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B0" w:rsidRPr="00027BDC" w:rsidRDefault="00532EB0" w:rsidP="00532EB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BDC">
        <w:rPr>
          <w:rFonts w:ascii="Times New Roman" w:hAnsi="Times New Roman"/>
          <w:b/>
          <w:sz w:val="24"/>
          <w:szCs w:val="24"/>
        </w:rPr>
        <w:t>ABSTRAK</w:t>
      </w:r>
    </w:p>
    <w:p w:rsidR="00E862F0" w:rsidRDefault="000C5499" w:rsidP="001A18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1A1843">
        <w:rPr>
          <w:rFonts w:ascii="Times New Roman" w:hAnsi="Times New Roman"/>
          <w:b/>
          <w:sz w:val="24"/>
          <w:szCs w:val="24"/>
        </w:rPr>
        <w:t>FITRAH AMIR, 2014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AB223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B223B">
        <w:rPr>
          <w:rFonts w:ascii="Times New Roman" w:hAnsi="Times New Roman"/>
          <w:sz w:val="24"/>
          <w:szCs w:val="24"/>
        </w:rPr>
        <w:t>Penilaian</w:t>
      </w:r>
      <w:proofErr w:type="spellEnd"/>
      <w:r w:rsidR="00AB2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23B">
        <w:rPr>
          <w:rFonts w:ascii="Times New Roman" w:hAnsi="Times New Roman"/>
          <w:sz w:val="24"/>
          <w:szCs w:val="24"/>
        </w:rPr>
        <w:t>Kinerja</w:t>
      </w:r>
      <w:proofErr w:type="spellEnd"/>
      <w:r w:rsidR="00AB2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23B">
        <w:rPr>
          <w:rFonts w:ascii="Times New Roman" w:hAnsi="Times New Roman"/>
          <w:sz w:val="24"/>
          <w:szCs w:val="24"/>
        </w:rPr>
        <w:t>Keuangan</w:t>
      </w:r>
      <w:proofErr w:type="spellEnd"/>
      <w:r w:rsidR="007513A5">
        <w:rPr>
          <w:rFonts w:ascii="Times New Roman" w:hAnsi="Times New Roman"/>
          <w:sz w:val="24"/>
          <w:szCs w:val="24"/>
        </w:rPr>
        <w:t xml:space="preserve"> </w:t>
      </w:r>
      <w:r w:rsidR="00AB223B">
        <w:rPr>
          <w:rFonts w:ascii="Times New Roman" w:hAnsi="Times New Roman"/>
          <w:sz w:val="24"/>
          <w:szCs w:val="24"/>
        </w:rPr>
        <w:t>PT. PLN (</w:t>
      </w:r>
      <w:proofErr w:type="spellStart"/>
      <w:r w:rsidR="00AB223B">
        <w:rPr>
          <w:rFonts w:ascii="Times New Roman" w:hAnsi="Times New Roman"/>
          <w:sz w:val="24"/>
          <w:szCs w:val="24"/>
        </w:rPr>
        <w:t>Persero</w:t>
      </w:r>
      <w:proofErr w:type="spellEnd"/>
      <w:r w:rsidR="00AB223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B223B">
        <w:rPr>
          <w:rFonts w:ascii="Times New Roman" w:hAnsi="Times New Roman"/>
          <w:sz w:val="24"/>
          <w:szCs w:val="24"/>
        </w:rPr>
        <w:t>Cabang</w:t>
      </w:r>
      <w:proofErr w:type="spellEnd"/>
      <w:r w:rsidR="00AB223B">
        <w:rPr>
          <w:rFonts w:ascii="Times New Roman" w:hAnsi="Times New Roman"/>
          <w:sz w:val="24"/>
          <w:szCs w:val="24"/>
        </w:rPr>
        <w:t xml:space="preserve"> Makassar Di Kota Makassar.</w:t>
      </w:r>
      <w:proofErr w:type="gramEnd"/>
    </w:p>
    <w:p w:rsidR="001A1843" w:rsidRDefault="00E862F0" w:rsidP="00E862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532EB0" w:rsidRPr="00FC2306">
        <w:rPr>
          <w:rFonts w:ascii="Times New Roman" w:hAnsi="Times New Roman"/>
          <w:sz w:val="24"/>
          <w:szCs w:val="24"/>
        </w:rPr>
        <w:t>enelitian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EB0" w:rsidRPr="00FC2306">
        <w:rPr>
          <w:rFonts w:ascii="Times New Roman" w:hAnsi="Times New Roman"/>
          <w:sz w:val="24"/>
          <w:szCs w:val="24"/>
        </w:rPr>
        <w:t>ini</w:t>
      </w:r>
      <w:proofErr w:type="spellEnd"/>
      <w:r w:rsidR="00AB2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bertujuan </w:t>
      </w:r>
      <w:proofErr w:type="spellStart"/>
      <w:r w:rsidR="00532EB0" w:rsidRPr="00FC2306">
        <w:rPr>
          <w:rFonts w:ascii="Times New Roman" w:hAnsi="Times New Roman"/>
          <w:sz w:val="24"/>
          <w:szCs w:val="24"/>
        </w:rPr>
        <w:t>untuk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EB0" w:rsidRPr="00FC2306">
        <w:rPr>
          <w:rFonts w:ascii="Times New Roman" w:hAnsi="Times New Roman"/>
          <w:sz w:val="24"/>
          <w:szCs w:val="24"/>
        </w:rPr>
        <w:t>mengetahui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EB0" w:rsidRPr="00FC2306">
        <w:rPr>
          <w:rFonts w:ascii="Times New Roman" w:hAnsi="Times New Roman"/>
          <w:sz w:val="24"/>
          <w:szCs w:val="24"/>
        </w:rPr>
        <w:t>dan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EB0" w:rsidRPr="00FC2306">
        <w:rPr>
          <w:rFonts w:ascii="Times New Roman" w:hAnsi="Times New Roman"/>
          <w:sz w:val="24"/>
          <w:szCs w:val="24"/>
        </w:rPr>
        <w:t>menilai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EB0" w:rsidRPr="00FC2306">
        <w:rPr>
          <w:rFonts w:ascii="Times New Roman" w:hAnsi="Times New Roman"/>
          <w:sz w:val="24"/>
          <w:szCs w:val="24"/>
        </w:rPr>
        <w:t>kinerja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EB0" w:rsidRPr="00FC2306">
        <w:rPr>
          <w:rFonts w:ascii="Times New Roman" w:hAnsi="Times New Roman"/>
          <w:sz w:val="24"/>
          <w:szCs w:val="24"/>
        </w:rPr>
        <w:t>keuangan</w:t>
      </w:r>
      <w:proofErr w:type="spellEnd"/>
      <w:r w:rsidR="00532EB0" w:rsidRPr="00FC2306">
        <w:rPr>
          <w:rFonts w:ascii="Times New Roman" w:hAnsi="Times New Roman"/>
          <w:sz w:val="24"/>
          <w:szCs w:val="24"/>
        </w:rPr>
        <w:t xml:space="preserve"> PT.PLN (</w:t>
      </w:r>
      <w:proofErr w:type="spellStart"/>
      <w:r w:rsidR="00532EB0" w:rsidRPr="00FC2306">
        <w:rPr>
          <w:rFonts w:ascii="Times New Roman" w:hAnsi="Times New Roman"/>
          <w:sz w:val="24"/>
          <w:szCs w:val="24"/>
        </w:rPr>
        <w:t>Persero</w:t>
      </w:r>
      <w:proofErr w:type="spellEnd"/>
      <w:r w:rsidR="00532EB0" w:rsidRPr="00FC230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32EB0" w:rsidRPr="00FC2306">
        <w:rPr>
          <w:rFonts w:ascii="Times New Roman" w:hAnsi="Times New Roman"/>
          <w:sz w:val="24"/>
          <w:szCs w:val="24"/>
        </w:rPr>
        <w:t>C</w:t>
      </w:r>
      <w:r w:rsidR="00D648E1">
        <w:rPr>
          <w:rFonts w:ascii="Times New Roman" w:hAnsi="Times New Roman"/>
          <w:sz w:val="24"/>
          <w:szCs w:val="24"/>
        </w:rPr>
        <w:t>abang</w:t>
      </w:r>
      <w:proofErr w:type="spellEnd"/>
      <w:r w:rsidR="00D648E1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D648E1">
        <w:rPr>
          <w:rFonts w:ascii="Times New Roman" w:hAnsi="Times New Roman"/>
          <w:sz w:val="24"/>
          <w:szCs w:val="24"/>
        </w:rPr>
        <w:t>tahun</w:t>
      </w:r>
      <w:proofErr w:type="spellEnd"/>
      <w:r w:rsidR="00D648E1">
        <w:rPr>
          <w:rFonts w:ascii="Times New Roman" w:hAnsi="Times New Roman"/>
          <w:sz w:val="24"/>
          <w:szCs w:val="24"/>
        </w:rPr>
        <w:t xml:space="preserve"> 2008-2012 </w:t>
      </w:r>
      <w:proofErr w:type="spellStart"/>
      <w:r w:rsidR="006D4709">
        <w:rPr>
          <w:rFonts w:ascii="Times New Roman" w:hAnsi="Times New Roman"/>
          <w:sz w:val="24"/>
          <w:szCs w:val="24"/>
        </w:rPr>
        <w:t>b</w:t>
      </w:r>
      <w:r w:rsidR="00532EB0" w:rsidRPr="00FC2306">
        <w:rPr>
          <w:rFonts w:ascii="Times New Roman" w:hAnsi="Times New Roman"/>
          <w:sz w:val="24"/>
          <w:szCs w:val="24"/>
        </w:rPr>
        <w:t>erdasarkan</w:t>
      </w:r>
      <w:proofErr w:type="spellEnd"/>
      <w:r w:rsidR="00532EB0" w:rsidRPr="00FC2306">
        <w:rPr>
          <w:rFonts w:ascii="Times New Roman" w:hAnsi="Times New Roman"/>
          <w:sz w:val="24"/>
          <w:szCs w:val="24"/>
        </w:rPr>
        <w:t xml:space="preserve"> KEP-100/MBU/2002.</w:t>
      </w:r>
      <w:r w:rsidR="006D4709">
        <w:rPr>
          <w:rFonts w:ascii="Times New Roman" w:hAnsi="Times New Roman"/>
          <w:sz w:val="24"/>
          <w:szCs w:val="24"/>
        </w:rPr>
        <w:t xml:space="preserve"> </w:t>
      </w:r>
    </w:p>
    <w:p w:rsidR="000C5499" w:rsidRDefault="00532EB0" w:rsidP="001A18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2306">
        <w:rPr>
          <w:rFonts w:ascii="Times New Roman" w:hAnsi="Times New Roman"/>
          <w:sz w:val="24"/>
          <w:szCs w:val="24"/>
        </w:rPr>
        <w:t>Metode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pengumulan</w:t>
      </w:r>
      <w:proofErr w:type="spellEnd"/>
      <w:r w:rsidRPr="00FC230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C2306">
        <w:rPr>
          <w:rFonts w:ascii="Times New Roman" w:hAnsi="Times New Roman"/>
          <w:sz w:val="24"/>
          <w:szCs w:val="24"/>
        </w:rPr>
        <w:t>dalam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penelitian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ini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yaitu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dokumentasi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dan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wawancara</w:t>
      </w:r>
      <w:proofErr w:type="spellEnd"/>
      <w:r w:rsidRPr="00FC2306">
        <w:rPr>
          <w:rFonts w:ascii="Times New Roman" w:hAnsi="Times New Roman"/>
          <w:sz w:val="24"/>
          <w:szCs w:val="24"/>
        </w:rPr>
        <w:t>.</w:t>
      </w:r>
      <w:proofErr w:type="gramEnd"/>
      <w:r w:rsidR="006D4709">
        <w:rPr>
          <w:rFonts w:ascii="Times New Roman" w:hAnsi="Times New Roman"/>
          <w:sz w:val="24"/>
          <w:szCs w:val="24"/>
        </w:rPr>
        <w:t xml:space="preserve"> </w:t>
      </w:r>
      <w:r w:rsidR="00E862F0">
        <w:rPr>
          <w:rFonts w:ascii="Times New Roman" w:hAnsi="Times New Roman"/>
          <w:sz w:val="24"/>
          <w:szCs w:val="24"/>
          <w:lang w:val="id-ID"/>
        </w:rPr>
        <w:t>Adapun a</w:t>
      </w:r>
      <w:proofErr w:type="spellStart"/>
      <w:r w:rsidRPr="00FC2306">
        <w:rPr>
          <w:rFonts w:ascii="Times New Roman" w:hAnsi="Times New Roman"/>
          <w:sz w:val="24"/>
          <w:szCs w:val="24"/>
        </w:rPr>
        <w:t>nalisis</w:t>
      </w:r>
      <w:proofErr w:type="spellEnd"/>
      <w:r w:rsidRPr="00FC230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C2306">
        <w:rPr>
          <w:rFonts w:ascii="Times New Roman" w:hAnsi="Times New Roman"/>
          <w:sz w:val="24"/>
          <w:szCs w:val="24"/>
        </w:rPr>
        <w:t>dalam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penelitian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ini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yaitu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menganalisis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laporan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keuangan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menggunakan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r w:rsidR="000C5499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FC2306">
        <w:rPr>
          <w:rFonts w:ascii="Times New Roman" w:hAnsi="Times New Roman"/>
          <w:sz w:val="24"/>
          <w:szCs w:val="24"/>
        </w:rPr>
        <w:t>rasio</w:t>
      </w:r>
      <w:proofErr w:type="spellEnd"/>
      <w:r w:rsidR="006D4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keuangan</w:t>
      </w:r>
      <w:proofErr w:type="spellEnd"/>
      <w:r w:rsidR="000C5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499">
        <w:rPr>
          <w:rFonts w:ascii="Times New Roman" w:hAnsi="Times New Roman"/>
          <w:sz w:val="24"/>
          <w:szCs w:val="24"/>
        </w:rPr>
        <w:t>yaitu</w:t>
      </w:r>
      <w:proofErr w:type="spellEnd"/>
      <w:r w:rsidR="000C5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499" w:rsidRPr="00FF3626">
        <w:rPr>
          <w:rFonts w:ascii="Times New Roman" w:eastAsiaTheme="minorHAnsi" w:hAnsi="Times New Roman"/>
          <w:i/>
          <w:sz w:val="24"/>
          <w:szCs w:val="24"/>
        </w:rPr>
        <w:t>rasio</w:t>
      </w:r>
      <w:proofErr w:type="spellEnd"/>
      <w:r w:rsidR="000C5499" w:rsidRPr="00FF3626">
        <w:rPr>
          <w:rFonts w:ascii="Times New Roman" w:eastAsiaTheme="minorHAnsi" w:hAnsi="Times New Roman"/>
          <w:i/>
          <w:sz w:val="24"/>
          <w:szCs w:val="24"/>
        </w:rPr>
        <w:t xml:space="preserve"> return on equity, return on investment, cash ratio, current ratio, collection periods,</w:t>
      </w:r>
      <w:r w:rsidR="000C54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perputaran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persediaan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, </w:t>
      </w:r>
      <w:r w:rsidR="000C5499" w:rsidRPr="00FF3626">
        <w:rPr>
          <w:rFonts w:ascii="Times New Roman" w:eastAsiaTheme="minorHAnsi" w:hAnsi="Times New Roman"/>
          <w:i/>
          <w:sz w:val="24"/>
          <w:szCs w:val="24"/>
        </w:rPr>
        <w:t>total asset turn over</w:t>
      </w:r>
      <w:r w:rsidR="000C549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rasio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 modal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sendiri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terhadap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 total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aktiva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serta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menggunakan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indikator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skor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penilaian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kinerja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keuangan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C5499">
        <w:rPr>
          <w:rFonts w:ascii="Times New Roman" w:eastAsiaTheme="minorHAnsi" w:hAnsi="Times New Roman"/>
          <w:sz w:val="24"/>
          <w:szCs w:val="24"/>
        </w:rPr>
        <w:t>perusahaan</w:t>
      </w:r>
      <w:proofErr w:type="spellEnd"/>
      <w:r w:rsidR="000C5499">
        <w:rPr>
          <w:rFonts w:ascii="Times New Roman" w:eastAsiaTheme="minorHAnsi" w:hAnsi="Times New Roman"/>
          <w:sz w:val="24"/>
          <w:szCs w:val="24"/>
        </w:rPr>
        <w:t xml:space="preserve"> BUMN.</w:t>
      </w:r>
    </w:p>
    <w:p w:rsidR="000C5499" w:rsidRDefault="000C5499" w:rsidP="001A18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2306"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keuangan</w:t>
      </w:r>
      <w:proofErr w:type="spellEnd"/>
      <w:r w:rsidRPr="00FC2306">
        <w:rPr>
          <w:rFonts w:ascii="Times New Roman" w:hAnsi="Times New Roman"/>
          <w:sz w:val="24"/>
          <w:szCs w:val="24"/>
        </w:rPr>
        <w:t xml:space="preserve"> PT. PLN (</w:t>
      </w:r>
      <w:proofErr w:type="spellStart"/>
      <w:r w:rsidRPr="00FC2306">
        <w:rPr>
          <w:rFonts w:ascii="Times New Roman" w:hAnsi="Times New Roman"/>
          <w:sz w:val="24"/>
          <w:szCs w:val="24"/>
        </w:rPr>
        <w:t>Persero</w:t>
      </w:r>
      <w:proofErr w:type="spellEnd"/>
      <w:r w:rsidRPr="00FC230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C2306">
        <w:rPr>
          <w:rFonts w:ascii="Times New Roman" w:hAnsi="Times New Roman"/>
          <w:sz w:val="24"/>
          <w:szCs w:val="24"/>
        </w:rPr>
        <w:t>Cabang</w:t>
      </w:r>
      <w:proofErr w:type="spellEnd"/>
      <w:r w:rsidRPr="00FC2306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Pr="00FC2306">
        <w:rPr>
          <w:rFonts w:ascii="Times New Roman" w:hAnsi="Times New Roman"/>
          <w:sz w:val="24"/>
          <w:szCs w:val="24"/>
        </w:rPr>
        <w:t>tahun</w:t>
      </w:r>
      <w:proofErr w:type="spellEnd"/>
      <w:r w:rsidRPr="00FC2306">
        <w:rPr>
          <w:rFonts w:ascii="Times New Roman" w:hAnsi="Times New Roman"/>
          <w:sz w:val="24"/>
          <w:szCs w:val="24"/>
        </w:rPr>
        <w:t xml:space="preserve"> 2008-2012.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Sampel</w:t>
      </w:r>
      <w:proofErr w:type="spellEnd"/>
      <w:r w:rsidRPr="00FC2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laba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306">
        <w:rPr>
          <w:rFonts w:ascii="Times New Roman" w:hAnsi="Times New Roman"/>
          <w:sz w:val="24"/>
          <w:szCs w:val="24"/>
        </w:rPr>
        <w:t>rugi</w:t>
      </w:r>
      <w:proofErr w:type="spellEnd"/>
      <w:r w:rsidRPr="00FC2306">
        <w:rPr>
          <w:rFonts w:ascii="Times New Roman" w:hAnsi="Times New Roman"/>
          <w:sz w:val="24"/>
          <w:szCs w:val="24"/>
        </w:rPr>
        <w:t xml:space="preserve"> PT. PLN (</w:t>
      </w:r>
      <w:proofErr w:type="spellStart"/>
      <w:r w:rsidRPr="00FC2306">
        <w:rPr>
          <w:rFonts w:ascii="Times New Roman" w:hAnsi="Times New Roman"/>
          <w:sz w:val="24"/>
          <w:szCs w:val="24"/>
        </w:rPr>
        <w:t>Persero</w:t>
      </w:r>
      <w:proofErr w:type="spellEnd"/>
      <w:r w:rsidRPr="00FC230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C2306">
        <w:rPr>
          <w:rFonts w:ascii="Times New Roman" w:hAnsi="Times New Roman"/>
          <w:sz w:val="24"/>
          <w:szCs w:val="24"/>
        </w:rPr>
        <w:t>Cabang</w:t>
      </w:r>
      <w:proofErr w:type="spellEnd"/>
      <w:r w:rsidRPr="00FC2306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Pr="00FC2306">
        <w:rPr>
          <w:rFonts w:ascii="Times New Roman" w:hAnsi="Times New Roman"/>
          <w:sz w:val="24"/>
          <w:szCs w:val="24"/>
        </w:rPr>
        <w:t>tahun</w:t>
      </w:r>
      <w:proofErr w:type="spellEnd"/>
      <w:r w:rsidRPr="00FC2306">
        <w:rPr>
          <w:rFonts w:ascii="Times New Roman" w:hAnsi="Times New Roman"/>
          <w:sz w:val="24"/>
          <w:szCs w:val="24"/>
        </w:rPr>
        <w:t xml:space="preserve"> 2008-2012.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81DA5" w:rsidRPr="00144339" w:rsidRDefault="00281DA5" w:rsidP="00281DA5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 xml:space="preserve">Dari hasil analisis yang telah dilakukan dengan menggunakan laporan keuangan PT. PLN (Persero) Cabang Makassar tahun 2008-2012, dapat disimpulkan bahwa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berdasarkan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keputusan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menteri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BUMN KEP-100/MBU/2002  yang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meliputi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aspek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keuangan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menggunakan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d-ID"/>
        </w:rPr>
        <w:t>8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indikator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rasio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keuangan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yaitu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F3626">
        <w:rPr>
          <w:rFonts w:ascii="Times New Roman" w:eastAsiaTheme="minorHAnsi" w:hAnsi="Times New Roman"/>
          <w:i/>
          <w:sz w:val="24"/>
          <w:szCs w:val="24"/>
        </w:rPr>
        <w:t>rasio</w:t>
      </w:r>
      <w:proofErr w:type="spellEnd"/>
      <w:r w:rsidRPr="00FF3626">
        <w:rPr>
          <w:rFonts w:ascii="Times New Roman" w:eastAsiaTheme="minorHAnsi" w:hAnsi="Times New Roman"/>
          <w:i/>
          <w:sz w:val="24"/>
          <w:szCs w:val="24"/>
        </w:rPr>
        <w:t xml:space="preserve"> return on equity, return on investment, cash ratio, current ratio, collection periods,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perputaran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persediaan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FF3626">
        <w:rPr>
          <w:rFonts w:ascii="Times New Roman" w:eastAsiaTheme="minorHAnsi" w:hAnsi="Times New Roman"/>
          <w:i/>
          <w:sz w:val="24"/>
          <w:szCs w:val="24"/>
        </w:rPr>
        <w:t>total asset turn over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rasio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modal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sendiri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terhadap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aktiva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didapatkan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hasil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kurang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baik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khususnya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pada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rasio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E57">
        <w:rPr>
          <w:rFonts w:ascii="Times New Roman" w:eastAsiaTheme="minorHAnsi" w:hAnsi="Times New Roman"/>
          <w:i/>
          <w:sz w:val="24"/>
          <w:szCs w:val="24"/>
        </w:rPr>
        <w:t xml:space="preserve">return on equity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E57">
        <w:rPr>
          <w:rFonts w:ascii="Times New Roman" w:eastAsiaTheme="minorHAnsi" w:hAnsi="Times New Roman"/>
          <w:i/>
          <w:sz w:val="24"/>
          <w:szCs w:val="24"/>
        </w:rPr>
        <w:t>current ratio</w:t>
      </w:r>
      <w:r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terus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mengalami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penurunan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sejak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2008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hingga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2012,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juga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B0E57">
        <w:rPr>
          <w:rFonts w:ascii="Times New Roman" w:eastAsiaTheme="minorHAnsi" w:hAnsi="Times New Roman"/>
          <w:i/>
          <w:sz w:val="24"/>
          <w:szCs w:val="24"/>
        </w:rPr>
        <w:t>collection periods</w:t>
      </w:r>
      <w:r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mengalami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pertambahan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jumlah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waktu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menagih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piutang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usaha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dimiliki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perusahaan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Berdasarkan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analisis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rasio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keuangan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tersebut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id-ID"/>
        </w:rPr>
        <w:t xml:space="preserve">skor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penilaian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kinerja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keuangan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perusahaan</w:t>
      </w:r>
      <w:proofErr w:type="spellEnd"/>
      <w:r>
        <w:rPr>
          <w:rFonts w:ascii="Times New Roman" w:eastAsiaTheme="minorHAnsi" w:hAnsi="Times New Roman"/>
          <w:sz w:val="24"/>
          <w:szCs w:val="24"/>
          <w:lang w:val="id-ID"/>
        </w:rPr>
        <w:t xml:space="preserve"> BUMN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setiap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tahunnya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≤ 30, yang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artinya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kinerja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keuangan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d-ID"/>
        </w:rPr>
        <w:t>PT. PLN (Persero) Cabang Makassar tahun 2008-2012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berada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pada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kategori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tidak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sehat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penilaian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CCC.</w:t>
      </w:r>
    </w:p>
    <w:p w:rsidR="006D4709" w:rsidRDefault="006D4709" w:rsidP="00532EB0">
      <w:pPr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6D4709" w:rsidRDefault="006D4709" w:rsidP="00532EB0">
      <w:pPr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6D4709" w:rsidRDefault="006D4709" w:rsidP="00532EB0">
      <w:pPr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6D4709" w:rsidRDefault="006D4709" w:rsidP="00532EB0">
      <w:pPr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6D4709" w:rsidRDefault="006D4709" w:rsidP="00532EB0">
      <w:pPr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6D4709" w:rsidRDefault="006D4709" w:rsidP="00532EB0">
      <w:pPr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6D4709" w:rsidRDefault="006D4709" w:rsidP="00532EB0">
      <w:pPr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6D4709" w:rsidRDefault="006D4709" w:rsidP="00532EB0">
      <w:pPr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6D4709" w:rsidRDefault="006D4709" w:rsidP="00532EB0">
      <w:pPr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C6537F" w:rsidRDefault="00C6537F" w:rsidP="00C6537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KATA PENGANTAR</w:t>
      </w:r>
    </w:p>
    <w:p w:rsidR="00C6537F" w:rsidRDefault="00C6537F" w:rsidP="00C6537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Alhamdulillah,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limpahan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hidayah-Nya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kirimkan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Rasulullah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ummatnya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Salam pula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orang-orang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istiqamah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jalan-Nya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Mananjemen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C6537F" w:rsidRDefault="00C6537F" w:rsidP="00C6537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PT. PLN (</w:t>
      </w:r>
      <w:proofErr w:type="spellStart"/>
      <w:r w:rsidR="004C15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ersero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Cabang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Di</w:t>
      </w:r>
      <w:r w:rsidR="004C15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Kota Makassar “, </w:t>
      </w:r>
      <w:proofErr w:type="spellStart"/>
      <w:r>
        <w:rPr>
          <w:rFonts w:ascii="Times New Roman" w:hAnsi="Times New Roman"/>
          <w:sz w:val="24"/>
          <w:szCs w:val="24"/>
        </w:rPr>
        <w:t>Sistematika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Bab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Bab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Tinjauan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Bab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Defenisi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Bab</w:t>
      </w:r>
      <w:proofErr w:type="spellEnd"/>
      <w:r>
        <w:rPr>
          <w:rFonts w:ascii="Times New Roman" w:hAnsi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Bab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Saran-saran.</w:t>
      </w:r>
      <w:proofErr w:type="gramEnd"/>
    </w:p>
    <w:p w:rsidR="00C6537F" w:rsidRDefault="00C6537F" w:rsidP="00C6537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</w:t>
      </w:r>
      <w:r w:rsidR="004C159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tercipta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r>
        <w:rPr>
          <w:rFonts w:ascii="Times New Roman" w:hAnsi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sifatnya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dialami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 w:rsidR="004C15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4C15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setulusnya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D5C82" w:rsidRPr="00800485" w:rsidRDefault="00CD5C82" w:rsidP="00CD5C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0485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800485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800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485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800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485">
        <w:rPr>
          <w:rFonts w:ascii="Times New Roman" w:hAnsi="Times New Roman" w:cs="Times New Roman"/>
          <w:sz w:val="24"/>
          <w:szCs w:val="24"/>
          <w:lang w:val="en-US"/>
        </w:rPr>
        <w:t>Ekon</w:t>
      </w:r>
      <w:r w:rsidR="00180E03">
        <w:rPr>
          <w:rFonts w:ascii="Times New Roman" w:hAnsi="Times New Roman" w:cs="Times New Roman"/>
          <w:sz w:val="24"/>
          <w:szCs w:val="24"/>
          <w:lang w:val="en-US"/>
        </w:rPr>
        <w:t>omi</w:t>
      </w:r>
      <w:proofErr w:type="spellEnd"/>
      <w:r w:rsidR="00180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E0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180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E03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180E03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</w:p>
    <w:p w:rsidR="00CD5C82" w:rsidRPr="00800485" w:rsidRDefault="00CD5C82" w:rsidP="00CD5C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  <w:r w:rsidR="00180E0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5C82" w:rsidRPr="005E65B6" w:rsidRDefault="00CD5C82" w:rsidP="00CD5C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65B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r. Anwar Ramli, SE, M.Si </w:t>
      </w:r>
      <w:r w:rsidRPr="005E65B6">
        <w:rPr>
          <w:rFonts w:ascii="Times New Roman" w:hAnsi="Times New Roman"/>
          <w:sz w:val="24"/>
          <w:szCs w:val="24"/>
        </w:rPr>
        <w:t xml:space="preserve">Ketua Prodi Manajemen Fakultas Ekonomi Universitas Negeri Makassar. </w:t>
      </w:r>
    </w:p>
    <w:p w:rsidR="00CD5C82" w:rsidRPr="00800485" w:rsidRDefault="00CD5C82" w:rsidP="00CD5C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0485">
        <w:rPr>
          <w:rFonts w:ascii="Times New Roman" w:hAnsi="Times New Roman"/>
          <w:sz w:val="24"/>
          <w:szCs w:val="24"/>
        </w:rPr>
        <w:t xml:space="preserve">Bapak Drs. Syarifuddin Aspa M.S Dosen Pembimbing </w:t>
      </w:r>
      <w:r w:rsidRPr="00800485">
        <w:rPr>
          <w:rFonts w:ascii="Times New Roman" w:hAnsi="Times New Roman"/>
          <w:sz w:val="24"/>
          <w:szCs w:val="24"/>
          <w:lang w:val="en-US"/>
        </w:rPr>
        <w:t>1</w:t>
      </w:r>
      <w:r w:rsidRPr="00800485">
        <w:rPr>
          <w:rFonts w:ascii="Times New Roman" w:hAnsi="Times New Roman"/>
          <w:sz w:val="24"/>
          <w:szCs w:val="24"/>
        </w:rPr>
        <w:t xml:space="preserve"> yang berkenan memberikan bimbingan dan pengarahan kepada penulis sehingga dapat menyelesaikan skripsi ini.</w:t>
      </w:r>
    </w:p>
    <w:p w:rsidR="00CD5C82" w:rsidRPr="005E65B6" w:rsidRDefault="00CD5C82" w:rsidP="00CD5C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/>
          <w:sz w:val="24"/>
          <w:szCs w:val="24"/>
        </w:rPr>
        <w:t xml:space="preserve">Bapak </w:t>
      </w:r>
      <w:r w:rsidRPr="005E65B6">
        <w:rPr>
          <w:rFonts w:ascii="Times New Roman" w:hAnsi="Times New Roman" w:cs="Times New Roman"/>
          <w:sz w:val="24"/>
          <w:szCs w:val="24"/>
        </w:rPr>
        <w:t>Nurman,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B6">
        <w:rPr>
          <w:rFonts w:ascii="Times New Roman" w:hAnsi="Times New Roman" w:cs="Times New Roman"/>
          <w:sz w:val="24"/>
          <w:szCs w:val="24"/>
        </w:rPr>
        <w:t>SE.,M.Si</w:t>
      </w:r>
      <w:r>
        <w:rPr>
          <w:rFonts w:ascii="Times New Roman" w:hAnsi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osen Pembimbing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5E65B6">
        <w:rPr>
          <w:rFonts w:ascii="Times New Roman" w:hAnsi="Times New Roman"/>
          <w:sz w:val="24"/>
          <w:szCs w:val="24"/>
        </w:rPr>
        <w:t xml:space="preserve"> yang telah berkenan memberikan bimbingan dan pengarahan terhadap penyusunan skripsi ini. </w:t>
      </w:r>
    </w:p>
    <w:p w:rsidR="00CD5C82" w:rsidRPr="007E511C" w:rsidRDefault="00CD5C82" w:rsidP="00CD5C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/>
          <w:sz w:val="24"/>
          <w:szCs w:val="24"/>
        </w:rPr>
        <w:t>Bapak Dr. Romans</w:t>
      </w:r>
      <w:r>
        <w:rPr>
          <w:rFonts w:ascii="Times New Roman" w:hAnsi="Times New Roman"/>
          <w:sz w:val="24"/>
          <w:szCs w:val="24"/>
        </w:rPr>
        <w:t xml:space="preserve">yah Sahabuddin, SE, M.Si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5E65B6">
        <w:rPr>
          <w:rFonts w:ascii="Times New Roman" w:hAnsi="Times New Roman"/>
          <w:sz w:val="24"/>
          <w:szCs w:val="24"/>
        </w:rPr>
        <w:t xml:space="preserve">enguji 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 w:rsidRPr="005E65B6">
        <w:rPr>
          <w:rFonts w:ascii="Times New Roman" w:hAnsi="Times New Roman"/>
          <w:sz w:val="24"/>
          <w:szCs w:val="24"/>
        </w:rPr>
        <w:t>yang telah berkenan memberikan koreksi, dan pengarahan terhadap penyusunan skripsi ini.</w:t>
      </w:r>
    </w:p>
    <w:p w:rsidR="00CD5C82" w:rsidRPr="005E65B6" w:rsidRDefault="00CD5C82" w:rsidP="00CD5C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/>
          <w:sz w:val="24"/>
          <w:szCs w:val="24"/>
        </w:rPr>
        <w:t xml:space="preserve">Bapak </w:t>
      </w:r>
      <w:r>
        <w:rPr>
          <w:rFonts w:ascii="Times New Roman" w:hAnsi="Times New Roman"/>
          <w:sz w:val="24"/>
          <w:szCs w:val="24"/>
          <w:lang w:val="en-US"/>
        </w:rPr>
        <w:t xml:space="preserve">Drs. 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Kaimuddin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,M.Si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5E65B6">
        <w:rPr>
          <w:rFonts w:ascii="Times New Roman" w:hAnsi="Times New Roman"/>
          <w:sz w:val="24"/>
          <w:szCs w:val="24"/>
        </w:rPr>
        <w:t xml:space="preserve">enguji 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5E65B6">
        <w:rPr>
          <w:rFonts w:ascii="Times New Roman" w:hAnsi="Times New Roman"/>
          <w:sz w:val="24"/>
          <w:szCs w:val="24"/>
        </w:rPr>
        <w:t>yang telah berkenan memberikan koreksi, dan pengarahan terhadap penyusunan skripsi ini.</w:t>
      </w:r>
    </w:p>
    <w:p w:rsidR="00CD5C82" w:rsidRPr="005E65B6" w:rsidRDefault="00CD5C82" w:rsidP="00CD5C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/>
          <w:sz w:val="24"/>
          <w:szCs w:val="24"/>
        </w:rPr>
        <w:t>Bapak dan Ibu dosen Fakultas Ekonomi atas ilmu dan nasihat yang telah diberikan, seluruh staf dan karyawan Fakultas Ekonomi atas bantuannya.</w:t>
      </w:r>
    </w:p>
    <w:p w:rsidR="00CD5C82" w:rsidRDefault="00CD5C82" w:rsidP="00CD5C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 w:cs="Times New Roman"/>
          <w:sz w:val="24"/>
          <w:szCs w:val="24"/>
        </w:rPr>
        <w:t>Bapak Pimpinan PT. PLN (Persero) Cabang Makassar yang telah memberikan izin untuk melakukan penelitian dalam rangka penyusunan skripsi.</w:t>
      </w:r>
    </w:p>
    <w:p w:rsidR="00CD5C82" w:rsidRPr="005E65B6" w:rsidRDefault="00CD5C82" w:rsidP="00CD5C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Terkhusus kepada orang tuaku </w:t>
      </w:r>
      <w:r w:rsidR="00180E03">
        <w:rPr>
          <w:rFonts w:ascii="Times New Roman" w:hAnsi="Times New Roman"/>
          <w:sz w:val="24"/>
          <w:szCs w:val="24"/>
        </w:rPr>
        <w:t>tercinta H. Amir Yafit S.Pd.M.</w:t>
      </w:r>
      <w:r w:rsidR="00180E03">
        <w:rPr>
          <w:rFonts w:ascii="Times New Roman" w:hAnsi="Times New Roman"/>
          <w:sz w:val="24"/>
          <w:szCs w:val="24"/>
          <w:lang w:val="en-US"/>
        </w:rPr>
        <w:t xml:space="preserve">Si </w:t>
      </w:r>
      <w:r>
        <w:rPr>
          <w:rFonts w:ascii="Times New Roman" w:hAnsi="Times New Roman"/>
          <w:sz w:val="24"/>
          <w:szCs w:val="24"/>
        </w:rPr>
        <w:t xml:space="preserve">dan Hj. Nurhayati, </w:t>
      </w:r>
      <w:r w:rsidRPr="005E65B6">
        <w:rPr>
          <w:rFonts w:ascii="Times New Roman" w:hAnsi="Times New Roman"/>
          <w:sz w:val="24"/>
          <w:szCs w:val="24"/>
        </w:rPr>
        <w:t xml:space="preserve">dan saudara-saudaraku tercinta </w:t>
      </w:r>
      <w:r w:rsidR="00180E03">
        <w:rPr>
          <w:rFonts w:ascii="Times New Roman" w:hAnsi="Times New Roman"/>
          <w:sz w:val="24"/>
          <w:szCs w:val="24"/>
        </w:rPr>
        <w:t>Vera, Is</w:t>
      </w:r>
      <w:proofErr w:type="spellStart"/>
      <w:r w:rsidR="00180E03">
        <w:rPr>
          <w:rFonts w:ascii="Times New Roman" w:hAnsi="Times New Roman"/>
          <w:sz w:val="24"/>
          <w:szCs w:val="24"/>
          <w:lang w:val="en-US"/>
        </w:rPr>
        <w:t>haq</w:t>
      </w:r>
      <w:proofErr w:type="spellEnd"/>
      <w:r>
        <w:rPr>
          <w:rFonts w:ascii="Times New Roman" w:hAnsi="Times New Roman"/>
          <w:sz w:val="24"/>
          <w:szCs w:val="24"/>
        </w:rPr>
        <w:t xml:space="preserve">, Rany,dan Ilham, </w:t>
      </w:r>
      <w:r w:rsidRPr="005E65B6">
        <w:rPr>
          <w:rFonts w:ascii="Times New Roman" w:hAnsi="Times New Roman"/>
          <w:sz w:val="24"/>
          <w:szCs w:val="24"/>
        </w:rPr>
        <w:t>yang senantiasa mendampingi, menyayangi, memberikan doa serta dukun</w:t>
      </w:r>
      <w:r>
        <w:rPr>
          <w:rFonts w:ascii="Times New Roman" w:hAnsi="Times New Roman"/>
          <w:sz w:val="24"/>
          <w:szCs w:val="24"/>
        </w:rPr>
        <w:t>gannya selama ini sehingga penul</w:t>
      </w:r>
      <w:r w:rsidRPr="005E65B6">
        <w:rPr>
          <w:rFonts w:ascii="Times New Roman" w:hAnsi="Times New Roman"/>
          <w:sz w:val="24"/>
          <w:szCs w:val="24"/>
        </w:rPr>
        <w:t>is dapat menyelesaikan skripsi ini.</w:t>
      </w:r>
    </w:p>
    <w:p w:rsidR="00CD5C82" w:rsidRPr="005E65B6" w:rsidRDefault="00CD5C82" w:rsidP="00CD5C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65B6">
        <w:rPr>
          <w:rFonts w:ascii="Times New Roman" w:hAnsi="Times New Roman"/>
          <w:sz w:val="24"/>
          <w:szCs w:val="24"/>
        </w:rPr>
        <w:t>Nasrullah Umar yang selalu memberikan semangat dan dukungan</w:t>
      </w:r>
      <w:r>
        <w:rPr>
          <w:rFonts w:ascii="Times New Roman" w:hAnsi="Times New Roman"/>
          <w:sz w:val="24"/>
          <w:szCs w:val="24"/>
        </w:rPr>
        <w:t>nya dalam menyusun skripsi ini.</w:t>
      </w:r>
    </w:p>
    <w:p w:rsidR="00CD5C82" w:rsidRPr="005E65B6" w:rsidRDefault="00CD5C82" w:rsidP="00CD5C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/>
          <w:sz w:val="24"/>
          <w:szCs w:val="24"/>
        </w:rPr>
        <w:t>Sahabat-sahabatku Icha, Irma, Chiby, Mimi, dan Nhua yang telah memberikan motivasi, bantuan, dan dorongan dalam menyusun skripsi ini, Andi</w:t>
      </w:r>
      <w:r>
        <w:rPr>
          <w:rFonts w:ascii="Times New Roman" w:hAnsi="Times New Roman"/>
          <w:sz w:val="24"/>
          <w:szCs w:val="24"/>
        </w:rPr>
        <w:t>n</w:t>
      </w:r>
      <w:r w:rsidRPr="005E65B6">
        <w:rPr>
          <w:rFonts w:ascii="Times New Roman" w:hAnsi="Times New Roman"/>
          <w:sz w:val="24"/>
          <w:szCs w:val="24"/>
        </w:rPr>
        <w:t>, Cuklis, dan teman-teman Jurusan Manajemen Angkatan 2010, khususnya Manajemen Keuangan, terima kasih atas bantuannya selama ini.</w:t>
      </w:r>
    </w:p>
    <w:p w:rsidR="00CD5C82" w:rsidRPr="005E65B6" w:rsidRDefault="00CD5C82" w:rsidP="00CD5C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5B6">
        <w:rPr>
          <w:rFonts w:ascii="Times New Roman" w:hAnsi="Times New Roman"/>
          <w:sz w:val="24"/>
          <w:szCs w:val="24"/>
        </w:rPr>
        <w:t xml:space="preserve">Semua pihak yang telah memberikan informasi dan bimbingan, sehingga penulisan skripsi ini dapat terselesaikan. </w:t>
      </w:r>
    </w:p>
    <w:p w:rsidR="00F14106" w:rsidRPr="00F14106" w:rsidRDefault="00F14106" w:rsidP="0097160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4106">
        <w:rPr>
          <w:rFonts w:ascii="Times New Roman" w:hAnsi="Times New Roman"/>
          <w:sz w:val="24"/>
          <w:szCs w:val="24"/>
        </w:rPr>
        <w:t>Skripsi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ini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masih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jauh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dari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sempurna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walaupun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telah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menerima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bantuan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dari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berbagai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pihak</w:t>
      </w:r>
      <w:proofErr w:type="spellEnd"/>
      <w:r w:rsidRPr="00F14106">
        <w:rPr>
          <w:rFonts w:ascii="Times New Roman" w:hAnsi="Times New Roman"/>
          <w:sz w:val="24"/>
          <w:szCs w:val="24"/>
        </w:rPr>
        <w:t>.</w:t>
      </w:r>
      <w:proofErr w:type="gram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14106">
        <w:rPr>
          <w:rFonts w:ascii="Times New Roman" w:hAnsi="Times New Roman"/>
          <w:sz w:val="24"/>
          <w:szCs w:val="24"/>
        </w:rPr>
        <w:t>Apabila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terdapat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kesalahan-kesalahan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dalam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skripsi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ini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sepenuhnya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menjadi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tanggungjawab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peneliti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dan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bukan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para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pemberi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bantuan</w:t>
      </w:r>
      <w:proofErr w:type="spellEnd"/>
      <w:r w:rsidRPr="00F14106">
        <w:rPr>
          <w:rFonts w:ascii="Times New Roman" w:hAnsi="Times New Roman"/>
          <w:sz w:val="24"/>
          <w:szCs w:val="24"/>
        </w:rPr>
        <w:t>.</w:t>
      </w:r>
      <w:proofErr w:type="gram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Kritik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dan</w:t>
      </w:r>
      <w:proofErr w:type="spellEnd"/>
      <w:r w:rsidRPr="00F14106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F14106">
        <w:rPr>
          <w:rFonts w:ascii="Times New Roman" w:hAnsi="Times New Roman"/>
          <w:sz w:val="24"/>
          <w:szCs w:val="24"/>
        </w:rPr>
        <w:t>membangun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1410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lebih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menyempurnakan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skripsi</w:t>
      </w:r>
      <w:proofErr w:type="spellEnd"/>
      <w:r w:rsidR="000A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106">
        <w:rPr>
          <w:rFonts w:ascii="Times New Roman" w:hAnsi="Times New Roman"/>
          <w:sz w:val="24"/>
          <w:szCs w:val="24"/>
        </w:rPr>
        <w:t>ini</w:t>
      </w:r>
      <w:proofErr w:type="spellEnd"/>
      <w:r w:rsidRPr="00F14106">
        <w:rPr>
          <w:rFonts w:ascii="Times New Roman" w:hAnsi="Times New Roman"/>
          <w:sz w:val="24"/>
          <w:szCs w:val="24"/>
        </w:rPr>
        <w:t xml:space="preserve">. </w:t>
      </w:r>
    </w:p>
    <w:p w:rsidR="00CD5C82" w:rsidRDefault="00CD5C82" w:rsidP="00D648E1">
      <w:pPr>
        <w:spacing w:after="0" w:line="480" w:lineRule="auto"/>
        <w:ind w:left="4320" w:firstLine="720"/>
        <w:jc w:val="right"/>
        <w:rPr>
          <w:rFonts w:ascii="Times New Roman" w:hAnsi="Times New Roman"/>
          <w:sz w:val="24"/>
          <w:szCs w:val="24"/>
        </w:rPr>
      </w:pPr>
    </w:p>
    <w:p w:rsidR="00DA5FF7" w:rsidRDefault="00971602" w:rsidP="00D648E1">
      <w:pPr>
        <w:spacing w:after="0" w:line="480" w:lineRule="auto"/>
        <w:ind w:left="4320" w:firstLine="720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Makassar</w:t>
      </w:r>
      <w:proofErr w:type="gramStart"/>
      <w:r w:rsidR="00D648E1">
        <w:rPr>
          <w:rFonts w:ascii="Times New Roman" w:hAnsi="Times New Roman"/>
          <w:sz w:val="24"/>
          <w:szCs w:val="24"/>
          <w:lang w:val="id-ID"/>
        </w:rPr>
        <w:t>,</w:t>
      </w:r>
      <w:r w:rsidR="00CD5C8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648E1">
        <w:rPr>
          <w:rFonts w:ascii="Times New Roman" w:hAnsi="Times New Roman"/>
          <w:sz w:val="24"/>
          <w:szCs w:val="24"/>
        </w:rPr>
        <w:t>Juli</w:t>
      </w:r>
      <w:proofErr w:type="spellEnd"/>
      <w:proofErr w:type="gramEnd"/>
      <w:r w:rsidR="00D648E1">
        <w:rPr>
          <w:rFonts w:ascii="Times New Roman" w:hAnsi="Times New Roman"/>
          <w:sz w:val="24"/>
          <w:szCs w:val="24"/>
        </w:rPr>
        <w:t xml:space="preserve"> </w:t>
      </w:r>
      <w:r w:rsidR="00A819E8">
        <w:rPr>
          <w:rFonts w:ascii="Times New Roman" w:hAnsi="Times New Roman"/>
          <w:sz w:val="24"/>
          <w:szCs w:val="24"/>
        </w:rPr>
        <w:t>2014</w:t>
      </w:r>
    </w:p>
    <w:p w:rsidR="00CD5C82" w:rsidRDefault="00CD5C82" w:rsidP="007E511C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CD5C82" w:rsidRPr="00CD5C82" w:rsidRDefault="00CD5C82" w:rsidP="007E511C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B67DA1" w:rsidRDefault="00971602" w:rsidP="007E511C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D648E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1C6BDB">
        <w:rPr>
          <w:rFonts w:ascii="Times New Roman" w:hAnsi="Times New Roman"/>
          <w:sz w:val="24"/>
          <w:szCs w:val="24"/>
          <w:lang w:val="id-ID"/>
        </w:rPr>
        <w:t>Fitrah Amir</w:t>
      </w:r>
    </w:p>
    <w:p w:rsidR="00CD5C82" w:rsidRDefault="00CD5C82" w:rsidP="00532EB0">
      <w:pPr>
        <w:tabs>
          <w:tab w:val="left" w:pos="6840"/>
          <w:tab w:val="left" w:pos="72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C82" w:rsidRDefault="00CD5C82" w:rsidP="00532EB0">
      <w:pPr>
        <w:tabs>
          <w:tab w:val="left" w:pos="6840"/>
          <w:tab w:val="left" w:pos="72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EB0" w:rsidRDefault="00532EB0" w:rsidP="00532EB0">
      <w:pPr>
        <w:tabs>
          <w:tab w:val="left" w:pos="6840"/>
          <w:tab w:val="left" w:pos="72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532EB0" w:rsidRDefault="00532EB0" w:rsidP="00D648E1">
      <w:pPr>
        <w:spacing w:line="360" w:lineRule="auto"/>
        <w:ind w:left="576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532EB0" w:rsidRDefault="00532EB0" w:rsidP="00532EB0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HALAMAN JUDUL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532EB0" w:rsidRDefault="00532EB0" w:rsidP="00532EB0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PERSETUJUAN PEMBIMBING 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532EB0" w:rsidRDefault="00D648E1" w:rsidP="00532EB0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PENGESAHAN UJIAN SKRIPSI 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532EB0" w:rsidRDefault="00532EB0" w:rsidP="00532EB0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</w:t>
      </w:r>
      <w:r w:rsidR="00D648E1">
        <w:rPr>
          <w:rFonts w:ascii="Times New Roman" w:hAnsi="Times New Roman"/>
          <w:sz w:val="24"/>
          <w:szCs w:val="24"/>
        </w:rPr>
        <w:t xml:space="preserve">T PERNYATAAN KEASLIAN SKRIPSI </w:t>
      </w:r>
      <w:r w:rsidR="00D648E1">
        <w:rPr>
          <w:rFonts w:ascii="Times New Roman" w:hAnsi="Times New Roman"/>
          <w:sz w:val="24"/>
          <w:szCs w:val="24"/>
        </w:rPr>
        <w:tab/>
      </w:r>
      <w:proofErr w:type="gramStart"/>
      <w:r w:rsidR="00D648E1">
        <w:rPr>
          <w:rFonts w:ascii="Times New Roman" w:hAnsi="Times New Roman"/>
          <w:sz w:val="24"/>
          <w:szCs w:val="24"/>
        </w:rPr>
        <w:t>iv</w:t>
      </w:r>
      <w:proofErr w:type="gramEnd"/>
    </w:p>
    <w:p w:rsidR="00532EB0" w:rsidRDefault="00D648E1" w:rsidP="00532EB0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MOTTO </w:t>
      </w:r>
      <w:r>
        <w:rPr>
          <w:rFonts w:ascii="Times New Roman" w:hAnsi="Times New Roman"/>
          <w:sz w:val="24"/>
          <w:szCs w:val="24"/>
        </w:rPr>
        <w:tab/>
        <w:t>v</w:t>
      </w:r>
    </w:p>
    <w:p w:rsidR="00532EB0" w:rsidRDefault="00532EB0" w:rsidP="00532EB0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532EB0" w:rsidRPr="00292348" w:rsidRDefault="00532EB0" w:rsidP="00532EB0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  <w:t>vii</w:t>
      </w:r>
    </w:p>
    <w:p w:rsidR="00532EB0" w:rsidRPr="00A6416C" w:rsidRDefault="00532EB0" w:rsidP="00532EB0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ISI </w:t>
      </w:r>
      <w:r w:rsidR="00041779">
        <w:rPr>
          <w:rFonts w:ascii="Times New Roman" w:hAnsi="Times New Roman"/>
          <w:sz w:val="24"/>
          <w:szCs w:val="24"/>
        </w:rPr>
        <w:tab/>
        <w:t>x</w:t>
      </w:r>
    </w:p>
    <w:p w:rsidR="00532EB0" w:rsidRPr="00621FCC" w:rsidRDefault="00532EB0" w:rsidP="00532EB0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</w:r>
      <w:r w:rsidR="00041779">
        <w:rPr>
          <w:rFonts w:ascii="Times New Roman" w:hAnsi="Times New Roman"/>
          <w:sz w:val="24"/>
          <w:szCs w:val="24"/>
        </w:rPr>
        <w:t>xii</w:t>
      </w:r>
    </w:p>
    <w:p w:rsidR="00532EB0" w:rsidRPr="00621FCC" w:rsidRDefault="00532EB0" w:rsidP="00532EB0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GAMBAR </w:t>
      </w:r>
      <w:r>
        <w:rPr>
          <w:rFonts w:ascii="Times New Roman" w:hAnsi="Times New Roman"/>
          <w:sz w:val="24"/>
          <w:szCs w:val="24"/>
        </w:rPr>
        <w:tab/>
      </w:r>
      <w:r w:rsidR="00041779">
        <w:rPr>
          <w:rFonts w:ascii="Times New Roman" w:hAnsi="Times New Roman"/>
          <w:sz w:val="24"/>
          <w:szCs w:val="24"/>
        </w:rPr>
        <w:t>xiv</w:t>
      </w:r>
    </w:p>
    <w:p w:rsidR="00532EB0" w:rsidRPr="00A90C36" w:rsidRDefault="00532EB0" w:rsidP="00532EB0">
      <w:pPr>
        <w:tabs>
          <w:tab w:val="left" w:leader="dot" w:pos="748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 w:rsidR="00041779">
        <w:rPr>
          <w:rFonts w:ascii="Times New Roman" w:hAnsi="Times New Roman"/>
          <w:sz w:val="24"/>
          <w:szCs w:val="24"/>
        </w:rPr>
        <w:t>xv</w:t>
      </w:r>
      <w:r>
        <w:rPr>
          <w:rFonts w:ascii="Times New Roman" w:hAnsi="Times New Roman"/>
          <w:sz w:val="24"/>
          <w:szCs w:val="24"/>
        </w:rPr>
        <w:tab/>
      </w:r>
    </w:p>
    <w:p w:rsidR="00532EB0" w:rsidRDefault="00532EB0" w:rsidP="00532EB0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 PENDAHULUAN</w:t>
      </w:r>
    </w:p>
    <w:p w:rsidR="00532EB0" w:rsidRDefault="00532EB0" w:rsidP="008C2D6B">
      <w:pPr>
        <w:pStyle w:val="ListParagraph"/>
        <w:numPr>
          <w:ilvl w:val="0"/>
          <w:numId w:val="3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 w:rsidR="008C2D6B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532EB0" w:rsidRDefault="00532EB0" w:rsidP="008C2D6B">
      <w:pPr>
        <w:pStyle w:val="ListParagraph"/>
        <w:numPr>
          <w:ilvl w:val="0"/>
          <w:numId w:val="3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8C2D6B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532EB0" w:rsidRDefault="00532EB0" w:rsidP="008C2D6B">
      <w:pPr>
        <w:pStyle w:val="ListParagraph"/>
        <w:numPr>
          <w:ilvl w:val="0"/>
          <w:numId w:val="3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8C2D6B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532EB0" w:rsidRDefault="00532EB0" w:rsidP="008C2D6B">
      <w:pPr>
        <w:pStyle w:val="ListParagraph"/>
        <w:numPr>
          <w:ilvl w:val="0"/>
          <w:numId w:val="3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="008C2D6B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532EB0" w:rsidRDefault="00532EB0" w:rsidP="008C2D6B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 TINJAUAN PUSTAKA DAN KERANGKA PIKIR</w:t>
      </w:r>
    </w:p>
    <w:p w:rsidR="00532EB0" w:rsidRDefault="00532EB0" w:rsidP="008C2D6B">
      <w:pPr>
        <w:pStyle w:val="ListParagraph"/>
        <w:numPr>
          <w:ilvl w:val="0"/>
          <w:numId w:val="4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Tinjauan Pustaka  </w:t>
      </w:r>
      <w:r w:rsidR="008C2D6B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532EB0" w:rsidRDefault="00532EB0" w:rsidP="008C2D6B">
      <w:pPr>
        <w:pStyle w:val="ListParagraph"/>
        <w:numPr>
          <w:ilvl w:val="0"/>
          <w:numId w:val="4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 w:rsidR="008C2D6B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532EB0" w:rsidRPr="00E1072B" w:rsidRDefault="00532EB0" w:rsidP="008C2D6B">
      <w:pPr>
        <w:tabs>
          <w:tab w:val="left" w:leader="dot" w:pos="7488"/>
          <w:tab w:val="left" w:pos="75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32EB0" w:rsidRDefault="00532EB0" w:rsidP="008C2D6B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III METODE PENELITIAN</w:t>
      </w:r>
    </w:p>
    <w:p w:rsidR="00532EB0" w:rsidRDefault="00532EB0" w:rsidP="008C2D6B">
      <w:pPr>
        <w:pStyle w:val="ListParagraph"/>
        <w:numPr>
          <w:ilvl w:val="0"/>
          <w:numId w:val="5"/>
        </w:numPr>
        <w:tabs>
          <w:tab w:val="left" w:leader="dot" w:pos="74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dan Desain Penelitian </w:t>
      </w:r>
      <w:r w:rsidR="008C2D6B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532EB0" w:rsidRDefault="00532EB0" w:rsidP="008C2D6B">
      <w:pPr>
        <w:pStyle w:val="ListParagraph"/>
        <w:numPr>
          <w:ilvl w:val="0"/>
          <w:numId w:val="5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Defenisi Operasional dan Pengukuran Variabel </w:t>
      </w:r>
      <w:r w:rsidR="008C2D6B"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532EB0" w:rsidRDefault="00532EB0" w:rsidP="008C2D6B">
      <w:pPr>
        <w:pStyle w:val="ListParagraph"/>
        <w:numPr>
          <w:ilvl w:val="0"/>
          <w:numId w:val="5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dan Sampel </w:t>
      </w:r>
      <w:r w:rsidR="008C2D6B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532EB0" w:rsidRDefault="00532EB0" w:rsidP="008C2D6B">
      <w:pPr>
        <w:pStyle w:val="ListParagraph"/>
        <w:numPr>
          <w:ilvl w:val="0"/>
          <w:numId w:val="5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 w:rsidR="008C2D6B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532EB0" w:rsidRDefault="006D4A5E" w:rsidP="008C2D6B">
      <w:pPr>
        <w:pStyle w:val="ListParagraph"/>
        <w:numPr>
          <w:ilvl w:val="0"/>
          <w:numId w:val="5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532EB0">
        <w:rPr>
          <w:rFonts w:ascii="Times New Roman" w:hAnsi="Times New Roman" w:cs="Times New Roman"/>
          <w:sz w:val="24"/>
          <w:szCs w:val="24"/>
        </w:rPr>
        <w:t xml:space="preserve"> Analisis Data </w:t>
      </w:r>
      <w:r w:rsidR="008C2D6B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532EB0" w:rsidRDefault="000A2EF5" w:rsidP="008C2D6B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IV GAMBARAN UMUM</w:t>
      </w:r>
      <w:r w:rsidR="00532EB0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HASIL PENELITIAN</w:t>
      </w:r>
    </w:p>
    <w:p w:rsidR="00532EB0" w:rsidRDefault="006D4A5E" w:rsidP="008C2D6B">
      <w:pPr>
        <w:pStyle w:val="ListParagraph"/>
        <w:numPr>
          <w:ilvl w:val="0"/>
          <w:numId w:val="6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</w:t>
      </w:r>
      <w:r w:rsidR="00532EB0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8C2D6B"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532EB0" w:rsidRDefault="00532EB0" w:rsidP="008C2D6B">
      <w:pPr>
        <w:pStyle w:val="ListParagraph"/>
        <w:numPr>
          <w:ilvl w:val="0"/>
          <w:numId w:val="6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8C2D6B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532EB0" w:rsidRDefault="00532EB0" w:rsidP="008C2D6B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KESIMPULAN DAN SARAN</w:t>
      </w:r>
    </w:p>
    <w:p w:rsidR="00532EB0" w:rsidRDefault="00532EB0" w:rsidP="008C2D6B">
      <w:pPr>
        <w:pStyle w:val="ListParagraph"/>
        <w:numPr>
          <w:ilvl w:val="0"/>
          <w:numId w:val="7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6D4A5E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CB6A0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32EB0" w:rsidRDefault="00532EB0" w:rsidP="008C2D6B">
      <w:pPr>
        <w:pStyle w:val="ListParagraph"/>
        <w:numPr>
          <w:ilvl w:val="0"/>
          <w:numId w:val="7"/>
        </w:num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 </w:t>
      </w:r>
      <w:r w:rsidR="006D4A5E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CB6A0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32EB0" w:rsidRPr="006D4A5E" w:rsidRDefault="00532EB0" w:rsidP="008C2D6B">
      <w:pPr>
        <w:tabs>
          <w:tab w:val="left" w:leader="dot" w:pos="7488"/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 w:rsidR="006D4A5E">
        <w:rPr>
          <w:rFonts w:ascii="Times New Roman" w:hAnsi="Times New Roman"/>
          <w:sz w:val="24"/>
          <w:szCs w:val="24"/>
        </w:rPr>
        <w:tab/>
        <w:t>5</w:t>
      </w:r>
      <w:r w:rsidR="006D4A5E">
        <w:rPr>
          <w:rFonts w:ascii="Times New Roman" w:hAnsi="Times New Roman"/>
          <w:sz w:val="24"/>
          <w:szCs w:val="24"/>
          <w:lang w:val="id-ID"/>
        </w:rPr>
        <w:t>6</w:t>
      </w:r>
    </w:p>
    <w:p w:rsidR="00532EB0" w:rsidRPr="006D4A5E" w:rsidRDefault="00532EB0" w:rsidP="008C2D6B">
      <w:pPr>
        <w:tabs>
          <w:tab w:val="left" w:leader="dot" w:pos="7488"/>
          <w:tab w:val="left" w:pos="75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LAMPIRAN</w:t>
      </w:r>
      <w:r w:rsidR="006D4A5E">
        <w:rPr>
          <w:rFonts w:ascii="Times New Roman" w:hAnsi="Times New Roman"/>
          <w:sz w:val="24"/>
          <w:szCs w:val="24"/>
        </w:rPr>
        <w:tab/>
        <w:t>5</w:t>
      </w:r>
      <w:r w:rsidR="006D4A5E">
        <w:rPr>
          <w:rFonts w:ascii="Times New Roman" w:hAnsi="Times New Roman"/>
          <w:sz w:val="24"/>
          <w:szCs w:val="24"/>
          <w:lang w:val="id-ID"/>
        </w:rPr>
        <w:t>8</w:t>
      </w:r>
    </w:p>
    <w:p w:rsidR="00532EB0" w:rsidRDefault="00532EB0" w:rsidP="008C2D6B">
      <w:pPr>
        <w:tabs>
          <w:tab w:val="left" w:leader="dot" w:pos="7488"/>
          <w:tab w:val="left" w:pos="75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32EB0" w:rsidRDefault="00532EB0" w:rsidP="008C2D6B">
      <w:pPr>
        <w:tabs>
          <w:tab w:val="left" w:leader="dot" w:pos="7488"/>
          <w:tab w:val="left" w:pos="75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32EB0" w:rsidRDefault="00532EB0" w:rsidP="00532EB0">
      <w:pPr>
        <w:tabs>
          <w:tab w:val="left" w:leader="dot" w:pos="7488"/>
          <w:tab w:val="left" w:pos="756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32EB0" w:rsidRDefault="00532EB0" w:rsidP="00532EB0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32EB0" w:rsidRDefault="00532EB0" w:rsidP="00532EB0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32EB0" w:rsidRDefault="00532EB0" w:rsidP="00532EB0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32EB0" w:rsidRDefault="00532EB0" w:rsidP="00532EB0">
      <w:pPr>
        <w:tabs>
          <w:tab w:val="left" w:leader="dot" w:pos="7632"/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32EB0" w:rsidRDefault="00532EB0" w:rsidP="00532EB0">
      <w:pPr>
        <w:tabs>
          <w:tab w:val="left" w:leader="dot" w:pos="7632"/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32EB0" w:rsidRDefault="00532EB0" w:rsidP="00532EB0">
      <w:pPr>
        <w:tabs>
          <w:tab w:val="left" w:leader="dot" w:pos="7632"/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D5C82" w:rsidRDefault="00CD5C82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32EB0" w:rsidRPr="00CC11ED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C11ED">
        <w:rPr>
          <w:rFonts w:ascii="Times New Roman" w:eastAsiaTheme="minorHAnsi" w:hAnsi="Times New Roman"/>
          <w:b/>
          <w:sz w:val="24"/>
          <w:szCs w:val="24"/>
        </w:rPr>
        <w:lastRenderedPageBreak/>
        <w:t>DAFTAR TABEL</w:t>
      </w:r>
    </w:p>
    <w:p w:rsidR="00532EB0" w:rsidRPr="00CC11ED" w:rsidRDefault="00532EB0" w:rsidP="00D648E1">
      <w:pPr>
        <w:spacing w:line="48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CC11ED">
        <w:rPr>
          <w:rFonts w:ascii="Times New Roman" w:eastAsiaTheme="minorHAnsi" w:hAnsi="Times New Roman"/>
          <w:sz w:val="24"/>
          <w:szCs w:val="24"/>
        </w:rPr>
        <w:t>Tabel</w:t>
      </w:r>
      <w:proofErr w:type="spellEnd"/>
      <w:r>
        <w:rPr>
          <w:rFonts w:ascii="Times New Roman" w:eastAsiaTheme="minorHAnsi" w:hAnsi="Times New Roman"/>
          <w:sz w:val="24"/>
          <w:szCs w:val="24"/>
          <w:lang w:val="id-ID"/>
        </w:rPr>
        <w:tab/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="00D648E1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proofErr w:type="spellStart"/>
      <w:r w:rsidR="00D648E1">
        <w:rPr>
          <w:rFonts w:ascii="Times New Roman" w:eastAsiaTheme="minorHAnsi" w:hAnsi="Times New Roman"/>
          <w:sz w:val="24"/>
          <w:szCs w:val="24"/>
        </w:rPr>
        <w:t>Judul</w:t>
      </w:r>
      <w:proofErr w:type="spellEnd"/>
      <w:r w:rsidR="00D648E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648E1">
        <w:rPr>
          <w:rFonts w:ascii="Times New Roman" w:eastAsiaTheme="minorHAnsi" w:hAnsi="Times New Roman"/>
          <w:sz w:val="24"/>
          <w:szCs w:val="24"/>
        </w:rPr>
        <w:t>Tabel</w:t>
      </w:r>
      <w:proofErr w:type="spellEnd"/>
      <w:r w:rsidR="00D648E1"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="00D648E1"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="00D648E1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proofErr w:type="spellStart"/>
      <w:r w:rsidRPr="00CC11ED">
        <w:rPr>
          <w:rFonts w:ascii="Times New Roman" w:eastAsiaTheme="minorHAnsi" w:hAnsi="Times New Roman"/>
          <w:sz w:val="24"/>
          <w:szCs w:val="24"/>
        </w:rPr>
        <w:t>Halaman</w:t>
      </w:r>
      <w:proofErr w:type="spellEnd"/>
    </w:p>
    <w:p w:rsidR="00532EB0" w:rsidRPr="00CC11ED" w:rsidRDefault="00532EB0" w:rsidP="00532EB0">
      <w:pPr>
        <w:tabs>
          <w:tab w:val="left" w:pos="1134"/>
          <w:tab w:val="left" w:leader="dot" w:pos="7632"/>
          <w:tab w:val="left" w:pos="7740"/>
        </w:tabs>
        <w:spacing w:after="0" w:line="480" w:lineRule="auto"/>
        <w:ind w:left="1418" w:hanging="1418"/>
        <w:rPr>
          <w:rFonts w:ascii="Times New Roman" w:eastAsiaTheme="minorHAnsi" w:hAnsi="Times New Roman"/>
          <w:sz w:val="24"/>
          <w:szCs w:val="24"/>
        </w:rPr>
      </w:pPr>
      <w:r w:rsidRPr="00CC11ED">
        <w:rPr>
          <w:rFonts w:ascii="Times New Roman" w:eastAsiaTheme="minorHAnsi" w:hAnsi="Times New Roman"/>
          <w:sz w:val="24"/>
          <w:szCs w:val="24"/>
          <w:lang w:val="id-ID"/>
        </w:rPr>
        <w:t>1.</w:t>
      </w:r>
      <w:r w:rsidRPr="00CC11ED">
        <w:rPr>
          <w:rFonts w:ascii="Times New Roman" w:eastAsiaTheme="minorHAnsi" w:hAnsi="Times New Roman"/>
          <w:sz w:val="24"/>
          <w:szCs w:val="24"/>
          <w:lang w:val="id-ID"/>
        </w:rPr>
        <w:tab/>
      </w:r>
      <w:r>
        <w:rPr>
          <w:rFonts w:ascii="Times New Roman" w:eastAsiaTheme="minorHAnsi" w:hAnsi="Times New Roman"/>
          <w:sz w:val="24"/>
          <w:szCs w:val="24"/>
          <w:lang w:val="id-ID"/>
        </w:rPr>
        <w:t>A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Pr="00CC11ED">
        <w:rPr>
          <w:rFonts w:ascii="Times New Roman" w:eastAsiaTheme="minorHAnsi" w:hAnsi="Times New Roman"/>
          <w:sz w:val="24"/>
          <w:szCs w:val="24"/>
        </w:rPr>
        <w:t xml:space="preserve">et </w:t>
      </w:r>
      <w:proofErr w:type="spellStart"/>
      <w:r w:rsidRPr="00CC11ED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="000A2EF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C11ED">
        <w:rPr>
          <w:rFonts w:ascii="Times New Roman" w:eastAsiaTheme="minorHAnsi" w:hAnsi="Times New Roman"/>
          <w:sz w:val="24"/>
          <w:szCs w:val="24"/>
        </w:rPr>
        <w:t>laba</w:t>
      </w:r>
      <w:proofErr w:type="spellEnd"/>
      <w:r>
        <w:rPr>
          <w:rFonts w:ascii="Times New Roman" w:eastAsiaTheme="minorHAnsi" w:hAnsi="Times New Roman"/>
          <w:sz w:val="24"/>
          <w:szCs w:val="24"/>
          <w:lang w:val="id-ID"/>
        </w:rPr>
        <w:t xml:space="preserve"> (rugi)</w:t>
      </w:r>
      <w:r w:rsidR="00647509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periode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200</w:t>
      </w:r>
      <w:r>
        <w:rPr>
          <w:rFonts w:ascii="Times New Roman" w:eastAsiaTheme="minorHAnsi" w:hAnsi="Times New Roman"/>
          <w:sz w:val="24"/>
          <w:szCs w:val="24"/>
          <w:lang w:val="id-ID"/>
        </w:rPr>
        <w:t>8-2</w:t>
      </w:r>
      <w:r w:rsidRPr="00CC11ED">
        <w:rPr>
          <w:rFonts w:ascii="Times New Roman" w:eastAsiaTheme="minorHAnsi" w:hAnsi="Times New Roman"/>
          <w:sz w:val="24"/>
          <w:szCs w:val="24"/>
        </w:rPr>
        <w:t>01</w:t>
      </w:r>
      <w:r>
        <w:rPr>
          <w:rFonts w:ascii="Times New Roman" w:eastAsiaTheme="minorHAnsi" w:hAnsi="Times New Roman"/>
          <w:sz w:val="24"/>
          <w:szCs w:val="24"/>
          <w:lang w:val="id-ID"/>
        </w:rPr>
        <w:t>2</w:t>
      </w:r>
      <w:r>
        <w:rPr>
          <w:rFonts w:ascii="Times New Roman" w:eastAsiaTheme="minorHAnsi" w:hAnsi="Times New Roman"/>
          <w:sz w:val="24"/>
          <w:szCs w:val="24"/>
        </w:rPr>
        <w:tab/>
        <w:t>2</w:t>
      </w:r>
    </w:p>
    <w:p w:rsidR="00532EB0" w:rsidRPr="00CC11ED" w:rsidRDefault="00532EB0" w:rsidP="00532EB0">
      <w:pPr>
        <w:tabs>
          <w:tab w:val="left" w:pos="1134"/>
          <w:tab w:val="left" w:leader="dot" w:pos="7632"/>
          <w:tab w:val="left" w:pos="7740"/>
        </w:tabs>
        <w:spacing w:after="0" w:line="480" w:lineRule="auto"/>
        <w:ind w:left="1418" w:hanging="1418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 xml:space="preserve">2. 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  <w:t>Indikator penilaian aspek keuangan pada BUMN</w:t>
      </w:r>
      <w:r>
        <w:rPr>
          <w:rFonts w:ascii="Times New Roman" w:eastAsiaTheme="minorHAnsi" w:hAnsi="Times New Roman"/>
          <w:sz w:val="24"/>
          <w:szCs w:val="24"/>
        </w:rPr>
        <w:tab/>
        <w:t>19</w:t>
      </w:r>
    </w:p>
    <w:p w:rsidR="00532EB0" w:rsidRDefault="00532EB0" w:rsidP="00532EB0">
      <w:pPr>
        <w:tabs>
          <w:tab w:val="left" w:pos="1134"/>
          <w:tab w:val="left" w:leader="dot" w:pos="7632"/>
          <w:tab w:val="left" w:pos="7740"/>
        </w:tabs>
        <w:spacing w:after="0" w:line="480" w:lineRule="auto"/>
        <w:ind w:left="1418" w:hanging="141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  <w:t>Draf skor penilaian untuk ROE</w:t>
      </w:r>
      <w:r>
        <w:rPr>
          <w:rFonts w:ascii="Times New Roman" w:eastAsiaTheme="minorHAnsi" w:hAnsi="Times New Roman"/>
          <w:sz w:val="24"/>
          <w:szCs w:val="24"/>
        </w:rPr>
        <w:tab/>
        <w:t>26</w:t>
      </w:r>
    </w:p>
    <w:p w:rsidR="00532EB0" w:rsidRPr="00F51F35" w:rsidRDefault="00532EB0" w:rsidP="00532EB0">
      <w:pPr>
        <w:tabs>
          <w:tab w:val="left" w:pos="1134"/>
          <w:tab w:val="left" w:leader="dot" w:pos="7632"/>
          <w:tab w:val="left" w:pos="7740"/>
        </w:tabs>
        <w:spacing w:after="0" w:line="480" w:lineRule="auto"/>
        <w:ind w:left="1418" w:hanging="141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 xml:space="preserve">4. 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  <w:t>Draf skor penilaian untuk ROI</w:t>
      </w:r>
      <w:r>
        <w:rPr>
          <w:rFonts w:ascii="Times New Roman" w:eastAsiaTheme="minorHAnsi" w:hAnsi="Times New Roman"/>
          <w:sz w:val="24"/>
          <w:szCs w:val="24"/>
        </w:rPr>
        <w:tab/>
        <w:t>27</w:t>
      </w:r>
    </w:p>
    <w:p w:rsidR="00532EB0" w:rsidRPr="00F51F35" w:rsidRDefault="00532EB0" w:rsidP="00532EB0">
      <w:pPr>
        <w:tabs>
          <w:tab w:val="left" w:pos="1134"/>
          <w:tab w:val="left" w:leader="dot" w:pos="7632"/>
          <w:tab w:val="left" w:pos="7740"/>
        </w:tabs>
        <w:spacing w:after="0" w:line="480" w:lineRule="auto"/>
        <w:ind w:left="1418" w:hanging="141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 xml:space="preserve">5. 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  <w:t>Draf skor penilaian untuk rasio kas</w:t>
      </w:r>
      <w:r>
        <w:rPr>
          <w:rFonts w:ascii="Times New Roman" w:eastAsiaTheme="minorHAnsi" w:hAnsi="Times New Roman"/>
          <w:sz w:val="24"/>
          <w:szCs w:val="24"/>
        </w:rPr>
        <w:tab/>
        <w:t>28</w:t>
      </w:r>
    </w:p>
    <w:p w:rsidR="00532EB0" w:rsidRPr="00F51F35" w:rsidRDefault="00532EB0" w:rsidP="00532EB0">
      <w:pPr>
        <w:tabs>
          <w:tab w:val="left" w:pos="1134"/>
          <w:tab w:val="left" w:leader="dot" w:pos="7632"/>
          <w:tab w:val="left" w:pos="7740"/>
        </w:tabs>
        <w:spacing w:after="0" w:line="480" w:lineRule="auto"/>
        <w:ind w:left="1418" w:hanging="141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 xml:space="preserve">6. 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  <w:t>Draf skor penilaian untuk rasio lancar</w:t>
      </w:r>
      <w:r>
        <w:rPr>
          <w:rFonts w:ascii="Times New Roman" w:eastAsiaTheme="minorHAnsi" w:hAnsi="Times New Roman"/>
          <w:sz w:val="24"/>
          <w:szCs w:val="24"/>
        </w:rPr>
        <w:tab/>
        <w:t>28</w:t>
      </w:r>
    </w:p>
    <w:p w:rsidR="00532EB0" w:rsidRPr="00CC11ED" w:rsidRDefault="00532EB0" w:rsidP="00532EB0">
      <w:pPr>
        <w:tabs>
          <w:tab w:val="left" w:pos="1134"/>
          <w:tab w:val="left" w:leader="dot" w:pos="7632"/>
          <w:tab w:val="left" w:pos="7740"/>
        </w:tabs>
        <w:spacing w:after="0" w:line="480" w:lineRule="auto"/>
        <w:ind w:left="1418" w:hanging="141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 xml:space="preserve">7. 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  <w:t xml:space="preserve">Draf skor penilaian untuk </w:t>
      </w:r>
      <w:r w:rsidRPr="00C56AE6">
        <w:rPr>
          <w:rFonts w:ascii="Times New Roman" w:eastAsiaTheme="minorHAnsi" w:hAnsi="Times New Roman"/>
          <w:i/>
          <w:sz w:val="24"/>
          <w:szCs w:val="24"/>
          <w:lang w:val="id-ID"/>
        </w:rPr>
        <w:t>collection periods</w:t>
      </w:r>
      <w:r>
        <w:rPr>
          <w:rFonts w:ascii="Times New Roman" w:eastAsiaTheme="minorHAnsi" w:hAnsi="Times New Roman"/>
          <w:sz w:val="24"/>
          <w:szCs w:val="24"/>
        </w:rPr>
        <w:tab/>
        <w:t>29</w:t>
      </w:r>
    </w:p>
    <w:p w:rsidR="00532EB0" w:rsidRPr="00F51F35" w:rsidRDefault="00532EB0" w:rsidP="00532EB0">
      <w:pPr>
        <w:tabs>
          <w:tab w:val="left" w:pos="1134"/>
          <w:tab w:val="left" w:leader="dot" w:pos="7632"/>
          <w:tab w:val="left" w:pos="7740"/>
        </w:tabs>
        <w:spacing w:after="0" w:line="480" w:lineRule="auto"/>
        <w:ind w:left="1418" w:hanging="141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 xml:space="preserve">8. 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  <w:t xml:space="preserve">Draf skor penilaian untuk </w:t>
      </w:r>
      <w:r w:rsidRPr="00C56AE6">
        <w:rPr>
          <w:rFonts w:ascii="Times New Roman" w:eastAsiaTheme="minorHAnsi" w:hAnsi="Times New Roman"/>
          <w:sz w:val="24"/>
          <w:szCs w:val="24"/>
          <w:lang w:val="id-ID"/>
        </w:rPr>
        <w:t>perputaran persediaan</w:t>
      </w:r>
      <w:r>
        <w:rPr>
          <w:rFonts w:ascii="Times New Roman" w:eastAsiaTheme="minorHAnsi" w:hAnsi="Times New Roman"/>
          <w:sz w:val="24"/>
          <w:szCs w:val="24"/>
        </w:rPr>
        <w:tab/>
        <w:t>29</w:t>
      </w:r>
    </w:p>
    <w:p w:rsidR="00532EB0" w:rsidRPr="003C4F94" w:rsidRDefault="00532EB0" w:rsidP="00532EB0">
      <w:pPr>
        <w:tabs>
          <w:tab w:val="left" w:pos="1134"/>
          <w:tab w:val="left" w:leader="dot" w:pos="7632"/>
          <w:tab w:val="left" w:pos="7740"/>
        </w:tabs>
        <w:spacing w:after="0" w:line="480" w:lineRule="auto"/>
        <w:ind w:left="1418" w:hanging="141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 xml:space="preserve">9. 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  <w:t xml:space="preserve">Draf skor penilaian untuk </w:t>
      </w:r>
      <w:r w:rsidRPr="00C56AE6">
        <w:rPr>
          <w:rFonts w:ascii="Times New Roman" w:eastAsiaTheme="minorHAnsi" w:hAnsi="Times New Roman"/>
          <w:i/>
          <w:sz w:val="24"/>
          <w:szCs w:val="24"/>
          <w:lang w:val="id-ID"/>
        </w:rPr>
        <w:t>total aset turn over</w:t>
      </w:r>
      <w:r>
        <w:rPr>
          <w:rFonts w:ascii="Times New Roman" w:eastAsiaTheme="minorHAnsi" w:hAnsi="Times New Roman"/>
          <w:sz w:val="24"/>
          <w:szCs w:val="24"/>
        </w:rPr>
        <w:tab/>
        <w:t xml:space="preserve">30 </w:t>
      </w:r>
    </w:p>
    <w:p w:rsidR="00532EB0" w:rsidRPr="00CE19DB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hanging="1134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 xml:space="preserve">10. 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  <w:t>Draf skor penilaian untuk rasio modal sendiri terhadap total aktiva</w:t>
      </w:r>
      <w:r>
        <w:rPr>
          <w:rFonts w:ascii="Times New Roman" w:eastAsiaTheme="minorHAnsi" w:hAnsi="Times New Roman"/>
          <w:sz w:val="24"/>
          <w:szCs w:val="24"/>
        </w:rPr>
        <w:tab/>
        <w:t>31</w:t>
      </w:r>
    </w:p>
    <w:p w:rsidR="00532EB0" w:rsidRPr="003C4F94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right="4" w:hanging="1134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11.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>Hasil perhitungan R</w:t>
      </w:r>
      <w:r>
        <w:rPr>
          <w:rFonts w:ascii="Times New Roman" w:eastAsiaTheme="minorEastAsia" w:hAnsi="Times New Roman"/>
          <w:sz w:val="24"/>
          <w:szCs w:val="24"/>
        </w:rPr>
        <w:t>OE</w:t>
      </w:r>
      <w:r>
        <w:rPr>
          <w:rFonts w:ascii="Times New Roman" w:eastAsiaTheme="minorEastAsia" w:hAnsi="Times New Roman"/>
          <w:sz w:val="24"/>
          <w:szCs w:val="24"/>
        </w:rPr>
        <w:tab/>
        <w:t>39</w:t>
      </w:r>
    </w:p>
    <w:p w:rsidR="00532EB0" w:rsidRPr="00CE19DB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right="4" w:hanging="1134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12.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>Hasil perhitungan RO</w:t>
      </w:r>
      <w:r>
        <w:rPr>
          <w:rFonts w:ascii="Times New Roman" w:eastAsiaTheme="minorEastAsia" w:hAnsi="Times New Roman"/>
          <w:sz w:val="24"/>
          <w:szCs w:val="24"/>
        </w:rPr>
        <w:t>I</w:t>
      </w:r>
      <w:r>
        <w:rPr>
          <w:rFonts w:ascii="Times New Roman" w:eastAsiaTheme="minorEastAsia" w:hAnsi="Times New Roman"/>
          <w:sz w:val="24"/>
          <w:szCs w:val="24"/>
        </w:rPr>
        <w:tab/>
        <w:t>40</w:t>
      </w:r>
    </w:p>
    <w:p w:rsidR="00532EB0" w:rsidRPr="00CC11ED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right="4" w:hanging="1134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13.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 xml:space="preserve">Hasil perhitungan </w:t>
      </w:r>
      <w:r>
        <w:rPr>
          <w:rFonts w:ascii="Times New Roman" w:eastAsiaTheme="minorHAnsi" w:hAnsi="Times New Roman"/>
          <w:sz w:val="24"/>
          <w:szCs w:val="24"/>
          <w:lang w:val="id-ID"/>
        </w:rPr>
        <w:t>rasio kas</w:t>
      </w:r>
      <w:r>
        <w:rPr>
          <w:rFonts w:ascii="Times New Roman" w:eastAsiaTheme="minorEastAsia" w:hAnsi="Times New Roman"/>
          <w:sz w:val="24"/>
          <w:szCs w:val="24"/>
        </w:rPr>
        <w:tab/>
        <w:t>41</w:t>
      </w:r>
    </w:p>
    <w:p w:rsidR="00532EB0" w:rsidRPr="00CC11ED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right="4" w:hanging="1134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14.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 xml:space="preserve">Hasil perhitungan </w:t>
      </w:r>
      <w:r>
        <w:rPr>
          <w:rFonts w:ascii="Times New Roman" w:eastAsiaTheme="minorHAnsi" w:hAnsi="Times New Roman"/>
          <w:sz w:val="24"/>
          <w:szCs w:val="24"/>
          <w:lang w:val="id-ID"/>
        </w:rPr>
        <w:t>rasio lancar</w:t>
      </w:r>
      <w:r>
        <w:rPr>
          <w:rFonts w:ascii="Times New Roman" w:eastAsiaTheme="minorEastAsia" w:hAnsi="Times New Roman"/>
          <w:sz w:val="24"/>
          <w:szCs w:val="24"/>
        </w:rPr>
        <w:tab/>
        <w:t>43</w:t>
      </w:r>
    </w:p>
    <w:p w:rsidR="00532EB0" w:rsidRPr="00CC11ED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right="4" w:hanging="1134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15.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 xml:space="preserve">Hasil perhitungan </w:t>
      </w:r>
      <w:r w:rsidRPr="00C56AE6">
        <w:rPr>
          <w:rFonts w:ascii="Times New Roman" w:eastAsiaTheme="minorHAnsi" w:hAnsi="Times New Roman"/>
          <w:i/>
          <w:sz w:val="24"/>
          <w:szCs w:val="24"/>
          <w:lang w:val="id-ID"/>
        </w:rPr>
        <w:t>collection periods</w:t>
      </w:r>
      <w:r>
        <w:rPr>
          <w:rFonts w:ascii="Times New Roman" w:eastAsiaTheme="minorEastAsia" w:hAnsi="Times New Roman"/>
          <w:sz w:val="24"/>
          <w:szCs w:val="24"/>
        </w:rPr>
        <w:tab/>
        <w:t>44</w:t>
      </w:r>
    </w:p>
    <w:p w:rsidR="00532EB0" w:rsidRPr="00F51F35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right="4" w:hanging="1134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16.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 xml:space="preserve">Hasil perhitungan </w:t>
      </w:r>
      <w:r w:rsidRPr="00C56AE6">
        <w:rPr>
          <w:rFonts w:ascii="Times New Roman" w:eastAsiaTheme="minorHAnsi" w:hAnsi="Times New Roman"/>
          <w:sz w:val="24"/>
          <w:szCs w:val="24"/>
          <w:lang w:val="id-ID"/>
        </w:rPr>
        <w:t>perputaran persediaan</w:t>
      </w:r>
      <w:r>
        <w:rPr>
          <w:rFonts w:ascii="Times New Roman" w:eastAsiaTheme="minorEastAsia" w:hAnsi="Times New Roman"/>
          <w:sz w:val="24"/>
          <w:szCs w:val="24"/>
        </w:rPr>
        <w:tab/>
        <w:t>45</w:t>
      </w:r>
    </w:p>
    <w:p w:rsidR="00532EB0" w:rsidRPr="00647509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right="4" w:hanging="1134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17.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 xml:space="preserve">Hasil perhitungan </w:t>
      </w:r>
      <w:r w:rsidRPr="00C56AE6">
        <w:rPr>
          <w:rFonts w:ascii="Times New Roman" w:eastAsiaTheme="minorHAnsi" w:hAnsi="Times New Roman"/>
          <w:i/>
          <w:sz w:val="24"/>
          <w:szCs w:val="24"/>
          <w:lang w:val="id-ID"/>
        </w:rPr>
        <w:t>total aset turn over</w:t>
      </w:r>
      <w:r w:rsidR="00647509">
        <w:rPr>
          <w:rFonts w:ascii="Times New Roman" w:eastAsiaTheme="minorEastAsia" w:hAnsi="Times New Roman"/>
          <w:sz w:val="24"/>
          <w:szCs w:val="24"/>
        </w:rPr>
        <w:tab/>
        <w:t>4</w:t>
      </w:r>
      <w:r w:rsidR="00647509">
        <w:rPr>
          <w:rFonts w:ascii="Times New Roman" w:eastAsiaTheme="minorEastAsia" w:hAnsi="Times New Roman"/>
          <w:sz w:val="24"/>
          <w:szCs w:val="24"/>
          <w:lang w:val="id-ID"/>
        </w:rPr>
        <w:t>7</w:t>
      </w:r>
    </w:p>
    <w:p w:rsidR="00532EB0" w:rsidRPr="00647509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right="4" w:hanging="1134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18.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 xml:space="preserve">Hasil perhitungan </w:t>
      </w:r>
      <w:r>
        <w:rPr>
          <w:rFonts w:ascii="Times New Roman" w:eastAsiaTheme="minorHAnsi" w:hAnsi="Times New Roman"/>
          <w:sz w:val="24"/>
          <w:szCs w:val="24"/>
          <w:lang w:val="id-ID"/>
        </w:rPr>
        <w:t>rasio modal sendiri terhadap total aktiva</w:t>
      </w:r>
      <w:r w:rsidR="00647509">
        <w:rPr>
          <w:rFonts w:ascii="Times New Roman" w:eastAsiaTheme="minorEastAsia" w:hAnsi="Times New Roman"/>
          <w:sz w:val="24"/>
          <w:szCs w:val="24"/>
        </w:rPr>
        <w:tab/>
        <w:t>4</w:t>
      </w:r>
      <w:r w:rsidR="00647509">
        <w:rPr>
          <w:rFonts w:ascii="Times New Roman" w:eastAsiaTheme="minorEastAsia" w:hAnsi="Times New Roman"/>
          <w:sz w:val="24"/>
          <w:szCs w:val="24"/>
          <w:lang w:val="id-ID"/>
        </w:rPr>
        <w:t>8</w:t>
      </w:r>
    </w:p>
    <w:p w:rsidR="00532EB0" w:rsidRPr="00647509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right="4" w:hanging="1134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19.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>Skor Penilaian Kinerja Keuangan Tahun 2008</w:t>
      </w:r>
      <w:r w:rsidR="00647509">
        <w:rPr>
          <w:rFonts w:ascii="Times New Roman" w:eastAsiaTheme="minorEastAsia" w:hAnsi="Times New Roman"/>
          <w:sz w:val="24"/>
          <w:szCs w:val="24"/>
        </w:rPr>
        <w:tab/>
      </w:r>
      <w:r w:rsidR="00647509">
        <w:rPr>
          <w:rFonts w:ascii="Times New Roman" w:eastAsiaTheme="minorEastAsia" w:hAnsi="Times New Roman"/>
          <w:sz w:val="24"/>
          <w:szCs w:val="24"/>
          <w:lang w:val="id-ID"/>
        </w:rPr>
        <w:t>50</w:t>
      </w:r>
    </w:p>
    <w:p w:rsidR="00532EB0" w:rsidRPr="00647509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right="4" w:hanging="1134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20.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>Skor Penilaian Kinerja Keuangan Tahun 2009</w:t>
      </w:r>
      <w:r w:rsidR="00647509">
        <w:rPr>
          <w:rFonts w:ascii="Times New Roman" w:eastAsiaTheme="minorEastAsia" w:hAnsi="Times New Roman"/>
          <w:sz w:val="24"/>
          <w:szCs w:val="24"/>
        </w:rPr>
        <w:tab/>
      </w:r>
      <w:r w:rsidR="00647509">
        <w:rPr>
          <w:rFonts w:ascii="Times New Roman" w:eastAsiaTheme="minorEastAsia" w:hAnsi="Times New Roman"/>
          <w:sz w:val="24"/>
          <w:szCs w:val="24"/>
          <w:lang w:val="id-ID"/>
        </w:rPr>
        <w:t>51</w:t>
      </w:r>
    </w:p>
    <w:p w:rsidR="00532EB0" w:rsidRPr="00647509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right="4" w:hanging="1134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21.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>Skor Penilaian Kinerja Keuangan Tahun 2010</w:t>
      </w:r>
      <w:r w:rsidR="00647509">
        <w:rPr>
          <w:rFonts w:ascii="Times New Roman" w:eastAsiaTheme="minorEastAsia" w:hAnsi="Times New Roman"/>
          <w:sz w:val="24"/>
          <w:szCs w:val="24"/>
        </w:rPr>
        <w:tab/>
      </w:r>
      <w:r w:rsidR="00647509">
        <w:rPr>
          <w:rFonts w:ascii="Times New Roman" w:eastAsiaTheme="minorEastAsia" w:hAnsi="Times New Roman"/>
          <w:sz w:val="24"/>
          <w:szCs w:val="24"/>
          <w:lang w:val="id-ID"/>
        </w:rPr>
        <w:t>52</w:t>
      </w:r>
    </w:p>
    <w:p w:rsidR="00532EB0" w:rsidRPr="00647509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right="4" w:hanging="1134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lastRenderedPageBreak/>
        <w:t xml:space="preserve">22.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>Skor Penilaian Kinerja Keuangan Tahun 2011</w:t>
      </w:r>
      <w:r w:rsidR="00647509">
        <w:rPr>
          <w:rFonts w:ascii="Times New Roman" w:eastAsiaTheme="minorEastAsia" w:hAnsi="Times New Roman"/>
          <w:sz w:val="24"/>
          <w:szCs w:val="24"/>
        </w:rPr>
        <w:tab/>
        <w:t>5</w:t>
      </w:r>
      <w:r w:rsidR="00647509">
        <w:rPr>
          <w:rFonts w:ascii="Times New Roman" w:eastAsiaTheme="minorEastAsia" w:hAnsi="Times New Roman"/>
          <w:sz w:val="24"/>
          <w:szCs w:val="24"/>
          <w:lang w:val="id-ID"/>
        </w:rPr>
        <w:t>3</w:t>
      </w:r>
    </w:p>
    <w:p w:rsidR="00532EB0" w:rsidRPr="00647509" w:rsidRDefault="00532EB0" w:rsidP="00532EB0">
      <w:pPr>
        <w:tabs>
          <w:tab w:val="left" w:leader="dot" w:pos="7632"/>
          <w:tab w:val="left" w:pos="7740"/>
        </w:tabs>
        <w:spacing w:after="0" w:line="480" w:lineRule="auto"/>
        <w:ind w:left="1134" w:right="4" w:hanging="1134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 xml:space="preserve">23. 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>Skor Penilaian Kinerja Keuangan Tahun 2012</w:t>
      </w:r>
      <w:r w:rsidR="00647509">
        <w:rPr>
          <w:rFonts w:ascii="Times New Roman" w:eastAsiaTheme="minorEastAsia" w:hAnsi="Times New Roman"/>
          <w:sz w:val="24"/>
          <w:szCs w:val="24"/>
        </w:rPr>
        <w:tab/>
        <w:t>5</w:t>
      </w:r>
      <w:r w:rsidR="00647509">
        <w:rPr>
          <w:rFonts w:ascii="Times New Roman" w:eastAsiaTheme="minorEastAsia" w:hAnsi="Times New Roman"/>
          <w:sz w:val="24"/>
          <w:szCs w:val="24"/>
          <w:lang w:val="id-ID"/>
        </w:rPr>
        <w:t>4</w:t>
      </w:r>
    </w:p>
    <w:p w:rsidR="00532EB0" w:rsidRDefault="00532EB0" w:rsidP="00532EB0">
      <w:pPr>
        <w:tabs>
          <w:tab w:val="left" w:leader="dot" w:pos="7632"/>
          <w:tab w:val="left" w:pos="7740"/>
        </w:tabs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Default="00532EB0" w:rsidP="00532EB0">
      <w:pPr>
        <w:spacing w:line="480" w:lineRule="auto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532EB0" w:rsidRPr="00CC11ED" w:rsidRDefault="00532EB0" w:rsidP="00532EB0">
      <w:pPr>
        <w:spacing w:line="48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C11ED">
        <w:rPr>
          <w:rFonts w:ascii="Times New Roman" w:eastAsiaTheme="minorHAnsi" w:hAnsi="Times New Roman"/>
          <w:b/>
          <w:sz w:val="24"/>
          <w:szCs w:val="24"/>
        </w:rPr>
        <w:lastRenderedPageBreak/>
        <w:t>DAFTAR GAMBAR</w:t>
      </w:r>
    </w:p>
    <w:p w:rsidR="00532EB0" w:rsidRPr="00CC11ED" w:rsidRDefault="00D648E1" w:rsidP="00532EB0">
      <w:pPr>
        <w:spacing w:line="48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Nomor</w:t>
      </w:r>
      <w:proofErr w:type="spellEnd"/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Judul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32EB0" w:rsidRPr="00CC11ED">
        <w:rPr>
          <w:rFonts w:ascii="Times New Roman" w:eastAsiaTheme="minorHAnsi" w:hAnsi="Times New Roman"/>
          <w:sz w:val="24"/>
          <w:szCs w:val="24"/>
        </w:rPr>
        <w:t>Gambar</w:t>
      </w:r>
      <w:proofErr w:type="spellEnd"/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 </w:t>
      </w:r>
      <w:proofErr w:type="spellStart"/>
      <w:r w:rsidR="00532EB0" w:rsidRPr="00CC11ED">
        <w:rPr>
          <w:rFonts w:ascii="Times New Roman" w:eastAsiaTheme="minorHAnsi" w:hAnsi="Times New Roman"/>
          <w:sz w:val="24"/>
          <w:szCs w:val="24"/>
        </w:rPr>
        <w:t>Halaman</w:t>
      </w:r>
      <w:proofErr w:type="spellEnd"/>
    </w:p>
    <w:p w:rsidR="00532EB0" w:rsidRPr="00CE19DB" w:rsidRDefault="00532EB0" w:rsidP="00532EB0">
      <w:pPr>
        <w:pStyle w:val="ListParagraph"/>
        <w:numPr>
          <w:ilvl w:val="0"/>
          <w:numId w:val="8"/>
        </w:numPr>
        <w:tabs>
          <w:tab w:val="left" w:leader="dot" w:pos="7632"/>
        </w:tabs>
        <w:spacing w:line="480" w:lineRule="auto"/>
        <w:ind w:hanging="1125"/>
        <w:rPr>
          <w:rFonts w:ascii="Times New Roman" w:hAnsi="Times New Roman"/>
          <w:sz w:val="24"/>
          <w:szCs w:val="24"/>
        </w:rPr>
      </w:pPr>
      <w:r w:rsidRPr="00CE19DB">
        <w:rPr>
          <w:rFonts w:ascii="Times New Roman" w:hAnsi="Times New Roman"/>
          <w:sz w:val="24"/>
          <w:szCs w:val="24"/>
        </w:rPr>
        <w:t>Bagan kerangka pikir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532EB0" w:rsidRPr="00CE19DB" w:rsidRDefault="00532EB0" w:rsidP="00532EB0">
      <w:pPr>
        <w:pStyle w:val="ListParagraph"/>
        <w:numPr>
          <w:ilvl w:val="0"/>
          <w:numId w:val="8"/>
        </w:numPr>
        <w:tabs>
          <w:tab w:val="left" w:leader="dot" w:pos="7632"/>
        </w:tabs>
        <w:spacing w:line="480" w:lineRule="auto"/>
        <w:ind w:hanging="1125"/>
        <w:rPr>
          <w:rFonts w:ascii="Times New Roman" w:hAnsi="Times New Roman"/>
          <w:sz w:val="24"/>
          <w:szCs w:val="24"/>
        </w:rPr>
      </w:pPr>
      <w:r w:rsidRPr="00CE19DB">
        <w:rPr>
          <w:rFonts w:ascii="Times New Roman" w:hAnsi="Times New Roman"/>
          <w:sz w:val="24"/>
          <w:szCs w:val="24"/>
        </w:rPr>
        <w:t>Skema desain penelitian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532EB0" w:rsidRPr="00CC11ED" w:rsidRDefault="00532EB0" w:rsidP="00532EB0">
      <w:pPr>
        <w:tabs>
          <w:tab w:val="left" w:leader="dot" w:pos="7632"/>
        </w:tabs>
        <w:spacing w:line="480" w:lineRule="auto"/>
        <w:rPr>
          <w:rFonts w:ascii="Times New Roman" w:eastAsiaTheme="minorHAnsi" w:hAnsi="Times New Roman"/>
          <w:b/>
          <w:sz w:val="24"/>
          <w:szCs w:val="24"/>
        </w:rPr>
      </w:pPr>
      <w:r w:rsidRPr="00CC11ED"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E862F0" w:rsidRDefault="00E862F0" w:rsidP="009E033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65D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E862F0" w:rsidRPr="00D36D95" w:rsidRDefault="00E862F0" w:rsidP="009E0335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D36D95"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Lampiran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E862F0" w:rsidRPr="00D36D95" w:rsidRDefault="00E862F0" w:rsidP="00E862F0">
      <w:pPr>
        <w:tabs>
          <w:tab w:val="left" w:pos="1260"/>
          <w:tab w:val="left" w:leader="do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6D95">
        <w:rPr>
          <w:rFonts w:ascii="Times New Roman" w:hAnsi="Times New Roman"/>
          <w:sz w:val="24"/>
          <w:szCs w:val="24"/>
        </w:rPr>
        <w:t>1</w:t>
      </w:r>
      <w:r w:rsidRPr="00D36D95">
        <w:rPr>
          <w:rFonts w:ascii="Times New Roman" w:hAnsi="Times New Roman"/>
          <w:sz w:val="24"/>
          <w:szCs w:val="24"/>
        </w:rPr>
        <w:tab/>
      </w:r>
      <w:proofErr w:type="spellStart"/>
      <w:r w:rsidRPr="00D36D95">
        <w:rPr>
          <w:rFonts w:ascii="Times New Roman" w:hAnsi="Times New Roman"/>
          <w:sz w:val="24"/>
          <w:szCs w:val="24"/>
        </w:rPr>
        <w:t>Laporan</w:t>
      </w:r>
      <w:proofErr w:type="spellEnd"/>
      <w:r w:rsidRPr="00D36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D95">
        <w:rPr>
          <w:rFonts w:ascii="Times New Roman" w:hAnsi="Times New Roman"/>
          <w:sz w:val="24"/>
          <w:szCs w:val="24"/>
        </w:rPr>
        <w:t>Keuangan</w:t>
      </w:r>
      <w:proofErr w:type="spellEnd"/>
      <w:r w:rsidRPr="00D36D95">
        <w:rPr>
          <w:rFonts w:ascii="Times New Roman" w:hAnsi="Times New Roman"/>
          <w:sz w:val="24"/>
          <w:szCs w:val="24"/>
        </w:rPr>
        <w:t xml:space="preserve"> </w:t>
      </w:r>
      <w:r w:rsidRPr="00D36D95">
        <w:rPr>
          <w:rFonts w:ascii="Times New Roman" w:hAnsi="Times New Roman"/>
          <w:sz w:val="24"/>
          <w:szCs w:val="24"/>
        </w:rPr>
        <w:tab/>
        <w:t>59</w:t>
      </w:r>
    </w:p>
    <w:p w:rsidR="00E862F0" w:rsidRPr="00D36D95" w:rsidRDefault="00E862F0" w:rsidP="00E862F0">
      <w:pPr>
        <w:tabs>
          <w:tab w:val="left" w:pos="1260"/>
          <w:tab w:val="left" w:leader="do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6D95">
        <w:rPr>
          <w:rFonts w:ascii="Times New Roman" w:hAnsi="Times New Roman"/>
          <w:sz w:val="24"/>
          <w:szCs w:val="24"/>
        </w:rPr>
        <w:t>2</w:t>
      </w:r>
      <w:r w:rsidRPr="00D36D95">
        <w:rPr>
          <w:rFonts w:ascii="Times New Roman" w:hAnsi="Times New Roman"/>
          <w:sz w:val="24"/>
          <w:szCs w:val="24"/>
        </w:rPr>
        <w:tab/>
      </w:r>
      <w:proofErr w:type="spellStart"/>
      <w:r w:rsidRPr="00D36D95">
        <w:rPr>
          <w:rFonts w:ascii="Times New Roman" w:hAnsi="Times New Roman"/>
          <w:sz w:val="24"/>
          <w:szCs w:val="24"/>
        </w:rPr>
        <w:t>Keputusan</w:t>
      </w:r>
      <w:proofErr w:type="spellEnd"/>
      <w:r w:rsidRPr="00D36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D95">
        <w:rPr>
          <w:rFonts w:ascii="Times New Roman" w:hAnsi="Times New Roman"/>
          <w:sz w:val="24"/>
          <w:szCs w:val="24"/>
        </w:rPr>
        <w:t>Menteri</w:t>
      </w:r>
      <w:proofErr w:type="spellEnd"/>
      <w:r w:rsidRPr="00D36D95">
        <w:rPr>
          <w:rFonts w:ascii="Times New Roman" w:hAnsi="Times New Roman"/>
          <w:sz w:val="24"/>
          <w:szCs w:val="24"/>
        </w:rPr>
        <w:t xml:space="preserve"> BUMN no: KEP-100/MBU/2002</w:t>
      </w:r>
      <w:r w:rsidRPr="00D36D95">
        <w:rPr>
          <w:rFonts w:ascii="Times New Roman" w:hAnsi="Times New Roman"/>
          <w:sz w:val="24"/>
          <w:szCs w:val="24"/>
        </w:rPr>
        <w:tab/>
        <w:t>69</w:t>
      </w:r>
    </w:p>
    <w:p w:rsidR="00E862F0" w:rsidRPr="00D36D95" w:rsidRDefault="00E862F0" w:rsidP="00E862F0">
      <w:pPr>
        <w:tabs>
          <w:tab w:val="left" w:pos="1260"/>
          <w:tab w:val="left" w:leader="do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>96</w:t>
      </w:r>
    </w:p>
    <w:p w:rsidR="00E862F0" w:rsidRPr="00D36D95" w:rsidRDefault="00E862F0" w:rsidP="00E862F0">
      <w:pPr>
        <w:tabs>
          <w:tab w:val="left" w:pos="1260"/>
          <w:tab w:val="left" w:leader="do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6D95">
        <w:rPr>
          <w:rFonts w:ascii="Times New Roman" w:hAnsi="Times New Roman"/>
          <w:sz w:val="24"/>
          <w:szCs w:val="24"/>
        </w:rPr>
        <w:t>4</w:t>
      </w:r>
      <w:r w:rsidRPr="00D36D95">
        <w:rPr>
          <w:rFonts w:ascii="Times New Roman" w:hAnsi="Times New Roman"/>
          <w:sz w:val="24"/>
          <w:szCs w:val="24"/>
        </w:rPr>
        <w:tab/>
      </w:r>
      <w:proofErr w:type="spellStart"/>
      <w:r w:rsidRPr="00D36D95">
        <w:rPr>
          <w:rFonts w:ascii="Times New Roman" w:hAnsi="Times New Roman"/>
          <w:sz w:val="24"/>
          <w:szCs w:val="24"/>
        </w:rPr>
        <w:t>Persetujua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Caolon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ab/>
        <w:t>97</w:t>
      </w:r>
    </w:p>
    <w:p w:rsidR="00E862F0" w:rsidRPr="00D36D95" w:rsidRDefault="00E862F0" w:rsidP="00E862F0">
      <w:pPr>
        <w:tabs>
          <w:tab w:val="left" w:pos="1260"/>
          <w:tab w:val="left" w:leader="do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6D95">
        <w:rPr>
          <w:rFonts w:ascii="Times New Roman" w:hAnsi="Times New Roman"/>
          <w:sz w:val="24"/>
          <w:szCs w:val="24"/>
        </w:rPr>
        <w:t>5</w:t>
      </w:r>
      <w:r w:rsidRPr="00D36D95">
        <w:rPr>
          <w:rFonts w:ascii="Times New Roman" w:hAnsi="Times New Roman"/>
          <w:sz w:val="24"/>
          <w:szCs w:val="24"/>
        </w:rPr>
        <w:tab/>
      </w:r>
      <w:proofErr w:type="spellStart"/>
      <w:r w:rsidRPr="00D36D95">
        <w:rPr>
          <w:rFonts w:ascii="Times New Roman" w:hAnsi="Times New Roman"/>
          <w:sz w:val="24"/>
          <w:szCs w:val="24"/>
        </w:rPr>
        <w:t>Pengesahan</w:t>
      </w:r>
      <w:proofErr w:type="spellEnd"/>
      <w:r w:rsidRPr="00D36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D95">
        <w:rPr>
          <w:rFonts w:ascii="Times New Roman" w:hAnsi="Times New Roman"/>
          <w:sz w:val="24"/>
          <w:szCs w:val="24"/>
        </w:rPr>
        <w:t>Judul</w:t>
      </w:r>
      <w:proofErr w:type="spellEnd"/>
      <w:r w:rsidRPr="00D36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D95">
        <w:rPr>
          <w:rFonts w:ascii="Times New Roman" w:hAnsi="Times New Roman"/>
          <w:sz w:val="24"/>
          <w:szCs w:val="24"/>
        </w:rPr>
        <w:t>Skripsi</w:t>
      </w:r>
      <w:proofErr w:type="spellEnd"/>
      <w:r w:rsidRPr="00D36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D95">
        <w:rPr>
          <w:rFonts w:ascii="Times New Roman" w:hAnsi="Times New Roman"/>
          <w:sz w:val="24"/>
          <w:szCs w:val="24"/>
        </w:rPr>
        <w:t>dan</w:t>
      </w:r>
      <w:proofErr w:type="spellEnd"/>
      <w:r w:rsidRPr="00D36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D95">
        <w:rPr>
          <w:rFonts w:ascii="Times New Roman" w:hAnsi="Times New Roman"/>
          <w:sz w:val="24"/>
          <w:szCs w:val="24"/>
        </w:rPr>
        <w:t>Pembimbing</w:t>
      </w:r>
      <w:proofErr w:type="spellEnd"/>
      <w:r w:rsidRPr="00D36D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98</w:t>
      </w:r>
    </w:p>
    <w:p w:rsidR="00E862F0" w:rsidRPr="00D36D95" w:rsidRDefault="00E862F0" w:rsidP="00E862F0">
      <w:pPr>
        <w:tabs>
          <w:tab w:val="left" w:pos="1260"/>
          <w:tab w:val="left" w:leader="do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6D95">
        <w:rPr>
          <w:rFonts w:ascii="Times New Roman" w:hAnsi="Times New Roman"/>
          <w:sz w:val="24"/>
          <w:szCs w:val="24"/>
        </w:rPr>
        <w:t>6</w:t>
      </w:r>
      <w:r w:rsidRPr="00D36D95">
        <w:rPr>
          <w:rFonts w:ascii="Times New Roman" w:hAnsi="Times New Roman"/>
          <w:sz w:val="24"/>
          <w:szCs w:val="24"/>
        </w:rPr>
        <w:tab/>
      </w:r>
      <w:proofErr w:type="spellStart"/>
      <w:r w:rsidRPr="00D36D95"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99</w:t>
      </w:r>
    </w:p>
    <w:p w:rsidR="00E862F0" w:rsidRPr="00D36D95" w:rsidRDefault="00E862F0" w:rsidP="00E862F0">
      <w:pPr>
        <w:tabs>
          <w:tab w:val="left" w:pos="1260"/>
          <w:tab w:val="left" w:leader="do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6D95">
        <w:rPr>
          <w:rFonts w:ascii="Times New Roman" w:hAnsi="Times New Roman"/>
          <w:sz w:val="24"/>
          <w:szCs w:val="24"/>
        </w:rPr>
        <w:t>6</w:t>
      </w:r>
      <w:r w:rsidRPr="00D36D95">
        <w:rPr>
          <w:rFonts w:ascii="Times New Roman" w:hAnsi="Times New Roman"/>
          <w:sz w:val="24"/>
          <w:szCs w:val="24"/>
        </w:rPr>
        <w:tab/>
      </w:r>
      <w:proofErr w:type="spellStart"/>
      <w:r w:rsidRPr="00D36D95">
        <w:rPr>
          <w:rFonts w:ascii="Times New Roman" w:hAnsi="Times New Roman"/>
          <w:sz w:val="24"/>
          <w:szCs w:val="24"/>
        </w:rPr>
        <w:t>Permohonan</w:t>
      </w:r>
      <w:proofErr w:type="spellEnd"/>
      <w:r w:rsidRPr="00D36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D95">
        <w:rPr>
          <w:rFonts w:ascii="Times New Roman" w:hAnsi="Times New Roman"/>
          <w:sz w:val="24"/>
          <w:szCs w:val="24"/>
        </w:rPr>
        <w:t>Izin</w:t>
      </w:r>
      <w:proofErr w:type="spellEnd"/>
      <w:r w:rsidRPr="00D36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D95">
        <w:rPr>
          <w:rFonts w:ascii="Times New Roman" w:hAnsi="Times New Roman"/>
          <w:sz w:val="24"/>
          <w:szCs w:val="24"/>
        </w:rPr>
        <w:t>Penelitian</w:t>
      </w:r>
      <w:proofErr w:type="spellEnd"/>
      <w:r w:rsidRPr="00D36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D95">
        <w:rPr>
          <w:rFonts w:ascii="Times New Roman" w:hAnsi="Times New Roman"/>
          <w:sz w:val="24"/>
          <w:szCs w:val="24"/>
        </w:rPr>
        <w:t>dari</w:t>
      </w:r>
      <w:proofErr w:type="spellEnd"/>
      <w:r w:rsidRPr="00D36D95">
        <w:rPr>
          <w:rFonts w:ascii="Times New Roman" w:hAnsi="Times New Roman"/>
          <w:sz w:val="24"/>
          <w:szCs w:val="24"/>
        </w:rPr>
        <w:t xml:space="preserve"> PLN</w:t>
      </w:r>
      <w:r w:rsidRPr="00D36D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100</w:t>
      </w:r>
    </w:p>
    <w:p w:rsidR="00E862F0" w:rsidRPr="00D36D95" w:rsidRDefault="00E862F0" w:rsidP="00E862F0">
      <w:pPr>
        <w:tabs>
          <w:tab w:val="left" w:pos="1260"/>
          <w:tab w:val="left" w:leader="do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6D95">
        <w:rPr>
          <w:rFonts w:ascii="Times New Roman" w:hAnsi="Times New Roman"/>
          <w:sz w:val="24"/>
          <w:szCs w:val="24"/>
        </w:rPr>
        <w:t>7</w:t>
      </w:r>
      <w:r w:rsidRPr="00D36D95">
        <w:rPr>
          <w:rFonts w:ascii="Times New Roman" w:hAnsi="Times New Roman"/>
          <w:sz w:val="24"/>
          <w:szCs w:val="24"/>
        </w:rPr>
        <w:tab/>
      </w:r>
      <w:proofErr w:type="spellStart"/>
      <w:r w:rsidRPr="00D36D95">
        <w:rPr>
          <w:rFonts w:ascii="Times New Roman" w:hAnsi="Times New Roman"/>
          <w:sz w:val="24"/>
          <w:szCs w:val="24"/>
        </w:rPr>
        <w:t>Permohonan</w:t>
      </w:r>
      <w:proofErr w:type="spellEnd"/>
      <w:r w:rsidRPr="00D36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D95"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BALITBANGDA</w:t>
      </w:r>
      <w:r>
        <w:rPr>
          <w:rFonts w:ascii="Times New Roman" w:hAnsi="Times New Roman"/>
          <w:sz w:val="24"/>
          <w:szCs w:val="24"/>
        </w:rPr>
        <w:tab/>
        <w:t>101</w:t>
      </w:r>
    </w:p>
    <w:p w:rsidR="00E862F0" w:rsidRPr="00D36D95" w:rsidRDefault="00E862F0" w:rsidP="00E862F0">
      <w:pPr>
        <w:tabs>
          <w:tab w:val="left" w:pos="1260"/>
          <w:tab w:val="left" w:leader="do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Undangan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>102</w:t>
      </w:r>
    </w:p>
    <w:p w:rsidR="00E862F0" w:rsidRPr="00D36D95" w:rsidRDefault="00E862F0" w:rsidP="00E862F0">
      <w:pPr>
        <w:tabs>
          <w:tab w:val="left" w:pos="1260"/>
          <w:tab w:val="left" w:leader="do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6D95">
        <w:rPr>
          <w:rFonts w:ascii="Times New Roman" w:hAnsi="Times New Roman"/>
          <w:sz w:val="24"/>
          <w:szCs w:val="24"/>
        </w:rPr>
        <w:t>9</w:t>
      </w:r>
      <w:r w:rsidRPr="00D36D95">
        <w:rPr>
          <w:rFonts w:ascii="Times New Roman" w:hAnsi="Times New Roman"/>
          <w:sz w:val="24"/>
          <w:szCs w:val="24"/>
        </w:rPr>
        <w:tab/>
        <w:t>S</w:t>
      </w:r>
      <w:r>
        <w:rPr>
          <w:rFonts w:ascii="Times New Roman" w:hAnsi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UNM</w:t>
      </w:r>
      <w:r>
        <w:rPr>
          <w:rFonts w:ascii="Times New Roman" w:hAnsi="Times New Roman"/>
          <w:sz w:val="24"/>
          <w:szCs w:val="24"/>
        </w:rPr>
        <w:tab/>
        <w:t>103</w:t>
      </w:r>
    </w:p>
    <w:p w:rsidR="00E862F0" w:rsidRPr="00D36D95" w:rsidRDefault="00E862F0" w:rsidP="00E862F0">
      <w:pPr>
        <w:tabs>
          <w:tab w:val="left" w:pos="1260"/>
          <w:tab w:val="left" w:leader="dot" w:pos="72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Riwayat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ab/>
        <w:t>104</w:t>
      </w:r>
    </w:p>
    <w:p w:rsidR="00E862F0" w:rsidRPr="00D36D95" w:rsidRDefault="00E862F0" w:rsidP="00E862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862F0" w:rsidRPr="00D36D95" w:rsidRDefault="00E862F0" w:rsidP="00E862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32EB0" w:rsidRPr="00532EB0" w:rsidRDefault="00532EB0" w:rsidP="00532EB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532EB0" w:rsidRPr="00532EB0" w:rsidSect="00CD5C82">
      <w:footerReference w:type="default" r:id="rId7"/>
      <w:pgSz w:w="11906" w:h="16838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EC" w:rsidRDefault="005D2EEC" w:rsidP="007D5C3F">
      <w:pPr>
        <w:spacing w:after="0" w:line="240" w:lineRule="auto"/>
      </w:pPr>
      <w:r>
        <w:separator/>
      </w:r>
    </w:p>
  </w:endnote>
  <w:endnote w:type="continuationSeparator" w:id="0">
    <w:p w:rsidR="005D2EEC" w:rsidRDefault="005D2EEC" w:rsidP="007D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0104"/>
      <w:docPartObj>
        <w:docPartGallery w:val="Page Numbers (Bottom of Page)"/>
        <w:docPartUnique/>
      </w:docPartObj>
    </w:sdtPr>
    <w:sdtContent>
      <w:p w:rsidR="00041779" w:rsidRDefault="00A00A4F">
        <w:pPr>
          <w:pStyle w:val="Footer"/>
          <w:jc w:val="center"/>
        </w:pPr>
        <w:r>
          <w:fldChar w:fldCharType="begin"/>
        </w:r>
        <w:r w:rsidR="00DA5FF7">
          <w:instrText xml:space="preserve"> PAGE   \* MERGEFORMAT </w:instrText>
        </w:r>
        <w:r>
          <w:fldChar w:fldCharType="separate"/>
        </w:r>
        <w:r w:rsidR="000C4AA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7D5C3F" w:rsidRDefault="007D5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EC" w:rsidRDefault="005D2EEC" w:rsidP="007D5C3F">
      <w:pPr>
        <w:spacing w:after="0" w:line="240" w:lineRule="auto"/>
      </w:pPr>
      <w:r>
        <w:separator/>
      </w:r>
    </w:p>
  </w:footnote>
  <w:footnote w:type="continuationSeparator" w:id="0">
    <w:p w:rsidR="005D2EEC" w:rsidRDefault="005D2EEC" w:rsidP="007D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54"/>
    <w:multiLevelType w:val="hybridMultilevel"/>
    <w:tmpl w:val="3C12FD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310"/>
    <w:multiLevelType w:val="hybridMultilevel"/>
    <w:tmpl w:val="B066EA18"/>
    <w:lvl w:ilvl="0" w:tplc="52ECBFD4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0C33"/>
    <w:multiLevelType w:val="hybridMultilevel"/>
    <w:tmpl w:val="064042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1E33"/>
    <w:multiLevelType w:val="hybridMultilevel"/>
    <w:tmpl w:val="0846DB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1A93"/>
    <w:multiLevelType w:val="hybridMultilevel"/>
    <w:tmpl w:val="51C8CD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8442D"/>
    <w:multiLevelType w:val="hybridMultilevel"/>
    <w:tmpl w:val="4E324084"/>
    <w:lvl w:ilvl="0" w:tplc="6EC61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82B"/>
    <w:multiLevelType w:val="hybridMultilevel"/>
    <w:tmpl w:val="C4CEB2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80934"/>
    <w:multiLevelType w:val="hybridMultilevel"/>
    <w:tmpl w:val="DE5E5B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57920"/>
    <w:multiLevelType w:val="hybridMultilevel"/>
    <w:tmpl w:val="A770FC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106"/>
    <w:rsid w:val="00041779"/>
    <w:rsid w:val="000534A0"/>
    <w:rsid w:val="000A2EF5"/>
    <w:rsid w:val="000C4AAF"/>
    <w:rsid w:val="000C5499"/>
    <w:rsid w:val="000F183E"/>
    <w:rsid w:val="000F3A13"/>
    <w:rsid w:val="00180E03"/>
    <w:rsid w:val="001A1843"/>
    <w:rsid w:val="001C6BDB"/>
    <w:rsid w:val="002733FD"/>
    <w:rsid w:val="00281DA5"/>
    <w:rsid w:val="002F1E3D"/>
    <w:rsid w:val="003314D5"/>
    <w:rsid w:val="0038667D"/>
    <w:rsid w:val="003A6840"/>
    <w:rsid w:val="003B6108"/>
    <w:rsid w:val="003D1A21"/>
    <w:rsid w:val="0043524C"/>
    <w:rsid w:val="00493057"/>
    <w:rsid w:val="004C1590"/>
    <w:rsid w:val="005167BB"/>
    <w:rsid w:val="00532EB0"/>
    <w:rsid w:val="005D2EEC"/>
    <w:rsid w:val="005D6308"/>
    <w:rsid w:val="005E65B6"/>
    <w:rsid w:val="00647509"/>
    <w:rsid w:val="006D4709"/>
    <w:rsid w:val="006D4A5E"/>
    <w:rsid w:val="0071487E"/>
    <w:rsid w:val="007513A5"/>
    <w:rsid w:val="007D5C3F"/>
    <w:rsid w:val="007E511C"/>
    <w:rsid w:val="00823878"/>
    <w:rsid w:val="00827737"/>
    <w:rsid w:val="00871BA5"/>
    <w:rsid w:val="008A5461"/>
    <w:rsid w:val="008C2D6B"/>
    <w:rsid w:val="00903841"/>
    <w:rsid w:val="00971602"/>
    <w:rsid w:val="009C6B37"/>
    <w:rsid w:val="009E0335"/>
    <w:rsid w:val="00A00A4F"/>
    <w:rsid w:val="00A142FC"/>
    <w:rsid w:val="00A16FFB"/>
    <w:rsid w:val="00A50A93"/>
    <w:rsid w:val="00A819E8"/>
    <w:rsid w:val="00AB223B"/>
    <w:rsid w:val="00AC381D"/>
    <w:rsid w:val="00AE6529"/>
    <w:rsid w:val="00B127E4"/>
    <w:rsid w:val="00B1399E"/>
    <w:rsid w:val="00B67DA1"/>
    <w:rsid w:val="00C06ECD"/>
    <w:rsid w:val="00C4765D"/>
    <w:rsid w:val="00C6458E"/>
    <w:rsid w:val="00C6537F"/>
    <w:rsid w:val="00C65915"/>
    <w:rsid w:val="00C95654"/>
    <w:rsid w:val="00CB6A05"/>
    <w:rsid w:val="00CD5C82"/>
    <w:rsid w:val="00D31858"/>
    <w:rsid w:val="00D648E1"/>
    <w:rsid w:val="00DA5FF7"/>
    <w:rsid w:val="00E23779"/>
    <w:rsid w:val="00E862F0"/>
    <w:rsid w:val="00EB6F51"/>
    <w:rsid w:val="00F1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0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B6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D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3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3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Rhany</dc:creator>
  <cp:lastModifiedBy>amale</cp:lastModifiedBy>
  <cp:revision>2</cp:revision>
  <cp:lastPrinted>2014-07-04T00:33:00Z</cp:lastPrinted>
  <dcterms:created xsi:type="dcterms:W3CDTF">2016-04-06T19:00:00Z</dcterms:created>
  <dcterms:modified xsi:type="dcterms:W3CDTF">2016-04-06T19:00:00Z</dcterms:modified>
</cp:coreProperties>
</file>