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99" w:rsidRDefault="00624699" w:rsidP="00624699">
      <w:pPr>
        <w:spacing w:line="240" w:lineRule="auto"/>
        <w:ind w:right="-285"/>
        <w:jc w:val="center"/>
        <w:rPr>
          <w:rFonts w:ascii="Times New Roman" w:hAnsi="Times New Roman"/>
          <w:b/>
          <w:bCs/>
          <w:sz w:val="24"/>
          <w:szCs w:val="24"/>
          <w:lang w:val="sv-SE"/>
        </w:rPr>
      </w:pPr>
      <w:r>
        <w:rPr>
          <w:rFonts w:ascii="Times New Roman" w:hAnsi="Times New Roman"/>
          <w:b/>
          <w:bCs/>
          <w:sz w:val="24"/>
          <w:szCs w:val="24"/>
          <w:lang w:val="sv-SE"/>
        </w:rPr>
        <w:t>BAB I</w:t>
      </w:r>
    </w:p>
    <w:p w:rsidR="00624699" w:rsidRDefault="00624699" w:rsidP="00624699">
      <w:pPr>
        <w:pStyle w:val="ListParagraph"/>
        <w:tabs>
          <w:tab w:val="left" w:pos="2790"/>
          <w:tab w:val="left" w:pos="2970"/>
        </w:tabs>
        <w:ind w:left="0" w:right="-285"/>
        <w:jc w:val="center"/>
        <w:rPr>
          <w:rFonts w:ascii="Times New Roman" w:hAnsi="Times New Roman" w:cs="Times New Roman"/>
          <w:b/>
          <w:bCs/>
          <w:sz w:val="24"/>
          <w:szCs w:val="24"/>
          <w:lang w:val="id-ID"/>
        </w:rPr>
      </w:pPr>
    </w:p>
    <w:p w:rsidR="00624699" w:rsidRDefault="00624699" w:rsidP="00624699">
      <w:pPr>
        <w:pStyle w:val="ListParagraph"/>
        <w:ind w:left="0" w:right="-285"/>
        <w:jc w:val="center"/>
        <w:rPr>
          <w:rFonts w:ascii="Times New Roman" w:hAnsi="Times New Roman" w:cs="Times New Roman"/>
          <w:b/>
          <w:bCs/>
          <w:sz w:val="24"/>
          <w:szCs w:val="24"/>
          <w:lang w:val="id-ID"/>
        </w:rPr>
      </w:pPr>
      <w:r>
        <w:rPr>
          <w:rFonts w:ascii="Times New Roman" w:hAnsi="Times New Roman" w:cs="Times New Roman"/>
          <w:b/>
          <w:bCs/>
          <w:sz w:val="24"/>
          <w:szCs w:val="24"/>
          <w:lang w:val="sv-SE"/>
        </w:rPr>
        <w:t>PENDAHULUAN</w:t>
      </w:r>
    </w:p>
    <w:p w:rsidR="00624699" w:rsidRPr="00CC3797" w:rsidRDefault="00624699" w:rsidP="00624699">
      <w:pPr>
        <w:pStyle w:val="ListParagraph"/>
        <w:tabs>
          <w:tab w:val="left" w:pos="2790"/>
          <w:tab w:val="left" w:pos="2970"/>
        </w:tabs>
        <w:ind w:left="0" w:right="-285"/>
        <w:jc w:val="center"/>
        <w:rPr>
          <w:rFonts w:ascii="Times New Roman" w:hAnsi="Times New Roman" w:cs="Times New Roman"/>
          <w:b/>
          <w:bCs/>
          <w:sz w:val="16"/>
          <w:szCs w:val="24"/>
          <w:lang w:val="id-ID"/>
        </w:rPr>
      </w:pPr>
    </w:p>
    <w:p w:rsidR="00624699" w:rsidRPr="002B2588" w:rsidRDefault="00624699" w:rsidP="00624699">
      <w:pPr>
        <w:pStyle w:val="ListParagraph"/>
        <w:tabs>
          <w:tab w:val="left" w:pos="2790"/>
          <w:tab w:val="left" w:pos="2970"/>
        </w:tabs>
        <w:ind w:left="0" w:right="-285"/>
        <w:jc w:val="center"/>
        <w:rPr>
          <w:rFonts w:ascii="Times New Roman" w:hAnsi="Times New Roman" w:cs="Times New Roman"/>
          <w:b/>
          <w:bCs/>
          <w:szCs w:val="24"/>
          <w:lang w:val="id-ID"/>
        </w:rPr>
      </w:pPr>
      <w:r>
        <w:rPr>
          <w:rFonts w:ascii="Times New Roman" w:hAnsi="Times New Roman" w:cs="Times New Roman"/>
          <w:b/>
          <w:bCs/>
          <w:sz w:val="24"/>
          <w:szCs w:val="24"/>
          <w:lang w:val="id-ID"/>
        </w:rPr>
        <w:t xml:space="preserve"> </w:t>
      </w:r>
    </w:p>
    <w:p w:rsidR="00624699" w:rsidRPr="0009539A" w:rsidRDefault="00624699" w:rsidP="00BC0E6D">
      <w:pPr>
        <w:pStyle w:val="ListParagraph"/>
        <w:numPr>
          <w:ilvl w:val="0"/>
          <w:numId w:val="3"/>
        </w:numPr>
        <w:spacing w:before="100" w:beforeAutospacing="1" w:after="240" w:line="360" w:lineRule="auto"/>
        <w:ind w:right="-285"/>
        <w:jc w:val="center"/>
        <w:rPr>
          <w:rFonts w:ascii="Times New Roman" w:hAnsi="Times New Roman"/>
          <w:b/>
          <w:bCs/>
          <w:sz w:val="24"/>
          <w:szCs w:val="24"/>
          <w:lang w:val="id-ID"/>
        </w:rPr>
      </w:pPr>
      <w:r w:rsidRPr="0009539A">
        <w:rPr>
          <w:rFonts w:ascii="Times New Roman" w:hAnsi="Times New Roman"/>
          <w:b/>
          <w:bCs/>
          <w:sz w:val="24"/>
          <w:szCs w:val="24"/>
          <w:lang w:val="id-ID"/>
        </w:rPr>
        <w:t>Latar Belakang</w:t>
      </w:r>
    </w:p>
    <w:p w:rsidR="000707D1" w:rsidRDefault="0009539A" w:rsidP="00EE6F7C">
      <w:pPr>
        <w:pStyle w:val="NormalWeb"/>
        <w:spacing w:before="0" w:beforeAutospacing="0" w:after="0" w:afterAutospacing="0" w:line="480" w:lineRule="auto"/>
        <w:ind w:left="0" w:firstLine="709"/>
        <w:jc w:val="both"/>
        <w:rPr>
          <w:rFonts w:ascii="Times New Roman" w:hAnsi="Times New Roman" w:cs="Times New Roman"/>
          <w:lang w:val="id-ID"/>
        </w:rPr>
      </w:pPr>
      <w:r w:rsidRPr="008D4C9B">
        <w:rPr>
          <w:rFonts w:ascii="Times New Roman" w:hAnsi="Times New Roman"/>
          <w:lang w:val="id-ID"/>
        </w:rPr>
        <w:t xml:space="preserve">Pendidikan adalah hak </w:t>
      </w:r>
      <w:r w:rsidR="00695BCB" w:rsidRPr="008D4C9B">
        <w:rPr>
          <w:rFonts w:ascii="Times New Roman" w:hAnsi="Times New Roman"/>
          <w:lang w:val="id-ID"/>
        </w:rPr>
        <w:t>semua warga negara tanpa terkecuali</w:t>
      </w:r>
      <w:r w:rsidR="00FF5F87" w:rsidRPr="008D4C9B">
        <w:rPr>
          <w:rFonts w:ascii="Times New Roman" w:hAnsi="Times New Roman"/>
          <w:lang w:val="id-ID"/>
        </w:rPr>
        <w:t>,</w:t>
      </w:r>
      <w:r w:rsidR="00695BCB" w:rsidRPr="008D4C9B">
        <w:rPr>
          <w:rFonts w:ascii="Times New Roman" w:hAnsi="Times New Roman"/>
          <w:b/>
          <w:bCs/>
          <w:lang w:val="id-ID"/>
        </w:rPr>
        <w:t xml:space="preserve"> </w:t>
      </w:r>
      <w:r w:rsidR="00FF5F87" w:rsidRPr="008D4C9B">
        <w:rPr>
          <w:rFonts w:ascii="Times New Roman" w:hAnsi="Times New Roman" w:cs="Times New Roman"/>
          <w:lang w:val="id-ID"/>
        </w:rPr>
        <w:t xml:space="preserve">Pendidikan </w:t>
      </w:r>
      <w:r w:rsidR="00103714" w:rsidRPr="008D4C9B">
        <w:rPr>
          <w:rFonts w:ascii="Times New Roman" w:hAnsi="Times New Roman" w:cs="Times New Roman"/>
          <w:lang w:val="id-ID"/>
        </w:rPr>
        <w:t>dapat</w:t>
      </w:r>
      <w:r w:rsidR="00FF5F87" w:rsidRPr="008D4C9B">
        <w:rPr>
          <w:rFonts w:ascii="Times New Roman" w:hAnsi="Times New Roman" w:cs="Times New Roman"/>
          <w:lang w:val="id-ID"/>
        </w:rPr>
        <w:t xml:space="preserve"> membentuk manusia menjadi manusia yang u</w:t>
      </w:r>
      <w:r w:rsidR="00071AA9">
        <w:rPr>
          <w:rFonts w:ascii="Times New Roman" w:hAnsi="Times New Roman" w:cs="Times New Roman"/>
        </w:rPr>
        <w:t>n</w:t>
      </w:r>
      <w:r w:rsidR="00FF5F87" w:rsidRPr="008D4C9B">
        <w:rPr>
          <w:rFonts w:ascii="Times New Roman" w:hAnsi="Times New Roman" w:cs="Times New Roman"/>
          <w:lang w:val="id-ID"/>
        </w:rPr>
        <w:t>ggul</w:t>
      </w:r>
      <w:r w:rsidR="00103714" w:rsidRPr="008D4C9B">
        <w:rPr>
          <w:rFonts w:ascii="Times New Roman" w:hAnsi="Times New Roman" w:cs="Times New Roman"/>
          <w:lang w:val="id-ID"/>
        </w:rPr>
        <w:t>. Pelaksanaan p</w:t>
      </w:r>
      <w:r w:rsidR="00D65377" w:rsidRPr="008D4C9B">
        <w:rPr>
          <w:rFonts w:ascii="Times New Roman" w:hAnsi="Times New Roman" w:cs="Times New Roman"/>
          <w:lang w:val="id-ID"/>
        </w:rPr>
        <w:t xml:space="preserve">endidikan </w:t>
      </w:r>
      <w:r w:rsidR="003C3369" w:rsidRPr="008D4C9B">
        <w:rPr>
          <w:rFonts w:ascii="Times New Roman" w:hAnsi="Times New Roman" w:cs="Times New Roman"/>
          <w:lang w:val="id-ID"/>
        </w:rPr>
        <w:t>dilaks</w:t>
      </w:r>
      <w:r w:rsidR="00EE6F7C">
        <w:rPr>
          <w:rFonts w:ascii="Times New Roman" w:hAnsi="Times New Roman" w:cs="Times New Roman"/>
          <w:lang w:val="id-ID"/>
        </w:rPr>
        <w:t xml:space="preserve">anakan </w:t>
      </w:r>
      <w:r w:rsidR="003C3369" w:rsidRPr="008D4C9B">
        <w:rPr>
          <w:rFonts w:ascii="Times New Roman" w:hAnsi="Times New Roman" w:cs="Times New Roman"/>
          <w:lang w:val="id-ID"/>
        </w:rPr>
        <w:t>oleh keluarga, mas</w:t>
      </w:r>
      <w:r w:rsidR="0044664B" w:rsidRPr="008D4C9B">
        <w:rPr>
          <w:rFonts w:ascii="Times New Roman" w:hAnsi="Times New Roman" w:cs="Times New Roman"/>
          <w:lang w:val="id-ID"/>
        </w:rPr>
        <w:t>ya</w:t>
      </w:r>
      <w:r w:rsidR="003C3369" w:rsidRPr="008D4C9B">
        <w:rPr>
          <w:rFonts w:ascii="Times New Roman" w:hAnsi="Times New Roman" w:cs="Times New Roman"/>
          <w:lang w:val="id-ID"/>
        </w:rPr>
        <w:t>rakat dan pemerintah sebagai penentu atau pengambil kebijakan.</w:t>
      </w:r>
      <w:r w:rsidR="00E92338" w:rsidRPr="008D4C9B">
        <w:rPr>
          <w:rFonts w:ascii="Times New Roman" w:hAnsi="Times New Roman" w:cs="Times New Roman"/>
          <w:lang w:val="id-ID"/>
        </w:rPr>
        <w:t xml:space="preserve"> Dalam U</w:t>
      </w:r>
      <w:r w:rsidR="00624699" w:rsidRPr="008D4C9B">
        <w:rPr>
          <w:rFonts w:ascii="Times New Roman" w:hAnsi="Times New Roman" w:cs="Times New Roman"/>
          <w:lang w:val="id-ID"/>
        </w:rPr>
        <w:t xml:space="preserve">ndang-undang Republik Indonesia Nomor 20 tahun 2003 tentang Sistem Pendidikan Nasional, Pasal 4 </w:t>
      </w:r>
      <w:proofErr w:type="spellStart"/>
      <w:r w:rsidR="00624699" w:rsidRPr="008D4C9B">
        <w:rPr>
          <w:rFonts w:ascii="Times New Roman" w:hAnsi="Times New Roman" w:cs="Times New Roman"/>
        </w:rPr>
        <w:t>di</w:t>
      </w:r>
      <w:r w:rsidR="005E2609" w:rsidRPr="008D4C9B">
        <w:rPr>
          <w:rFonts w:ascii="Times New Roman" w:hAnsi="Times New Roman" w:cs="Times New Roman"/>
        </w:rPr>
        <w:t>katakan</w:t>
      </w:r>
      <w:proofErr w:type="spellEnd"/>
      <w:r w:rsidR="005E2609" w:rsidRPr="008D4C9B">
        <w:rPr>
          <w:rFonts w:ascii="Times New Roman" w:hAnsi="Times New Roman" w:cs="Times New Roman"/>
          <w:lang w:val="id-ID"/>
        </w:rPr>
        <w:t xml:space="preserve"> </w:t>
      </w:r>
      <w:r w:rsidR="00624699" w:rsidRPr="008D4C9B">
        <w:rPr>
          <w:rFonts w:ascii="Times New Roman" w:hAnsi="Times New Roman" w:cs="Times New Roman"/>
          <w:lang w:val="id-ID"/>
        </w:rPr>
        <w:t xml:space="preserve">bahwa Pendidikan diselenggarakan secara demokratis dan berkeadilan serta tidak diskriminatif dengan menjunjung tinggi hak asasi manusia, nilai keagamaan, nilai kultural, dan kemajemukan bangsa. </w:t>
      </w:r>
      <w:proofErr w:type="gramStart"/>
      <w:r w:rsidR="00624699" w:rsidRPr="008D4C9B">
        <w:rPr>
          <w:rFonts w:ascii="Times New Roman" w:hAnsi="Times New Roman" w:cs="Times New Roman"/>
        </w:rPr>
        <w:t>P</w:t>
      </w:r>
      <w:r w:rsidR="00624699" w:rsidRPr="008D4C9B">
        <w:rPr>
          <w:rFonts w:ascii="Times New Roman" w:hAnsi="Times New Roman" w:cs="Times New Roman"/>
          <w:lang w:val="id-ID"/>
        </w:rPr>
        <w:t xml:space="preserve">endidikan Untuk Semua (PUS) adalah merupakan komitmen pemerintah Indonesia terhadap Deklarasi Bangkok 1991 dan </w:t>
      </w:r>
      <w:r w:rsidR="00624699" w:rsidRPr="008D4C9B">
        <w:rPr>
          <w:rFonts w:ascii="Times New Roman" w:hAnsi="Times New Roman" w:cs="Times New Roman"/>
          <w:i/>
          <w:iCs/>
          <w:lang w:val="id-ID"/>
        </w:rPr>
        <w:t xml:space="preserve">Salamanca </w:t>
      </w:r>
      <w:r w:rsidR="003A733C" w:rsidRPr="008D4C9B">
        <w:rPr>
          <w:rFonts w:ascii="Times New Roman" w:hAnsi="Times New Roman" w:cs="Times New Roman"/>
          <w:i/>
          <w:iCs/>
          <w:lang w:val="id-ID"/>
        </w:rPr>
        <w:t>Statement</w:t>
      </w:r>
      <w:r w:rsidR="003A733C" w:rsidRPr="008D4C9B">
        <w:rPr>
          <w:rFonts w:ascii="Times New Roman" w:hAnsi="Times New Roman" w:cs="Times New Roman"/>
          <w:lang w:val="id-ID"/>
        </w:rPr>
        <w:t xml:space="preserve"> </w:t>
      </w:r>
      <w:r w:rsidR="003A733C">
        <w:rPr>
          <w:rFonts w:ascii="Times New Roman" w:hAnsi="Times New Roman" w:cs="Times New Roman"/>
          <w:lang w:val="id-ID"/>
        </w:rPr>
        <w:t>1994</w:t>
      </w:r>
      <w:r w:rsidR="00F1008F">
        <w:rPr>
          <w:rFonts w:ascii="Times New Roman" w:hAnsi="Times New Roman" w:cs="Times New Roman"/>
          <w:lang w:val="id-ID"/>
        </w:rPr>
        <w:t xml:space="preserve"> (Budiyanto</w:t>
      </w:r>
      <w:r w:rsidR="00F1008F">
        <w:rPr>
          <w:rFonts w:ascii="Times New Roman" w:hAnsi="Times New Roman" w:cs="Times New Roman"/>
        </w:rPr>
        <w:t>,</w:t>
      </w:r>
      <w:r w:rsidR="00624699" w:rsidRPr="008D4C9B">
        <w:rPr>
          <w:rFonts w:ascii="Times New Roman" w:hAnsi="Times New Roman" w:cs="Times New Roman"/>
          <w:lang w:val="id-ID"/>
        </w:rPr>
        <w:t xml:space="preserve"> 2007).</w:t>
      </w:r>
      <w:proofErr w:type="gramEnd"/>
      <w:r w:rsidR="00624699" w:rsidRPr="008D4C9B">
        <w:rPr>
          <w:rFonts w:ascii="Times New Roman" w:hAnsi="Times New Roman" w:cs="Times New Roman"/>
          <w:lang w:val="id-ID"/>
        </w:rPr>
        <w:t xml:space="preserve"> Kesepakatan tersebut menuntut semua negara memberikan peluang akses seluas-luasnya pada semua </w:t>
      </w:r>
      <w:r w:rsidR="00073072">
        <w:rPr>
          <w:rFonts w:ascii="Times New Roman" w:hAnsi="Times New Roman" w:cs="Times New Roman"/>
          <w:lang w:val="id-ID"/>
        </w:rPr>
        <w:t>peserta didik</w:t>
      </w:r>
      <w:r w:rsidR="00624699" w:rsidRPr="008D4C9B">
        <w:rPr>
          <w:rFonts w:ascii="Times New Roman" w:hAnsi="Times New Roman" w:cs="Times New Roman"/>
          <w:lang w:val="id-ID"/>
        </w:rPr>
        <w:t xml:space="preserve"> usia sekolah tanpa terkecuali, baik yang cacat, termarjinalisasi, dan lain sebagainya untuk mendapatkan layanan pendidikan. Hal ini sesuai dengan UUD 1945 pasal 31 yang menyatakan bahwa “setiap warga negara berhak mendapatkan pendidikan”. Untuk mempercepat gagasan tersebut telah ditetapkan wajib belajar pendidikan dasar, sebagaimana dijelaskan dalam UU No 20 tahun 2003 tentang Sisdiknas bahwa wajib belajar adalah program pendidikan minimal yang harus diikuti oleh </w:t>
      </w:r>
      <w:r w:rsidR="001C2786" w:rsidRPr="008D4C9B">
        <w:rPr>
          <w:rFonts w:ascii="Times New Roman" w:hAnsi="Times New Roman" w:cs="Times New Roman"/>
          <w:lang w:val="id-ID"/>
        </w:rPr>
        <w:t xml:space="preserve">Warga Negara </w:t>
      </w:r>
      <w:r w:rsidR="00624699" w:rsidRPr="008D4C9B">
        <w:rPr>
          <w:rFonts w:ascii="Times New Roman" w:hAnsi="Times New Roman" w:cs="Times New Roman"/>
          <w:lang w:val="id-ID"/>
        </w:rPr>
        <w:t xml:space="preserve">Indonesia atas tanggung </w:t>
      </w:r>
      <w:r w:rsidR="00624699" w:rsidRPr="008D4C9B">
        <w:rPr>
          <w:rFonts w:ascii="Times New Roman" w:hAnsi="Times New Roman" w:cs="Times New Roman"/>
          <w:lang w:val="id-ID"/>
        </w:rPr>
        <w:lastRenderedPageBreak/>
        <w:t xml:space="preserve">jawab Pemerintah dan pemerintah daerah. Selanjutnya dalam Pasal 5, disebutkan bahwa Setiap warga negara mempunyai hak yang sama untuk memperoleh  pendidikan yang bermutu, </w:t>
      </w:r>
      <w:r w:rsidR="00624699" w:rsidRPr="008D4C9B">
        <w:rPr>
          <w:rFonts w:ascii="Times New Roman" w:hAnsi="Times New Roman" w:cs="Times New Roman"/>
        </w:rPr>
        <w:t>w</w:t>
      </w:r>
      <w:r w:rsidR="00624699" w:rsidRPr="008D4C9B">
        <w:rPr>
          <w:rFonts w:ascii="Times New Roman" w:hAnsi="Times New Roman" w:cs="Times New Roman"/>
          <w:lang w:val="id-ID"/>
        </w:rPr>
        <w:t xml:space="preserve">arga negara yang mempunyai  kelainan fisik, emosional, mental, intelektual, dan/ atau sosial berhak memperoleh pendidikan khusus. </w:t>
      </w:r>
      <w:proofErr w:type="gramStart"/>
      <w:r w:rsidR="00624699" w:rsidRPr="008D4C9B">
        <w:rPr>
          <w:rFonts w:ascii="Times New Roman" w:hAnsi="Times New Roman" w:cs="Times New Roman"/>
        </w:rPr>
        <w:t>B</w:t>
      </w:r>
      <w:r w:rsidR="00624699" w:rsidRPr="008D4C9B">
        <w:rPr>
          <w:rFonts w:ascii="Times New Roman" w:hAnsi="Times New Roman" w:cs="Times New Roman"/>
          <w:lang w:val="id-ID"/>
        </w:rPr>
        <w:t>entuk</w:t>
      </w:r>
      <w:r w:rsidR="00624699" w:rsidRPr="008D4C9B">
        <w:rPr>
          <w:rFonts w:ascii="Times New Roman" w:hAnsi="Times New Roman" w:cs="Times New Roman"/>
        </w:rPr>
        <w:t xml:space="preserve"> </w:t>
      </w:r>
      <w:proofErr w:type="spellStart"/>
      <w:r w:rsidR="00624699" w:rsidRPr="008D4C9B">
        <w:rPr>
          <w:rFonts w:ascii="Times New Roman" w:hAnsi="Times New Roman" w:cs="Times New Roman"/>
        </w:rPr>
        <w:t>layanan</w:t>
      </w:r>
      <w:proofErr w:type="spellEnd"/>
      <w:r w:rsidR="00624699" w:rsidRPr="008D4C9B">
        <w:rPr>
          <w:rFonts w:ascii="Times New Roman" w:hAnsi="Times New Roman" w:cs="Times New Roman"/>
          <w:lang w:val="id-ID"/>
        </w:rPr>
        <w:t xml:space="preserve"> pendidikan khusus di Indonesia adalah sekolah segregasi, integrasi, dan </w:t>
      </w:r>
      <w:r w:rsidR="00C93C2A" w:rsidRPr="008D4C9B">
        <w:rPr>
          <w:rFonts w:ascii="Times New Roman" w:hAnsi="Times New Roman" w:cs="Times New Roman"/>
          <w:lang w:val="id-ID"/>
        </w:rPr>
        <w:t>inklusif</w:t>
      </w:r>
      <w:r w:rsidR="00624699" w:rsidRPr="008D4C9B">
        <w:rPr>
          <w:rFonts w:ascii="Times New Roman" w:hAnsi="Times New Roman" w:cs="Times New Roman"/>
          <w:lang w:val="id-ID"/>
        </w:rPr>
        <w:t>.</w:t>
      </w:r>
      <w:proofErr w:type="gramEnd"/>
      <w:r w:rsidR="00624699" w:rsidRPr="008D4C9B">
        <w:rPr>
          <w:rFonts w:ascii="Times New Roman" w:hAnsi="Times New Roman" w:cs="Times New Roman"/>
          <w:lang w:val="id-ID"/>
        </w:rPr>
        <w:t xml:space="preserve"> </w:t>
      </w:r>
      <w:proofErr w:type="spellStart"/>
      <w:proofErr w:type="gramStart"/>
      <w:r w:rsidR="00624699" w:rsidRPr="008D4C9B">
        <w:rPr>
          <w:rFonts w:ascii="Times New Roman" w:hAnsi="Times New Roman" w:cs="Times New Roman"/>
        </w:rPr>
        <w:t>Layanan</w:t>
      </w:r>
      <w:proofErr w:type="spellEnd"/>
      <w:r w:rsidR="00624699" w:rsidRPr="008D4C9B">
        <w:rPr>
          <w:rFonts w:ascii="Times New Roman" w:hAnsi="Times New Roman" w:cs="Times New Roman"/>
          <w:lang w:val="id-ID"/>
        </w:rPr>
        <w:t xml:space="preserve"> pendidikan segregasi cenderung menciptakan stigma diskriminatif, hal ini bertent</w:t>
      </w:r>
      <w:r w:rsidR="00624699" w:rsidRPr="008D4C9B">
        <w:rPr>
          <w:rFonts w:ascii="Times New Roman" w:hAnsi="Times New Roman" w:cs="Times New Roman"/>
        </w:rPr>
        <w:t>a</w:t>
      </w:r>
      <w:r w:rsidR="00624699" w:rsidRPr="008D4C9B">
        <w:rPr>
          <w:rFonts w:ascii="Times New Roman" w:hAnsi="Times New Roman" w:cs="Times New Roman"/>
          <w:lang w:val="id-ID"/>
        </w:rPr>
        <w:t>ngan dengan hakikat isi pasal 5 tersebut di atas.</w:t>
      </w:r>
      <w:proofErr w:type="gramEnd"/>
      <w:r w:rsidR="00624699" w:rsidRPr="008D4C9B">
        <w:rPr>
          <w:rFonts w:ascii="Times New Roman" w:hAnsi="Times New Roman" w:cs="Times New Roman"/>
          <w:lang w:val="id-ID"/>
        </w:rPr>
        <w:t xml:space="preserve"> </w:t>
      </w:r>
    </w:p>
    <w:p w:rsidR="00624699" w:rsidRPr="008D4C9B" w:rsidRDefault="00624699" w:rsidP="00980102">
      <w:pPr>
        <w:pStyle w:val="NormalWeb"/>
        <w:spacing w:before="0" w:beforeAutospacing="0" w:after="0" w:afterAutospacing="0" w:line="480" w:lineRule="auto"/>
        <w:ind w:left="0" w:firstLine="709"/>
        <w:jc w:val="both"/>
        <w:rPr>
          <w:rFonts w:ascii="Times New Roman" w:hAnsi="Times New Roman" w:cs="Times New Roman"/>
        </w:rPr>
      </w:pPr>
      <w:proofErr w:type="gramStart"/>
      <w:r w:rsidRPr="008D4C9B">
        <w:rPr>
          <w:rFonts w:ascii="Times New Roman" w:hAnsi="Times New Roman" w:cs="Times New Roman"/>
        </w:rPr>
        <w:t>P</w:t>
      </w:r>
      <w:r w:rsidRPr="008D4C9B">
        <w:rPr>
          <w:rFonts w:ascii="Times New Roman" w:hAnsi="Times New Roman" w:cs="Times New Roman"/>
          <w:lang w:val="id-ID"/>
        </w:rPr>
        <w:t xml:space="preserve">rogram yang lebih sesuai dan humanis adalah pendidikan </w:t>
      </w:r>
      <w:r w:rsidR="00C93C2A" w:rsidRPr="008D4C9B">
        <w:rPr>
          <w:rFonts w:ascii="Times New Roman" w:hAnsi="Times New Roman" w:cs="Times New Roman"/>
          <w:lang w:val="id-ID"/>
        </w:rPr>
        <w:t>inklusif</w:t>
      </w:r>
      <w:r w:rsidRPr="008D4C9B">
        <w:rPr>
          <w:rFonts w:ascii="Times New Roman" w:hAnsi="Times New Roman" w:cs="Times New Roman"/>
        </w:rPr>
        <w:t xml:space="preserve">, yang </w:t>
      </w:r>
      <w:proofErr w:type="spellStart"/>
      <w:r w:rsidRPr="008D4C9B">
        <w:rPr>
          <w:rFonts w:ascii="Times New Roman" w:hAnsi="Times New Roman" w:cs="Times New Roman"/>
        </w:rPr>
        <w:t>menjunjung</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persamaan</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hak</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para</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peserta</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didik</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dan</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membangun</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konsep</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pendidikan</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untuk</w:t>
      </w:r>
      <w:proofErr w:type="spellEnd"/>
      <w:r w:rsidRPr="008D4C9B">
        <w:rPr>
          <w:rFonts w:ascii="Times New Roman" w:hAnsi="Times New Roman" w:cs="Times New Roman"/>
        </w:rPr>
        <w:t xml:space="preserve"> </w:t>
      </w:r>
      <w:proofErr w:type="spellStart"/>
      <w:r w:rsidRPr="008D4C9B">
        <w:rPr>
          <w:rFonts w:ascii="Times New Roman" w:hAnsi="Times New Roman" w:cs="Times New Roman"/>
        </w:rPr>
        <w:t>semua</w:t>
      </w:r>
      <w:proofErr w:type="spellEnd"/>
      <w:r w:rsidRPr="008D4C9B">
        <w:rPr>
          <w:rFonts w:ascii="Times New Roman" w:hAnsi="Times New Roman" w:cs="Times New Roman"/>
        </w:rPr>
        <w:t xml:space="preserve"> (</w:t>
      </w:r>
      <w:r w:rsidRPr="008D4C9B">
        <w:rPr>
          <w:rFonts w:ascii="Times New Roman" w:hAnsi="Times New Roman" w:cs="Times New Roman"/>
          <w:i/>
        </w:rPr>
        <w:t>education for all</w:t>
      </w:r>
      <w:r w:rsidRPr="008D4C9B">
        <w:rPr>
          <w:rFonts w:ascii="Times New Roman" w:hAnsi="Times New Roman" w:cs="Times New Roman"/>
        </w:rPr>
        <w:t>).</w:t>
      </w:r>
      <w:proofErr w:type="gramEnd"/>
      <w:r w:rsidRPr="008D4C9B">
        <w:rPr>
          <w:rFonts w:ascii="Times New Roman" w:hAnsi="Times New Roman" w:cs="Times New Roman"/>
        </w:rPr>
        <w:t xml:space="preserve"> </w:t>
      </w:r>
      <w:r w:rsidRPr="008D4C9B">
        <w:rPr>
          <w:rFonts w:ascii="Times New Roman" w:hAnsi="Times New Roman" w:cs="Times New Roman"/>
          <w:lang w:val="id-ID"/>
        </w:rPr>
        <w:t xml:space="preserve">Heijnen (2005: 15) menerangkan bahwa </w:t>
      </w:r>
      <w:r w:rsidR="00C93C2A" w:rsidRPr="008D4C9B">
        <w:rPr>
          <w:rFonts w:ascii="Times New Roman" w:hAnsi="Times New Roman" w:cs="Times New Roman"/>
          <w:lang w:val="id-ID"/>
        </w:rPr>
        <w:t>Inklusif</w:t>
      </w:r>
      <w:r w:rsidRPr="008D4C9B">
        <w:rPr>
          <w:rFonts w:ascii="Times New Roman" w:hAnsi="Times New Roman" w:cs="Times New Roman"/>
          <w:lang w:val="id-ID"/>
        </w:rPr>
        <w:t xml:space="preserve"> meyakini bahwa semua orang adalah bagian yang berharga dalam kebersamaan masyarakat, apapun perbedaan mereka. Filosofi </w:t>
      </w:r>
      <w:r w:rsidR="00C93C2A" w:rsidRPr="008D4C9B">
        <w:rPr>
          <w:rFonts w:ascii="Times New Roman" w:hAnsi="Times New Roman" w:cs="Times New Roman"/>
          <w:lang w:val="id-ID"/>
        </w:rPr>
        <w:t>inklusif</w:t>
      </w:r>
      <w:r w:rsidRPr="008D4C9B">
        <w:rPr>
          <w:rFonts w:ascii="Times New Roman" w:hAnsi="Times New Roman" w:cs="Times New Roman"/>
          <w:lang w:val="id-ID"/>
        </w:rPr>
        <w:t xml:space="preserve"> mengenai kepemilikan, keikutsertaan dalam komunitas sekolah dan keinginan untuk dihargai. Pendidikan </w:t>
      </w:r>
      <w:r w:rsidR="00C93C2A" w:rsidRPr="008D4C9B">
        <w:rPr>
          <w:rFonts w:ascii="Times New Roman" w:hAnsi="Times New Roman" w:cs="Times New Roman"/>
          <w:lang w:val="id-ID"/>
        </w:rPr>
        <w:t>inklusif</w:t>
      </w:r>
      <w:r w:rsidRPr="008D4C9B">
        <w:rPr>
          <w:rFonts w:ascii="Times New Roman" w:hAnsi="Times New Roman" w:cs="Times New Roman"/>
          <w:lang w:val="id-ID"/>
        </w:rPr>
        <w:t xml:space="preserve"> tidak mempermasalahkan apakah </w:t>
      </w:r>
      <w:r w:rsidR="00073072">
        <w:rPr>
          <w:rFonts w:ascii="Times New Roman" w:hAnsi="Times New Roman" w:cs="Times New Roman"/>
          <w:lang w:val="id-ID"/>
        </w:rPr>
        <w:t>peserta didik</w:t>
      </w:r>
      <w:r w:rsidRPr="008D4C9B">
        <w:rPr>
          <w:rFonts w:ascii="Times New Roman" w:hAnsi="Times New Roman" w:cs="Times New Roman"/>
          <w:lang w:val="id-ID"/>
        </w:rPr>
        <w:t xml:space="preserve"> dapat mengikuti program pendidikan, namun melihat pada guru atau sekolah agar dapat mengadaptasi program pendidikan bagi kebutuhan individu. Pendapat tersebut mengisyaratkan bahwa</w:t>
      </w:r>
      <w:r w:rsidR="002C2A43">
        <w:rPr>
          <w:rFonts w:ascii="Times New Roman" w:hAnsi="Times New Roman" w:cs="Times New Roman"/>
          <w:lang w:val="id-ID"/>
        </w:rPr>
        <w:t xml:space="preserve"> </w:t>
      </w:r>
      <w:r w:rsidRPr="008D4C9B">
        <w:rPr>
          <w:rFonts w:ascii="Times New Roman" w:hAnsi="Times New Roman" w:cs="Times New Roman"/>
          <w:lang w:val="id-ID"/>
        </w:rPr>
        <w:t xml:space="preserve">penyelenggaraan layanan pendidikan </w:t>
      </w:r>
      <w:r w:rsidR="00C93C2A" w:rsidRPr="008D4C9B">
        <w:rPr>
          <w:rFonts w:ascii="Times New Roman" w:hAnsi="Times New Roman" w:cs="Times New Roman"/>
          <w:lang w:val="id-ID"/>
        </w:rPr>
        <w:t>inklusif</w:t>
      </w:r>
      <w:r w:rsidRPr="008D4C9B">
        <w:rPr>
          <w:rFonts w:ascii="Times New Roman" w:hAnsi="Times New Roman" w:cs="Times New Roman"/>
          <w:lang w:val="id-ID"/>
        </w:rPr>
        <w:t xml:space="preserve"> diharuskan dapat mengikursertakan seluruh peserta didik dalam suatu kebersamaan dalam mengikuti program pendidikan.</w:t>
      </w:r>
    </w:p>
    <w:p w:rsidR="00BE4183" w:rsidRDefault="00624699" w:rsidP="00BE4183">
      <w:pPr>
        <w:pStyle w:val="NormalWeb"/>
        <w:spacing w:before="0" w:beforeAutospacing="0" w:after="0" w:afterAutospacing="0" w:line="480" w:lineRule="auto"/>
        <w:ind w:left="0" w:firstLine="709"/>
        <w:jc w:val="both"/>
        <w:rPr>
          <w:rFonts w:ascii="Times New Roman" w:hAnsi="Times New Roman" w:cs="Times New Roman"/>
        </w:rPr>
      </w:pPr>
      <w:r>
        <w:rPr>
          <w:rFonts w:ascii="Times New Roman" w:hAnsi="Times New Roman" w:cs="Times New Roman"/>
          <w:lang w:val="id-ID"/>
        </w:rPr>
        <w:t xml:space="preserve">Pendidikan </w:t>
      </w:r>
      <w:r w:rsidR="00C93C2A">
        <w:rPr>
          <w:rFonts w:ascii="Times New Roman" w:hAnsi="Times New Roman" w:cs="Times New Roman"/>
          <w:lang w:val="id-ID"/>
        </w:rPr>
        <w:t>inklusif</w:t>
      </w:r>
      <w:r>
        <w:rPr>
          <w:rFonts w:ascii="Times New Roman" w:hAnsi="Times New Roman" w:cs="Times New Roman"/>
          <w:lang w:val="id-ID"/>
        </w:rPr>
        <w:t xml:space="preserve"> </w:t>
      </w:r>
      <w:r w:rsidR="000707D1">
        <w:rPr>
          <w:rFonts w:ascii="Times New Roman" w:hAnsi="Times New Roman" w:cs="Times New Roman"/>
          <w:lang w:val="id-ID"/>
        </w:rPr>
        <w:t>merupakan</w:t>
      </w:r>
      <w:r>
        <w:rPr>
          <w:rFonts w:ascii="Times New Roman" w:hAnsi="Times New Roman" w:cs="Times New Roman"/>
          <w:lang w:val="id-ID"/>
        </w:rPr>
        <w:t xml:space="preserve"> bentuk layanan pendidikan yang mempersyaratkan agar semua </w:t>
      </w:r>
      <w:r w:rsidR="00073072">
        <w:rPr>
          <w:rFonts w:ascii="Times New Roman" w:hAnsi="Times New Roman" w:cs="Times New Roman"/>
          <w:lang w:val="id-ID"/>
        </w:rPr>
        <w:t>peserta didik</w:t>
      </w:r>
      <w:r>
        <w:rPr>
          <w:rFonts w:ascii="Times New Roman" w:hAnsi="Times New Roman" w:cs="Times New Roman"/>
          <w:lang w:val="id-ID"/>
        </w:rPr>
        <w:t xml:space="preserve"> berkebutuhan khusus</w:t>
      </w:r>
      <w:r w:rsidR="00DF7586">
        <w:rPr>
          <w:rFonts w:ascii="Times New Roman" w:hAnsi="Times New Roman" w:cs="Times New Roman"/>
          <w:lang w:val="id-ID"/>
        </w:rPr>
        <w:t xml:space="preserve"> dapat</w:t>
      </w:r>
      <w:r>
        <w:rPr>
          <w:rFonts w:ascii="Times New Roman" w:hAnsi="Times New Roman" w:cs="Times New Roman"/>
          <w:lang w:val="id-ID"/>
        </w:rPr>
        <w:t xml:space="preserve"> dilayani di sekolah-sekolah terdekat, di kelas reguler </w:t>
      </w:r>
      <w:r w:rsidR="00DF7586">
        <w:rPr>
          <w:rFonts w:ascii="Times New Roman" w:hAnsi="Times New Roman" w:cs="Times New Roman"/>
          <w:lang w:val="id-ID"/>
        </w:rPr>
        <w:t>atau di</w:t>
      </w:r>
      <w:r w:rsidR="00177FB3">
        <w:rPr>
          <w:rFonts w:ascii="Times New Roman" w:hAnsi="Times New Roman" w:cs="Times New Roman"/>
        </w:rPr>
        <w:t xml:space="preserve"> </w:t>
      </w:r>
      <w:r w:rsidR="00DF7586">
        <w:rPr>
          <w:rFonts w:ascii="Times New Roman" w:hAnsi="Times New Roman" w:cs="Times New Roman"/>
          <w:lang w:val="id-ID"/>
        </w:rPr>
        <w:t xml:space="preserve">kelas khusus </w:t>
      </w:r>
      <w:r>
        <w:rPr>
          <w:rFonts w:ascii="Times New Roman" w:hAnsi="Times New Roman" w:cs="Times New Roman"/>
          <w:lang w:val="id-ID"/>
        </w:rPr>
        <w:t xml:space="preserve">bersama-sama teman seusianya, Sapon-Shevin </w:t>
      </w:r>
      <w:r>
        <w:rPr>
          <w:rFonts w:ascii="Times New Roman" w:hAnsi="Times New Roman" w:cs="Times New Roman"/>
        </w:rPr>
        <w:t>(</w:t>
      </w:r>
      <w:r>
        <w:rPr>
          <w:rFonts w:ascii="Times New Roman" w:hAnsi="Times New Roman" w:cs="Times New Roman"/>
          <w:lang w:val="id-ID"/>
        </w:rPr>
        <w:t>O’Neil Dire</w:t>
      </w:r>
      <w:r>
        <w:rPr>
          <w:rFonts w:ascii="Times New Roman" w:hAnsi="Times New Roman" w:cs="Times New Roman"/>
        </w:rPr>
        <w:t>k</w:t>
      </w:r>
      <w:r>
        <w:rPr>
          <w:rFonts w:ascii="Times New Roman" w:hAnsi="Times New Roman" w:cs="Times New Roman"/>
          <w:lang w:val="id-ID"/>
        </w:rPr>
        <w:t xml:space="preserve">torat PSLB, 2009). Hal ini dilandasi oleh </w:t>
      </w:r>
      <w:r>
        <w:rPr>
          <w:rFonts w:ascii="Times New Roman" w:hAnsi="Times New Roman" w:cs="Times New Roman"/>
          <w:lang w:val="id-ID"/>
        </w:rPr>
        <w:lastRenderedPageBreak/>
        <w:t xml:space="preserve">kenyataan bahwa di dalam masyarakat terdapat </w:t>
      </w:r>
      <w:r w:rsidR="00073072">
        <w:rPr>
          <w:rFonts w:ascii="Times New Roman" w:hAnsi="Times New Roman" w:cs="Times New Roman"/>
          <w:lang w:val="id-ID"/>
        </w:rPr>
        <w:t>peserta didik</w:t>
      </w:r>
      <w:r>
        <w:rPr>
          <w:rFonts w:ascii="Times New Roman" w:hAnsi="Times New Roman" w:cs="Times New Roman"/>
          <w:lang w:val="id-ID"/>
        </w:rPr>
        <w:t xml:space="preserve"> normal dan </w:t>
      </w:r>
      <w:r w:rsidR="007459EC">
        <w:rPr>
          <w:rFonts w:ascii="Times New Roman" w:hAnsi="Times New Roman" w:cs="Times New Roman"/>
          <w:lang w:val="id-ID"/>
        </w:rPr>
        <w:t>Peserta Didik Berkebutuhan Khusus (</w:t>
      </w:r>
      <w:r w:rsidR="007459EC" w:rsidRPr="008D23B3">
        <w:rPr>
          <w:rFonts w:ascii="Times New Roman" w:hAnsi="Times New Roman" w:cs="Times New Roman"/>
          <w:lang w:val="id-ID"/>
        </w:rPr>
        <w:t>PD</w:t>
      </w:r>
      <w:r>
        <w:rPr>
          <w:rFonts w:ascii="Times New Roman" w:hAnsi="Times New Roman" w:cs="Times New Roman"/>
          <w:lang w:val="id-ID"/>
        </w:rPr>
        <w:t xml:space="preserve">BK) yang tidak dapat dipisahkan sebagai suatu komunitas. Oleh karena itu, </w:t>
      </w:r>
      <w:r w:rsidR="00073072">
        <w:rPr>
          <w:rFonts w:ascii="Times New Roman" w:hAnsi="Times New Roman" w:cs="Times New Roman"/>
          <w:lang w:val="id-ID"/>
        </w:rPr>
        <w:t>peserta didik</w:t>
      </w:r>
      <w:r>
        <w:rPr>
          <w:rFonts w:ascii="Times New Roman" w:hAnsi="Times New Roman" w:cs="Times New Roman"/>
          <w:lang w:val="id-ID"/>
        </w:rPr>
        <w:t xml:space="preserve"> berkebutuhan khusus perlu diberi kesempatan dan peluang yang sama dengan </w:t>
      </w:r>
      <w:r w:rsidR="00073072">
        <w:rPr>
          <w:rFonts w:ascii="Times New Roman" w:hAnsi="Times New Roman" w:cs="Times New Roman"/>
          <w:lang w:val="id-ID"/>
        </w:rPr>
        <w:t>peserta didik</w:t>
      </w:r>
      <w:r>
        <w:rPr>
          <w:rFonts w:ascii="Times New Roman" w:hAnsi="Times New Roman" w:cs="Times New Roman"/>
          <w:lang w:val="id-ID"/>
        </w:rPr>
        <w:t xml:space="preserve"> normal untuk mendapatkan pelayanan pendidikan di </w:t>
      </w:r>
      <w:r w:rsidR="002C2A43">
        <w:rPr>
          <w:rFonts w:ascii="Times New Roman" w:hAnsi="Times New Roman" w:cs="Times New Roman"/>
          <w:lang w:val="id-ID"/>
        </w:rPr>
        <w:t>Sekolah Dasar</w:t>
      </w:r>
      <w:r>
        <w:rPr>
          <w:rFonts w:ascii="Times New Roman" w:hAnsi="Times New Roman" w:cs="Times New Roman"/>
          <w:lang w:val="id-ID"/>
        </w:rPr>
        <w:t xml:space="preserve"> (SD) terdekat. Sudah barang tentu SD terdekat tersebut perlu dipersiapkan segala sesuatunya. Pendidikan </w:t>
      </w:r>
      <w:r w:rsidR="00797809">
        <w:rPr>
          <w:rFonts w:ascii="Times New Roman" w:hAnsi="Times New Roman" w:cs="Times New Roman"/>
          <w:lang w:val="id-ID"/>
        </w:rPr>
        <w:t>inklusif</w:t>
      </w:r>
      <w:r>
        <w:rPr>
          <w:rFonts w:ascii="Times New Roman" w:hAnsi="Times New Roman" w:cs="Times New Roman"/>
          <w:lang w:val="id-ID"/>
        </w:rPr>
        <w:t xml:space="preserve"> diharapkan dapat memecahkan persoalan  pendidikan bagi </w:t>
      </w:r>
      <w:r w:rsidR="00073072">
        <w:rPr>
          <w:rFonts w:ascii="Times New Roman" w:hAnsi="Times New Roman" w:cs="Times New Roman"/>
          <w:lang w:val="id-ID"/>
        </w:rPr>
        <w:t>peserta didik</w:t>
      </w:r>
      <w:r>
        <w:rPr>
          <w:rFonts w:ascii="Times New Roman" w:hAnsi="Times New Roman" w:cs="Times New Roman"/>
          <w:lang w:val="id-ID"/>
        </w:rPr>
        <w:t xml:space="preserve"> berkebutuhan khusus selama ini yang kurang dapat terserap pada sekolah segregasi yang ada. </w:t>
      </w:r>
    </w:p>
    <w:p w:rsidR="00CC73AA" w:rsidRDefault="00624699" w:rsidP="00CC73AA">
      <w:pPr>
        <w:pStyle w:val="NormalWeb"/>
        <w:spacing w:before="0" w:beforeAutospacing="0" w:after="0" w:afterAutospacing="0" w:line="480" w:lineRule="auto"/>
        <w:ind w:left="0" w:firstLine="709"/>
        <w:jc w:val="both"/>
        <w:rPr>
          <w:rFonts w:ascii="Times New Roman" w:hAnsi="Times New Roman" w:cs="Times New Roman"/>
        </w:rPr>
      </w:pPr>
      <w:proofErr w:type="spellStart"/>
      <w:proofErr w:type="gramStart"/>
      <w:r>
        <w:rPr>
          <w:rFonts w:ascii="Times New Roman" w:hAnsi="Times New Roman" w:cs="Times New Roman"/>
        </w:rPr>
        <w:t>Pendidikan</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layanan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di </w:t>
      </w:r>
      <w:proofErr w:type="spellStart"/>
      <w:r>
        <w:rPr>
          <w:rFonts w:ascii="Times New Roman" w:hAnsi="Times New Roman" w:cs="Times New Roman"/>
        </w:rPr>
        <w:t>persekolahan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karenanya</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ditetapkan</w:t>
      </w:r>
      <w:proofErr w:type="spellEnd"/>
      <w:r>
        <w:rPr>
          <w:rFonts w:ascii="Times New Roman" w:hAnsi="Times New Roman" w:cs="Times New Roman"/>
        </w:rPr>
        <w:t xml:space="preserve"> </w:t>
      </w:r>
      <w:proofErr w:type="spellStart"/>
      <w:r>
        <w:rPr>
          <w:rFonts w:ascii="Times New Roman" w:hAnsi="Times New Roman" w:cs="Times New Roman"/>
        </w:rPr>
        <w:t>regulasi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unit </w:t>
      </w:r>
      <w:proofErr w:type="spellStart"/>
      <w:r>
        <w:rPr>
          <w:rFonts w:ascii="Times New Roman" w:hAnsi="Times New Roman" w:cs="Times New Roman"/>
        </w:rPr>
        <w:t>penyelenggara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Hirarki</w:t>
      </w:r>
      <w:proofErr w:type="spellEnd"/>
      <w:r>
        <w:rPr>
          <w:rFonts w:ascii="Times New Roman" w:hAnsi="Times New Roman" w:cs="Times New Roman"/>
        </w:rPr>
        <w:t xml:space="preserve"> </w:t>
      </w:r>
      <w:proofErr w:type="spellStart"/>
      <w:r>
        <w:rPr>
          <w:rFonts w:ascii="Times New Roman" w:hAnsi="Times New Roman" w:cs="Times New Roman"/>
        </w:rPr>
        <w:t>penyelenggara</w:t>
      </w:r>
      <w:proofErr w:type="spellEnd"/>
      <w:r>
        <w:rPr>
          <w:rFonts w:ascii="Times New Roman" w:hAnsi="Times New Roman" w:cs="Times New Roman"/>
        </w:rPr>
        <w:t xml:space="preserve"> </w:t>
      </w:r>
      <w:proofErr w:type="spellStart"/>
      <w:r>
        <w:rPr>
          <w:rFonts w:ascii="Times New Roman" w:hAnsi="Times New Roman" w:cs="Times New Roman"/>
        </w:rPr>
        <w:t>layanan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rPr>
        <w:t xml:space="preserve"> </w:t>
      </w:r>
      <w:proofErr w:type="spellStart"/>
      <w:r>
        <w:rPr>
          <w:rFonts w:ascii="Times New Roman" w:hAnsi="Times New Roman" w:cs="Times New Roman"/>
        </w:rPr>
        <w:t>mulai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pusat</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Kementerian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Kebudayaan</w:t>
      </w:r>
      <w:proofErr w:type="spellEnd"/>
      <w:r>
        <w:rPr>
          <w:rFonts w:ascii="Times New Roman" w:hAnsi="Times New Roman" w:cs="Times New Roman"/>
        </w:rPr>
        <w:t xml:space="preserve">, </w:t>
      </w:r>
      <w:r w:rsidR="00E87104">
        <w:rPr>
          <w:rFonts w:ascii="Times New Roman" w:hAnsi="Times New Roman" w:cs="Times New Roman"/>
          <w:lang w:val="id-ID"/>
        </w:rPr>
        <w:t xml:space="preserve">Dinas Pendidikan </w:t>
      </w:r>
      <w:r>
        <w:rPr>
          <w:rFonts w:ascii="Times New Roman" w:hAnsi="Times New Roman" w:cs="Times New Roman"/>
        </w:rPr>
        <w:t>Pro</w:t>
      </w:r>
      <w:r w:rsidR="00E87104">
        <w:rPr>
          <w:rFonts w:ascii="Times New Roman" w:hAnsi="Times New Roman" w:cs="Times New Roman"/>
          <w:lang w:val="id-ID"/>
        </w:rPr>
        <w:t>v</w:t>
      </w:r>
      <w:proofErr w:type="spellStart"/>
      <w:r>
        <w:rPr>
          <w:rFonts w:ascii="Times New Roman" w:hAnsi="Times New Roman" w:cs="Times New Roman"/>
        </w:rPr>
        <w:t>insi</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Kebudayaan</w:t>
      </w:r>
      <w:proofErr w:type="spellEnd"/>
      <w:r>
        <w:rPr>
          <w:rFonts w:ascii="Times New Roman" w:hAnsi="Times New Roman" w:cs="Times New Roman"/>
        </w:rPr>
        <w:t xml:space="preserve"> Kota/</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Kebudayaan</w:t>
      </w:r>
      <w:proofErr w:type="spellEnd"/>
      <w:r>
        <w:rPr>
          <w:rFonts w:ascii="Times New Roman" w:hAnsi="Times New Roman" w:cs="Times New Roman"/>
        </w:rPr>
        <w:t xml:space="preserve"> </w:t>
      </w:r>
      <w:proofErr w:type="spellStart"/>
      <w:r>
        <w:rPr>
          <w:rFonts w:ascii="Times New Roman" w:hAnsi="Times New Roman" w:cs="Times New Roman"/>
        </w:rPr>
        <w:t>Kecamatan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sidR="000B4BC5">
        <w:rPr>
          <w:rFonts w:ascii="Times New Roman" w:hAnsi="Times New Roman" w:cs="Times New Roman"/>
        </w:rPr>
        <w:t>sekolah</w:t>
      </w:r>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unit </w:t>
      </w:r>
      <w:proofErr w:type="spellStart"/>
      <w:r>
        <w:rPr>
          <w:rFonts w:ascii="Times New Roman" w:hAnsi="Times New Roman" w:cs="Times New Roman"/>
        </w:rPr>
        <w:t>pelaksana</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rPr>
        <w:t xml:space="preserve">. </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Permendiknas</w:t>
      </w:r>
      <w:proofErr w:type="spellEnd"/>
      <w:r>
        <w:rPr>
          <w:rFonts w:ascii="Times New Roman" w:hAnsi="Times New Roman" w:cs="Times New Roman"/>
          <w:color w:val="000000" w:themeColor="text1"/>
        </w:rPr>
        <w:t xml:space="preserve"> No. 70 </w:t>
      </w:r>
      <w:proofErr w:type="spellStart"/>
      <w:r>
        <w:rPr>
          <w:rFonts w:ascii="Times New Roman" w:hAnsi="Times New Roman" w:cs="Times New Roman"/>
          <w:color w:val="000000" w:themeColor="text1"/>
        </w:rPr>
        <w:t>tahun</w:t>
      </w:r>
      <w:proofErr w:type="spellEnd"/>
      <w:r>
        <w:rPr>
          <w:rFonts w:ascii="Times New Roman" w:hAnsi="Times New Roman" w:cs="Times New Roman"/>
          <w:color w:val="000000" w:themeColor="text1"/>
        </w:rPr>
        <w:t xml:space="preserve"> 2009 </w:t>
      </w:r>
      <w:proofErr w:type="spellStart"/>
      <w:r>
        <w:rPr>
          <w:rFonts w:ascii="Times New Roman" w:hAnsi="Times New Roman" w:cs="Times New Roman"/>
          <w:color w:val="000000" w:themeColor="text1"/>
        </w:rPr>
        <w:t>menyatakan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bahwa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pendidikan</w:t>
      </w:r>
      <w:proofErr w:type="spellEnd"/>
      <w:r>
        <w:rPr>
          <w:rFonts w:ascii="Times New Roman" w:hAnsi="Times New Roman" w:cs="Times New Roman"/>
          <w:color w:val="000000" w:themeColor="text1"/>
        </w:rPr>
        <w:t xml:space="preserve"> </w:t>
      </w:r>
      <w:proofErr w:type="spellStart"/>
      <w:r w:rsidR="00C93C2A">
        <w:rPr>
          <w:rFonts w:ascii="Times New Roman" w:hAnsi="Times New Roman" w:cs="Times New Roman"/>
          <w:color w:val="000000" w:themeColor="text1"/>
        </w:rPr>
        <w:t>inklusif</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didefinisikan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sebagai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sistem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penyelenggaraan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pendidikan</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memberi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kesempatan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kepada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semua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peserta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didik</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memiliki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kelainan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memiliki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potensi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kecerdasan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rPr>
        <w:t>atau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bakat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istimewa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untuk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mengikuti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pendidikan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atau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pembelajaran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dalam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lingkungan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pendidikan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secara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bersama-sama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peserta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didik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pada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umumnya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Selanjutnya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dalam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pelaksanaannya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pendidikan</w:t>
      </w:r>
      <w:proofErr w:type="spellEnd"/>
      <w:r>
        <w:rPr>
          <w:rFonts w:ascii="Times New Roman" w:hAnsi="Times New Roman" w:cs="Times New Roman"/>
          <w:color w:val="000000" w:themeColor="text1"/>
        </w:rPr>
        <w:t xml:space="preserve"> </w:t>
      </w:r>
      <w:proofErr w:type="spellStart"/>
      <w:r w:rsidR="00C93C2A">
        <w:rPr>
          <w:rFonts w:ascii="Times New Roman" w:hAnsi="Times New Roman" w:cs="Times New Roman"/>
          <w:color w:val="000000" w:themeColor="text1"/>
        </w:rPr>
        <w:t>inklusif</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bertujuan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untuk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memberikan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kesempatan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seluas-luasnya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mewujudkan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penyelenggaraan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pendidikan</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menghargai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keanekaragaman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tidak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diskriminatif</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kepada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peserta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didik</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lastRenderedPageBreak/>
        <w:t>memiliki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kelainan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fisik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emosional</w:t>
      </w:r>
      <w:proofErr w:type="spellEnd"/>
      <w:r>
        <w:rPr>
          <w:rFonts w:ascii="Times New Roman" w:hAnsi="Times New Roman" w:cs="Times New Roman"/>
          <w:color w:val="000000" w:themeColor="text1"/>
        </w:rPr>
        <w:t xml:space="preserve">, mental,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sosial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atau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memiliki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potensi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kecerdasan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rPr>
        <w:t>atau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bakat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istimewa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untuk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memperoleh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pendidikan</w:t>
      </w:r>
      <w:proofErr w:type="spellEnd"/>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bermutu</w:t>
      </w:r>
      <w:proofErr w:type="spellEnd"/>
      <w:r>
        <w:rPr>
          <w:rFonts w:ascii="Times New Roman" w:hAnsi="Times New Roman" w:cs="Times New Roman"/>
          <w:color w:val="000000" w:themeColor="text1"/>
          <w:lang w:val="id-ID"/>
        </w:rPr>
        <w:t xml:space="preserve"> </w:t>
      </w:r>
      <w:proofErr w:type="spellStart"/>
      <w:r>
        <w:rPr>
          <w:rFonts w:ascii="Times New Roman" w:hAnsi="Times New Roman" w:cs="Times New Roman"/>
          <w:color w:val="000000" w:themeColor="text1"/>
        </w:rPr>
        <w:t>sesuai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dengan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kebutuhan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kemampuannya</w:t>
      </w:r>
      <w:proofErr w:type="spellEnd"/>
      <w:r>
        <w:rPr>
          <w:rFonts w:ascii="Times New Roman" w:hAnsi="Times New Roman" w:cs="Times New Roman"/>
          <w:color w:val="000000" w:themeColor="text1"/>
        </w:rPr>
        <w:t>.</w:t>
      </w:r>
      <w:r>
        <w:rPr>
          <w:rFonts w:ascii="Times New Roman" w:hAnsi="Times New Roman" w:cs="Times New Roman"/>
          <w:color w:val="FF0000"/>
        </w:rPr>
        <w:t xml:space="preserve"> </w:t>
      </w:r>
      <w:proofErr w:type="spellStart"/>
      <w:r>
        <w:rPr>
          <w:rFonts w:ascii="Times New Roman" w:hAnsi="Times New Roman" w:cs="Times New Roman"/>
        </w:rPr>
        <w:t>Penguatan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kesesuaian</w:t>
      </w:r>
      <w:proofErr w:type="spellEnd"/>
      <w:r>
        <w:rPr>
          <w:rFonts w:ascii="Times New Roman" w:hAnsi="Times New Roman" w:cs="Times New Roman"/>
        </w:rPr>
        <w:t xml:space="preserve"> </w:t>
      </w:r>
      <w:proofErr w:type="spellStart"/>
      <w:r>
        <w:rPr>
          <w:rFonts w:ascii="Times New Roman" w:hAnsi="Times New Roman" w:cs="Times New Roman"/>
        </w:rPr>
        <w:t>pelajaran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sidR="00C93C2A">
        <w:rPr>
          <w:rFonts w:ascii="Times New Roman" w:hAnsi="Times New Roman" w:cs="Times New Roman"/>
        </w:rPr>
        <w:t>peserta</w:t>
      </w:r>
      <w:proofErr w:type="spellEnd"/>
      <w:r w:rsidR="00C93C2A">
        <w:rPr>
          <w:rFonts w:ascii="Times New Roman" w:hAnsi="Times New Roman" w:cs="Times New Roman"/>
        </w:rPr>
        <w:t xml:space="preserve"> </w:t>
      </w:r>
      <w:proofErr w:type="spellStart"/>
      <w:r w:rsidR="00C93C2A">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Permendikbud</w:t>
      </w:r>
      <w:proofErr w:type="spellEnd"/>
      <w:r>
        <w:rPr>
          <w:rFonts w:ascii="Times New Roman" w:hAnsi="Times New Roman" w:cs="Times New Roman"/>
        </w:rPr>
        <w:t xml:space="preserve"> No 67 </w:t>
      </w:r>
      <w:proofErr w:type="spellStart"/>
      <w:r>
        <w:rPr>
          <w:rFonts w:ascii="Times New Roman" w:hAnsi="Times New Roman" w:cs="Times New Roman"/>
        </w:rPr>
        <w:t>tahun</w:t>
      </w:r>
      <w:proofErr w:type="spellEnd"/>
      <w:r>
        <w:rPr>
          <w:rFonts w:ascii="Times New Roman" w:hAnsi="Times New Roman" w:cs="Times New Roman"/>
        </w:rPr>
        <w:t xml:space="preserve"> 2013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kerangka</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struktur</w:t>
      </w:r>
      <w:proofErr w:type="spellEnd"/>
      <w:r>
        <w:rPr>
          <w:rFonts w:ascii="Times New Roman" w:hAnsi="Times New Roman" w:cs="Times New Roman"/>
        </w:rPr>
        <w:t xml:space="preserve"> </w:t>
      </w:r>
      <w:proofErr w:type="spellStart"/>
      <w:r>
        <w:rPr>
          <w:rFonts w:ascii="Times New Roman" w:hAnsi="Times New Roman" w:cs="Times New Roman"/>
        </w:rPr>
        <w:t>kurikulum</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/Madrasah </w:t>
      </w:r>
      <w:proofErr w:type="spellStart"/>
      <w:r>
        <w:rPr>
          <w:rFonts w:ascii="Times New Roman" w:hAnsi="Times New Roman" w:cs="Times New Roman"/>
        </w:rPr>
        <w:t>Ibtidaiyah</w:t>
      </w:r>
      <w:proofErr w:type="spellEnd"/>
      <w:r>
        <w:rPr>
          <w:rFonts w:ascii="Times New Roman" w:hAnsi="Times New Roman" w:cs="Times New Roman"/>
        </w:rPr>
        <w:t xml:space="preserve">. </w:t>
      </w:r>
      <w:proofErr w:type="spellStart"/>
      <w:proofErr w:type="gram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rasional</w:t>
      </w:r>
      <w:proofErr w:type="spellEnd"/>
      <w:r>
        <w:rPr>
          <w:rFonts w:ascii="Times New Roman" w:hAnsi="Times New Roman" w:cs="Times New Roman"/>
        </w:rPr>
        <w:t xml:space="preserve"> </w:t>
      </w:r>
      <w:proofErr w:type="spellStart"/>
      <w:r>
        <w:rPr>
          <w:rFonts w:ascii="Times New Roman" w:hAnsi="Times New Roman" w:cs="Times New Roman"/>
        </w:rPr>
        <w:t>penyempurnaan</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pikir</w:t>
      </w:r>
      <w:proofErr w:type="spellEnd"/>
      <w:r>
        <w:rPr>
          <w:rFonts w:ascii="Times New Roman" w:hAnsi="Times New Roman" w:cs="Times New Roman"/>
        </w:rPr>
        <w:t xml:space="preserve">, </w:t>
      </w:r>
      <w:proofErr w:type="spellStart"/>
      <w:r>
        <w:rPr>
          <w:rFonts w:ascii="Times New Roman" w:hAnsi="Times New Roman" w:cs="Times New Roman"/>
        </w:rPr>
        <w:t>butir</w:t>
      </w:r>
      <w:proofErr w:type="spellEnd"/>
      <w:r>
        <w:rPr>
          <w:rFonts w:ascii="Times New Roman" w:hAnsi="Times New Roman" w:cs="Times New Roman"/>
        </w:rPr>
        <w:t xml:space="preserve"> </w:t>
      </w:r>
      <w:r w:rsidR="000B4BC5">
        <w:rPr>
          <w:rFonts w:ascii="Times New Roman" w:hAnsi="Times New Roman" w:cs="Times New Roman"/>
        </w:rPr>
        <w:t>(</w:t>
      </w:r>
      <w:r>
        <w:rPr>
          <w:rFonts w:ascii="Times New Roman" w:hAnsi="Times New Roman" w:cs="Times New Roman"/>
        </w:rPr>
        <w:t xml:space="preserve">1)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berpusat</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guru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pembelajaran</w:t>
      </w:r>
      <w:proofErr w:type="spellEnd"/>
      <w:r>
        <w:rPr>
          <w:rFonts w:ascii="Times New Roman" w:hAnsi="Times New Roman" w:cs="Times New Roman"/>
        </w:rPr>
        <w:t xml:space="preserve"> yang </w:t>
      </w:r>
      <w:proofErr w:type="spellStart"/>
      <w:r>
        <w:rPr>
          <w:rFonts w:ascii="Times New Roman" w:hAnsi="Times New Roman" w:cs="Times New Roman"/>
        </w:rPr>
        <w:t>berpusat</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pilihan-pilihan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yang </w:t>
      </w:r>
      <w:proofErr w:type="spellStart"/>
      <w:r>
        <w:rPr>
          <w:rFonts w:ascii="Times New Roman" w:hAnsi="Times New Roman" w:cs="Times New Roman"/>
        </w:rPr>
        <w:t>dipelajari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yang </w:t>
      </w:r>
      <w:proofErr w:type="spellStart"/>
      <w:proofErr w:type="gramStart"/>
      <w:r>
        <w:rPr>
          <w:rFonts w:ascii="Times New Roman" w:hAnsi="Times New Roman" w:cs="Times New Roman"/>
        </w:rPr>
        <w:t>sama</w:t>
      </w:r>
      <w:proofErr w:type="spellEnd"/>
      <w:proofErr w:type="gramEnd"/>
      <w:r>
        <w:rPr>
          <w:rFonts w:ascii="Times New Roman" w:hAnsi="Times New Roman" w:cs="Times New Roman"/>
        </w:rPr>
        <w:t xml:space="preserve">.  </w:t>
      </w:r>
    </w:p>
    <w:p w:rsidR="00CC73AA" w:rsidRPr="00CC73AA" w:rsidRDefault="00624699" w:rsidP="00CC73AA">
      <w:pPr>
        <w:pStyle w:val="NormalWeb"/>
        <w:spacing w:before="0" w:beforeAutospacing="0" w:after="0" w:afterAutospacing="0" w:line="480" w:lineRule="auto"/>
        <w:ind w:left="0" w:firstLine="709"/>
        <w:jc w:val="both"/>
        <w:rPr>
          <w:rFonts w:ascii="Times New Roman" w:hAnsi="Times New Roman" w:cs="Times New Roman"/>
          <w:lang w:val="id-ID"/>
        </w:rPr>
      </w:pPr>
      <w:r>
        <w:rPr>
          <w:rFonts w:ascii="Times New Roman" w:hAnsi="Times New Roman" w:cs="Times New Roman"/>
          <w:lang w:val="id-ID"/>
        </w:rPr>
        <w:t xml:space="preserve">Indra Djati Sidi, Direktur Jenderal Pendidikan Dasar dan Menengah, Departemen Pendidikan Nasional Republik Indonesia pada tanggal 20 Januari 2003 mengeluarkan surat perintah Nomor: 380/C.C6/MN/2003 kepada Dinas Pendidikan dan Kebudayaan kabupaten/kota seluruh Indonesia untuk menyelenggarakan dan mengembangkan pendidikan </w:t>
      </w:r>
      <w:r w:rsidR="00C93C2A">
        <w:rPr>
          <w:rFonts w:ascii="Times New Roman" w:hAnsi="Times New Roman" w:cs="Times New Roman"/>
          <w:lang w:val="id-ID"/>
        </w:rPr>
        <w:t>inklusif</w:t>
      </w:r>
      <w:r>
        <w:rPr>
          <w:rFonts w:ascii="Times New Roman" w:hAnsi="Times New Roman" w:cs="Times New Roman"/>
        </w:rPr>
        <w:t xml:space="preserve">. </w:t>
      </w:r>
      <w:proofErr w:type="spellStart"/>
      <w:r>
        <w:rPr>
          <w:rFonts w:ascii="Times New Roman" w:hAnsi="Times New Roman" w:cs="Times New Roman"/>
        </w:rPr>
        <w:t>Penyelenggaraan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lang w:val="id-ID"/>
        </w:rPr>
        <w:t xml:space="preserve"> dengan </w:t>
      </w:r>
      <w:proofErr w:type="gramStart"/>
      <w:r>
        <w:rPr>
          <w:rFonts w:ascii="Times New Roman" w:hAnsi="Times New Roman" w:cs="Times New Roman"/>
          <w:lang w:val="id-ID"/>
        </w:rPr>
        <w:t>cara</w:t>
      </w:r>
      <w:proofErr w:type="gramEnd"/>
      <w:r>
        <w:rPr>
          <w:rFonts w:ascii="Times New Roman" w:hAnsi="Times New Roman" w:cs="Times New Roman"/>
          <w:lang w:val="id-ID"/>
        </w:rPr>
        <w:t xml:space="preserve"> menentukan, memfasilitasi, dan membina sekolah perintis pendidikan </w:t>
      </w:r>
      <w:r w:rsidR="00C93C2A">
        <w:rPr>
          <w:rFonts w:ascii="Times New Roman" w:hAnsi="Times New Roman" w:cs="Times New Roman"/>
          <w:lang w:val="id-ID"/>
        </w:rPr>
        <w:t>inklusif</w:t>
      </w:r>
      <w:r>
        <w:rPr>
          <w:rFonts w:ascii="Times New Roman" w:hAnsi="Times New Roman" w:cs="Times New Roman"/>
          <w:lang w:val="id-ID"/>
        </w:rPr>
        <w:t xml:space="preserve">. Oleh karena itu setiap lembaga pendidikan, khususnya penyelenggara  pendidikan </w:t>
      </w:r>
      <w:r w:rsidR="00C93C2A">
        <w:rPr>
          <w:rFonts w:ascii="Times New Roman" w:hAnsi="Times New Roman" w:cs="Times New Roman"/>
          <w:lang w:val="id-ID"/>
        </w:rPr>
        <w:t>inklusif</w:t>
      </w:r>
      <w:r>
        <w:rPr>
          <w:rFonts w:ascii="Times New Roman" w:hAnsi="Times New Roman" w:cs="Times New Roman"/>
          <w:lang w:val="id-ID"/>
        </w:rPr>
        <w:t xml:space="preserve"> harus mampu memprogramkan pembelajaran yang </w:t>
      </w:r>
      <w:r w:rsidRPr="00111265">
        <w:rPr>
          <w:rFonts w:ascii="Times New Roman" w:hAnsi="Times New Roman" w:cs="Times New Roman"/>
          <w:lang w:val="id-ID"/>
        </w:rPr>
        <w:t xml:space="preserve">penekanannya pada aspek </w:t>
      </w:r>
      <w:r>
        <w:rPr>
          <w:rFonts w:ascii="Times New Roman" w:hAnsi="Times New Roman" w:cs="Times New Roman"/>
          <w:lang w:val="id-ID"/>
        </w:rPr>
        <w:t xml:space="preserve">demokratis, kreatif, efektif dan menyenangkan. Kebijakan pemerintah Indonesia, sesuai Permendiknas  RI  No. 70  tahun  2009  pasal 4 dijelaskan bahwa  “pemerintah daerah menunjuk paling sedikit minimal 1 SD, 1 SMP, 1. SMA/ SMK untuk  menyelenggarakan pendidikan </w:t>
      </w:r>
      <w:r w:rsidR="00C93C2A">
        <w:rPr>
          <w:rFonts w:ascii="Times New Roman" w:hAnsi="Times New Roman" w:cs="Times New Roman"/>
          <w:lang w:val="id-ID"/>
        </w:rPr>
        <w:t>Inklusif</w:t>
      </w:r>
      <w:r>
        <w:rPr>
          <w:rFonts w:ascii="Times New Roman" w:hAnsi="Times New Roman" w:cs="Times New Roman"/>
        </w:rPr>
        <w:t xml:space="preserve"> </w:t>
      </w:r>
      <w:r>
        <w:rPr>
          <w:rFonts w:ascii="Times New Roman" w:hAnsi="Times New Roman" w:cs="Times New Roman"/>
          <w:lang w:val="id-ID"/>
        </w:rPr>
        <w:t xml:space="preserve">dan pemerintah daerah wajib untuk menyelenggarakan program tersebut”. Hal ini sesuai dengan Rencana Strategis </w:t>
      </w:r>
      <w:r>
        <w:rPr>
          <w:rFonts w:ascii="Times New Roman" w:hAnsi="Times New Roman" w:cs="Times New Roman"/>
          <w:lang w:val="id-ID"/>
        </w:rPr>
        <w:lastRenderedPageBreak/>
        <w:t xml:space="preserve">Depdiknas tahun 2010-2014 yang menyatakan bahwa dalam rangka memperluas akses pemerataan dan akses pendidikan bagi </w:t>
      </w:r>
      <w:r w:rsidR="00073072">
        <w:rPr>
          <w:rFonts w:ascii="Times New Roman" w:hAnsi="Times New Roman" w:cs="Times New Roman"/>
          <w:lang w:val="id-ID"/>
        </w:rPr>
        <w:t>peserta didik</w:t>
      </w:r>
      <w:r>
        <w:rPr>
          <w:rFonts w:ascii="Times New Roman" w:hAnsi="Times New Roman" w:cs="Times New Roman"/>
          <w:lang w:val="id-ID"/>
        </w:rPr>
        <w:t xml:space="preserve"> usia sekolah 7-15 tahun, baik laki-laki maupun perempuan yang tidak/belum terlayani di jalur pendidikan formal untuk memiliki kesempatan mendapatkan layanan pendidikan di jalur nonformal maupun program pendidikan terpadu/</w:t>
      </w:r>
      <w:r w:rsidR="00C93C2A">
        <w:rPr>
          <w:rFonts w:ascii="Times New Roman" w:hAnsi="Times New Roman" w:cs="Times New Roman"/>
          <w:lang w:val="id-ID"/>
        </w:rPr>
        <w:t>inklusif</w:t>
      </w:r>
      <w:r w:rsidRPr="00111265">
        <w:rPr>
          <w:rFonts w:ascii="Times New Roman" w:hAnsi="Times New Roman" w:cs="Times New Roman"/>
          <w:lang w:val="id-ID"/>
        </w:rPr>
        <w:t xml:space="preserve"> </w:t>
      </w:r>
      <w:r>
        <w:rPr>
          <w:rFonts w:ascii="Times New Roman" w:hAnsi="Times New Roman" w:cs="Times New Roman"/>
          <w:lang w:val="id-ID"/>
        </w:rPr>
        <w:t xml:space="preserve">bagi </w:t>
      </w:r>
      <w:r w:rsidR="00073072">
        <w:rPr>
          <w:rFonts w:ascii="Times New Roman" w:hAnsi="Times New Roman" w:cs="Times New Roman"/>
          <w:lang w:val="id-ID"/>
        </w:rPr>
        <w:t>peserta didik</w:t>
      </w:r>
      <w:r>
        <w:rPr>
          <w:rFonts w:ascii="Times New Roman" w:hAnsi="Times New Roman" w:cs="Times New Roman"/>
          <w:lang w:val="id-ID"/>
        </w:rPr>
        <w:t xml:space="preserve"> yang berkebutuhan khusus.</w:t>
      </w:r>
    </w:p>
    <w:p w:rsidR="00CC73AA" w:rsidRDefault="00624699" w:rsidP="00CC73AA">
      <w:pPr>
        <w:pStyle w:val="NormalWeb"/>
        <w:spacing w:before="0" w:beforeAutospacing="0" w:after="0" w:afterAutospacing="0" w:line="480" w:lineRule="auto"/>
        <w:ind w:left="0" w:firstLine="709"/>
        <w:jc w:val="both"/>
        <w:rPr>
          <w:rFonts w:ascii="Times New Roman" w:hAnsi="Times New Roman" w:cs="Times New Roman"/>
        </w:rPr>
      </w:pPr>
      <w:proofErr w:type="spellStart"/>
      <w:r>
        <w:rPr>
          <w:rFonts w:ascii="Times New Roman" w:hAnsi="Times New Roman" w:cs="Times New Roman"/>
        </w:rPr>
        <w:t>Regulasi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Propinsi</w:t>
      </w:r>
      <w:proofErr w:type="spellEnd"/>
      <w:r>
        <w:rPr>
          <w:rFonts w:ascii="Times New Roman" w:hAnsi="Times New Roman" w:cs="Times New Roman"/>
        </w:rPr>
        <w:t xml:space="preserve"> di Sulawesi Selatan </w:t>
      </w:r>
      <w:proofErr w:type="spellStart"/>
      <w:r>
        <w:rPr>
          <w:rFonts w:ascii="Times New Roman" w:hAnsi="Times New Roman" w:cs="Times New Roman"/>
        </w:rPr>
        <w:t>tertuang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Surat</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Gubernur</w:t>
      </w:r>
      <w:proofErr w:type="spellEnd"/>
      <w:r>
        <w:rPr>
          <w:rFonts w:ascii="Times New Roman" w:hAnsi="Times New Roman" w:cs="Times New Roman"/>
        </w:rPr>
        <w:t xml:space="preserve"> Sulawesi Selatan </w:t>
      </w:r>
      <w:proofErr w:type="spellStart"/>
      <w:r>
        <w:rPr>
          <w:rFonts w:ascii="Times New Roman" w:hAnsi="Times New Roman" w:cs="Times New Roman"/>
        </w:rPr>
        <w:t>Nomor</w:t>
      </w:r>
      <w:proofErr w:type="spellEnd"/>
      <w:r>
        <w:rPr>
          <w:rFonts w:ascii="Times New Roman" w:hAnsi="Times New Roman" w:cs="Times New Roman"/>
        </w:rPr>
        <w:t xml:space="preserve"> 188.4/PD.4/397/2011 </w:t>
      </w:r>
      <w:proofErr w:type="spellStart"/>
      <w:r>
        <w:rPr>
          <w:rFonts w:ascii="Times New Roman" w:hAnsi="Times New Roman" w:cs="Times New Roman"/>
        </w:rPr>
        <w:t>tanggal</w:t>
      </w:r>
      <w:proofErr w:type="spellEnd"/>
      <w:r>
        <w:rPr>
          <w:rFonts w:ascii="Times New Roman" w:hAnsi="Times New Roman" w:cs="Times New Roman"/>
        </w:rPr>
        <w:t xml:space="preserve"> 12 Mei 2011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Penetapan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Program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sidR="007367F1">
        <w:rPr>
          <w:rFonts w:ascii="Times New Roman" w:hAnsi="Times New Roman" w:cs="Times New Roman"/>
        </w:rPr>
        <w:t>Inklusif</w:t>
      </w:r>
      <w:proofErr w:type="spellEnd"/>
      <w:r>
        <w:rPr>
          <w:rFonts w:ascii="Times New Roman" w:hAnsi="Times New Roman" w:cs="Times New Roman"/>
        </w:rPr>
        <w:t xml:space="preserve"> SD, SMP, </w:t>
      </w:r>
      <w:proofErr w:type="spellStart"/>
      <w:r>
        <w:rPr>
          <w:rFonts w:ascii="Times New Roman" w:hAnsi="Times New Roman" w:cs="Times New Roman"/>
        </w:rPr>
        <w:t>dan</w:t>
      </w:r>
      <w:proofErr w:type="spellEnd"/>
      <w:r>
        <w:rPr>
          <w:rFonts w:ascii="Times New Roman" w:hAnsi="Times New Roman" w:cs="Times New Roman"/>
        </w:rPr>
        <w:t xml:space="preserve"> SMA se Sulawesi Selatan. </w:t>
      </w:r>
      <w:proofErr w:type="spellStart"/>
      <w:r>
        <w:rPr>
          <w:rFonts w:ascii="Times New Roman" w:hAnsi="Times New Roman" w:cs="Times New Roman"/>
        </w:rPr>
        <w:t>Regulasi</w:t>
      </w:r>
      <w:proofErr w:type="spellEnd"/>
      <w:r>
        <w:rPr>
          <w:rFonts w:ascii="Times New Roman" w:hAnsi="Times New Roman" w:cs="Times New Roman"/>
        </w:rPr>
        <w:t xml:space="preserve"> </w:t>
      </w:r>
      <w:proofErr w:type="spellStart"/>
      <w:r>
        <w:rPr>
          <w:rFonts w:ascii="Times New Roman" w:hAnsi="Times New Roman" w:cs="Times New Roman"/>
        </w:rPr>
        <w:t>selanjutnya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Gubernur</w:t>
      </w:r>
      <w:proofErr w:type="spellEnd"/>
      <w:r>
        <w:rPr>
          <w:rFonts w:ascii="Times New Roman" w:hAnsi="Times New Roman" w:cs="Times New Roman"/>
        </w:rPr>
        <w:t xml:space="preserve"> Sulawesi Selatan </w:t>
      </w:r>
      <w:proofErr w:type="spellStart"/>
      <w:r>
        <w:rPr>
          <w:rFonts w:ascii="Times New Roman" w:hAnsi="Times New Roman" w:cs="Times New Roman"/>
        </w:rPr>
        <w:t>Nomor</w:t>
      </w:r>
      <w:proofErr w:type="spellEnd"/>
      <w:r>
        <w:rPr>
          <w:rFonts w:ascii="Times New Roman" w:hAnsi="Times New Roman" w:cs="Times New Roman"/>
        </w:rPr>
        <w:t xml:space="preserve"> 31 </w:t>
      </w:r>
      <w:proofErr w:type="spellStart"/>
      <w:r>
        <w:rPr>
          <w:rFonts w:ascii="Times New Roman" w:hAnsi="Times New Roman" w:cs="Times New Roman"/>
        </w:rPr>
        <w:t>tahun</w:t>
      </w:r>
      <w:proofErr w:type="spellEnd"/>
      <w:r>
        <w:rPr>
          <w:rFonts w:ascii="Times New Roman" w:hAnsi="Times New Roman" w:cs="Times New Roman"/>
        </w:rPr>
        <w:t xml:space="preserve"> 2011 </w:t>
      </w:r>
      <w:proofErr w:type="spellStart"/>
      <w:r>
        <w:rPr>
          <w:rFonts w:ascii="Times New Roman" w:hAnsi="Times New Roman" w:cs="Times New Roman"/>
        </w:rPr>
        <w:t>tanggal</w:t>
      </w:r>
      <w:proofErr w:type="spellEnd"/>
      <w:r>
        <w:rPr>
          <w:rFonts w:ascii="Times New Roman" w:hAnsi="Times New Roman" w:cs="Times New Roman"/>
        </w:rPr>
        <w:t xml:space="preserve">, 13 </w:t>
      </w:r>
      <w:proofErr w:type="spellStart"/>
      <w:r>
        <w:rPr>
          <w:rFonts w:ascii="Times New Roman" w:hAnsi="Times New Roman" w:cs="Times New Roman"/>
        </w:rPr>
        <w:t>Juli</w:t>
      </w:r>
      <w:proofErr w:type="spellEnd"/>
      <w:r>
        <w:rPr>
          <w:rFonts w:ascii="Times New Roman" w:hAnsi="Times New Roman" w:cs="Times New Roman"/>
        </w:rPr>
        <w:t xml:space="preserve"> 2011,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Penyelenggaraan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rPr>
        <w:t xml:space="preserve"> di </w:t>
      </w:r>
      <w:proofErr w:type="spellStart"/>
      <w:r>
        <w:rPr>
          <w:rFonts w:ascii="Times New Roman" w:hAnsi="Times New Roman" w:cs="Times New Roman"/>
        </w:rPr>
        <w:t>Propinsi</w:t>
      </w:r>
      <w:proofErr w:type="spellEnd"/>
      <w:r>
        <w:rPr>
          <w:rFonts w:ascii="Times New Roman" w:hAnsi="Times New Roman" w:cs="Times New Roman"/>
        </w:rPr>
        <w:t xml:space="preserve"> Sulawesi Selatan. </w:t>
      </w:r>
      <w:r>
        <w:rPr>
          <w:rFonts w:ascii="Times New Roman" w:hAnsi="Times New Roman" w:cs="Times New Roman"/>
          <w:lang w:val="id-ID"/>
        </w:rPr>
        <w:t>Tahun anggaran 2001/2002, Pemerintah Daerah Sulawesi Selatan</w:t>
      </w:r>
      <w:r>
        <w:rPr>
          <w:rFonts w:ascii="Times New Roman" w:hAnsi="Times New Roman" w:cs="Times New Roman"/>
        </w:rPr>
        <w:t xml:space="preserve"> </w:t>
      </w:r>
      <w:proofErr w:type="spellStart"/>
      <w:r>
        <w:rPr>
          <w:rFonts w:ascii="Times New Roman" w:hAnsi="Times New Roman" w:cs="Times New Roman"/>
        </w:rPr>
        <w:t>sebenarnya</w:t>
      </w:r>
      <w:proofErr w:type="spellEnd"/>
      <w:r>
        <w:rPr>
          <w:rFonts w:ascii="Times New Roman" w:hAnsi="Times New Roman" w:cs="Times New Roman"/>
          <w:lang w:val="id-ID"/>
        </w:rPr>
        <w:t xml:space="preserve"> telah mengadakan rintisan </w:t>
      </w:r>
      <w:r w:rsidR="005E7E5C">
        <w:rPr>
          <w:rFonts w:ascii="Times New Roman" w:hAnsi="Times New Roman" w:cs="Times New Roman"/>
          <w:lang w:val="id-ID"/>
        </w:rPr>
        <w:t>Sekolah Dasar</w:t>
      </w:r>
      <w:r>
        <w:rPr>
          <w:rFonts w:ascii="Times New Roman" w:hAnsi="Times New Roman" w:cs="Times New Roman"/>
          <w:lang w:val="id-ID"/>
        </w:rPr>
        <w:t>, yakni SD Kalukuan</w:t>
      </w:r>
      <w:r>
        <w:rPr>
          <w:rFonts w:ascii="Times New Roman" w:hAnsi="Times New Roman" w:cs="Times New Roman"/>
        </w:rPr>
        <w:t>g</w:t>
      </w:r>
      <w:r>
        <w:rPr>
          <w:rFonts w:ascii="Times New Roman" w:hAnsi="Times New Roman" w:cs="Times New Roman"/>
          <w:lang w:val="id-ID"/>
        </w:rPr>
        <w:t xml:space="preserve"> III, SD Baraya I dan SD Negeri Maccini Baru. Pada tahun 2005 ketiga sekolah tersebut dievaluasi oleh Dinas Pendidikan Provinsi Sulawesi Selatan dan Direktorat Pembinaan Sekolah Luar Biasa, dan dilaporkan bahwa program rintisan pendidikan </w:t>
      </w:r>
      <w:r w:rsidR="00C93C2A">
        <w:rPr>
          <w:rFonts w:ascii="Times New Roman" w:hAnsi="Times New Roman" w:cs="Times New Roman"/>
          <w:lang w:val="id-ID"/>
        </w:rPr>
        <w:t>inklusif</w:t>
      </w:r>
      <w:r>
        <w:rPr>
          <w:rFonts w:ascii="Times New Roman" w:hAnsi="Times New Roman" w:cs="Times New Roman"/>
          <w:lang w:val="id-ID"/>
        </w:rPr>
        <w:t xml:space="preserve"> di tiga SD tersebut dikategorikan </w:t>
      </w:r>
      <w:r w:rsidR="00012E77">
        <w:rPr>
          <w:rFonts w:ascii="Times New Roman" w:hAnsi="Times New Roman" w:cs="Times New Roman"/>
          <w:lang w:val="id-ID"/>
        </w:rPr>
        <w:t xml:space="preserve">berhasil </w:t>
      </w:r>
      <w:r>
        <w:rPr>
          <w:rFonts w:ascii="Times New Roman" w:hAnsi="Times New Roman" w:cs="Times New Roman"/>
          <w:lang w:val="id-ID"/>
        </w:rPr>
        <w:t>baik. Berdasarkan hasil evalu</w:t>
      </w:r>
      <w:r>
        <w:rPr>
          <w:rFonts w:ascii="Times New Roman" w:hAnsi="Times New Roman" w:cs="Times New Roman"/>
        </w:rPr>
        <w:t>a</w:t>
      </w:r>
      <w:r>
        <w:rPr>
          <w:rFonts w:ascii="Times New Roman" w:hAnsi="Times New Roman" w:cs="Times New Roman"/>
          <w:lang w:val="id-ID"/>
        </w:rPr>
        <w:t xml:space="preserve">si tersebut maka Dinas </w:t>
      </w:r>
      <w:proofErr w:type="spellStart"/>
      <w:r>
        <w:rPr>
          <w:rFonts w:ascii="Times New Roman" w:hAnsi="Times New Roman" w:cs="Times New Roman"/>
        </w:rPr>
        <w:t>Pendidikan</w:t>
      </w:r>
      <w:proofErr w:type="spellEnd"/>
      <w:r>
        <w:rPr>
          <w:rFonts w:ascii="Times New Roman" w:hAnsi="Times New Roman" w:cs="Times New Roman"/>
        </w:rPr>
        <w:t xml:space="preserve"> </w:t>
      </w:r>
      <w:r>
        <w:rPr>
          <w:rFonts w:ascii="Times New Roman" w:hAnsi="Times New Roman" w:cs="Times New Roman"/>
          <w:lang w:val="id-ID"/>
        </w:rPr>
        <w:t>Provinsi Sulawesi Selatan hingga saat ini telah mengembangkan</w:t>
      </w:r>
      <w:r>
        <w:rPr>
          <w:rFonts w:ascii="Times New Roman" w:hAnsi="Times New Roman" w:cs="Times New Roman"/>
        </w:rPr>
        <w:t xml:space="preserve"> </w:t>
      </w:r>
      <w:r>
        <w:rPr>
          <w:rFonts w:ascii="Times New Roman" w:hAnsi="Times New Roman" w:cs="Times New Roman"/>
          <w:lang w:val="id-ID"/>
        </w:rPr>
        <w:t xml:space="preserve">pendidikan </w:t>
      </w:r>
      <w:r w:rsidR="00C93C2A">
        <w:rPr>
          <w:rFonts w:ascii="Times New Roman" w:hAnsi="Times New Roman" w:cs="Times New Roman"/>
          <w:lang w:val="id-ID"/>
        </w:rPr>
        <w:t>inklusif</w:t>
      </w:r>
      <w:r>
        <w:rPr>
          <w:rFonts w:ascii="Times New Roman" w:hAnsi="Times New Roman" w:cs="Times New Roman"/>
          <w:lang w:val="id-ID"/>
        </w:rPr>
        <w:t xml:space="preserve"> sebanyak  </w:t>
      </w:r>
      <w:r>
        <w:rPr>
          <w:rFonts w:ascii="Times New Roman" w:hAnsi="Times New Roman" w:cs="Times New Roman"/>
        </w:rPr>
        <w:t xml:space="preserve">257 </w:t>
      </w:r>
      <w:r>
        <w:rPr>
          <w:rFonts w:ascii="Times New Roman" w:hAnsi="Times New Roman" w:cs="Times New Roman"/>
          <w:lang w:val="id-ID"/>
        </w:rPr>
        <w:t xml:space="preserve">sekolah yang terdiri dari SD, SMP, dan SMA. Khusus di Kota Makassar berjumlah </w:t>
      </w:r>
      <w:r w:rsidRPr="00111265">
        <w:rPr>
          <w:rFonts w:ascii="Times New Roman" w:hAnsi="Times New Roman" w:cs="Times New Roman"/>
          <w:lang w:val="id-ID"/>
        </w:rPr>
        <w:t xml:space="preserve">142 </w:t>
      </w:r>
      <w:r>
        <w:rPr>
          <w:rFonts w:ascii="Times New Roman" w:hAnsi="Times New Roman" w:cs="Times New Roman"/>
          <w:lang w:val="id-ID"/>
        </w:rPr>
        <w:t xml:space="preserve"> sekolah, yaitu SD berjumlah </w:t>
      </w:r>
      <w:r w:rsidRPr="00111265">
        <w:rPr>
          <w:rFonts w:ascii="Times New Roman" w:hAnsi="Times New Roman" w:cs="Times New Roman"/>
          <w:lang w:val="id-ID"/>
        </w:rPr>
        <w:t>132</w:t>
      </w:r>
      <w:r>
        <w:rPr>
          <w:rFonts w:ascii="Times New Roman" w:hAnsi="Times New Roman" w:cs="Times New Roman"/>
          <w:lang w:val="id-ID"/>
        </w:rPr>
        <w:t xml:space="preserve"> sekolah, </w:t>
      </w:r>
      <w:r w:rsidRPr="00111265">
        <w:rPr>
          <w:rFonts w:ascii="Times New Roman" w:hAnsi="Times New Roman" w:cs="Times New Roman"/>
          <w:lang w:val="id-ID"/>
        </w:rPr>
        <w:t xml:space="preserve">8 </w:t>
      </w:r>
      <w:r>
        <w:rPr>
          <w:rFonts w:ascii="Times New Roman" w:hAnsi="Times New Roman" w:cs="Times New Roman"/>
          <w:lang w:val="id-ID"/>
        </w:rPr>
        <w:t xml:space="preserve">sekolah </w:t>
      </w:r>
      <w:r w:rsidRPr="00111265">
        <w:rPr>
          <w:rFonts w:ascii="Times New Roman" w:hAnsi="Times New Roman" w:cs="Times New Roman"/>
          <w:lang w:val="id-ID"/>
        </w:rPr>
        <w:t xml:space="preserve">tingkat </w:t>
      </w:r>
      <w:r>
        <w:rPr>
          <w:rFonts w:ascii="Times New Roman" w:hAnsi="Times New Roman" w:cs="Times New Roman"/>
          <w:lang w:val="id-ID"/>
        </w:rPr>
        <w:t>SMP, dan</w:t>
      </w:r>
      <w:r w:rsidRPr="00111265">
        <w:rPr>
          <w:rFonts w:ascii="Times New Roman" w:hAnsi="Times New Roman" w:cs="Times New Roman"/>
          <w:lang w:val="id-ID"/>
        </w:rPr>
        <w:t xml:space="preserve"> 2</w:t>
      </w:r>
      <w:r>
        <w:rPr>
          <w:rFonts w:ascii="Times New Roman" w:hAnsi="Times New Roman" w:cs="Times New Roman"/>
          <w:lang w:val="id-ID"/>
        </w:rPr>
        <w:t xml:space="preserve"> </w:t>
      </w:r>
      <w:r w:rsidRPr="00111265">
        <w:rPr>
          <w:rFonts w:ascii="Times New Roman" w:hAnsi="Times New Roman" w:cs="Times New Roman"/>
          <w:lang w:val="id-ID"/>
        </w:rPr>
        <w:t xml:space="preserve">sekolah tingkat </w:t>
      </w:r>
      <w:r>
        <w:rPr>
          <w:rFonts w:ascii="Times New Roman" w:hAnsi="Times New Roman" w:cs="Times New Roman"/>
          <w:lang w:val="id-ID"/>
        </w:rPr>
        <w:t xml:space="preserve">SMA </w:t>
      </w:r>
      <w:r w:rsidRPr="00111265">
        <w:rPr>
          <w:rFonts w:ascii="Times New Roman" w:hAnsi="Times New Roman" w:cs="Times New Roman"/>
          <w:lang w:val="id-ID"/>
        </w:rPr>
        <w:t>,</w:t>
      </w:r>
      <w:r>
        <w:rPr>
          <w:rFonts w:ascii="Times New Roman" w:hAnsi="Times New Roman" w:cs="Times New Roman"/>
          <w:lang w:val="id-ID"/>
        </w:rPr>
        <w:t xml:space="preserve"> dengan jumlah </w:t>
      </w:r>
      <w:r w:rsidR="00073072">
        <w:rPr>
          <w:rFonts w:ascii="Times New Roman" w:hAnsi="Times New Roman" w:cs="Times New Roman"/>
          <w:lang w:val="id-ID"/>
        </w:rPr>
        <w:t>peserta didik</w:t>
      </w:r>
      <w:r>
        <w:rPr>
          <w:rFonts w:ascii="Times New Roman" w:hAnsi="Times New Roman" w:cs="Times New Roman"/>
          <w:lang w:val="id-ID"/>
        </w:rPr>
        <w:t xml:space="preserve"> berkebutuhan khusus </w:t>
      </w:r>
      <w:r w:rsidRPr="00111265">
        <w:rPr>
          <w:rFonts w:ascii="Times New Roman" w:hAnsi="Times New Roman" w:cs="Times New Roman"/>
          <w:lang w:val="id-ID"/>
        </w:rPr>
        <w:t xml:space="preserve">di Sulawesi Selatan </w:t>
      </w:r>
      <w:r w:rsidRPr="00111265">
        <w:rPr>
          <w:rFonts w:ascii="Times New Roman" w:hAnsi="Times New Roman" w:cs="Times New Roman"/>
          <w:lang w:val="id-ID"/>
        </w:rPr>
        <w:lastRenderedPageBreak/>
        <w:t>9</w:t>
      </w:r>
      <w:r>
        <w:rPr>
          <w:rFonts w:ascii="Times New Roman" w:hAnsi="Times New Roman" w:cs="Times New Roman"/>
          <w:lang w:val="id-ID"/>
        </w:rPr>
        <w:t>.5</w:t>
      </w:r>
      <w:r w:rsidRPr="00111265">
        <w:rPr>
          <w:rFonts w:ascii="Times New Roman" w:hAnsi="Times New Roman" w:cs="Times New Roman"/>
          <w:lang w:val="id-ID"/>
        </w:rPr>
        <w:t>55</w:t>
      </w:r>
      <w:r>
        <w:rPr>
          <w:rFonts w:ascii="Times New Roman" w:hAnsi="Times New Roman" w:cs="Times New Roman"/>
          <w:lang w:val="id-ID"/>
        </w:rPr>
        <w:t xml:space="preserve"> orang.</w:t>
      </w:r>
      <w:r w:rsidRPr="00111265">
        <w:rPr>
          <w:rFonts w:ascii="Times New Roman" w:hAnsi="Times New Roman" w:cs="Times New Roman"/>
          <w:lang w:val="id-ID"/>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Surat</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Gubernur</w:t>
      </w:r>
      <w:proofErr w:type="spellEnd"/>
      <w:r>
        <w:rPr>
          <w:rFonts w:ascii="Times New Roman" w:hAnsi="Times New Roman" w:cs="Times New Roman"/>
        </w:rPr>
        <w:t xml:space="preserve"> </w:t>
      </w:r>
      <w:proofErr w:type="spellStart"/>
      <w:r>
        <w:rPr>
          <w:rFonts w:ascii="Times New Roman" w:hAnsi="Times New Roman" w:cs="Times New Roman"/>
        </w:rPr>
        <w:t>Propinsi</w:t>
      </w:r>
      <w:proofErr w:type="spellEnd"/>
      <w:r>
        <w:rPr>
          <w:rFonts w:ascii="Times New Roman" w:hAnsi="Times New Roman" w:cs="Times New Roman"/>
        </w:rPr>
        <w:t xml:space="preserve"> Sulawesi Selatan </w:t>
      </w:r>
      <w:proofErr w:type="spellStart"/>
      <w:r>
        <w:rPr>
          <w:rFonts w:ascii="Times New Roman" w:hAnsi="Times New Roman" w:cs="Times New Roman"/>
        </w:rPr>
        <w:t>Nomor</w:t>
      </w:r>
      <w:proofErr w:type="spellEnd"/>
      <w:r>
        <w:rPr>
          <w:rFonts w:ascii="Times New Roman" w:hAnsi="Times New Roman" w:cs="Times New Roman"/>
        </w:rPr>
        <w:t xml:space="preserve"> 188.4/PD.4/397/2011 </w:t>
      </w:r>
      <w:proofErr w:type="spellStart"/>
      <w:r>
        <w:rPr>
          <w:rFonts w:ascii="Times New Roman" w:hAnsi="Times New Roman" w:cs="Times New Roman"/>
        </w:rPr>
        <w:t>tanggal</w:t>
      </w:r>
      <w:proofErr w:type="spellEnd"/>
      <w:r>
        <w:rPr>
          <w:rFonts w:ascii="Times New Roman" w:hAnsi="Times New Roman" w:cs="Times New Roman"/>
        </w:rPr>
        <w:t xml:space="preserve"> 12 Mei 2011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Penetapan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Program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SD </w:t>
      </w:r>
      <w:proofErr w:type="spellStart"/>
      <w:r>
        <w:rPr>
          <w:rFonts w:ascii="Times New Roman" w:hAnsi="Times New Roman" w:cs="Times New Roman"/>
        </w:rPr>
        <w:t>sejumlah</w:t>
      </w:r>
      <w:proofErr w:type="spellEnd"/>
      <w:r>
        <w:rPr>
          <w:rFonts w:ascii="Times New Roman" w:hAnsi="Times New Roman" w:cs="Times New Roman"/>
        </w:rPr>
        <w:t xml:space="preserve"> 232 </w:t>
      </w:r>
      <w:proofErr w:type="spellStart"/>
      <w:r>
        <w:rPr>
          <w:rFonts w:ascii="Times New Roman" w:hAnsi="Times New Roman" w:cs="Times New Roman"/>
        </w:rPr>
        <w:t>Sekolah</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Penyelenggaran</w:t>
      </w:r>
      <w:proofErr w:type="spellEnd"/>
      <w:r>
        <w:rPr>
          <w:rFonts w:ascii="Times New Roman" w:hAnsi="Times New Roman" w:cs="Times New Roman"/>
        </w:rPr>
        <w:t xml:space="preserve"> </w:t>
      </w:r>
      <w:proofErr w:type="spellStart"/>
      <w:r>
        <w:rPr>
          <w:rFonts w:ascii="Times New Roman" w:hAnsi="Times New Roman" w:cs="Times New Roman"/>
        </w:rPr>
        <w:t>Layanan</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rPr>
        <w:t xml:space="preserve"> se</w:t>
      </w:r>
      <w:r w:rsidR="003709ED">
        <w:rPr>
          <w:rFonts w:ascii="Times New Roman" w:hAnsi="Times New Roman" w:cs="Times New Roman"/>
        </w:rPr>
        <w:t>-</w:t>
      </w:r>
      <w:r>
        <w:rPr>
          <w:rFonts w:ascii="Times New Roman" w:hAnsi="Times New Roman" w:cs="Times New Roman"/>
        </w:rPr>
        <w:t>Sulawesi Selatan.</w:t>
      </w:r>
    </w:p>
    <w:p w:rsidR="00624699" w:rsidRPr="0065233B" w:rsidRDefault="00624699" w:rsidP="00CC73AA">
      <w:pPr>
        <w:pStyle w:val="NormalWeb"/>
        <w:spacing w:before="0" w:beforeAutospacing="0" w:after="0" w:afterAutospacing="0" w:line="480" w:lineRule="auto"/>
        <w:ind w:left="0" w:firstLine="709"/>
        <w:jc w:val="both"/>
        <w:rPr>
          <w:rFonts w:ascii="Times New Roman" w:hAnsi="Times New Roman" w:cs="Times New Roman"/>
          <w:lang w:val="id-ID"/>
        </w:rPr>
      </w:pPr>
      <w:r>
        <w:rPr>
          <w:rFonts w:ascii="Times New Roman" w:hAnsi="Times New Roman" w:cs="Times New Roman"/>
          <w:lang w:val="id-ID"/>
        </w:rPr>
        <w:t>Be</w:t>
      </w:r>
      <w:r>
        <w:rPr>
          <w:rFonts w:ascii="Times New Roman" w:hAnsi="Times New Roman" w:cs="Times New Roman"/>
        </w:rPr>
        <w:t>r</w:t>
      </w:r>
      <w:r>
        <w:rPr>
          <w:rFonts w:ascii="Times New Roman" w:hAnsi="Times New Roman" w:cs="Times New Roman"/>
          <w:lang w:val="id-ID"/>
        </w:rPr>
        <w:t>dasarkan hasil studi awal pada tanggal 1 sampai 8 maret 201</w:t>
      </w:r>
      <w:r w:rsidR="00C12D37">
        <w:rPr>
          <w:rFonts w:ascii="Times New Roman" w:hAnsi="Times New Roman" w:cs="Times New Roman"/>
          <w:lang w:val="id-ID"/>
        </w:rPr>
        <w:t>4</w:t>
      </w:r>
      <w:r>
        <w:rPr>
          <w:rFonts w:ascii="Times New Roman" w:hAnsi="Times New Roman" w:cs="Times New Roman"/>
          <w:lang w:val="id-ID"/>
        </w:rPr>
        <w:t xml:space="preserve"> pada tiga </w:t>
      </w:r>
      <w:r w:rsidR="005E7E5C">
        <w:rPr>
          <w:rFonts w:ascii="Times New Roman" w:hAnsi="Times New Roman" w:cs="Times New Roman"/>
          <w:lang w:val="id-ID"/>
        </w:rPr>
        <w:t>Sekolah Dasar</w:t>
      </w:r>
      <w:r>
        <w:rPr>
          <w:rFonts w:ascii="Times New Roman" w:hAnsi="Times New Roman" w:cs="Times New Roman"/>
          <w:lang w:val="id-ID"/>
        </w:rPr>
        <w:t xml:space="preserve"> diperoleh informasi bahwa model penyelenggaraan pendidikan </w:t>
      </w:r>
      <w:r w:rsidR="00C93C2A">
        <w:rPr>
          <w:rFonts w:ascii="Times New Roman" w:hAnsi="Times New Roman" w:cs="Times New Roman"/>
          <w:lang w:val="id-ID"/>
        </w:rPr>
        <w:t>inklusif</w:t>
      </w:r>
      <w:r>
        <w:rPr>
          <w:rFonts w:ascii="Times New Roman" w:hAnsi="Times New Roman" w:cs="Times New Roman"/>
          <w:lang w:val="id-ID"/>
        </w:rPr>
        <w:t xml:space="preserve"> pada SD Kalukuan</w:t>
      </w:r>
      <w:r>
        <w:rPr>
          <w:rFonts w:ascii="Times New Roman" w:hAnsi="Times New Roman" w:cs="Times New Roman"/>
        </w:rPr>
        <w:t>g</w:t>
      </w:r>
      <w:r>
        <w:rPr>
          <w:rFonts w:ascii="Times New Roman" w:hAnsi="Times New Roman" w:cs="Times New Roman"/>
          <w:lang w:val="id-ID"/>
        </w:rPr>
        <w:t xml:space="preserve"> III, SD Baraya I dan SD Maccini Baru model pendidikan </w:t>
      </w:r>
      <w:r w:rsidR="00C93C2A">
        <w:rPr>
          <w:rFonts w:ascii="Times New Roman" w:hAnsi="Times New Roman" w:cs="Times New Roman"/>
          <w:lang w:val="id-ID"/>
        </w:rPr>
        <w:t>inklusif</w:t>
      </w:r>
      <w:r>
        <w:rPr>
          <w:rFonts w:ascii="Times New Roman" w:hAnsi="Times New Roman" w:cs="Times New Roman"/>
          <w:lang w:val="id-ID"/>
        </w:rPr>
        <w:t xml:space="preserve"> adalah </w:t>
      </w:r>
      <w:r w:rsidR="00C93C2A">
        <w:rPr>
          <w:rFonts w:ascii="Times New Roman" w:hAnsi="Times New Roman" w:cs="Times New Roman"/>
          <w:lang w:val="id-ID"/>
        </w:rPr>
        <w:t>inklusif</w:t>
      </w:r>
      <w:r>
        <w:rPr>
          <w:rFonts w:ascii="Times New Roman" w:hAnsi="Times New Roman" w:cs="Times New Roman"/>
          <w:lang w:val="id-ID"/>
        </w:rPr>
        <w:t xml:space="preserve"> penuh, maksudnya adalah </w:t>
      </w:r>
      <w:r w:rsidR="00073072">
        <w:rPr>
          <w:rFonts w:ascii="Times New Roman" w:hAnsi="Times New Roman" w:cs="Times New Roman"/>
          <w:lang w:val="id-ID"/>
        </w:rPr>
        <w:t>Peserta didik</w:t>
      </w:r>
      <w:r w:rsidR="00FD639F">
        <w:rPr>
          <w:rFonts w:ascii="Times New Roman" w:hAnsi="Times New Roman" w:cs="Times New Roman"/>
          <w:lang w:val="id-ID"/>
        </w:rPr>
        <w:t xml:space="preserve"> Berkebutuhan Khusus (</w:t>
      </w:r>
      <w:r w:rsidR="00FD639F">
        <w:rPr>
          <w:rFonts w:ascii="Times New Roman" w:hAnsi="Times New Roman" w:cs="Times New Roman"/>
        </w:rPr>
        <w:t>PD</w:t>
      </w:r>
      <w:r>
        <w:rPr>
          <w:rFonts w:ascii="Times New Roman" w:hAnsi="Times New Roman" w:cs="Times New Roman"/>
          <w:lang w:val="id-ID"/>
        </w:rPr>
        <w:t xml:space="preserve">BK) belajar bersama </w:t>
      </w:r>
      <w:r w:rsidR="00073072">
        <w:rPr>
          <w:rFonts w:ascii="Times New Roman" w:hAnsi="Times New Roman" w:cs="Times New Roman"/>
          <w:lang w:val="id-ID"/>
        </w:rPr>
        <w:t>peserta didik</w:t>
      </w:r>
      <w:r>
        <w:rPr>
          <w:rFonts w:ascii="Times New Roman" w:hAnsi="Times New Roman" w:cs="Times New Roman"/>
          <w:lang w:val="id-ID"/>
        </w:rPr>
        <w:t xml:space="preserve"> lainnya (normal) sepanjang hari di kelas reguler dengan menggunakan kurikulum yang sama. Sedangkan materi pelaj</w:t>
      </w:r>
      <w:r w:rsidR="00D2433B">
        <w:rPr>
          <w:rFonts w:ascii="Times New Roman" w:hAnsi="Times New Roman" w:cs="Times New Roman"/>
          <w:lang w:val="id-ID"/>
        </w:rPr>
        <w:t>aran disesuaikan dengan tingkat</w:t>
      </w:r>
      <w:r w:rsidR="00D2433B">
        <w:rPr>
          <w:rFonts w:ascii="Times New Roman" w:hAnsi="Times New Roman" w:cs="Times New Roman"/>
        </w:rPr>
        <w:t xml:space="preserve"> </w:t>
      </w:r>
      <w:r>
        <w:rPr>
          <w:rFonts w:ascii="Times New Roman" w:hAnsi="Times New Roman" w:cs="Times New Roman"/>
          <w:lang w:val="id-ID"/>
        </w:rPr>
        <w:t xml:space="preserve">kemampuan </w:t>
      </w:r>
      <w:r w:rsidR="00073072">
        <w:rPr>
          <w:rFonts w:ascii="Times New Roman" w:hAnsi="Times New Roman" w:cs="Times New Roman"/>
          <w:lang w:val="id-ID"/>
        </w:rPr>
        <w:t>peserta didik</w:t>
      </w:r>
      <w:r w:rsidR="00C93C2A">
        <w:rPr>
          <w:rFonts w:ascii="Times New Roman" w:hAnsi="Times New Roman" w:cs="Times New Roman"/>
          <w:lang w:val="id-ID"/>
        </w:rPr>
        <w:t xml:space="preserve"> berkebutuhan khusus</w:t>
      </w:r>
      <w:r>
        <w:rPr>
          <w:rFonts w:ascii="Times New Roman" w:hAnsi="Times New Roman" w:cs="Times New Roman"/>
          <w:lang w:val="id-ID"/>
        </w:rPr>
        <w:t>. Contohnya ketika guru mengajarkan materi pelajaran matematika, digunakan bahasa yang sederhana dan muda</w:t>
      </w:r>
      <w:r>
        <w:rPr>
          <w:rFonts w:ascii="Times New Roman" w:hAnsi="Times New Roman" w:cs="Times New Roman"/>
        </w:rPr>
        <w:t>h</w:t>
      </w:r>
      <w:r>
        <w:rPr>
          <w:rFonts w:ascii="Times New Roman" w:hAnsi="Times New Roman" w:cs="Times New Roman"/>
          <w:lang w:val="id-ID"/>
        </w:rPr>
        <w:t xml:space="preserve"> dimengerti. Sistem penilaiannya digunakan standar yang lebih rendah dari standar kelas, disesuaikan dengan tingkat kemampuan </w:t>
      </w:r>
      <w:r w:rsidR="00073072">
        <w:rPr>
          <w:rFonts w:ascii="Times New Roman" w:hAnsi="Times New Roman" w:cs="Times New Roman"/>
          <w:lang w:val="id-ID"/>
        </w:rPr>
        <w:t>peserta didik</w:t>
      </w:r>
      <w:r>
        <w:rPr>
          <w:rFonts w:ascii="Times New Roman" w:hAnsi="Times New Roman" w:cs="Times New Roman"/>
          <w:lang w:val="id-ID"/>
        </w:rPr>
        <w:t xml:space="preserve">. Selanjutnya </w:t>
      </w:r>
      <w:r w:rsidR="00D2433B">
        <w:rPr>
          <w:rFonts w:ascii="Times New Roman" w:hAnsi="Times New Roman" w:cs="Times New Roman"/>
          <w:lang w:val="id-ID"/>
        </w:rPr>
        <w:t xml:space="preserve">dalam studi awal </w:t>
      </w:r>
      <w:r>
        <w:rPr>
          <w:rFonts w:ascii="Times New Roman" w:hAnsi="Times New Roman" w:cs="Times New Roman"/>
          <w:lang w:val="id-ID"/>
        </w:rPr>
        <w:t>diperoleh informasi bahwa Guru Pembimbing Khusus (GPK) yang mengajar</w:t>
      </w:r>
      <w:r w:rsidR="00D2433B">
        <w:rPr>
          <w:rFonts w:ascii="Times New Roman" w:hAnsi="Times New Roman" w:cs="Times New Roman"/>
          <w:lang w:val="id-ID"/>
        </w:rPr>
        <w:t xml:space="preserve"> pada sekolah tersebut bukan </w:t>
      </w:r>
      <w:r>
        <w:rPr>
          <w:rFonts w:ascii="Times New Roman" w:hAnsi="Times New Roman" w:cs="Times New Roman"/>
          <w:lang w:val="id-ID"/>
        </w:rPr>
        <w:t>diangkat secara khusus oleh Dinas Pendidikan dan ditempatkan untuk menganjar ABK, akan tetapi penunjukkan GPK adalah inisiatif kepala sekolah yang menunjuk GPK honorer dan guru umum di</w:t>
      </w:r>
      <w:r w:rsidR="00D2433B" w:rsidRPr="008D23B3">
        <w:rPr>
          <w:rFonts w:ascii="Times New Roman" w:hAnsi="Times New Roman" w:cs="Times New Roman"/>
          <w:lang w:val="id-ID"/>
        </w:rPr>
        <w:t xml:space="preserve"> </w:t>
      </w:r>
      <w:r>
        <w:rPr>
          <w:rFonts w:ascii="Times New Roman" w:hAnsi="Times New Roman" w:cs="Times New Roman"/>
          <w:lang w:val="id-ID"/>
        </w:rPr>
        <w:t>sekolah itu yang berlatar belakang atau alumni jurusan Pendidikan Luar Biasa.</w:t>
      </w:r>
    </w:p>
    <w:p w:rsidR="00624699" w:rsidRPr="00D2433B" w:rsidRDefault="00012E77" w:rsidP="00D2433B">
      <w:pPr>
        <w:pStyle w:val="NormalWeb"/>
        <w:spacing w:before="0" w:beforeAutospacing="0" w:after="0" w:afterAutospacing="0" w:line="480" w:lineRule="auto"/>
        <w:ind w:left="0" w:firstLine="709"/>
        <w:jc w:val="both"/>
        <w:rPr>
          <w:rFonts w:ascii="Times New Roman" w:hAnsi="Times New Roman" w:cs="Times New Roman"/>
          <w:lang w:val="id-ID"/>
        </w:rPr>
      </w:pPr>
      <w:r>
        <w:rPr>
          <w:rFonts w:ascii="Times New Roman" w:hAnsi="Times New Roman" w:cs="Times New Roman"/>
          <w:lang w:val="id-ID"/>
        </w:rPr>
        <w:t>Media untuk menumbuh</w:t>
      </w:r>
      <w:r w:rsidR="00624699">
        <w:rPr>
          <w:rFonts w:ascii="Times New Roman" w:hAnsi="Times New Roman" w:cs="Times New Roman"/>
          <w:lang w:val="id-ID"/>
        </w:rPr>
        <w:t xml:space="preserve">kembangkan psikososial, emosi, spiritual dan cara berfikir kreatif </w:t>
      </w:r>
      <w:r w:rsidR="00DF583B">
        <w:rPr>
          <w:rFonts w:ascii="Times New Roman" w:hAnsi="Times New Roman" w:cs="Times New Roman"/>
          <w:lang w:val="id-ID"/>
        </w:rPr>
        <w:t>peserta didik</w:t>
      </w:r>
      <w:r w:rsidR="00624699">
        <w:rPr>
          <w:rFonts w:ascii="Times New Roman" w:hAnsi="Times New Roman" w:cs="Times New Roman"/>
          <w:lang w:val="id-ID"/>
        </w:rPr>
        <w:t xml:space="preserve"> antara lain melalui pendidikan nilai-nilai yang berbasis budaya dan kearifan lokal. Hal ini sesuai pendapat</w:t>
      </w:r>
      <w:r w:rsidR="0065233B">
        <w:rPr>
          <w:rFonts w:ascii="Times New Roman" w:hAnsi="Times New Roman" w:cs="Times New Roman"/>
          <w:lang w:val="id-ID"/>
        </w:rPr>
        <w:t xml:space="preserve"> </w:t>
      </w:r>
      <w:r w:rsidR="00624699">
        <w:rPr>
          <w:rFonts w:ascii="Times New Roman" w:hAnsi="Times New Roman" w:cs="Times New Roman"/>
          <w:lang w:val="id-ID"/>
        </w:rPr>
        <w:t>Vigostky (Sudrajat, 2007) ba</w:t>
      </w:r>
      <w:r w:rsidR="00B1521E">
        <w:rPr>
          <w:rFonts w:ascii="Times New Roman" w:hAnsi="Times New Roman" w:cs="Times New Roman"/>
          <w:lang w:val="id-ID"/>
        </w:rPr>
        <w:t xml:space="preserve">hwa </w:t>
      </w:r>
      <w:r w:rsidR="00B1521E">
        <w:rPr>
          <w:rFonts w:ascii="Times New Roman" w:hAnsi="Times New Roman" w:cs="Times New Roman"/>
          <w:lang w:val="id-ID"/>
        </w:rPr>
        <w:lastRenderedPageBreak/>
        <w:t>pembelajaran yang berbasis</w:t>
      </w:r>
      <w:r w:rsidR="00B1521E">
        <w:rPr>
          <w:rFonts w:ascii="Times New Roman" w:hAnsi="Times New Roman" w:cs="Times New Roman"/>
        </w:rPr>
        <w:t xml:space="preserve"> </w:t>
      </w:r>
      <w:r w:rsidR="00624699">
        <w:rPr>
          <w:rFonts w:ascii="Times New Roman" w:hAnsi="Times New Roman" w:cs="Times New Roman"/>
          <w:lang w:val="id-ID"/>
        </w:rPr>
        <w:t xml:space="preserve">budaya dan interaksi sosial, mengacu pada perkembangan mental/perilaku </w:t>
      </w:r>
      <w:r w:rsidR="00073072">
        <w:rPr>
          <w:rFonts w:ascii="Times New Roman" w:hAnsi="Times New Roman" w:cs="Times New Roman"/>
          <w:lang w:val="id-ID"/>
        </w:rPr>
        <w:t>peserta didik</w:t>
      </w:r>
      <w:r w:rsidR="00624699">
        <w:rPr>
          <w:rFonts w:ascii="Times New Roman" w:hAnsi="Times New Roman" w:cs="Times New Roman"/>
          <w:lang w:val="id-ID"/>
        </w:rPr>
        <w:t xml:space="preserve"> sangat berpengaruh pada persepsi memori dan cara berfikir </w:t>
      </w:r>
      <w:r w:rsidR="00073072">
        <w:rPr>
          <w:rFonts w:ascii="Times New Roman" w:hAnsi="Times New Roman" w:cs="Times New Roman"/>
          <w:lang w:val="id-ID"/>
        </w:rPr>
        <w:t>peserta didik</w:t>
      </w:r>
      <w:r w:rsidR="00624699">
        <w:rPr>
          <w:rFonts w:ascii="Times New Roman" w:hAnsi="Times New Roman" w:cs="Times New Roman"/>
          <w:lang w:val="id-ID"/>
        </w:rPr>
        <w:t xml:space="preserve">. Untuk membangun model iklim budaya sekolah sesuai harapan pendidikan </w:t>
      </w:r>
      <w:r w:rsidR="00C93C2A">
        <w:rPr>
          <w:rFonts w:ascii="Times New Roman" w:hAnsi="Times New Roman" w:cs="Times New Roman"/>
          <w:lang w:val="id-ID"/>
        </w:rPr>
        <w:t>inklusif</w:t>
      </w:r>
      <w:r w:rsidR="00624699">
        <w:rPr>
          <w:rFonts w:ascii="Times New Roman" w:hAnsi="Times New Roman" w:cs="Times New Roman"/>
          <w:lang w:val="id-ID"/>
        </w:rPr>
        <w:t xml:space="preserve"> yang bercirikan tidak diskriminatif, </w:t>
      </w:r>
      <w:r w:rsidR="00624699" w:rsidRPr="00313B65">
        <w:rPr>
          <w:rFonts w:ascii="Times New Roman" w:hAnsi="Times New Roman" w:cs="Times New Roman"/>
          <w:lang w:val="id-ID"/>
        </w:rPr>
        <w:t>maka perlu</w:t>
      </w:r>
      <w:r w:rsidR="00624699">
        <w:rPr>
          <w:rFonts w:ascii="Times New Roman" w:hAnsi="Times New Roman" w:cs="Times New Roman"/>
          <w:lang w:val="id-ID"/>
        </w:rPr>
        <w:t xml:space="preserve"> dikembangkan model pembelajaran dengan menyertakan nilai-nilai kearifan lokal.</w:t>
      </w:r>
      <w:r w:rsidR="00313B65">
        <w:rPr>
          <w:rFonts w:ascii="Times New Roman" w:hAnsi="Times New Roman" w:cs="Times New Roman"/>
          <w:lang w:val="id-ID"/>
        </w:rPr>
        <w:t xml:space="preserve"> </w:t>
      </w:r>
      <w:r w:rsidR="00624699">
        <w:rPr>
          <w:rFonts w:ascii="Times New Roman" w:hAnsi="Times New Roman" w:cs="Times New Roman"/>
          <w:lang w:val="id-ID"/>
        </w:rPr>
        <w:t xml:space="preserve">Hal ini sejalan dengan penelitian Supena (2009) tentang model pendidikan </w:t>
      </w:r>
      <w:r w:rsidR="00C93C2A">
        <w:rPr>
          <w:rFonts w:ascii="Times New Roman" w:hAnsi="Times New Roman" w:cs="Times New Roman"/>
          <w:lang w:val="id-ID"/>
        </w:rPr>
        <w:t>inklusif</w:t>
      </w:r>
      <w:r w:rsidR="00624699">
        <w:rPr>
          <w:rFonts w:ascii="Times New Roman" w:hAnsi="Times New Roman" w:cs="Times New Roman"/>
          <w:lang w:val="id-ID"/>
        </w:rPr>
        <w:t xml:space="preserve"> menjelaskan bahwa: Pembelajaran moral, etika dalam mata pelajaran PKn masih memungkinkan </w:t>
      </w:r>
      <w:r w:rsidR="00073072">
        <w:rPr>
          <w:rFonts w:ascii="Times New Roman" w:hAnsi="Times New Roman" w:cs="Times New Roman"/>
          <w:lang w:val="id-ID"/>
        </w:rPr>
        <w:t>peserta didik</w:t>
      </w:r>
      <w:r w:rsidR="00624699">
        <w:rPr>
          <w:rFonts w:ascii="Times New Roman" w:hAnsi="Times New Roman" w:cs="Times New Roman"/>
          <w:lang w:val="id-ID"/>
        </w:rPr>
        <w:t xml:space="preserve"> untuk belajar bersama tanpa perubahan materi, sedangkan materi lain harus disesuaikan kondisi </w:t>
      </w:r>
      <w:r w:rsidR="00073072">
        <w:rPr>
          <w:rFonts w:ascii="Times New Roman" w:hAnsi="Times New Roman" w:cs="Times New Roman"/>
          <w:lang w:val="id-ID"/>
        </w:rPr>
        <w:t>peserta didik</w:t>
      </w:r>
      <w:r w:rsidR="00624699">
        <w:rPr>
          <w:rFonts w:ascii="Times New Roman" w:hAnsi="Times New Roman" w:cs="Times New Roman"/>
          <w:lang w:val="id-ID"/>
        </w:rPr>
        <w:t xml:space="preserve">. </w:t>
      </w:r>
    </w:p>
    <w:p w:rsidR="00624699" w:rsidRPr="00F772AE" w:rsidRDefault="00624699" w:rsidP="00624699">
      <w:pPr>
        <w:pStyle w:val="NormalWeb"/>
        <w:spacing w:before="0" w:beforeAutospacing="0" w:after="0" w:afterAutospacing="0" w:line="480" w:lineRule="auto"/>
        <w:ind w:left="0" w:firstLine="709"/>
        <w:jc w:val="both"/>
        <w:rPr>
          <w:rFonts w:ascii="Times New Roman" w:hAnsi="Times New Roman" w:cs="Times New Roman"/>
          <w:lang w:val="id-ID"/>
        </w:rPr>
      </w:pPr>
      <w:r>
        <w:rPr>
          <w:rFonts w:ascii="Times New Roman" w:hAnsi="Times New Roman" w:cs="Times New Roman"/>
          <w:color w:val="FF0000"/>
        </w:rPr>
        <w:t xml:space="preserve">  </w:t>
      </w:r>
      <w:proofErr w:type="spellStart"/>
      <w:proofErr w:type="gramStart"/>
      <w:r>
        <w:rPr>
          <w:rFonts w:ascii="Times New Roman" w:hAnsi="Times New Roman" w:cs="Times New Roman"/>
        </w:rPr>
        <w:t>Mewujudkan</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modal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yang </w:t>
      </w:r>
      <w:proofErr w:type="spellStart"/>
      <w:r w:rsidR="00C93C2A">
        <w:rPr>
          <w:rFonts w:ascii="Times New Roman" w:hAnsi="Times New Roman" w:cs="Times New Roman"/>
        </w:rPr>
        <w:t>inklusif</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sidR="00C93C2A">
        <w:rPr>
          <w:rFonts w:ascii="Times New Roman" w:hAnsi="Times New Roman" w:cs="Times New Roman"/>
        </w:rPr>
        <w:t>inklusif</w:t>
      </w:r>
      <w:proofErr w:type="spellEnd"/>
      <w:r>
        <w:rPr>
          <w:rFonts w:ascii="Times New Roman" w:hAnsi="Times New Roman" w:cs="Times New Roman"/>
        </w:rPr>
        <w:t xml:space="preserve"> </w:t>
      </w:r>
      <w:proofErr w:type="spellStart"/>
      <w:r>
        <w:rPr>
          <w:rFonts w:ascii="Times New Roman" w:hAnsi="Times New Roman" w:cs="Times New Roman"/>
        </w:rPr>
        <w:t>wajib</w:t>
      </w:r>
      <w:proofErr w:type="spellEnd"/>
      <w:r>
        <w:rPr>
          <w:rFonts w:ascii="Times New Roman" w:hAnsi="Times New Roman" w:cs="Times New Roman"/>
        </w:rPr>
        <w:t xml:space="preserve"> </w:t>
      </w:r>
      <w:proofErr w:type="spellStart"/>
      <w:r>
        <w:rPr>
          <w:rFonts w:ascii="Times New Roman" w:hAnsi="Times New Roman" w:cs="Times New Roman"/>
        </w:rPr>
        <w:t>dibentuk</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sekolah</w:t>
      </w:r>
      <w:proofErr w:type="spellEnd"/>
      <w:r>
        <w:rPr>
          <w:rFonts w:ascii="Times New Roman" w:hAnsi="Times New Roman" w:cs="Times New Roman"/>
        </w:rPr>
        <w:t xml:space="preserve"> agar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sidR="00C93C2A">
        <w:rPr>
          <w:rFonts w:ascii="Times New Roman" w:hAnsi="Times New Roman" w:cs="Times New Roman"/>
        </w:rPr>
        <w:t>peserta</w:t>
      </w:r>
      <w:proofErr w:type="spellEnd"/>
      <w:r w:rsidR="00C93C2A">
        <w:rPr>
          <w:rFonts w:ascii="Times New Roman" w:hAnsi="Times New Roman" w:cs="Times New Roman"/>
        </w:rPr>
        <w:t xml:space="preserve"> </w:t>
      </w:r>
      <w:proofErr w:type="spellStart"/>
      <w:r w:rsidR="00C93C2A">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kepedulian</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yang lain,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tercantum</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Permendikbud</w:t>
      </w:r>
      <w:proofErr w:type="spellEnd"/>
      <w:r>
        <w:rPr>
          <w:rFonts w:ascii="Times New Roman" w:hAnsi="Times New Roman" w:cs="Times New Roman"/>
        </w:rPr>
        <w:t xml:space="preserve"> No 67 </w:t>
      </w:r>
      <w:proofErr w:type="spellStart"/>
      <w:r>
        <w:rPr>
          <w:rFonts w:ascii="Times New Roman" w:hAnsi="Times New Roman" w:cs="Times New Roman"/>
        </w:rPr>
        <w:t>tahun</w:t>
      </w:r>
      <w:proofErr w:type="spellEnd"/>
      <w:r>
        <w:rPr>
          <w:rFonts w:ascii="Times New Roman" w:hAnsi="Times New Roman" w:cs="Times New Roman"/>
        </w:rPr>
        <w:t xml:space="preserve"> 2013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Inti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I, II, III, IV, V, </w:t>
      </w:r>
      <w:proofErr w:type="spellStart"/>
      <w:r>
        <w:rPr>
          <w:rFonts w:ascii="Times New Roman" w:hAnsi="Times New Roman" w:cs="Times New Roman"/>
        </w:rPr>
        <w:t>dan</w:t>
      </w:r>
      <w:proofErr w:type="spellEnd"/>
      <w:r>
        <w:rPr>
          <w:rFonts w:ascii="Times New Roman" w:hAnsi="Times New Roman" w:cs="Times New Roman"/>
        </w:rPr>
        <w:t xml:space="preserve"> VI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perilaku</w:t>
      </w:r>
      <w:proofErr w:type="spellEnd"/>
      <w:r>
        <w:rPr>
          <w:rFonts w:ascii="Times New Roman" w:hAnsi="Times New Roman" w:cs="Times New Roman"/>
        </w:rPr>
        <w:t xml:space="preserve"> </w:t>
      </w:r>
      <w:proofErr w:type="spellStart"/>
      <w:r>
        <w:rPr>
          <w:rFonts w:ascii="Times New Roman" w:hAnsi="Times New Roman" w:cs="Times New Roman"/>
        </w:rPr>
        <w:t>jujur</w:t>
      </w:r>
      <w:proofErr w:type="spellEnd"/>
      <w:r>
        <w:rPr>
          <w:rFonts w:ascii="Times New Roman" w:hAnsi="Times New Roman" w:cs="Times New Roman"/>
        </w:rPr>
        <w:t xml:space="preserve">, </w:t>
      </w:r>
      <w:proofErr w:type="spellStart"/>
      <w:r>
        <w:rPr>
          <w:rFonts w:ascii="Times New Roman" w:hAnsi="Times New Roman" w:cs="Times New Roman"/>
        </w:rPr>
        <w:t>disiplin</w:t>
      </w:r>
      <w:proofErr w:type="spellEnd"/>
      <w:r>
        <w:rPr>
          <w:rFonts w:ascii="Times New Roman" w:hAnsi="Times New Roman" w:cs="Times New Roman"/>
        </w:rPr>
        <w:t xml:space="preserve">, </w:t>
      </w:r>
      <w:proofErr w:type="spellStart"/>
      <w:r>
        <w:rPr>
          <w:rFonts w:ascii="Times New Roman" w:hAnsi="Times New Roman" w:cs="Times New Roman"/>
        </w:rPr>
        <w:t>tanggungjawab</w:t>
      </w:r>
      <w:proofErr w:type="spellEnd"/>
      <w:r>
        <w:rPr>
          <w:rFonts w:ascii="Times New Roman" w:hAnsi="Times New Roman" w:cs="Times New Roman"/>
        </w:rPr>
        <w:t xml:space="preserve">, </w:t>
      </w:r>
      <w:proofErr w:type="spellStart"/>
      <w:r>
        <w:rPr>
          <w:rFonts w:ascii="Times New Roman" w:hAnsi="Times New Roman" w:cs="Times New Roman"/>
        </w:rPr>
        <w:t>santun</w:t>
      </w:r>
      <w:proofErr w:type="spellEnd"/>
      <w:r>
        <w:rPr>
          <w:rFonts w:ascii="Times New Roman" w:hAnsi="Times New Roman" w:cs="Times New Roman"/>
        </w:rPr>
        <w:t xml:space="preserve">, </w:t>
      </w:r>
      <w:proofErr w:type="spellStart"/>
      <w:r>
        <w:rPr>
          <w:rFonts w:ascii="Times New Roman" w:hAnsi="Times New Roman" w:cs="Times New Roman"/>
        </w:rPr>
        <w:t>peduli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percaya</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berinteraksi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teman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guru. </w:t>
      </w:r>
      <w:proofErr w:type="spellStart"/>
      <w:proofErr w:type="gramStart"/>
      <w:r>
        <w:rPr>
          <w:rFonts w:ascii="Times New Roman" w:hAnsi="Times New Roman" w:cs="Times New Roman"/>
        </w:rPr>
        <w:t>Menciptakan</w:t>
      </w:r>
      <w:proofErr w:type="spellEnd"/>
      <w:r>
        <w:rPr>
          <w:rFonts w:ascii="Times New Roman" w:hAnsi="Times New Roman" w:cs="Times New Roman"/>
        </w:rPr>
        <w:t xml:space="preserve"> </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kepedulian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peserta</w:t>
      </w:r>
      <w:proofErr w:type="spellEnd"/>
      <w:r>
        <w:rPr>
          <w:rFonts w:ascii="Times New Roman" w:hAnsi="Times New Roman" w:cs="Times New Roman"/>
        </w:rPr>
        <w:t xml:space="preserve"> </w:t>
      </w:r>
      <w:proofErr w:type="spellStart"/>
      <w:r>
        <w:rPr>
          <w:rFonts w:ascii="Times New Roman" w:hAnsi="Times New Roman" w:cs="Times New Roman"/>
        </w:rPr>
        <w:t>didik</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dibentuk</w:t>
      </w:r>
      <w:proofErr w:type="spellEnd"/>
      <w:r>
        <w:rPr>
          <w:rFonts w:ascii="Times New Roman" w:hAnsi="Times New Roman" w:cs="Times New Roman"/>
        </w:rPr>
        <w:t xml:space="preserve"> agar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yang </w:t>
      </w:r>
      <w:proofErr w:type="spellStart"/>
      <w:r w:rsidR="00C93C2A">
        <w:rPr>
          <w:rFonts w:ascii="Times New Roman" w:hAnsi="Times New Roman" w:cs="Times New Roman"/>
        </w:rPr>
        <w:t>inklusif</w:t>
      </w:r>
      <w:proofErr w:type="spellEnd"/>
      <w:r>
        <w:rPr>
          <w:rFonts w:ascii="Times New Roman" w:hAnsi="Times New Roman" w:cs="Times New Roman"/>
        </w:rPr>
        <w:t>.</w:t>
      </w:r>
      <w:proofErr w:type="gramEnd"/>
      <w:r w:rsidR="00F772AE">
        <w:rPr>
          <w:rFonts w:ascii="Times New Roman" w:hAnsi="Times New Roman" w:cs="Times New Roman"/>
          <w:lang w:val="id-ID"/>
        </w:rPr>
        <w:t xml:space="preserve"> </w:t>
      </w:r>
    </w:p>
    <w:p w:rsidR="00624699" w:rsidRPr="00DB0491" w:rsidRDefault="00624699" w:rsidP="00624699">
      <w:pPr>
        <w:pStyle w:val="Default"/>
        <w:spacing w:line="480" w:lineRule="auto"/>
        <w:jc w:val="both"/>
        <w:rPr>
          <w:rFonts w:ascii="Times New Roman" w:hAnsi="Times New Roman" w:cs="Times New Roman"/>
          <w:color w:val="FF0000"/>
          <w:lang w:val="id-ID"/>
        </w:rPr>
      </w:pPr>
      <w:r>
        <w:rPr>
          <w:rFonts w:ascii="Times New Roman" w:hAnsi="Times New Roman" w:cs="Times New Roman"/>
          <w:color w:val="auto"/>
        </w:rPr>
        <w:tab/>
      </w:r>
      <w:proofErr w:type="spellStart"/>
      <w:r>
        <w:rPr>
          <w:rFonts w:ascii="Times New Roman" w:hAnsi="Times New Roman" w:cs="Times New Roman"/>
          <w:color w:val="auto"/>
        </w:rPr>
        <w:t>Permendikbud</w:t>
      </w:r>
      <w:proofErr w:type="spellEnd"/>
      <w:r>
        <w:rPr>
          <w:rFonts w:ascii="Times New Roman" w:hAnsi="Times New Roman" w:cs="Times New Roman"/>
          <w:color w:val="auto"/>
        </w:rPr>
        <w:t xml:space="preserve"> No 67 </w:t>
      </w:r>
      <w:proofErr w:type="spellStart"/>
      <w:r>
        <w:rPr>
          <w:rFonts w:ascii="Times New Roman" w:hAnsi="Times New Roman" w:cs="Times New Roman"/>
          <w:color w:val="auto"/>
        </w:rPr>
        <w:t>tahun</w:t>
      </w:r>
      <w:proofErr w:type="spellEnd"/>
      <w:r>
        <w:rPr>
          <w:rFonts w:ascii="Times New Roman" w:hAnsi="Times New Roman" w:cs="Times New Roman"/>
          <w:color w:val="auto"/>
        </w:rPr>
        <w:t xml:space="preserve"> 2013 </w:t>
      </w:r>
      <w:proofErr w:type="spellStart"/>
      <w:r>
        <w:rPr>
          <w:rFonts w:ascii="Times New Roman" w:hAnsi="Times New Roman" w:cs="Times New Roman"/>
          <w:color w:val="auto"/>
        </w:rPr>
        <w:t>pada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poin</w:t>
      </w:r>
      <w:proofErr w:type="spellEnd"/>
      <w:r>
        <w:rPr>
          <w:rFonts w:ascii="Times New Roman" w:hAnsi="Times New Roman" w:cs="Times New Roman"/>
          <w:color w:val="auto"/>
        </w:rPr>
        <w:t xml:space="preserve"> B </w:t>
      </w:r>
      <w:proofErr w:type="spellStart"/>
      <w:r>
        <w:rPr>
          <w:rFonts w:ascii="Times New Roman" w:hAnsi="Times New Roman" w:cs="Times New Roman"/>
          <w:color w:val="auto"/>
        </w:rPr>
        <w:t>Karakteristik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kurikulum</w:t>
      </w:r>
      <w:proofErr w:type="spellEnd"/>
      <w:r>
        <w:rPr>
          <w:rFonts w:ascii="Times New Roman" w:hAnsi="Times New Roman" w:cs="Times New Roman"/>
          <w:color w:val="auto"/>
        </w:rPr>
        <w:t xml:space="preserve"> 2013 </w:t>
      </w:r>
      <w:proofErr w:type="spellStart"/>
      <w:r>
        <w:rPr>
          <w:rFonts w:ascii="Times New Roman" w:hAnsi="Times New Roman" w:cs="Times New Roman"/>
          <w:color w:val="auto"/>
        </w:rPr>
        <w:t>butir</w:t>
      </w:r>
      <w:proofErr w:type="spellEnd"/>
      <w:r>
        <w:rPr>
          <w:rFonts w:ascii="Times New Roman" w:hAnsi="Times New Roman" w:cs="Times New Roman"/>
          <w:color w:val="auto"/>
        </w:rPr>
        <w:t xml:space="preserve"> 2 </w:t>
      </w:r>
      <w:proofErr w:type="spellStart"/>
      <w:r>
        <w:rPr>
          <w:rFonts w:ascii="Times New Roman" w:hAnsi="Times New Roman" w:cs="Times New Roman"/>
          <w:color w:val="auto"/>
        </w:rPr>
        <w:t>Sekolah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merupakan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bagian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masyarakat</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memberikan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pengalaman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belajar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terencana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dimana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peserta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didik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menerapkan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apa</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dipelajari</w:t>
      </w:r>
      <w:proofErr w:type="spellEnd"/>
      <w:r>
        <w:rPr>
          <w:rFonts w:ascii="Times New Roman" w:hAnsi="Times New Roman" w:cs="Times New Roman"/>
          <w:color w:val="auto"/>
        </w:rPr>
        <w:t xml:space="preserve"> di </w:t>
      </w:r>
      <w:proofErr w:type="spellStart"/>
      <w:r>
        <w:rPr>
          <w:rFonts w:ascii="Times New Roman" w:hAnsi="Times New Roman" w:cs="Times New Roman"/>
          <w:color w:val="auto"/>
        </w:rPr>
        <w:t>sekolah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masyarakat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memanfaatkan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masyarakat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sebagai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belajar</w:t>
      </w:r>
      <w:proofErr w:type="spellEnd"/>
      <w:r>
        <w:rPr>
          <w:rFonts w:ascii="Times New Roman" w:hAnsi="Times New Roman" w:cs="Times New Roman"/>
          <w:color w:val="auto"/>
        </w:rPr>
        <w:t xml:space="preserve">. </w:t>
      </w:r>
      <w:proofErr w:type="spellStart"/>
      <w:proofErr w:type="gramStart"/>
      <w:r>
        <w:rPr>
          <w:rFonts w:ascii="Times New Roman" w:hAnsi="Times New Roman" w:cs="Times New Roman"/>
          <w:color w:val="auto"/>
        </w:rPr>
        <w:t>Diktum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ini</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menegaskan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bahwa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untuk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memberikan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pemahaman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kepada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peserta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didik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pengalaman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lastRenderedPageBreak/>
        <w:t>belajar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dapat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digali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memanfaatkan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lingkungan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masyarakat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sebagai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belajar</w:t>
      </w:r>
      <w:proofErr w:type="spellEnd"/>
      <w:r>
        <w:rPr>
          <w:rFonts w:ascii="Times New Roman" w:hAnsi="Times New Roman" w:cs="Times New Roman"/>
          <w:color w:val="auto"/>
        </w:rPr>
        <w:t>.</w:t>
      </w:r>
      <w:proofErr w:type="gramEnd"/>
      <w:r>
        <w:rPr>
          <w:rFonts w:ascii="Times New Roman" w:hAnsi="Times New Roman" w:cs="Times New Roman"/>
          <w:color w:val="auto"/>
        </w:rPr>
        <w:t xml:space="preserve"> </w:t>
      </w:r>
      <w:proofErr w:type="spellStart"/>
      <w:proofErr w:type="gram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belajar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masyarakat</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mendukung</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layanan</w:t>
      </w:r>
      <w:proofErr w:type="spellEnd"/>
      <w:r>
        <w:rPr>
          <w:rFonts w:ascii="Times New Roman" w:hAnsi="Times New Roman" w:cs="Times New Roman"/>
          <w:color w:val="auto"/>
        </w:rPr>
        <w:t xml:space="preserve"> </w:t>
      </w:r>
      <w:proofErr w:type="spellStart"/>
      <w:r w:rsidR="00C93C2A">
        <w:rPr>
          <w:rFonts w:ascii="Times New Roman" w:hAnsi="Times New Roman" w:cs="Times New Roman"/>
          <w:color w:val="auto"/>
        </w:rPr>
        <w:t>inklusif</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adalah</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memanfaatkan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kearifan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lokal</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terdapat</w:t>
      </w:r>
      <w:proofErr w:type="spellEnd"/>
      <w:r>
        <w:rPr>
          <w:rFonts w:ascii="Times New Roman" w:hAnsi="Times New Roman" w:cs="Times New Roman"/>
          <w:color w:val="auto"/>
        </w:rPr>
        <w:t xml:space="preserve"> di </w:t>
      </w:r>
      <w:proofErr w:type="spellStart"/>
      <w:r>
        <w:rPr>
          <w:rFonts w:ascii="Times New Roman" w:hAnsi="Times New Roman" w:cs="Times New Roman"/>
          <w:color w:val="auto"/>
        </w:rPr>
        <w:t>lingkungan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masyarakat</w:t>
      </w:r>
      <w:proofErr w:type="spellEnd"/>
      <w:r>
        <w:rPr>
          <w:rFonts w:ascii="Times New Roman" w:hAnsi="Times New Roman" w:cs="Times New Roman"/>
          <w:color w:val="auto"/>
        </w:rPr>
        <w:t>.</w:t>
      </w:r>
      <w:proofErr w:type="gramEnd"/>
      <w:r>
        <w:rPr>
          <w:rFonts w:ascii="Times New Roman" w:hAnsi="Times New Roman" w:cs="Times New Roman"/>
          <w:color w:val="FF0000"/>
        </w:rPr>
        <w:t xml:space="preserve"> </w:t>
      </w:r>
      <w:proofErr w:type="spellStart"/>
      <w:proofErr w:type="gramStart"/>
      <w:r>
        <w:rPr>
          <w:rFonts w:ascii="Times New Roman" w:hAnsi="Times New Roman" w:cs="Times New Roman"/>
          <w:color w:val="auto"/>
        </w:rPr>
        <w:t>Tatanan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penyelenggaraan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layanan</w:t>
      </w:r>
      <w:proofErr w:type="spellEnd"/>
      <w:r>
        <w:rPr>
          <w:rFonts w:ascii="Times New Roman" w:hAnsi="Times New Roman" w:cs="Times New Roman"/>
          <w:color w:val="auto"/>
        </w:rPr>
        <w:t xml:space="preserve"> </w:t>
      </w:r>
      <w:proofErr w:type="spellStart"/>
      <w:r w:rsidR="00C93C2A">
        <w:rPr>
          <w:rFonts w:ascii="Times New Roman" w:hAnsi="Times New Roman" w:cs="Times New Roman"/>
          <w:color w:val="auto"/>
        </w:rPr>
        <w:t>inklusif</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diimplementasikan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w:t>
      </w:r>
      <w:proofErr w:type="spellEnd"/>
      <w:r w:rsidR="003709ED">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bagaimana</w:t>
      </w:r>
      <w:proofErr w:type="spellEnd"/>
      <w:r>
        <w:rPr>
          <w:rFonts w:ascii="Times New Roman" w:hAnsi="Times New Roman" w:cs="Times New Roman"/>
          <w:color w:val="auto"/>
        </w:rPr>
        <w:t xml:space="preserve"> unit </w:t>
      </w:r>
      <w:proofErr w:type="spellStart"/>
      <w:r>
        <w:rPr>
          <w:rFonts w:ascii="Times New Roman" w:hAnsi="Times New Roman" w:cs="Times New Roman"/>
          <w:color w:val="auto"/>
        </w:rPr>
        <w:t>layanan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tingkat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daerah</w:t>
      </w:r>
      <w:proofErr w:type="spellEnd"/>
      <w:r>
        <w:rPr>
          <w:rFonts w:ascii="Times New Roman" w:hAnsi="Times New Roman" w:cs="Times New Roman"/>
          <w:color w:val="auto"/>
        </w:rPr>
        <w:t>/</w:t>
      </w:r>
      <w:proofErr w:type="spellStart"/>
      <w:r>
        <w:rPr>
          <w:rFonts w:ascii="Times New Roman" w:hAnsi="Times New Roman" w:cs="Times New Roman"/>
          <w:color w:val="auto"/>
        </w:rPr>
        <w:t>lokal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mampu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menyusun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mengembang</w:t>
      </w:r>
      <w:r w:rsidR="003709ED">
        <w:rPr>
          <w:rFonts w:ascii="Times New Roman" w:hAnsi="Times New Roman" w:cs="Times New Roman"/>
          <w:color w:val="auto"/>
        </w:rPr>
        <w:t>kan</w:t>
      </w:r>
      <w:proofErr w:type="spellEnd"/>
      <w:r w:rsidR="003709ED">
        <w:rPr>
          <w:rFonts w:ascii="Times New Roman" w:hAnsi="Times New Roman" w:cs="Times New Roman"/>
          <w:color w:val="auto"/>
        </w:rPr>
        <w:t xml:space="preserve"> </w:t>
      </w:r>
      <w:proofErr w:type="spellStart"/>
      <w:r w:rsidR="003709ED">
        <w:rPr>
          <w:rFonts w:ascii="Times New Roman" w:hAnsi="Times New Roman" w:cs="Times New Roman"/>
          <w:color w:val="auto"/>
        </w:rPr>
        <w:t>dan</w:t>
      </w:r>
      <w:proofErr w:type="spellEnd"/>
      <w:r w:rsidR="003709ED">
        <w:rPr>
          <w:rFonts w:ascii="Times New Roman" w:hAnsi="Times New Roman" w:cs="Times New Roman"/>
          <w:color w:val="auto"/>
        </w:rPr>
        <w:t xml:space="preserve"> </w:t>
      </w:r>
      <w:proofErr w:type="spellStart"/>
      <w:r w:rsidR="003709ED">
        <w:rPr>
          <w:rFonts w:ascii="Times New Roman" w:hAnsi="Times New Roman" w:cs="Times New Roman"/>
          <w:color w:val="auto"/>
        </w:rPr>
        <w:t>mengoperasionalkan</w:t>
      </w:r>
      <w:proofErr w:type="spellEnd"/>
      <w:r w:rsidR="003709ED">
        <w:rPr>
          <w:rFonts w:ascii="Times New Roman" w:hAnsi="Times New Roman" w:cs="Times New Roman"/>
          <w:color w:val="auto"/>
        </w:rPr>
        <w:t xml:space="preserve"> </w:t>
      </w:r>
      <w:proofErr w:type="spellStart"/>
      <w:r w:rsidR="003709ED">
        <w:rPr>
          <w:rFonts w:ascii="Times New Roman" w:hAnsi="Times New Roman" w:cs="Times New Roman"/>
          <w:color w:val="auto"/>
        </w:rPr>
        <w:t>tata</w:t>
      </w:r>
      <w:proofErr w:type="spellEnd"/>
      <w:r w:rsidR="003709ED">
        <w:rPr>
          <w:rFonts w:ascii="Times New Roman" w:hAnsi="Times New Roman" w:cs="Times New Roman"/>
          <w:color w:val="auto"/>
        </w:rPr>
        <w:t xml:space="preserve"> </w:t>
      </w:r>
      <w:proofErr w:type="spellStart"/>
      <w:r>
        <w:rPr>
          <w:rFonts w:ascii="Times New Roman" w:hAnsi="Times New Roman" w:cs="Times New Roman"/>
          <w:color w:val="auto"/>
        </w:rPr>
        <w:t>kelola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layanan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pendidikan</w:t>
      </w:r>
      <w:proofErr w:type="spellEnd"/>
      <w:r>
        <w:rPr>
          <w:rFonts w:ascii="Times New Roman" w:hAnsi="Times New Roman" w:cs="Times New Roman"/>
          <w:color w:val="auto"/>
        </w:rPr>
        <w:t xml:space="preserve"> </w:t>
      </w:r>
      <w:proofErr w:type="spellStart"/>
      <w:r w:rsidR="00C93C2A">
        <w:rPr>
          <w:rFonts w:ascii="Times New Roman" w:hAnsi="Times New Roman" w:cs="Times New Roman"/>
          <w:color w:val="auto"/>
        </w:rPr>
        <w:t>inklusif</w:t>
      </w:r>
      <w:proofErr w:type="spellEnd"/>
      <w:r>
        <w:rPr>
          <w:rFonts w:ascii="Times New Roman" w:hAnsi="Times New Roman" w:cs="Times New Roman"/>
          <w:color w:val="auto"/>
        </w:rPr>
        <w:t>.</w:t>
      </w:r>
      <w:proofErr w:type="gramEnd"/>
      <w:r w:rsidR="00B1521E">
        <w:rPr>
          <w:rFonts w:ascii="Times New Roman" w:hAnsi="Times New Roman" w:cs="Times New Roman"/>
          <w:color w:val="FF0000"/>
        </w:rPr>
        <w:t xml:space="preserve"> </w:t>
      </w:r>
      <w:proofErr w:type="gramStart"/>
      <w:r>
        <w:rPr>
          <w:rFonts w:ascii="Times New Roman" w:hAnsi="Times New Roman" w:cs="Times New Roman"/>
        </w:rPr>
        <w:t>K</w:t>
      </w:r>
      <w:r w:rsidR="00B1521E">
        <w:rPr>
          <w:rFonts w:ascii="Times New Roman" w:hAnsi="Times New Roman" w:cs="Times New Roman"/>
          <w:lang w:val="id-ID"/>
        </w:rPr>
        <w:t>onsep</w:t>
      </w:r>
      <w:r w:rsidR="00B1521E">
        <w:rPr>
          <w:rFonts w:ascii="Times New Roman" w:hAnsi="Times New Roman" w:cs="Times New Roman"/>
        </w:rPr>
        <w:t xml:space="preserve"> </w:t>
      </w:r>
      <w:r>
        <w:rPr>
          <w:rFonts w:ascii="Times New Roman" w:hAnsi="Times New Roman" w:cs="Times New Roman"/>
          <w:lang w:val="id-ID"/>
        </w:rPr>
        <w:t>dasar pendidikan nilai kearifan lokal berupaya untuk mengekspolorasi dan menggali kekayaan leluhur bangsa yang berkaitan dengan etnik, suku, dan kebudayaan suatu daerah.</w:t>
      </w:r>
      <w:proofErr w:type="gramEnd"/>
      <w:r>
        <w:rPr>
          <w:rFonts w:ascii="Times New Roman" w:hAnsi="Times New Roman" w:cs="Times New Roman"/>
          <w:lang w:val="id-ID"/>
        </w:rPr>
        <w:t xml:space="preserve"> </w:t>
      </w:r>
      <w:r w:rsidRPr="00111265">
        <w:rPr>
          <w:rFonts w:ascii="Times New Roman" w:hAnsi="Times New Roman" w:cs="Times New Roman"/>
          <w:color w:val="auto"/>
          <w:lang w:val="id-ID"/>
        </w:rPr>
        <w:t>A</w:t>
      </w:r>
      <w:r w:rsidRPr="00474548">
        <w:rPr>
          <w:rFonts w:ascii="Times New Roman" w:hAnsi="Times New Roman" w:cs="Times New Roman"/>
          <w:color w:val="auto"/>
          <w:lang w:val="id-ID"/>
        </w:rPr>
        <w:t xml:space="preserve">lasan faktual implementasi pendidikan </w:t>
      </w:r>
      <w:r w:rsidR="00C93C2A">
        <w:rPr>
          <w:rFonts w:ascii="Times New Roman" w:hAnsi="Times New Roman" w:cs="Times New Roman"/>
          <w:color w:val="auto"/>
          <w:lang w:val="id-ID"/>
        </w:rPr>
        <w:t>inklusif</w:t>
      </w:r>
      <w:r w:rsidRPr="00474548">
        <w:rPr>
          <w:rFonts w:ascii="Times New Roman" w:hAnsi="Times New Roman" w:cs="Times New Roman"/>
          <w:color w:val="auto"/>
          <w:lang w:val="id-ID"/>
        </w:rPr>
        <w:t xml:space="preserve"> berbasis kearifan lokal yakni Berdasarkan hasil evalusi tersebut maka Dinas </w:t>
      </w:r>
      <w:r w:rsidRPr="00111265">
        <w:rPr>
          <w:rFonts w:ascii="Times New Roman" w:hAnsi="Times New Roman" w:cs="Times New Roman"/>
          <w:color w:val="auto"/>
          <w:lang w:val="id-ID"/>
        </w:rPr>
        <w:t xml:space="preserve">Pendidikan </w:t>
      </w:r>
      <w:r w:rsidRPr="00474548">
        <w:rPr>
          <w:rFonts w:ascii="Times New Roman" w:hAnsi="Times New Roman" w:cs="Times New Roman"/>
          <w:color w:val="auto"/>
          <w:lang w:val="id-ID"/>
        </w:rPr>
        <w:t>Provinsi Sulawesi Selatan hingg</w:t>
      </w:r>
      <w:r>
        <w:rPr>
          <w:rFonts w:ascii="Times New Roman" w:hAnsi="Times New Roman" w:cs="Times New Roman"/>
          <w:color w:val="auto"/>
          <w:lang w:val="id-ID"/>
        </w:rPr>
        <w:t xml:space="preserve">a saat ini telah mengembangkan </w:t>
      </w:r>
      <w:r w:rsidRPr="00474548">
        <w:rPr>
          <w:rFonts w:ascii="Times New Roman" w:hAnsi="Times New Roman" w:cs="Times New Roman"/>
          <w:color w:val="auto"/>
          <w:lang w:val="id-ID"/>
        </w:rPr>
        <w:t xml:space="preserve">pendidikan </w:t>
      </w:r>
      <w:r w:rsidR="00C93C2A">
        <w:rPr>
          <w:rFonts w:ascii="Times New Roman" w:hAnsi="Times New Roman" w:cs="Times New Roman"/>
          <w:color w:val="auto"/>
          <w:lang w:val="id-ID"/>
        </w:rPr>
        <w:t>inklusif</w:t>
      </w:r>
      <w:r w:rsidR="00A26446">
        <w:rPr>
          <w:rFonts w:ascii="Times New Roman" w:hAnsi="Times New Roman" w:cs="Times New Roman"/>
          <w:color w:val="auto"/>
          <w:lang w:val="id-ID"/>
        </w:rPr>
        <w:t xml:space="preserve"> berdasarkan SK Gubernur Sulawei Selatan tentang penetapan sekolah penyelenggara program pendidikan sistem inklusi se sulawesi selatan Nomor: 188.4/PD4/397/2011</w:t>
      </w:r>
      <w:r w:rsidR="00187CD1">
        <w:rPr>
          <w:rFonts w:ascii="Times New Roman" w:hAnsi="Times New Roman" w:cs="Times New Roman"/>
          <w:color w:val="auto"/>
          <w:lang w:val="id-ID"/>
        </w:rPr>
        <w:t xml:space="preserve"> </w:t>
      </w:r>
      <w:r w:rsidRPr="00474548">
        <w:rPr>
          <w:rFonts w:ascii="Times New Roman" w:hAnsi="Times New Roman" w:cs="Times New Roman"/>
          <w:color w:val="auto"/>
          <w:lang w:val="id-ID"/>
        </w:rPr>
        <w:t xml:space="preserve">sebanyak </w:t>
      </w:r>
      <w:r w:rsidRPr="00111265">
        <w:rPr>
          <w:rFonts w:ascii="Times New Roman" w:hAnsi="Times New Roman" w:cs="Times New Roman"/>
          <w:color w:val="auto"/>
          <w:lang w:val="id-ID"/>
        </w:rPr>
        <w:t>2</w:t>
      </w:r>
      <w:r w:rsidR="00480DAC">
        <w:rPr>
          <w:rFonts w:ascii="Times New Roman" w:hAnsi="Times New Roman" w:cs="Times New Roman"/>
          <w:color w:val="auto"/>
          <w:lang w:val="id-ID"/>
        </w:rPr>
        <w:t>32</w:t>
      </w:r>
      <w:r w:rsidRPr="00111265">
        <w:rPr>
          <w:rFonts w:ascii="Times New Roman" w:hAnsi="Times New Roman" w:cs="Times New Roman"/>
          <w:color w:val="auto"/>
          <w:lang w:val="id-ID"/>
        </w:rPr>
        <w:t xml:space="preserve"> pada </w:t>
      </w:r>
      <w:r w:rsidRPr="00474548">
        <w:rPr>
          <w:rFonts w:ascii="Times New Roman" w:hAnsi="Times New Roman" w:cs="Times New Roman"/>
          <w:color w:val="auto"/>
          <w:lang w:val="id-ID"/>
        </w:rPr>
        <w:t>SD</w:t>
      </w:r>
      <w:r w:rsidRPr="00111265">
        <w:rPr>
          <w:rFonts w:ascii="Times New Roman" w:hAnsi="Times New Roman" w:cs="Times New Roman"/>
          <w:color w:val="auto"/>
          <w:lang w:val="id-ID"/>
        </w:rPr>
        <w:t xml:space="preserve"> sampai </w:t>
      </w:r>
      <w:r w:rsidRPr="00474548">
        <w:rPr>
          <w:rFonts w:ascii="Times New Roman" w:hAnsi="Times New Roman" w:cs="Times New Roman"/>
          <w:color w:val="auto"/>
          <w:lang w:val="id-ID"/>
        </w:rPr>
        <w:t xml:space="preserve">SMA. </w:t>
      </w:r>
      <w:r w:rsidRPr="00DB0491">
        <w:rPr>
          <w:rFonts w:ascii="Times New Roman" w:hAnsi="Times New Roman" w:cs="Times New Roman"/>
          <w:color w:val="auto"/>
          <w:lang w:val="id-ID"/>
        </w:rPr>
        <w:t xml:space="preserve">Di </w:t>
      </w:r>
      <w:r w:rsidRPr="00474548">
        <w:rPr>
          <w:rFonts w:ascii="Times New Roman" w:hAnsi="Times New Roman" w:cs="Times New Roman"/>
          <w:color w:val="auto"/>
          <w:lang w:val="id-ID"/>
        </w:rPr>
        <w:t xml:space="preserve">Kota Makassar berjumlah </w:t>
      </w:r>
      <w:r w:rsidRPr="00DB0491">
        <w:rPr>
          <w:rFonts w:ascii="Times New Roman" w:hAnsi="Times New Roman" w:cs="Times New Roman"/>
          <w:color w:val="auto"/>
          <w:lang w:val="id-ID"/>
        </w:rPr>
        <w:t>1</w:t>
      </w:r>
      <w:r w:rsidR="009C7F95">
        <w:rPr>
          <w:rFonts w:ascii="Times New Roman" w:hAnsi="Times New Roman" w:cs="Times New Roman"/>
          <w:color w:val="auto"/>
          <w:lang w:val="id-ID"/>
        </w:rPr>
        <w:t>58</w:t>
      </w:r>
      <w:r w:rsidRPr="00DB0491">
        <w:rPr>
          <w:rFonts w:ascii="Times New Roman" w:hAnsi="Times New Roman" w:cs="Times New Roman"/>
          <w:color w:val="auto"/>
          <w:lang w:val="id-ID"/>
        </w:rPr>
        <w:t xml:space="preserve"> </w:t>
      </w:r>
      <w:r w:rsidRPr="00474548">
        <w:rPr>
          <w:rFonts w:ascii="Times New Roman" w:hAnsi="Times New Roman" w:cs="Times New Roman"/>
          <w:color w:val="auto"/>
          <w:lang w:val="id-ID"/>
        </w:rPr>
        <w:t xml:space="preserve">sekolah, yaitu SD </w:t>
      </w:r>
      <w:r w:rsidRPr="00DB0491">
        <w:rPr>
          <w:rFonts w:ascii="Times New Roman" w:hAnsi="Times New Roman" w:cs="Times New Roman"/>
          <w:color w:val="auto"/>
          <w:lang w:val="id-ID"/>
        </w:rPr>
        <w:t>13</w:t>
      </w:r>
      <w:r w:rsidR="009C7F95">
        <w:rPr>
          <w:rFonts w:ascii="Times New Roman" w:hAnsi="Times New Roman" w:cs="Times New Roman"/>
          <w:color w:val="auto"/>
          <w:lang w:val="id-ID"/>
        </w:rPr>
        <w:t>4</w:t>
      </w:r>
      <w:r w:rsidRPr="00474548">
        <w:rPr>
          <w:rFonts w:ascii="Times New Roman" w:hAnsi="Times New Roman" w:cs="Times New Roman"/>
          <w:color w:val="auto"/>
          <w:lang w:val="id-ID"/>
        </w:rPr>
        <w:t xml:space="preserve"> sekolah, </w:t>
      </w:r>
      <w:r w:rsidR="009C7F95">
        <w:rPr>
          <w:rFonts w:ascii="Times New Roman" w:hAnsi="Times New Roman" w:cs="Times New Roman"/>
          <w:color w:val="auto"/>
          <w:lang w:val="id-ID"/>
        </w:rPr>
        <w:t>9</w:t>
      </w:r>
      <w:r w:rsidRPr="00DB0491">
        <w:rPr>
          <w:rFonts w:ascii="Times New Roman" w:hAnsi="Times New Roman" w:cs="Times New Roman"/>
          <w:color w:val="auto"/>
          <w:lang w:val="id-ID"/>
        </w:rPr>
        <w:t xml:space="preserve"> </w:t>
      </w:r>
      <w:r w:rsidRPr="00474548">
        <w:rPr>
          <w:rFonts w:ascii="Times New Roman" w:hAnsi="Times New Roman" w:cs="Times New Roman"/>
          <w:color w:val="auto"/>
          <w:lang w:val="id-ID"/>
        </w:rPr>
        <w:t xml:space="preserve">sekolah </w:t>
      </w:r>
      <w:r w:rsidRPr="00DB0491">
        <w:rPr>
          <w:rFonts w:ascii="Times New Roman" w:hAnsi="Times New Roman" w:cs="Times New Roman"/>
          <w:color w:val="auto"/>
          <w:lang w:val="id-ID"/>
        </w:rPr>
        <w:t xml:space="preserve">tingkat </w:t>
      </w:r>
      <w:r w:rsidRPr="00474548">
        <w:rPr>
          <w:rFonts w:ascii="Times New Roman" w:hAnsi="Times New Roman" w:cs="Times New Roman"/>
          <w:color w:val="auto"/>
          <w:lang w:val="id-ID"/>
        </w:rPr>
        <w:t>SMP, dan</w:t>
      </w:r>
      <w:r w:rsidRPr="00DB0491">
        <w:rPr>
          <w:rFonts w:ascii="Times New Roman" w:hAnsi="Times New Roman" w:cs="Times New Roman"/>
          <w:color w:val="auto"/>
          <w:lang w:val="id-ID"/>
        </w:rPr>
        <w:t xml:space="preserve"> 2</w:t>
      </w:r>
      <w:r w:rsidRPr="00474548">
        <w:rPr>
          <w:rFonts w:ascii="Times New Roman" w:hAnsi="Times New Roman" w:cs="Times New Roman"/>
          <w:color w:val="auto"/>
          <w:lang w:val="id-ID"/>
        </w:rPr>
        <w:t xml:space="preserve"> </w:t>
      </w:r>
      <w:r w:rsidRPr="00DB0491">
        <w:rPr>
          <w:rFonts w:ascii="Times New Roman" w:hAnsi="Times New Roman" w:cs="Times New Roman"/>
          <w:color w:val="auto"/>
          <w:lang w:val="id-ID"/>
        </w:rPr>
        <w:t xml:space="preserve">sekolah tingkat </w:t>
      </w:r>
      <w:r w:rsidRPr="00474548">
        <w:rPr>
          <w:rFonts w:ascii="Times New Roman" w:hAnsi="Times New Roman" w:cs="Times New Roman"/>
          <w:color w:val="auto"/>
          <w:lang w:val="id-ID"/>
        </w:rPr>
        <w:t>SMA</w:t>
      </w:r>
      <w:r w:rsidRPr="00DB0491">
        <w:rPr>
          <w:rFonts w:ascii="Times New Roman" w:hAnsi="Times New Roman" w:cs="Times New Roman"/>
          <w:color w:val="auto"/>
          <w:lang w:val="id-ID"/>
        </w:rPr>
        <w:t>,</w:t>
      </w:r>
      <w:r w:rsidRPr="00474548">
        <w:rPr>
          <w:rFonts w:ascii="Times New Roman" w:hAnsi="Times New Roman" w:cs="Times New Roman"/>
          <w:color w:val="auto"/>
          <w:lang w:val="id-ID"/>
        </w:rPr>
        <w:t xml:space="preserve"> dengan jumlah </w:t>
      </w:r>
      <w:r w:rsidR="00D2433B" w:rsidRPr="008D23B3">
        <w:rPr>
          <w:rFonts w:ascii="Times New Roman" w:hAnsi="Times New Roman" w:cs="Times New Roman"/>
          <w:color w:val="auto"/>
          <w:lang w:val="id-ID"/>
        </w:rPr>
        <w:t>PDBK</w:t>
      </w:r>
      <w:r w:rsidRPr="00474548">
        <w:rPr>
          <w:rFonts w:ascii="Times New Roman" w:hAnsi="Times New Roman" w:cs="Times New Roman"/>
          <w:color w:val="auto"/>
          <w:lang w:val="id-ID"/>
        </w:rPr>
        <w:t xml:space="preserve"> </w:t>
      </w:r>
      <w:r w:rsidRPr="00DB0491">
        <w:rPr>
          <w:rFonts w:ascii="Times New Roman" w:hAnsi="Times New Roman" w:cs="Times New Roman"/>
          <w:bCs/>
          <w:color w:val="auto"/>
          <w:lang w:val="id-ID"/>
        </w:rPr>
        <w:t>di Makassar 5.54</w:t>
      </w:r>
      <w:r w:rsidR="002447AC">
        <w:rPr>
          <w:rFonts w:ascii="Times New Roman" w:hAnsi="Times New Roman" w:cs="Times New Roman"/>
          <w:bCs/>
          <w:color w:val="auto"/>
          <w:lang w:val="id-ID"/>
        </w:rPr>
        <w:t>3</w:t>
      </w:r>
      <w:r w:rsidRPr="00DB0491">
        <w:rPr>
          <w:rFonts w:ascii="Times New Roman" w:hAnsi="Times New Roman" w:cs="Times New Roman"/>
          <w:bCs/>
          <w:color w:val="auto"/>
          <w:lang w:val="id-ID"/>
        </w:rPr>
        <w:t xml:space="preserve"> orang, </w:t>
      </w:r>
      <w:r w:rsidRPr="00DB0491">
        <w:rPr>
          <w:rFonts w:ascii="Times New Roman" w:hAnsi="Times New Roman" w:cs="Times New Roman"/>
          <w:color w:val="auto"/>
          <w:lang w:val="id-ID"/>
        </w:rPr>
        <w:t>sedangkan  di Sulawesi Selatan 9</w:t>
      </w:r>
      <w:r w:rsidRPr="00474548">
        <w:rPr>
          <w:rFonts w:ascii="Times New Roman" w:hAnsi="Times New Roman" w:cs="Times New Roman"/>
          <w:color w:val="auto"/>
          <w:lang w:val="id-ID"/>
        </w:rPr>
        <w:t>.5</w:t>
      </w:r>
      <w:r w:rsidRPr="00DB0491">
        <w:rPr>
          <w:rFonts w:ascii="Times New Roman" w:hAnsi="Times New Roman" w:cs="Times New Roman"/>
          <w:color w:val="auto"/>
          <w:lang w:val="id-ID"/>
        </w:rPr>
        <w:t>5</w:t>
      </w:r>
      <w:r w:rsidR="00DB6E3C">
        <w:rPr>
          <w:rFonts w:ascii="Times New Roman" w:hAnsi="Times New Roman" w:cs="Times New Roman"/>
          <w:color w:val="auto"/>
          <w:lang w:val="id-ID"/>
        </w:rPr>
        <w:t>6</w:t>
      </w:r>
      <w:r w:rsidRPr="00DB0491">
        <w:rPr>
          <w:rFonts w:ascii="Times New Roman" w:hAnsi="Times New Roman" w:cs="Times New Roman"/>
          <w:color w:val="auto"/>
          <w:lang w:val="id-ID"/>
        </w:rPr>
        <w:t xml:space="preserve"> orang.</w:t>
      </w:r>
      <w:r w:rsidR="00D64008">
        <w:rPr>
          <w:rFonts w:ascii="Times New Roman" w:hAnsi="Times New Roman" w:cs="Times New Roman"/>
          <w:color w:val="auto"/>
          <w:lang w:val="id-ID"/>
        </w:rPr>
        <w:t xml:space="preserve"> </w:t>
      </w:r>
    </w:p>
    <w:p w:rsidR="00624699" w:rsidRDefault="00624699" w:rsidP="00624699">
      <w:pPr>
        <w:pStyle w:val="Title"/>
        <w:spacing w:line="480" w:lineRule="auto"/>
        <w:ind w:firstLine="720"/>
        <w:jc w:val="both"/>
        <w:rPr>
          <w:rFonts w:ascii="Times New Roman" w:hAnsi="Times New Roman" w:cs="Times New Roman"/>
          <w:b w:val="0"/>
          <w:bCs w:val="0"/>
        </w:rPr>
      </w:pPr>
      <w:r>
        <w:rPr>
          <w:rFonts w:ascii="Times New Roman" w:hAnsi="Times New Roman" w:cs="Times New Roman"/>
          <w:b w:val="0"/>
          <w:bCs w:val="0"/>
          <w:lang w:val="id-ID"/>
        </w:rPr>
        <w:t xml:space="preserve">Pemilihan topik pengembangan pembelajaran dengan menyertakan nilai kearifan lokal ini diperkuat oleh hasil penelitian Budiyanto (2007) menyimpulkan bahwa (1) model pendidikan </w:t>
      </w:r>
      <w:r w:rsidR="00C93C2A">
        <w:rPr>
          <w:rFonts w:ascii="Times New Roman" w:hAnsi="Times New Roman" w:cs="Times New Roman"/>
          <w:b w:val="0"/>
          <w:bCs w:val="0"/>
          <w:lang w:val="id-ID"/>
        </w:rPr>
        <w:t>inklusif</w:t>
      </w:r>
      <w:r>
        <w:rPr>
          <w:rFonts w:ascii="Times New Roman" w:hAnsi="Times New Roman" w:cs="Times New Roman"/>
          <w:b w:val="0"/>
          <w:bCs w:val="0"/>
          <w:lang w:val="id-ID"/>
        </w:rPr>
        <w:t xml:space="preserve"> berbasis budaya pendidikan lokal tidak menghilangkan keberadaan pendidikan khusus (2) para pelaku pendidikan telah memahami masalah hak-hak </w:t>
      </w:r>
      <w:r w:rsidR="00073072">
        <w:rPr>
          <w:rFonts w:ascii="Times New Roman" w:hAnsi="Times New Roman" w:cs="Times New Roman"/>
          <w:b w:val="0"/>
          <w:bCs w:val="0"/>
          <w:lang w:val="id-ID"/>
        </w:rPr>
        <w:t>peserta didik</w:t>
      </w:r>
      <w:r>
        <w:rPr>
          <w:rFonts w:ascii="Times New Roman" w:hAnsi="Times New Roman" w:cs="Times New Roman"/>
          <w:b w:val="0"/>
          <w:bCs w:val="0"/>
          <w:lang w:val="id-ID"/>
        </w:rPr>
        <w:t xml:space="preserve">, namum belum melakukan  dengan benar. Selanjutnya </w:t>
      </w:r>
      <w:r>
        <w:rPr>
          <w:rFonts w:ascii="Times New Roman" w:hAnsi="Times New Roman" w:cs="Times New Roman"/>
          <w:lang w:val="id-ID"/>
        </w:rPr>
        <w:t xml:space="preserve"> </w:t>
      </w:r>
      <w:r>
        <w:rPr>
          <w:rFonts w:ascii="Times New Roman" w:hAnsi="Times New Roman" w:cs="Times New Roman"/>
          <w:b w:val="0"/>
          <w:bCs w:val="0"/>
          <w:lang w:val="id-ID"/>
        </w:rPr>
        <w:t xml:space="preserve">hasil penelitian Mashadi Said (2007) menjelaskan bahwa nilai-nilai </w:t>
      </w:r>
      <w:r>
        <w:rPr>
          <w:rFonts w:ascii="Times New Roman" w:hAnsi="Times New Roman" w:cs="Times New Roman"/>
          <w:b w:val="0"/>
          <w:bCs w:val="0"/>
          <w:lang w:val="id-ID"/>
        </w:rPr>
        <w:lastRenderedPageBreak/>
        <w:t xml:space="preserve">kearifan lokal yang berbasis pustaka bugis makassar masih sangat relevan untuk membangun  jati diri bangsa saat ini dan masa yang akan datang, oleh karena itu perlu revitalisasi. </w:t>
      </w:r>
      <w:r w:rsidRPr="00111265">
        <w:rPr>
          <w:rFonts w:ascii="Times New Roman" w:hAnsi="Times New Roman" w:cs="Times New Roman"/>
          <w:b w:val="0"/>
          <w:bCs w:val="0"/>
          <w:lang w:val="id-ID"/>
        </w:rPr>
        <w:t xml:space="preserve"> </w:t>
      </w:r>
      <w:proofErr w:type="spellStart"/>
      <w:r>
        <w:rPr>
          <w:rFonts w:ascii="Times New Roman" w:hAnsi="Times New Roman" w:cs="Times New Roman"/>
          <w:b w:val="0"/>
          <w:bCs w:val="0"/>
        </w:rPr>
        <w:t>Sedangkan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hasil</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penelitian</w:t>
      </w:r>
      <w:proofErr w:type="spellEnd"/>
      <w:r>
        <w:rPr>
          <w:rFonts w:ascii="Times New Roman" w:hAnsi="Times New Roman" w:cs="Times New Roman"/>
          <w:b w:val="0"/>
          <w:bCs w:val="0"/>
        </w:rPr>
        <w:t xml:space="preserve">, </w:t>
      </w:r>
      <w:r w:rsidRPr="00B84527">
        <w:rPr>
          <w:rFonts w:ascii="Times New Roman" w:hAnsi="Times New Roman" w:cs="Times New Roman"/>
          <w:b w:val="0"/>
          <w:bCs w:val="0"/>
        </w:rPr>
        <w:t xml:space="preserve">Abdul Rahim (2012) </w:t>
      </w:r>
      <w:proofErr w:type="spellStart"/>
      <w:r w:rsidRPr="00B84527">
        <w:rPr>
          <w:rFonts w:ascii="Times New Roman" w:hAnsi="Times New Roman" w:cs="Times New Roman"/>
          <w:b w:val="0"/>
          <w:bCs w:val="0"/>
        </w:rPr>
        <w:t>menemukan</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bahwa</w:t>
      </w:r>
      <w:proofErr w:type="spellEnd"/>
      <w:r w:rsidRPr="00B84527">
        <w:rPr>
          <w:rFonts w:ascii="Times New Roman" w:hAnsi="Times New Roman" w:cs="Times New Roman"/>
          <w:b w:val="0"/>
          <w:bCs w:val="0"/>
        </w:rPr>
        <w:t xml:space="preserve"> </w:t>
      </w:r>
      <w:proofErr w:type="spellStart"/>
      <w:proofErr w:type="gramStart"/>
      <w:r w:rsidRPr="00B84527">
        <w:rPr>
          <w:rFonts w:ascii="Times New Roman" w:hAnsi="Times New Roman" w:cs="Times New Roman"/>
          <w:b w:val="0"/>
          <w:bCs w:val="0"/>
        </w:rPr>
        <w:t>kadar</w:t>
      </w:r>
      <w:proofErr w:type="spellEnd"/>
      <w:proofErr w:type="gramEnd"/>
      <w:r w:rsidRPr="00B84527">
        <w:rPr>
          <w:rFonts w:ascii="Times New Roman" w:hAnsi="Times New Roman" w:cs="Times New Roman"/>
          <w:b w:val="0"/>
          <w:bCs w:val="0"/>
        </w:rPr>
        <w:t xml:space="preserve"> </w:t>
      </w:r>
      <w:proofErr w:type="spellStart"/>
      <w:r w:rsidR="00C93C2A">
        <w:rPr>
          <w:rFonts w:ascii="Times New Roman" w:hAnsi="Times New Roman" w:cs="Times New Roman"/>
          <w:b w:val="0"/>
          <w:bCs w:val="0"/>
        </w:rPr>
        <w:t>inklusif</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pada</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Sekolah</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Dasar</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pelaksana</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baru</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mencapai</w:t>
      </w:r>
      <w:proofErr w:type="spellEnd"/>
      <w:r w:rsidRPr="00B84527">
        <w:rPr>
          <w:rFonts w:ascii="Times New Roman" w:hAnsi="Times New Roman" w:cs="Times New Roman"/>
          <w:b w:val="0"/>
          <w:bCs w:val="0"/>
        </w:rPr>
        <w:t xml:space="preserve"> 70%. </w:t>
      </w:r>
      <w:proofErr w:type="spellStart"/>
      <w:proofErr w:type="gramStart"/>
      <w:r w:rsidRPr="00B84527">
        <w:rPr>
          <w:rFonts w:ascii="Times New Roman" w:hAnsi="Times New Roman" w:cs="Times New Roman"/>
          <w:b w:val="0"/>
          <w:bCs w:val="0"/>
        </w:rPr>
        <w:t>Sebagai</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indikatornya</w:t>
      </w:r>
      <w:proofErr w:type="spellEnd"/>
      <w:r w:rsidRPr="00B84527">
        <w:rPr>
          <w:rFonts w:ascii="Times New Roman" w:hAnsi="Times New Roman" w:cs="Times New Roman"/>
          <w:b w:val="0"/>
          <w:bCs w:val="0"/>
        </w:rPr>
        <w:t>, 1).</w:t>
      </w:r>
      <w:proofErr w:type="gramEnd"/>
      <w:r w:rsidRPr="00B84527">
        <w:rPr>
          <w:rFonts w:ascii="Times New Roman" w:hAnsi="Times New Roman" w:cs="Times New Roman"/>
          <w:b w:val="0"/>
          <w:bCs w:val="0"/>
        </w:rPr>
        <w:t xml:space="preserve"> </w:t>
      </w:r>
      <w:proofErr w:type="spellStart"/>
      <w:proofErr w:type="gramStart"/>
      <w:r w:rsidRPr="00B84527">
        <w:rPr>
          <w:rFonts w:ascii="Times New Roman" w:hAnsi="Times New Roman" w:cs="Times New Roman"/>
          <w:b w:val="0"/>
          <w:bCs w:val="0"/>
        </w:rPr>
        <w:t>Belum</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optimalnya</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pelayanan</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pada</w:t>
      </w:r>
      <w:proofErr w:type="spellEnd"/>
      <w:r w:rsidRPr="00B84527">
        <w:rPr>
          <w:rFonts w:ascii="Times New Roman" w:hAnsi="Times New Roman" w:cs="Times New Roman"/>
          <w:b w:val="0"/>
          <w:bCs w:val="0"/>
        </w:rPr>
        <w:t xml:space="preserve"> ABK, 2).</w:t>
      </w:r>
      <w:proofErr w:type="gramEnd"/>
      <w:r w:rsidRPr="00B84527">
        <w:rPr>
          <w:rFonts w:ascii="Times New Roman" w:hAnsi="Times New Roman" w:cs="Times New Roman"/>
          <w:b w:val="0"/>
          <w:bCs w:val="0"/>
        </w:rPr>
        <w:t xml:space="preserve"> </w:t>
      </w:r>
      <w:proofErr w:type="spellStart"/>
      <w:proofErr w:type="gramStart"/>
      <w:r w:rsidRPr="00B84527">
        <w:rPr>
          <w:rFonts w:ascii="Times New Roman" w:hAnsi="Times New Roman" w:cs="Times New Roman"/>
          <w:b w:val="0"/>
          <w:bCs w:val="0"/>
        </w:rPr>
        <w:t>Pemahaman</w:t>
      </w:r>
      <w:proofErr w:type="spellEnd"/>
      <w:r w:rsidRPr="00B84527">
        <w:rPr>
          <w:rFonts w:ascii="Times New Roman" w:hAnsi="Times New Roman" w:cs="Times New Roman"/>
          <w:b w:val="0"/>
          <w:bCs w:val="0"/>
        </w:rPr>
        <w:t xml:space="preserve"> guru </w:t>
      </w:r>
      <w:proofErr w:type="spellStart"/>
      <w:r w:rsidRPr="00B84527">
        <w:rPr>
          <w:rFonts w:ascii="Times New Roman" w:hAnsi="Times New Roman" w:cs="Times New Roman"/>
          <w:b w:val="0"/>
          <w:bCs w:val="0"/>
        </w:rPr>
        <w:t>terhadap</w:t>
      </w:r>
      <w:proofErr w:type="spellEnd"/>
      <w:r w:rsidRPr="00B84527">
        <w:rPr>
          <w:rFonts w:ascii="Times New Roman" w:hAnsi="Times New Roman" w:cs="Times New Roman"/>
          <w:b w:val="0"/>
          <w:bCs w:val="0"/>
        </w:rPr>
        <w:t xml:space="preserve"> </w:t>
      </w:r>
      <w:proofErr w:type="spellStart"/>
      <w:r w:rsidR="00C93C2A">
        <w:rPr>
          <w:rFonts w:ascii="Times New Roman" w:hAnsi="Times New Roman" w:cs="Times New Roman"/>
          <w:b w:val="0"/>
          <w:bCs w:val="0"/>
        </w:rPr>
        <w:t>inklusif</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belum</w:t>
      </w:r>
      <w:proofErr w:type="spellEnd"/>
      <w:r w:rsidRPr="00B84527">
        <w:rPr>
          <w:rFonts w:ascii="Times New Roman" w:hAnsi="Times New Roman" w:cs="Times New Roman"/>
          <w:b w:val="0"/>
          <w:bCs w:val="0"/>
        </w:rPr>
        <w:t xml:space="preserve"> optimal, 3).</w:t>
      </w:r>
      <w:proofErr w:type="gramEnd"/>
      <w:r w:rsidRPr="00B84527">
        <w:rPr>
          <w:rFonts w:ascii="Times New Roman" w:hAnsi="Times New Roman" w:cs="Times New Roman"/>
          <w:b w:val="0"/>
          <w:bCs w:val="0"/>
        </w:rPr>
        <w:t xml:space="preserve"> </w:t>
      </w:r>
      <w:proofErr w:type="gramStart"/>
      <w:r w:rsidRPr="00B84527">
        <w:rPr>
          <w:rFonts w:ascii="Times New Roman" w:hAnsi="Times New Roman" w:cs="Times New Roman"/>
          <w:b w:val="0"/>
          <w:bCs w:val="0"/>
        </w:rPr>
        <w:t xml:space="preserve">Tata </w:t>
      </w:r>
      <w:proofErr w:type="spellStart"/>
      <w:r w:rsidRPr="00B84527">
        <w:rPr>
          <w:rFonts w:ascii="Times New Roman" w:hAnsi="Times New Roman" w:cs="Times New Roman"/>
          <w:b w:val="0"/>
          <w:bCs w:val="0"/>
        </w:rPr>
        <w:t>kelola</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kelas</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belum</w:t>
      </w:r>
      <w:proofErr w:type="spellEnd"/>
      <w:r w:rsidRPr="00B84527">
        <w:rPr>
          <w:rFonts w:ascii="Times New Roman" w:hAnsi="Times New Roman" w:cs="Times New Roman"/>
          <w:b w:val="0"/>
          <w:bCs w:val="0"/>
        </w:rPr>
        <w:t xml:space="preserve"> </w:t>
      </w:r>
      <w:proofErr w:type="spellStart"/>
      <w:r w:rsidRPr="00B84527">
        <w:rPr>
          <w:rFonts w:ascii="Times New Roman" w:hAnsi="Times New Roman" w:cs="Times New Roman"/>
          <w:b w:val="0"/>
          <w:bCs w:val="0"/>
        </w:rPr>
        <w:t>sesuai</w:t>
      </w:r>
      <w:proofErr w:type="spellEnd"/>
      <w:r w:rsidRPr="00B84527">
        <w:rPr>
          <w:rFonts w:ascii="Times New Roman" w:hAnsi="Times New Roman" w:cs="Times New Roman"/>
          <w:b w:val="0"/>
          <w:bCs w:val="0"/>
        </w:rPr>
        <w:t>.</w:t>
      </w:r>
      <w:proofErr w:type="gramEnd"/>
      <w:r w:rsidRPr="004C69A4">
        <w:rPr>
          <w:rFonts w:ascii="Times New Roman" w:hAnsi="Times New Roman" w:cs="Times New Roman"/>
          <w:b w:val="0"/>
          <w:bCs w:val="0"/>
        </w:rPr>
        <w:t xml:space="preserve"> </w:t>
      </w:r>
    </w:p>
    <w:p w:rsidR="00624699" w:rsidRPr="004C69A4" w:rsidRDefault="00624699" w:rsidP="00624699">
      <w:pPr>
        <w:pStyle w:val="Title"/>
        <w:spacing w:line="480" w:lineRule="auto"/>
        <w:ind w:firstLine="720"/>
        <w:jc w:val="both"/>
        <w:rPr>
          <w:rFonts w:ascii="Times New Roman" w:hAnsi="Times New Roman" w:cs="Times New Roman"/>
          <w:b w:val="0"/>
          <w:bCs w:val="0"/>
        </w:rPr>
      </w:pPr>
      <w:proofErr w:type="spellStart"/>
      <w:r>
        <w:rPr>
          <w:rFonts w:ascii="Times New Roman" w:hAnsi="Times New Roman" w:cs="Times New Roman"/>
          <w:b w:val="0"/>
          <w:bCs w:val="0"/>
        </w:rPr>
        <w:t>Hasil</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penelitian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Fachri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Mazhud</w:t>
      </w:r>
      <w:proofErr w:type="spellEnd"/>
      <w:r>
        <w:rPr>
          <w:rFonts w:ascii="Times New Roman" w:hAnsi="Times New Roman" w:cs="Times New Roman"/>
          <w:b w:val="0"/>
          <w:bCs w:val="0"/>
        </w:rPr>
        <w:t xml:space="preserve"> (2013) </w:t>
      </w:r>
      <w:proofErr w:type="spellStart"/>
      <w:r>
        <w:rPr>
          <w:rFonts w:ascii="Times New Roman" w:hAnsi="Times New Roman" w:cs="Times New Roman"/>
          <w:b w:val="0"/>
          <w:bCs w:val="0"/>
        </w:rPr>
        <w:t>Menyimpulkan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bahwa</w:t>
      </w:r>
      <w:proofErr w:type="spellEnd"/>
      <w:r>
        <w:rPr>
          <w:rFonts w:ascii="Times New Roman" w:hAnsi="Times New Roman" w:cs="Times New Roman"/>
          <w:b w:val="0"/>
          <w:bCs w:val="0"/>
        </w:rPr>
        <w:t xml:space="preserve"> (1) </w:t>
      </w:r>
      <w:proofErr w:type="spellStart"/>
      <w:r>
        <w:rPr>
          <w:rFonts w:ascii="Times New Roman" w:hAnsi="Times New Roman" w:cs="Times New Roman"/>
          <w:b w:val="0"/>
          <w:bCs w:val="0"/>
        </w:rPr>
        <w:t>implementasi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kebijakan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Permendiknas</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Nomor</w:t>
      </w:r>
      <w:proofErr w:type="spellEnd"/>
      <w:r>
        <w:rPr>
          <w:rFonts w:ascii="Times New Roman" w:hAnsi="Times New Roman" w:cs="Times New Roman"/>
          <w:b w:val="0"/>
          <w:bCs w:val="0"/>
        </w:rPr>
        <w:t xml:space="preserve"> 70 </w:t>
      </w:r>
      <w:proofErr w:type="spellStart"/>
      <w:r>
        <w:rPr>
          <w:rFonts w:ascii="Times New Roman" w:hAnsi="Times New Roman" w:cs="Times New Roman"/>
          <w:b w:val="0"/>
          <w:bCs w:val="0"/>
        </w:rPr>
        <w:t>tahun</w:t>
      </w:r>
      <w:proofErr w:type="spellEnd"/>
      <w:r>
        <w:rPr>
          <w:rFonts w:ascii="Times New Roman" w:hAnsi="Times New Roman" w:cs="Times New Roman"/>
          <w:b w:val="0"/>
          <w:bCs w:val="0"/>
        </w:rPr>
        <w:t xml:space="preserve"> 2009 di </w:t>
      </w:r>
      <w:proofErr w:type="spellStart"/>
      <w:r>
        <w:rPr>
          <w:rFonts w:ascii="Times New Roman" w:hAnsi="Times New Roman" w:cs="Times New Roman"/>
          <w:b w:val="0"/>
          <w:bCs w:val="0"/>
        </w:rPr>
        <w:t>Propinsi</w:t>
      </w:r>
      <w:proofErr w:type="spellEnd"/>
      <w:r>
        <w:rPr>
          <w:rFonts w:ascii="Times New Roman" w:hAnsi="Times New Roman" w:cs="Times New Roman"/>
          <w:b w:val="0"/>
          <w:bCs w:val="0"/>
        </w:rPr>
        <w:t xml:space="preserve"> Sulawesi Selatan </w:t>
      </w:r>
      <w:proofErr w:type="spellStart"/>
      <w:r>
        <w:rPr>
          <w:rFonts w:ascii="Times New Roman" w:hAnsi="Times New Roman" w:cs="Times New Roman"/>
          <w:b w:val="0"/>
          <w:bCs w:val="0"/>
        </w:rPr>
        <w:t>belum</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berjalan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dengan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efektif</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dan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efisien</w:t>
      </w:r>
      <w:proofErr w:type="spellEnd"/>
      <w:r>
        <w:rPr>
          <w:rFonts w:ascii="Times New Roman" w:hAnsi="Times New Roman" w:cs="Times New Roman"/>
          <w:b w:val="0"/>
          <w:bCs w:val="0"/>
        </w:rPr>
        <w:t xml:space="preserve">, (2) </w:t>
      </w:r>
      <w:proofErr w:type="spellStart"/>
      <w:r>
        <w:rPr>
          <w:rFonts w:ascii="Times New Roman" w:hAnsi="Times New Roman" w:cs="Times New Roman"/>
          <w:b w:val="0"/>
          <w:bCs w:val="0"/>
        </w:rPr>
        <w:t>para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aktor</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individu</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atau</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kelompok</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sasaran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belum</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memahami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secara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umum</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mengenai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isi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dan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tujuan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Permendiknas</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Nomor</w:t>
      </w:r>
      <w:proofErr w:type="spellEnd"/>
      <w:r>
        <w:rPr>
          <w:rFonts w:ascii="Times New Roman" w:hAnsi="Times New Roman" w:cs="Times New Roman"/>
          <w:b w:val="0"/>
          <w:bCs w:val="0"/>
        </w:rPr>
        <w:t xml:space="preserve"> 70 </w:t>
      </w:r>
      <w:proofErr w:type="spellStart"/>
      <w:r>
        <w:rPr>
          <w:rFonts w:ascii="Times New Roman" w:hAnsi="Times New Roman" w:cs="Times New Roman"/>
          <w:b w:val="0"/>
          <w:bCs w:val="0"/>
        </w:rPr>
        <w:t>Tahun</w:t>
      </w:r>
      <w:proofErr w:type="spellEnd"/>
      <w:r>
        <w:rPr>
          <w:rFonts w:ascii="Times New Roman" w:hAnsi="Times New Roman" w:cs="Times New Roman"/>
          <w:b w:val="0"/>
          <w:bCs w:val="0"/>
        </w:rPr>
        <w:t xml:space="preserve"> 2009 </w:t>
      </w:r>
      <w:proofErr w:type="spellStart"/>
      <w:r>
        <w:rPr>
          <w:rFonts w:ascii="Times New Roman" w:hAnsi="Times New Roman" w:cs="Times New Roman"/>
          <w:b w:val="0"/>
          <w:bCs w:val="0"/>
        </w:rPr>
        <w:t>tersebut</w:t>
      </w:r>
      <w:proofErr w:type="spellEnd"/>
      <w:r>
        <w:rPr>
          <w:rFonts w:ascii="Times New Roman" w:hAnsi="Times New Roman" w:cs="Times New Roman"/>
          <w:b w:val="0"/>
          <w:bCs w:val="0"/>
        </w:rPr>
        <w:t xml:space="preserve">, (3) </w:t>
      </w:r>
      <w:proofErr w:type="spellStart"/>
      <w:r>
        <w:rPr>
          <w:rFonts w:ascii="Times New Roman" w:hAnsi="Times New Roman" w:cs="Times New Roman"/>
          <w:b w:val="0"/>
          <w:bCs w:val="0"/>
        </w:rPr>
        <w:t>Desain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implem</w:t>
      </w:r>
      <w:proofErr w:type="spellEnd"/>
      <w:r w:rsidR="00A86705">
        <w:rPr>
          <w:rFonts w:ascii="Times New Roman" w:hAnsi="Times New Roman" w:cs="Times New Roman"/>
          <w:b w:val="0"/>
          <w:bCs w:val="0"/>
          <w:lang w:val="id-ID"/>
        </w:rPr>
        <w:t>en</w:t>
      </w:r>
      <w:proofErr w:type="spellStart"/>
      <w:r>
        <w:rPr>
          <w:rFonts w:ascii="Times New Roman" w:hAnsi="Times New Roman" w:cs="Times New Roman"/>
          <w:b w:val="0"/>
          <w:bCs w:val="0"/>
        </w:rPr>
        <w:t>tasi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Permendiknas</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Nomor</w:t>
      </w:r>
      <w:proofErr w:type="spellEnd"/>
      <w:r>
        <w:rPr>
          <w:rFonts w:ascii="Times New Roman" w:hAnsi="Times New Roman" w:cs="Times New Roman"/>
          <w:b w:val="0"/>
          <w:bCs w:val="0"/>
        </w:rPr>
        <w:t xml:space="preserve"> 70 </w:t>
      </w:r>
      <w:proofErr w:type="spellStart"/>
      <w:r>
        <w:rPr>
          <w:rFonts w:ascii="Times New Roman" w:hAnsi="Times New Roman" w:cs="Times New Roman"/>
          <w:b w:val="0"/>
          <w:bCs w:val="0"/>
        </w:rPr>
        <w:t>Tahun</w:t>
      </w:r>
      <w:proofErr w:type="spellEnd"/>
      <w:r>
        <w:rPr>
          <w:rFonts w:ascii="Times New Roman" w:hAnsi="Times New Roman" w:cs="Times New Roman"/>
          <w:b w:val="0"/>
          <w:bCs w:val="0"/>
        </w:rPr>
        <w:t xml:space="preserve"> 2009 </w:t>
      </w:r>
      <w:proofErr w:type="spellStart"/>
      <w:r>
        <w:rPr>
          <w:rFonts w:ascii="Times New Roman" w:hAnsi="Times New Roman" w:cs="Times New Roman"/>
          <w:b w:val="0"/>
          <w:bCs w:val="0"/>
        </w:rPr>
        <w:t>harus</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memperhatikan</w:t>
      </w:r>
      <w:proofErr w:type="spellEnd"/>
      <w:r>
        <w:rPr>
          <w:rFonts w:ascii="Times New Roman" w:hAnsi="Times New Roman" w:cs="Times New Roman"/>
          <w:b w:val="0"/>
          <w:bCs w:val="0"/>
        </w:rPr>
        <w:t xml:space="preserve"> lima </w:t>
      </w:r>
      <w:proofErr w:type="spellStart"/>
      <w:r>
        <w:rPr>
          <w:rFonts w:ascii="Times New Roman" w:hAnsi="Times New Roman" w:cs="Times New Roman"/>
          <w:b w:val="0"/>
          <w:bCs w:val="0"/>
        </w:rPr>
        <w:t>aktivitas</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kebijakan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yakn</w:t>
      </w:r>
      <w:r w:rsidR="00B1521E">
        <w:rPr>
          <w:rFonts w:ascii="Times New Roman" w:hAnsi="Times New Roman" w:cs="Times New Roman"/>
          <w:b w:val="0"/>
          <w:bCs w:val="0"/>
        </w:rPr>
        <w:t>i</w:t>
      </w:r>
      <w:proofErr w:type="spellEnd"/>
      <w:r w:rsidR="00B1521E">
        <w:rPr>
          <w:rFonts w:ascii="Times New Roman" w:hAnsi="Times New Roman" w:cs="Times New Roman"/>
          <w:b w:val="0"/>
          <w:bCs w:val="0"/>
        </w:rPr>
        <w:t xml:space="preserve">; </w:t>
      </w:r>
      <w:proofErr w:type="spellStart"/>
      <w:r w:rsidR="00B1521E">
        <w:rPr>
          <w:rFonts w:ascii="Times New Roman" w:hAnsi="Times New Roman" w:cs="Times New Roman"/>
          <w:b w:val="0"/>
          <w:bCs w:val="0"/>
        </w:rPr>
        <w:t>ukuran</w:t>
      </w:r>
      <w:proofErr w:type="spellEnd"/>
      <w:r w:rsidR="00B1521E">
        <w:rPr>
          <w:rFonts w:ascii="Times New Roman" w:hAnsi="Times New Roman" w:cs="Times New Roman"/>
          <w:b w:val="0"/>
          <w:bCs w:val="0"/>
        </w:rPr>
        <w:t xml:space="preserve"> </w:t>
      </w:r>
      <w:proofErr w:type="spellStart"/>
      <w:r w:rsidR="00B1521E">
        <w:rPr>
          <w:rFonts w:ascii="Times New Roman" w:hAnsi="Times New Roman" w:cs="Times New Roman"/>
          <w:b w:val="0"/>
          <w:bCs w:val="0"/>
        </w:rPr>
        <w:t>dan</w:t>
      </w:r>
      <w:proofErr w:type="spellEnd"/>
      <w:r w:rsidR="00B1521E">
        <w:rPr>
          <w:rFonts w:ascii="Times New Roman" w:hAnsi="Times New Roman" w:cs="Times New Roman"/>
          <w:b w:val="0"/>
          <w:bCs w:val="0"/>
        </w:rPr>
        <w:t xml:space="preserve"> </w:t>
      </w:r>
      <w:proofErr w:type="spellStart"/>
      <w:r w:rsidR="00B1521E">
        <w:rPr>
          <w:rFonts w:ascii="Times New Roman" w:hAnsi="Times New Roman" w:cs="Times New Roman"/>
          <w:b w:val="0"/>
          <w:bCs w:val="0"/>
        </w:rPr>
        <w:t>tujuan</w:t>
      </w:r>
      <w:proofErr w:type="spellEnd"/>
      <w:r w:rsidR="00B1521E">
        <w:rPr>
          <w:rFonts w:ascii="Times New Roman" w:hAnsi="Times New Roman" w:cs="Times New Roman"/>
          <w:b w:val="0"/>
          <w:bCs w:val="0"/>
        </w:rPr>
        <w:t xml:space="preserve"> </w:t>
      </w:r>
      <w:proofErr w:type="spellStart"/>
      <w:r w:rsidR="00B1521E">
        <w:rPr>
          <w:rFonts w:ascii="Times New Roman" w:hAnsi="Times New Roman" w:cs="Times New Roman"/>
          <w:b w:val="0"/>
          <w:bCs w:val="0"/>
        </w:rPr>
        <w:t>pemerataan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pendidikan</w:t>
      </w:r>
      <w:proofErr w:type="spellEnd"/>
      <w:r>
        <w:rPr>
          <w:rFonts w:ascii="Times New Roman" w:hAnsi="Times New Roman" w:cs="Times New Roman"/>
          <w:b w:val="0"/>
          <w:bCs w:val="0"/>
        </w:rPr>
        <w:t xml:space="preserve"> </w:t>
      </w:r>
      <w:proofErr w:type="spellStart"/>
      <w:r w:rsidR="00C93C2A">
        <w:rPr>
          <w:rFonts w:ascii="Times New Roman" w:hAnsi="Times New Roman" w:cs="Times New Roman"/>
          <w:b w:val="0"/>
          <w:bCs w:val="0"/>
        </w:rPr>
        <w:t>inklusif</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karakteristik</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badan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pelaksana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sikap</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aparat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pelaksana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sumber</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daya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dan</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kondisi</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pendidikan</w:t>
      </w:r>
      <w:proofErr w:type="spellEnd"/>
      <w:r>
        <w:rPr>
          <w:rFonts w:ascii="Times New Roman" w:hAnsi="Times New Roman" w:cs="Times New Roman"/>
          <w:b w:val="0"/>
          <w:bCs w:val="0"/>
        </w:rPr>
        <w:t xml:space="preserve"> </w:t>
      </w:r>
      <w:proofErr w:type="spellStart"/>
      <w:r w:rsidR="00C93C2A">
        <w:rPr>
          <w:rFonts w:ascii="Times New Roman" w:hAnsi="Times New Roman" w:cs="Times New Roman"/>
          <w:b w:val="0"/>
          <w:bCs w:val="0"/>
        </w:rPr>
        <w:t>inklusif</w:t>
      </w:r>
      <w:proofErr w:type="spellEnd"/>
      <w:r>
        <w:rPr>
          <w:rFonts w:ascii="Times New Roman" w:hAnsi="Times New Roman" w:cs="Times New Roman"/>
          <w:b w:val="0"/>
          <w:bCs w:val="0"/>
        </w:rPr>
        <w:t xml:space="preserve">. </w:t>
      </w:r>
      <w:proofErr w:type="spellStart"/>
      <w:r w:rsidRPr="004C69A4">
        <w:rPr>
          <w:rFonts w:ascii="Times New Roman" w:hAnsi="Times New Roman" w:cs="Times New Roman"/>
          <w:b w:val="0"/>
          <w:bCs w:val="0"/>
        </w:rPr>
        <w:t>Sedangkan</w:t>
      </w:r>
      <w:proofErr w:type="spellEnd"/>
      <w:r w:rsidRPr="004C69A4">
        <w:rPr>
          <w:rFonts w:ascii="Times New Roman" w:hAnsi="Times New Roman" w:cs="Times New Roman"/>
          <w:b w:val="0"/>
          <w:bCs w:val="0"/>
        </w:rPr>
        <w:t xml:space="preserve"> Abdul </w:t>
      </w:r>
      <w:proofErr w:type="spellStart"/>
      <w:r w:rsidRPr="004C69A4">
        <w:rPr>
          <w:rFonts w:ascii="Times New Roman" w:hAnsi="Times New Roman" w:cs="Times New Roman"/>
          <w:b w:val="0"/>
          <w:bCs w:val="0"/>
        </w:rPr>
        <w:t>Rahman</w:t>
      </w:r>
      <w:proofErr w:type="spellEnd"/>
      <w:r w:rsidRPr="004C69A4">
        <w:rPr>
          <w:rFonts w:ascii="Times New Roman" w:hAnsi="Times New Roman" w:cs="Times New Roman"/>
          <w:b w:val="0"/>
          <w:bCs w:val="0"/>
        </w:rPr>
        <w:t xml:space="preserve"> (2013) </w:t>
      </w:r>
      <w:proofErr w:type="spellStart"/>
      <w:r w:rsidRPr="004C69A4">
        <w:rPr>
          <w:rFonts w:ascii="Times New Roman" w:hAnsi="Times New Roman" w:cs="Times New Roman"/>
          <w:b w:val="0"/>
          <w:bCs w:val="0"/>
        </w:rPr>
        <w:t>menjelaskan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bahwa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secara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administrasi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sekolah</w:t>
      </w:r>
      <w:proofErr w:type="spellEnd"/>
      <w:r w:rsidRPr="004C69A4">
        <w:rPr>
          <w:rFonts w:ascii="Times New Roman" w:hAnsi="Times New Roman" w:cs="Times New Roman"/>
          <w:b w:val="0"/>
          <w:bCs w:val="0"/>
        </w:rPr>
        <w:t xml:space="preserve"> </w:t>
      </w:r>
      <w:r w:rsidR="008D23B3">
        <w:rPr>
          <w:rFonts w:ascii="Times New Roman" w:hAnsi="Times New Roman" w:cs="Times New Roman"/>
          <w:b w:val="0"/>
          <w:bCs w:val="0"/>
          <w:lang w:val="id-ID"/>
        </w:rPr>
        <w:t xml:space="preserve">penyelenggara pendidikan </w:t>
      </w:r>
      <w:proofErr w:type="spellStart"/>
      <w:r w:rsidR="00C93C2A">
        <w:rPr>
          <w:rFonts w:ascii="Times New Roman" w:hAnsi="Times New Roman" w:cs="Times New Roman"/>
          <w:b w:val="0"/>
          <w:bCs w:val="0"/>
        </w:rPr>
        <w:t>inklusif</w:t>
      </w:r>
      <w:proofErr w:type="spellEnd"/>
      <w:r w:rsidRPr="004C69A4">
        <w:rPr>
          <w:rFonts w:ascii="Times New Roman" w:hAnsi="Times New Roman" w:cs="Times New Roman"/>
          <w:b w:val="0"/>
          <w:bCs w:val="0"/>
        </w:rPr>
        <w:t xml:space="preserve"> di </w:t>
      </w:r>
      <w:proofErr w:type="gramStart"/>
      <w:r w:rsidR="008D23B3">
        <w:rPr>
          <w:rFonts w:ascii="Times New Roman" w:hAnsi="Times New Roman" w:cs="Times New Roman"/>
          <w:b w:val="0"/>
          <w:bCs w:val="0"/>
          <w:lang w:val="id-ID"/>
        </w:rPr>
        <w:t>kota</w:t>
      </w:r>
      <w:proofErr w:type="gramEnd"/>
      <w:r w:rsidR="008D23B3">
        <w:rPr>
          <w:rFonts w:ascii="Times New Roman" w:hAnsi="Times New Roman" w:cs="Times New Roman"/>
          <w:b w:val="0"/>
          <w:bCs w:val="0"/>
          <w:lang w:val="id-ID"/>
        </w:rPr>
        <w:t xml:space="preserve"> </w:t>
      </w:r>
      <w:r w:rsidRPr="004C69A4">
        <w:rPr>
          <w:rFonts w:ascii="Times New Roman" w:hAnsi="Times New Roman" w:cs="Times New Roman"/>
          <w:b w:val="0"/>
          <w:bCs w:val="0"/>
        </w:rPr>
        <w:t xml:space="preserve">Makassar </w:t>
      </w:r>
      <w:proofErr w:type="spellStart"/>
      <w:r w:rsidRPr="004C69A4">
        <w:rPr>
          <w:rFonts w:ascii="Times New Roman" w:hAnsi="Times New Roman" w:cs="Times New Roman"/>
          <w:b w:val="0"/>
          <w:bCs w:val="0"/>
        </w:rPr>
        <w:t>dikategorikan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sudah</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berhasil</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hanya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sebahagian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kecil</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belum</w:t>
      </w:r>
      <w:proofErr w:type="spellEnd"/>
      <w:r w:rsidRPr="004C69A4">
        <w:rPr>
          <w:rFonts w:ascii="Times New Roman" w:hAnsi="Times New Roman" w:cs="Times New Roman"/>
          <w:b w:val="0"/>
          <w:bCs w:val="0"/>
        </w:rPr>
        <w:t xml:space="preserve"> optimal </w:t>
      </w:r>
      <w:proofErr w:type="spellStart"/>
      <w:r w:rsidRPr="004C69A4">
        <w:rPr>
          <w:rFonts w:ascii="Times New Roman" w:hAnsi="Times New Roman" w:cs="Times New Roman"/>
          <w:b w:val="0"/>
          <w:bCs w:val="0"/>
        </w:rPr>
        <w:t>sebagai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akibat</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tekendalanya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aturan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pencapaian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Kriteria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Ketuntasan</w:t>
      </w:r>
      <w:proofErr w:type="spellEnd"/>
      <w:r w:rsidRPr="004C69A4">
        <w:rPr>
          <w:rFonts w:ascii="Times New Roman" w:hAnsi="Times New Roman" w:cs="Times New Roman"/>
          <w:b w:val="0"/>
          <w:bCs w:val="0"/>
        </w:rPr>
        <w:t xml:space="preserve"> Minimal (KKM). </w:t>
      </w:r>
      <w:proofErr w:type="gramStart"/>
      <w:r w:rsidRPr="004C69A4">
        <w:rPr>
          <w:rFonts w:ascii="Times New Roman" w:hAnsi="Times New Roman" w:cs="Times New Roman"/>
          <w:b w:val="0"/>
          <w:bCs w:val="0"/>
        </w:rPr>
        <w:t xml:space="preserve">Hal </w:t>
      </w:r>
      <w:proofErr w:type="spellStart"/>
      <w:r w:rsidRPr="004C69A4">
        <w:rPr>
          <w:rFonts w:ascii="Times New Roman" w:hAnsi="Times New Roman" w:cs="Times New Roman"/>
          <w:b w:val="0"/>
          <w:bCs w:val="0"/>
        </w:rPr>
        <w:t>ini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diakibatkan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dari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belum</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adanya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standar</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penilaian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pembelajaran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sekolah</w:t>
      </w:r>
      <w:proofErr w:type="spellEnd"/>
      <w:r w:rsidR="00A744B8">
        <w:rPr>
          <w:rFonts w:ascii="Times New Roman" w:hAnsi="Times New Roman" w:cs="Times New Roman"/>
          <w:b w:val="0"/>
          <w:bCs w:val="0"/>
          <w:lang w:val="id-ID"/>
        </w:rPr>
        <w:t xml:space="preserve"> penyelenggara pendidikan</w:t>
      </w:r>
      <w:r w:rsidRPr="004C69A4">
        <w:rPr>
          <w:rFonts w:ascii="Times New Roman" w:hAnsi="Times New Roman" w:cs="Times New Roman"/>
          <w:b w:val="0"/>
          <w:bCs w:val="0"/>
        </w:rPr>
        <w:t xml:space="preserve"> </w:t>
      </w:r>
      <w:proofErr w:type="spellStart"/>
      <w:r w:rsidR="00C93C2A">
        <w:rPr>
          <w:rFonts w:ascii="Times New Roman" w:hAnsi="Times New Roman" w:cs="Times New Roman"/>
          <w:b w:val="0"/>
          <w:bCs w:val="0"/>
        </w:rPr>
        <w:t>inklusif</w:t>
      </w:r>
      <w:proofErr w:type="spellEnd"/>
      <w:r w:rsidRPr="004C69A4">
        <w:rPr>
          <w:rFonts w:ascii="Times New Roman" w:hAnsi="Times New Roman" w:cs="Times New Roman"/>
          <w:b w:val="0"/>
          <w:bCs w:val="0"/>
        </w:rPr>
        <w:t>.</w:t>
      </w:r>
      <w:proofErr w:type="gramEnd"/>
    </w:p>
    <w:p w:rsidR="00624699" w:rsidRPr="00F1008F" w:rsidRDefault="00624699" w:rsidP="00F1008F">
      <w:pPr>
        <w:pStyle w:val="Title"/>
        <w:spacing w:line="480" w:lineRule="auto"/>
        <w:ind w:firstLine="720"/>
        <w:jc w:val="both"/>
        <w:rPr>
          <w:rFonts w:ascii="Times New Roman" w:hAnsi="Times New Roman" w:cs="Times New Roman"/>
          <w:b w:val="0"/>
          <w:bCs w:val="0"/>
          <w:lang w:val="id-ID"/>
        </w:rPr>
      </w:pPr>
      <w:proofErr w:type="spellStart"/>
      <w:proofErr w:type="gramStart"/>
      <w:r w:rsidRPr="004C69A4">
        <w:rPr>
          <w:rFonts w:ascii="Times New Roman" w:hAnsi="Times New Roman" w:cs="Times New Roman"/>
          <w:b w:val="0"/>
          <w:bCs w:val="0"/>
        </w:rPr>
        <w:t>Ketiga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hasil</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penelitian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tersebut</w:t>
      </w:r>
      <w:proofErr w:type="spellEnd"/>
      <w:r w:rsidRPr="004C69A4">
        <w:rPr>
          <w:rFonts w:ascii="Times New Roman" w:hAnsi="Times New Roman" w:cs="Times New Roman"/>
          <w:b w:val="0"/>
          <w:bCs w:val="0"/>
        </w:rPr>
        <w:t xml:space="preserve"> di </w:t>
      </w:r>
      <w:proofErr w:type="spellStart"/>
      <w:r w:rsidRPr="004C69A4">
        <w:rPr>
          <w:rFonts w:ascii="Times New Roman" w:hAnsi="Times New Roman" w:cs="Times New Roman"/>
          <w:b w:val="0"/>
          <w:bCs w:val="0"/>
        </w:rPr>
        <w:t>atas</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dapat</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disimpulkan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bahwa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Pelaksanaan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pendidikan</w:t>
      </w:r>
      <w:proofErr w:type="spellEnd"/>
      <w:r w:rsidRPr="004C69A4">
        <w:rPr>
          <w:rFonts w:ascii="Times New Roman" w:hAnsi="Times New Roman" w:cs="Times New Roman"/>
          <w:b w:val="0"/>
          <w:bCs w:val="0"/>
        </w:rPr>
        <w:t xml:space="preserve"> </w:t>
      </w:r>
      <w:proofErr w:type="spellStart"/>
      <w:r w:rsidR="00C93C2A">
        <w:rPr>
          <w:rFonts w:ascii="Times New Roman" w:hAnsi="Times New Roman" w:cs="Times New Roman"/>
          <w:b w:val="0"/>
          <w:bCs w:val="0"/>
        </w:rPr>
        <w:t>inklusif</w:t>
      </w:r>
      <w:proofErr w:type="spellEnd"/>
      <w:r w:rsidRPr="004C69A4">
        <w:rPr>
          <w:rFonts w:ascii="Times New Roman" w:hAnsi="Times New Roman" w:cs="Times New Roman"/>
          <w:b w:val="0"/>
          <w:bCs w:val="0"/>
        </w:rPr>
        <w:t xml:space="preserve"> di </w:t>
      </w:r>
      <w:proofErr w:type="spellStart"/>
      <w:r w:rsidRPr="004C69A4">
        <w:rPr>
          <w:rFonts w:ascii="Times New Roman" w:hAnsi="Times New Roman" w:cs="Times New Roman"/>
          <w:b w:val="0"/>
          <w:bCs w:val="0"/>
        </w:rPr>
        <w:t>Mak</w:t>
      </w:r>
      <w:proofErr w:type="spellEnd"/>
      <w:r w:rsidR="00414026">
        <w:rPr>
          <w:rFonts w:ascii="Times New Roman" w:hAnsi="Times New Roman" w:cs="Times New Roman"/>
          <w:b w:val="0"/>
          <w:bCs w:val="0"/>
          <w:lang w:val="id-ID"/>
        </w:rPr>
        <w:t>a</w:t>
      </w:r>
      <w:proofErr w:type="spellStart"/>
      <w:r w:rsidRPr="004C69A4">
        <w:rPr>
          <w:rFonts w:ascii="Times New Roman" w:hAnsi="Times New Roman" w:cs="Times New Roman"/>
          <w:b w:val="0"/>
          <w:bCs w:val="0"/>
        </w:rPr>
        <w:t>ssar</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sudah</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berjalan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namun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hasilnya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belum</w:t>
      </w:r>
      <w:proofErr w:type="spellEnd"/>
      <w:r w:rsidRPr="004C69A4">
        <w:rPr>
          <w:rFonts w:ascii="Times New Roman" w:hAnsi="Times New Roman" w:cs="Times New Roman"/>
          <w:b w:val="0"/>
          <w:bCs w:val="0"/>
        </w:rPr>
        <w:t xml:space="preserve"> optimal.</w:t>
      </w:r>
      <w:proofErr w:type="gramEnd"/>
      <w:r w:rsidRPr="004C69A4">
        <w:rPr>
          <w:rFonts w:ascii="Times New Roman" w:hAnsi="Times New Roman" w:cs="Times New Roman"/>
          <w:b w:val="0"/>
          <w:bCs w:val="0"/>
        </w:rPr>
        <w:t xml:space="preserve"> Hal </w:t>
      </w:r>
      <w:proofErr w:type="spellStart"/>
      <w:r w:rsidRPr="004C69A4">
        <w:rPr>
          <w:rFonts w:ascii="Times New Roman" w:hAnsi="Times New Roman" w:cs="Times New Roman"/>
          <w:b w:val="0"/>
          <w:bCs w:val="0"/>
        </w:rPr>
        <w:t>ini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sebagai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akibat</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sistem</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pembinaannya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belum</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berjalan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dengan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baik</w:t>
      </w:r>
      <w:proofErr w:type="spellEnd"/>
      <w:r w:rsidRPr="004C69A4">
        <w:rPr>
          <w:rFonts w:ascii="Times New Roman" w:hAnsi="Times New Roman" w:cs="Times New Roman"/>
          <w:b w:val="0"/>
          <w:bCs w:val="0"/>
        </w:rPr>
        <w:t xml:space="preserve">, Guru-guru, </w:t>
      </w:r>
      <w:proofErr w:type="spellStart"/>
      <w:r w:rsidRPr="004C69A4">
        <w:rPr>
          <w:rFonts w:ascii="Times New Roman" w:hAnsi="Times New Roman" w:cs="Times New Roman"/>
          <w:b w:val="0"/>
          <w:bCs w:val="0"/>
        </w:rPr>
        <w:lastRenderedPageBreak/>
        <w:t>orangtua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masyarakat</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belum</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memahami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hakikat</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sekolah</w:t>
      </w:r>
      <w:proofErr w:type="spellEnd"/>
      <w:r w:rsidR="00B360AF">
        <w:rPr>
          <w:rFonts w:ascii="Times New Roman" w:hAnsi="Times New Roman" w:cs="Times New Roman"/>
          <w:b w:val="0"/>
          <w:bCs w:val="0"/>
          <w:lang w:val="id-ID"/>
        </w:rPr>
        <w:t xml:space="preserve"> penyelenggara pendidikan</w:t>
      </w:r>
      <w:r w:rsidRPr="004C69A4">
        <w:rPr>
          <w:rFonts w:ascii="Times New Roman" w:hAnsi="Times New Roman" w:cs="Times New Roman"/>
          <w:b w:val="0"/>
          <w:bCs w:val="0"/>
        </w:rPr>
        <w:t xml:space="preserve"> </w:t>
      </w:r>
      <w:proofErr w:type="spellStart"/>
      <w:r w:rsidR="00C93C2A">
        <w:rPr>
          <w:rFonts w:ascii="Times New Roman" w:hAnsi="Times New Roman" w:cs="Times New Roman"/>
          <w:b w:val="0"/>
          <w:bCs w:val="0"/>
        </w:rPr>
        <w:t>inklusif</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sehingga</w:t>
      </w:r>
      <w:proofErr w:type="spellEnd"/>
      <w:r w:rsidRPr="004C69A4">
        <w:rPr>
          <w:rFonts w:ascii="Times New Roman" w:hAnsi="Times New Roman" w:cs="Times New Roman"/>
          <w:b w:val="0"/>
          <w:bCs w:val="0"/>
        </w:rPr>
        <w:t xml:space="preserve"> proses </w:t>
      </w:r>
      <w:proofErr w:type="spellStart"/>
      <w:r w:rsidRPr="004C69A4">
        <w:rPr>
          <w:rFonts w:ascii="Times New Roman" w:hAnsi="Times New Roman" w:cs="Times New Roman"/>
          <w:b w:val="0"/>
          <w:bCs w:val="0"/>
        </w:rPr>
        <w:t>dan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hasil</w:t>
      </w:r>
      <w:proofErr w:type="spellEnd"/>
      <w:r w:rsidRPr="004C69A4">
        <w:rPr>
          <w:rFonts w:ascii="Times New Roman" w:hAnsi="Times New Roman" w:cs="Times New Roman"/>
          <w:b w:val="0"/>
          <w:bCs w:val="0"/>
        </w:rPr>
        <w:t xml:space="preserve"> </w:t>
      </w:r>
      <w:r w:rsidR="00E640C8">
        <w:rPr>
          <w:rFonts w:ascii="Times New Roman" w:hAnsi="Times New Roman" w:cs="Times New Roman"/>
          <w:b w:val="0"/>
          <w:bCs w:val="0"/>
          <w:lang w:val="id-ID"/>
        </w:rPr>
        <w:t xml:space="preserve">penyelenggaraan </w:t>
      </w:r>
      <w:proofErr w:type="spellStart"/>
      <w:r w:rsidRPr="004C69A4">
        <w:rPr>
          <w:rFonts w:ascii="Times New Roman" w:hAnsi="Times New Roman" w:cs="Times New Roman"/>
          <w:b w:val="0"/>
          <w:bCs w:val="0"/>
        </w:rPr>
        <w:t>pendidikan</w:t>
      </w:r>
      <w:proofErr w:type="spellEnd"/>
      <w:r w:rsidRPr="004C69A4">
        <w:rPr>
          <w:rFonts w:ascii="Times New Roman" w:hAnsi="Times New Roman" w:cs="Times New Roman"/>
          <w:b w:val="0"/>
          <w:bCs w:val="0"/>
        </w:rPr>
        <w:t xml:space="preserve"> </w:t>
      </w:r>
      <w:proofErr w:type="spellStart"/>
      <w:r w:rsidR="00C93C2A">
        <w:rPr>
          <w:rFonts w:ascii="Times New Roman" w:hAnsi="Times New Roman" w:cs="Times New Roman"/>
          <w:b w:val="0"/>
          <w:bCs w:val="0"/>
        </w:rPr>
        <w:t>inklusif</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belum</w:t>
      </w:r>
      <w:proofErr w:type="spellEnd"/>
      <w:r w:rsidRPr="004C69A4">
        <w:rPr>
          <w:rFonts w:ascii="Times New Roman" w:hAnsi="Times New Roman" w:cs="Times New Roman"/>
          <w:b w:val="0"/>
          <w:bCs w:val="0"/>
        </w:rPr>
        <w:t xml:space="preserve"> optimal. </w:t>
      </w:r>
      <w:proofErr w:type="spellStart"/>
      <w:proofErr w:type="gramStart"/>
      <w:r w:rsidRPr="004C69A4">
        <w:rPr>
          <w:rFonts w:ascii="Times New Roman" w:hAnsi="Times New Roman" w:cs="Times New Roman"/>
          <w:b w:val="0"/>
          <w:bCs w:val="0"/>
        </w:rPr>
        <w:t>Pada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dasarnya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penyebab</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kondisi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tersebut</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adalah</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kebijakan-kebijakan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kearifan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lokal</w:t>
      </w:r>
      <w:proofErr w:type="spellEnd"/>
      <w:r w:rsidRPr="004C69A4">
        <w:rPr>
          <w:rFonts w:ascii="Times New Roman" w:hAnsi="Times New Roman" w:cs="Times New Roman"/>
          <w:b w:val="0"/>
          <w:bCs w:val="0"/>
        </w:rPr>
        <w:t xml:space="preserve">) </w:t>
      </w:r>
      <w:r w:rsidR="005A7616">
        <w:rPr>
          <w:rFonts w:ascii="Times New Roman" w:hAnsi="Times New Roman" w:cs="Times New Roman"/>
          <w:b w:val="0"/>
          <w:bCs w:val="0"/>
          <w:lang w:val="id-ID"/>
        </w:rPr>
        <w:t xml:space="preserve">yang telah ditetapkan </w:t>
      </w:r>
      <w:proofErr w:type="spellStart"/>
      <w:r w:rsidRPr="004C69A4">
        <w:rPr>
          <w:rFonts w:ascii="Times New Roman" w:hAnsi="Times New Roman" w:cs="Times New Roman"/>
          <w:b w:val="0"/>
          <w:bCs w:val="0"/>
        </w:rPr>
        <w:t>tidak</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berjalan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sesuai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isi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tujuan</w:t>
      </w:r>
      <w:proofErr w:type="spellEnd"/>
      <w:r w:rsidRPr="004C69A4">
        <w:rPr>
          <w:rFonts w:ascii="Times New Roman" w:hAnsi="Times New Roman" w:cs="Times New Roman"/>
          <w:b w:val="0"/>
          <w:bCs w:val="0"/>
        </w:rPr>
        <w:t xml:space="preserve"> yang </w:t>
      </w:r>
      <w:proofErr w:type="spellStart"/>
      <w:r w:rsidRPr="004C69A4">
        <w:rPr>
          <w:rFonts w:ascii="Times New Roman" w:hAnsi="Times New Roman" w:cs="Times New Roman"/>
          <w:b w:val="0"/>
          <w:bCs w:val="0"/>
        </w:rPr>
        <w:t>ingin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dicapai</w:t>
      </w:r>
      <w:proofErr w:type="spellEnd"/>
      <w:r w:rsidRPr="004C69A4">
        <w:rPr>
          <w:rFonts w:ascii="Times New Roman" w:hAnsi="Times New Roman" w:cs="Times New Roman"/>
          <w:b w:val="0"/>
          <w:bCs w:val="0"/>
        </w:rPr>
        <w:t>.</w:t>
      </w:r>
      <w:proofErr w:type="gramEnd"/>
      <w:r w:rsidRPr="004C69A4">
        <w:rPr>
          <w:rFonts w:ascii="Times New Roman" w:hAnsi="Times New Roman" w:cs="Times New Roman"/>
          <w:b w:val="0"/>
          <w:bCs w:val="0"/>
        </w:rPr>
        <w:t xml:space="preserve"> </w:t>
      </w:r>
      <w:proofErr w:type="spellStart"/>
      <w:proofErr w:type="gramStart"/>
      <w:r w:rsidRPr="004C69A4">
        <w:rPr>
          <w:rFonts w:ascii="Times New Roman" w:hAnsi="Times New Roman" w:cs="Times New Roman"/>
          <w:b w:val="0"/>
          <w:bCs w:val="0"/>
        </w:rPr>
        <w:t>Oleh</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karena</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itu</w:t>
      </w:r>
      <w:proofErr w:type="spellEnd"/>
      <w:r w:rsidR="005A7616">
        <w:rPr>
          <w:rFonts w:ascii="Times New Roman" w:hAnsi="Times New Roman" w:cs="Times New Roman"/>
          <w:b w:val="0"/>
          <w:bCs w:val="0"/>
          <w:lang w:val="id-ID"/>
        </w:rPr>
        <w:t xml:space="preserve">, </w:t>
      </w:r>
      <w:proofErr w:type="spellStart"/>
      <w:r w:rsidRPr="004C69A4">
        <w:rPr>
          <w:rFonts w:ascii="Times New Roman" w:hAnsi="Times New Roman" w:cs="Times New Roman"/>
          <w:b w:val="0"/>
          <w:bCs w:val="0"/>
        </w:rPr>
        <w:t>penelitian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ini</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memfokuskan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pada</w:t>
      </w:r>
      <w:proofErr w:type="spellEnd"/>
      <w:r w:rsidRPr="004C69A4">
        <w:rPr>
          <w:rFonts w:ascii="Times New Roman" w:hAnsi="Times New Roman" w:cs="Times New Roman"/>
          <w:b w:val="0"/>
          <w:bCs w:val="0"/>
        </w:rPr>
        <w:t xml:space="preserve"> </w:t>
      </w:r>
      <w:r w:rsidR="002D4ADD">
        <w:rPr>
          <w:rFonts w:ascii="Times New Roman" w:hAnsi="Times New Roman" w:cs="Times New Roman"/>
          <w:b w:val="0"/>
          <w:bCs w:val="0"/>
          <w:lang w:val="id-ID"/>
        </w:rPr>
        <w:t xml:space="preserve">pengembangan model pendidikan inklusif berbasis </w:t>
      </w:r>
      <w:proofErr w:type="spellStart"/>
      <w:r w:rsidRPr="004C69A4">
        <w:rPr>
          <w:rFonts w:ascii="Times New Roman" w:hAnsi="Times New Roman" w:cs="Times New Roman"/>
          <w:b w:val="0"/>
          <w:bCs w:val="0"/>
        </w:rPr>
        <w:t>kearifan</w:t>
      </w:r>
      <w:proofErr w:type="spellEnd"/>
      <w:r w:rsidRPr="004C69A4">
        <w:rPr>
          <w:rFonts w:ascii="Times New Roman" w:hAnsi="Times New Roman" w:cs="Times New Roman"/>
          <w:b w:val="0"/>
          <w:bCs w:val="0"/>
        </w:rPr>
        <w:t xml:space="preserve"> </w:t>
      </w:r>
      <w:proofErr w:type="spellStart"/>
      <w:r w:rsidRPr="004C69A4">
        <w:rPr>
          <w:rFonts w:ascii="Times New Roman" w:hAnsi="Times New Roman" w:cs="Times New Roman"/>
          <w:b w:val="0"/>
          <w:bCs w:val="0"/>
        </w:rPr>
        <w:t>lokal</w:t>
      </w:r>
      <w:proofErr w:type="spellEnd"/>
      <w:r w:rsidRPr="004C69A4">
        <w:rPr>
          <w:rFonts w:ascii="Times New Roman" w:hAnsi="Times New Roman" w:cs="Times New Roman"/>
          <w:b w:val="0"/>
          <w:bCs w:val="0"/>
        </w:rPr>
        <w:t xml:space="preserve"> </w:t>
      </w:r>
      <w:r w:rsidR="00F60C58">
        <w:rPr>
          <w:rFonts w:ascii="Times New Roman" w:hAnsi="Times New Roman" w:cs="Times New Roman"/>
          <w:b w:val="0"/>
          <w:bCs w:val="0"/>
          <w:lang w:val="id-ID"/>
        </w:rPr>
        <w:t xml:space="preserve">pada Sekolah Dasar </w:t>
      </w:r>
      <w:r w:rsidRPr="004C69A4">
        <w:rPr>
          <w:rFonts w:ascii="Times New Roman" w:hAnsi="Times New Roman" w:cs="Times New Roman"/>
          <w:b w:val="0"/>
          <w:bCs w:val="0"/>
        </w:rPr>
        <w:t>di Kota Mak</w:t>
      </w:r>
      <w:r>
        <w:rPr>
          <w:rFonts w:ascii="Times New Roman" w:hAnsi="Times New Roman" w:cs="Times New Roman"/>
          <w:b w:val="0"/>
          <w:bCs w:val="0"/>
        </w:rPr>
        <w:t>a</w:t>
      </w:r>
      <w:r w:rsidRPr="004C69A4">
        <w:rPr>
          <w:rFonts w:ascii="Times New Roman" w:hAnsi="Times New Roman" w:cs="Times New Roman"/>
          <w:b w:val="0"/>
          <w:bCs w:val="0"/>
        </w:rPr>
        <w:t>ssar</w:t>
      </w:r>
      <w:r w:rsidR="002D4ADD">
        <w:rPr>
          <w:rFonts w:ascii="Times New Roman" w:hAnsi="Times New Roman" w:cs="Times New Roman"/>
          <w:b w:val="0"/>
          <w:bCs w:val="0"/>
          <w:lang w:val="id-ID"/>
        </w:rPr>
        <w:t>.</w:t>
      </w:r>
      <w:proofErr w:type="gramEnd"/>
    </w:p>
    <w:p w:rsidR="00624699" w:rsidRPr="00FB54A5" w:rsidRDefault="00684217" w:rsidP="00B1521E">
      <w:pPr>
        <w:pStyle w:val="ListParagraph"/>
        <w:numPr>
          <w:ilvl w:val="0"/>
          <w:numId w:val="3"/>
        </w:numPr>
        <w:spacing w:line="480" w:lineRule="auto"/>
        <w:jc w:val="center"/>
        <w:rPr>
          <w:rFonts w:ascii="Times New Roman" w:hAnsi="Times New Roman" w:cs="Times New Roman"/>
          <w:b/>
          <w:bCs/>
          <w:sz w:val="28"/>
          <w:szCs w:val="28"/>
          <w:lang w:val="id-ID"/>
        </w:rPr>
      </w:pPr>
      <w:r>
        <w:rPr>
          <w:rFonts w:ascii="Times New Roman" w:hAnsi="Times New Roman" w:cs="Times New Roman"/>
          <w:b/>
          <w:bCs/>
          <w:sz w:val="24"/>
          <w:szCs w:val="24"/>
          <w:lang w:val="id-ID"/>
        </w:rPr>
        <w:t xml:space="preserve">Rumusan </w:t>
      </w:r>
      <w:r w:rsidR="00B1521E" w:rsidRPr="00B1521E">
        <w:rPr>
          <w:rFonts w:ascii="Times New Roman" w:hAnsi="Times New Roman" w:cs="Times New Roman"/>
          <w:b/>
          <w:bCs/>
          <w:sz w:val="24"/>
          <w:szCs w:val="24"/>
          <w:lang w:val="id-ID"/>
        </w:rPr>
        <w:t>Masalah</w:t>
      </w:r>
      <w:r w:rsidR="00B1521E">
        <w:rPr>
          <w:rFonts w:ascii="Times New Roman" w:hAnsi="Times New Roman" w:cs="Times New Roman"/>
          <w:b/>
          <w:bCs/>
          <w:sz w:val="28"/>
          <w:szCs w:val="28"/>
        </w:rPr>
        <w:t xml:space="preserve"> </w:t>
      </w:r>
    </w:p>
    <w:p w:rsidR="00624699" w:rsidRPr="00DB0491" w:rsidRDefault="00624699" w:rsidP="00624699">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latar belakang di atas, maka </w:t>
      </w:r>
      <w:r w:rsidRPr="00DB0491">
        <w:rPr>
          <w:rFonts w:ascii="Times New Roman" w:hAnsi="Times New Roman" w:cs="Times New Roman"/>
          <w:sz w:val="24"/>
          <w:szCs w:val="24"/>
          <w:lang w:val="id-ID"/>
        </w:rPr>
        <w:t xml:space="preserve">dirumuskan </w:t>
      </w:r>
      <w:r w:rsidR="00E92CD2">
        <w:rPr>
          <w:rFonts w:ascii="Times New Roman" w:hAnsi="Times New Roman" w:cs="Times New Roman"/>
          <w:sz w:val="24"/>
          <w:szCs w:val="24"/>
          <w:lang w:val="id-ID"/>
        </w:rPr>
        <w:t>rumusan</w:t>
      </w:r>
      <w:r w:rsidR="00B1521E" w:rsidRPr="008D23B3">
        <w:rPr>
          <w:rFonts w:ascii="Times New Roman" w:hAnsi="Times New Roman" w:cs="Times New Roman"/>
          <w:sz w:val="24"/>
          <w:szCs w:val="24"/>
          <w:lang w:val="id-ID"/>
        </w:rPr>
        <w:t xml:space="preserve"> </w:t>
      </w:r>
      <w:r w:rsidRPr="00DB0491">
        <w:rPr>
          <w:rFonts w:ascii="Times New Roman" w:hAnsi="Times New Roman" w:cs="Times New Roman"/>
          <w:sz w:val="24"/>
          <w:szCs w:val="24"/>
          <w:lang w:val="id-ID"/>
        </w:rPr>
        <w:t xml:space="preserve">masalah yang berkaitan dengan tata kelola layanan pendidikan </w:t>
      </w:r>
      <w:r w:rsidR="00C93C2A">
        <w:rPr>
          <w:rFonts w:ascii="Times New Roman" w:hAnsi="Times New Roman" w:cs="Times New Roman"/>
          <w:sz w:val="24"/>
          <w:szCs w:val="24"/>
          <w:lang w:val="id-ID"/>
        </w:rPr>
        <w:t>inklusif</w:t>
      </w:r>
      <w:r w:rsidRPr="00DB0491">
        <w:rPr>
          <w:rFonts w:ascii="Times New Roman" w:hAnsi="Times New Roman" w:cs="Times New Roman"/>
          <w:sz w:val="24"/>
          <w:szCs w:val="24"/>
          <w:lang w:val="id-ID"/>
        </w:rPr>
        <w:t xml:space="preserve"> di tingkat lokal p</w:t>
      </w:r>
      <w:r>
        <w:rPr>
          <w:rFonts w:ascii="Times New Roman" w:hAnsi="Times New Roman" w:cs="Times New Roman"/>
          <w:sz w:val="24"/>
          <w:szCs w:val="24"/>
          <w:lang w:val="id-ID"/>
        </w:rPr>
        <w:t xml:space="preserve">ada Sekolah Dasar </w:t>
      </w:r>
      <w:r w:rsidR="009A15C9">
        <w:rPr>
          <w:rFonts w:ascii="Times New Roman" w:hAnsi="Times New Roman" w:cs="Times New Roman"/>
          <w:sz w:val="24"/>
          <w:szCs w:val="24"/>
          <w:lang w:val="id-ID"/>
        </w:rPr>
        <w:t xml:space="preserve">di </w:t>
      </w:r>
      <w:r>
        <w:rPr>
          <w:rFonts w:ascii="Times New Roman" w:hAnsi="Times New Roman" w:cs="Times New Roman"/>
          <w:sz w:val="24"/>
          <w:szCs w:val="24"/>
          <w:lang w:val="id-ID"/>
        </w:rPr>
        <w:t>Kota  Makassar</w:t>
      </w:r>
      <w:r w:rsidRPr="00DB049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sebagai berikut:</w:t>
      </w:r>
    </w:p>
    <w:p w:rsidR="00624699" w:rsidRPr="00FC75CC" w:rsidRDefault="00624699" w:rsidP="007E4F38">
      <w:pPr>
        <w:pStyle w:val="ListParagraph"/>
        <w:numPr>
          <w:ilvl w:val="0"/>
          <w:numId w:val="2"/>
        </w:numPr>
        <w:spacing w:line="480" w:lineRule="auto"/>
        <w:ind w:left="360"/>
        <w:jc w:val="both"/>
        <w:rPr>
          <w:rFonts w:ascii="Times New Roman" w:hAnsi="Times New Roman" w:cs="Times New Roman"/>
          <w:sz w:val="24"/>
          <w:szCs w:val="24"/>
        </w:rPr>
      </w:pPr>
      <w:proofErr w:type="spellStart"/>
      <w:r w:rsidRPr="00FC75CC">
        <w:rPr>
          <w:rFonts w:ascii="Times New Roman" w:hAnsi="Times New Roman" w:cs="Times New Roman"/>
          <w:sz w:val="24"/>
          <w:szCs w:val="24"/>
        </w:rPr>
        <w:t>Bagaimana</w:t>
      </w:r>
      <w:proofErr w:type="spellEnd"/>
      <w:r w:rsidR="007F6F24">
        <w:rPr>
          <w:rFonts w:ascii="Times New Roman" w:hAnsi="Times New Roman" w:cs="Times New Roman"/>
          <w:sz w:val="24"/>
          <w:szCs w:val="24"/>
          <w:lang w:val="id-ID"/>
        </w:rPr>
        <w:t xml:space="preserve"> </w:t>
      </w:r>
      <w:proofErr w:type="spellStart"/>
      <w:r w:rsidRPr="00FC75CC">
        <w:rPr>
          <w:rFonts w:ascii="Times New Roman" w:hAnsi="Times New Roman" w:cs="Times New Roman"/>
          <w:sz w:val="24"/>
          <w:szCs w:val="24"/>
        </w:rPr>
        <w:t>gambaran</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analisis</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kebutuhan</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pengembangan</w:t>
      </w:r>
      <w:proofErr w:type="spellEnd"/>
      <w:r w:rsidRPr="00FC75CC">
        <w:rPr>
          <w:rFonts w:ascii="Times New Roman" w:hAnsi="Times New Roman" w:cs="Times New Roman"/>
          <w:sz w:val="24"/>
          <w:szCs w:val="24"/>
        </w:rPr>
        <w:t xml:space="preserve"> model </w:t>
      </w:r>
      <w:proofErr w:type="spellStart"/>
      <w:r w:rsidRPr="00FC75CC">
        <w:rPr>
          <w:rFonts w:ascii="Times New Roman" w:hAnsi="Times New Roman" w:cs="Times New Roman"/>
          <w:sz w:val="24"/>
          <w:szCs w:val="24"/>
        </w:rPr>
        <w:t>pendidikan</w:t>
      </w:r>
      <w:proofErr w:type="spellEnd"/>
      <w:r w:rsidRPr="00FC75CC">
        <w:rPr>
          <w:rFonts w:ascii="Times New Roman" w:hAnsi="Times New Roman" w:cs="Times New Roman"/>
          <w:sz w:val="24"/>
          <w:szCs w:val="24"/>
        </w:rPr>
        <w:t xml:space="preserve"> </w:t>
      </w:r>
      <w:proofErr w:type="spellStart"/>
      <w:r w:rsidR="00C93C2A">
        <w:rPr>
          <w:rFonts w:ascii="Times New Roman" w:hAnsi="Times New Roman" w:cs="Times New Roman"/>
          <w:sz w:val="24"/>
          <w:szCs w:val="24"/>
        </w:rPr>
        <w:t>inklusif</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berbasis</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kearifan</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lokal</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pada</w:t>
      </w:r>
      <w:proofErr w:type="spellEnd"/>
      <w:r w:rsidRPr="00FC75CC">
        <w:rPr>
          <w:rFonts w:ascii="Times New Roman" w:hAnsi="Times New Roman" w:cs="Times New Roman"/>
          <w:sz w:val="24"/>
          <w:szCs w:val="24"/>
        </w:rPr>
        <w:t xml:space="preserve"> </w:t>
      </w:r>
      <w:proofErr w:type="spellStart"/>
      <w:r w:rsidR="005E7E5C">
        <w:rPr>
          <w:rFonts w:ascii="Times New Roman" w:hAnsi="Times New Roman" w:cs="Times New Roman"/>
          <w:sz w:val="24"/>
          <w:szCs w:val="24"/>
        </w:rPr>
        <w:t>Sekolah</w:t>
      </w:r>
      <w:proofErr w:type="spellEnd"/>
      <w:r w:rsidR="005E7E5C">
        <w:rPr>
          <w:rFonts w:ascii="Times New Roman" w:hAnsi="Times New Roman" w:cs="Times New Roman"/>
          <w:sz w:val="24"/>
          <w:szCs w:val="24"/>
        </w:rPr>
        <w:t xml:space="preserve"> </w:t>
      </w:r>
      <w:proofErr w:type="spellStart"/>
      <w:r w:rsidR="005E7E5C">
        <w:rPr>
          <w:rFonts w:ascii="Times New Roman" w:hAnsi="Times New Roman" w:cs="Times New Roman"/>
          <w:sz w:val="24"/>
          <w:szCs w:val="24"/>
        </w:rPr>
        <w:t>Dasar</w:t>
      </w:r>
      <w:proofErr w:type="spellEnd"/>
      <w:r w:rsidRPr="00FC75CC">
        <w:rPr>
          <w:rFonts w:ascii="Times New Roman" w:hAnsi="Times New Roman" w:cs="Times New Roman"/>
          <w:sz w:val="24"/>
          <w:szCs w:val="24"/>
        </w:rPr>
        <w:t xml:space="preserve"> di </w:t>
      </w:r>
      <w:proofErr w:type="spellStart"/>
      <w:proofErr w:type="gramStart"/>
      <w:r w:rsidRPr="00FC75CC">
        <w:rPr>
          <w:rFonts w:ascii="Times New Roman" w:hAnsi="Times New Roman" w:cs="Times New Roman"/>
          <w:sz w:val="24"/>
          <w:szCs w:val="24"/>
        </w:rPr>
        <w:t>kota</w:t>
      </w:r>
      <w:proofErr w:type="spellEnd"/>
      <w:proofErr w:type="gramEnd"/>
      <w:r w:rsidRPr="00FC75CC">
        <w:rPr>
          <w:rFonts w:ascii="Times New Roman" w:hAnsi="Times New Roman" w:cs="Times New Roman"/>
          <w:sz w:val="24"/>
          <w:szCs w:val="24"/>
        </w:rPr>
        <w:t xml:space="preserve"> Makassar?</w:t>
      </w:r>
    </w:p>
    <w:p w:rsidR="00624699" w:rsidRDefault="00624699" w:rsidP="00624699">
      <w:pPr>
        <w:pStyle w:val="ListParagraph"/>
        <w:numPr>
          <w:ilvl w:val="0"/>
          <w:numId w:val="2"/>
        </w:numPr>
        <w:spacing w:line="480" w:lineRule="auto"/>
        <w:ind w:left="360"/>
        <w:jc w:val="both"/>
        <w:rPr>
          <w:rFonts w:ascii="Times New Roman" w:hAnsi="Times New Roman" w:cs="Times New Roman"/>
          <w:sz w:val="24"/>
          <w:szCs w:val="24"/>
        </w:rPr>
      </w:pPr>
      <w:proofErr w:type="spellStart"/>
      <w:r w:rsidRPr="00FC75CC">
        <w:rPr>
          <w:rFonts w:ascii="Times New Roman" w:hAnsi="Times New Roman" w:cs="Times New Roman"/>
          <w:sz w:val="24"/>
          <w:szCs w:val="24"/>
        </w:rPr>
        <w:t>Bagaimana</w:t>
      </w:r>
      <w:proofErr w:type="spellEnd"/>
      <w:r w:rsidR="007E4F3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gambaran</w:t>
      </w:r>
      <w:proofErr w:type="spellEnd"/>
      <w:r w:rsidRPr="00FC75CC">
        <w:rPr>
          <w:rFonts w:ascii="Times New Roman" w:hAnsi="Times New Roman" w:cs="Times New Roman"/>
          <w:sz w:val="24"/>
          <w:szCs w:val="24"/>
        </w:rPr>
        <w:t xml:space="preserve"> model </w:t>
      </w:r>
      <w:proofErr w:type="spellStart"/>
      <w:r w:rsidRPr="00FC75CC">
        <w:rPr>
          <w:rFonts w:ascii="Times New Roman" w:hAnsi="Times New Roman" w:cs="Times New Roman"/>
          <w:sz w:val="24"/>
          <w:szCs w:val="24"/>
        </w:rPr>
        <w:t>pendidikan</w:t>
      </w:r>
      <w:proofErr w:type="spellEnd"/>
      <w:r w:rsidRPr="00FC75CC">
        <w:rPr>
          <w:rFonts w:ascii="Times New Roman" w:hAnsi="Times New Roman" w:cs="Times New Roman"/>
          <w:sz w:val="24"/>
          <w:szCs w:val="24"/>
        </w:rPr>
        <w:t xml:space="preserve"> </w:t>
      </w:r>
      <w:proofErr w:type="spellStart"/>
      <w:r w:rsidR="00C93C2A">
        <w:rPr>
          <w:rFonts w:ascii="Times New Roman" w:hAnsi="Times New Roman" w:cs="Times New Roman"/>
          <w:sz w:val="24"/>
          <w:szCs w:val="24"/>
        </w:rPr>
        <w:t>inklusif</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berbasis</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kearifan</w:t>
      </w:r>
      <w:proofErr w:type="spellEnd"/>
      <w:r w:rsidRPr="00FC75CC">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lokal</w:t>
      </w:r>
      <w:proofErr w:type="spellEnd"/>
      <w:r w:rsidRPr="00FC75CC">
        <w:rPr>
          <w:rFonts w:ascii="Times New Roman" w:hAnsi="Times New Roman" w:cs="Times New Roman"/>
          <w:sz w:val="24"/>
          <w:szCs w:val="24"/>
        </w:rPr>
        <w:t xml:space="preserve"> </w:t>
      </w:r>
      <w:r>
        <w:rPr>
          <w:rFonts w:ascii="Times New Roman" w:hAnsi="Times New Roman" w:cs="Times New Roman"/>
          <w:sz w:val="24"/>
          <w:szCs w:val="24"/>
        </w:rPr>
        <w:t xml:space="preserve">yang valid,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FC75CC">
        <w:rPr>
          <w:rFonts w:ascii="Times New Roman" w:hAnsi="Times New Roman" w:cs="Times New Roman"/>
          <w:sz w:val="24"/>
          <w:szCs w:val="24"/>
        </w:rPr>
        <w:t>pada</w:t>
      </w:r>
      <w:proofErr w:type="spellEnd"/>
      <w:r w:rsidRPr="00FC75CC">
        <w:rPr>
          <w:rFonts w:ascii="Times New Roman" w:hAnsi="Times New Roman" w:cs="Times New Roman"/>
          <w:sz w:val="24"/>
          <w:szCs w:val="24"/>
        </w:rPr>
        <w:t xml:space="preserve"> </w:t>
      </w:r>
      <w:proofErr w:type="spellStart"/>
      <w:r w:rsidR="005E7E5C">
        <w:rPr>
          <w:rFonts w:ascii="Times New Roman" w:hAnsi="Times New Roman" w:cs="Times New Roman"/>
          <w:sz w:val="24"/>
          <w:szCs w:val="24"/>
        </w:rPr>
        <w:t>Sekolah</w:t>
      </w:r>
      <w:proofErr w:type="spellEnd"/>
      <w:r w:rsidR="005E7E5C">
        <w:rPr>
          <w:rFonts w:ascii="Times New Roman" w:hAnsi="Times New Roman" w:cs="Times New Roman"/>
          <w:sz w:val="24"/>
          <w:szCs w:val="24"/>
        </w:rPr>
        <w:t xml:space="preserve"> </w:t>
      </w:r>
      <w:proofErr w:type="spellStart"/>
      <w:r w:rsidR="005E7E5C">
        <w:rPr>
          <w:rFonts w:ascii="Times New Roman" w:hAnsi="Times New Roman" w:cs="Times New Roman"/>
          <w:sz w:val="24"/>
          <w:szCs w:val="24"/>
        </w:rPr>
        <w:t>Dasar</w:t>
      </w:r>
      <w:proofErr w:type="spellEnd"/>
      <w:r w:rsidRPr="00FC75CC">
        <w:rPr>
          <w:rFonts w:ascii="Times New Roman" w:hAnsi="Times New Roman" w:cs="Times New Roman"/>
          <w:sz w:val="24"/>
          <w:szCs w:val="24"/>
        </w:rPr>
        <w:t xml:space="preserve"> di </w:t>
      </w:r>
      <w:proofErr w:type="spellStart"/>
      <w:proofErr w:type="gramStart"/>
      <w:r w:rsidRPr="00FC75CC">
        <w:rPr>
          <w:rFonts w:ascii="Times New Roman" w:hAnsi="Times New Roman" w:cs="Times New Roman"/>
          <w:sz w:val="24"/>
          <w:szCs w:val="24"/>
        </w:rPr>
        <w:t>kota</w:t>
      </w:r>
      <w:proofErr w:type="spellEnd"/>
      <w:proofErr w:type="gramEnd"/>
      <w:r w:rsidRPr="00FC75CC">
        <w:rPr>
          <w:rFonts w:ascii="Times New Roman" w:hAnsi="Times New Roman" w:cs="Times New Roman"/>
          <w:sz w:val="24"/>
          <w:szCs w:val="24"/>
        </w:rPr>
        <w:t xml:space="preserve"> </w:t>
      </w:r>
      <w:r>
        <w:rPr>
          <w:rFonts w:ascii="Times New Roman" w:hAnsi="Times New Roman" w:cs="Times New Roman"/>
          <w:sz w:val="24"/>
          <w:szCs w:val="24"/>
        </w:rPr>
        <w:t>Makassar?</w:t>
      </w:r>
    </w:p>
    <w:p w:rsidR="009C41F7" w:rsidRPr="00FC75CC" w:rsidRDefault="009C41F7" w:rsidP="00BC0E6D">
      <w:pPr>
        <w:pStyle w:val="ListParagraph"/>
        <w:numPr>
          <w:ilvl w:val="0"/>
          <w:numId w:val="2"/>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Bagaimana keefektifan model pendidikan inklusif berbasis kearifan lokal pada Sekolah Dasar di kota Makassar?</w:t>
      </w:r>
    </w:p>
    <w:p w:rsidR="00624699" w:rsidRPr="002B2588" w:rsidRDefault="00624699" w:rsidP="00624699">
      <w:pPr>
        <w:pStyle w:val="ListParagraph"/>
        <w:spacing w:line="480" w:lineRule="auto"/>
        <w:ind w:left="284" w:hanging="284"/>
        <w:jc w:val="center"/>
        <w:rPr>
          <w:rFonts w:ascii="Times New Roman" w:hAnsi="Times New Roman" w:cs="Times New Roman"/>
          <w:b/>
          <w:bCs/>
          <w:sz w:val="24"/>
          <w:szCs w:val="24"/>
        </w:rPr>
      </w:pPr>
      <w:r w:rsidRPr="002B2588">
        <w:rPr>
          <w:rFonts w:ascii="Times New Roman" w:hAnsi="Times New Roman" w:cs="Times New Roman"/>
          <w:b/>
          <w:bCs/>
          <w:sz w:val="24"/>
          <w:szCs w:val="24"/>
          <w:lang w:val="id-ID"/>
        </w:rPr>
        <w:t>C. Tujuan Penelitian</w:t>
      </w:r>
    </w:p>
    <w:p w:rsidR="00624699" w:rsidRDefault="00624699" w:rsidP="00624699">
      <w:pPr>
        <w:pStyle w:val="NormalWeb"/>
        <w:spacing w:before="0" w:beforeAutospacing="0" w:after="0" w:afterAutospacing="0" w:line="480" w:lineRule="auto"/>
        <w:ind w:left="0" w:firstLine="709"/>
        <w:jc w:val="both"/>
        <w:rPr>
          <w:rFonts w:ascii="Times New Roman" w:hAnsi="Times New Roman" w:cs="Times New Roman"/>
          <w:noProof/>
          <w:lang w:val="id-ID"/>
        </w:rPr>
      </w:pPr>
      <w:r>
        <w:rPr>
          <w:rFonts w:ascii="Times New Roman" w:hAnsi="Times New Roman" w:cs="Times New Roman"/>
          <w:noProof/>
          <w:lang w:val="id-ID"/>
        </w:rPr>
        <w:t xml:space="preserve">Berdasarkan </w:t>
      </w:r>
      <w:r>
        <w:rPr>
          <w:rFonts w:ascii="Times New Roman" w:hAnsi="Times New Roman" w:cs="Times New Roman"/>
          <w:noProof/>
        </w:rPr>
        <w:t xml:space="preserve">latar belakang dan </w:t>
      </w:r>
      <w:r w:rsidR="00E92CD2">
        <w:rPr>
          <w:rFonts w:ascii="Times New Roman" w:hAnsi="Times New Roman" w:cs="Times New Roman"/>
          <w:noProof/>
          <w:lang w:val="id-ID"/>
        </w:rPr>
        <w:t>rumusan</w:t>
      </w:r>
      <w:r w:rsidR="003F3B08">
        <w:rPr>
          <w:rFonts w:ascii="Times New Roman" w:hAnsi="Times New Roman" w:cs="Times New Roman"/>
          <w:noProof/>
        </w:rPr>
        <w:t xml:space="preserve"> masalah</w:t>
      </w:r>
      <w:r>
        <w:rPr>
          <w:rFonts w:ascii="Times New Roman" w:hAnsi="Times New Roman" w:cs="Times New Roman"/>
          <w:noProof/>
          <w:lang w:val="id-ID"/>
        </w:rPr>
        <w:t xml:space="preserve"> tersebut di atas, maka </w:t>
      </w:r>
      <w:r>
        <w:rPr>
          <w:rFonts w:ascii="Times New Roman" w:hAnsi="Times New Roman" w:cs="Times New Roman"/>
          <w:noProof/>
        </w:rPr>
        <w:t xml:space="preserve">penelitian </w:t>
      </w:r>
      <w:r w:rsidR="003E0CF2">
        <w:rPr>
          <w:rFonts w:ascii="Times New Roman" w:hAnsi="Times New Roman" w:cs="Times New Roman"/>
          <w:noProof/>
          <w:lang w:val="id-ID"/>
        </w:rPr>
        <w:t xml:space="preserve"> ini bertujuan untuk memperoleh gambaran mengenai :</w:t>
      </w:r>
    </w:p>
    <w:p w:rsidR="00624699" w:rsidRDefault="003E0CF2" w:rsidP="00AA57B7">
      <w:pPr>
        <w:pStyle w:val="ListParagraph"/>
        <w:numPr>
          <w:ilvl w:val="3"/>
          <w:numId w:val="1"/>
        </w:numPr>
        <w:spacing w:line="480" w:lineRule="auto"/>
        <w:ind w:left="360"/>
        <w:jc w:val="both"/>
        <w:rPr>
          <w:rFonts w:ascii="Times New Roman" w:hAnsi="Times New Roman" w:cs="Times New Roman"/>
          <w:sz w:val="24"/>
          <w:szCs w:val="24"/>
        </w:rPr>
      </w:pPr>
      <w:proofErr w:type="spellStart"/>
      <w:r w:rsidRPr="00FC75CC">
        <w:rPr>
          <w:rFonts w:ascii="Times New Roman" w:hAnsi="Times New Roman" w:cs="Times New Roman"/>
          <w:sz w:val="24"/>
          <w:szCs w:val="24"/>
        </w:rPr>
        <w:t>Analisis</w:t>
      </w:r>
      <w:proofErr w:type="spellEnd"/>
      <w:r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kebutuhan</w:t>
      </w:r>
      <w:proofErr w:type="spellEnd"/>
      <w:r w:rsidR="00624699"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pengembangan</w:t>
      </w:r>
      <w:proofErr w:type="spellEnd"/>
      <w:r w:rsidR="00624699" w:rsidRPr="00FC75CC">
        <w:rPr>
          <w:rFonts w:ascii="Times New Roman" w:hAnsi="Times New Roman" w:cs="Times New Roman"/>
          <w:sz w:val="24"/>
          <w:szCs w:val="24"/>
        </w:rPr>
        <w:t xml:space="preserve"> model </w:t>
      </w:r>
      <w:proofErr w:type="spellStart"/>
      <w:r w:rsidR="00624699" w:rsidRPr="00FC75CC">
        <w:rPr>
          <w:rFonts w:ascii="Times New Roman" w:hAnsi="Times New Roman" w:cs="Times New Roman"/>
          <w:sz w:val="24"/>
          <w:szCs w:val="24"/>
        </w:rPr>
        <w:t>pendidikan</w:t>
      </w:r>
      <w:proofErr w:type="spellEnd"/>
      <w:r w:rsidR="00624699" w:rsidRPr="00FC75CC">
        <w:rPr>
          <w:rFonts w:ascii="Times New Roman" w:hAnsi="Times New Roman" w:cs="Times New Roman"/>
          <w:sz w:val="24"/>
          <w:szCs w:val="24"/>
        </w:rPr>
        <w:t xml:space="preserve"> </w:t>
      </w:r>
      <w:proofErr w:type="spellStart"/>
      <w:r w:rsidR="00C93C2A">
        <w:rPr>
          <w:rFonts w:ascii="Times New Roman" w:hAnsi="Times New Roman" w:cs="Times New Roman"/>
          <w:sz w:val="24"/>
          <w:szCs w:val="24"/>
        </w:rPr>
        <w:t>inklusif</w:t>
      </w:r>
      <w:proofErr w:type="spellEnd"/>
      <w:r w:rsidR="00624699"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berbasis</w:t>
      </w:r>
      <w:proofErr w:type="spellEnd"/>
      <w:r w:rsidR="00624699"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kearifan</w:t>
      </w:r>
      <w:proofErr w:type="spellEnd"/>
      <w:r w:rsidR="00624699"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lokal</w:t>
      </w:r>
      <w:proofErr w:type="spellEnd"/>
      <w:r w:rsidR="00624699"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pada</w:t>
      </w:r>
      <w:proofErr w:type="spellEnd"/>
      <w:r w:rsidR="00624699" w:rsidRPr="00FC75CC">
        <w:rPr>
          <w:rFonts w:ascii="Times New Roman" w:hAnsi="Times New Roman" w:cs="Times New Roman"/>
          <w:sz w:val="24"/>
          <w:szCs w:val="24"/>
        </w:rPr>
        <w:t xml:space="preserve"> S</w:t>
      </w:r>
      <w:r w:rsidR="00631515">
        <w:rPr>
          <w:rFonts w:ascii="Times New Roman" w:hAnsi="Times New Roman" w:cs="Times New Roman"/>
          <w:sz w:val="24"/>
          <w:szCs w:val="24"/>
          <w:lang w:val="id-ID"/>
        </w:rPr>
        <w:t xml:space="preserve">ekolah </w:t>
      </w:r>
      <w:r w:rsidR="00624699" w:rsidRPr="00FC75CC">
        <w:rPr>
          <w:rFonts w:ascii="Times New Roman" w:hAnsi="Times New Roman" w:cs="Times New Roman"/>
          <w:sz w:val="24"/>
          <w:szCs w:val="24"/>
        </w:rPr>
        <w:t>D</w:t>
      </w:r>
      <w:r w:rsidR="00631515">
        <w:rPr>
          <w:rFonts w:ascii="Times New Roman" w:hAnsi="Times New Roman" w:cs="Times New Roman"/>
          <w:sz w:val="24"/>
          <w:szCs w:val="24"/>
          <w:lang w:val="id-ID"/>
        </w:rPr>
        <w:t>asar</w:t>
      </w:r>
      <w:r w:rsidR="00624699" w:rsidRPr="00FC75CC">
        <w:rPr>
          <w:rFonts w:ascii="Times New Roman" w:hAnsi="Times New Roman" w:cs="Times New Roman"/>
          <w:sz w:val="24"/>
          <w:szCs w:val="24"/>
        </w:rPr>
        <w:t xml:space="preserve"> di </w:t>
      </w:r>
      <w:proofErr w:type="spellStart"/>
      <w:r w:rsidR="00624699" w:rsidRPr="00FC75CC">
        <w:rPr>
          <w:rFonts w:ascii="Times New Roman" w:hAnsi="Times New Roman" w:cs="Times New Roman"/>
          <w:sz w:val="24"/>
          <w:szCs w:val="24"/>
        </w:rPr>
        <w:t>kota</w:t>
      </w:r>
      <w:proofErr w:type="spellEnd"/>
      <w:r w:rsidR="00624699" w:rsidRPr="00FC75CC">
        <w:rPr>
          <w:rFonts w:ascii="Times New Roman" w:hAnsi="Times New Roman" w:cs="Times New Roman"/>
          <w:sz w:val="24"/>
          <w:szCs w:val="24"/>
        </w:rPr>
        <w:t xml:space="preserve"> Makassar</w:t>
      </w:r>
    </w:p>
    <w:p w:rsidR="00624699" w:rsidRDefault="003E0CF2" w:rsidP="005E6F4C">
      <w:pPr>
        <w:pStyle w:val="ListParagraph"/>
        <w:numPr>
          <w:ilvl w:val="3"/>
          <w:numId w:val="1"/>
        </w:numPr>
        <w:spacing w:line="480" w:lineRule="auto"/>
        <w:ind w:left="360"/>
        <w:jc w:val="both"/>
        <w:rPr>
          <w:rFonts w:ascii="Times New Roman" w:hAnsi="Times New Roman" w:cs="Times New Roman"/>
          <w:sz w:val="24"/>
          <w:szCs w:val="24"/>
        </w:rPr>
      </w:pPr>
      <w:r w:rsidRPr="00FC75CC">
        <w:rPr>
          <w:rFonts w:ascii="Times New Roman" w:hAnsi="Times New Roman" w:cs="Times New Roman"/>
          <w:sz w:val="24"/>
          <w:szCs w:val="24"/>
        </w:rPr>
        <w:lastRenderedPageBreak/>
        <w:t xml:space="preserve">Model </w:t>
      </w:r>
      <w:proofErr w:type="spellStart"/>
      <w:r w:rsidR="00624699" w:rsidRPr="00FC75CC">
        <w:rPr>
          <w:rFonts w:ascii="Times New Roman" w:hAnsi="Times New Roman" w:cs="Times New Roman"/>
          <w:sz w:val="24"/>
          <w:szCs w:val="24"/>
        </w:rPr>
        <w:t>pendidikan</w:t>
      </w:r>
      <w:proofErr w:type="spellEnd"/>
      <w:r w:rsidR="00624699" w:rsidRPr="00FC75CC">
        <w:rPr>
          <w:rFonts w:ascii="Times New Roman" w:hAnsi="Times New Roman" w:cs="Times New Roman"/>
          <w:sz w:val="24"/>
          <w:szCs w:val="24"/>
        </w:rPr>
        <w:t xml:space="preserve"> </w:t>
      </w:r>
      <w:proofErr w:type="spellStart"/>
      <w:r w:rsidR="00C93C2A">
        <w:rPr>
          <w:rFonts w:ascii="Times New Roman" w:hAnsi="Times New Roman" w:cs="Times New Roman"/>
          <w:sz w:val="24"/>
          <w:szCs w:val="24"/>
        </w:rPr>
        <w:t>inklusif</w:t>
      </w:r>
      <w:proofErr w:type="spellEnd"/>
      <w:r w:rsidR="00624699"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berbasis</w:t>
      </w:r>
      <w:proofErr w:type="spellEnd"/>
      <w:r w:rsidR="00624699"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kearifan</w:t>
      </w:r>
      <w:proofErr w:type="spellEnd"/>
      <w:r w:rsidR="00624699" w:rsidRPr="00FC75CC">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lokal</w:t>
      </w:r>
      <w:proofErr w:type="spellEnd"/>
      <w:r w:rsidR="00624699" w:rsidRPr="00FC75CC">
        <w:rPr>
          <w:rFonts w:ascii="Times New Roman" w:hAnsi="Times New Roman" w:cs="Times New Roman"/>
          <w:sz w:val="24"/>
          <w:szCs w:val="24"/>
        </w:rPr>
        <w:t xml:space="preserve"> </w:t>
      </w:r>
      <w:r w:rsidR="00624699">
        <w:rPr>
          <w:rFonts w:ascii="Times New Roman" w:hAnsi="Times New Roman" w:cs="Times New Roman"/>
          <w:sz w:val="24"/>
          <w:szCs w:val="24"/>
        </w:rPr>
        <w:t xml:space="preserve">yang valid, </w:t>
      </w:r>
      <w:proofErr w:type="spellStart"/>
      <w:r w:rsidR="00624699">
        <w:rPr>
          <w:rFonts w:ascii="Times New Roman" w:hAnsi="Times New Roman" w:cs="Times New Roman"/>
          <w:sz w:val="24"/>
          <w:szCs w:val="24"/>
        </w:rPr>
        <w:t>dan</w:t>
      </w:r>
      <w:proofErr w:type="spellEnd"/>
      <w:r w:rsidR="00624699">
        <w:rPr>
          <w:rFonts w:ascii="Times New Roman" w:hAnsi="Times New Roman" w:cs="Times New Roman"/>
          <w:sz w:val="24"/>
          <w:szCs w:val="24"/>
        </w:rPr>
        <w:t xml:space="preserve"> </w:t>
      </w:r>
      <w:proofErr w:type="spellStart"/>
      <w:r w:rsidR="00624699">
        <w:rPr>
          <w:rFonts w:ascii="Times New Roman" w:hAnsi="Times New Roman" w:cs="Times New Roman"/>
          <w:sz w:val="24"/>
          <w:szCs w:val="24"/>
        </w:rPr>
        <w:t>praktis</w:t>
      </w:r>
      <w:proofErr w:type="spellEnd"/>
      <w:r w:rsidR="00624699">
        <w:rPr>
          <w:rFonts w:ascii="Times New Roman" w:hAnsi="Times New Roman" w:cs="Times New Roman"/>
          <w:sz w:val="24"/>
          <w:szCs w:val="24"/>
        </w:rPr>
        <w:t xml:space="preserve"> </w:t>
      </w:r>
      <w:proofErr w:type="spellStart"/>
      <w:r w:rsidR="00624699">
        <w:rPr>
          <w:rFonts w:ascii="Times New Roman" w:hAnsi="Times New Roman" w:cs="Times New Roman"/>
          <w:sz w:val="24"/>
          <w:szCs w:val="24"/>
        </w:rPr>
        <w:t>untuk</w:t>
      </w:r>
      <w:proofErr w:type="spellEnd"/>
      <w:r w:rsidR="00624699">
        <w:rPr>
          <w:rFonts w:ascii="Times New Roman" w:hAnsi="Times New Roman" w:cs="Times New Roman"/>
          <w:sz w:val="24"/>
          <w:szCs w:val="24"/>
        </w:rPr>
        <w:t xml:space="preserve"> </w:t>
      </w:r>
      <w:proofErr w:type="spellStart"/>
      <w:r w:rsidR="00624699">
        <w:rPr>
          <w:rFonts w:ascii="Times New Roman" w:hAnsi="Times New Roman" w:cs="Times New Roman"/>
          <w:sz w:val="24"/>
          <w:szCs w:val="24"/>
        </w:rPr>
        <w:t>digunakan</w:t>
      </w:r>
      <w:proofErr w:type="spellEnd"/>
      <w:r w:rsidR="00624699">
        <w:rPr>
          <w:rFonts w:ascii="Times New Roman" w:hAnsi="Times New Roman" w:cs="Times New Roman"/>
          <w:sz w:val="24"/>
          <w:szCs w:val="24"/>
        </w:rPr>
        <w:t xml:space="preserve"> </w:t>
      </w:r>
      <w:proofErr w:type="spellStart"/>
      <w:r w:rsidR="00624699" w:rsidRPr="00FC75CC">
        <w:rPr>
          <w:rFonts w:ascii="Times New Roman" w:hAnsi="Times New Roman" w:cs="Times New Roman"/>
          <w:sz w:val="24"/>
          <w:szCs w:val="24"/>
        </w:rPr>
        <w:t>pada</w:t>
      </w:r>
      <w:proofErr w:type="spellEnd"/>
      <w:r w:rsidR="00624699" w:rsidRPr="00FC75CC">
        <w:rPr>
          <w:rFonts w:ascii="Times New Roman" w:hAnsi="Times New Roman" w:cs="Times New Roman"/>
          <w:sz w:val="24"/>
          <w:szCs w:val="24"/>
        </w:rPr>
        <w:t xml:space="preserve"> S</w:t>
      </w:r>
      <w:r w:rsidR="00631515">
        <w:rPr>
          <w:rFonts w:ascii="Times New Roman" w:hAnsi="Times New Roman" w:cs="Times New Roman"/>
          <w:sz w:val="24"/>
          <w:szCs w:val="24"/>
          <w:lang w:val="id-ID"/>
        </w:rPr>
        <w:t xml:space="preserve">ekolah </w:t>
      </w:r>
      <w:r w:rsidR="00624699" w:rsidRPr="00FC75CC">
        <w:rPr>
          <w:rFonts w:ascii="Times New Roman" w:hAnsi="Times New Roman" w:cs="Times New Roman"/>
          <w:sz w:val="24"/>
          <w:szCs w:val="24"/>
        </w:rPr>
        <w:t>D</w:t>
      </w:r>
      <w:r w:rsidR="00631515">
        <w:rPr>
          <w:rFonts w:ascii="Times New Roman" w:hAnsi="Times New Roman" w:cs="Times New Roman"/>
          <w:sz w:val="24"/>
          <w:szCs w:val="24"/>
          <w:lang w:val="id-ID"/>
        </w:rPr>
        <w:t>asar</w:t>
      </w:r>
      <w:r w:rsidR="00624699" w:rsidRPr="00FC75CC">
        <w:rPr>
          <w:rFonts w:ascii="Times New Roman" w:hAnsi="Times New Roman" w:cs="Times New Roman"/>
          <w:sz w:val="24"/>
          <w:szCs w:val="24"/>
        </w:rPr>
        <w:t xml:space="preserve"> di </w:t>
      </w:r>
      <w:proofErr w:type="spellStart"/>
      <w:r w:rsidR="00624699" w:rsidRPr="00FC75CC">
        <w:rPr>
          <w:rFonts w:ascii="Times New Roman" w:hAnsi="Times New Roman" w:cs="Times New Roman"/>
          <w:sz w:val="24"/>
          <w:szCs w:val="24"/>
        </w:rPr>
        <w:t>kota</w:t>
      </w:r>
      <w:proofErr w:type="spellEnd"/>
      <w:r w:rsidR="00624699" w:rsidRPr="00FC75CC">
        <w:rPr>
          <w:rFonts w:ascii="Times New Roman" w:hAnsi="Times New Roman" w:cs="Times New Roman"/>
          <w:sz w:val="24"/>
          <w:szCs w:val="24"/>
        </w:rPr>
        <w:t xml:space="preserve"> </w:t>
      </w:r>
      <w:r w:rsidR="00624699">
        <w:rPr>
          <w:rFonts w:ascii="Times New Roman" w:hAnsi="Times New Roman" w:cs="Times New Roman"/>
          <w:sz w:val="24"/>
          <w:szCs w:val="24"/>
        </w:rPr>
        <w:t>Makassar</w:t>
      </w:r>
    </w:p>
    <w:p w:rsidR="00B703CA" w:rsidRPr="00FC75CC" w:rsidRDefault="00B703CA" w:rsidP="00BC0E6D">
      <w:pPr>
        <w:pStyle w:val="ListParagraph"/>
        <w:numPr>
          <w:ilvl w:val="3"/>
          <w:numId w:val="1"/>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Keefektifan model pendidikan inklusif berbasis kearifan lokal pada</w:t>
      </w:r>
      <w:r w:rsidR="004D217C">
        <w:rPr>
          <w:rFonts w:ascii="Times New Roman" w:hAnsi="Times New Roman" w:cs="Times New Roman"/>
          <w:sz w:val="24"/>
          <w:szCs w:val="24"/>
          <w:lang w:val="id-ID"/>
        </w:rPr>
        <w:t xml:space="preserve"> Sekolah Dasar di kota Makassar.</w:t>
      </w:r>
    </w:p>
    <w:p w:rsidR="00624699" w:rsidRPr="002B2588" w:rsidRDefault="00624699" w:rsidP="00624699">
      <w:pPr>
        <w:pStyle w:val="ListParagraph"/>
        <w:spacing w:line="480" w:lineRule="auto"/>
        <w:ind w:left="0"/>
        <w:jc w:val="center"/>
        <w:rPr>
          <w:rFonts w:ascii="Times New Roman" w:hAnsi="Times New Roman" w:cs="Times New Roman"/>
          <w:b/>
          <w:sz w:val="24"/>
          <w:szCs w:val="24"/>
        </w:rPr>
      </w:pPr>
      <w:r w:rsidRPr="002B2588">
        <w:rPr>
          <w:rFonts w:ascii="Times New Roman" w:hAnsi="Times New Roman" w:cs="Times New Roman"/>
          <w:b/>
          <w:sz w:val="24"/>
          <w:szCs w:val="24"/>
        </w:rPr>
        <w:t xml:space="preserve">D. </w:t>
      </w:r>
      <w:proofErr w:type="spellStart"/>
      <w:r w:rsidRPr="002B2588">
        <w:rPr>
          <w:rFonts w:ascii="Times New Roman" w:hAnsi="Times New Roman" w:cs="Times New Roman"/>
          <w:b/>
          <w:sz w:val="24"/>
          <w:szCs w:val="24"/>
        </w:rPr>
        <w:t>Spesifikasi</w:t>
      </w:r>
      <w:proofErr w:type="spellEnd"/>
      <w:r w:rsidRPr="002B2588">
        <w:rPr>
          <w:rFonts w:ascii="Times New Roman" w:hAnsi="Times New Roman" w:cs="Times New Roman"/>
          <w:b/>
          <w:sz w:val="24"/>
          <w:szCs w:val="24"/>
        </w:rPr>
        <w:t xml:space="preserve"> </w:t>
      </w:r>
      <w:proofErr w:type="spellStart"/>
      <w:r w:rsidRPr="002B2588">
        <w:rPr>
          <w:rFonts w:ascii="Times New Roman" w:hAnsi="Times New Roman" w:cs="Times New Roman"/>
          <w:b/>
          <w:sz w:val="24"/>
          <w:szCs w:val="24"/>
        </w:rPr>
        <w:t>Produk</w:t>
      </w:r>
      <w:proofErr w:type="spellEnd"/>
    </w:p>
    <w:p w:rsidR="00624699" w:rsidRDefault="00624699" w:rsidP="00BC0E6D">
      <w:pPr>
        <w:pStyle w:val="ListParagraph"/>
        <w:spacing w:after="240" w:line="480" w:lineRule="auto"/>
        <w:ind w:left="0"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sidR="00A962A7">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00C93C2A">
        <w:rPr>
          <w:rFonts w:ascii="Times New Roman" w:hAnsi="Times New Roman" w:cs="Times New Roman"/>
          <w:sz w:val="24"/>
          <w:szCs w:val="24"/>
        </w:rPr>
        <w:t>inklusif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proofErr w:type="gramStart"/>
      <w:r w:rsidR="00C93C2A">
        <w:rPr>
          <w:rFonts w:ascii="Times New Roman" w:hAnsi="Times New Roman" w:cs="Times New Roman"/>
          <w:sz w:val="24"/>
          <w:szCs w:val="24"/>
        </w:rPr>
        <w:t>Inklusif</w:t>
      </w:r>
      <w:proofErr w:type="spellEnd"/>
      <w:r w:rsidR="00F1008F">
        <w:rPr>
          <w:rFonts w:ascii="Times New Roman" w:hAnsi="Times New Roman" w:cs="Times New Roman"/>
          <w:sz w:val="24"/>
          <w:szCs w:val="24"/>
        </w:rPr>
        <w:t xml:space="preserve"> </w:t>
      </w:r>
      <w:r w:rsidR="004C7A5A">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Kearifan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CE2613">
        <w:rPr>
          <w:rFonts w:ascii="Times New Roman" w:hAnsi="Times New Roman" w:cs="Times New Roman"/>
          <w:sz w:val="24"/>
          <w:szCs w:val="24"/>
        </w:rPr>
        <w:t xml:space="preserve">Model </w:t>
      </w:r>
      <w:r w:rsidR="004E738B">
        <w:rPr>
          <w:rFonts w:ascii="Times New Roman" w:hAnsi="Times New Roman" w:cs="Times New Roman"/>
          <w:sz w:val="24"/>
          <w:szCs w:val="24"/>
          <w:lang w:val="id-ID"/>
        </w:rPr>
        <w:t>PIBKAL</w:t>
      </w:r>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sidR="00A962A7">
        <w:rPr>
          <w:rFonts w:ascii="Times New Roman" w:hAnsi="Times New Roman" w:cs="Times New Roman"/>
          <w:sz w:val="24"/>
          <w:szCs w:val="24"/>
        </w:rPr>
        <w:t>pedom</w:t>
      </w:r>
      <w:bookmarkStart w:id="0" w:name="_GoBack"/>
      <w:bookmarkEnd w:id="0"/>
      <w:r w:rsidR="00A962A7">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00073072">
        <w:rPr>
          <w:rFonts w:ascii="Times New Roman" w:hAnsi="Times New Roman" w:cs="Times New Roman"/>
          <w:sz w:val="24"/>
          <w:szCs w:val="24"/>
        </w:rPr>
        <w:t>peserta</w:t>
      </w:r>
      <w:proofErr w:type="spellEnd"/>
      <w:r w:rsidR="00073072">
        <w:rPr>
          <w:rFonts w:ascii="Times New Roman" w:hAnsi="Times New Roman" w:cs="Times New Roman"/>
          <w:sz w:val="24"/>
          <w:szCs w:val="24"/>
        </w:rPr>
        <w:t xml:space="preserve"> </w:t>
      </w:r>
      <w:proofErr w:type="spellStart"/>
      <w:r w:rsidR="00073072">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005E7E5C">
        <w:rPr>
          <w:rFonts w:ascii="Times New Roman" w:hAnsi="Times New Roman" w:cs="Times New Roman"/>
          <w:sz w:val="24"/>
          <w:szCs w:val="24"/>
        </w:rPr>
        <w:t>Sekolah</w:t>
      </w:r>
      <w:proofErr w:type="spellEnd"/>
      <w:r w:rsidR="005E7E5C">
        <w:rPr>
          <w:rFonts w:ascii="Times New Roman" w:hAnsi="Times New Roman" w:cs="Times New Roman"/>
          <w:sz w:val="24"/>
          <w:szCs w:val="24"/>
        </w:rPr>
        <w:t xml:space="preserve"> </w:t>
      </w:r>
      <w:proofErr w:type="spellStart"/>
      <w:r w:rsidR="005E7E5C">
        <w:rPr>
          <w:rFonts w:ascii="Times New Roman" w:hAnsi="Times New Roman" w:cs="Times New Roman"/>
          <w:sz w:val="24"/>
          <w:szCs w:val="24"/>
        </w:rPr>
        <w:t>Dasar</w:t>
      </w:r>
      <w:proofErr w:type="spellEnd"/>
      <w:r>
        <w:rPr>
          <w:rFonts w:ascii="Times New Roman" w:hAnsi="Times New Roman" w:cs="Times New Roman"/>
          <w:sz w:val="24"/>
          <w:szCs w:val="24"/>
        </w:rPr>
        <w:t xml:space="preserve"> di Kota Makassar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sidR="00073072">
        <w:rPr>
          <w:rFonts w:ascii="Times New Roman" w:hAnsi="Times New Roman" w:cs="Times New Roman"/>
          <w:sz w:val="24"/>
          <w:szCs w:val="24"/>
        </w:rPr>
        <w:t>peserta</w:t>
      </w:r>
      <w:proofErr w:type="spellEnd"/>
      <w:r w:rsidR="00073072">
        <w:rPr>
          <w:rFonts w:ascii="Times New Roman" w:hAnsi="Times New Roman" w:cs="Times New Roman"/>
          <w:sz w:val="24"/>
          <w:szCs w:val="24"/>
        </w:rPr>
        <w:t xml:space="preserve"> </w:t>
      </w:r>
      <w:proofErr w:type="spellStart"/>
      <w:r w:rsidR="00073072">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bersekolah</w:t>
      </w:r>
      <w:proofErr w:type="spellEnd"/>
      <w:r>
        <w:rPr>
          <w:rFonts w:ascii="Times New Roman" w:hAnsi="Times New Roman" w:cs="Times New Roman"/>
          <w:sz w:val="24"/>
          <w:szCs w:val="24"/>
        </w:rPr>
        <w:t xml:space="preserve"> di </w:t>
      </w:r>
      <w:proofErr w:type="spellStart"/>
      <w:r w:rsidR="00E640C8">
        <w:rPr>
          <w:rFonts w:ascii="Times New Roman" w:hAnsi="Times New Roman" w:cs="Times New Roman"/>
          <w:sz w:val="24"/>
          <w:szCs w:val="24"/>
        </w:rPr>
        <w:t>sekolah</w:t>
      </w:r>
      <w:proofErr w:type="spellEnd"/>
      <w:r w:rsidR="00E640C8">
        <w:rPr>
          <w:rFonts w:ascii="Times New Roman" w:hAnsi="Times New Roman" w:cs="Times New Roman"/>
          <w:sz w:val="24"/>
          <w:szCs w:val="24"/>
        </w:rPr>
        <w:t xml:space="preserve"> </w:t>
      </w:r>
      <w:proofErr w:type="spellStart"/>
      <w:r w:rsidR="00E640C8">
        <w:rPr>
          <w:rFonts w:ascii="Times New Roman" w:hAnsi="Times New Roman" w:cs="Times New Roman"/>
          <w:sz w:val="24"/>
          <w:szCs w:val="24"/>
        </w:rPr>
        <w:t>penyelenggara</w:t>
      </w:r>
      <w:proofErr w:type="spellEnd"/>
      <w:r w:rsidR="00E640C8">
        <w:rPr>
          <w:rFonts w:ascii="Times New Roman" w:hAnsi="Times New Roman" w:cs="Times New Roman"/>
          <w:sz w:val="24"/>
          <w:szCs w:val="24"/>
        </w:rPr>
        <w:t xml:space="preserve"> </w:t>
      </w:r>
      <w:proofErr w:type="spellStart"/>
      <w:r w:rsidR="00E640C8">
        <w:rPr>
          <w:rFonts w:ascii="Times New Roman" w:hAnsi="Times New Roman" w:cs="Times New Roman"/>
          <w:sz w:val="24"/>
          <w:szCs w:val="24"/>
        </w:rPr>
        <w:t>pendidikan</w:t>
      </w:r>
      <w:proofErr w:type="spellEnd"/>
      <w:r w:rsidR="00E640C8">
        <w:rPr>
          <w:rFonts w:ascii="Times New Roman" w:hAnsi="Times New Roman" w:cs="Times New Roman"/>
          <w:sz w:val="24"/>
          <w:szCs w:val="24"/>
        </w:rPr>
        <w:t xml:space="preserve"> </w:t>
      </w:r>
      <w:proofErr w:type="spellStart"/>
      <w:r w:rsidR="00E640C8">
        <w:rPr>
          <w:rFonts w:ascii="Times New Roman" w:hAnsi="Times New Roman" w:cs="Times New Roman"/>
          <w:sz w:val="24"/>
          <w:szCs w:val="24"/>
        </w:rPr>
        <w:t>inklusif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kemampuannya</w:t>
      </w:r>
      <w:proofErr w:type="spellEnd"/>
      <w:r>
        <w:rPr>
          <w:rFonts w:ascii="Times New Roman" w:hAnsi="Times New Roman" w:cs="Times New Roman"/>
          <w:sz w:val="24"/>
          <w:szCs w:val="24"/>
        </w:rPr>
        <w:t>.</w:t>
      </w:r>
    </w:p>
    <w:p w:rsidR="00624699" w:rsidRPr="002B2588" w:rsidRDefault="00624699" w:rsidP="00624699">
      <w:pPr>
        <w:spacing w:after="0" w:line="480" w:lineRule="auto"/>
        <w:jc w:val="center"/>
        <w:rPr>
          <w:rFonts w:ascii="Times New Roman" w:hAnsi="Times New Roman"/>
          <w:b/>
          <w:bCs/>
          <w:sz w:val="24"/>
          <w:szCs w:val="24"/>
        </w:rPr>
      </w:pPr>
      <w:r w:rsidRPr="002B2588">
        <w:rPr>
          <w:rFonts w:ascii="Times New Roman" w:hAnsi="Times New Roman"/>
          <w:b/>
          <w:bCs/>
          <w:sz w:val="24"/>
          <w:szCs w:val="24"/>
        </w:rPr>
        <w:t xml:space="preserve">E. </w:t>
      </w:r>
      <w:proofErr w:type="spellStart"/>
      <w:r w:rsidRPr="002B2588">
        <w:rPr>
          <w:rFonts w:ascii="Times New Roman" w:hAnsi="Times New Roman"/>
          <w:b/>
          <w:bCs/>
          <w:sz w:val="24"/>
          <w:szCs w:val="24"/>
        </w:rPr>
        <w:t>Manfaat</w:t>
      </w:r>
      <w:proofErr w:type="spellEnd"/>
      <w:r w:rsidRPr="002B2588">
        <w:rPr>
          <w:rFonts w:ascii="Times New Roman" w:hAnsi="Times New Roman"/>
          <w:b/>
          <w:bCs/>
          <w:sz w:val="24"/>
          <w:szCs w:val="24"/>
        </w:rPr>
        <w:t xml:space="preserve"> </w:t>
      </w:r>
      <w:proofErr w:type="spellStart"/>
      <w:r w:rsidRPr="002B2588">
        <w:rPr>
          <w:rFonts w:ascii="Times New Roman" w:hAnsi="Times New Roman"/>
          <w:b/>
          <w:bCs/>
          <w:sz w:val="24"/>
          <w:szCs w:val="24"/>
        </w:rPr>
        <w:t>Penelitian</w:t>
      </w:r>
      <w:proofErr w:type="spellEnd"/>
    </w:p>
    <w:p w:rsidR="00624699" w:rsidRDefault="00624699" w:rsidP="00624699">
      <w:pPr>
        <w:pStyle w:val="NormalWeb"/>
        <w:spacing w:before="0" w:beforeAutospacing="0" w:after="0" w:afterAutospacing="0" w:line="480" w:lineRule="auto"/>
        <w:ind w:left="0"/>
        <w:jc w:val="both"/>
        <w:rPr>
          <w:rFonts w:ascii="Times New Roman" w:hAnsi="Times New Roman" w:cs="Times New Roman"/>
          <w:noProof/>
        </w:rPr>
      </w:pPr>
      <w:r>
        <w:rPr>
          <w:rFonts w:ascii="Times New Roman" w:hAnsi="Times New Roman" w:cs="Times New Roman"/>
          <w:noProof/>
          <w:lang w:val="id-ID"/>
        </w:rPr>
        <w:t>Aspek manfaat yang diharapkan dari penelitian ini</w:t>
      </w:r>
      <w:r>
        <w:rPr>
          <w:rFonts w:ascii="Times New Roman" w:hAnsi="Times New Roman" w:cs="Times New Roman"/>
          <w:noProof/>
        </w:rPr>
        <w:t xml:space="preserve"> </w:t>
      </w:r>
      <w:r>
        <w:rPr>
          <w:rFonts w:ascii="Times New Roman" w:hAnsi="Times New Roman" w:cs="Times New Roman"/>
          <w:noProof/>
          <w:lang w:val="id-ID"/>
        </w:rPr>
        <w:t xml:space="preserve">: aspek teoritis dan aspek praktis. </w:t>
      </w:r>
    </w:p>
    <w:p w:rsidR="003C45FA" w:rsidRDefault="00624699" w:rsidP="003C45FA">
      <w:pPr>
        <w:pStyle w:val="NormalWeb"/>
        <w:numPr>
          <w:ilvl w:val="0"/>
          <w:numId w:val="4"/>
        </w:numPr>
        <w:spacing w:before="0" w:beforeAutospacing="0" w:after="0" w:afterAutospacing="0" w:line="480" w:lineRule="auto"/>
        <w:jc w:val="both"/>
        <w:rPr>
          <w:rFonts w:ascii="Times New Roman" w:hAnsi="Times New Roman" w:cs="Times New Roman"/>
          <w:b/>
          <w:bCs/>
          <w:noProof/>
          <w:lang w:val="id-ID"/>
        </w:rPr>
      </w:pPr>
      <w:r>
        <w:rPr>
          <w:rFonts w:ascii="Times New Roman" w:hAnsi="Times New Roman" w:cs="Times New Roman"/>
          <w:b/>
          <w:bCs/>
          <w:noProof/>
          <w:lang w:val="id-ID"/>
        </w:rPr>
        <w:t>Aspek Teoretis</w:t>
      </w:r>
    </w:p>
    <w:p w:rsidR="00624699" w:rsidRPr="003C45FA" w:rsidRDefault="00624699" w:rsidP="003C45FA">
      <w:pPr>
        <w:pStyle w:val="NormalWeb"/>
        <w:spacing w:before="0" w:beforeAutospacing="0" w:after="0" w:afterAutospacing="0" w:line="480" w:lineRule="auto"/>
        <w:ind w:left="360" w:firstLine="720"/>
        <w:jc w:val="both"/>
        <w:rPr>
          <w:rFonts w:ascii="Times New Roman" w:hAnsi="Times New Roman" w:cs="Times New Roman"/>
          <w:b/>
          <w:bCs/>
          <w:noProof/>
          <w:lang w:val="id-ID"/>
        </w:rPr>
      </w:pPr>
      <w:r>
        <w:rPr>
          <w:rFonts w:ascii="Times New Roman" w:hAnsi="Times New Roman" w:cs="Times New Roman"/>
          <w:noProof/>
          <w:lang w:val="id-ID"/>
        </w:rPr>
        <w:t xml:space="preserve">Secara teoritis terdapat dua kontribusi utama dalam studi ini; </w:t>
      </w:r>
      <w:r>
        <w:rPr>
          <w:rFonts w:ascii="Times New Roman" w:hAnsi="Times New Roman" w:cs="Times New Roman"/>
          <w:i/>
          <w:iCs/>
          <w:noProof/>
          <w:lang w:val="id-ID"/>
        </w:rPr>
        <w:t>pertama,</w:t>
      </w:r>
      <w:r>
        <w:rPr>
          <w:rFonts w:ascii="Times New Roman" w:hAnsi="Times New Roman" w:cs="Times New Roman"/>
          <w:noProof/>
          <w:lang w:val="id-ID"/>
        </w:rPr>
        <w:t xml:space="preserve"> studi ini menggunakan pendekatan interdisipliner, yaitu menggunakan disiplin ilmu pendidikan, filsafat, sosiologi, psikologi, antropologi, budaya dan studi nilai, </w:t>
      </w:r>
      <w:r>
        <w:rPr>
          <w:rFonts w:ascii="Times New Roman" w:hAnsi="Times New Roman" w:cs="Times New Roman"/>
          <w:noProof/>
          <w:lang w:val="id-ID"/>
        </w:rPr>
        <w:lastRenderedPageBreak/>
        <w:t xml:space="preserve">terutama dalam memahami latar belakang  nilai-nilai sosial budaya dan kondisi fisik </w:t>
      </w:r>
      <w:r w:rsidR="00DF583B">
        <w:rPr>
          <w:rFonts w:ascii="Times New Roman" w:hAnsi="Times New Roman" w:cs="Times New Roman"/>
          <w:noProof/>
          <w:lang w:val="id-ID"/>
        </w:rPr>
        <w:t>peserta didik</w:t>
      </w:r>
      <w:r>
        <w:rPr>
          <w:rFonts w:ascii="Times New Roman" w:hAnsi="Times New Roman" w:cs="Times New Roman"/>
          <w:noProof/>
          <w:lang w:val="id-ID"/>
        </w:rPr>
        <w:t xml:space="preserve"> SD dalam kajian pendidikan </w:t>
      </w:r>
      <w:r w:rsidR="00C93C2A">
        <w:rPr>
          <w:rFonts w:ascii="Times New Roman" w:hAnsi="Times New Roman" w:cs="Times New Roman"/>
          <w:noProof/>
          <w:lang w:val="id-ID"/>
        </w:rPr>
        <w:t>inklusif</w:t>
      </w:r>
      <w:r>
        <w:rPr>
          <w:rFonts w:ascii="Times New Roman" w:hAnsi="Times New Roman" w:cs="Times New Roman"/>
          <w:noProof/>
          <w:lang w:val="id-ID"/>
        </w:rPr>
        <w:t xml:space="preserve">. </w:t>
      </w:r>
      <w:r>
        <w:rPr>
          <w:rFonts w:ascii="Times New Roman" w:hAnsi="Times New Roman" w:cs="Times New Roman"/>
          <w:i/>
          <w:iCs/>
          <w:noProof/>
          <w:lang w:val="id-ID"/>
        </w:rPr>
        <w:t>Kedua</w:t>
      </w:r>
      <w:r>
        <w:rPr>
          <w:rFonts w:ascii="Times New Roman" w:hAnsi="Times New Roman" w:cs="Times New Roman"/>
          <w:noProof/>
          <w:lang w:val="id-ID"/>
        </w:rPr>
        <w:t>, studi pendidikan berbasis keragaman nilai budaya</w:t>
      </w:r>
      <w:r>
        <w:rPr>
          <w:rFonts w:ascii="Times New Roman" w:hAnsi="Times New Roman" w:cs="Times New Roman"/>
          <w:noProof/>
        </w:rPr>
        <w:t>, sosial</w:t>
      </w:r>
      <w:r>
        <w:rPr>
          <w:rFonts w:ascii="Times New Roman" w:hAnsi="Times New Roman" w:cs="Times New Roman"/>
          <w:noProof/>
          <w:lang w:val="id-ID"/>
        </w:rPr>
        <w:t xml:space="preserve"> dan kondisi fisik dapat </w:t>
      </w:r>
      <w:r>
        <w:rPr>
          <w:rFonts w:ascii="Times New Roman" w:hAnsi="Times New Roman" w:cs="Times New Roman"/>
          <w:noProof/>
        </w:rPr>
        <w:t>memperkaya</w:t>
      </w:r>
      <w:r>
        <w:rPr>
          <w:rFonts w:ascii="Times New Roman" w:hAnsi="Times New Roman" w:cs="Times New Roman"/>
          <w:noProof/>
          <w:lang w:val="id-ID"/>
        </w:rPr>
        <w:t xml:space="preserve"> pemikiran terhadap pengembangan kajian interdisipliner. </w:t>
      </w:r>
      <w:r>
        <w:rPr>
          <w:rFonts w:ascii="Times New Roman" w:hAnsi="Times New Roman" w:cs="Times New Roman"/>
          <w:noProof/>
        </w:rPr>
        <w:t xml:space="preserve">Studi tersebut yang mendasari ditetapkannya regulasi dan tata kelola layanan pendidikan </w:t>
      </w:r>
      <w:r w:rsidR="00C93C2A">
        <w:rPr>
          <w:rFonts w:ascii="Times New Roman" w:hAnsi="Times New Roman" w:cs="Times New Roman"/>
          <w:noProof/>
        </w:rPr>
        <w:t>inklusif</w:t>
      </w:r>
      <w:r>
        <w:rPr>
          <w:rFonts w:ascii="Times New Roman" w:hAnsi="Times New Roman" w:cs="Times New Roman"/>
          <w:noProof/>
        </w:rPr>
        <w:t>.</w:t>
      </w:r>
    </w:p>
    <w:p w:rsidR="00624699" w:rsidRDefault="00624699" w:rsidP="003C45FA">
      <w:pPr>
        <w:pStyle w:val="NormalWeb"/>
        <w:numPr>
          <w:ilvl w:val="0"/>
          <w:numId w:val="4"/>
        </w:numPr>
        <w:spacing w:before="0" w:beforeAutospacing="0" w:after="0" w:afterAutospacing="0" w:line="480" w:lineRule="auto"/>
        <w:jc w:val="both"/>
        <w:rPr>
          <w:rFonts w:ascii="Times New Roman" w:hAnsi="Times New Roman" w:cs="Times New Roman"/>
          <w:b/>
          <w:bCs/>
          <w:noProof/>
          <w:lang w:val="id-ID"/>
        </w:rPr>
      </w:pPr>
      <w:r>
        <w:rPr>
          <w:rFonts w:ascii="Times New Roman" w:hAnsi="Times New Roman" w:cs="Times New Roman"/>
          <w:b/>
          <w:bCs/>
          <w:noProof/>
          <w:lang w:val="id-ID"/>
        </w:rPr>
        <w:t>Aspek Praktis</w:t>
      </w:r>
    </w:p>
    <w:p w:rsidR="00FE20EF" w:rsidRDefault="00624699" w:rsidP="003C45FA">
      <w:pPr>
        <w:pStyle w:val="NormalWeb"/>
        <w:spacing w:before="0" w:beforeAutospacing="0" w:after="0" w:afterAutospacing="0" w:line="480" w:lineRule="auto"/>
        <w:ind w:left="360" w:firstLine="720"/>
        <w:jc w:val="both"/>
      </w:pPr>
      <w:r w:rsidRPr="00DE3AC3">
        <w:rPr>
          <w:rFonts w:ascii="Times New Roman" w:hAnsi="Times New Roman"/>
          <w:noProof/>
          <w:lang w:val="id-ID"/>
        </w:rPr>
        <w:t xml:space="preserve">Secara </w:t>
      </w:r>
      <w:r w:rsidRPr="00624699">
        <w:rPr>
          <w:rFonts w:ascii="Times New Roman" w:hAnsi="Times New Roman" w:cs="Times New Roman"/>
          <w:noProof/>
        </w:rPr>
        <w:t>praktis</w:t>
      </w:r>
      <w:r w:rsidRPr="00DE3AC3">
        <w:rPr>
          <w:rFonts w:ascii="Times New Roman" w:hAnsi="Times New Roman"/>
          <w:noProof/>
          <w:lang w:val="id-ID"/>
        </w:rPr>
        <w:t xml:space="preserve"> </w:t>
      </w:r>
      <w:r w:rsidRPr="003C45FA">
        <w:rPr>
          <w:rFonts w:ascii="Times New Roman" w:hAnsi="Times New Roman" w:cs="Times New Roman"/>
          <w:noProof/>
          <w:lang w:val="id-ID"/>
        </w:rPr>
        <w:t>pengembangan</w:t>
      </w:r>
      <w:r w:rsidRPr="00DE3AC3">
        <w:rPr>
          <w:rFonts w:ascii="Times New Roman" w:hAnsi="Times New Roman"/>
          <w:noProof/>
          <w:lang w:val="id-ID"/>
        </w:rPr>
        <w:t xml:space="preserve"> model pendidikan </w:t>
      </w:r>
      <w:r w:rsidR="00C93C2A">
        <w:rPr>
          <w:rFonts w:ascii="Times New Roman" w:hAnsi="Times New Roman"/>
          <w:noProof/>
          <w:lang w:val="id-ID"/>
        </w:rPr>
        <w:t>inklusif</w:t>
      </w:r>
      <w:r w:rsidRPr="00DE3AC3">
        <w:rPr>
          <w:rFonts w:ascii="Times New Roman" w:hAnsi="Times New Roman"/>
          <w:noProof/>
          <w:lang w:val="id-ID"/>
        </w:rPr>
        <w:t xml:space="preserve"> bebasis kearifan lokal</w:t>
      </w:r>
      <w:r w:rsidRPr="00DE3AC3">
        <w:rPr>
          <w:rFonts w:ascii="Times New Roman" w:hAnsi="Times New Roman"/>
          <w:noProof/>
        </w:rPr>
        <w:t>,</w:t>
      </w:r>
      <w:r w:rsidRPr="00DE3AC3">
        <w:rPr>
          <w:rFonts w:ascii="Times New Roman" w:hAnsi="Times New Roman"/>
          <w:noProof/>
          <w:lang w:val="id-ID"/>
        </w:rPr>
        <w:t xml:space="preserve"> dapat memberikan beberapa implikasi:  </w:t>
      </w:r>
      <w:r w:rsidRPr="00DE3AC3">
        <w:rPr>
          <w:rFonts w:ascii="Times New Roman" w:hAnsi="Times New Roman"/>
          <w:i/>
          <w:iCs/>
          <w:noProof/>
          <w:lang w:val="id-ID"/>
        </w:rPr>
        <w:t>pertama</w:t>
      </w:r>
      <w:r w:rsidRPr="00DE3AC3">
        <w:rPr>
          <w:rFonts w:ascii="Times New Roman" w:hAnsi="Times New Roman"/>
          <w:noProof/>
          <w:lang w:val="id-ID"/>
        </w:rPr>
        <w:t xml:space="preserve">, program pendidikan </w:t>
      </w:r>
      <w:r w:rsidR="00C93C2A">
        <w:rPr>
          <w:rFonts w:ascii="Times New Roman" w:hAnsi="Times New Roman"/>
          <w:noProof/>
          <w:lang w:val="id-ID"/>
        </w:rPr>
        <w:t>inklusif</w:t>
      </w:r>
      <w:r w:rsidRPr="00DE3AC3">
        <w:rPr>
          <w:rFonts w:ascii="Times New Roman" w:hAnsi="Times New Roman"/>
          <w:noProof/>
          <w:lang w:val="id-ID"/>
        </w:rPr>
        <w:t xml:space="preserve"> di Sulawesi Selatan; </w:t>
      </w:r>
      <w:r w:rsidRPr="00DE3AC3">
        <w:rPr>
          <w:rFonts w:ascii="Times New Roman" w:hAnsi="Times New Roman"/>
          <w:i/>
          <w:iCs/>
          <w:noProof/>
          <w:lang w:val="id-ID"/>
        </w:rPr>
        <w:t>kedua</w:t>
      </w:r>
      <w:r w:rsidRPr="00DE3AC3">
        <w:rPr>
          <w:rFonts w:ascii="Times New Roman" w:hAnsi="Times New Roman"/>
          <w:noProof/>
          <w:lang w:val="id-ID"/>
        </w:rPr>
        <w:t xml:space="preserve">, studi ini memiliki dampak positif, terutama untuk menanamkan kesadaran pendidik akan pentingnya pendidikan kearifan lokal bagi </w:t>
      </w:r>
      <w:r w:rsidR="00DF583B">
        <w:rPr>
          <w:rFonts w:ascii="Times New Roman" w:hAnsi="Times New Roman"/>
          <w:noProof/>
          <w:lang w:val="id-ID"/>
        </w:rPr>
        <w:t xml:space="preserve">peserta didik </w:t>
      </w:r>
      <w:r w:rsidRPr="00DE3AC3">
        <w:rPr>
          <w:rFonts w:ascii="Times New Roman" w:hAnsi="Times New Roman"/>
          <w:noProof/>
          <w:lang w:val="id-ID"/>
        </w:rPr>
        <w:t xml:space="preserve">mereka; </w:t>
      </w:r>
      <w:r w:rsidRPr="00DE3AC3">
        <w:rPr>
          <w:rFonts w:ascii="Times New Roman" w:hAnsi="Times New Roman"/>
          <w:i/>
          <w:iCs/>
          <w:noProof/>
          <w:lang w:val="id-ID"/>
        </w:rPr>
        <w:t>Ketiga</w:t>
      </w:r>
      <w:r w:rsidRPr="00DE3AC3">
        <w:rPr>
          <w:rFonts w:ascii="Times New Roman" w:hAnsi="Times New Roman"/>
          <w:noProof/>
          <w:lang w:val="id-ID"/>
        </w:rPr>
        <w:t xml:space="preserve">, studi ini akan memberikan gambaran anatomi </w:t>
      </w:r>
      <w:r w:rsidRPr="00E07D1D">
        <w:rPr>
          <w:rFonts w:ascii="Times New Roman" w:hAnsi="Times New Roman"/>
          <w:i/>
          <w:iCs/>
          <w:noProof/>
          <w:lang w:val="id-ID"/>
        </w:rPr>
        <w:t>prototipe</w:t>
      </w:r>
      <w:r w:rsidRPr="00DE3AC3">
        <w:rPr>
          <w:rFonts w:ascii="Times New Roman" w:hAnsi="Times New Roman"/>
          <w:noProof/>
          <w:lang w:val="id-ID"/>
        </w:rPr>
        <w:t xml:space="preserve"> tentang pendidikan kearifan lokal </w:t>
      </w:r>
      <w:r w:rsidRPr="00DE3AC3">
        <w:rPr>
          <w:rFonts w:ascii="Times New Roman" w:hAnsi="Times New Roman"/>
          <w:iCs/>
          <w:noProof/>
        </w:rPr>
        <w:t>berdas</w:t>
      </w:r>
      <w:r>
        <w:rPr>
          <w:rFonts w:ascii="Times New Roman" w:hAnsi="Times New Roman"/>
          <w:iCs/>
          <w:noProof/>
        </w:rPr>
        <w:t>a</w:t>
      </w:r>
      <w:r w:rsidRPr="00DE3AC3">
        <w:rPr>
          <w:rFonts w:ascii="Times New Roman" w:hAnsi="Times New Roman"/>
          <w:iCs/>
          <w:noProof/>
        </w:rPr>
        <w:t>rkan regulasi</w:t>
      </w:r>
      <w:r w:rsidRPr="00DE3AC3">
        <w:rPr>
          <w:rFonts w:ascii="Times New Roman" w:hAnsi="Times New Roman"/>
          <w:noProof/>
          <w:lang w:val="id-ID"/>
        </w:rPr>
        <w:t xml:space="preserve"> </w:t>
      </w:r>
      <w:r w:rsidRPr="00DE3AC3">
        <w:rPr>
          <w:rFonts w:ascii="Times New Roman" w:hAnsi="Times New Roman"/>
          <w:noProof/>
        </w:rPr>
        <w:t xml:space="preserve">pemerintah </w:t>
      </w:r>
      <w:r w:rsidRPr="00DE3AC3">
        <w:rPr>
          <w:rFonts w:ascii="Times New Roman" w:hAnsi="Times New Roman"/>
          <w:noProof/>
          <w:lang w:val="id-ID"/>
        </w:rPr>
        <w:t xml:space="preserve">bagi penyelenggara pendidikan </w:t>
      </w:r>
      <w:r w:rsidR="00C93C2A">
        <w:rPr>
          <w:rFonts w:ascii="Times New Roman" w:hAnsi="Times New Roman"/>
          <w:noProof/>
          <w:lang w:val="id-ID"/>
        </w:rPr>
        <w:t>inklusif</w:t>
      </w:r>
      <w:r w:rsidRPr="00DE3AC3">
        <w:rPr>
          <w:rFonts w:ascii="Times New Roman" w:hAnsi="Times New Roman"/>
          <w:noProof/>
        </w:rPr>
        <w:t xml:space="preserve"> </w:t>
      </w:r>
      <w:r w:rsidRPr="00DE3AC3">
        <w:rPr>
          <w:rFonts w:ascii="Times New Roman" w:hAnsi="Times New Roman"/>
          <w:noProof/>
          <w:lang w:val="id-ID"/>
        </w:rPr>
        <w:t xml:space="preserve"> di Sulawesi Selatan.</w:t>
      </w:r>
    </w:p>
    <w:sectPr w:rsidR="00FE20EF" w:rsidSect="00D17F1B">
      <w:headerReference w:type="default" r:id="rId8"/>
      <w:footerReference w:type="first" r:id="rId9"/>
      <w:type w:val="continuous"/>
      <w:pgSz w:w="12240" w:h="15840" w:code="1"/>
      <w:pgMar w:top="2268" w:right="1701" w:bottom="1701" w:left="2268" w:header="1701"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DE" w:rsidRDefault="00C56CDE" w:rsidP="00106F17">
      <w:pPr>
        <w:spacing w:after="0" w:line="240" w:lineRule="auto"/>
      </w:pPr>
      <w:r>
        <w:separator/>
      </w:r>
    </w:p>
  </w:endnote>
  <w:endnote w:type="continuationSeparator" w:id="0">
    <w:p w:rsidR="00C56CDE" w:rsidRDefault="00C56CDE" w:rsidP="0010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32796"/>
      <w:docPartObj>
        <w:docPartGallery w:val="Page Numbers (Bottom of Page)"/>
        <w:docPartUnique/>
      </w:docPartObj>
    </w:sdtPr>
    <w:sdtEndPr>
      <w:rPr>
        <w:noProof/>
      </w:rPr>
    </w:sdtEndPr>
    <w:sdtContent>
      <w:p w:rsidR="005C1683" w:rsidRDefault="005C1683">
        <w:pPr>
          <w:pStyle w:val="Footer"/>
          <w:jc w:val="center"/>
        </w:pPr>
        <w:r>
          <w:fldChar w:fldCharType="begin"/>
        </w:r>
        <w:r>
          <w:instrText xml:space="preserve"> PAGE   \* MERGEFORMAT </w:instrText>
        </w:r>
        <w:r>
          <w:fldChar w:fldCharType="separate"/>
        </w:r>
        <w:r w:rsidR="00A962A7">
          <w:rPr>
            <w:noProof/>
          </w:rPr>
          <w:t>1</w:t>
        </w:r>
        <w:r>
          <w:rPr>
            <w:noProof/>
          </w:rPr>
          <w:fldChar w:fldCharType="end"/>
        </w:r>
      </w:p>
    </w:sdtContent>
  </w:sdt>
  <w:p w:rsidR="005C1683" w:rsidRDefault="005C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DE" w:rsidRDefault="00C56CDE" w:rsidP="00106F17">
      <w:pPr>
        <w:spacing w:after="0" w:line="240" w:lineRule="auto"/>
      </w:pPr>
      <w:r>
        <w:separator/>
      </w:r>
    </w:p>
  </w:footnote>
  <w:footnote w:type="continuationSeparator" w:id="0">
    <w:p w:rsidR="00C56CDE" w:rsidRDefault="00C56CDE" w:rsidP="0010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85056"/>
      <w:docPartObj>
        <w:docPartGallery w:val="Page Numbers (Top of Page)"/>
        <w:docPartUnique/>
      </w:docPartObj>
    </w:sdtPr>
    <w:sdtEndPr>
      <w:rPr>
        <w:noProof/>
      </w:rPr>
    </w:sdtEndPr>
    <w:sdtContent>
      <w:p w:rsidR="005C1683" w:rsidRDefault="005C1683">
        <w:pPr>
          <w:pStyle w:val="Header"/>
          <w:jc w:val="right"/>
        </w:pPr>
        <w:r>
          <w:fldChar w:fldCharType="begin"/>
        </w:r>
        <w:r>
          <w:instrText xml:space="preserve"> PAGE   \* MERGEFORMAT </w:instrText>
        </w:r>
        <w:r>
          <w:fldChar w:fldCharType="separate"/>
        </w:r>
        <w:r w:rsidR="00A962A7">
          <w:rPr>
            <w:noProof/>
          </w:rPr>
          <w:t>11</w:t>
        </w:r>
        <w:r>
          <w:rPr>
            <w:noProof/>
          </w:rPr>
          <w:fldChar w:fldCharType="end"/>
        </w:r>
      </w:p>
    </w:sdtContent>
  </w:sdt>
  <w:p w:rsidR="005C1683" w:rsidRDefault="005C1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02C"/>
    <w:multiLevelType w:val="hybridMultilevel"/>
    <w:tmpl w:val="F9BC60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9C615BB"/>
    <w:multiLevelType w:val="hybridMultilevel"/>
    <w:tmpl w:val="58D45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590A71"/>
    <w:multiLevelType w:val="hybridMultilevel"/>
    <w:tmpl w:val="83B0A0F8"/>
    <w:lvl w:ilvl="0" w:tplc="5FF21F78">
      <w:start w:val="2"/>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79881CD8"/>
    <w:multiLevelType w:val="hybridMultilevel"/>
    <w:tmpl w:val="7DB4D2B0"/>
    <w:lvl w:ilvl="0" w:tplc="5762CC92">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99"/>
    <w:rsid w:val="00012E77"/>
    <w:rsid w:val="00036005"/>
    <w:rsid w:val="000573BD"/>
    <w:rsid w:val="00065489"/>
    <w:rsid w:val="00065830"/>
    <w:rsid w:val="000707D1"/>
    <w:rsid w:val="00071AA9"/>
    <w:rsid w:val="00073072"/>
    <w:rsid w:val="0009084A"/>
    <w:rsid w:val="0009539A"/>
    <w:rsid w:val="000B4BC5"/>
    <w:rsid w:val="00103714"/>
    <w:rsid w:val="0010637E"/>
    <w:rsid w:val="00106F17"/>
    <w:rsid w:val="001126D6"/>
    <w:rsid w:val="00130578"/>
    <w:rsid w:val="00177FB3"/>
    <w:rsid w:val="00181623"/>
    <w:rsid w:val="00187CD1"/>
    <w:rsid w:val="001B2ADF"/>
    <w:rsid w:val="001C2786"/>
    <w:rsid w:val="001E2B9F"/>
    <w:rsid w:val="00216A3A"/>
    <w:rsid w:val="0023486F"/>
    <w:rsid w:val="002375D3"/>
    <w:rsid w:val="002447AC"/>
    <w:rsid w:val="00260386"/>
    <w:rsid w:val="002A11BE"/>
    <w:rsid w:val="002B75A2"/>
    <w:rsid w:val="002C2A43"/>
    <w:rsid w:val="002C471F"/>
    <w:rsid w:val="002C7606"/>
    <w:rsid w:val="002D4ADD"/>
    <w:rsid w:val="002E7016"/>
    <w:rsid w:val="002F1C9F"/>
    <w:rsid w:val="00313B65"/>
    <w:rsid w:val="003219A8"/>
    <w:rsid w:val="003709ED"/>
    <w:rsid w:val="003A733C"/>
    <w:rsid w:val="003C3369"/>
    <w:rsid w:val="003C45FA"/>
    <w:rsid w:val="003E0CF2"/>
    <w:rsid w:val="003F3B08"/>
    <w:rsid w:val="004037D5"/>
    <w:rsid w:val="004039F0"/>
    <w:rsid w:val="0041394C"/>
    <w:rsid w:val="00414026"/>
    <w:rsid w:val="00432719"/>
    <w:rsid w:val="00442AC6"/>
    <w:rsid w:val="00444801"/>
    <w:rsid w:val="0044664B"/>
    <w:rsid w:val="004507C9"/>
    <w:rsid w:val="00480DAC"/>
    <w:rsid w:val="004C7A5A"/>
    <w:rsid w:val="004D217C"/>
    <w:rsid w:val="004D2241"/>
    <w:rsid w:val="004E738B"/>
    <w:rsid w:val="004F32D3"/>
    <w:rsid w:val="00520943"/>
    <w:rsid w:val="005224BA"/>
    <w:rsid w:val="005346DC"/>
    <w:rsid w:val="0053760F"/>
    <w:rsid w:val="005A7616"/>
    <w:rsid w:val="005B0862"/>
    <w:rsid w:val="005C1683"/>
    <w:rsid w:val="005E2609"/>
    <w:rsid w:val="005E6F4C"/>
    <w:rsid w:val="005E7E5C"/>
    <w:rsid w:val="005F722E"/>
    <w:rsid w:val="006018A2"/>
    <w:rsid w:val="00624699"/>
    <w:rsid w:val="0062795A"/>
    <w:rsid w:val="00631515"/>
    <w:rsid w:val="006358E4"/>
    <w:rsid w:val="00645A9B"/>
    <w:rsid w:val="0065233B"/>
    <w:rsid w:val="00666A30"/>
    <w:rsid w:val="00684217"/>
    <w:rsid w:val="00695BCB"/>
    <w:rsid w:val="006B401B"/>
    <w:rsid w:val="00715766"/>
    <w:rsid w:val="007367F1"/>
    <w:rsid w:val="007459EC"/>
    <w:rsid w:val="007706AC"/>
    <w:rsid w:val="00797809"/>
    <w:rsid w:val="007A2BB2"/>
    <w:rsid w:val="007E2902"/>
    <w:rsid w:val="007E4F38"/>
    <w:rsid w:val="007F6F24"/>
    <w:rsid w:val="00850B86"/>
    <w:rsid w:val="0087017A"/>
    <w:rsid w:val="008D23B3"/>
    <w:rsid w:val="008D4C9B"/>
    <w:rsid w:val="008F76FA"/>
    <w:rsid w:val="0093175E"/>
    <w:rsid w:val="009368A8"/>
    <w:rsid w:val="00943446"/>
    <w:rsid w:val="00944385"/>
    <w:rsid w:val="00980102"/>
    <w:rsid w:val="00987046"/>
    <w:rsid w:val="0099578A"/>
    <w:rsid w:val="00997BE1"/>
    <w:rsid w:val="009A15C9"/>
    <w:rsid w:val="009C41F7"/>
    <w:rsid w:val="009C7F95"/>
    <w:rsid w:val="009D355A"/>
    <w:rsid w:val="009D7426"/>
    <w:rsid w:val="00A03238"/>
    <w:rsid w:val="00A26446"/>
    <w:rsid w:val="00A744B8"/>
    <w:rsid w:val="00A86705"/>
    <w:rsid w:val="00A962A7"/>
    <w:rsid w:val="00AA57B7"/>
    <w:rsid w:val="00AF5364"/>
    <w:rsid w:val="00B1521E"/>
    <w:rsid w:val="00B20E88"/>
    <w:rsid w:val="00B33411"/>
    <w:rsid w:val="00B360AF"/>
    <w:rsid w:val="00B565AF"/>
    <w:rsid w:val="00B703CA"/>
    <w:rsid w:val="00B80534"/>
    <w:rsid w:val="00B83852"/>
    <w:rsid w:val="00BC0E6D"/>
    <w:rsid w:val="00BE4183"/>
    <w:rsid w:val="00C12D37"/>
    <w:rsid w:val="00C56CDE"/>
    <w:rsid w:val="00C84226"/>
    <w:rsid w:val="00C93C2A"/>
    <w:rsid w:val="00CC3068"/>
    <w:rsid w:val="00CC73AA"/>
    <w:rsid w:val="00CE2613"/>
    <w:rsid w:val="00D15BD7"/>
    <w:rsid w:val="00D17F1B"/>
    <w:rsid w:val="00D2433B"/>
    <w:rsid w:val="00D440A9"/>
    <w:rsid w:val="00D458A8"/>
    <w:rsid w:val="00D46997"/>
    <w:rsid w:val="00D54D88"/>
    <w:rsid w:val="00D64008"/>
    <w:rsid w:val="00D65377"/>
    <w:rsid w:val="00D75FF7"/>
    <w:rsid w:val="00DB6E3C"/>
    <w:rsid w:val="00DF583B"/>
    <w:rsid w:val="00DF7586"/>
    <w:rsid w:val="00E07D1D"/>
    <w:rsid w:val="00E640C8"/>
    <w:rsid w:val="00E70444"/>
    <w:rsid w:val="00E87104"/>
    <w:rsid w:val="00E92338"/>
    <w:rsid w:val="00E92CD2"/>
    <w:rsid w:val="00EE6F7C"/>
    <w:rsid w:val="00F1008F"/>
    <w:rsid w:val="00F22316"/>
    <w:rsid w:val="00F37A74"/>
    <w:rsid w:val="00F51DF4"/>
    <w:rsid w:val="00F60C58"/>
    <w:rsid w:val="00F772AE"/>
    <w:rsid w:val="00F77A48"/>
    <w:rsid w:val="00F912FD"/>
    <w:rsid w:val="00FA4CE6"/>
    <w:rsid w:val="00FB0A60"/>
    <w:rsid w:val="00FD639F"/>
    <w:rsid w:val="00FD7BD5"/>
    <w:rsid w:val="00FE0870"/>
    <w:rsid w:val="00FE20EF"/>
    <w:rsid w:val="00FF5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99"/>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699"/>
    <w:pPr>
      <w:spacing w:before="100" w:beforeAutospacing="1" w:after="100" w:afterAutospacing="1" w:line="240" w:lineRule="auto"/>
      <w:ind w:left="-432"/>
    </w:pPr>
    <w:rPr>
      <w:rFonts w:ascii="Calibri" w:hAnsi="Calibri" w:cs="Calibri"/>
      <w:sz w:val="24"/>
      <w:szCs w:val="24"/>
    </w:rPr>
  </w:style>
  <w:style w:type="paragraph" w:styleId="Title">
    <w:name w:val="Title"/>
    <w:basedOn w:val="Normal"/>
    <w:link w:val="TitleChar"/>
    <w:uiPriority w:val="99"/>
    <w:qFormat/>
    <w:rsid w:val="00624699"/>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rsid w:val="00624699"/>
    <w:rPr>
      <w:rFonts w:ascii="Arial" w:eastAsiaTheme="minorEastAsia" w:hAnsi="Arial" w:cs="Arial"/>
      <w:b/>
      <w:bCs/>
      <w:sz w:val="24"/>
      <w:szCs w:val="24"/>
    </w:rPr>
  </w:style>
  <w:style w:type="paragraph" w:styleId="ListParagraph">
    <w:name w:val="List Paragraph"/>
    <w:aliases w:val="Body of text,List Paragraph1,Medium Grid 1 - Accent 21,Body of text+1,Body of text+2,Body of text+3,List Paragraph11,Colorful List - Accent 11,Colorful List - Accent 12"/>
    <w:basedOn w:val="Normal"/>
    <w:link w:val="ListParagraphChar"/>
    <w:uiPriority w:val="34"/>
    <w:qFormat/>
    <w:rsid w:val="00624699"/>
    <w:pPr>
      <w:spacing w:after="0" w:line="240" w:lineRule="auto"/>
      <w:ind w:left="720"/>
    </w:pPr>
    <w:rPr>
      <w:rFonts w:ascii="Calibri" w:hAnsi="Calibri" w:cs="Calibri"/>
    </w:rPr>
  </w:style>
  <w:style w:type="paragraph" w:customStyle="1" w:styleId="Default">
    <w:name w:val="Default"/>
    <w:uiPriority w:val="99"/>
    <w:rsid w:val="00624699"/>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Colorful List - Accent 12 Char"/>
    <w:link w:val="ListParagraph"/>
    <w:uiPriority w:val="34"/>
    <w:locked/>
    <w:rsid w:val="00624699"/>
    <w:rPr>
      <w:rFonts w:ascii="Calibri" w:eastAsiaTheme="minorEastAsia" w:hAnsi="Calibri" w:cs="Calibri"/>
    </w:rPr>
  </w:style>
  <w:style w:type="paragraph" w:styleId="Header">
    <w:name w:val="header"/>
    <w:basedOn w:val="Normal"/>
    <w:link w:val="HeaderChar"/>
    <w:uiPriority w:val="99"/>
    <w:unhideWhenUsed/>
    <w:rsid w:val="0010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F17"/>
    <w:rPr>
      <w:rFonts w:eastAsiaTheme="minorEastAsia" w:cs="Times New Roman"/>
    </w:rPr>
  </w:style>
  <w:style w:type="paragraph" w:styleId="Footer">
    <w:name w:val="footer"/>
    <w:basedOn w:val="Normal"/>
    <w:link w:val="FooterChar"/>
    <w:uiPriority w:val="99"/>
    <w:unhideWhenUsed/>
    <w:rsid w:val="0010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F17"/>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99"/>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699"/>
    <w:pPr>
      <w:spacing w:before="100" w:beforeAutospacing="1" w:after="100" w:afterAutospacing="1" w:line="240" w:lineRule="auto"/>
      <w:ind w:left="-432"/>
    </w:pPr>
    <w:rPr>
      <w:rFonts w:ascii="Calibri" w:hAnsi="Calibri" w:cs="Calibri"/>
      <w:sz w:val="24"/>
      <w:szCs w:val="24"/>
    </w:rPr>
  </w:style>
  <w:style w:type="paragraph" w:styleId="Title">
    <w:name w:val="Title"/>
    <w:basedOn w:val="Normal"/>
    <w:link w:val="TitleChar"/>
    <w:uiPriority w:val="99"/>
    <w:qFormat/>
    <w:rsid w:val="00624699"/>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rsid w:val="00624699"/>
    <w:rPr>
      <w:rFonts w:ascii="Arial" w:eastAsiaTheme="minorEastAsia" w:hAnsi="Arial" w:cs="Arial"/>
      <w:b/>
      <w:bCs/>
      <w:sz w:val="24"/>
      <w:szCs w:val="24"/>
    </w:rPr>
  </w:style>
  <w:style w:type="paragraph" w:styleId="ListParagraph">
    <w:name w:val="List Paragraph"/>
    <w:aliases w:val="Body of text,List Paragraph1,Medium Grid 1 - Accent 21,Body of text+1,Body of text+2,Body of text+3,List Paragraph11,Colorful List - Accent 11,Colorful List - Accent 12"/>
    <w:basedOn w:val="Normal"/>
    <w:link w:val="ListParagraphChar"/>
    <w:uiPriority w:val="34"/>
    <w:qFormat/>
    <w:rsid w:val="00624699"/>
    <w:pPr>
      <w:spacing w:after="0" w:line="240" w:lineRule="auto"/>
      <w:ind w:left="720"/>
    </w:pPr>
    <w:rPr>
      <w:rFonts w:ascii="Calibri" w:hAnsi="Calibri" w:cs="Calibri"/>
    </w:rPr>
  </w:style>
  <w:style w:type="paragraph" w:customStyle="1" w:styleId="Default">
    <w:name w:val="Default"/>
    <w:uiPriority w:val="99"/>
    <w:rsid w:val="00624699"/>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Colorful List - Accent 12 Char"/>
    <w:link w:val="ListParagraph"/>
    <w:uiPriority w:val="34"/>
    <w:locked/>
    <w:rsid w:val="00624699"/>
    <w:rPr>
      <w:rFonts w:ascii="Calibri" w:eastAsiaTheme="minorEastAsia" w:hAnsi="Calibri" w:cs="Calibri"/>
    </w:rPr>
  </w:style>
  <w:style w:type="paragraph" w:styleId="Header">
    <w:name w:val="header"/>
    <w:basedOn w:val="Normal"/>
    <w:link w:val="HeaderChar"/>
    <w:uiPriority w:val="99"/>
    <w:unhideWhenUsed/>
    <w:rsid w:val="0010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F17"/>
    <w:rPr>
      <w:rFonts w:eastAsiaTheme="minorEastAsia" w:cs="Times New Roman"/>
    </w:rPr>
  </w:style>
  <w:style w:type="paragraph" w:styleId="Footer">
    <w:name w:val="footer"/>
    <w:basedOn w:val="Normal"/>
    <w:link w:val="FooterChar"/>
    <w:uiPriority w:val="99"/>
    <w:unhideWhenUsed/>
    <w:rsid w:val="0010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F1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12</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zulfitrah fitrah</dc:creator>
  <cp:keywords/>
  <dc:description/>
  <cp:lastModifiedBy>ASUS</cp:lastModifiedBy>
  <cp:revision>146</cp:revision>
  <dcterms:created xsi:type="dcterms:W3CDTF">2018-02-19T08:22:00Z</dcterms:created>
  <dcterms:modified xsi:type="dcterms:W3CDTF">2018-05-12T13:53:00Z</dcterms:modified>
</cp:coreProperties>
</file>