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42" w:rsidRDefault="00F35FD3" w:rsidP="00F35FD3">
      <w:pPr>
        <w:jc w:val="center"/>
        <w:rPr>
          <w:b/>
        </w:rPr>
      </w:pPr>
      <w:r>
        <w:rPr>
          <w:b/>
        </w:rPr>
        <w:t>BAB I</w:t>
      </w:r>
    </w:p>
    <w:p w:rsidR="00F35FD3" w:rsidRDefault="00F35FD3" w:rsidP="00F35FD3">
      <w:pPr>
        <w:jc w:val="center"/>
        <w:rPr>
          <w:b/>
        </w:rPr>
      </w:pPr>
      <w:r>
        <w:rPr>
          <w:b/>
        </w:rPr>
        <w:t>PENDAHULUAN</w:t>
      </w:r>
    </w:p>
    <w:p w:rsidR="00F35FD3" w:rsidRDefault="00F35FD3" w:rsidP="00F35FD3">
      <w:pPr>
        <w:pStyle w:val="ListParagraph"/>
        <w:numPr>
          <w:ilvl w:val="0"/>
          <w:numId w:val="2"/>
        </w:numPr>
        <w:ind w:left="397"/>
        <w:rPr>
          <w:b/>
        </w:rPr>
      </w:pPr>
      <w:r>
        <w:rPr>
          <w:b/>
        </w:rPr>
        <w:t>LATAR BELAKANG</w:t>
      </w:r>
    </w:p>
    <w:p w:rsidR="00F35FD3" w:rsidRPr="00093248" w:rsidRDefault="00F35FD3" w:rsidP="00654F21">
      <w:pPr>
        <w:ind w:left="397" w:firstLine="1021"/>
        <w:rPr>
          <w:szCs w:val="24"/>
        </w:rPr>
      </w:pPr>
      <w:r w:rsidRPr="00093248">
        <w:rPr>
          <w:szCs w:val="24"/>
        </w:rPr>
        <w:t xml:space="preserve">Indonesia adalah negara yang sangat luas, Luas daratan dan lautan Indonesia sekitar 5.193.250 km². Indonesia adalah mata rantai yang menghubungkan benua Australia dengan benua Asia. Dilihat dari segi geografis ini saja, Indonesia merupakan negara yang sangat penting dan strategis dalam jalur lalu lintas dunia, baik dari segi kepentingan ekonomi, politik, maupun budaya. </w:t>
      </w:r>
    </w:p>
    <w:p w:rsidR="00F35FD3" w:rsidRPr="00093248" w:rsidRDefault="00F35FD3" w:rsidP="00654F21">
      <w:pPr>
        <w:ind w:left="397" w:firstLine="1021"/>
        <w:rPr>
          <w:szCs w:val="24"/>
        </w:rPr>
      </w:pPr>
      <w:r w:rsidRPr="00093248">
        <w:rPr>
          <w:szCs w:val="24"/>
        </w:rPr>
        <w:t xml:space="preserve">Kontur daratan umumnya terdiri dari pegunungan dan gunung berapi sebagai sumber vulkanis yang subur, lembah-lembah dan puluhan sungai besar dengan ribuan anak sungainya. Semuanya sangat cocok untuk pertanian, perkebunan serta sumber kekayaan hutan tropis yang tiada tandingannya. Hutan tropis di Indonesia menjadi paru-paru dunia dengan keanekaragaman hayati dan terlengkap di dunia. Keadaan ini sangat penting peranannya dalam mempertahankan iklim global dan keseimbangan ekosistem. </w:t>
      </w:r>
    </w:p>
    <w:p w:rsidR="00F35FD3" w:rsidRPr="00093248" w:rsidRDefault="00F35FD3" w:rsidP="00654F21">
      <w:pPr>
        <w:ind w:left="397" w:firstLine="1021"/>
        <w:rPr>
          <w:szCs w:val="24"/>
        </w:rPr>
      </w:pPr>
      <w:r w:rsidRPr="00093248">
        <w:rPr>
          <w:szCs w:val="24"/>
        </w:rPr>
        <w:t>Kekayaan alam yang melimpa</w:t>
      </w:r>
      <w:r w:rsidRPr="00093248">
        <w:rPr>
          <w:szCs w:val="24"/>
          <w:lang w:val="en-US"/>
        </w:rPr>
        <w:t>h</w:t>
      </w:r>
      <w:r w:rsidRPr="00093248">
        <w:rPr>
          <w:szCs w:val="24"/>
        </w:rPr>
        <w:t xml:space="preserve"> ruah ini dapat dijadikan sebagai modal utama menuju kemakmuran dan kedaulatan rakyat Indonesia, sehingga tidak ada rakyat Indonesia yang miskin di seluruh penjuru wilayah Indonesia. Selain sumber daya alam Indonesia juga memi</w:t>
      </w:r>
      <w:r w:rsidRPr="00093248">
        <w:rPr>
          <w:szCs w:val="24"/>
          <w:lang w:val="en-US"/>
        </w:rPr>
        <w:t>l</w:t>
      </w:r>
      <w:r w:rsidRPr="00093248">
        <w:rPr>
          <w:szCs w:val="24"/>
        </w:rPr>
        <w:t xml:space="preserve">iki potensi sumber daya manusia yang besar, berdasarkan hasil penghitungan Badan Pusat Statistik (BPS) Indonesia pada </w:t>
      </w:r>
      <w:r w:rsidRPr="00093248">
        <w:rPr>
          <w:szCs w:val="24"/>
          <w:lang w:val="en-US"/>
        </w:rPr>
        <w:t>t</w:t>
      </w:r>
      <w:r w:rsidRPr="00093248">
        <w:rPr>
          <w:szCs w:val="24"/>
        </w:rPr>
        <w:t xml:space="preserve">ahun 2010 tercatat 237,6 Juta Jiwa jumlah rakyat </w:t>
      </w:r>
      <w:r w:rsidRPr="00093248">
        <w:rPr>
          <w:szCs w:val="24"/>
        </w:rPr>
        <w:lastRenderedPageBreak/>
        <w:t>Indonesia. Banyaknya sumber daya alam dan sumber daya man</w:t>
      </w:r>
      <w:r w:rsidRPr="00093248">
        <w:rPr>
          <w:szCs w:val="24"/>
          <w:lang w:val="en-US"/>
        </w:rPr>
        <w:t>u</w:t>
      </w:r>
      <w:r w:rsidRPr="00093248">
        <w:rPr>
          <w:szCs w:val="24"/>
        </w:rPr>
        <w:t>sia yang di</w:t>
      </w:r>
      <w:r w:rsidRPr="00093248">
        <w:rPr>
          <w:szCs w:val="24"/>
          <w:lang w:val="en-US"/>
        </w:rPr>
        <w:t>m</w:t>
      </w:r>
      <w:r w:rsidRPr="00093248">
        <w:rPr>
          <w:szCs w:val="24"/>
        </w:rPr>
        <w:t>iliki oleh Indonesia menjadi suatu syarat bagi tercapainya kesejahteraan Indonesia.</w:t>
      </w:r>
    </w:p>
    <w:p w:rsidR="00F35FD3" w:rsidRPr="00093248" w:rsidRDefault="00F35FD3" w:rsidP="00654F21">
      <w:pPr>
        <w:ind w:left="397" w:firstLine="1021"/>
        <w:rPr>
          <w:szCs w:val="24"/>
        </w:rPr>
      </w:pPr>
      <w:r w:rsidRPr="00093248">
        <w:rPr>
          <w:szCs w:val="24"/>
        </w:rPr>
        <w:t>Krisis ekonomi global  yang dimulai sejak akhir tahun 2007 sampai hari ini tentu juga berpengaruh terhadap perekonomian Indonesia. Berbagai kebijakan yang dikeluarkan oleh pemerintah Indonesia seperti MP3EI, yang dimulai pada tahun 2011 sampai hari ini belum berpengaruh terhadap peningkatan perekonomian Indonesia. Hal ini terlihat dari Pertumbuhan perekonomian Indonesia justru mengalami penurunan. Pertumbuhan ekonomi Indonesia pada tahun 2011 sebesar 6,8 persen, 2012 sebesar 6,3 persen 2013 5,9 persen, 2014 5,2 persen dan pada quartal pertama tahun 2015 hanya 4,7 persen.</w:t>
      </w:r>
    </w:p>
    <w:p w:rsidR="00F35FD3" w:rsidRPr="00093248" w:rsidRDefault="00F35FD3" w:rsidP="00654F21">
      <w:pPr>
        <w:ind w:left="397" w:firstLine="1021"/>
        <w:rPr>
          <w:szCs w:val="24"/>
        </w:rPr>
      </w:pPr>
      <w:r w:rsidRPr="00093248">
        <w:rPr>
          <w:szCs w:val="24"/>
        </w:rPr>
        <w:t>Perlambatan pertumbuhan ekonomi Indonesia berdampak pada berkurangnya serapan tenaga kerja. Badan   Pusat  Statistik  (BPS)  mencatat angka pengangguran pada Agustus  2015  mencapai  7,56  juta  orang,  atau  meningkat 320.000 orang dari periode  yang  sama  tahun  sebelumnya  sebesar  7,24 juta orang.</w:t>
      </w:r>
    </w:p>
    <w:p w:rsidR="00F35FD3" w:rsidRPr="00093248" w:rsidRDefault="00F35FD3" w:rsidP="00654F21">
      <w:pPr>
        <w:ind w:left="397" w:firstLine="1021"/>
        <w:rPr>
          <w:szCs w:val="24"/>
          <w:lang w:val="en-US"/>
        </w:rPr>
      </w:pPr>
      <w:proofErr w:type="gramStart"/>
      <w:r w:rsidRPr="00093248">
        <w:rPr>
          <w:szCs w:val="24"/>
          <w:lang w:val="en-US"/>
        </w:rPr>
        <w:t xml:space="preserve">Indonesia </w:t>
      </w:r>
      <w:proofErr w:type="spellStart"/>
      <w:r w:rsidRPr="00093248">
        <w:rPr>
          <w:szCs w:val="24"/>
          <w:lang w:val="en-US"/>
        </w:rPr>
        <w:t>terkenal</w:t>
      </w:r>
      <w:proofErr w:type="spellEnd"/>
      <w:r w:rsidRPr="00093248">
        <w:rPr>
          <w:szCs w:val="24"/>
          <w:lang w:val="en-US"/>
        </w:rPr>
        <w:t xml:space="preserve"> </w:t>
      </w:r>
      <w:proofErr w:type="spellStart"/>
      <w:r w:rsidRPr="00093248">
        <w:rPr>
          <w:szCs w:val="24"/>
          <w:lang w:val="en-US"/>
        </w:rPr>
        <w:t>sebagai</w:t>
      </w:r>
      <w:proofErr w:type="spellEnd"/>
      <w:r w:rsidRPr="00093248">
        <w:rPr>
          <w:szCs w:val="24"/>
          <w:lang w:val="en-US"/>
        </w:rPr>
        <w:t xml:space="preserve"> Negara </w:t>
      </w:r>
      <w:proofErr w:type="spellStart"/>
      <w:r w:rsidRPr="00093248">
        <w:rPr>
          <w:szCs w:val="24"/>
          <w:lang w:val="en-US"/>
        </w:rPr>
        <w:t>agraris</w:t>
      </w:r>
      <w:proofErr w:type="spellEnd"/>
      <w:r w:rsidRPr="00093248">
        <w:rPr>
          <w:szCs w:val="24"/>
          <w:lang w:val="en-US"/>
        </w:rPr>
        <w:t xml:space="preserve"> yang m</w:t>
      </w:r>
      <w:r w:rsidRPr="00093248">
        <w:rPr>
          <w:szCs w:val="24"/>
        </w:rPr>
        <w:t>ayoritas rakyat Indonesia berprofesi sebagai petani, sektor yang sudah sepantasnya menjadi pokok prioritas pemerintah dalam pembangunan.</w:t>
      </w:r>
      <w:proofErr w:type="gramEnd"/>
      <w:r w:rsidRPr="00093248">
        <w:rPr>
          <w:szCs w:val="24"/>
        </w:rPr>
        <w:t xml:space="preserve"> Pertanian yang menjadi tumpuan mayoritas rakyat Indones</w:t>
      </w:r>
      <w:r w:rsidR="00654F21">
        <w:rPr>
          <w:szCs w:val="24"/>
        </w:rPr>
        <w:t>ia untuk mempertahankan hidup</w:t>
      </w:r>
      <w:r w:rsidRPr="00093248">
        <w:rPr>
          <w:szCs w:val="24"/>
        </w:rPr>
        <w:t>. Sela</w:t>
      </w:r>
      <w:r w:rsidRPr="00093248">
        <w:rPr>
          <w:spacing w:val="-2"/>
          <w:szCs w:val="24"/>
        </w:rPr>
        <w:t>m</w:t>
      </w:r>
      <w:r w:rsidRPr="00093248">
        <w:rPr>
          <w:szCs w:val="24"/>
        </w:rPr>
        <w:t>a ini kegiatan usahatani lebih banyak dilakukan petani yang belum</w:t>
      </w:r>
      <w:r w:rsidRPr="00093248">
        <w:rPr>
          <w:spacing w:val="-2"/>
          <w:szCs w:val="24"/>
        </w:rPr>
        <w:t xml:space="preserve"> m</w:t>
      </w:r>
      <w:r w:rsidRPr="00093248">
        <w:rPr>
          <w:spacing w:val="2"/>
          <w:szCs w:val="24"/>
        </w:rPr>
        <w:t>e</w:t>
      </w:r>
      <w:r w:rsidRPr="00093248">
        <w:rPr>
          <w:szCs w:val="24"/>
        </w:rPr>
        <w:t xml:space="preserve">mpunyai akses terhadap </w:t>
      </w:r>
      <w:r w:rsidRPr="00093248">
        <w:rPr>
          <w:spacing w:val="-2"/>
          <w:szCs w:val="24"/>
        </w:rPr>
        <w:t>m</w:t>
      </w:r>
      <w:r w:rsidRPr="00093248">
        <w:rPr>
          <w:szCs w:val="24"/>
        </w:rPr>
        <w:t>anaj</w:t>
      </w:r>
      <w:r w:rsidRPr="00093248">
        <w:rPr>
          <w:spacing w:val="2"/>
          <w:szCs w:val="24"/>
        </w:rPr>
        <w:t>e</w:t>
      </w:r>
      <w:r w:rsidRPr="00093248">
        <w:rPr>
          <w:szCs w:val="24"/>
        </w:rPr>
        <w:t>men usaha, jangkauan</w:t>
      </w:r>
      <w:r w:rsidRPr="00093248">
        <w:rPr>
          <w:spacing w:val="-1"/>
          <w:szCs w:val="24"/>
        </w:rPr>
        <w:t xml:space="preserve"> </w:t>
      </w:r>
      <w:r w:rsidRPr="00093248">
        <w:rPr>
          <w:szCs w:val="24"/>
        </w:rPr>
        <w:t>pasar dan efisiensi produksi.</w:t>
      </w:r>
    </w:p>
    <w:p w:rsidR="00F35FD3" w:rsidRPr="00093248" w:rsidRDefault="00F35FD3" w:rsidP="00654F21">
      <w:pPr>
        <w:ind w:left="397" w:firstLine="1021"/>
        <w:rPr>
          <w:szCs w:val="24"/>
          <w:lang w:val="en-US"/>
        </w:rPr>
      </w:pPr>
      <w:proofErr w:type="gramStart"/>
      <w:r w:rsidRPr="00093248">
        <w:rPr>
          <w:szCs w:val="24"/>
          <w:lang w:val="en-US"/>
        </w:rPr>
        <w:lastRenderedPageBreak/>
        <w:t xml:space="preserve">Pembangunan </w:t>
      </w:r>
      <w:proofErr w:type="spellStart"/>
      <w:r w:rsidRPr="00093248">
        <w:rPr>
          <w:szCs w:val="24"/>
          <w:lang w:val="en-US"/>
        </w:rPr>
        <w:t>pertanian</w:t>
      </w:r>
      <w:proofErr w:type="spellEnd"/>
      <w:r w:rsidRPr="00093248">
        <w:rPr>
          <w:szCs w:val="24"/>
          <w:lang w:val="en-US"/>
        </w:rPr>
        <w:t xml:space="preserve"> </w:t>
      </w:r>
      <w:proofErr w:type="spellStart"/>
      <w:r w:rsidRPr="00093248">
        <w:rPr>
          <w:szCs w:val="24"/>
          <w:lang w:val="en-US"/>
        </w:rPr>
        <w:t>mempunyai</w:t>
      </w:r>
      <w:proofErr w:type="spellEnd"/>
      <w:r w:rsidRPr="00093248">
        <w:rPr>
          <w:szCs w:val="24"/>
          <w:lang w:val="en-US"/>
        </w:rPr>
        <w:t xml:space="preserve"> </w:t>
      </w:r>
      <w:proofErr w:type="spellStart"/>
      <w:r w:rsidRPr="00093248">
        <w:rPr>
          <w:szCs w:val="24"/>
          <w:lang w:val="en-US"/>
        </w:rPr>
        <w:t>arti</w:t>
      </w:r>
      <w:proofErr w:type="spellEnd"/>
      <w:r w:rsidRPr="00093248">
        <w:rPr>
          <w:szCs w:val="24"/>
          <w:lang w:val="en-US"/>
        </w:rPr>
        <w:t xml:space="preserve"> yang </w:t>
      </w:r>
      <w:proofErr w:type="spellStart"/>
      <w:r w:rsidRPr="00093248">
        <w:rPr>
          <w:szCs w:val="24"/>
          <w:lang w:val="en-US"/>
        </w:rPr>
        <w:t>sangat</w:t>
      </w:r>
      <w:proofErr w:type="spellEnd"/>
      <w:r w:rsidRPr="00093248">
        <w:rPr>
          <w:szCs w:val="24"/>
          <w:lang w:val="en-US"/>
        </w:rPr>
        <w:t xml:space="preserve"> </w:t>
      </w:r>
      <w:proofErr w:type="spellStart"/>
      <w:r w:rsidRPr="00093248">
        <w:rPr>
          <w:szCs w:val="24"/>
          <w:lang w:val="en-US"/>
        </w:rPr>
        <w:t>penting</w:t>
      </w:r>
      <w:proofErr w:type="spellEnd"/>
      <w:r w:rsidRPr="00093248">
        <w:rPr>
          <w:szCs w:val="24"/>
          <w:lang w:val="en-US"/>
        </w:rPr>
        <w:t xml:space="preserve"> </w:t>
      </w:r>
      <w:proofErr w:type="spellStart"/>
      <w:r w:rsidRPr="00093248">
        <w:rPr>
          <w:szCs w:val="24"/>
          <w:lang w:val="en-US"/>
        </w:rPr>
        <w:t>dalam</w:t>
      </w:r>
      <w:proofErr w:type="spellEnd"/>
      <w:r w:rsidRPr="00093248">
        <w:rPr>
          <w:szCs w:val="24"/>
          <w:lang w:val="en-US"/>
        </w:rPr>
        <w:t xml:space="preserve"> </w:t>
      </w:r>
      <w:proofErr w:type="spellStart"/>
      <w:r w:rsidRPr="00093248">
        <w:rPr>
          <w:szCs w:val="24"/>
          <w:lang w:val="en-US"/>
        </w:rPr>
        <w:t>mewujudkan</w:t>
      </w:r>
      <w:proofErr w:type="spellEnd"/>
      <w:r w:rsidRPr="00093248">
        <w:rPr>
          <w:szCs w:val="24"/>
          <w:lang w:val="en-US"/>
        </w:rPr>
        <w:t xml:space="preserve"> </w:t>
      </w:r>
      <w:proofErr w:type="spellStart"/>
      <w:r w:rsidRPr="00093248">
        <w:rPr>
          <w:szCs w:val="24"/>
          <w:lang w:val="en-US"/>
        </w:rPr>
        <w:t>pertanian</w:t>
      </w:r>
      <w:proofErr w:type="spellEnd"/>
      <w:r w:rsidRPr="00093248">
        <w:rPr>
          <w:szCs w:val="24"/>
          <w:lang w:val="en-US"/>
        </w:rPr>
        <w:t xml:space="preserve"> yang </w:t>
      </w:r>
      <w:proofErr w:type="spellStart"/>
      <w:r w:rsidRPr="00093248">
        <w:rPr>
          <w:szCs w:val="24"/>
          <w:lang w:val="en-US"/>
        </w:rPr>
        <w:t>maju</w:t>
      </w:r>
      <w:proofErr w:type="spellEnd"/>
      <w:r w:rsidRPr="00093248">
        <w:rPr>
          <w:szCs w:val="24"/>
          <w:lang w:val="en-US"/>
        </w:rPr>
        <w:t xml:space="preserve">, </w:t>
      </w:r>
      <w:proofErr w:type="spellStart"/>
      <w:r w:rsidRPr="00093248">
        <w:rPr>
          <w:szCs w:val="24"/>
          <w:lang w:val="en-US"/>
        </w:rPr>
        <w:t>efisien</w:t>
      </w:r>
      <w:proofErr w:type="spellEnd"/>
      <w:r w:rsidRPr="00093248">
        <w:rPr>
          <w:szCs w:val="24"/>
          <w:lang w:val="en-US"/>
        </w:rPr>
        <w:t xml:space="preserve"> </w:t>
      </w:r>
      <w:proofErr w:type="spellStart"/>
      <w:r w:rsidRPr="00093248">
        <w:rPr>
          <w:szCs w:val="24"/>
          <w:lang w:val="en-US"/>
        </w:rPr>
        <w:t>dan</w:t>
      </w:r>
      <w:proofErr w:type="spellEnd"/>
      <w:r w:rsidRPr="00093248">
        <w:rPr>
          <w:szCs w:val="24"/>
          <w:lang w:val="en-US"/>
        </w:rPr>
        <w:t xml:space="preserve"> </w:t>
      </w:r>
      <w:proofErr w:type="spellStart"/>
      <w:r w:rsidRPr="00093248">
        <w:rPr>
          <w:szCs w:val="24"/>
          <w:lang w:val="en-US"/>
        </w:rPr>
        <w:t>tangguh</w:t>
      </w:r>
      <w:proofErr w:type="spellEnd"/>
      <w:r w:rsidRPr="00093248">
        <w:rPr>
          <w:szCs w:val="24"/>
          <w:lang w:val="en-US"/>
        </w:rPr>
        <w:t xml:space="preserve"> </w:t>
      </w:r>
      <w:proofErr w:type="spellStart"/>
      <w:r w:rsidRPr="00093248">
        <w:rPr>
          <w:szCs w:val="24"/>
          <w:lang w:val="en-US"/>
        </w:rPr>
        <w:t>dalam</w:t>
      </w:r>
      <w:proofErr w:type="spellEnd"/>
      <w:r w:rsidRPr="00093248">
        <w:rPr>
          <w:szCs w:val="24"/>
          <w:lang w:val="en-US"/>
        </w:rPr>
        <w:t xml:space="preserve"> </w:t>
      </w:r>
      <w:proofErr w:type="spellStart"/>
      <w:r w:rsidRPr="00093248">
        <w:rPr>
          <w:szCs w:val="24"/>
          <w:lang w:val="en-US"/>
        </w:rPr>
        <w:t>mendukung</w:t>
      </w:r>
      <w:proofErr w:type="spellEnd"/>
      <w:r w:rsidRPr="00093248">
        <w:rPr>
          <w:szCs w:val="24"/>
          <w:lang w:val="en-US"/>
        </w:rPr>
        <w:t xml:space="preserve"> </w:t>
      </w:r>
      <w:proofErr w:type="spellStart"/>
      <w:r w:rsidRPr="00093248">
        <w:rPr>
          <w:szCs w:val="24"/>
          <w:lang w:val="en-US"/>
        </w:rPr>
        <w:t>pertumbuhan</w:t>
      </w:r>
      <w:proofErr w:type="spellEnd"/>
      <w:r w:rsidRPr="00093248">
        <w:rPr>
          <w:szCs w:val="24"/>
          <w:lang w:val="en-US"/>
        </w:rPr>
        <w:t xml:space="preserve"> </w:t>
      </w:r>
      <w:proofErr w:type="spellStart"/>
      <w:r w:rsidRPr="00093248">
        <w:rPr>
          <w:szCs w:val="24"/>
          <w:lang w:val="en-US"/>
        </w:rPr>
        <w:t>perekonomian</w:t>
      </w:r>
      <w:proofErr w:type="spellEnd"/>
      <w:r w:rsidRPr="00093248">
        <w:rPr>
          <w:szCs w:val="24"/>
          <w:lang w:val="en-US"/>
        </w:rPr>
        <w:t xml:space="preserve"> </w:t>
      </w:r>
      <w:proofErr w:type="spellStart"/>
      <w:r w:rsidRPr="00093248">
        <w:rPr>
          <w:szCs w:val="24"/>
          <w:lang w:val="en-US"/>
        </w:rPr>
        <w:t>nasional</w:t>
      </w:r>
      <w:proofErr w:type="spellEnd"/>
      <w:r w:rsidRPr="00093248">
        <w:rPr>
          <w:szCs w:val="24"/>
          <w:lang w:val="en-US"/>
        </w:rPr>
        <w:t>.</w:t>
      </w:r>
      <w:proofErr w:type="gramEnd"/>
      <w:r w:rsidRPr="00093248">
        <w:rPr>
          <w:szCs w:val="24"/>
          <w:lang w:val="en-US"/>
        </w:rPr>
        <w:t xml:space="preserve"> </w:t>
      </w:r>
      <w:proofErr w:type="gramStart"/>
      <w:r w:rsidRPr="00093248">
        <w:rPr>
          <w:szCs w:val="24"/>
          <w:lang w:val="en-US"/>
        </w:rPr>
        <w:t xml:space="preserve">Pembangunan </w:t>
      </w:r>
      <w:proofErr w:type="spellStart"/>
      <w:r w:rsidRPr="00093248">
        <w:rPr>
          <w:szCs w:val="24"/>
          <w:lang w:val="en-US"/>
        </w:rPr>
        <w:t>dibidang</w:t>
      </w:r>
      <w:proofErr w:type="spellEnd"/>
      <w:r w:rsidRPr="00093248">
        <w:rPr>
          <w:szCs w:val="24"/>
          <w:lang w:val="en-US"/>
        </w:rPr>
        <w:t xml:space="preserve"> </w:t>
      </w:r>
      <w:proofErr w:type="spellStart"/>
      <w:r w:rsidRPr="00093248">
        <w:rPr>
          <w:szCs w:val="24"/>
          <w:lang w:val="en-US"/>
        </w:rPr>
        <w:t>pertanian</w:t>
      </w:r>
      <w:proofErr w:type="spellEnd"/>
      <w:r w:rsidRPr="00093248">
        <w:rPr>
          <w:szCs w:val="24"/>
          <w:lang w:val="en-US"/>
        </w:rPr>
        <w:t xml:space="preserve"> </w:t>
      </w:r>
      <w:proofErr w:type="spellStart"/>
      <w:r w:rsidRPr="00093248">
        <w:rPr>
          <w:szCs w:val="24"/>
          <w:lang w:val="en-US"/>
        </w:rPr>
        <w:t>diarahkan</w:t>
      </w:r>
      <w:proofErr w:type="spellEnd"/>
      <w:r w:rsidRPr="00093248">
        <w:rPr>
          <w:szCs w:val="24"/>
          <w:lang w:val="en-US"/>
        </w:rPr>
        <w:t xml:space="preserve"> </w:t>
      </w:r>
      <w:proofErr w:type="spellStart"/>
      <w:r w:rsidRPr="00093248">
        <w:rPr>
          <w:szCs w:val="24"/>
          <w:lang w:val="en-US"/>
        </w:rPr>
        <w:t>untuk</w:t>
      </w:r>
      <w:proofErr w:type="spellEnd"/>
      <w:r w:rsidRPr="00093248">
        <w:rPr>
          <w:szCs w:val="24"/>
          <w:lang w:val="en-US"/>
        </w:rPr>
        <w:t xml:space="preserve"> </w:t>
      </w:r>
      <w:proofErr w:type="spellStart"/>
      <w:r w:rsidRPr="00093248">
        <w:rPr>
          <w:szCs w:val="24"/>
          <w:lang w:val="en-US"/>
        </w:rPr>
        <w:t>meningkatkan</w:t>
      </w:r>
      <w:proofErr w:type="spellEnd"/>
      <w:r w:rsidRPr="00093248">
        <w:rPr>
          <w:szCs w:val="24"/>
          <w:lang w:val="en-US"/>
        </w:rPr>
        <w:t xml:space="preserve"> </w:t>
      </w:r>
      <w:proofErr w:type="spellStart"/>
      <w:r w:rsidRPr="00093248">
        <w:rPr>
          <w:szCs w:val="24"/>
          <w:lang w:val="en-US"/>
        </w:rPr>
        <w:t>pendapatan</w:t>
      </w:r>
      <w:proofErr w:type="spellEnd"/>
      <w:r w:rsidRPr="00093248">
        <w:rPr>
          <w:szCs w:val="24"/>
          <w:lang w:val="en-US"/>
        </w:rPr>
        <w:t xml:space="preserve"> </w:t>
      </w:r>
      <w:proofErr w:type="spellStart"/>
      <w:r w:rsidRPr="00093248">
        <w:rPr>
          <w:szCs w:val="24"/>
          <w:lang w:val="en-US"/>
        </w:rPr>
        <w:t>dan</w:t>
      </w:r>
      <w:proofErr w:type="spellEnd"/>
      <w:r w:rsidRPr="00093248">
        <w:rPr>
          <w:szCs w:val="24"/>
          <w:lang w:val="en-US"/>
        </w:rPr>
        <w:t xml:space="preserve"> </w:t>
      </w:r>
      <w:proofErr w:type="spellStart"/>
      <w:r w:rsidRPr="00093248">
        <w:rPr>
          <w:szCs w:val="24"/>
          <w:lang w:val="en-US"/>
        </w:rPr>
        <w:t>taraf</w:t>
      </w:r>
      <w:proofErr w:type="spellEnd"/>
      <w:r w:rsidRPr="00093248">
        <w:rPr>
          <w:szCs w:val="24"/>
          <w:lang w:val="en-US"/>
        </w:rPr>
        <w:t xml:space="preserve"> </w:t>
      </w:r>
      <w:proofErr w:type="spellStart"/>
      <w:r w:rsidRPr="00093248">
        <w:rPr>
          <w:szCs w:val="24"/>
          <w:lang w:val="en-US"/>
        </w:rPr>
        <w:t>hidup</w:t>
      </w:r>
      <w:proofErr w:type="spellEnd"/>
      <w:r w:rsidRPr="00093248">
        <w:rPr>
          <w:szCs w:val="24"/>
          <w:lang w:val="en-US"/>
        </w:rPr>
        <w:t xml:space="preserve"> </w:t>
      </w:r>
      <w:proofErr w:type="spellStart"/>
      <w:r w:rsidRPr="00093248">
        <w:rPr>
          <w:szCs w:val="24"/>
          <w:lang w:val="en-US"/>
        </w:rPr>
        <w:t>petani</w:t>
      </w:r>
      <w:proofErr w:type="spellEnd"/>
      <w:r w:rsidRPr="00093248">
        <w:rPr>
          <w:szCs w:val="24"/>
          <w:lang w:val="en-US"/>
        </w:rPr>
        <w:t xml:space="preserve">, </w:t>
      </w:r>
      <w:proofErr w:type="spellStart"/>
      <w:r w:rsidRPr="00093248">
        <w:rPr>
          <w:szCs w:val="24"/>
          <w:lang w:val="en-US"/>
        </w:rPr>
        <w:t>memperluas</w:t>
      </w:r>
      <w:proofErr w:type="spellEnd"/>
      <w:r w:rsidRPr="00093248">
        <w:rPr>
          <w:szCs w:val="24"/>
          <w:lang w:val="en-US"/>
        </w:rPr>
        <w:t xml:space="preserve"> </w:t>
      </w:r>
      <w:proofErr w:type="spellStart"/>
      <w:r w:rsidRPr="00093248">
        <w:rPr>
          <w:szCs w:val="24"/>
          <w:lang w:val="en-US"/>
        </w:rPr>
        <w:t>lapangan</w:t>
      </w:r>
      <w:proofErr w:type="spellEnd"/>
      <w:r w:rsidRPr="00093248">
        <w:rPr>
          <w:szCs w:val="24"/>
          <w:lang w:val="en-US"/>
        </w:rPr>
        <w:t xml:space="preserve"> </w:t>
      </w:r>
      <w:proofErr w:type="spellStart"/>
      <w:r w:rsidRPr="00093248">
        <w:rPr>
          <w:szCs w:val="24"/>
          <w:lang w:val="en-US"/>
        </w:rPr>
        <w:t>kerja</w:t>
      </w:r>
      <w:proofErr w:type="spellEnd"/>
      <w:r w:rsidRPr="00093248">
        <w:rPr>
          <w:szCs w:val="24"/>
          <w:lang w:val="en-US"/>
        </w:rPr>
        <w:t xml:space="preserve"> </w:t>
      </w:r>
      <w:proofErr w:type="spellStart"/>
      <w:r w:rsidRPr="00093248">
        <w:rPr>
          <w:szCs w:val="24"/>
          <w:lang w:val="en-US"/>
        </w:rPr>
        <w:t>dan</w:t>
      </w:r>
      <w:proofErr w:type="spellEnd"/>
      <w:r w:rsidRPr="00093248">
        <w:rPr>
          <w:szCs w:val="24"/>
          <w:lang w:val="en-US"/>
        </w:rPr>
        <w:t xml:space="preserve"> </w:t>
      </w:r>
      <w:proofErr w:type="spellStart"/>
      <w:r w:rsidRPr="00093248">
        <w:rPr>
          <w:szCs w:val="24"/>
          <w:lang w:val="en-US"/>
        </w:rPr>
        <w:t>kesempatan</w:t>
      </w:r>
      <w:proofErr w:type="spellEnd"/>
      <w:r w:rsidRPr="00093248">
        <w:rPr>
          <w:szCs w:val="24"/>
          <w:lang w:val="en-US"/>
        </w:rPr>
        <w:t xml:space="preserve"> </w:t>
      </w:r>
      <w:proofErr w:type="spellStart"/>
      <w:r w:rsidRPr="00093248">
        <w:rPr>
          <w:szCs w:val="24"/>
          <w:lang w:val="en-US"/>
        </w:rPr>
        <w:t>berusaha</w:t>
      </w:r>
      <w:proofErr w:type="spellEnd"/>
      <w:r w:rsidRPr="00093248">
        <w:rPr>
          <w:szCs w:val="24"/>
          <w:lang w:val="en-US"/>
        </w:rPr>
        <w:t xml:space="preserve">, </w:t>
      </w:r>
      <w:proofErr w:type="spellStart"/>
      <w:r w:rsidRPr="00093248">
        <w:rPr>
          <w:szCs w:val="24"/>
          <w:lang w:val="en-US"/>
        </w:rPr>
        <w:t>serta</w:t>
      </w:r>
      <w:proofErr w:type="spellEnd"/>
      <w:r w:rsidRPr="00093248">
        <w:rPr>
          <w:szCs w:val="24"/>
          <w:lang w:val="en-US"/>
        </w:rPr>
        <w:t xml:space="preserve"> </w:t>
      </w:r>
      <w:proofErr w:type="spellStart"/>
      <w:r w:rsidRPr="00093248">
        <w:rPr>
          <w:szCs w:val="24"/>
          <w:lang w:val="en-US"/>
        </w:rPr>
        <w:t>memperluas</w:t>
      </w:r>
      <w:proofErr w:type="spellEnd"/>
      <w:r w:rsidRPr="00093248">
        <w:rPr>
          <w:szCs w:val="24"/>
          <w:lang w:val="en-US"/>
        </w:rPr>
        <w:t xml:space="preserve"> </w:t>
      </w:r>
      <w:proofErr w:type="spellStart"/>
      <w:r w:rsidRPr="00093248">
        <w:rPr>
          <w:szCs w:val="24"/>
          <w:lang w:val="en-US"/>
        </w:rPr>
        <w:t>pasar</w:t>
      </w:r>
      <w:proofErr w:type="spellEnd"/>
      <w:r w:rsidRPr="00093248">
        <w:rPr>
          <w:szCs w:val="24"/>
          <w:lang w:val="en-US"/>
        </w:rPr>
        <w:t xml:space="preserve"> </w:t>
      </w:r>
      <w:proofErr w:type="spellStart"/>
      <w:r w:rsidRPr="00093248">
        <w:rPr>
          <w:szCs w:val="24"/>
          <w:lang w:val="en-US"/>
        </w:rPr>
        <w:t>baik</w:t>
      </w:r>
      <w:proofErr w:type="spellEnd"/>
      <w:r w:rsidRPr="00093248">
        <w:rPr>
          <w:szCs w:val="24"/>
          <w:lang w:val="en-US"/>
        </w:rPr>
        <w:t xml:space="preserve"> </w:t>
      </w:r>
      <w:proofErr w:type="spellStart"/>
      <w:r w:rsidRPr="00093248">
        <w:rPr>
          <w:szCs w:val="24"/>
          <w:lang w:val="en-US"/>
        </w:rPr>
        <w:t>dalam</w:t>
      </w:r>
      <w:proofErr w:type="spellEnd"/>
      <w:r w:rsidRPr="00093248">
        <w:rPr>
          <w:szCs w:val="24"/>
          <w:lang w:val="en-US"/>
        </w:rPr>
        <w:t xml:space="preserve"> </w:t>
      </w:r>
      <w:proofErr w:type="spellStart"/>
      <w:r w:rsidRPr="00093248">
        <w:rPr>
          <w:szCs w:val="24"/>
          <w:lang w:val="en-US"/>
        </w:rPr>
        <w:t>negeri</w:t>
      </w:r>
      <w:proofErr w:type="spellEnd"/>
      <w:r w:rsidRPr="00093248">
        <w:rPr>
          <w:szCs w:val="24"/>
          <w:lang w:val="en-US"/>
        </w:rPr>
        <w:t xml:space="preserve"> </w:t>
      </w:r>
      <w:proofErr w:type="spellStart"/>
      <w:r w:rsidRPr="00093248">
        <w:rPr>
          <w:szCs w:val="24"/>
          <w:lang w:val="en-US"/>
        </w:rPr>
        <w:t>maupun</w:t>
      </w:r>
      <w:proofErr w:type="spellEnd"/>
      <w:r w:rsidRPr="00093248">
        <w:rPr>
          <w:szCs w:val="24"/>
          <w:lang w:val="en-US"/>
        </w:rPr>
        <w:t xml:space="preserve"> </w:t>
      </w:r>
      <w:proofErr w:type="spellStart"/>
      <w:r w:rsidRPr="00093248">
        <w:rPr>
          <w:szCs w:val="24"/>
          <w:lang w:val="en-US"/>
        </w:rPr>
        <w:t>pasar</w:t>
      </w:r>
      <w:proofErr w:type="spellEnd"/>
      <w:r w:rsidRPr="00093248">
        <w:rPr>
          <w:szCs w:val="24"/>
          <w:lang w:val="en-US"/>
        </w:rPr>
        <w:t xml:space="preserve"> </w:t>
      </w:r>
      <w:proofErr w:type="spellStart"/>
      <w:r w:rsidRPr="00093248">
        <w:rPr>
          <w:szCs w:val="24"/>
          <w:lang w:val="en-US"/>
        </w:rPr>
        <w:t>luar</w:t>
      </w:r>
      <w:proofErr w:type="spellEnd"/>
      <w:r w:rsidRPr="00093248">
        <w:rPr>
          <w:szCs w:val="24"/>
          <w:lang w:val="en-US"/>
        </w:rPr>
        <w:t xml:space="preserve"> </w:t>
      </w:r>
      <w:proofErr w:type="spellStart"/>
      <w:r w:rsidRPr="00093248">
        <w:rPr>
          <w:szCs w:val="24"/>
          <w:lang w:val="en-US"/>
        </w:rPr>
        <w:t>negeri</w:t>
      </w:r>
      <w:proofErr w:type="spellEnd"/>
      <w:r w:rsidRPr="00093248">
        <w:rPr>
          <w:szCs w:val="24"/>
          <w:lang w:val="en-US"/>
        </w:rPr>
        <w:t>.</w:t>
      </w:r>
      <w:proofErr w:type="gramEnd"/>
    </w:p>
    <w:p w:rsidR="00F35FD3" w:rsidRPr="00093248" w:rsidRDefault="00F35FD3" w:rsidP="00654F21">
      <w:pPr>
        <w:widowControl w:val="0"/>
        <w:autoSpaceDE w:val="0"/>
        <w:autoSpaceDN w:val="0"/>
        <w:adjustRightInd w:val="0"/>
        <w:ind w:left="397" w:firstLine="1021"/>
        <w:rPr>
          <w:szCs w:val="24"/>
        </w:rPr>
      </w:pPr>
      <w:r w:rsidRPr="00093248">
        <w:rPr>
          <w:szCs w:val="24"/>
        </w:rPr>
        <w:t>Provinsi Sulawesi Selatan memiliki luas wilayah 45.764,53 km</w:t>
      </w:r>
      <w:r w:rsidRPr="00093248">
        <w:rPr>
          <w:szCs w:val="24"/>
          <w:vertAlign w:val="superscript"/>
        </w:rPr>
        <w:t>2</w:t>
      </w:r>
      <w:r w:rsidRPr="00093248">
        <w:rPr>
          <w:szCs w:val="24"/>
        </w:rPr>
        <w:t>, yang juga terdiri dari 295 buah pulau dan 67 aliran sungai. Keadaan alam ini juga yang membuat sulawesi selatan sangat cocok untuk sektor pertanian dan perkebunan.</w:t>
      </w:r>
    </w:p>
    <w:p w:rsidR="00F35FD3" w:rsidRPr="00093248" w:rsidRDefault="00F35FD3" w:rsidP="00654F21">
      <w:pPr>
        <w:widowControl w:val="0"/>
        <w:autoSpaceDE w:val="0"/>
        <w:autoSpaceDN w:val="0"/>
        <w:adjustRightInd w:val="0"/>
        <w:ind w:left="397" w:firstLine="1021"/>
        <w:rPr>
          <w:szCs w:val="24"/>
        </w:rPr>
      </w:pPr>
      <w:r w:rsidRPr="00093248">
        <w:rPr>
          <w:szCs w:val="24"/>
        </w:rPr>
        <w:t>Hasil Kajian Bank Indonesia terkait Ekonomi dan Keuangan Regional Provinsi Sulawesi Selatan menyimpulkan Perekonomian Sulawesi Selatan di triwulan I 2015 melambat. Pada triwulan pelaporan, ekonomi Sulsel tumbuh sebesar 5,23</w:t>
      </w:r>
      <w:r w:rsidR="006A127F">
        <w:rPr>
          <w:szCs w:val="24"/>
        </w:rPr>
        <w:t>persen</w:t>
      </w:r>
      <w:r w:rsidRPr="00093248">
        <w:rPr>
          <w:szCs w:val="24"/>
        </w:rPr>
        <w:t xml:space="preserve"> lebih rendah dibandingkan triwulan IV 2014 yakni 7,71</w:t>
      </w:r>
      <w:r w:rsidR="006A127F">
        <w:rPr>
          <w:szCs w:val="24"/>
        </w:rPr>
        <w:t xml:space="preserve"> persen</w:t>
      </w:r>
      <w:r w:rsidRPr="00093248">
        <w:rPr>
          <w:szCs w:val="24"/>
        </w:rPr>
        <w:t xml:space="preserve">. Melambatkan perekonomian Sulsel di Triwulan I 2015 disebabkan oleh menurunnya kinerja disektor primer (sektor pertanian) </w:t>
      </w:r>
    </w:p>
    <w:p w:rsidR="00F35FD3" w:rsidRPr="00093248" w:rsidRDefault="00F35FD3" w:rsidP="00654F21">
      <w:pPr>
        <w:widowControl w:val="0"/>
        <w:autoSpaceDE w:val="0"/>
        <w:autoSpaceDN w:val="0"/>
        <w:adjustRightInd w:val="0"/>
        <w:ind w:left="397" w:firstLine="1021"/>
        <w:rPr>
          <w:szCs w:val="24"/>
        </w:rPr>
      </w:pPr>
      <w:r w:rsidRPr="00093248">
        <w:rPr>
          <w:szCs w:val="24"/>
        </w:rPr>
        <w:t>Kajian BI tersebut menjadi suatu bahan rujukan terkait menurunnya hasil produksi diberbagai sektor ekonomi di Sulawesi Selatan. Penurunan produksi juga ternyata terjadi disektor pertanian. Hal ini tentu menunjukan besarnya pengaruh sektor pertanian terhadap pertumbuhan ekonomi.</w:t>
      </w:r>
    </w:p>
    <w:p w:rsidR="00F35FD3" w:rsidRPr="00093248" w:rsidRDefault="00F35FD3" w:rsidP="00654F21">
      <w:pPr>
        <w:widowControl w:val="0"/>
        <w:autoSpaceDE w:val="0"/>
        <w:autoSpaceDN w:val="0"/>
        <w:adjustRightInd w:val="0"/>
        <w:ind w:left="397" w:firstLine="1021"/>
        <w:rPr>
          <w:szCs w:val="24"/>
        </w:rPr>
      </w:pPr>
      <w:r w:rsidRPr="00093248">
        <w:rPr>
          <w:szCs w:val="24"/>
        </w:rPr>
        <w:t xml:space="preserve">Salah satu </w:t>
      </w:r>
      <w:r w:rsidRPr="00093248">
        <w:rPr>
          <w:spacing w:val="-1"/>
          <w:szCs w:val="24"/>
        </w:rPr>
        <w:t>k</w:t>
      </w:r>
      <w:r w:rsidRPr="00093248">
        <w:rPr>
          <w:spacing w:val="1"/>
          <w:szCs w:val="24"/>
        </w:rPr>
        <w:t>o</w:t>
      </w:r>
      <w:r w:rsidRPr="00093248">
        <w:rPr>
          <w:spacing w:val="-2"/>
          <w:szCs w:val="24"/>
        </w:rPr>
        <w:t>m</w:t>
      </w:r>
      <w:r w:rsidRPr="00093248">
        <w:rPr>
          <w:szCs w:val="24"/>
        </w:rPr>
        <w:t xml:space="preserve">oditi pertanian yang </w:t>
      </w:r>
      <w:r w:rsidRPr="00093248">
        <w:rPr>
          <w:spacing w:val="-2"/>
          <w:szCs w:val="24"/>
        </w:rPr>
        <w:t>m</w:t>
      </w:r>
      <w:r w:rsidRPr="00093248">
        <w:rPr>
          <w:spacing w:val="2"/>
          <w:szCs w:val="24"/>
        </w:rPr>
        <w:t>e</w:t>
      </w:r>
      <w:r w:rsidRPr="00093248">
        <w:rPr>
          <w:spacing w:val="-2"/>
          <w:szCs w:val="24"/>
        </w:rPr>
        <w:t>m</w:t>
      </w:r>
      <w:r w:rsidRPr="00093248">
        <w:rPr>
          <w:szCs w:val="24"/>
        </w:rPr>
        <w:t>iliki prospek cukup</w:t>
      </w:r>
      <w:r w:rsidRPr="00093248">
        <w:rPr>
          <w:spacing w:val="-1"/>
          <w:szCs w:val="24"/>
        </w:rPr>
        <w:t xml:space="preserve"> </w:t>
      </w:r>
      <w:r w:rsidRPr="00093248">
        <w:rPr>
          <w:szCs w:val="24"/>
        </w:rPr>
        <w:t>baik untuk dike</w:t>
      </w:r>
      <w:r w:rsidRPr="00093248">
        <w:rPr>
          <w:spacing w:val="-2"/>
          <w:szCs w:val="24"/>
        </w:rPr>
        <w:t>m</w:t>
      </w:r>
      <w:r w:rsidRPr="00093248">
        <w:rPr>
          <w:szCs w:val="24"/>
        </w:rPr>
        <w:t xml:space="preserve">bangkan adalah komoditas Kopi karena melihat besarnya kebutuhan masyarakat dunia akan Kopi. Kopi merupakan salah satu komoditi </w:t>
      </w:r>
      <w:r w:rsidRPr="00093248">
        <w:rPr>
          <w:szCs w:val="24"/>
        </w:rPr>
        <w:lastRenderedPageBreak/>
        <w:t xml:space="preserve">terpenting dalam perekonomian nasional. Hal ini terlihat dari peranan sektor perkebunan kopi terhadap penyediaan lapangan kerja dan penyedia devisa negara melalui eksport. Dalam hal penyedia lapangan kerja usahatani kopi dapat memberi kesempatan kerja yaitu pengumpul hingga eksportir, buruh perkebunan besar dan buruh industri pengolah kopi. </w:t>
      </w:r>
    </w:p>
    <w:p w:rsidR="00F35FD3" w:rsidRPr="00093248" w:rsidRDefault="00F35FD3" w:rsidP="00654F21">
      <w:pPr>
        <w:widowControl w:val="0"/>
        <w:autoSpaceDE w:val="0"/>
        <w:autoSpaceDN w:val="0"/>
        <w:adjustRightInd w:val="0"/>
        <w:ind w:left="397" w:firstLine="1021"/>
        <w:rPr>
          <w:szCs w:val="24"/>
          <w:lang w:val="en-US"/>
        </w:rPr>
      </w:pPr>
      <w:r w:rsidRPr="00093248">
        <w:rPr>
          <w:szCs w:val="24"/>
        </w:rPr>
        <w:t>Indonesia pernah mengalami penurunan produksi kopi, hal ini disebabkan karena umur kopi yang sudah cukup tua, dan pemeliharaan yang tidak intensif. Namun hal itu masih dapat ditingkatkan dengan cara rehabilitasi tanaman kopi yang sudah tidak produktif lagi dan meningkatkan pemeliharaan terhadap tanaman kopi tersebut. Dengan demikian peranan kopi tetap dapat dipertahankan dan diharapkan dapat meningkatkan pendapatan nasional, mengingat kopi merupakan salah satu komoditi ekspor yang unggul (Retnandari dan Tjokrowinoto, 1991).</w:t>
      </w:r>
    </w:p>
    <w:p w:rsidR="00F35FD3" w:rsidRPr="00093248" w:rsidRDefault="00F35FD3" w:rsidP="00654F21">
      <w:pPr>
        <w:widowControl w:val="0"/>
        <w:autoSpaceDE w:val="0"/>
        <w:autoSpaceDN w:val="0"/>
        <w:adjustRightInd w:val="0"/>
        <w:ind w:left="397" w:firstLine="1021"/>
        <w:rPr>
          <w:szCs w:val="24"/>
        </w:rPr>
      </w:pPr>
      <w:r w:rsidRPr="00093248">
        <w:rPr>
          <w:szCs w:val="24"/>
        </w:rPr>
        <w:t>Selama lima tahun terakhir, Indonesia menempati posisi keempat sebagai negara eksportir kopi setelah Brazil, Kolombia, dan Vietnam. Indonesia juga merupakan negara penghasil kopi terbesar kedua setelah Vietnam (ICO, 2010). Disisi lain, meskipun kontribusi kopi Arabika Indonesia dalam perdagangan kopi dunia secara kuantitatif sangat kecil, namun secara kualitatif sangat disukai konsumen dengan keanekaragaman jenis serta cita rasanya yang spesifik.</w:t>
      </w:r>
    </w:p>
    <w:p w:rsidR="00F35FD3" w:rsidRPr="00093248" w:rsidRDefault="00F35FD3" w:rsidP="00FF46BC">
      <w:pPr>
        <w:widowControl w:val="0"/>
        <w:autoSpaceDE w:val="0"/>
        <w:autoSpaceDN w:val="0"/>
        <w:adjustRightInd w:val="0"/>
        <w:ind w:left="397" w:firstLine="1021"/>
        <w:rPr>
          <w:szCs w:val="24"/>
        </w:rPr>
      </w:pPr>
      <w:r w:rsidRPr="00093248">
        <w:rPr>
          <w:szCs w:val="24"/>
        </w:rPr>
        <w:tab/>
        <w:t xml:space="preserve">Salah satu Kabupaten di Sulawesi Selatan yang memproduksi Kopi adalah Kabupaten Enrekang. Enrekang menjadi Kabupaten yang memberikan kontribusi paling besar dalam produksi kopi di Provinsi Sulawesi Selatan. </w:t>
      </w:r>
      <w:r w:rsidRPr="00093248">
        <w:rPr>
          <w:szCs w:val="24"/>
        </w:rPr>
        <w:lastRenderedPageBreak/>
        <w:t>Kabupaten Enrekang mencatatkan rata-rata persentase sebesar 26</w:t>
      </w:r>
      <w:r w:rsidR="006A127F">
        <w:rPr>
          <w:szCs w:val="24"/>
        </w:rPr>
        <w:t xml:space="preserve"> persen</w:t>
      </w:r>
      <w:r w:rsidRPr="00093248">
        <w:rPr>
          <w:szCs w:val="24"/>
        </w:rPr>
        <w:t xml:space="preserve"> dari total produksi kopi di provinsi Sulawesi Selatan. Sedangkan beberapa kabupaten-kabupaten seperti Tana Toraja (12,71</w:t>
      </w:r>
      <w:r w:rsidR="006A127F">
        <w:rPr>
          <w:szCs w:val="24"/>
        </w:rPr>
        <w:t xml:space="preserve"> persen</w:t>
      </w:r>
      <w:r w:rsidRPr="00093248">
        <w:rPr>
          <w:szCs w:val="24"/>
        </w:rPr>
        <w:t>), Gowa (9,70</w:t>
      </w:r>
      <w:r w:rsidR="006A127F">
        <w:rPr>
          <w:szCs w:val="24"/>
        </w:rPr>
        <w:t xml:space="preserve"> persen</w:t>
      </w:r>
      <w:r w:rsidRPr="00093248">
        <w:rPr>
          <w:szCs w:val="24"/>
        </w:rPr>
        <w:t>), Tana Toraja Utara (9,03</w:t>
      </w:r>
      <w:r w:rsidR="006A127F">
        <w:rPr>
          <w:szCs w:val="24"/>
        </w:rPr>
        <w:t xml:space="preserve"> persen</w:t>
      </w:r>
      <w:r w:rsidRPr="00093248">
        <w:rPr>
          <w:szCs w:val="24"/>
        </w:rPr>
        <w:t>), Pinrang (8,88</w:t>
      </w:r>
      <w:r w:rsidR="006A127F">
        <w:rPr>
          <w:szCs w:val="24"/>
        </w:rPr>
        <w:t xml:space="preserve"> persen</w:t>
      </w:r>
      <w:r w:rsidRPr="00093248">
        <w:rPr>
          <w:szCs w:val="24"/>
        </w:rPr>
        <w:t>) dan Sinjai (6,32</w:t>
      </w:r>
      <w:r w:rsidR="006A127F">
        <w:rPr>
          <w:szCs w:val="24"/>
        </w:rPr>
        <w:t xml:space="preserve"> persen</w:t>
      </w:r>
      <w:r w:rsidRPr="00093248">
        <w:rPr>
          <w:szCs w:val="24"/>
        </w:rPr>
        <w:t>) turut menyumbangkan kontribusi dalam produksi kopi di Sulawesi Selatan</w:t>
      </w:r>
    </w:p>
    <w:p w:rsidR="00F35FD3" w:rsidRPr="00093248" w:rsidRDefault="00F35FD3" w:rsidP="00F37364">
      <w:pPr>
        <w:widowControl w:val="0"/>
        <w:autoSpaceDE w:val="0"/>
        <w:autoSpaceDN w:val="0"/>
        <w:adjustRightInd w:val="0"/>
        <w:spacing w:line="276" w:lineRule="auto"/>
        <w:ind w:left="1276" w:hanging="850"/>
        <w:rPr>
          <w:szCs w:val="24"/>
        </w:rPr>
      </w:pPr>
      <w:proofErr w:type="spellStart"/>
      <w:proofErr w:type="gramStart"/>
      <w:r w:rsidRPr="00093248">
        <w:rPr>
          <w:szCs w:val="24"/>
          <w:lang w:val="en-US"/>
        </w:rPr>
        <w:t>Tabel</w:t>
      </w:r>
      <w:proofErr w:type="spellEnd"/>
      <w:r w:rsidRPr="00093248">
        <w:rPr>
          <w:szCs w:val="24"/>
          <w:lang w:val="en-US"/>
        </w:rPr>
        <w:t xml:space="preserve"> 1.</w:t>
      </w:r>
      <w:proofErr w:type="gramEnd"/>
      <w:r w:rsidRPr="00093248">
        <w:rPr>
          <w:szCs w:val="24"/>
        </w:rPr>
        <w:t xml:space="preserve"> Jumlah Produksi dan persentase Kontribusi Produksi kopi kabupaten Enrekang di Sulawesi Selatan</w:t>
      </w:r>
    </w:p>
    <w:tbl>
      <w:tblPr>
        <w:tblStyle w:val="TableGrid"/>
        <w:tblW w:w="0" w:type="auto"/>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1"/>
        <w:gridCol w:w="2719"/>
        <w:gridCol w:w="2977"/>
      </w:tblGrid>
      <w:tr w:rsidR="00F35FD3" w:rsidRPr="00093248" w:rsidTr="00E342B1">
        <w:trPr>
          <w:trHeight w:val="670"/>
        </w:trPr>
        <w:tc>
          <w:tcPr>
            <w:tcW w:w="1861" w:type="dxa"/>
            <w:tcBorders>
              <w:top w:val="single" w:sz="4" w:space="0" w:color="auto"/>
              <w:bottom w:val="single" w:sz="4" w:space="0" w:color="auto"/>
            </w:tcBorders>
            <w:vAlign w:val="center"/>
          </w:tcPr>
          <w:p w:rsidR="00F35FD3" w:rsidRPr="00093248" w:rsidRDefault="00F35FD3" w:rsidP="00E342B1">
            <w:pPr>
              <w:jc w:val="center"/>
              <w:rPr>
                <w:rFonts w:ascii="Times New Roman" w:hAnsi="Times New Roman" w:cs="Times New Roman"/>
                <w:b/>
                <w:color w:val="000000" w:themeColor="text1"/>
                <w:sz w:val="24"/>
                <w:szCs w:val="24"/>
              </w:rPr>
            </w:pPr>
            <w:r w:rsidRPr="00093248">
              <w:rPr>
                <w:rFonts w:ascii="Times New Roman" w:hAnsi="Times New Roman" w:cs="Times New Roman"/>
                <w:b/>
                <w:color w:val="000000" w:themeColor="text1"/>
                <w:sz w:val="24"/>
                <w:szCs w:val="24"/>
              </w:rPr>
              <w:t>Tahun</w:t>
            </w:r>
          </w:p>
        </w:tc>
        <w:tc>
          <w:tcPr>
            <w:tcW w:w="2719" w:type="dxa"/>
            <w:tcBorders>
              <w:top w:val="single" w:sz="4" w:space="0" w:color="auto"/>
              <w:bottom w:val="single" w:sz="4" w:space="0" w:color="auto"/>
            </w:tcBorders>
            <w:vAlign w:val="center"/>
          </w:tcPr>
          <w:p w:rsidR="006A127F" w:rsidRDefault="00F35FD3" w:rsidP="00E342B1">
            <w:pPr>
              <w:jc w:val="center"/>
              <w:rPr>
                <w:rFonts w:ascii="Times New Roman" w:hAnsi="Times New Roman" w:cs="Times New Roman"/>
                <w:b/>
                <w:color w:val="000000" w:themeColor="text1"/>
                <w:sz w:val="24"/>
                <w:szCs w:val="24"/>
              </w:rPr>
            </w:pPr>
            <w:r w:rsidRPr="00093248">
              <w:rPr>
                <w:rFonts w:ascii="Times New Roman" w:hAnsi="Times New Roman" w:cs="Times New Roman"/>
                <w:b/>
                <w:color w:val="000000" w:themeColor="text1"/>
                <w:sz w:val="24"/>
                <w:szCs w:val="24"/>
              </w:rPr>
              <w:t xml:space="preserve">Jumlah Produksi </w:t>
            </w:r>
          </w:p>
          <w:p w:rsidR="00F35FD3" w:rsidRPr="00093248" w:rsidRDefault="00F35FD3" w:rsidP="00E342B1">
            <w:pPr>
              <w:jc w:val="center"/>
              <w:rPr>
                <w:rFonts w:ascii="Times New Roman" w:hAnsi="Times New Roman" w:cs="Times New Roman"/>
                <w:b/>
                <w:color w:val="000000" w:themeColor="text1"/>
                <w:sz w:val="24"/>
                <w:szCs w:val="24"/>
              </w:rPr>
            </w:pPr>
            <w:r w:rsidRPr="00093248">
              <w:rPr>
                <w:rFonts w:ascii="Times New Roman" w:hAnsi="Times New Roman" w:cs="Times New Roman"/>
                <w:b/>
                <w:color w:val="000000" w:themeColor="text1"/>
                <w:sz w:val="24"/>
                <w:szCs w:val="24"/>
              </w:rPr>
              <w:t>(Ton)</w:t>
            </w:r>
          </w:p>
        </w:tc>
        <w:tc>
          <w:tcPr>
            <w:tcW w:w="2977" w:type="dxa"/>
            <w:tcBorders>
              <w:top w:val="single" w:sz="4" w:space="0" w:color="auto"/>
              <w:bottom w:val="single" w:sz="4" w:space="0" w:color="auto"/>
            </w:tcBorders>
            <w:vAlign w:val="center"/>
          </w:tcPr>
          <w:p w:rsidR="00F35FD3" w:rsidRDefault="00F35FD3" w:rsidP="00E342B1">
            <w:pPr>
              <w:jc w:val="center"/>
              <w:rPr>
                <w:rFonts w:ascii="Times New Roman" w:hAnsi="Times New Roman" w:cs="Times New Roman"/>
                <w:b/>
                <w:color w:val="000000" w:themeColor="text1"/>
                <w:sz w:val="24"/>
                <w:szCs w:val="24"/>
              </w:rPr>
            </w:pPr>
            <w:r w:rsidRPr="00093248">
              <w:rPr>
                <w:rFonts w:ascii="Times New Roman" w:hAnsi="Times New Roman" w:cs="Times New Roman"/>
                <w:b/>
                <w:color w:val="000000" w:themeColor="text1"/>
                <w:sz w:val="24"/>
                <w:szCs w:val="24"/>
              </w:rPr>
              <w:t>Persentasi Kontribusi Produksi Di Sulsel</w:t>
            </w:r>
          </w:p>
          <w:p w:rsidR="006A127F" w:rsidRPr="00093248" w:rsidRDefault="006A127F" w:rsidP="00E342B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F35FD3" w:rsidRPr="00093248" w:rsidTr="00E342B1">
        <w:trPr>
          <w:trHeight w:val="335"/>
        </w:trPr>
        <w:tc>
          <w:tcPr>
            <w:tcW w:w="1861" w:type="dxa"/>
            <w:tcBorders>
              <w:top w:val="single" w:sz="4" w:space="0" w:color="auto"/>
            </w:tcBorders>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2010</w:t>
            </w:r>
          </w:p>
        </w:tc>
        <w:tc>
          <w:tcPr>
            <w:tcW w:w="2719" w:type="dxa"/>
            <w:tcBorders>
              <w:top w:val="single" w:sz="4" w:space="0" w:color="auto"/>
            </w:tcBorders>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8.915,53</w:t>
            </w:r>
          </w:p>
        </w:tc>
        <w:tc>
          <w:tcPr>
            <w:tcW w:w="2977" w:type="dxa"/>
            <w:tcBorders>
              <w:top w:val="single" w:sz="4" w:space="0" w:color="auto"/>
            </w:tcBorders>
          </w:tcPr>
          <w:p w:rsidR="00F35FD3" w:rsidRPr="00093248" w:rsidRDefault="00F35FD3" w:rsidP="006A127F">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26,14</w:t>
            </w:r>
          </w:p>
        </w:tc>
      </w:tr>
      <w:tr w:rsidR="00F35FD3" w:rsidRPr="00093248" w:rsidTr="00E342B1">
        <w:trPr>
          <w:trHeight w:val="314"/>
        </w:trPr>
        <w:tc>
          <w:tcPr>
            <w:tcW w:w="1861" w:type="dxa"/>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2011</w:t>
            </w:r>
          </w:p>
        </w:tc>
        <w:tc>
          <w:tcPr>
            <w:tcW w:w="2719" w:type="dxa"/>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7.932,74</w:t>
            </w:r>
          </w:p>
        </w:tc>
        <w:tc>
          <w:tcPr>
            <w:tcW w:w="2977" w:type="dxa"/>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26,68</w:t>
            </w:r>
          </w:p>
        </w:tc>
      </w:tr>
      <w:tr w:rsidR="00F35FD3" w:rsidRPr="00093248" w:rsidTr="00E342B1">
        <w:trPr>
          <w:trHeight w:val="335"/>
        </w:trPr>
        <w:tc>
          <w:tcPr>
            <w:tcW w:w="1861" w:type="dxa"/>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2012</w:t>
            </w:r>
          </w:p>
        </w:tc>
        <w:tc>
          <w:tcPr>
            <w:tcW w:w="2719" w:type="dxa"/>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7.923,00</w:t>
            </w:r>
          </w:p>
        </w:tc>
        <w:tc>
          <w:tcPr>
            <w:tcW w:w="2977" w:type="dxa"/>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24,73</w:t>
            </w:r>
          </w:p>
        </w:tc>
      </w:tr>
      <w:tr w:rsidR="00F35FD3" w:rsidRPr="00093248" w:rsidTr="00E342B1">
        <w:trPr>
          <w:trHeight w:val="335"/>
        </w:trPr>
        <w:tc>
          <w:tcPr>
            <w:tcW w:w="1861" w:type="dxa"/>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2013</w:t>
            </w:r>
          </w:p>
        </w:tc>
        <w:tc>
          <w:tcPr>
            <w:tcW w:w="2719" w:type="dxa"/>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7.915,00</w:t>
            </w:r>
          </w:p>
        </w:tc>
        <w:tc>
          <w:tcPr>
            <w:tcW w:w="2977" w:type="dxa"/>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27,07</w:t>
            </w:r>
          </w:p>
        </w:tc>
      </w:tr>
      <w:tr w:rsidR="00F35FD3" w:rsidRPr="00093248" w:rsidTr="00E342B1">
        <w:trPr>
          <w:trHeight w:val="335"/>
        </w:trPr>
        <w:tc>
          <w:tcPr>
            <w:tcW w:w="1861" w:type="dxa"/>
            <w:tcBorders>
              <w:bottom w:val="single" w:sz="4" w:space="0" w:color="auto"/>
            </w:tcBorders>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2014</w:t>
            </w:r>
          </w:p>
        </w:tc>
        <w:tc>
          <w:tcPr>
            <w:tcW w:w="2719" w:type="dxa"/>
            <w:tcBorders>
              <w:bottom w:val="single" w:sz="4" w:space="0" w:color="auto"/>
            </w:tcBorders>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7.916,00</w:t>
            </w:r>
          </w:p>
        </w:tc>
        <w:tc>
          <w:tcPr>
            <w:tcW w:w="2977" w:type="dxa"/>
            <w:tcBorders>
              <w:bottom w:val="single" w:sz="4" w:space="0" w:color="auto"/>
            </w:tcBorders>
          </w:tcPr>
          <w:p w:rsidR="00F35FD3" w:rsidRPr="00093248" w:rsidRDefault="00F35FD3" w:rsidP="00E342B1">
            <w:pPr>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27,20</w:t>
            </w:r>
          </w:p>
        </w:tc>
      </w:tr>
    </w:tbl>
    <w:p w:rsidR="00F35FD3" w:rsidRPr="00093248" w:rsidRDefault="00F35FD3" w:rsidP="00F35FD3">
      <w:pPr>
        <w:widowControl w:val="0"/>
        <w:autoSpaceDE w:val="0"/>
        <w:autoSpaceDN w:val="0"/>
        <w:adjustRightInd w:val="0"/>
        <w:ind w:left="426"/>
        <w:rPr>
          <w:i/>
          <w:szCs w:val="24"/>
        </w:rPr>
      </w:pPr>
      <w:r w:rsidRPr="00093248">
        <w:rPr>
          <w:i/>
          <w:szCs w:val="24"/>
        </w:rPr>
        <w:t xml:space="preserve">Sumber : Diolah dari Dinas Pertanian Prov. Sulawesi Selatan </w:t>
      </w:r>
      <w:r w:rsidRPr="00093248">
        <w:rPr>
          <w:i/>
          <w:szCs w:val="24"/>
        </w:rPr>
        <w:tab/>
      </w:r>
      <w:r w:rsidRPr="00093248">
        <w:rPr>
          <w:i/>
          <w:szCs w:val="24"/>
        </w:rPr>
        <w:tab/>
      </w:r>
    </w:p>
    <w:p w:rsidR="00F35FD3" w:rsidRPr="00093248" w:rsidRDefault="00F35FD3" w:rsidP="00654F21">
      <w:pPr>
        <w:widowControl w:val="0"/>
        <w:tabs>
          <w:tab w:val="left" w:pos="1418"/>
        </w:tabs>
        <w:autoSpaceDE w:val="0"/>
        <w:autoSpaceDN w:val="0"/>
        <w:adjustRightInd w:val="0"/>
        <w:ind w:left="426"/>
        <w:rPr>
          <w:szCs w:val="24"/>
        </w:rPr>
      </w:pPr>
      <w:r w:rsidRPr="00093248">
        <w:rPr>
          <w:i/>
          <w:szCs w:val="24"/>
        </w:rPr>
        <w:tab/>
      </w:r>
      <w:r>
        <w:rPr>
          <w:i/>
          <w:szCs w:val="24"/>
        </w:rPr>
        <w:tab/>
      </w:r>
      <w:r w:rsidRPr="00093248">
        <w:rPr>
          <w:szCs w:val="24"/>
        </w:rPr>
        <w:t>Berdasarkan pada data Tabel 1 di atas dapat dilihat bahwa dalam waktu 5 tahun (2010-2014) produksi Kopi di  Kabupaten Enrekang yang paling tinggi terjadi pada tahun 2010 yaitu jumlah produksinya sebanyak 8.915,53</w:t>
      </w:r>
      <w:r w:rsidRPr="00093248">
        <w:rPr>
          <w:szCs w:val="24"/>
          <w:lang w:val="en-US"/>
        </w:rPr>
        <w:t xml:space="preserve"> Ton</w:t>
      </w:r>
      <w:r w:rsidRPr="00093248">
        <w:rPr>
          <w:szCs w:val="24"/>
        </w:rPr>
        <w:t>. Sedangkan produksi terkecil terjadi pada tahun 2013  yaitu 7.915 Ton. Sejak tahun 2011 produksi  Kopi Kabupaten Enrekang terus merosot, suatu masalah yang harus segera ditemukan akar persoalan dan dampak yang ditimbulkan dari penurunan jumlah produksi tersebut.</w:t>
      </w:r>
    </w:p>
    <w:p w:rsidR="00F35FD3" w:rsidRPr="00093248" w:rsidRDefault="00F35FD3" w:rsidP="00F35FD3">
      <w:pPr>
        <w:widowControl w:val="0"/>
        <w:autoSpaceDE w:val="0"/>
        <w:autoSpaceDN w:val="0"/>
        <w:adjustRightInd w:val="0"/>
        <w:ind w:left="426"/>
        <w:rPr>
          <w:szCs w:val="24"/>
        </w:rPr>
      </w:pPr>
      <w:r w:rsidRPr="00093248">
        <w:rPr>
          <w:szCs w:val="24"/>
        </w:rPr>
        <w:tab/>
      </w:r>
      <w:r w:rsidRPr="00093248">
        <w:rPr>
          <w:szCs w:val="24"/>
        </w:rPr>
        <w:tab/>
        <w:t xml:space="preserve">Jumlah produksi kopi yang dihasilkan pelaku usahatani merupakan faktor yang sangat menentukan besarnya pendapatan yang diterima oleh pelaku usahatani. Dalam kajian ilmu ekonomi pendapatan yang diterima oleh pelaku usahatani biasa disebut </w:t>
      </w:r>
      <w:r w:rsidRPr="00093248">
        <w:rPr>
          <w:i/>
          <w:szCs w:val="24"/>
        </w:rPr>
        <w:t xml:space="preserve">Disposable Income </w:t>
      </w:r>
      <w:r w:rsidRPr="00093248">
        <w:rPr>
          <w:szCs w:val="24"/>
        </w:rPr>
        <w:t>(Pendapatan Disposebel).</w:t>
      </w:r>
    </w:p>
    <w:p w:rsidR="007457C9" w:rsidRDefault="00F35FD3" w:rsidP="00F35FD3">
      <w:pPr>
        <w:widowControl w:val="0"/>
        <w:autoSpaceDE w:val="0"/>
        <w:autoSpaceDN w:val="0"/>
        <w:adjustRightInd w:val="0"/>
        <w:ind w:left="426"/>
        <w:rPr>
          <w:szCs w:val="24"/>
        </w:rPr>
      </w:pPr>
      <w:r w:rsidRPr="00093248">
        <w:rPr>
          <w:szCs w:val="24"/>
        </w:rPr>
        <w:lastRenderedPageBreak/>
        <w:tab/>
      </w:r>
      <w:r w:rsidRPr="00093248">
        <w:rPr>
          <w:szCs w:val="24"/>
        </w:rPr>
        <w:tab/>
        <w:t>Suherman Rosyidi (2005:114)</w:t>
      </w:r>
      <w:r w:rsidR="007457C9">
        <w:rPr>
          <w:szCs w:val="24"/>
        </w:rPr>
        <w:t xml:space="preserve"> mengemukakan bahwa:</w:t>
      </w:r>
    </w:p>
    <w:p w:rsidR="00F35FD3" w:rsidRPr="00093248" w:rsidRDefault="00F35FD3" w:rsidP="007457C9">
      <w:pPr>
        <w:widowControl w:val="0"/>
        <w:autoSpaceDE w:val="0"/>
        <w:autoSpaceDN w:val="0"/>
        <w:adjustRightInd w:val="0"/>
        <w:spacing w:after="240" w:line="240" w:lineRule="auto"/>
        <w:ind w:left="1418"/>
        <w:rPr>
          <w:szCs w:val="24"/>
        </w:rPr>
      </w:pPr>
      <w:r w:rsidRPr="00093248">
        <w:rPr>
          <w:szCs w:val="24"/>
        </w:rPr>
        <w:t>“Pendapatan Disposebel adalah pendapatan yang siap untuk dipakai atau dibelanjakan”. Sesuatu jumlah pendapatan akan siap untuk sewaktu-waktu dibelanjakan apabila di dalam pendapatan itu sudah tidak terdapat sesuatu yang masih harus dibayarkan.</w:t>
      </w:r>
    </w:p>
    <w:p w:rsidR="00F35FD3" w:rsidRPr="00093248" w:rsidRDefault="00F35FD3" w:rsidP="00F35FD3">
      <w:pPr>
        <w:widowControl w:val="0"/>
        <w:autoSpaceDE w:val="0"/>
        <w:autoSpaceDN w:val="0"/>
        <w:adjustRightInd w:val="0"/>
        <w:ind w:left="426"/>
        <w:rPr>
          <w:szCs w:val="24"/>
        </w:rPr>
      </w:pPr>
      <w:r w:rsidRPr="00093248">
        <w:rPr>
          <w:szCs w:val="24"/>
        </w:rPr>
        <w:tab/>
      </w:r>
      <w:r w:rsidRPr="00093248">
        <w:rPr>
          <w:szCs w:val="24"/>
        </w:rPr>
        <w:tab/>
        <w:t>Pendapatan Disposebel ini merupakan pendapatan pribadi yang sudah dikeluarkan pajak pribadinya. Secara garis besar pendapatan disposebel ini dikeluarkan oleh seseorang untuk dikonsumsi dan ditabung.</w:t>
      </w:r>
    </w:p>
    <w:p w:rsidR="00F35FD3" w:rsidRPr="00093248" w:rsidRDefault="00F35FD3" w:rsidP="00F35FD3">
      <w:pPr>
        <w:widowControl w:val="0"/>
        <w:autoSpaceDE w:val="0"/>
        <w:autoSpaceDN w:val="0"/>
        <w:adjustRightInd w:val="0"/>
        <w:ind w:left="426"/>
        <w:rPr>
          <w:szCs w:val="24"/>
        </w:rPr>
      </w:pPr>
      <w:r w:rsidRPr="00093248">
        <w:rPr>
          <w:szCs w:val="24"/>
        </w:rPr>
        <w:tab/>
      </w:r>
      <w:r w:rsidRPr="00093248">
        <w:rPr>
          <w:szCs w:val="24"/>
        </w:rPr>
        <w:tab/>
        <w:t>Selain persoalan tingkat produksi, pemasaran juga menjadi hal yang sangat penting bagi pelaku usahatani kopi. P</w:t>
      </w:r>
      <w:r w:rsidRPr="00093248">
        <w:rPr>
          <w:spacing w:val="-1"/>
          <w:szCs w:val="24"/>
        </w:rPr>
        <w:t>e</w:t>
      </w:r>
      <w:r w:rsidRPr="00093248">
        <w:rPr>
          <w:szCs w:val="24"/>
        </w:rPr>
        <w:t>m</w:t>
      </w:r>
      <w:r w:rsidRPr="00093248">
        <w:rPr>
          <w:spacing w:val="-1"/>
          <w:szCs w:val="24"/>
        </w:rPr>
        <w:t>a</w:t>
      </w:r>
      <w:r w:rsidRPr="00093248">
        <w:rPr>
          <w:szCs w:val="24"/>
        </w:rPr>
        <w:t>s</w:t>
      </w:r>
      <w:r w:rsidRPr="00093248">
        <w:rPr>
          <w:spacing w:val="1"/>
          <w:szCs w:val="24"/>
        </w:rPr>
        <w:t>a</w:t>
      </w:r>
      <w:r w:rsidRPr="00093248">
        <w:rPr>
          <w:spacing w:val="2"/>
          <w:szCs w:val="24"/>
        </w:rPr>
        <w:t>r</w:t>
      </w:r>
      <w:r w:rsidRPr="00093248">
        <w:rPr>
          <w:spacing w:val="-1"/>
          <w:szCs w:val="24"/>
        </w:rPr>
        <w:t>a</w:t>
      </w:r>
      <w:r w:rsidRPr="00093248">
        <w:rPr>
          <w:szCs w:val="24"/>
        </w:rPr>
        <w:t>n adalah s</w:t>
      </w:r>
      <w:r w:rsidRPr="00093248">
        <w:rPr>
          <w:spacing w:val="-1"/>
          <w:szCs w:val="24"/>
        </w:rPr>
        <w:t>e</w:t>
      </w:r>
      <w:r w:rsidRPr="00093248">
        <w:rPr>
          <w:szCs w:val="24"/>
        </w:rPr>
        <w:t>g</w:t>
      </w:r>
      <w:r w:rsidRPr="00093248">
        <w:rPr>
          <w:spacing w:val="-1"/>
          <w:szCs w:val="24"/>
        </w:rPr>
        <w:t>a</w:t>
      </w:r>
      <w:r w:rsidRPr="00093248">
        <w:rPr>
          <w:szCs w:val="24"/>
        </w:rPr>
        <w:t>la</w:t>
      </w:r>
      <w:r w:rsidRPr="00093248">
        <w:rPr>
          <w:spacing w:val="2"/>
          <w:szCs w:val="24"/>
        </w:rPr>
        <w:t xml:space="preserve"> </w:t>
      </w:r>
      <w:r w:rsidRPr="00093248">
        <w:rPr>
          <w:szCs w:val="24"/>
        </w:rPr>
        <w:t>k</w:t>
      </w:r>
      <w:r w:rsidRPr="00093248">
        <w:rPr>
          <w:spacing w:val="1"/>
          <w:szCs w:val="24"/>
        </w:rPr>
        <w:t>e</w:t>
      </w:r>
      <w:r w:rsidRPr="00093248">
        <w:rPr>
          <w:spacing w:val="-2"/>
          <w:szCs w:val="24"/>
        </w:rPr>
        <w:t>g</w:t>
      </w:r>
      <w:r w:rsidRPr="00093248">
        <w:rPr>
          <w:szCs w:val="24"/>
        </w:rPr>
        <w:t>i</w:t>
      </w:r>
      <w:r w:rsidRPr="00093248">
        <w:rPr>
          <w:spacing w:val="-1"/>
          <w:szCs w:val="24"/>
        </w:rPr>
        <w:t>a</w:t>
      </w:r>
      <w:r w:rsidRPr="00093248">
        <w:rPr>
          <w:szCs w:val="24"/>
        </w:rPr>
        <w:t>t</w:t>
      </w:r>
      <w:r w:rsidRPr="00093248">
        <w:rPr>
          <w:spacing w:val="-1"/>
          <w:szCs w:val="24"/>
        </w:rPr>
        <w:t>a</w:t>
      </w:r>
      <w:r w:rsidRPr="00093248">
        <w:rPr>
          <w:szCs w:val="24"/>
        </w:rPr>
        <w:t>n</w:t>
      </w:r>
      <w:r w:rsidRPr="00093248">
        <w:rPr>
          <w:spacing w:val="7"/>
          <w:szCs w:val="24"/>
        </w:rPr>
        <w:t xml:space="preserve"> </w:t>
      </w:r>
      <w:r w:rsidRPr="00093248">
        <w:rPr>
          <w:spacing w:val="-5"/>
          <w:szCs w:val="24"/>
        </w:rPr>
        <w:t>y</w:t>
      </w:r>
      <w:r w:rsidRPr="00093248">
        <w:rPr>
          <w:spacing w:val="-1"/>
          <w:szCs w:val="24"/>
        </w:rPr>
        <w:t>a</w:t>
      </w:r>
      <w:r w:rsidRPr="00093248">
        <w:rPr>
          <w:spacing w:val="2"/>
          <w:szCs w:val="24"/>
        </w:rPr>
        <w:t>n</w:t>
      </w:r>
      <w:r w:rsidRPr="00093248">
        <w:rPr>
          <w:szCs w:val="24"/>
        </w:rPr>
        <w:t>g d</w:t>
      </w:r>
      <w:r w:rsidRPr="00093248">
        <w:rPr>
          <w:spacing w:val="3"/>
          <w:szCs w:val="24"/>
        </w:rPr>
        <w:t>i</w:t>
      </w:r>
      <w:r w:rsidRPr="00093248">
        <w:rPr>
          <w:szCs w:val="24"/>
        </w:rPr>
        <w:t>l</w:t>
      </w:r>
      <w:r w:rsidRPr="00093248">
        <w:rPr>
          <w:spacing w:val="-1"/>
          <w:szCs w:val="24"/>
        </w:rPr>
        <w:t>a</w:t>
      </w:r>
      <w:r w:rsidRPr="00093248">
        <w:rPr>
          <w:szCs w:val="24"/>
        </w:rPr>
        <w:t>kuk</w:t>
      </w:r>
      <w:r w:rsidRPr="00093248">
        <w:rPr>
          <w:spacing w:val="-1"/>
          <w:szCs w:val="24"/>
        </w:rPr>
        <w:t>a</w:t>
      </w:r>
      <w:r w:rsidRPr="00093248">
        <w:rPr>
          <w:szCs w:val="24"/>
        </w:rPr>
        <w:t>n</w:t>
      </w:r>
      <w:r w:rsidRPr="00093248">
        <w:rPr>
          <w:spacing w:val="3"/>
          <w:szCs w:val="24"/>
        </w:rPr>
        <w:t xml:space="preserve"> </w:t>
      </w:r>
      <w:r w:rsidRPr="00093248">
        <w:rPr>
          <w:szCs w:val="24"/>
        </w:rPr>
        <w:t>ol</w:t>
      </w:r>
      <w:r w:rsidRPr="00093248">
        <w:rPr>
          <w:spacing w:val="-1"/>
          <w:szCs w:val="24"/>
        </w:rPr>
        <w:t>e</w:t>
      </w:r>
      <w:r w:rsidRPr="00093248">
        <w:rPr>
          <w:szCs w:val="24"/>
        </w:rPr>
        <w:t>h</w:t>
      </w:r>
      <w:r w:rsidRPr="00093248">
        <w:rPr>
          <w:spacing w:val="3"/>
          <w:szCs w:val="24"/>
        </w:rPr>
        <w:t xml:space="preserve"> </w:t>
      </w:r>
      <w:r w:rsidRPr="00093248">
        <w:rPr>
          <w:szCs w:val="24"/>
        </w:rPr>
        <w:t>b</w:t>
      </w:r>
      <w:r w:rsidRPr="00093248">
        <w:rPr>
          <w:spacing w:val="-1"/>
          <w:szCs w:val="24"/>
        </w:rPr>
        <w:t>er</w:t>
      </w:r>
      <w:r w:rsidRPr="00093248">
        <w:rPr>
          <w:szCs w:val="24"/>
        </w:rPr>
        <w:t>b</w:t>
      </w:r>
      <w:r w:rsidRPr="00093248">
        <w:rPr>
          <w:spacing w:val="1"/>
          <w:szCs w:val="24"/>
        </w:rPr>
        <w:t>a</w:t>
      </w:r>
      <w:r w:rsidRPr="00093248">
        <w:rPr>
          <w:szCs w:val="24"/>
        </w:rPr>
        <w:t>g</w:t>
      </w:r>
      <w:r w:rsidRPr="00093248">
        <w:rPr>
          <w:spacing w:val="-1"/>
          <w:szCs w:val="24"/>
        </w:rPr>
        <w:t>a</w:t>
      </w:r>
      <w:r w:rsidRPr="00093248">
        <w:rPr>
          <w:szCs w:val="24"/>
        </w:rPr>
        <w:t>i</w:t>
      </w:r>
      <w:r w:rsidRPr="00093248">
        <w:rPr>
          <w:spacing w:val="3"/>
          <w:szCs w:val="24"/>
        </w:rPr>
        <w:t xml:space="preserve"> </w:t>
      </w:r>
      <w:r w:rsidRPr="00093248">
        <w:rPr>
          <w:szCs w:val="24"/>
        </w:rPr>
        <w:t>p</w:t>
      </w:r>
      <w:r w:rsidRPr="00093248">
        <w:rPr>
          <w:spacing w:val="-1"/>
          <w:szCs w:val="24"/>
        </w:rPr>
        <w:t>era</w:t>
      </w:r>
      <w:r w:rsidRPr="00093248">
        <w:rPr>
          <w:szCs w:val="24"/>
        </w:rPr>
        <w:t>nt</w:t>
      </w:r>
      <w:r w:rsidRPr="00093248">
        <w:rPr>
          <w:spacing w:val="1"/>
          <w:szCs w:val="24"/>
        </w:rPr>
        <w:t>a</w:t>
      </w:r>
      <w:r w:rsidRPr="00093248">
        <w:rPr>
          <w:spacing w:val="-1"/>
          <w:szCs w:val="24"/>
        </w:rPr>
        <w:t>r</w:t>
      </w:r>
      <w:r w:rsidRPr="00093248">
        <w:rPr>
          <w:szCs w:val="24"/>
        </w:rPr>
        <w:t>a</w:t>
      </w:r>
      <w:r w:rsidRPr="00093248">
        <w:rPr>
          <w:spacing w:val="2"/>
          <w:szCs w:val="24"/>
        </w:rPr>
        <w:t xml:space="preserve"> </w:t>
      </w:r>
      <w:r w:rsidRPr="00093248">
        <w:rPr>
          <w:szCs w:val="24"/>
        </w:rPr>
        <w:t>d</w:t>
      </w:r>
      <w:r w:rsidRPr="00093248">
        <w:rPr>
          <w:spacing w:val="-1"/>
          <w:szCs w:val="24"/>
        </w:rPr>
        <w:t>e</w:t>
      </w:r>
      <w:r w:rsidRPr="00093248">
        <w:rPr>
          <w:spacing w:val="2"/>
          <w:szCs w:val="24"/>
        </w:rPr>
        <w:t>n</w:t>
      </w:r>
      <w:r w:rsidRPr="00093248">
        <w:rPr>
          <w:spacing w:val="-2"/>
          <w:szCs w:val="24"/>
        </w:rPr>
        <w:t>g</w:t>
      </w:r>
      <w:r w:rsidRPr="00093248">
        <w:rPr>
          <w:spacing w:val="-1"/>
          <w:szCs w:val="24"/>
        </w:rPr>
        <w:t>a</w:t>
      </w:r>
      <w:r w:rsidRPr="00093248">
        <w:rPr>
          <w:szCs w:val="24"/>
        </w:rPr>
        <w:t>n</w:t>
      </w:r>
      <w:r w:rsidRPr="00093248">
        <w:rPr>
          <w:spacing w:val="3"/>
          <w:szCs w:val="24"/>
        </w:rPr>
        <w:t xml:space="preserve"> </w:t>
      </w:r>
      <w:r w:rsidRPr="00093248">
        <w:rPr>
          <w:szCs w:val="24"/>
        </w:rPr>
        <w:t>b</w:t>
      </w:r>
      <w:r w:rsidRPr="00093248">
        <w:rPr>
          <w:spacing w:val="1"/>
          <w:szCs w:val="24"/>
        </w:rPr>
        <w:t>e</w:t>
      </w:r>
      <w:r w:rsidRPr="00093248">
        <w:rPr>
          <w:spacing w:val="-1"/>
          <w:szCs w:val="24"/>
        </w:rPr>
        <w:t>r</w:t>
      </w:r>
      <w:r w:rsidRPr="00093248">
        <w:rPr>
          <w:szCs w:val="24"/>
        </w:rPr>
        <w:t>b</w:t>
      </w:r>
      <w:r w:rsidRPr="00093248">
        <w:rPr>
          <w:spacing w:val="1"/>
          <w:szCs w:val="24"/>
        </w:rPr>
        <w:t>a</w:t>
      </w:r>
      <w:r w:rsidRPr="00093248">
        <w:rPr>
          <w:spacing w:val="-2"/>
          <w:szCs w:val="24"/>
        </w:rPr>
        <w:t>g</w:t>
      </w:r>
      <w:r w:rsidRPr="00093248">
        <w:rPr>
          <w:spacing w:val="-1"/>
          <w:szCs w:val="24"/>
        </w:rPr>
        <w:t>a</w:t>
      </w:r>
      <w:r w:rsidRPr="00093248">
        <w:rPr>
          <w:szCs w:val="24"/>
        </w:rPr>
        <w:t>i m</w:t>
      </w:r>
      <w:r w:rsidRPr="00093248">
        <w:rPr>
          <w:spacing w:val="-1"/>
          <w:szCs w:val="24"/>
        </w:rPr>
        <w:t>aca</w:t>
      </w:r>
      <w:r w:rsidRPr="00093248">
        <w:rPr>
          <w:szCs w:val="24"/>
        </w:rPr>
        <w:t>m</w:t>
      </w:r>
      <w:r w:rsidRPr="00093248">
        <w:rPr>
          <w:spacing w:val="2"/>
          <w:szCs w:val="24"/>
        </w:rPr>
        <w:t xml:space="preserve"> </w:t>
      </w:r>
      <w:r w:rsidRPr="00093248">
        <w:rPr>
          <w:spacing w:val="-1"/>
          <w:szCs w:val="24"/>
        </w:rPr>
        <w:t>ca</w:t>
      </w:r>
      <w:r w:rsidRPr="00093248">
        <w:rPr>
          <w:spacing w:val="2"/>
          <w:szCs w:val="24"/>
        </w:rPr>
        <w:t>r</w:t>
      </w:r>
      <w:r w:rsidRPr="00093248">
        <w:rPr>
          <w:szCs w:val="24"/>
        </w:rPr>
        <w:t>a untuk</w:t>
      </w:r>
      <w:r w:rsidRPr="00093248">
        <w:rPr>
          <w:spacing w:val="1"/>
          <w:szCs w:val="24"/>
        </w:rPr>
        <w:t xml:space="preserve"> </w:t>
      </w:r>
      <w:r w:rsidRPr="00093248">
        <w:rPr>
          <w:szCs w:val="24"/>
        </w:rPr>
        <w:t>m</w:t>
      </w:r>
      <w:r w:rsidRPr="00093248">
        <w:rPr>
          <w:spacing w:val="-1"/>
          <w:szCs w:val="24"/>
        </w:rPr>
        <w:t>e</w:t>
      </w:r>
      <w:r w:rsidRPr="00093248">
        <w:rPr>
          <w:spacing w:val="2"/>
          <w:szCs w:val="24"/>
        </w:rPr>
        <w:t>n</w:t>
      </w:r>
      <w:r w:rsidRPr="00093248">
        <w:rPr>
          <w:spacing w:val="-2"/>
          <w:szCs w:val="24"/>
        </w:rPr>
        <w:t>y</w:t>
      </w:r>
      <w:r w:rsidRPr="00093248">
        <w:rPr>
          <w:spacing w:val="-1"/>
          <w:szCs w:val="24"/>
        </w:rPr>
        <w:t>a</w:t>
      </w:r>
      <w:r w:rsidRPr="00093248">
        <w:rPr>
          <w:szCs w:val="24"/>
        </w:rPr>
        <w:t>mp</w:t>
      </w:r>
      <w:r w:rsidRPr="00093248">
        <w:rPr>
          <w:spacing w:val="-1"/>
          <w:szCs w:val="24"/>
        </w:rPr>
        <w:t>a</w:t>
      </w:r>
      <w:r w:rsidRPr="00093248">
        <w:rPr>
          <w:szCs w:val="24"/>
        </w:rPr>
        <w:t>ik</w:t>
      </w:r>
      <w:r w:rsidRPr="00093248">
        <w:rPr>
          <w:spacing w:val="-1"/>
          <w:szCs w:val="24"/>
        </w:rPr>
        <w:t>a</w:t>
      </w:r>
      <w:r w:rsidRPr="00093248">
        <w:rPr>
          <w:szCs w:val="24"/>
        </w:rPr>
        <w:t>n</w:t>
      </w:r>
      <w:r w:rsidRPr="00093248">
        <w:rPr>
          <w:spacing w:val="1"/>
          <w:szCs w:val="24"/>
        </w:rPr>
        <w:t xml:space="preserve"> </w:t>
      </w:r>
      <w:r w:rsidRPr="00093248">
        <w:rPr>
          <w:szCs w:val="24"/>
        </w:rPr>
        <w:t>h</w:t>
      </w:r>
      <w:r w:rsidRPr="00093248">
        <w:rPr>
          <w:spacing w:val="-1"/>
          <w:szCs w:val="24"/>
        </w:rPr>
        <w:t>a</w:t>
      </w:r>
      <w:r w:rsidRPr="00093248">
        <w:rPr>
          <w:szCs w:val="24"/>
        </w:rPr>
        <w:t>s</w:t>
      </w:r>
      <w:r w:rsidRPr="00093248">
        <w:rPr>
          <w:spacing w:val="1"/>
          <w:szCs w:val="24"/>
        </w:rPr>
        <w:t>i</w:t>
      </w:r>
      <w:r w:rsidRPr="00093248">
        <w:rPr>
          <w:szCs w:val="24"/>
        </w:rPr>
        <w:t>l</w:t>
      </w:r>
      <w:r w:rsidRPr="00093248">
        <w:rPr>
          <w:spacing w:val="2"/>
          <w:szCs w:val="24"/>
        </w:rPr>
        <w:t xml:space="preserve"> </w:t>
      </w:r>
      <w:r w:rsidRPr="00093248">
        <w:rPr>
          <w:szCs w:val="24"/>
        </w:rPr>
        <w:t>p</w:t>
      </w:r>
      <w:r w:rsidRPr="00093248">
        <w:rPr>
          <w:spacing w:val="-1"/>
          <w:szCs w:val="24"/>
        </w:rPr>
        <w:t>r</w:t>
      </w:r>
      <w:r w:rsidRPr="00093248">
        <w:rPr>
          <w:szCs w:val="24"/>
        </w:rPr>
        <w:t>oduks</w:t>
      </w:r>
      <w:r w:rsidRPr="00093248">
        <w:rPr>
          <w:spacing w:val="1"/>
          <w:szCs w:val="24"/>
        </w:rPr>
        <w:t>i</w:t>
      </w:r>
      <w:r w:rsidRPr="00093248">
        <w:rPr>
          <w:szCs w:val="24"/>
        </w:rPr>
        <w:t>.</w:t>
      </w:r>
    </w:p>
    <w:p w:rsidR="00F35FD3" w:rsidRPr="00093248" w:rsidRDefault="00F35FD3" w:rsidP="00FF46BC">
      <w:pPr>
        <w:ind w:left="426" w:firstLine="992"/>
        <w:rPr>
          <w:szCs w:val="24"/>
        </w:rPr>
      </w:pPr>
      <w:r w:rsidRPr="00093248">
        <w:rPr>
          <w:szCs w:val="24"/>
        </w:rPr>
        <w:t xml:space="preserve">Usahatani kopi tak selamanya berjalan mulus usahanya. Ada beberapa gejala yang sering dihadapinya yaitu tingkat pendapatan secara umum dipengaruhi oleh komponen-komponen seperti jumlah produksi, harga jual, dan biaya/beban usaha yang dikeluarkan dalam menjalankan kegiatan usaha. </w:t>
      </w:r>
    </w:p>
    <w:p w:rsidR="00F35FD3" w:rsidRPr="00093248" w:rsidRDefault="00F35FD3" w:rsidP="00F35FD3">
      <w:pPr>
        <w:widowControl w:val="0"/>
        <w:autoSpaceDE w:val="0"/>
        <w:autoSpaceDN w:val="0"/>
        <w:adjustRightInd w:val="0"/>
        <w:ind w:left="426" w:firstLine="992"/>
        <w:rPr>
          <w:spacing w:val="-1"/>
          <w:szCs w:val="24"/>
        </w:rPr>
      </w:pPr>
      <w:r w:rsidRPr="00093248">
        <w:rPr>
          <w:szCs w:val="24"/>
        </w:rPr>
        <w:t>Pendapatan petani kopi dapat diukur dari segi produksi dan harga.  Harga adalah salah satu hal yang sangat penting dalam hal untuk memp</w:t>
      </w:r>
      <w:r w:rsidR="00167CB9">
        <w:rPr>
          <w:szCs w:val="24"/>
        </w:rPr>
        <w:t>e</w:t>
      </w:r>
      <w:r w:rsidRPr="00093248">
        <w:rPr>
          <w:szCs w:val="24"/>
        </w:rPr>
        <w:t>roleh laba, utamanya pada saat memasarkan hasil produksi. Harga kopi di pasaran sering mengalami fluktuasi, jika hasil produksi yang diharapkan melenceng jauh dari perkiraan jumlah produksi.</w:t>
      </w:r>
    </w:p>
    <w:p w:rsidR="00F35FD3" w:rsidRPr="00093248" w:rsidRDefault="00F35FD3" w:rsidP="00654F21">
      <w:pPr>
        <w:widowControl w:val="0"/>
        <w:autoSpaceDE w:val="0"/>
        <w:autoSpaceDN w:val="0"/>
        <w:adjustRightInd w:val="0"/>
        <w:ind w:left="425" w:firstLine="993"/>
        <w:rPr>
          <w:szCs w:val="24"/>
        </w:rPr>
      </w:pPr>
      <w:r w:rsidRPr="00093248">
        <w:rPr>
          <w:szCs w:val="24"/>
        </w:rPr>
        <w:t>Berikut ini adalah data perkembangan luas areal, jumlah pr</w:t>
      </w:r>
      <w:r w:rsidR="00F37364">
        <w:rPr>
          <w:szCs w:val="24"/>
        </w:rPr>
        <w:t>oduksi dan jumlah kepala keluarga</w:t>
      </w:r>
      <w:r w:rsidRPr="00093248">
        <w:rPr>
          <w:szCs w:val="24"/>
        </w:rPr>
        <w:t xml:space="preserve"> yang berusaha tani kopi di Kabupaten E</w:t>
      </w:r>
      <w:r w:rsidR="00F37364">
        <w:rPr>
          <w:szCs w:val="24"/>
        </w:rPr>
        <w:t>nrekang, disajikan pada tabel berikut:</w:t>
      </w:r>
    </w:p>
    <w:p w:rsidR="00F35FD3" w:rsidRPr="00093248" w:rsidRDefault="00F35FD3" w:rsidP="003A2ECC">
      <w:pPr>
        <w:widowControl w:val="0"/>
        <w:autoSpaceDE w:val="0"/>
        <w:autoSpaceDN w:val="0"/>
        <w:adjustRightInd w:val="0"/>
        <w:spacing w:line="276" w:lineRule="auto"/>
        <w:ind w:left="1304" w:hanging="878"/>
        <w:rPr>
          <w:szCs w:val="24"/>
        </w:rPr>
      </w:pPr>
      <w:r w:rsidRPr="00093248">
        <w:rPr>
          <w:szCs w:val="24"/>
        </w:rPr>
        <w:lastRenderedPageBreak/>
        <w:t>Tabel 2. Luas Area (Ha), Jumlah Produksi (Ton/tahun), dan Jumlah Petani  usahatani kopi di Kabupaten Enrekang tahun 2010-2014</w:t>
      </w:r>
    </w:p>
    <w:tbl>
      <w:tblPr>
        <w:tblStyle w:val="TableGrid"/>
        <w:tblW w:w="759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
        <w:gridCol w:w="992"/>
        <w:gridCol w:w="993"/>
        <w:gridCol w:w="992"/>
        <w:gridCol w:w="929"/>
        <w:gridCol w:w="1283"/>
        <w:gridCol w:w="1473"/>
      </w:tblGrid>
      <w:tr w:rsidR="00F35FD3" w:rsidRPr="00093248" w:rsidTr="00654F21">
        <w:tc>
          <w:tcPr>
            <w:tcW w:w="934" w:type="dxa"/>
            <w:vMerge w:val="restart"/>
            <w:tcBorders>
              <w:top w:val="single" w:sz="4" w:space="0" w:color="auto"/>
            </w:tcBorders>
            <w:vAlign w:val="center"/>
          </w:tcPr>
          <w:p w:rsidR="00F35FD3" w:rsidRPr="00093248" w:rsidRDefault="00F35FD3" w:rsidP="00E342B1">
            <w:pPr>
              <w:widowControl w:val="0"/>
              <w:autoSpaceDE w:val="0"/>
              <w:autoSpaceDN w:val="0"/>
              <w:adjustRightInd w:val="0"/>
              <w:spacing w:line="276" w:lineRule="auto"/>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Tahun</w:t>
            </w:r>
          </w:p>
        </w:tc>
        <w:tc>
          <w:tcPr>
            <w:tcW w:w="3906" w:type="dxa"/>
            <w:gridSpan w:val="4"/>
            <w:tcBorders>
              <w:top w:val="single" w:sz="4" w:space="0" w:color="auto"/>
              <w:bottom w:val="single" w:sz="4" w:space="0" w:color="auto"/>
            </w:tcBorders>
          </w:tcPr>
          <w:p w:rsidR="00F35FD3" w:rsidRPr="00093248" w:rsidRDefault="00F35FD3" w:rsidP="00E342B1">
            <w:pPr>
              <w:widowControl w:val="0"/>
              <w:autoSpaceDE w:val="0"/>
              <w:autoSpaceDN w:val="0"/>
              <w:adjustRightInd w:val="0"/>
              <w:spacing w:line="276" w:lineRule="auto"/>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Luas Areal (Ha)</w:t>
            </w:r>
          </w:p>
        </w:tc>
        <w:tc>
          <w:tcPr>
            <w:tcW w:w="1283" w:type="dxa"/>
            <w:vMerge w:val="restart"/>
            <w:tcBorders>
              <w:top w:val="single" w:sz="4" w:space="0" w:color="auto"/>
            </w:tcBorders>
            <w:vAlign w:val="center"/>
          </w:tcPr>
          <w:p w:rsidR="00F35FD3" w:rsidRPr="00093248" w:rsidRDefault="00F35FD3" w:rsidP="00E342B1">
            <w:pPr>
              <w:widowControl w:val="0"/>
              <w:autoSpaceDE w:val="0"/>
              <w:autoSpaceDN w:val="0"/>
              <w:adjustRightInd w:val="0"/>
              <w:spacing w:line="276" w:lineRule="auto"/>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Produksi (ton/tahun)</w:t>
            </w:r>
          </w:p>
        </w:tc>
        <w:tc>
          <w:tcPr>
            <w:tcW w:w="1473" w:type="dxa"/>
            <w:vMerge w:val="restart"/>
            <w:tcBorders>
              <w:top w:val="single" w:sz="4" w:space="0" w:color="auto"/>
            </w:tcBorders>
            <w:vAlign w:val="center"/>
          </w:tcPr>
          <w:p w:rsidR="00F35FD3" w:rsidRPr="00093248" w:rsidRDefault="00F35FD3" w:rsidP="00E342B1">
            <w:pPr>
              <w:widowControl w:val="0"/>
              <w:autoSpaceDE w:val="0"/>
              <w:autoSpaceDN w:val="0"/>
              <w:adjustRightInd w:val="0"/>
              <w:spacing w:line="276" w:lineRule="auto"/>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Jumlah Petani (KK)</w:t>
            </w:r>
          </w:p>
        </w:tc>
      </w:tr>
      <w:tr w:rsidR="00F35FD3" w:rsidRPr="00093248" w:rsidTr="00654F21">
        <w:tc>
          <w:tcPr>
            <w:tcW w:w="934" w:type="dxa"/>
            <w:vMerge/>
            <w:tcBorders>
              <w:bottom w:val="single" w:sz="4" w:space="0" w:color="auto"/>
            </w:tcBorders>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p>
        </w:tc>
        <w:tc>
          <w:tcPr>
            <w:tcW w:w="992" w:type="dxa"/>
            <w:tcBorders>
              <w:top w:val="single" w:sz="4" w:space="0" w:color="auto"/>
              <w:bottom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TBM</w:t>
            </w:r>
          </w:p>
        </w:tc>
        <w:tc>
          <w:tcPr>
            <w:tcW w:w="993" w:type="dxa"/>
            <w:tcBorders>
              <w:top w:val="single" w:sz="4" w:space="0" w:color="auto"/>
              <w:bottom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TM</w:t>
            </w:r>
          </w:p>
        </w:tc>
        <w:tc>
          <w:tcPr>
            <w:tcW w:w="992" w:type="dxa"/>
            <w:tcBorders>
              <w:top w:val="single" w:sz="4" w:space="0" w:color="auto"/>
              <w:bottom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TR/TT</w:t>
            </w:r>
          </w:p>
        </w:tc>
        <w:tc>
          <w:tcPr>
            <w:tcW w:w="929" w:type="dxa"/>
            <w:tcBorders>
              <w:top w:val="single" w:sz="4" w:space="0" w:color="auto"/>
              <w:bottom w:val="single" w:sz="4" w:space="0" w:color="auto"/>
            </w:tcBorders>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Jumlah</w:t>
            </w:r>
          </w:p>
        </w:tc>
        <w:tc>
          <w:tcPr>
            <w:tcW w:w="1283" w:type="dxa"/>
            <w:vMerge/>
            <w:tcBorders>
              <w:bottom w:val="single" w:sz="4" w:space="0" w:color="auto"/>
            </w:tcBorders>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p>
        </w:tc>
        <w:tc>
          <w:tcPr>
            <w:tcW w:w="1473" w:type="dxa"/>
            <w:vMerge/>
            <w:tcBorders>
              <w:bottom w:val="single" w:sz="4" w:space="0" w:color="auto"/>
            </w:tcBorders>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p>
        </w:tc>
      </w:tr>
      <w:tr w:rsidR="00F35FD3" w:rsidRPr="00093248" w:rsidTr="00654F21">
        <w:tc>
          <w:tcPr>
            <w:tcW w:w="934" w:type="dxa"/>
            <w:tcBorders>
              <w:top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2010</w:t>
            </w:r>
          </w:p>
        </w:tc>
        <w:tc>
          <w:tcPr>
            <w:tcW w:w="992" w:type="dxa"/>
            <w:tcBorders>
              <w:top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1.100</w:t>
            </w:r>
          </w:p>
        </w:tc>
        <w:tc>
          <w:tcPr>
            <w:tcW w:w="993" w:type="dxa"/>
            <w:tcBorders>
              <w:top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8.401</w:t>
            </w:r>
          </w:p>
        </w:tc>
        <w:tc>
          <w:tcPr>
            <w:tcW w:w="992" w:type="dxa"/>
            <w:tcBorders>
              <w:top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2.410</w:t>
            </w:r>
          </w:p>
        </w:tc>
        <w:tc>
          <w:tcPr>
            <w:tcW w:w="929" w:type="dxa"/>
            <w:tcBorders>
              <w:top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11.911</w:t>
            </w:r>
          </w:p>
        </w:tc>
        <w:tc>
          <w:tcPr>
            <w:tcW w:w="1283" w:type="dxa"/>
            <w:tcBorders>
              <w:top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8.915,53</w:t>
            </w:r>
          </w:p>
        </w:tc>
        <w:tc>
          <w:tcPr>
            <w:tcW w:w="1473" w:type="dxa"/>
            <w:tcBorders>
              <w:top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16.850</w:t>
            </w:r>
          </w:p>
        </w:tc>
      </w:tr>
      <w:tr w:rsidR="00F35FD3" w:rsidRPr="00093248" w:rsidTr="00654F21">
        <w:tc>
          <w:tcPr>
            <w:tcW w:w="934"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2011</w:t>
            </w:r>
          </w:p>
        </w:tc>
        <w:tc>
          <w:tcPr>
            <w:tcW w:w="992"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1.132</w:t>
            </w:r>
          </w:p>
        </w:tc>
        <w:tc>
          <w:tcPr>
            <w:tcW w:w="993"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8.409</w:t>
            </w:r>
          </w:p>
        </w:tc>
        <w:tc>
          <w:tcPr>
            <w:tcW w:w="992"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2.408</w:t>
            </w:r>
          </w:p>
        </w:tc>
        <w:tc>
          <w:tcPr>
            <w:tcW w:w="929"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11.949</w:t>
            </w:r>
          </w:p>
        </w:tc>
        <w:tc>
          <w:tcPr>
            <w:tcW w:w="1283"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7.932,53</w:t>
            </w:r>
          </w:p>
        </w:tc>
        <w:tc>
          <w:tcPr>
            <w:tcW w:w="1473"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17.521</w:t>
            </w:r>
          </w:p>
        </w:tc>
      </w:tr>
      <w:tr w:rsidR="00F35FD3" w:rsidRPr="00093248" w:rsidTr="00654F21">
        <w:tc>
          <w:tcPr>
            <w:tcW w:w="934"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2012</w:t>
            </w:r>
          </w:p>
        </w:tc>
        <w:tc>
          <w:tcPr>
            <w:tcW w:w="992"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1.130</w:t>
            </w:r>
          </w:p>
        </w:tc>
        <w:tc>
          <w:tcPr>
            <w:tcW w:w="993"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8.452</w:t>
            </w:r>
          </w:p>
        </w:tc>
        <w:tc>
          <w:tcPr>
            <w:tcW w:w="992"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2.397</w:t>
            </w:r>
          </w:p>
        </w:tc>
        <w:tc>
          <w:tcPr>
            <w:tcW w:w="929"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11.979</w:t>
            </w:r>
          </w:p>
        </w:tc>
        <w:tc>
          <w:tcPr>
            <w:tcW w:w="1283"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7.923,00</w:t>
            </w:r>
          </w:p>
        </w:tc>
        <w:tc>
          <w:tcPr>
            <w:tcW w:w="1473"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17.551</w:t>
            </w:r>
          </w:p>
        </w:tc>
      </w:tr>
      <w:tr w:rsidR="00F35FD3" w:rsidRPr="00093248" w:rsidTr="00654F21">
        <w:tc>
          <w:tcPr>
            <w:tcW w:w="934"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2013</w:t>
            </w:r>
          </w:p>
        </w:tc>
        <w:tc>
          <w:tcPr>
            <w:tcW w:w="992"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1.130</w:t>
            </w:r>
          </w:p>
        </w:tc>
        <w:tc>
          <w:tcPr>
            <w:tcW w:w="993"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8.494</w:t>
            </w:r>
          </w:p>
        </w:tc>
        <w:tc>
          <w:tcPr>
            <w:tcW w:w="992"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2.368</w:t>
            </w:r>
          </w:p>
        </w:tc>
        <w:tc>
          <w:tcPr>
            <w:tcW w:w="929"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11.975</w:t>
            </w:r>
          </w:p>
        </w:tc>
        <w:tc>
          <w:tcPr>
            <w:tcW w:w="1283"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7.919,00</w:t>
            </w:r>
          </w:p>
        </w:tc>
        <w:tc>
          <w:tcPr>
            <w:tcW w:w="1473" w:type="dxa"/>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17.471</w:t>
            </w:r>
          </w:p>
        </w:tc>
      </w:tr>
      <w:tr w:rsidR="00F35FD3" w:rsidRPr="00093248" w:rsidTr="00654F21">
        <w:tc>
          <w:tcPr>
            <w:tcW w:w="934" w:type="dxa"/>
            <w:tcBorders>
              <w:bottom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2014</w:t>
            </w:r>
          </w:p>
        </w:tc>
        <w:tc>
          <w:tcPr>
            <w:tcW w:w="992" w:type="dxa"/>
            <w:tcBorders>
              <w:bottom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1.180</w:t>
            </w:r>
          </w:p>
        </w:tc>
        <w:tc>
          <w:tcPr>
            <w:tcW w:w="993" w:type="dxa"/>
            <w:tcBorders>
              <w:bottom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8.494</w:t>
            </w:r>
          </w:p>
        </w:tc>
        <w:tc>
          <w:tcPr>
            <w:tcW w:w="992" w:type="dxa"/>
            <w:tcBorders>
              <w:bottom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2.369</w:t>
            </w:r>
          </w:p>
        </w:tc>
        <w:tc>
          <w:tcPr>
            <w:tcW w:w="929" w:type="dxa"/>
            <w:tcBorders>
              <w:bottom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12.043</w:t>
            </w:r>
          </w:p>
        </w:tc>
        <w:tc>
          <w:tcPr>
            <w:tcW w:w="1283" w:type="dxa"/>
            <w:tcBorders>
              <w:bottom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7.915,00</w:t>
            </w:r>
          </w:p>
        </w:tc>
        <w:tc>
          <w:tcPr>
            <w:tcW w:w="1473" w:type="dxa"/>
            <w:tcBorders>
              <w:bottom w:val="single" w:sz="4" w:space="0" w:color="auto"/>
            </w:tcBorders>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17.920</w:t>
            </w:r>
          </w:p>
        </w:tc>
      </w:tr>
    </w:tbl>
    <w:p w:rsidR="00F35FD3" w:rsidRPr="00093248" w:rsidRDefault="00F35FD3" w:rsidP="00F37364">
      <w:pPr>
        <w:widowControl w:val="0"/>
        <w:autoSpaceDE w:val="0"/>
        <w:autoSpaceDN w:val="0"/>
        <w:adjustRightInd w:val="0"/>
        <w:spacing w:line="276" w:lineRule="auto"/>
        <w:ind w:left="57" w:firstLine="284"/>
        <w:rPr>
          <w:szCs w:val="24"/>
        </w:rPr>
      </w:pPr>
      <w:r w:rsidRPr="00093248">
        <w:rPr>
          <w:szCs w:val="24"/>
        </w:rPr>
        <w:t>Sumber :</w:t>
      </w:r>
      <w:r w:rsidRPr="00093248">
        <w:rPr>
          <w:szCs w:val="24"/>
        </w:rPr>
        <w:tab/>
        <w:t>BPS Kabupaten Enrekang (2011-2015)</w:t>
      </w:r>
    </w:p>
    <w:p w:rsidR="00F35FD3" w:rsidRDefault="00F35FD3" w:rsidP="00F37364">
      <w:pPr>
        <w:widowControl w:val="0"/>
        <w:autoSpaceDE w:val="0"/>
        <w:autoSpaceDN w:val="0"/>
        <w:adjustRightInd w:val="0"/>
        <w:ind w:firstLine="284"/>
        <w:rPr>
          <w:szCs w:val="24"/>
        </w:rPr>
      </w:pPr>
      <w:r w:rsidRPr="00093248">
        <w:rPr>
          <w:szCs w:val="24"/>
        </w:rPr>
        <w:tab/>
      </w:r>
      <w:r w:rsidRPr="00093248">
        <w:rPr>
          <w:szCs w:val="24"/>
        </w:rPr>
        <w:tab/>
        <w:t>Dinas Perkebunan Kab. Enrekang (2011-2015)</w:t>
      </w:r>
    </w:p>
    <w:p w:rsidR="00F35FD3" w:rsidRPr="00093248" w:rsidRDefault="00F35FD3" w:rsidP="00F37364">
      <w:pPr>
        <w:widowControl w:val="0"/>
        <w:autoSpaceDE w:val="0"/>
        <w:autoSpaceDN w:val="0"/>
        <w:adjustRightInd w:val="0"/>
        <w:spacing w:line="276" w:lineRule="auto"/>
        <w:ind w:firstLine="284"/>
        <w:rPr>
          <w:szCs w:val="24"/>
        </w:rPr>
      </w:pPr>
      <w:r w:rsidRPr="00093248">
        <w:rPr>
          <w:szCs w:val="24"/>
        </w:rPr>
        <w:tab/>
      </w:r>
      <w:r w:rsidRPr="00093248">
        <w:rPr>
          <w:szCs w:val="24"/>
        </w:rPr>
        <w:tab/>
        <w:t>Keterangan :</w:t>
      </w:r>
      <w:r w:rsidRPr="00093248">
        <w:rPr>
          <w:szCs w:val="24"/>
        </w:rPr>
        <w:tab/>
        <w:t xml:space="preserve">TBM </w:t>
      </w:r>
      <w:r w:rsidRPr="00093248">
        <w:rPr>
          <w:szCs w:val="24"/>
        </w:rPr>
        <w:tab/>
        <w:t>= Tanaman Belum Menghasilkan</w:t>
      </w:r>
    </w:p>
    <w:p w:rsidR="00F35FD3" w:rsidRPr="00093248" w:rsidRDefault="00F35FD3" w:rsidP="00F37364">
      <w:pPr>
        <w:widowControl w:val="0"/>
        <w:autoSpaceDE w:val="0"/>
        <w:autoSpaceDN w:val="0"/>
        <w:adjustRightInd w:val="0"/>
        <w:spacing w:line="276" w:lineRule="auto"/>
        <w:ind w:firstLine="284"/>
        <w:rPr>
          <w:szCs w:val="24"/>
        </w:rPr>
      </w:pPr>
      <w:r w:rsidRPr="00093248">
        <w:rPr>
          <w:szCs w:val="24"/>
        </w:rPr>
        <w:tab/>
      </w:r>
      <w:r w:rsidRPr="00093248">
        <w:rPr>
          <w:szCs w:val="24"/>
        </w:rPr>
        <w:tab/>
      </w:r>
      <w:r w:rsidRPr="00093248">
        <w:rPr>
          <w:szCs w:val="24"/>
        </w:rPr>
        <w:tab/>
      </w:r>
      <w:r w:rsidRPr="00093248">
        <w:rPr>
          <w:szCs w:val="24"/>
        </w:rPr>
        <w:tab/>
        <w:t xml:space="preserve">TM </w:t>
      </w:r>
      <w:r w:rsidRPr="00093248">
        <w:rPr>
          <w:szCs w:val="24"/>
        </w:rPr>
        <w:tab/>
        <w:t>= Tanaman menghasilkan</w:t>
      </w:r>
    </w:p>
    <w:p w:rsidR="00F35FD3" w:rsidRPr="00093248" w:rsidRDefault="00F35FD3" w:rsidP="00F37364">
      <w:pPr>
        <w:widowControl w:val="0"/>
        <w:autoSpaceDE w:val="0"/>
        <w:autoSpaceDN w:val="0"/>
        <w:adjustRightInd w:val="0"/>
        <w:spacing w:line="276" w:lineRule="auto"/>
        <w:ind w:firstLine="284"/>
        <w:rPr>
          <w:szCs w:val="24"/>
        </w:rPr>
      </w:pPr>
      <w:r w:rsidRPr="00093248">
        <w:rPr>
          <w:szCs w:val="24"/>
        </w:rPr>
        <w:tab/>
      </w:r>
      <w:r w:rsidRPr="00093248">
        <w:rPr>
          <w:szCs w:val="24"/>
        </w:rPr>
        <w:tab/>
      </w:r>
      <w:r w:rsidRPr="00093248">
        <w:rPr>
          <w:szCs w:val="24"/>
        </w:rPr>
        <w:tab/>
      </w:r>
      <w:r w:rsidRPr="00093248">
        <w:rPr>
          <w:szCs w:val="24"/>
        </w:rPr>
        <w:tab/>
        <w:t>TR</w:t>
      </w:r>
      <w:r w:rsidRPr="00093248">
        <w:rPr>
          <w:szCs w:val="24"/>
        </w:rPr>
        <w:tab/>
        <w:t>= Tanaman Rehabilitasi</w:t>
      </w:r>
    </w:p>
    <w:p w:rsidR="00F35FD3" w:rsidRPr="00093248" w:rsidRDefault="00F35FD3" w:rsidP="00F37364">
      <w:pPr>
        <w:widowControl w:val="0"/>
        <w:autoSpaceDE w:val="0"/>
        <w:autoSpaceDN w:val="0"/>
        <w:adjustRightInd w:val="0"/>
        <w:spacing w:line="276" w:lineRule="auto"/>
        <w:ind w:firstLine="284"/>
        <w:rPr>
          <w:szCs w:val="24"/>
        </w:rPr>
      </w:pPr>
      <w:r w:rsidRPr="00093248">
        <w:rPr>
          <w:szCs w:val="24"/>
        </w:rPr>
        <w:tab/>
      </w:r>
      <w:r w:rsidRPr="00093248">
        <w:rPr>
          <w:szCs w:val="24"/>
        </w:rPr>
        <w:tab/>
      </w:r>
      <w:r w:rsidRPr="00093248">
        <w:rPr>
          <w:szCs w:val="24"/>
        </w:rPr>
        <w:tab/>
      </w:r>
      <w:r w:rsidRPr="00093248">
        <w:rPr>
          <w:szCs w:val="24"/>
        </w:rPr>
        <w:tab/>
        <w:t xml:space="preserve">TT </w:t>
      </w:r>
      <w:r w:rsidRPr="00093248">
        <w:rPr>
          <w:szCs w:val="24"/>
        </w:rPr>
        <w:tab/>
        <w:t>= Tanaman Tua</w:t>
      </w:r>
    </w:p>
    <w:p w:rsidR="00F35FD3" w:rsidRPr="00093248" w:rsidRDefault="00F35FD3" w:rsidP="00F37364">
      <w:pPr>
        <w:widowControl w:val="0"/>
        <w:autoSpaceDE w:val="0"/>
        <w:autoSpaceDN w:val="0"/>
        <w:adjustRightInd w:val="0"/>
        <w:ind w:firstLine="284"/>
        <w:rPr>
          <w:szCs w:val="24"/>
        </w:rPr>
      </w:pPr>
      <w:r w:rsidRPr="00093248">
        <w:rPr>
          <w:szCs w:val="24"/>
        </w:rPr>
        <w:tab/>
      </w:r>
      <w:r w:rsidRPr="00093248">
        <w:rPr>
          <w:szCs w:val="24"/>
        </w:rPr>
        <w:tab/>
      </w:r>
      <w:r w:rsidRPr="00093248">
        <w:rPr>
          <w:szCs w:val="24"/>
        </w:rPr>
        <w:tab/>
      </w:r>
      <w:r w:rsidRPr="00093248">
        <w:rPr>
          <w:szCs w:val="24"/>
        </w:rPr>
        <w:tab/>
        <w:t xml:space="preserve">KK </w:t>
      </w:r>
      <w:r w:rsidRPr="00093248">
        <w:rPr>
          <w:szCs w:val="24"/>
        </w:rPr>
        <w:tab/>
        <w:t>= Kepala Keluarga</w:t>
      </w:r>
    </w:p>
    <w:p w:rsidR="00F35FD3" w:rsidRPr="00093248" w:rsidRDefault="00F35FD3" w:rsidP="003A2ECC">
      <w:pPr>
        <w:widowControl w:val="0"/>
        <w:autoSpaceDE w:val="0"/>
        <w:autoSpaceDN w:val="0"/>
        <w:adjustRightInd w:val="0"/>
        <w:spacing w:line="276" w:lineRule="auto"/>
        <w:ind w:left="1418" w:hanging="992"/>
        <w:rPr>
          <w:szCs w:val="24"/>
        </w:rPr>
      </w:pPr>
      <w:proofErr w:type="spellStart"/>
      <w:proofErr w:type="gramStart"/>
      <w:r w:rsidRPr="00093248">
        <w:rPr>
          <w:szCs w:val="24"/>
          <w:lang w:val="en-US"/>
        </w:rPr>
        <w:t>Tabel</w:t>
      </w:r>
      <w:proofErr w:type="spellEnd"/>
      <w:r w:rsidRPr="00093248">
        <w:rPr>
          <w:szCs w:val="24"/>
          <w:lang w:val="en-US"/>
        </w:rPr>
        <w:t xml:space="preserve"> </w:t>
      </w:r>
      <w:r w:rsidRPr="00093248">
        <w:rPr>
          <w:szCs w:val="24"/>
        </w:rPr>
        <w:t>3</w:t>
      </w:r>
      <w:r w:rsidRPr="00093248">
        <w:rPr>
          <w:szCs w:val="24"/>
          <w:lang w:val="en-US"/>
        </w:rPr>
        <w:t>.</w:t>
      </w:r>
      <w:proofErr w:type="gramEnd"/>
      <w:r w:rsidRPr="00093248">
        <w:rPr>
          <w:szCs w:val="24"/>
          <w:lang w:val="en-US"/>
        </w:rPr>
        <w:t xml:space="preserve"> </w:t>
      </w:r>
      <w:proofErr w:type="spellStart"/>
      <w:r w:rsidRPr="00093248">
        <w:rPr>
          <w:szCs w:val="24"/>
          <w:lang w:val="en-US"/>
        </w:rPr>
        <w:t>Luas</w:t>
      </w:r>
      <w:proofErr w:type="spellEnd"/>
      <w:r w:rsidRPr="00093248">
        <w:rPr>
          <w:szCs w:val="24"/>
          <w:lang w:val="en-US"/>
        </w:rPr>
        <w:t xml:space="preserve"> </w:t>
      </w:r>
      <w:proofErr w:type="spellStart"/>
      <w:r w:rsidRPr="00093248">
        <w:rPr>
          <w:szCs w:val="24"/>
          <w:lang w:val="en-US"/>
        </w:rPr>
        <w:t>Lahan</w:t>
      </w:r>
      <w:proofErr w:type="spellEnd"/>
      <w:r w:rsidRPr="00093248">
        <w:rPr>
          <w:szCs w:val="24"/>
          <w:lang w:val="en-US"/>
        </w:rPr>
        <w:t xml:space="preserve"> </w:t>
      </w:r>
      <w:proofErr w:type="spellStart"/>
      <w:r w:rsidRPr="00093248">
        <w:rPr>
          <w:szCs w:val="24"/>
          <w:lang w:val="en-US"/>
        </w:rPr>
        <w:t>dan</w:t>
      </w:r>
      <w:proofErr w:type="spellEnd"/>
      <w:r w:rsidRPr="00093248">
        <w:rPr>
          <w:szCs w:val="24"/>
          <w:lang w:val="en-US"/>
        </w:rPr>
        <w:t xml:space="preserve"> </w:t>
      </w:r>
      <w:proofErr w:type="spellStart"/>
      <w:r w:rsidRPr="00093248">
        <w:rPr>
          <w:szCs w:val="24"/>
          <w:lang w:val="en-US"/>
        </w:rPr>
        <w:t>Produksi</w:t>
      </w:r>
      <w:proofErr w:type="spellEnd"/>
      <w:r w:rsidRPr="00093248">
        <w:rPr>
          <w:szCs w:val="24"/>
          <w:lang w:val="en-US"/>
        </w:rPr>
        <w:t xml:space="preserve"> </w:t>
      </w:r>
      <w:proofErr w:type="spellStart"/>
      <w:r w:rsidRPr="00093248">
        <w:rPr>
          <w:szCs w:val="24"/>
          <w:lang w:val="en-US"/>
        </w:rPr>
        <w:t>Tanaman</w:t>
      </w:r>
      <w:proofErr w:type="spellEnd"/>
      <w:r w:rsidRPr="00093248">
        <w:rPr>
          <w:szCs w:val="24"/>
          <w:lang w:val="en-US"/>
        </w:rPr>
        <w:t xml:space="preserve"> Kopi </w:t>
      </w:r>
      <w:proofErr w:type="spellStart"/>
      <w:r w:rsidRPr="00093248">
        <w:rPr>
          <w:szCs w:val="24"/>
          <w:lang w:val="en-US"/>
        </w:rPr>
        <w:t>Tiap</w:t>
      </w:r>
      <w:proofErr w:type="spellEnd"/>
      <w:r w:rsidRPr="00093248">
        <w:rPr>
          <w:szCs w:val="24"/>
          <w:lang w:val="en-US"/>
        </w:rPr>
        <w:t xml:space="preserve"> </w:t>
      </w:r>
      <w:r w:rsidRPr="00093248">
        <w:rPr>
          <w:szCs w:val="24"/>
        </w:rPr>
        <w:t>Kecamatan</w:t>
      </w:r>
      <w:r w:rsidRPr="00093248">
        <w:rPr>
          <w:szCs w:val="24"/>
          <w:lang w:val="en-US"/>
        </w:rPr>
        <w:t xml:space="preserve"> Di </w:t>
      </w:r>
      <w:r w:rsidRPr="00093248">
        <w:rPr>
          <w:szCs w:val="24"/>
        </w:rPr>
        <w:t>Kabupaten Enrekang</w:t>
      </w:r>
    </w:p>
    <w:tbl>
      <w:tblPr>
        <w:tblStyle w:val="TableGrid"/>
        <w:tblW w:w="7512" w:type="dxa"/>
        <w:tblInd w:w="534" w:type="dxa"/>
        <w:tblLook w:val="04A0"/>
      </w:tblPr>
      <w:tblGrid>
        <w:gridCol w:w="1791"/>
        <w:gridCol w:w="3028"/>
        <w:gridCol w:w="2693"/>
      </w:tblGrid>
      <w:tr w:rsidR="00F35FD3" w:rsidRPr="00093248" w:rsidTr="00E342B1">
        <w:tc>
          <w:tcPr>
            <w:tcW w:w="1791" w:type="dxa"/>
            <w:tcBorders>
              <w:top w:val="single" w:sz="4" w:space="0" w:color="auto"/>
              <w:left w:val="nil"/>
              <w:bottom w:val="single" w:sz="4" w:space="0" w:color="auto"/>
              <w:right w:val="nil"/>
            </w:tcBorders>
          </w:tcPr>
          <w:p w:rsidR="00F35FD3" w:rsidRPr="00093248" w:rsidRDefault="00F35FD3" w:rsidP="00E342B1">
            <w:pPr>
              <w:spacing w:line="360" w:lineRule="auto"/>
              <w:jc w:val="center"/>
              <w:rPr>
                <w:rFonts w:ascii="Times New Roman" w:hAnsi="Times New Roman" w:cs="Times New Roman"/>
                <w:b/>
                <w:color w:val="000000" w:themeColor="text1"/>
                <w:sz w:val="24"/>
                <w:szCs w:val="24"/>
                <w:lang w:val="en-US"/>
              </w:rPr>
            </w:pPr>
            <w:proofErr w:type="spellStart"/>
            <w:r w:rsidRPr="00093248">
              <w:rPr>
                <w:rFonts w:ascii="Times New Roman" w:hAnsi="Times New Roman" w:cs="Times New Roman"/>
                <w:b/>
                <w:color w:val="000000" w:themeColor="text1"/>
                <w:sz w:val="24"/>
                <w:szCs w:val="24"/>
                <w:lang w:val="en-US"/>
              </w:rPr>
              <w:t>Kecamatan</w:t>
            </w:r>
            <w:proofErr w:type="spellEnd"/>
          </w:p>
        </w:tc>
        <w:tc>
          <w:tcPr>
            <w:tcW w:w="3028" w:type="dxa"/>
            <w:tcBorders>
              <w:top w:val="single" w:sz="4" w:space="0" w:color="auto"/>
              <w:left w:val="nil"/>
              <w:bottom w:val="single" w:sz="4" w:space="0" w:color="auto"/>
              <w:right w:val="nil"/>
            </w:tcBorders>
          </w:tcPr>
          <w:p w:rsidR="00F35FD3" w:rsidRPr="00093248" w:rsidRDefault="00F35FD3" w:rsidP="00E342B1">
            <w:pPr>
              <w:spacing w:line="360" w:lineRule="auto"/>
              <w:jc w:val="center"/>
              <w:rPr>
                <w:rFonts w:ascii="Times New Roman" w:hAnsi="Times New Roman" w:cs="Times New Roman"/>
                <w:b/>
                <w:color w:val="000000" w:themeColor="text1"/>
                <w:sz w:val="24"/>
                <w:szCs w:val="24"/>
                <w:lang w:val="en-US"/>
              </w:rPr>
            </w:pPr>
            <w:proofErr w:type="spellStart"/>
            <w:r w:rsidRPr="00093248">
              <w:rPr>
                <w:rFonts w:ascii="Times New Roman" w:hAnsi="Times New Roman" w:cs="Times New Roman"/>
                <w:b/>
                <w:color w:val="000000" w:themeColor="text1"/>
                <w:sz w:val="24"/>
                <w:szCs w:val="24"/>
                <w:lang w:val="en-US"/>
              </w:rPr>
              <w:t>Luas</w:t>
            </w:r>
            <w:proofErr w:type="spellEnd"/>
            <w:r w:rsidRPr="00093248">
              <w:rPr>
                <w:rFonts w:ascii="Times New Roman" w:hAnsi="Times New Roman" w:cs="Times New Roman"/>
                <w:b/>
                <w:color w:val="000000" w:themeColor="text1"/>
                <w:sz w:val="24"/>
                <w:szCs w:val="24"/>
                <w:lang w:val="en-US"/>
              </w:rPr>
              <w:t xml:space="preserve"> </w:t>
            </w:r>
            <w:proofErr w:type="spellStart"/>
            <w:r w:rsidRPr="00093248">
              <w:rPr>
                <w:rFonts w:ascii="Times New Roman" w:hAnsi="Times New Roman" w:cs="Times New Roman"/>
                <w:b/>
                <w:color w:val="000000" w:themeColor="text1"/>
                <w:sz w:val="24"/>
                <w:szCs w:val="24"/>
                <w:lang w:val="en-US"/>
              </w:rPr>
              <w:t>Lahan</w:t>
            </w:r>
            <w:proofErr w:type="spellEnd"/>
            <w:r w:rsidRPr="00093248">
              <w:rPr>
                <w:rFonts w:ascii="Times New Roman" w:hAnsi="Times New Roman" w:cs="Times New Roman"/>
                <w:b/>
                <w:color w:val="000000" w:themeColor="text1"/>
                <w:sz w:val="24"/>
                <w:szCs w:val="24"/>
                <w:lang w:val="en-US"/>
              </w:rPr>
              <w:t xml:space="preserve"> (Ha)</w:t>
            </w:r>
          </w:p>
        </w:tc>
        <w:tc>
          <w:tcPr>
            <w:tcW w:w="2693" w:type="dxa"/>
            <w:tcBorders>
              <w:top w:val="single" w:sz="4" w:space="0" w:color="auto"/>
              <w:left w:val="nil"/>
              <w:bottom w:val="single" w:sz="4" w:space="0" w:color="auto"/>
              <w:right w:val="nil"/>
            </w:tcBorders>
          </w:tcPr>
          <w:p w:rsidR="00F35FD3" w:rsidRPr="00093248" w:rsidRDefault="00F35FD3" w:rsidP="00E342B1">
            <w:pPr>
              <w:spacing w:line="360" w:lineRule="auto"/>
              <w:jc w:val="center"/>
              <w:rPr>
                <w:rFonts w:ascii="Times New Roman" w:hAnsi="Times New Roman" w:cs="Times New Roman"/>
                <w:b/>
                <w:color w:val="000000" w:themeColor="text1"/>
                <w:sz w:val="24"/>
                <w:szCs w:val="24"/>
                <w:lang w:val="en-US"/>
              </w:rPr>
            </w:pPr>
            <w:proofErr w:type="spellStart"/>
            <w:r w:rsidRPr="00093248">
              <w:rPr>
                <w:rFonts w:ascii="Times New Roman" w:hAnsi="Times New Roman" w:cs="Times New Roman"/>
                <w:b/>
                <w:color w:val="000000" w:themeColor="text1"/>
                <w:sz w:val="24"/>
                <w:szCs w:val="24"/>
                <w:lang w:val="en-US"/>
              </w:rPr>
              <w:t>Jumlah</w:t>
            </w:r>
            <w:proofErr w:type="spellEnd"/>
            <w:r w:rsidRPr="00093248">
              <w:rPr>
                <w:rFonts w:ascii="Times New Roman" w:hAnsi="Times New Roman" w:cs="Times New Roman"/>
                <w:b/>
                <w:color w:val="000000" w:themeColor="text1"/>
                <w:sz w:val="24"/>
                <w:szCs w:val="24"/>
                <w:lang w:val="en-US"/>
              </w:rPr>
              <w:t xml:space="preserve"> </w:t>
            </w:r>
            <w:proofErr w:type="spellStart"/>
            <w:r w:rsidRPr="00093248">
              <w:rPr>
                <w:rFonts w:ascii="Times New Roman" w:hAnsi="Times New Roman" w:cs="Times New Roman"/>
                <w:b/>
                <w:color w:val="000000" w:themeColor="text1"/>
                <w:sz w:val="24"/>
                <w:szCs w:val="24"/>
                <w:lang w:val="en-US"/>
              </w:rPr>
              <w:t>Produksi</w:t>
            </w:r>
            <w:proofErr w:type="spellEnd"/>
            <w:r w:rsidRPr="00093248">
              <w:rPr>
                <w:rFonts w:ascii="Times New Roman" w:hAnsi="Times New Roman" w:cs="Times New Roman"/>
                <w:b/>
                <w:color w:val="000000" w:themeColor="text1"/>
                <w:sz w:val="24"/>
                <w:szCs w:val="24"/>
                <w:lang w:val="en-US"/>
              </w:rPr>
              <w:t xml:space="preserve"> (Ton)</w:t>
            </w:r>
          </w:p>
        </w:tc>
      </w:tr>
      <w:tr w:rsidR="00F35FD3" w:rsidRPr="00093248" w:rsidTr="00E342B1">
        <w:tc>
          <w:tcPr>
            <w:tcW w:w="1791" w:type="dxa"/>
            <w:tcBorders>
              <w:top w:val="single" w:sz="4" w:space="0" w:color="auto"/>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Maiwa</w:t>
            </w:r>
          </w:p>
        </w:tc>
        <w:tc>
          <w:tcPr>
            <w:tcW w:w="3028" w:type="dxa"/>
            <w:tcBorders>
              <w:top w:val="single" w:sz="4" w:space="0" w:color="auto"/>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40</w:t>
            </w:r>
          </w:p>
        </w:tc>
        <w:tc>
          <w:tcPr>
            <w:tcW w:w="2693" w:type="dxa"/>
            <w:tcBorders>
              <w:top w:val="single" w:sz="4" w:space="0" w:color="auto"/>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15,6</w:t>
            </w:r>
          </w:p>
        </w:tc>
      </w:tr>
      <w:tr w:rsidR="00F35FD3" w:rsidRPr="00093248" w:rsidTr="00E342B1">
        <w:tc>
          <w:tcPr>
            <w:tcW w:w="1791" w:type="dxa"/>
            <w:tcBorders>
              <w:top w:val="nil"/>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Bungin</w:t>
            </w:r>
          </w:p>
        </w:tc>
        <w:tc>
          <w:tcPr>
            <w:tcW w:w="3028" w:type="dxa"/>
            <w:tcBorders>
              <w:top w:val="nil"/>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1.223</w:t>
            </w:r>
          </w:p>
        </w:tc>
        <w:tc>
          <w:tcPr>
            <w:tcW w:w="2693" w:type="dxa"/>
            <w:tcBorders>
              <w:top w:val="nil"/>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685,0</w:t>
            </w:r>
          </w:p>
        </w:tc>
      </w:tr>
      <w:tr w:rsidR="00F35FD3" w:rsidRPr="00093248" w:rsidTr="00E342B1">
        <w:tc>
          <w:tcPr>
            <w:tcW w:w="1791" w:type="dxa"/>
            <w:tcBorders>
              <w:top w:val="nil"/>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Enrekang</w:t>
            </w:r>
          </w:p>
        </w:tc>
        <w:tc>
          <w:tcPr>
            <w:tcW w:w="3028" w:type="dxa"/>
            <w:tcBorders>
              <w:top w:val="nil"/>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721</w:t>
            </w:r>
          </w:p>
        </w:tc>
        <w:tc>
          <w:tcPr>
            <w:tcW w:w="2693" w:type="dxa"/>
            <w:tcBorders>
              <w:top w:val="nil"/>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386,1</w:t>
            </w:r>
          </w:p>
        </w:tc>
      </w:tr>
      <w:tr w:rsidR="00F35FD3" w:rsidRPr="00093248" w:rsidTr="00E342B1">
        <w:tc>
          <w:tcPr>
            <w:tcW w:w="1791" w:type="dxa"/>
            <w:tcBorders>
              <w:top w:val="nil"/>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Cendana</w:t>
            </w:r>
          </w:p>
        </w:tc>
        <w:tc>
          <w:tcPr>
            <w:tcW w:w="3028" w:type="dxa"/>
            <w:tcBorders>
              <w:top w:val="nil"/>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w:t>
            </w:r>
          </w:p>
        </w:tc>
        <w:tc>
          <w:tcPr>
            <w:tcW w:w="2693" w:type="dxa"/>
            <w:tcBorders>
              <w:top w:val="nil"/>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w:t>
            </w:r>
          </w:p>
        </w:tc>
      </w:tr>
      <w:tr w:rsidR="00F35FD3" w:rsidRPr="00093248" w:rsidTr="00E342B1">
        <w:tc>
          <w:tcPr>
            <w:tcW w:w="1791" w:type="dxa"/>
            <w:tcBorders>
              <w:top w:val="nil"/>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Baraka</w:t>
            </w:r>
          </w:p>
        </w:tc>
        <w:tc>
          <w:tcPr>
            <w:tcW w:w="3028" w:type="dxa"/>
            <w:tcBorders>
              <w:top w:val="nil"/>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2.505</w:t>
            </w:r>
          </w:p>
        </w:tc>
        <w:tc>
          <w:tcPr>
            <w:tcW w:w="2693" w:type="dxa"/>
            <w:tcBorders>
              <w:top w:val="nil"/>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lang w:val="en-US"/>
              </w:rPr>
            </w:pPr>
            <w:r w:rsidRPr="00093248">
              <w:rPr>
                <w:rFonts w:ascii="Times New Roman" w:hAnsi="Times New Roman" w:cs="Times New Roman"/>
                <w:color w:val="000000" w:themeColor="text1"/>
                <w:sz w:val="24"/>
                <w:szCs w:val="24"/>
              </w:rPr>
              <w:t>1.568,0</w:t>
            </w:r>
          </w:p>
        </w:tc>
      </w:tr>
      <w:tr w:rsidR="00F35FD3" w:rsidRPr="00093248" w:rsidTr="00E342B1">
        <w:tc>
          <w:tcPr>
            <w:tcW w:w="1791" w:type="dxa"/>
            <w:tcBorders>
              <w:top w:val="nil"/>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Buntu Batu</w:t>
            </w:r>
          </w:p>
        </w:tc>
        <w:tc>
          <w:tcPr>
            <w:tcW w:w="3028" w:type="dxa"/>
            <w:tcBorders>
              <w:top w:val="nil"/>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2.476</w:t>
            </w:r>
          </w:p>
        </w:tc>
        <w:tc>
          <w:tcPr>
            <w:tcW w:w="2693" w:type="dxa"/>
            <w:tcBorders>
              <w:top w:val="nil"/>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1.641,7</w:t>
            </w:r>
          </w:p>
        </w:tc>
      </w:tr>
      <w:tr w:rsidR="00F35FD3" w:rsidRPr="00093248" w:rsidTr="00E342B1">
        <w:tc>
          <w:tcPr>
            <w:tcW w:w="1791" w:type="dxa"/>
            <w:tcBorders>
              <w:top w:val="nil"/>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Anggeraja</w:t>
            </w:r>
          </w:p>
        </w:tc>
        <w:tc>
          <w:tcPr>
            <w:tcW w:w="3028" w:type="dxa"/>
            <w:tcBorders>
              <w:top w:val="nil"/>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255</w:t>
            </w:r>
          </w:p>
        </w:tc>
        <w:tc>
          <w:tcPr>
            <w:tcW w:w="2693" w:type="dxa"/>
            <w:tcBorders>
              <w:top w:val="nil"/>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173,7</w:t>
            </w:r>
          </w:p>
        </w:tc>
      </w:tr>
      <w:tr w:rsidR="00F35FD3" w:rsidRPr="00093248" w:rsidTr="00E342B1">
        <w:tc>
          <w:tcPr>
            <w:tcW w:w="1791" w:type="dxa"/>
            <w:tcBorders>
              <w:top w:val="nil"/>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Malua</w:t>
            </w:r>
          </w:p>
        </w:tc>
        <w:tc>
          <w:tcPr>
            <w:tcW w:w="3028" w:type="dxa"/>
            <w:tcBorders>
              <w:top w:val="nil"/>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630</w:t>
            </w:r>
          </w:p>
        </w:tc>
        <w:tc>
          <w:tcPr>
            <w:tcW w:w="2693" w:type="dxa"/>
            <w:tcBorders>
              <w:top w:val="nil"/>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285,7</w:t>
            </w:r>
          </w:p>
        </w:tc>
      </w:tr>
      <w:tr w:rsidR="00F35FD3" w:rsidRPr="00093248" w:rsidTr="00E342B1">
        <w:tc>
          <w:tcPr>
            <w:tcW w:w="1791" w:type="dxa"/>
            <w:tcBorders>
              <w:top w:val="nil"/>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 xml:space="preserve">Alla </w:t>
            </w:r>
          </w:p>
        </w:tc>
        <w:tc>
          <w:tcPr>
            <w:tcW w:w="3028" w:type="dxa"/>
            <w:tcBorders>
              <w:top w:val="nil"/>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761</w:t>
            </w:r>
          </w:p>
        </w:tc>
        <w:tc>
          <w:tcPr>
            <w:tcW w:w="2693" w:type="dxa"/>
            <w:tcBorders>
              <w:top w:val="nil"/>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531,3</w:t>
            </w:r>
          </w:p>
        </w:tc>
      </w:tr>
      <w:tr w:rsidR="00F35FD3" w:rsidRPr="00093248" w:rsidTr="00E342B1">
        <w:tc>
          <w:tcPr>
            <w:tcW w:w="1791" w:type="dxa"/>
            <w:tcBorders>
              <w:top w:val="nil"/>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Curio</w:t>
            </w:r>
          </w:p>
        </w:tc>
        <w:tc>
          <w:tcPr>
            <w:tcW w:w="3028" w:type="dxa"/>
            <w:tcBorders>
              <w:top w:val="nil"/>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1.681</w:t>
            </w:r>
          </w:p>
        </w:tc>
        <w:tc>
          <w:tcPr>
            <w:tcW w:w="2693" w:type="dxa"/>
            <w:tcBorders>
              <w:top w:val="nil"/>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559,8</w:t>
            </w:r>
          </w:p>
        </w:tc>
      </w:tr>
      <w:tr w:rsidR="00F35FD3" w:rsidRPr="00093248" w:rsidTr="00E342B1">
        <w:tc>
          <w:tcPr>
            <w:tcW w:w="1791" w:type="dxa"/>
            <w:tcBorders>
              <w:top w:val="nil"/>
              <w:left w:val="nil"/>
              <w:bottom w:val="nil"/>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Masalle</w:t>
            </w:r>
          </w:p>
        </w:tc>
        <w:tc>
          <w:tcPr>
            <w:tcW w:w="3028" w:type="dxa"/>
            <w:tcBorders>
              <w:top w:val="nil"/>
              <w:left w:val="nil"/>
              <w:bottom w:val="nil"/>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1.315</w:t>
            </w:r>
          </w:p>
        </w:tc>
        <w:tc>
          <w:tcPr>
            <w:tcW w:w="2693" w:type="dxa"/>
            <w:tcBorders>
              <w:top w:val="nil"/>
              <w:left w:val="nil"/>
              <w:bottom w:val="nil"/>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779,2</w:t>
            </w:r>
          </w:p>
        </w:tc>
      </w:tr>
      <w:tr w:rsidR="00F35FD3" w:rsidRPr="00093248" w:rsidTr="00E342B1">
        <w:tc>
          <w:tcPr>
            <w:tcW w:w="1791" w:type="dxa"/>
            <w:tcBorders>
              <w:top w:val="nil"/>
              <w:left w:val="nil"/>
              <w:bottom w:val="single" w:sz="4" w:space="0" w:color="auto"/>
              <w:right w:val="nil"/>
            </w:tcBorders>
          </w:tcPr>
          <w:p w:rsidR="00F35FD3" w:rsidRPr="00093248" w:rsidRDefault="00F35FD3" w:rsidP="00E342B1">
            <w:pP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Baroko</w:t>
            </w:r>
          </w:p>
        </w:tc>
        <w:tc>
          <w:tcPr>
            <w:tcW w:w="3028" w:type="dxa"/>
            <w:tcBorders>
              <w:top w:val="nil"/>
              <w:left w:val="nil"/>
              <w:bottom w:val="single" w:sz="4" w:space="0" w:color="auto"/>
              <w:right w:val="nil"/>
            </w:tcBorders>
          </w:tcPr>
          <w:p w:rsidR="00F35FD3" w:rsidRPr="00093248" w:rsidRDefault="00F35FD3" w:rsidP="00E342B1">
            <w:pPr>
              <w:ind w:left="936" w:right="99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1.754</w:t>
            </w:r>
          </w:p>
        </w:tc>
        <w:tc>
          <w:tcPr>
            <w:tcW w:w="2693" w:type="dxa"/>
            <w:tcBorders>
              <w:top w:val="nil"/>
              <w:left w:val="nil"/>
              <w:bottom w:val="single" w:sz="4" w:space="0" w:color="auto"/>
              <w:right w:val="nil"/>
            </w:tcBorders>
          </w:tcPr>
          <w:p w:rsidR="00F35FD3" w:rsidRPr="00093248" w:rsidRDefault="00F35FD3" w:rsidP="00E342B1">
            <w:pPr>
              <w:tabs>
                <w:tab w:val="left" w:pos="1343"/>
              </w:tabs>
              <w:ind w:left="601" w:right="742"/>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1.278,8</w:t>
            </w:r>
          </w:p>
        </w:tc>
      </w:tr>
    </w:tbl>
    <w:p w:rsidR="00F35FD3" w:rsidRPr="00093248" w:rsidRDefault="00F35FD3" w:rsidP="00F35FD3">
      <w:pPr>
        <w:ind w:firstLine="450"/>
        <w:rPr>
          <w:szCs w:val="24"/>
        </w:rPr>
      </w:pPr>
      <w:proofErr w:type="spellStart"/>
      <w:proofErr w:type="gramStart"/>
      <w:r w:rsidRPr="00093248">
        <w:rPr>
          <w:i/>
          <w:szCs w:val="24"/>
          <w:lang w:val="en-US"/>
        </w:rPr>
        <w:t>Sumber</w:t>
      </w:r>
      <w:proofErr w:type="spellEnd"/>
      <w:r w:rsidRPr="00093248">
        <w:rPr>
          <w:i/>
          <w:szCs w:val="24"/>
          <w:lang w:val="en-US"/>
        </w:rPr>
        <w:t xml:space="preserve"> :</w:t>
      </w:r>
      <w:proofErr w:type="gramEnd"/>
      <w:r w:rsidRPr="00093248">
        <w:rPr>
          <w:i/>
          <w:szCs w:val="24"/>
          <w:lang w:val="en-US"/>
        </w:rPr>
        <w:t xml:space="preserve"> BPS </w:t>
      </w:r>
      <w:proofErr w:type="spellStart"/>
      <w:r w:rsidRPr="00093248">
        <w:rPr>
          <w:i/>
          <w:szCs w:val="24"/>
          <w:lang w:val="en-US"/>
        </w:rPr>
        <w:t>Kec</w:t>
      </w:r>
      <w:proofErr w:type="spellEnd"/>
      <w:r w:rsidRPr="00093248">
        <w:rPr>
          <w:i/>
          <w:szCs w:val="24"/>
        </w:rPr>
        <w:t>amatan</w:t>
      </w:r>
      <w:r w:rsidRPr="00093248">
        <w:rPr>
          <w:i/>
          <w:szCs w:val="24"/>
          <w:lang w:val="en-US"/>
        </w:rPr>
        <w:t xml:space="preserve"> </w:t>
      </w:r>
      <w:r w:rsidRPr="00093248">
        <w:rPr>
          <w:i/>
          <w:szCs w:val="24"/>
        </w:rPr>
        <w:t>Bungin</w:t>
      </w:r>
      <w:r w:rsidRPr="00093248">
        <w:rPr>
          <w:i/>
          <w:szCs w:val="24"/>
          <w:lang w:val="en-US"/>
        </w:rPr>
        <w:t xml:space="preserve"> </w:t>
      </w:r>
      <w:proofErr w:type="spellStart"/>
      <w:r w:rsidRPr="00093248">
        <w:rPr>
          <w:i/>
          <w:szCs w:val="24"/>
          <w:lang w:val="en-US"/>
        </w:rPr>
        <w:t>Kab</w:t>
      </w:r>
      <w:proofErr w:type="spellEnd"/>
      <w:r w:rsidRPr="00093248">
        <w:rPr>
          <w:i/>
          <w:szCs w:val="24"/>
          <w:lang w:val="en-US"/>
        </w:rPr>
        <w:t xml:space="preserve"> </w:t>
      </w:r>
      <w:r w:rsidRPr="00093248">
        <w:rPr>
          <w:i/>
          <w:szCs w:val="24"/>
        </w:rPr>
        <w:t>Enrekang</w:t>
      </w:r>
      <w:r w:rsidRPr="00093248">
        <w:rPr>
          <w:i/>
          <w:szCs w:val="24"/>
          <w:lang w:val="en-US"/>
        </w:rPr>
        <w:t xml:space="preserve"> </w:t>
      </w:r>
      <w:proofErr w:type="spellStart"/>
      <w:r w:rsidRPr="00093248">
        <w:rPr>
          <w:i/>
          <w:szCs w:val="24"/>
          <w:lang w:val="en-US"/>
        </w:rPr>
        <w:t>Tahun</w:t>
      </w:r>
      <w:proofErr w:type="spellEnd"/>
      <w:r w:rsidRPr="00093248">
        <w:rPr>
          <w:i/>
          <w:szCs w:val="24"/>
          <w:lang w:val="en-US"/>
        </w:rPr>
        <w:t xml:space="preserve"> 201</w:t>
      </w:r>
      <w:r w:rsidRPr="00093248">
        <w:rPr>
          <w:i/>
          <w:szCs w:val="24"/>
        </w:rPr>
        <w:t>6</w:t>
      </w:r>
    </w:p>
    <w:p w:rsidR="00F35FD3" w:rsidRPr="00093248" w:rsidRDefault="00F35FD3" w:rsidP="00654F21">
      <w:pPr>
        <w:widowControl w:val="0"/>
        <w:autoSpaceDE w:val="0"/>
        <w:autoSpaceDN w:val="0"/>
        <w:adjustRightInd w:val="0"/>
        <w:ind w:left="426" w:firstLine="992"/>
        <w:rPr>
          <w:szCs w:val="24"/>
        </w:rPr>
      </w:pPr>
      <w:proofErr w:type="spellStart"/>
      <w:proofErr w:type="gramStart"/>
      <w:r w:rsidRPr="00093248">
        <w:rPr>
          <w:szCs w:val="24"/>
          <w:lang w:val="en-US"/>
        </w:rPr>
        <w:t>Kecamatan</w:t>
      </w:r>
      <w:proofErr w:type="spellEnd"/>
      <w:r w:rsidRPr="00093248">
        <w:rPr>
          <w:szCs w:val="24"/>
          <w:lang w:val="en-US"/>
        </w:rPr>
        <w:t xml:space="preserve"> </w:t>
      </w:r>
      <w:proofErr w:type="spellStart"/>
      <w:r w:rsidRPr="00093248">
        <w:rPr>
          <w:szCs w:val="24"/>
          <w:lang w:val="en-US"/>
        </w:rPr>
        <w:t>Bungin</w:t>
      </w:r>
      <w:proofErr w:type="spellEnd"/>
      <w:r w:rsidRPr="00093248">
        <w:rPr>
          <w:szCs w:val="24"/>
          <w:lang w:val="en-US"/>
        </w:rPr>
        <w:t xml:space="preserve"> </w:t>
      </w:r>
      <w:proofErr w:type="spellStart"/>
      <w:r w:rsidRPr="00093248">
        <w:rPr>
          <w:szCs w:val="24"/>
          <w:lang w:val="en-US"/>
        </w:rPr>
        <w:t>merupakan</w:t>
      </w:r>
      <w:proofErr w:type="spellEnd"/>
      <w:r w:rsidRPr="00093248">
        <w:rPr>
          <w:szCs w:val="24"/>
          <w:lang w:val="en-US"/>
        </w:rPr>
        <w:t xml:space="preserve"> </w:t>
      </w:r>
      <w:proofErr w:type="spellStart"/>
      <w:r w:rsidRPr="00093248">
        <w:rPr>
          <w:szCs w:val="24"/>
          <w:lang w:val="en-US"/>
        </w:rPr>
        <w:t>salah</w:t>
      </w:r>
      <w:proofErr w:type="spellEnd"/>
      <w:r w:rsidRPr="00093248">
        <w:rPr>
          <w:szCs w:val="24"/>
          <w:lang w:val="en-US"/>
        </w:rPr>
        <w:t xml:space="preserve"> </w:t>
      </w:r>
      <w:proofErr w:type="spellStart"/>
      <w:r w:rsidRPr="00093248">
        <w:rPr>
          <w:szCs w:val="24"/>
          <w:lang w:val="en-US"/>
        </w:rPr>
        <w:t>satu</w:t>
      </w:r>
      <w:proofErr w:type="spellEnd"/>
      <w:r w:rsidRPr="00093248">
        <w:rPr>
          <w:szCs w:val="24"/>
          <w:lang w:val="en-US"/>
        </w:rPr>
        <w:t xml:space="preserve"> </w:t>
      </w:r>
      <w:proofErr w:type="spellStart"/>
      <w:r w:rsidRPr="00093248">
        <w:rPr>
          <w:szCs w:val="24"/>
          <w:lang w:val="en-US"/>
        </w:rPr>
        <w:t>dari</w:t>
      </w:r>
      <w:proofErr w:type="spellEnd"/>
      <w:r w:rsidRPr="00093248">
        <w:rPr>
          <w:szCs w:val="24"/>
          <w:lang w:val="en-US"/>
        </w:rPr>
        <w:t xml:space="preserve"> </w:t>
      </w:r>
      <w:r w:rsidRPr="00093248">
        <w:rPr>
          <w:szCs w:val="24"/>
        </w:rPr>
        <w:t>12</w:t>
      </w:r>
      <w:r w:rsidRPr="00093248">
        <w:rPr>
          <w:szCs w:val="24"/>
          <w:lang w:val="en-US"/>
        </w:rPr>
        <w:t xml:space="preserve"> </w:t>
      </w:r>
      <w:proofErr w:type="spellStart"/>
      <w:r w:rsidRPr="00093248">
        <w:rPr>
          <w:szCs w:val="24"/>
          <w:lang w:val="en-US"/>
        </w:rPr>
        <w:t>kecamatan</w:t>
      </w:r>
      <w:proofErr w:type="spellEnd"/>
      <w:r w:rsidRPr="00093248">
        <w:rPr>
          <w:szCs w:val="24"/>
          <w:lang w:val="en-US"/>
        </w:rPr>
        <w:t xml:space="preserve"> yang </w:t>
      </w:r>
      <w:proofErr w:type="spellStart"/>
      <w:r w:rsidRPr="00093248">
        <w:rPr>
          <w:szCs w:val="24"/>
          <w:lang w:val="en-US"/>
        </w:rPr>
        <w:t>ada</w:t>
      </w:r>
      <w:proofErr w:type="spellEnd"/>
      <w:r w:rsidRPr="00093248">
        <w:rPr>
          <w:szCs w:val="24"/>
          <w:lang w:val="en-US"/>
        </w:rPr>
        <w:t xml:space="preserve"> </w:t>
      </w:r>
      <w:proofErr w:type="spellStart"/>
      <w:r w:rsidRPr="00093248">
        <w:rPr>
          <w:szCs w:val="24"/>
          <w:lang w:val="en-US"/>
        </w:rPr>
        <w:t>di</w:t>
      </w:r>
      <w:proofErr w:type="spellEnd"/>
      <w:r w:rsidRPr="00093248">
        <w:rPr>
          <w:szCs w:val="24"/>
          <w:lang w:val="en-US"/>
        </w:rPr>
        <w:t xml:space="preserve"> </w:t>
      </w:r>
      <w:proofErr w:type="spellStart"/>
      <w:r w:rsidRPr="00093248">
        <w:rPr>
          <w:szCs w:val="24"/>
          <w:lang w:val="en-US"/>
        </w:rPr>
        <w:t>Kabupaten</w:t>
      </w:r>
      <w:proofErr w:type="spellEnd"/>
      <w:r w:rsidRPr="00093248">
        <w:rPr>
          <w:szCs w:val="24"/>
          <w:lang w:val="en-US"/>
        </w:rPr>
        <w:t xml:space="preserve"> </w:t>
      </w:r>
      <w:r w:rsidRPr="00093248">
        <w:rPr>
          <w:szCs w:val="24"/>
        </w:rPr>
        <w:t>Enrekang.</w:t>
      </w:r>
      <w:proofErr w:type="gramEnd"/>
      <w:r w:rsidRPr="00093248">
        <w:rPr>
          <w:szCs w:val="24"/>
        </w:rPr>
        <w:t xml:space="preserve"> Dari total 12 kecamatan tersebut terdapat 11 kecamatan, kecuali Cendana yang memproduksi kopi.</w:t>
      </w:r>
      <w:r w:rsidRPr="00093248">
        <w:rPr>
          <w:szCs w:val="24"/>
          <w:lang w:val="en-US"/>
        </w:rPr>
        <w:t xml:space="preserve"> </w:t>
      </w:r>
      <w:r w:rsidRPr="00093248">
        <w:rPr>
          <w:szCs w:val="24"/>
        </w:rPr>
        <w:t xml:space="preserve">Dari </w:t>
      </w:r>
      <w:proofErr w:type="spellStart"/>
      <w:r w:rsidRPr="00093248">
        <w:rPr>
          <w:szCs w:val="24"/>
          <w:lang w:val="en-US"/>
        </w:rPr>
        <w:t>Publikasi</w:t>
      </w:r>
      <w:proofErr w:type="spellEnd"/>
      <w:r w:rsidRPr="00093248">
        <w:rPr>
          <w:szCs w:val="24"/>
          <w:lang w:val="en-US"/>
        </w:rPr>
        <w:t xml:space="preserve"> BPS </w:t>
      </w:r>
      <w:proofErr w:type="spellStart"/>
      <w:r w:rsidRPr="00093248">
        <w:rPr>
          <w:szCs w:val="24"/>
          <w:lang w:val="en-US"/>
        </w:rPr>
        <w:t>Kabupaten</w:t>
      </w:r>
      <w:proofErr w:type="spellEnd"/>
      <w:r w:rsidRPr="00093248">
        <w:rPr>
          <w:szCs w:val="24"/>
          <w:lang w:val="en-US"/>
        </w:rPr>
        <w:t xml:space="preserve"> </w:t>
      </w:r>
      <w:r w:rsidRPr="00093248">
        <w:rPr>
          <w:szCs w:val="24"/>
        </w:rPr>
        <w:t>Enrekang</w:t>
      </w:r>
      <w:r w:rsidRPr="00093248">
        <w:rPr>
          <w:szCs w:val="24"/>
          <w:lang w:val="en-US"/>
        </w:rPr>
        <w:t xml:space="preserve"> </w:t>
      </w:r>
      <w:proofErr w:type="spellStart"/>
      <w:r w:rsidRPr="00093248">
        <w:rPr>
          <w:szCs w:val="24"/>
          <w:lang w:val="en-US"/>
        </w:rPr>
        <w:t>tahun</w:t>
      </w:r>
      <w:proofErr w:type="spellEnd"/>
      <w:r w:rsidRPr="00093248">
        <w:rPr>
          <w:szCs w:val="24"/>
          <w:lang w:val="en-US"/>
        </w:rPr>
        <w:t xml:space="preserve"> 2015 </w:t>
      </w:r>
      <w:proofErr w:type="spellStart"/>
      <w:r w:rsidRPr="00093248">
        <w:rPr>
          <w:szCs w:val="24"/>
          <w:lang w:val="en-US"/>
        </w:rPr>
        <w:t>menunjukkan</w:t>
      </w:r>
      <w:proofErr w:type="spellEnd"/>
      <w:r w:rsidRPr="00093248">
        <w:rPr>
          <w:szCs w:val="24"/>
          <w:lang w:val="en-US"/>
        </w:rPr>
        <w:t xml:space="preserve"> </w:t>
      </w:r>
      <w:proofErr w:type="spellStart"/>
      <w:r w:rsidRPr="00093248">
        <w:rPr>
          <w:szCs w:val="24"/>
          <w:lang w:val="en-US"/>
        </w:rPr>
        <w:t>produksi</w:t>
      </w:r>
      <w:proofErr w:type="spellEnd"/>
      <w:r w:rsidRPr="00093248">
        <w:rPr>
          <w:szCs w:val="24"/>
          <w:lang w:val="en-US"/>
        </w:rPr>
        <w:t xml:space="preserve"> </w:t>
      </w:r>
      <w:proofErr w:type="spellStart"/>
      <w:r w:rsidRPr="00093248">
        <w:rPr>
          <w:szCs w:val="24"/>
          <w:lang w:val="en-US"/>
        </w:rPr>
        <w:t>usahatani</w:t>
      </w:r>
      <w:proofErr w:type="spellEnd"/>
      <w:r w:rsidRPr="00093248">
        <w:rPr>
          <w:szCs w:val="24"/>
          <w:lang w:val="en-US"/>
        </w:rPr>
        <w:t xml:space="preserve"> kopi</w:t>
      </w:r>
      <w:r w:rsidRPr="00093248">
        <w:rPr>
          <w:szCs w:val="24"/>
        </w:rPr>
        <w:t xml:space="preserve"> di kecamatan Bungin termasuk tinggi </w:t>
      </w:r>
      <w:proofErr w:type="spellStart"/>
      <w:r w:rsidRPr="00093248">
        <w:rPr>
          <w:szCs w:val="24"/>
          <w:lang w:val="en-US"/>
        </w:rPr>
        <w:t>yakni</w:t>
      </w:r>
      <w:proofErr w:type="spellEnd"/>
      <w:r w:rsidRPr="00093248">
        <w:rPr>
          <w:szCs w:val="24"/>
          <w:lang w:val="en-US"/>
        </w:rPr>
        <w:t xml:space="preserve"> </w:t>
      </w:r>
      <w:proofErr w:type="spellStart"/>
      <w:r w:rsidRPr="00093248">
        <w:rPr>
          <w:szCs w:val="24"/>
          <w:lang w:val="en-US"/>
        </w:rPr>
        <w:t>sebesar</w:t>
      </w:r>
      <w:proofErr w:type="spellEnd"/>
      <w:r w:rsidRPr="00093248">
        <w:rPr>
          <w:szCs w:val="24"/>
          <w:lang w:val="en-US"/>
        </w:rPr>
        <w:t xml:space="preserve"> </w:t>
      </w:r>
      <w:r w:rsidRPr="00093248">
        <w:rPr>
          <w:szCs w:val="24"/>
        </w:rPr>
        <w:t>685</w:t>
      </w:r>
      <w:r w:rsidRPr="00093248">
        <w:rPr>
          <w:szCs w:val="24"/>
          <w:lang w:val="en-US"/>
        </w:rPr>
        <w:t xml:space="preserve"> ton</w:t>
      </w:r>
      <w:r w:rsidRPr="00093248">
        <w:rPr>
          <w:szCs w:val="24"/>
        </w:rPr>
        <w:t xml:space="preserve"> dengan luas area </w:t>
      </w:r>
      <w:r w:rsidRPr="00093248">
        <w:rPr>
          <w:szCs w:val="24"/>
        </w:rPr>
        <w:lastRenderedPageBreak/>
        <w:t>perkebunan kopi sebesar 1.223 ha. Walaupun masih kalah tinggi apabila dibandingkan dengan kecamatan Baraka, Buntu Batu, Masalle, ataupun Baroko. Namun bila ditinjau dari sudut pandang kepadatan penduduknya kalah jauh dari kecamatan lainnya. Jika dibandingkan dengan semua kecamatan lain yang memproduksi kopi, Kecamatan Bungin merupakan Kecamatan dengan jumlah penduduk paling sedikit dan dengan luas area pertanian kopi yang begitu luas. Olehnya itu dapat dikatakan bahwa Kecamatan Bungin merupakan suatu Daerah yang mayoritas penduduknya berprofesi sebagai petani kopi.</w:t>
      </w:r>
    </w:p>
    <w:p w:rsidR="00F35FD3" w:rsidRPr="00093248" w:rsidRDefault="00F35FD3" w:rsidP="003A2ECC">
      <w:pPr>
        <w:widowControl w:val="0"/>
        <w:autoSpaceDE w:val="0"/>
        <w:autoSpaceDN w:val="0"/>
        <w:adjustRightInd w:val="0"/>
        <w:spacing w:line="276" w:lineRule="auto"/>
        <w:ind w:left="1276" w:hanging="850"/>
        <w:rPr>
          <w:szCs w:val="24"/>
        </w:rPr>
      </w:pPr>
      <w:r w:rsidRPr="00093248">
        <w:rPr>
          <w:szCs w:val="24"/>
        </w:rPr>
        <w:t>Tabel 4. Jumlah penduduk dan kepadatan penduduk menurut Kecamatan di Kabupaten Enrekang</w:t>
      </w:r>
      <w:r w:rsidR="00F37364">
        <w:rPr>
          <w:szCs w:val="24"/>
        </w:rPr>
        <w:t>,</w:t>
      </w:r>
      <w:r w:rsidRPr="00093248">
        <w:rPr>
          <w:szCs w:val="24"/>
        </w:rPr>
        <w:t xml:space="preserve"> tahun 2015</w:t>
      </w:r>
    </w:p>
    <w:tbl>
      <w:tblPr>
        <w:tblStyle w:val="TableGrid"/>
        <w:tblW w:w="7457" w:type="dxa"/>
        <w:tblInd w:w="534" w:type="dxa"/>
        <w:tblBorders>
          <w:left w:val="none" w:sz="0" w:space="0" w:color="auto"/>
          <w:right w:val="none" w:sz="0" w:space="0" w:color="auto"/>
          <w:insideH w:val="none" w:sz="0" w:space="0" w:color="auto"/>
          <w:insideV w:val="none" w:sz="0" w:space="0" w:color="auto"/>
        </w:tblBorders>
        <w:tblLayout w:type="fixed"/>
        <w:tblLook w:val="04A0"/>
      </w:tblPr>
      <w:tblGrid>
        <w:gridCol w:w="1361"/>
        <w:gridCol w:w="1048"/>
        <w:gridCol w:w="1276"/>
        <w:gridCol w:w="937"/>
        <w:gridCol w:w="1120"/>
        <w:gridCol w:w="14"/>
        <w:gridCol w:w="1636"/>
        <w:gridCol w:w="65"/>
      </w:tblGrid>
      <w:tr w:rsidR="00F35FD3" w:rsidRPr="00093248" w:rsidTr="00992C08">
        <w:trPr>
          <w:trHeight w:val="283"/>
        </w:trPr>
        <w:tc>
          <w:tcPr>
            <w:tcW w:w="1361" w:type="dxa"/>
            <w:vMerge w:val="restart"/>
            <w:tcBorders>
              <w:top w:val="single" w:sz="4" w:space="0" w:color="auto"/>
              <w:bottom w:val="single" w:sz="4" w:space="0" w:color="auto"/>
            </w:tcBorders>
            <w:vAlign w:val="center"/>
          </w:tcPr>
          <w:p w:rsidR="00F35FD3" w:rsidRPr="00075645"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75645">
              <w:rPr>
                <w:rFonts w:ascii="Times New Roman" w:hAnsi="Times New Roman" w:cs="Times New Roman"/>
                <w:color w:val="000000" w:themeColor="text1"/>
                <w:sz w:val="24"/>
                <w:szCs w:val="24"/>
              </w:rPr>
              <w:t>Kecamatan</w:t>
            </w:r>
          </w:p>
        </w:tc>
        <w:tc>
          <w:tcPr>
            <w:tcW w:w="3261" w:type="dxa"/>
            <w:gridSpan w:val="3"/>
            <w:tcBorders>
              <w:top w:val="single" w:sz="4" w:space="0" w:color="auto"/>
              <w:bottom w:val="single" w:sz="4" w:space="0" w:color="auto"/>
            </w:tcBorders>
          </w:tcPr>
          <w:p w:rsidR="00F35FD3" w:rsidRPr="00075645"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75645">
              <w:rPr>
                <w:rFonts w:ascii="Times New Roman" w:hAnsi="Times New Roman" w:cs="Times New Roman"/>
                <w:color w:val="000000" w:themeColor="text1"/>
                <w:sz w:val="24"/>
                <w:szCs w:val="24"/>
              </w:rPr>
              <w:t>Jumlah penduduk</w:t>
            </w:r>
          </w:p>
        </w:tc>
        <w:tc>
          <w:tcPr>
            <w:tcW w:w="1134" w:type="dxa"/>
            <w:gridSpan w:val="2"/>
            <w:vMerge w:val="restart"/>
            <w:tcBorders>
              <w:top w:val="single" w:sz="4" w:space="0" w:color="auto"/>
              <w:bottom w:val="single" w:sz="4" w:space="0" w:color="auto"/>
            </w:tcBorders>
            <w:vAlign w:val="center"/>
          </w:tcPr>
          <w:p w:rsidR="00F35FD3" w:rsidRPr="00075645"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75645">
              <w:rPr>
                <w:rFonts w:ascii="Times New Roman" w:hAnsi="Times New Roman" w:cs="Times New Roman"/>
                <w:color w:val="000000" w:themeColor="text1"/>
                <w:sz w:val="24"/>
                <w:szCs w:val="24"/>
              </w:rPr>
              <w:t>Jumlah Keluarga</w:t>
            </w:r>
          </w:p>
        </w:tc>
        <w:tc>
          <w:tcPr>
            <w:tcW w:w="1701" w:type="dxa"/>
            <w:gridSpan w:val="2"/>
            <w:vMerge w:val="restart"/>
            <w:tcBorders>
              <w:top w:val="single" w:sz="4" w:space="0" w:color="auto"/>
              <w:bottom w:val="single" w:sz="4" w:space="0" w:color="auto"/>
            </w:tcBorders>
            <w:vAlign w:val="center"/>
          </w:tcPr>
          <w:p w:rsidR="00F35FD3" w:rsidRPr="00075645" w:rsidRDefault="00F35FD3" w:rsidP="00E342B1">
            <w:pPr>
              <w:widowControl w:val="0"/>
              <w:autoSpaceDE w:val="0"/>
              <w:autoSpaceDN w:val="0"/>
              <w:adjustRightInd w:val="0"/>
              <w:jc w:val="center"/>
              <w:rPr>
                <w:rFonts w:ascii="Times New Roman" w:hAnsi="Times New Roman" w:cs="Times New Roman"/>
                <w:color w:val="000000" w:themeColor="text1"/>
                <w:sz w:val="24"/>
                <w:szCs w:val="24"/>
                <w:vertAlign w:val="superscript"/>
              </w:rPr>
            </w:pPr>
            <w:r w:rsidRPr="00075645">
              <w:rPr>
                <w:rFonts w:ascii="Times New Roman" w:hAnsi="Times New Roman" w:cs="Times New Roman"/>
                <w:color w:val="000000" w:themeColor="text1"/>
                <w:sz w:val="24"/>
                <w:szCs w:val="24"/>
              </w:rPr>
              <w:t>Kepadatan Penduduk per Km</w:t>
            </w:r>
            <w:r w:rsidRPr="00075645">
              <w:rPr>
                <w:rFonts w:ascii="Times New Roman" w:hAnsi="Times New Roman" w:cs="Times New Roman"/>
                <w:color w:val="000000" w:themeColor="text1"/>
                <w:sz w:val="24"/>
                <w:szCs w:val="24"/>
                <w:vertAlign w:val="superscript"/>
              </w:rPr>
              <w:t>2</w:t>
            </w:r>
          </w:p>
        </w:tc>
      </w:tr>
      <w:tr w:rsidR="00F35FD3" w:rsidRPr="00093248" w:rsidTr="00992C08">
        <w:tc>
          <w:tcPr>
            <w:tcW w:w="1361" w:type="dxa"/>
            <w:vMerge/>
            <w:tcBorders>
              <w:top w:val="single" w:sz="4" w:space="0" w:color="auto"/>
              <w:bottom w:val="single" w:sz="4" w:space="0" w:color="auto"/>
            </w:tcBorders>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p>
        </w:tc>
        <w:tc>
          <w:tcPr>
            <w:tcW w:w="1048" w:type="dxa"/>
            <w:tcBorders>
              <w:top w:val="single" w:sz="4" w:space="0" w:color="auto"/>
              <w:bottom w:val="single" w:sz="4" w:space="0" w:color="auto"/>
            </w:tcBorders>
            <w:vAlign w:val="center"/>
          </w:tcPr>
          <w:p w:rsidR="00F35FD3" w:rsidRPr="00093248" w:rsidRDefault="00F35FD3" w:rsidP="00DD67A4">
            <w:pPr>
              <w:widowControl w:val="0"/>
              <w:autoSpaceDE w:val="0"/>
              <w:autoSpaceDN w:val="0"/>
              <w:adjustRightInd w:val="0"/>
              <w:ind w:right="-108"/>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Laki-laki</w:t>
            </w:r>
          </w:p>
        </w:tc>
        <w:tc>
          <w:tcPr>
            <w:tcW w:w="1276" w:type="dxa"/>
            <w:tcBorders>
              <w:top w:val="single" w:sz="4" w:space="0" w:color="auto"/>
              <w:bottom w:val="single" w:sz="4" w:space="0" w:color="auto"/>
            </w:tcBorders>
            <w:vAlign w:val="center"/>
          </w:tcPr>
          <w:p w:rsidR="00F35FD3" w:rsidRPr="00093248" w:rsidRDefault="00F35FD3" w:rsidP="00DD67A4">
            <w:pPr>
              <w:widowControl w:val="0"/>
              <w:autoSpaceDE w:val="0"/>
              <w:autoSpaceDN w:val="0"/>
              <w:adjustRightInd w:val="0"/>
              <w:ind w:left="-108" w:right="-194"/>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Perempuan</w:t>
            </w:r>
          </w:p>
        </w:tc>
        <w:tc>
          <w:tcPr>
            <w:tcW w:w="937" w:type="dxa"/>
            <w:tcBorders>
              <w:top w:val="single" w:sz="4" w:space="0" w:color="auto"/>
              <w:bottom w:val="single" w:sz="4" w:space="0" w:color="auto"/>
            </w:tcBorders>
            <w:vAlign w:val="center"/>
          </w:tcPr>
          <w:p w:rsidR="00F35FD3" w:rsidRPr="00093248" w:rsidRDefault="00F35FD3" w:rsidP="00E342B1">
            <w:pPr>
              <w:widowControl w:val="0"/>
              <w:autoSpaceDE w:val="0"/>
              <w:autoSpaceDN w:val="0"/>
              <w:adjustRightInd w:val="0"/>
              <w:jc w:val="center"/>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Total</w:t>
            </w:r>
          </w:p>
        </w:tc>
        <w:tc>
          <w:tcPr>
            <w:tcW w:w="1134" w:type="dxa"/>
            <w:gridSpan w:val="2"/>
            <w:vMerge/>
            <w:tcBorders>
              <w:top w:val="single" w:sz="4" w:space="0" w:color="auto"/>
              <w:bottom w:val="single" w:sz="4" w:space="0" w:color="auto"/>
            </w:tcBorders>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p>
        </w:tc>
        <w:tc>
          <w:tcPr>
            <w:tcW w:w="1701" w:type="dxa"/>
            <w:gridSpan w:val="2"/>
            <w:vMerge/>
            <w:tcBorders>
              <w:top w:val="single" w:sz="4" w:space="0" w:color="auto"/>
              <w:bottom w:val="single" w:sz="4" w:space="0" w:color="auto"/>
            </w:tcBorders>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p>
        </w:tc>
      </w:tr>
      <w:tr w:rsidR="00F35FD3" w:rsidRPr="00093248" w:rsidTr="00992C08">
        <w:trPr>
          <w:gridAfter w:val="1"/>
          <w:wAfter w:w="65" w:type="dxa"/>
        </w:trPr>
        <w:tc>
          <w:tcPr>
            <w:tcW w:w="1361" w:type="dxa"/>
            <w:tcBorders>
              <w:top w:val="single" w:sz="4" w:space="0" w:color="auto"/>
            </w:tcBorders>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Maiwa</w:t>
            </w:r>
          </w:p>
        </w:tc>
        <w:tc>
          <w:tcPr>
            <w:tcW w:w="1048" w:type="dxa"/>
            <w:tcBorders>
              <w:top w:val="single" w:sz="4" w:space="0" w:color="auto"/>
            </w:tcBorders>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 xml:space="preserve">12.234 </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12.297</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24.531</w:t>
            </w:r>
          </w:p>
        </w:tc>
        <w:tc>
          <w:tcPr>
            <w:tcW w:w="1120" w:type="dxa"/>
            <w:tcBorders>
              <w:top w:val="single" w:sz="4" w:space="0" w:color="auto"/>
            </w:tcBorders>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5.220</w:t>
            </w:r>
          </w:p>
        </w:tc>
        <w:tc>
          <w:tcPr>
            <w:tcW w:w="1650" w:type="dxa"/>
            <w:gridSpan w:val="2"/>
            <w:tcBorders>
              <w:top w:val="single" w:sz="4" w:space="0" w:color="auto"/>
            </w:tcBorders>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62,44</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Bungin</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2.260</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1.834</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4.443</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1.031</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18,76</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Enrekang</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15.624</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16.372</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31.996</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6.963</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109,88</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Cendana</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4.252</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4.573</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8.823</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1.996</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96,97</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 xml:space="preserve">Baraka </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11.261</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11.017</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22.278</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4.915</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139,97</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Buntu Batu</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6.895</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6.587</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13.482</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3.132</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106,45</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Anggeraja</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12.535</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12.574</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25.109</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5.600</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200,33</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Malua</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3.951</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4.136</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8.087</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1.971</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200,37</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Alla</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11.267</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10.707</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21.974</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4.878</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633,39</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Curio</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8.147</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7.772</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15.919</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3.608</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89,18</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Masalle</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6.554</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6.250</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12.804</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3.025</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187,33</w:t>
            </w:r>
          </w:p>
        </w:tc>
      </w:tr>
      <w:tr w:rsidR="00F35FD3" w:rsidRPr="00093248" w:rsidTr="00992C08">
        <w:trPr>
          <w:gridAfter w:val="1"/>
          <w:wAfter w:w="65" w:type="dxa"/>
        </w:trPr>
        <w:tc>
          <w:tcPr>
            <w:tcW w:w="1361" w:type="dxa"/>
          </w:tcPr>
          <w:p w:rsidR="00F35FD3" w:rsidRPr="00093248" w:rsidRDefault="00F35FD3" w:rsidP="00E342B1">
            <w:pPr>
              <w:widowControl w:val="0"/>
              <w:autoSpaceDE w:val="0"/>
              <w:autoSpaceDN w:val="0"/>
              <w:adjustRightInd w:val="0"/>
              <w:jc w:val="both"/>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Baroko</w:t>
            </w:r>
          </w:p>
        </w:tc>
        <w:tc>
          <w:tcPr>
            <w:tcW w:w="1048"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5.429</w:t>
            </w:r>
          </w:p>
        </w:tc>
        <w:tc>
          <w:tcPr>
            <w:tcW w:w="1276" w:type="dxa"/>
          </w:tcPr>
          <w:p w:rsidR="00F35FD3" w:rsidRPr="00093248" w:rsidRDefault="00F35FD3" w:rsidP="00E342B1">
            <w:pPr>
              <w:widowControl w:val="0"/>
              <w:autoSpaceDE w:val="0"/>
              <w:autoSpaceDN w:val="0"/>
              <w:adjustRightInd w:val="0"/>
              <w:ind w:right="196"/>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5.121</w:t>
            </w:r>
          </w:p>
        </w:tc>
        <w:tc>
          <w:tcPr>
            <w:tcW w:w="937" w:type="dxa"/>
          </w:tcPr>
          <w:p w:rsidR="00F35FD3" w:rsidRPr="00093248" w:rsidRDefault="00F35FD3" w:rsidP="00DD67A4">
            <w:pPr>
              <w:widowControl w:val="0"/>
              <w:autoSpaceDE w:val="0"/>
              <w:autoSpaceDN w:val="0"/>
              <w:adjustRightInd w:val="0"/>
              <w:ind w:right="33"/>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10.550</w:t>
            </w:r>
          </w:p>
        </w:tc>
        <w:tc>
          <w:tcPr>
            <w:tcW w:w="1120" w:type="dxa"/>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2.403</w:t>
            </w:r>
          </w:p>
        </w:tc>
        <w:tc>
          <w:tcPr>
            <w:tcW w:w="1650" w:type="dxa"/>
            <w:gridSpan w:val="2"/>
          </w:tcPr>
          <w:p w:rsidR="00F35FD3" w:rsidRPr="00093248" w:rsidRDefault="00F35FD3" w:rsidP="00E342B1">
            <w:pPr>
              <w:widowControl w:val="0"/>
              <w:autoSpaceDE w:val="0"/>
              <w:autoSpaceDN w:val="0"/>
              <w:adjustRightInd w:val="0"/>
              <w:ind w:right="354"/>
              <w:jc w:val="right"/>
              <w:rPr>
                <w:rFonts w:ascii="Times New Roman" w:hAnsi="Times New Roman" w:cs="Times New Roman"/>
                <w:color w:val="000000" w:themeColor="text1"/>
                <w:sz w:val="24"/>
                <w:szCs w:val="24"/>
              </w:rPr>
            </w:pPr>
            <w:r w:rsidRPr="00093248">
              <w:rPr>
                <w:rFonts w:ascii="Times New Roman" w:hAnsi="Times New Roman" w:cs="Times New Roman"/>
                <w:color w:val="000000" w:themeColor="text1"/>
                <w:sz w:val="24"/>
                <w:szCs w:val="24"/>
              </w:rPr>
              <w:t>256,82</w:t>
            </w:r>
          </w:p>
        </w:tc>
      </w:tr>
    </w:tbl>
    <w:p w:rsidR="00F35FD3" w:rsidRPr="00093248" w:rsidRDefault="00F35FD3" w:rsidP="00F35FD3">
      <w:pPr>
        <w:widowControl w:val="0"/>
        <w:autoSpaceDE w:val="0"/>
        <w:autoSpaceDN w:val="0"/>
        <w:adjustRightInd w:val="0"/>
        <w:ind w:left="426"/>
        <w:rPr>
          <w:i/>
          <w:szCs w:val="24"/>
        </w:rPr>
      </w:pPr>
      <w:r w:rsidRPr="00093248">
        <w:rPr>
          <w:i/>
          <w:szCs w:val="24"/>
        </w:rPr>
        <w:t>Sumber: BPS Kabupaten Enrekang Tahun 2016</w:t>
      </w:r>
    </w:p>
    <w:p w:rsidR="00F35FD3" w:rsidRDefault="00F35FD3" w:rsidP="00654F21">
      <w:pPr>
        <w:pStyle w:val="ListParagraph"/>
        <w:ind w:left="426" w:firstLine="992"/>
        <w:rPr>
          <w:szCs w:val="24"/>
        </w:rPr>
      </w:pPr>
      <w:r w:rsidRPr="00093248">
        <w:rPr>
          <w:szCs w:val="24"/>
        </w:rPr>
        <w:t>Jumlah penduduk di Kecamatan Bungin berjumlah 4443 jiwa dengan jumlah Kepala Keluarga (KK) 1.031 dan tingkat kepadatan penduduk 18.60 jiwa/km</w:t>
      </w:r>
      <w:r w:rsidRPr="00093248">
        <w:rPr>
          <w:szCs w:val="24"/>
          <w:vertAlign w:val="superscript"/>
        </w:rPr>
        <w:t>2</w:t>
      </w:r>
      <w:r w:rsidRPr="00093248">
        <w:rPr>
          <w:szCs w:val="24"/>
        </w:rPr>
        <w:t>. Keadaan penduduk lebih rinci dapat dilihat pada tabel 5</w:t>
      </w:r>
      <w:r w:rsidR="00F37364">
        <w:rPr>
          <w:szCs w:val="24"/>
        </w:rPr>
        <w:t>.</w:t>
      </w:r>
    </w:p>
    <w:p w:rsidR="0092735C" w:rsidRPr="00093248" w:rsidRDefault="0092735C" w:rsidP="00654F21">
      <w:pPr>
        <w:pStyle w:val="ListParagraph"/>
        <w:ind w:left="426" w:firstLine="992"/>
        <w:rPr>
          <w:szCs w:val="24"/>
        </w:rPr>
      </w:pPr>
    </w:p>
    <w:p w:rsidR="00F35FD3" w:rsidRPr="00093248" w:rsidRDefault="00F37364" w:rsidP="00F37364">
      <w:pPr>
        <w:spacing w:line="240" w:lineRule="auto"/>
        <w:ind w:left="1418" w:hanging="992"/>
        <w:rPr>
          <w:szCs w:val="24"/>
        </w:rPr>
      </w:pPr>
      <w:r>
        <w:rPr>
          <w:szCs w:val="24"/>
        </w:rPr>
        <w:lastRenderedPageBreak/>
        <w:t>Tabel 5.</w:t>
      </w:r>
      <w:r>
        <w:rPr>
          <w:szCs w:val="24"/>
        </w:rPr>
        <w:tab/>
      </w:r>
      <w:r w:rsidR="00F35FD3" w:rsidRPr="00093248">
        <w:rPr>
          <w:szCs w:val="24"/>
        </w:rPr>
        <w:t>Jumlah Penduduk dan Kepala Keluarga</w:t>
      </w:r>
      <w:r>
        <w:rPr>
          <w:szCs w:val="24"/>
        </w:rPr>
        <w:t xml:space="preserve"> tiap Desa di Kecamatan Bungin Kabupaten Enrekang Tahun 2016</w:t>
      </w:r>
      <w:r w:rsidR="00F35FD3" w:rsidRPr="00093248">
        <w:rPr>
          <w:szCs w:val="24"/>
        </w:rPr>
        <w:t xml:space="preserve"> (KK)</w:t>
      </w:r>
    </w:p>
    <w:tbl>
      <w:tblPr>
        <w:tblW w:w="7512" w:type="dxa"/>
        <w:tblInd w:w="534" w:type="dxa"/>
        <w:tblBorders>
          <w:top w:val="single" w:sz="4" w:space="0" w:color="000000" w:themeColor="text1"/>
          <w:bottom w:val="single" w:sz="4" w:space="0" w:color="000000" w:themeColor="text1"/>
          <w:insideH w:val="single" w:sz="4" w:space="0" w:color="000000" w:themeColor="text1"/>
        </w:tblBorders>
        <w:tblLook w:val="04A0"/>
      </w:tblPr>
      <w:tblGrid>
        <w:gridCol w:w="2540"/>
        <w:gridCol w:w="2547"/>
        <w:gridCol w:w="2425"/>
      </w:tblGrid>
      <w:tr w:rsidR="00F35FD3" w:rsidRPr="00093248" w:rsidTr="00E342B1">
        <w:tc>
          <w:tcPr>
            <w:tcW w:w="2540" w:type="dxa"/>
          </w:tcPr>
          <w:p w:rsidR="00F35FD3" w:rsidRPr="00093248" w:rsidRDefault="00F35FD3" w:rsidP="00E342B1">
            <w:pPr>
              <w:pStyle w:val="ListParagraph"/>
              <w:spacing w:line="240" w:lineRule="auto"/>
              <w:ind w:left="0"/>
              <w:jc w:val="center"/>
              <w:rPr>
                <w:b/>
                <w:szCs w:val="24"/>
              </w:rPr>
            </w:pPr>
            <w:r w:rsidRPr="00093248">
              <w:rPr>
                <w:b/>
                <w:szCs w:val="24"/>
              </w:rPr>
              <w:t>Desa</w:t>
            </w:r>
          </w:p>
        </w:tc>
        <w:tc>
          <w:tcPr>
            <w:tcW w:w="2547" w:type="dxa"/>
          </w:tcPr>
          <w:p w:rsidR="00F35FD3" w:rsidRPr="00093248" w:rsidRDefault="00F35FD3" w:rsidP="00E342B1">
            <w:pPr>
              <w:pStyle w:val="ListParagraph"/>
              <w:spacing w:line="240" w:lineRule="auto"/>
              <w:ind w:left="0"/>
              <w:jc w:val="center"/>
              <w:rPr>
                <w:b/>
                <w:szCs w:val="24"/>
              </w:rPr>
            </w:pPr>
            <w:r w:rsidRPr="00093248">
              <w:rPr>
                <w:b/>
                <w:szCs w:val="24"/>
              </w:rPr>
              <w:t>Jumlah Penduduk</w:t>
            </w:r>
          </w:p>
        </w:tc>
        <w:tc>
          <w:tcPr>
            <w:tcW w:w="2425" w:type="dxa"/>
          </w:tcPr>
          <w:p w:rsidR="00F35FD3" w:rsidRPr="00093248" w:rsidRDefault="00F35FD3" w:rsidP="00E342B1">
            <w:pPr>
              <w:pStyle w:val="ListParagraph"/>
              <w:spacing w:line="240" w:lineRule="auto"/>
              <w:ind w:left="0"/>
              <w:jc w:val="center"/>
              <w:rPr>
                <w:b/>
                <w:szCs w:val="24"/>
              </w:rPr>
            </w:pPr>
            <w:r w:rsidRPr="00093248">
              <w:rPr>
                <w:b/>
                <w:szCs w:val="24"/>
              </w:rPr>
              <w:t>Jumlah KK</w:t>
            </w:r>
          </w:p>
        </w:tc>
      </w:tr>
      <w:tr w:rsidR="00F35FD3" w:rsidRPr="00093248" w:rsidTr="00E342B1">
        <w:tc>
          <w:tcPr>
            <w:tcW w:w="2540" w:type="dxa"/>
          </w:tcPr>
          <w:p w:rsidR="00F35FD3" w:rsidRPr="00093248" w:rsidRDefault="00F35FD3" w:rsidP="00E342B1">
            <w:pPr>
              <w:pStyle w:val="ListParagraph"/>
              <w:spacing w:line="240" w:lineRule="auto"/>
              <w:ind w:left="0"/>
              <w:rPr>
                <w:szCs w:val="24"/>
              </w:rPr>
            </w:pPr>
            <w:bookmarkStart w:id="0" w:name="_Hlk273962997"/>
            <w:r w:rsidRPr="00093248">
              <w:rPr>
                <w:szCs w:val="24"/>
              </w:rPr>
              <w:t>Bungin</w:t>
            </w:r>
          </w:p>
          <w:p w:rsidR="00F35FD3" w:rsidRPr="00093248" w:rsidRDefault="00F35FD3" w:rsidP="00E342B1">
            <w:pPr>
              <w:pStyle w:val="ListParagraph"/>
              <w:spacing w:line="240" w:lineRule="auto"/>
              <w:ind w:left="0"/>
              <w:rPr>
                <w:szCs w:val="24"/>
              </w:rPr>
            </w:pPr>
            <w:r w:rsidRPr="00093248">
              <w:rPr>
                <w:szCs w:val="24"/>
              </w:rPr>
              <w:t xml:space="preserve">Baruka </w:t>
            </w:r>
          </w:p>
          <w:p w:rsidR="00F35FD3" w:rsidRPr="00093248" w:rsidRDefault="00F35FD3" w:rsidP="00E342B1">
            <w:pPr>
              <w:pStyle w:val="ListParagraph"/>
              <w:spacing w:line="240" w:lineRule="auto"/>
              <w:ind w:left="0"/>
              <w:rPr>
                <w:szCs w:val="24"/>
              </w:rPr>
            </w:pPr>
            <w:r w:rsidRPr="00093248">
              <w:rPr>
                <w:szCs w:val="24"/>
              </w:rPr>
              <w:t xml:space="preserve">Bulo </w:t>
            </w:r>
          </w:p>
          <w:p w:rsidR="00F35FD3" w:rsidRPr="00093248" w:rsidRDefault="00F35FD3" w:rsidP="00E342B1">
            <w:pPr>
              <w:pStyle w:val="ListParagraph"/>
              <w:spacing w:line="240" w:lineRule="auto"/>
              <w:ind w:left="0"/>
              <w:rPr>
                <w:szCs w:val="24"/>
              </w:rPr>
            </w:pPr>
            <w:r w:rsidRPr="00093248">
              <w:rPr>
                <w:szCs w:val="24"/>
              </w:rPr>
              <w:t>Sawitto</w:t>
            </w:r>
          </w:p>
          <w:p w:rsidR="00F35FD3" w:rsidRPr="00093248" w:rsidRDefault="00F35FD3" w:rsidP="00E342B1">
            <w:pPr>
              <w:pStyle w:val="ListParagraph"/>
              <w:spacing w:line="240" w:lineRule="auto"/>
              <w:ind w:left="0"/>
              <w:rPr>
                <w:szCs w:val="24"/>
              </w:rPr>
            </w:pPr>
            <w:r w:rsidRPr="00093248">
              <w:rPr>
                <w:szCs w:val="24"/>
              </w:rPr>
              <w:t>Tl. Rilau</w:t>
            </w:r>
          </w:p>
          <w:p w:rsidR="00F35FD3" w:rsidRPr="00093248" w:rsidRDefault="00F35FD3" w:rsidP="00E342B1">
            <w:pPr>
              <w:pStyle w:val="ListParagraph"/>
              <w:spacing w:line="240" w:lineRule="auto"/>
              <w:ind w:left="0"/>
              <w:rPr>
                <w:szCs w:val="24"/>
              </w:rPr>
            </w:pPr>
            <w:r w:rsidRPr="00093248">
              <w:rPr>
                <w:szCs w:val="24"/>
              </w:rPr>
              <w:t>Banua</w:t>
            </w:r>
          </w:p>
        </w:tc>
        <w:tc>
          <w:tcPr>
            <w:tcW w:w="2547" w:type="dxa"/>
          </w:tcPr>
          <w:p w:rsidR="00F35FD3" w:rsidRPr="00093248" w:rsidRDefault="00F35FD3" w:rsidP="00E342B1">
            <w:pPr>
              <w:pStyle w:val="ListParagraph"/>
              <w:spacing w:line="240" w:lineRule="auto"/>
              <w:ind w:left="0"/>
              <w:jc w:val="center"/>
              <w:rPr>
                <w:szCs w:val="24"/>
              </w:rPr>
            </w:pPr>
            <w:r w:rsidRPr="00093248">
              <w:rPr>
                <w:szCs w:val="24"/>
              </w:rPr>
              <w:t>1445</w:t>
            </w:r>
          </w:p>
          <w:p w:rsidR="00F35FD3" w:rsidRPr="00093248" w:rsidRDefault="00F35FD3" w:rsidP="00E342B1">
            <w:pPr>
              <w:pStyle w:val="ListParagraph"/>
              <w:spacing w:line="240" w:lineRule="auto"/>
              <w:ind w:left="0"/>
              <w:jc w:val="center"/>
              <w:rPr>
                <w:szCs w:val="24"/>
              </w:rPr>
            </w:pPr>
            <w:r w:rsidRPr="00093248">
              <w:rPr>
                <w:szCs w:val="24"/>
              </w:rPr>
              <w:t>648</w:t>
            </w:r>
          </w:p>
          <w:p w:rsidR="00F35FD3" w:rsidRPr="00093248" w:rsidRDefault="00F35FD3" w:rsidP="00E342B1">
            <w:pPr>
              <w:pStyle w:val="ListParagraph"/>
              <w:spacing w:line="240" w:lineRule="auto"/>
              <w:ind w:left="0"/>
              <w:jc w:val="center"/>
              <w:rPr>
                <w:szCs w:val="24"/>
              </w:rPr>
            </w:pPr>
            <w:r w:rsidRPr="00093248">
              <w:rPr>
                <w:szCs w:val="24"/>
              </w:rPr>
              <w:t>625</w:t>
            </w:r>
          </w:p>
          <w:p w:rsidR="00F35FD3" w:rsidRPr="00093248" w:rsidRDefault="00F35FD3" w:rsidP="00E342B1">
            <w:pPr>
              <w:pStyle w:val="ListParagraph"/>
              <w:spacing w:line="240" w:lineRule="auto"/>
              <w:ind w:left="0"/>
              <w:jc w:val="center"/>
              <w:rPr>
                <w:szCs w:val="24"/>
              </w:rPr>
            </w:pPr>
            <w:r w:rsidRPr="00093248">
              <w:rPr>
                <w:szCs w:val="24"/>
              </w:rPr>
              <w:t>701</w:t>
            </w:r>
          </w:p>
          <w:p w:rsidR="00F35FD3" w:rsidRPr="00093248" w:rsidRDefault="00F35FD3" w:rsidP="00E342B1">
            <w:pPr>
              <w:pStyle w:val="ListParagraph"/>
              <w:spacing w:line="240" w:lineRule="auto"/>
              <w:ind w:left="0"/>
              <w:jc w:val="center"/>
              <w:rPr>
                <w:szCs w:val="24"/>
              </w:rPr>
            </w:pPr>
            <w:r w:rsidRPr="00093248">
              <w:rPr>
                <w:szCs w:val="24"/>
              </w:rPr>
              <w:t>485</w:t>
            </w:r>
          </w:p>
          <w:p w:rsidR="00F35FD3" w:rsidRPr="00093248" w:rsidRDefault="00F35FD3" w:rsidP="00E342B1">
            <w:pPr>
              <w:pStyle w:val="ListParagraph"/>
              <w:spacing w:line="240" w:lineRule="auto"/>
              <w:ind w:left="0"/>
              <w:jc w:val="center"/>
              <w:rPr>
                <w:szCs w:val="24"/>
              </w:rPr>
            </w:pPr>
            <w:r w:rsidRPr="00093248">
              <w:rPr>
                <w:szCs w:val="24"/>
              </w:rPr>
              <w:t>529</w:t>
            </w:r>
          </w:p>
        </w:tc>
        <w:tc>
          <w:tcPr>
            <w:tcW w:w="2425" w:type="dxa"/>
          </w:tcPr>
          <w:p w:rsidR="00F35FD3" w:rsidRPr="00093248" w:rsidRDefault="00F35FD3" w:rsidP="00E342B1">
            <w:pPr>
              <w:pStyle w:val="ListParagraph"/>
              <w:spacing w:line="240" w:lineRule="auto"/>
              <w:ind w:left="0"/>
              <w:jc w:val="center"/>
              <w:rPr>
                <w:szCs w:val="24"/>
              </w:rPr>
            </w:pPr>
            <w:r w:rsidRPr="00093248">
              <w:rPr>
                <w:szCs w:val="24"/>
              </w:rPr>
              <w:t>324</w:t>
            </w:r>
          </w:p>
          <w:p w:rsidR="00F35FD3" w:rsidRPr="00093248" w:rsidRDefault="00F35FD3" w:rsidP="00E342B1">
            <w:pPr>
              <w:pStyle w:val="ListParagraph"/>
              <w:spacing w:line="240" w:lineRule="auto"/>
              <w:ind w:left="0"/>
              <w:jc w:val="center"/>
              <w:rPr>
                <w:szCs w:val="24"/>
              </w:rPr>
            </w:pPr>
            <w:r w:rsidRPr="00093248">
              <w:rPr>
                <w:szCs w:val="24"/>
              </w:rPr>
              <w:t>127</w:t>
            </w:r>
          </w:p>
          <w:p w:rsidR="00F35FD3" w:rsidRPr="00093248" w:rsidRDefault="00F35FD3" w:rsidP="00E342B1">
            <w:pPr>
              <w:pStyle w:val="ListParagraph"/>
              <w:spacing w:line="240" w:lineRule="auto"/>
              <w:ind w:left="0"/>
              <w:jc w:val="center"/>
              <w:rPr>
                <w:szCs w:val="24"/>
              </w:rPr>
            </w:pPr>
            <w:r w:rsidRPr="00093248">
              <w:rPr>
                <w:szCs w:val="24"/>
              </w:rPr>
              <w:t>135</w:t>
            </w:r>
          </w:p>
          <w:p w:rsidR="00F35FD3" w:rsidRPr="00093248" w:rsidRDefault="00F35FD3" w:rsidP="00E342B1">
            <w:pPr>
              <w:pStyle w:val="ListParagraph"/>
              <w:spacing w:line="240" w:lineRule="auto"/>
              <w:ind w:left="0"/>
              <w:jc w:val="center"/>
              <w:rPr>
                <w:szCs w:val="24"/>
              </w:rPr>
            </w:pPr>
            <w:r w:rsidRPr="00093248">
              <w:rPr>
                <w:szCs w:val="24"/>
              </w:rPr>
              <w:t>209</w:t>
            </w:r>
          </w:p>
          <w:p w:rsidR="00F35FD3" w:rsidRPr="00093248" w:rsidRDefault="00F35FD3" w:rsidP="00E342B1">
            <w:pPr>
              <w:pStyle w:val="ListParagraph"/>
              <w:spacing w:line="240" w:lineRule="auto"/>
              <w:ind w:left="0"/>
              <w:jc w:val="center"/>
              <w:rPr>
                <w:szCs w:val="24"/>
              </w:rPr>
            </w:pPr>
            <w:r w:rsidRPr="00093248">
              <w:rPr>
                <w:szCs w:val="24"/>
              </w:rPr>
              <w:t>111</w:t>
            </w:r>
          </w:p>
          <w:p w:rsidR="00F35FD3" w:rsidRPr="00093248" w:rsidRDefault="00F35FD3" w:rsidP="00E342B1">
            <w:pPr>
              <w:pStyle w:val="ListParagraph"/>
              <w:spacing w:line="240" w:lineRule="auto"/>
              <w:ind w:left="0"/>
              <w:jc w:val="center"/>
              <w:rPr>
                <w:szCs w:val="24"/>
              </w:rPr>
            </w:pPr>
            <w:r w:rsidRPr="00093248">
              <w:rPr>
                <w:szCs w:val="24"/>
              </w:rPr>
              <w:t>125</w:t>
            </w:r>
          </w:p>
        </w:tc>
      </w:tr>
      <w:tr w:rsidR="00F35FD3" w:rsidRPr="00093248" w:rsidTr="00E342B1">
        <w:trPr>
          <w:trHeight w:val="281"/>
        </w:trPr>
        <w:tc>
          <w:tcPr>
            <w:tcW w:w="2540" w:type="dxa"/>
          </w:tcPr>
          <w:p w:rsidR="00F35FD3" w:rsidRPr="00093248" w:rsidRDefault="00F35FD3" w:rsidP="00E342B1">
            <w:pPr>
              <w:pStyle w:val="ListParagraph"/>
              <w:spacing w:line="240" w:lineRule="auto"/>
              <w:ind w:left="0"/>
              <w:jc w:val="center"/>
              <w:rPr>
                <w:szCs w:val="24"/>
              </w:rPr>
            </w:pPr>
            <w:r w:rsidRPr="00093248">
              <w:rPr>
                <w:szCs w:val="24"/>
              </w:rPr>
              <w:t>Jumlah</w:t>
            </w:r>
          </w:p>
        </w:tc>
        <w:tc>
          <w:tcPr>
            <w:tcW w:w="2547" w:type="dxa"/>
          </w:tcPr>
          <w:p w:rsidR="00F35FD3" w:rsidRPr="00093248" w:rsidRDefault="00F35FD3" w:rsidP="00E342B1">
            <w:pPr>
              <w:pStyle w:val="ListParagraph"/>
              <w:spacing w:line="240" w:lineRule="auto"/>
              <w:ind w:left="0"/>
              <w:jc w:val="center"/>
              <w:rPr>
                <w:b/>
                <w:szCs w:val="24"/>
              </w:rPr>
            </w:pPr>
            <w:r w:rsidRPr="00093248">
              <w:rPr>
                <w:b/>
                <w:szCs w:val="24"/>
              </w:rPr>
              <w:t>4443</w:t>
            </w:r>
          </w:p>
        </w:tc>
        <w:tc>
          <w:tcPr>
            <w:tcW w:w="2425" w:type="dxa"/>
          </w:tcPr>
          <w:p w:rsidR="00F35FD3" w:rsidRPr="00093248" w:rsidRDefault="00F35FD3" w:rsidP="00E342B1">
            <w:pPr>
              <w:pStyle w:val="ListParagraph"/>
              <w:spacing w:line="240" w:lineRule="auto"/>
              <w:ind w:left="0"/>
              <w:jc w:val="center"/>
              <w:rPr>
                <w:b/>
                <w:szCs w:val="24"/>
              </w:rPr>
            </w:pPr>
            <w:r w:rsidRPr="00093248">
              <w:rPr>
                <w:b/>
                <w:szCs w:val="24"/>
              </w:rPr>
              <w:t>1031</w:t>
            </w:r>
          </w:p>
        </w:tc>
      </w:tr>
    </w:tbl>
    <w:bookmarkEnd w:id="0"/>
    <w:p w:rsidR="00F35FD3" w:rsidRPr="00093248" w:rsidRDefault="00F35FD3" w:rsidP="00F35FD3">
      <w:pPr>
        <w:pStyle w:val="ListParagraph"/>
        <w:ind w:left="426"/>
        <w:rPr>
          <w:i/>
          <w:szCs w:val="24"/>
        </w:rPr>
      </w:pPr>
      <w:r w:rsidRPr="00093248">
        <w:rPr>
          <w:i/>
          <w:szCs w:val="24"/>
        </w:rPr>
        <w:t>Sumber : Data Penduduk Kecamatan Bungin Tahun 2016</w:t>
      </w:r>
    </w:p>
    <w:p w:rsidR="00F35FD3" w:rsidRPr="00093248" w:rsidRDefault="00F35FD3" w:rsidP="00654F21">
      <w:pPr>
        <w:widowControl w:val="0"/>
        <w:autoSpaceDE w:val="0"/>
        <w:autoSpaceDN w:val="0"/>
        <w:adjustRightInd w:val="0"/>
        <w:ind w:left="450" w:firstLine="968"/>
        <w:rPr>
          <w:szCs w:val="24"/>
        </w:rPr>
      </w:pPr>
      <w:proofErr w:type="spellStart"/>
      <w:r w:rsidRPr="00093248">
        <w:rPr>
          <w:szCs w:val="24"/>
          <w:lang w:val="en-US"/>
        </w:rPr>
        <w:t>Mayoritas</w:t>
      </w:r>
      <w:proofErr w:type="spellEnd"/>
      <w:r w:rsidRPr="00093248">
        <w:rPr>
          <w:szCs w:val="24"/>
          <w:lang w:val="en-US"/>
        </w:rPr>
        <w:t xml:space="preserve"> </w:t>
      </w:r>
      <w:proofErr w:type="spellStart"/>
      <w:r w:rsidRPr="00093248">
        <w:rPr>
          <w:szCs w:val="24"/>
          <w:lang w:val="en-US"/>
        </w:rPr>
        <w:t>penduduk</w:t>
      </w:r>
      <w:proofErr w:type="spellEnd"/>
      <w:r w:rsidRPr="00093248">
        <w:rPr>
          <w:szCs w:val="24"/>
          <w:lang w:val="en-US"/>
        </w:rPr>
        <w:t xml:space="preserve"> </w:t>
      </w:r>
      <w:r w:rsidRPr="00093248">
        <w:rPr>
          <w:szCs w:val="24"/>
        </w:rPr>
        <w:t>Kecamatan Bungin</w:t>
      </w:r>
      <w:r w:rsidRPr="00093248">
        <w:rPr>
          <w:szCs w:val="24"/>
          <w:lang w:val="en-US"/>
        </w:rPr>
        <w:t xml:space="preserve"> </w:t>
      </w:r>
      <w:proofErr w:type="spellStart"/>
      <w:r w:rsidRPr="00093248">
        <w:rPr>
          <w:szCs w:val="24"/>
          <w:lang w:val="en-US"/>
        </w:rPr>
        <w:t>berprofesi</w:t>
      </w:r>
      <w:proofErr w:type="spellEnd"/>
      <w:r w:rsidRPr="00093248">
        <w:rPr>
          <w:szCs w:val="24"/>
          <w:lang w:val="en-US"/>
        </w:rPr>
        <w:t xml:space="preserve"> </w:t>
      </w:r>
      <w:proofErr w:type="spellStart"/>
      <w:r w:rsidRPr="00093248">
        <w:rPr>
          <w:szCs w:val="24"/>
          <w:lang w:val="en-US"/>
        </w:rPr>
        <w:t>sebagai</w:t>
      </w:r>
      <w:proofErr w:type="spellEnd"/>
      <w:r w:rsidRPr="00093248">
        <w:rPr>
          <w:szCs w:val="24"/>
          <w:lang w:val="en-US"/>
        </w:rPr>
        <w:t xml:space="preserve"> </w:t>
      </w:r>
      <w:proofErr w:type="spellStart"/>
      <w:r w:rsidRPr="00093248">
        <w:rPr>
          <w:szCs w:val="24"/>
          <w:lang w:val="en-US"/>
        </w:rPr>
        <w:t>petani</w:t>
      </w:r>
      <w:proofErr w:type="spellEnd"/>
      <w:r w:rsidRPr="00093248">
        <w:rPr>
          <w:szCs w:val="24"/>
          <w:lang w:val="en-US"/>
        </w:rPr>
        <w:t xml:space="preserve">, </w:t>
      </w:r>
      <w:proofErr w:type="spellStart"/>
      <w:r w:rsidRPr="00093248">
        <w:rPr>
          <w:szCs w:val="24"/>
          <w:lang w:val="en-US"/>
        </w:rPr>
        <w:t>tercatat</w:t>
      </w:r>
      <w:proofErr w:type="spellEnd"/>
      <w:r w:rsidRPr="00093248">
        <w:rPr>
          <w:szCs w:val="24"/>
          <w:lang w:val="en-US"/>
        </w:rPr>
        <w:t xml:space="preserve"> </w:t>
      </w:r>
      <w:proofErr w:type="spellStart"/>
      <w:r w:rsidRPr="00093248">
        <w:rPr>
          <w:szCs w:val="24"/>
          <w:lang w:val="en-US"/>
        </w:rPr>
        <w:t>sebanyak</w:t>
      </w:r>
      <w:proofErr w:type="spellEnd"/>
      <w:r w:rsidRPr="00093248">
        <w:rPr>
          <w:szCs w:val="24"/>
          <w:lang w:val="en-US"/>
        </w:rPr>
        <w:t xml:space="preserve"> 1.132 </w:t>
      </w:r>
      <w:proofErr w:type="spellStart"/>
      <w:r w:rsidRPr="00093248">
        <w:rPr>
          <w:szCs w:val="24"/>
          <w:lang w:val="en-US"/>
        </w:rPr>
        <w:t>orang</w:t>
      </w:r>
      <w:proofErr w:type="spellEnd"/>
      <w:r w:rsidRPr="00093248">
        <w:rPr>
          <w:szCs w:val="24"/>
          <w:lang w:val="en-US"/>
        </w:rPr>
        <w:t xml:space="preserve"> </w:t>
      </w:r>
      <w:proofErr w:type="spellStart"/>
      <w:r w:rsidRPr="00093248">
        <w:rPr>
          <w:szCs w:val="24"/>
          <w:lang w:val="en-US"/>
        </w:rPr>
        <w:t>bekerja</w:t>
      </w:r>
      <w:proofErr w:type="spellEnd"/>
      <w:r w:rsidRPr="00093248">
        <w:rPr>
          <w:szCs w:val="24"/>
          <w:lang w:val="en-US"/>
        </w:rPr>
        <w:t xml:space="preserve"> </w:t>
      </w:r>
      <w:proofErr w:type="spellStart"/>
      <w:r w:rsidRPr="00093248">
        <w:rPr>
          <w:szCs w:val="24"/>
          <w:lang w:val="en-US"/>
        </w:rPr>
        <w:t>sebagai</w:t>
      </w:r>
      <w:proofErr w:type="spellEnd"/>
      <w:r w:rsidRPr="00093248">
        <w:rPr>
          <w:szCs w:val="24"/>
          <w:lang w:val="en-US"/>
        </w:rPr>
        <w:t xml:space="preserve"> </w:t>
      </w:r>
      <w:proofErr w:type="spellStart"/>
      <w:r w:rsidRPr="00093248">
        <w:rPr>
          <w:szCs w:val="24"/>
          <w:lang w:val="en-US"/>
        </w:rPr>
        <w:t>petani</w:t>
      </w:r>
      <w:proofErr w:type="spellEnd"/>
      <w:r w:rsidRPr="00093248">
        <w:rPr>
          <w:szCs w:val="24"/>
        </w:rPr>
        <w:t>, 710 orang diantaranya merupakan petani kopi</w:t>
      </w:r>
      <w:r w:rsidRPr="00093248">
        <w:rPr>
          <w:szCs w:val="24"/>
          <w:lang w:val="en-US"/>
        </w:rPr>
        <w:t xml:space="preserve">. </w:t>
      </w:r>
      <w:proofErr w:type="spellStart"/>
      <w:proofErr w:type="gramStart"/>
      <w:r w:rsidRPr="00093248">
        <w:rPr>
          <w:szCs w:val="24"/>
          <w:lang w:val="en-US"/>
        </w:rPr>
        <w:t>Banyaknya</w:t>
      </w:r>
      <w:proofErr w:type="spellEnd"/>
      <w:r w:rsidRPr="00093248">
        <w:rPr>
          <w:szCs w:val="24"/>
          <w:lang w:val="en-US"/>
        </w:rPr>
        <w:t xml:space="preserve"> </w:t>
      </w:r>
      <w:proofErr w:type="spellStart"/>
      <w:r w:rsidRPr="00093248">
        <w:rPr>
          <w:szCs w:val="24"/>
          <w:lang w:val="en-US"/>
        </w:rPr>
        <w:t>petani</w:t>
      </w:r>
      <w:proofErr w:type="spellEnd"/>
      <w:r w:rsidRPr="00093248">
        <w:rPr>
          <w:szCs w:val="24"/>
        </w:rPr>
        <w:t xml:space="preserve"> kopi</w:t>
      </w:r>
      <w:r w:rsidRPr="00093248">
        <w:rPr>
          <w:szCs w:val="24"/>
          <w:lang w:val="en-US"/>
        </w:rPr>
        <w:t xml:space="preserve"> </w:t>
      </w:r>
      <w:proofErr w:type="spellStart"/>
      <w:r w:rsidRPr="00093248">
        <w:rPr>
          <w:szCs w:val="24"/>
          <w:lang w:val="en-US"/>
        </w:rPr>
        <w:t>juga</w:t>
      </w:r>
      <w:proofErr w:type="spellEnd"/>
      <w:r w:rsidRPr="00093248">
        <w:rPr>
          <w:szCs w:val="24"/>
          <w:lang w:val="en-US"/>
        </w:rPr>
        <w:t xml:space="preserve"> </w:t>
      </w:r>
      <w:proofErr w:type="spellStart"/>
      <w:r w:rsidRPr="00093248">
        <w:rPr>
          <w:szCs w:val="24"/>
          <w:lang w:val="en-US"/>
        </w:rPr>
        <w:t>ter</w:t>
      </w:r>
      <w:proofErr w:type="spellEnd"/>
      <w:r w:rsidRPr="00093248">
        <w:rPr>
          <w:szCs w:val="24"/>
        </w:rPr>
        <w:t>l</w:t>
      </w:r>
      <w:proofErr w:type="spellStart"/>
      <w:r w:rsidRPr="00093248">
        <w:rPr>
          <w:szCs w:val="24"/>
          <w:lang w:val="en-US"/>
        </w:rPr>
        <w:t>ihat</w:t>
      </w:r>
      <w:proofErr w:type="spellEnd"/>
      <w:r w:rsidRPr="00093248">
        <w:rPr>
          <w:szCs w:val="24"/>
          <w:lang w:val="en-US"/>
        </w:rPr>
        <w:t xml:space="preserve"> </w:t>
      </w:r>
      <w:proofErr w:type="spellStart"/>
      <w:r w:rsidRPr="00093248">
        <w:rPr>
          <w:szCs w:val="24"/>
          <w:lang w:val="en-US"/>
        </w:rPr>
        <w:t>dari</w:t>
      </w:r>
      <w:proofErr w:type="spellEnd"/>
      <w:r w:rsidRPr="00093248">
        <w:rPr>
          <w:szCs w:val="24"/>
          <w:lang w:val="en-US"/>
        </w:rPr>
        <w:t xml:space="preserve"> </w:t>
      </w:r>
      <w:proofErr w:type="spellStart"/>
      <w:r w:rsidRPr="00093248">
        <w:rPr>
          <w:szCs w:val="24"/>
          <w:lang w:val="en-US"/>
        </w:rPr>
        <w:t>pengunaan</w:t>
      </w:r>
      <w:proofErr w:type="spellEnd"/>
      <w:r w:rsidRPr="00093248">
        <w:rPr>
          <w:szCs w:val="24"/>
          <w:lang w:val="en-US"/>
        </w:rPr>
        <w:t xml:space="preserve"> </w:t>
      </w:r>
      <w:proofErr w:type="spellStart"/>
      <w:r w:rsidRPr="00093248">
        <w:rPr>
          <w:szCs w:val="24"/>
          <w:lang w:val="en-US"/>
        </w:rPr>
        <w:t>lahan</w:t>
      </w:r>
      <w:proofErr w:type="spellEnd"/>
      <w:r w:rsidRPr="00093248">
        <w:rPr>
          <w:szCs w:val="24"/>
          <w:lang w:val="en-US"/>
        </w:rPr>
        <w:t xml:space="preserve"> </w:t>
      </w:r>
      <w:proofErr w:type="spellStart"/>
      <w:r w:rsidRPr="00093248">
        <w:rPr>
          <w:szCs w:val="24"/>
          <w:lang w:val="en-US"/>
        </w:rPr>
        <w:t>di</w:t>
      </w:r>
      <w:proofErr w:type="spellEnd"/>
      <w:r w:rsidRPr="00093248">
        <w:rPr>
          <w:szCs w:val="24"/>
          <w:lang w:val="en-US"/>
        </w:rPr>
        <w:t xml:space="preserve"> </w:t>
      </w:r>
      <w:r w:rsidRPr="00093248">
        <w:rPr>
          <w:szCs w:val="24"/>
        </w:rPr>
        <w:t>Kecamatan</w:t>
      </w:r>
      <w:r w:rsidRPr="00093248">
        <w:rPr>
          <w:szCs w:val="24"/>
          <w:lang w:val="en-US"/>
        </w:rPr>
        <w:t xml:space="preserve"> </w:t>
      </w:r>
      <w:proofErr w:type="spellStart"/>
      <w:r w:rsidRPr="00093248">
        <w:rPr>
          <w:szCs w:val="24"/>
          <w:lang w:val="en-US"/>
        </w:rPr>
        <w:t>tersebut</w:t>
      </w:r>
      <w:proofErr w:type="spellEnd"/>
      <w:r w:rsidRPr="00093248">
        <w:rPr>
          <w:szCs w:val="24"/>
          <w:lang w:val="en-US"/>
        </w:rPr>
        <w:t>.</w:t>
      </w:r>
      <w:proofErr w:type="gramEnd"/>
      <w:r w:rsidRPr="00093248">
        <w:rPr>
          <w:szCs w:val="24"/>
          <w:lang w:val="en-US"/>
        </w:rPr>
        <w:t xml:space="preserve"> </w:t>
      </w:r>
      <w:proofErr w:type="gramStart"/>
      <w:r w:rsidRPr="00093248">
        <w:rPr>
          <w:szCs w:val="24"/>
          <w:lang w:val="en-US"/>
        </w:rPr>
        <w:t xml:space="preserve">Dari total </w:t>
      </w:r>
      <w:proofErr w:type="spellStart"/>
      <w:r w:rsidRPr="00093248">
        <w:rPr>
          <w:szCs w:val="24"/>
          <w:lang w:val="en-US"/>
        </w:rPr>
        <w:t>luas</w:t>
      </w:r>
      <w:proofErr w:type="spellEnd"/>
      <w:r w:rsidRPr="00093248">
        <w:rPr>
          <w:szCs w:val="24"/>
          <w:lang w:val="en-US"/>
        </w:rPr>
        <w:t xml:space="preserve"> </w:t>
      </w:r>
      <w:proofErr w:type="spellStart"/>
      <w:r w:rsidRPr="00093248">
        <w:rPr>
          <w:szCs w:val="24"/>
          <w:lang w:val="en-US"/>
        </w:rPr>
        <w:t>lahan</w:t>
      </w:r>
      <w:proofErr w:type="spellEnd"/>
      <w:r w:rsidRPr="00093248">
        <w:rPr>
          <w:szCs w:val="24"/>
          <w:lang w:val="en-US"/>
        </w:rPr>
        <w:t xml:space="preserve"> </w:t>
      </w:r>
      <w:r w:rsidRPr="00093248">
        <w:rPr>
          <w:szCs w:val="24"/>
        </w:rPr>
        <w:t>23.684</w:t>
      </w:r>
      <w:r w:rsidRPr="00093248">
        <w:rPr>
          <w:szCs w:val="24"/>
          <w:lang w:val="en-US"/>
        </w:rPr>
        <w:t xml:space="preserve"> ha, </w:t>
      </w:r>
      <w:proofErr w:type="spellStart"/>
      <w:r w:rsidRPr="00093248">
        <w:rPr>
          <w:szCs w:val="24"/>
          <w:lang w:val="en-US"/>
        </w:rPr>
        <w:t>sebanyak</w:t>
      </w:r>
      <w:proofErr w:type="spellEnd"/>
      <w:r w:rsidRPr="00093248">
        <w:rPr>
          <w:szCs w:val="24"/>
          <w:lang w:val="en-US"/>
        </w:rPr>
        <w:t xml:space="preserve"> </w:t>
      </w:r>
      <w:r w:rsidRPr="00093248">
        <w:rPr>
          <w:szCs w:val="24"/>
        </w:rPr>
        <w:t>6.431,28</w:t>
      </w:r>
      <w:r w:rsidRPr="00093248">
        <w:rPr>
          <w:szCs w:val="24"/>
          <w:lang w:val="en-US"/>
        </w:rPr>
        <w:t xml:space="preserve"> ha </w:t>
      </w:r>
      <w:proofErr w:type="spellStart"/>
      <w:r w:rsidRPr="00093248">
        <w:rPr>
          <w:szCs w:val="24"/>
          <w:lang w:val="en-US"/>
        </w:rPr>
        <w:t>digunakan</w:t>
      </w:r>
      <w:proofErr w:type="spellEnd"/>
      <w:r w:rsidRPr="00093248">
        <w:rPr>
          <w:szCs w:val="24"/>
          <w:lang w:val="en-US"/>
        </w:rPr>
        <w:t xml:space="preserve"> </w:t>
      </w:r>
      <w:proofErr w:type="spellStart"/>
      <w:r w:rsidRPr="00093248">
        <w:rPr>
          <w:szCs w:val="24"/>
          <w:lang w:val="en-US"/>
        </w:rPr>
        <w:t>sebagai</w:t>
      </w:r>
      <w:proofErr w:type="spellEnd"/>
      <w:r w:rsidRPr="00093248">
        <w:rPr>
          <w:szCs w:val="24"/>
          <w:lang w:val="en-US"/>
        </w:rPr>
        <w:t xml:space="preserve"> </w:t>
      </w:r>
      <w:proofErr w:type="spellStart"/>
      <w:r w:rsidRPr="00093248">
        <w:rPr>
          <w:szCs w:val="24"/>
          <w:lang w:val="en-US"/>
        </w:rPr>
        <w:t>lahan</w:t>
      </w:r>
      <w:proofErr w:type="spellEnd"/>
      <w:r w:rsidRPr="00093248">
        <w:rPr>
          <w:szCs w:val="24"/>
          <w:lang w:val="en-US"/>
        </w:rPr>
        <w:t xml:space="preserve"> </w:t>
      </w:r>
      <w:proofErr w:type="spellStart"/>
      <w:r w:rsidRPr="00093248">
        <w:rPr>
          <w:szCs w:val="24"/>
          <w:lang w:val="en-US"/>
        </w:rPr>
        <w:t>perkebunan</w:t>
      </w:r>
      <w:proofErr w:type="spellEnd"/>
      <w:r w:rsidRPr="00093248">
        <w:rPr>
          <w:szCs w:val="24"/>
        </w:rPr>
        <w:t xml:space="preserve"> dan sebesar 1.123 ha diantaranya merupakan lahan yang digunakan untuk usahatani</w:t>
      </w:r>
      <w:r w:rsidRPr="00093248">
        <w:rPr>
          <w:szCs w:val="24"/>
          <w:lang w:val="en-US"/>
        </w:rPr>
        <w:t xml:space="preserve"> </w:t>
      </w:r>
      <w:r w:rsidRPr="00093248">
        <w:rPr>
          <w:szCs w:val="24"/>
        </w:rPr>
        <w:t>kopi</w:t>
      </w:r>
      <w:r w:rsidRPr="00093248">
        <w:rPr>
          <w:szCs w:val="24"/>
          <w:lang w:val="en-US"/>
        </w:rPr>
        <w:t xml:space="preserve"> (</w:t>
      </w:r>
      <w:r w:rsidRPr="00093248">
        <w:rPr>
          <w:szCs w:val="24"/>
        </w:rPr>
        <w:t>Dinas Perkebunan Kab.</w:t>
      </w:r>
      <w:proofErr w:type="gramEnd"/>
      <w:r w:rsidRPr="00093248">
        <w:rPr>
          <w:szCs w:val="24"/>
        </w:rPr>
        <w:t xml:space="preserve"> Enrekang, </w:t>
      </w:r>
      <w:r w:rsidRPr="00093248">
        <w:rPr>
          <w:szCs w:val="24"/>
          <w:lang w:val="en-US"/>
        </w:rPr>
        <w:t>2015</w:t>
      </w:r>
      <w:r w:rsidRPr="00093248">
        <w:rPr>
          <w:szCs w:val="24"/>
        </w:rPr>
        <w:t>).</w:t>
      </w:r>
    </w:p>
    <w:p w:rsidR="00F35FD3" w:rsidRPr="00093248" w:rsidRDefault="00F35FD3" w:rsidP="00654F21">
      <w:pPr>
        <w:widowControl w:val="0"/>
        <w:autoSpaceDE w:val="0"/>
        <w:autoSpaceDN w:val="0"/>
        <w:adjustRightInd w:val="0"/>
        <w:ind w:left="450" w:firstLine="968"/>
        <w:rPr>
          <w:szCs w:val="24"/>
        </w:rPr>
      </w:pPr>
      <w:r w:rsidRPr="00093248">
        <w:rPr>
          <w:szCs w:val="24"/>
        </w:rPr>
        <w:t xml:space="preserve">Petani di Kecamatan Bungin belum memiliki pencatatan yang baik tentang seberapa besar pendapatan yang mereka peroleh dari usahatani kopi, sehingga hal ini sangat menyulitkan para pelaku usahatani kopi untuk mengatur atau merencanakan dengan baik keuangan mereka. </w:t>
      </w:r>
    </w:p>
    <w:p w:rsidR="00F35FD3" w:rsidRPr="00093248" w:rsidRDefault="00F35FD3" w:rsidP="00654F21">
      <w:pPr>
        <w:widowControl w:val="0"/>
        <w:autoSpaceDE w:val="0"/>
        <w:autoSpaceDN w:val="0"/>
        <w:adjustRightInd w:val="0"/>
        <w:ind w:left="450" w:firstLine="968"/>
        <w:rPr>
          <w:szCs w:val="24"/>
          <w:lang w:val="en-US"/>
        </w:rPr>
      </w:pPr>
      <w:r w:rsidRPr="00093248">
        <w:rPr>
          <w:szCs w:val="24"/>
        </w:rPr>
        <w:t xml:space="preserve">Masalah lain yang dihadapi oleh pelaku usahatani kopi di Bungin adalah letak geografis Kecamatan Bungin yang sangat jauh dari pusat perekonomian di Kabupaten Enrekang menjadi sebuah kendala tersendiri bagi petani kopi di wilayah ini, jarak antara Kecamatan Bungin dengan Ibukota Kabupaten Enrekang harus ditempuh dengan jarak 90 km, dengan akses jalan yang sangat buruk sehingga butuh waktu 4-5 jam perjalanan </w:t>
      </w:r>
      <w:r w:rsidRPr="00093248">
        <w:rPr>
          <w:szCs w:val="24"/>
        </w:rPr>
        <w:lastRenderedPageBreak/>
        <w:t>untuk bisa diakses. Ditambah lagi jaringan telekomunikasi yang masih sangat minim sehingga menjadi kendala tersendiri bagi masyarakat Bungin khususnya petani kopi. Oleh karena itu bisa dikatakan bahwa Kecamatan Bungin masih  dapat dikategorikan sebagai suatu daerah terpencil di Kabupaten Enrekang.</w:t>
      </w:r>
    </w:p>
    <w:p w:rsidR="00F35FD3" w:rsidRPr="00093248" w:rsidRDefault="00F35FD3" w:rsidP="00654F21">
      <w:pPr>
        <w:widowControl w:val="0"/>
        <w:autoSpaceDE w:val="0"/>
        <w:autoSpaceDN w:val="0"/>
        <w:adjustRightInd w:val="0"/>
        <w:ind w:left="450" w:firstLine="968"/>
        <w:rPr>
          <w:szCs w:val="24"/>
        </w:rPr>
      </w:pPr>
      <w:r w:rsidRPr="00093248">
        <w:rPr>
          <w:szCs w:val="24"/>
        </w:rPr>
        <w:t>L</w:t>
      </w:r>
      <w:proofErr w:type="spellStart"/>
      <w:r w:rsidRPr="00093248">
        <w:rPr>
          <w:szCs w:val="24"/>
          <w:lang w:val="en-US"/>
        </w:rPr>
        <w:t>uasnya</w:t>
      </w:r>
      <w:proofErr w:type="spellEnd"/>
      <w:r w:rsidRPr="00093248">
        <w:rPr>
          <w:szCs w:val="24"/>
          <w:lang w:val="en-US"/>
        </w:rPr>
        <w:t xml:space="preserve"> </w:t>
      </w:r>
      <w:proofErr w:type="spellStart"/>
      <w:r w:rsidRPr="00093248">
        <w:rPr>
          <w:szCs w:val="24"/>
          <w:lang w:val="en-US"/>
        </w:rPr>
        <w:t>lahan</w:t>
      </w:r>
      <w:proofErr w:type="spellEnd"/>
      <w:r w:rsidRPr="00093248">
        <w:rPr>
          <w:szCs w:val="24"/>
          <w:lang w:val="en-US"/>
        </w:rPr>
        <w:t xml:space="preserve"> </w:t>
      </w:r>
      <w:proofErr w:type="spellStart"/>
      <w:r w:rsidRPr="00093248">
        <w:rPr>
          <w:szCs w:val="24"/>
          <w:lang w:val="en-US"/>
        </w:rPr>
        <w:t>perkebunan</w:t>
      </w:r>
      <w:proofErr w:type="spellEnd"/>
      <w:r w:rsidRPr="00093248">
        <w:rPr>
          <w:szCs w:val="24"/>
        </w:rPr>
        <w:t>, banyaknya</w:t>
      </w:r>
      <w:r w:rsidRPr="00093248">
        <w:rPr>
          <w:szCs w:val="24"/>
          <w:lang w:val="en-US"/>
        </w:rPr>
        <w:t xml:space="preserve"> </w:t>
      </w:r>
      <w:proofErr w:type="spellStart"/>
      <w:r w:rsidRPr="00093248">
        <w:rPr>
          <w:szCs w:val="24"/>
          <w:lang w:val="en-US"/>
        </w:rPr>
        <w:t>masyarakat</w:t>
      </w:r>
      <w:proofErr w:type="spellEnd"/>
      <w:r w:rsidRPr="00093248">
        <w:rPr>
          <w:szCs w:val="24"/>
          <w:lang w:val="en-US"/>
        </w:rPr>
        <w:t xml:space="preserve"> </w:t>
      </w:r>
      <w:proofErr w:type="spellStart"/>
      <w:r w:rsidRPr="00093248">
        <w:rPr>
          <w:szCs w:val="24"/>
          <w:lang w:val="en-US"/>
        </w:rPr>
        <w:t>di</w:t>
      </w:r>
      <w:proofErr w:type="spellEnd"/>
      <w:r w:rsidRPr="00093248">
        <w:rPr>
          <w:szCs w:val="24"/>
          <w:lang w:val="en-US"/>
        </w:rPr>
        <w:t xml:space="preserve"> </w:t>
      </w:r>
      <w:proofErr w:type="spellStart"/>
      <w:r w:rsidRPr="00093248">
        <w:rPr>
          <w:szCs w:val="24"/>
          <w:lang w:val="en-US"/>
        </w:rPr>
        <w:t>Kecamatan</w:t>
      </w:r>
      <w:proofErr w:type="spellEnd"/>
      <w:r w:rsidRPr="00093248">
        <w:rPr>
          <w:szCs w:val="24"/>
          <w:lang w:val="en-US"/>
        </w:rPr>
        <w:t xml:space="preserve"> </w:t>
      </w:r>
      <w:proofErr w:type="spellStart"/>
      <w:r w:rsidRPr="00093248">
        <w:rPr>
          <w:szCs w:val="24"/>
          <w:lang w:val="en-US"/>
        </w:rPr>
        <w:t>Bungin</w:t>
      </w:r>
      <w:proofErr w:type="spellEnd"/>
      <w:r w:rsidRPr="00093248">
        <w:rPr>
          <w:szCs w:val="24"/>
          <w:lang w:val="en-US"/>
        </w:rPr>
        <w:t xml:space="preserve"> yang </w:t>
      </w:r>
      <w:proofErr w:type="spellStart"/>
      <w:r w:rsidRPr="00093248">
        <w:rPr>
          <w:szCs w:val="24"/>
          <w:lang w:val="en-US"/>
        </w:rPr>
        <w:t>menggantungkan</w:t>
      </w:r>
      <w:proofErr w:type="spellEnd"/>
      <w:r w:rsidRPr="00093248">
        <w:rPr>
          <w:szCs w:val="24"/>
          <w:lang w:val="en-US"/>
        </w:rPr>
        <w:t xml:space="preserve"> </w:t>
      </w:r>
      <w:proofErr w:type="spellStart"/>
      <w:r w:rsidRPr="00093248">
        <w:rPr>
          <w:szCs w:val="24"/>
          <w:lang w:val="en-US"/>
        </w:rPr>
        <w:t>hidupnya</w:t>
      </w:r>
      <w:proofErr w:type="spellEnd"/>
      <w:r w:rsidRPr="00093248">
        <w:rPr>
          <w:szCs w:val="24"/>
          <w:lang w:val="en-US"/>
        </w:rPr>
        <w:t xml:space="preserve"> </w:t>
      </w:r>
      <w:proofErr w:type="spellStart"/>
      <w:r w:rsidRPr="00093248">
        <w:rPr>
          <w:szCs w:val="24"/>
          <w:lang w:val="en-US"/>
        </w:rPr>
        <w:t>sebagai</w:t>
      </w:r>
      <w:proofErr w:type="spellEnd"/>
      <w:r w:rsidRPr="00093248">
        <w:rPr>
          <w:szCs w:val="24"/>
          <w:lang w:val="en-US"/>
        </w:rPr>
        <w:t xml:space="preserve"> </w:t>
      </w:r>
      <w:proofErr w:type="spellStart"/>
      <w:r w:rsidRPr="00093248">
        <w:rPr>
          <w:szCs w:val="24"/>
          <w:lang w:val="en-US"/>
        </w:rPr>
        <w:t>pelaku</w:t>
      </w:r>
      <w:proofErr w:type="spellEnd"/>
      <w:r w:rsidRPr="00093248">
        <w:rPr>
          <w:szCs w:val="24"/>
        </w:rPr>
        <w:t xml:space="preserve"> Usahatani kopi dan menurunnya jumlah produksi kopi  tahun 2011 dan seterusnya di Kabupaten Enrekang</w:t>
      </w:r>
      <w:r w:rsidRPr="00093248">
        <w:rPr>
          <w:szCs w:val="24"/>
          <w:lang w:val="en-US"/>
        </w:rPr>
        <w:t>,</w:t>
      </w:r>
      <w:r w:rsidRPr="00093248">
        <w:rPr>
          <w:szCs w:val="24"/>
        </w:rPr>
        <w:t xml:space="preserve"> menjadi salah satu dasar untuk melakukan penelitian tentang Kopi Arabika di daerah ini. </w:t>
      </w:r>
    </w:p>
    <w:p w:rsidR="00F35FD3" w:rsidRDefault="00F35FD3" w:rsidP="00654F21">
      <w:pPr>
        <w:widowControl w:val="0"/>
        <w:autoSpaceDE w:val="0"/>
        <w:autoSpaceDN w:val="0"/>
        <w:adjustRightInd w:val="0"/>
        <w:ind w:left="397" w:firstLine="1021"/>
        <w:rPr>
          <w:i/>
          <w:szCs w:val="24"/>
        </w:rPr>
      </w:pPr>
      <w:proofErr w:type="spellStart"/>
      <w:r w:rsidRPr="00093248">
        <w:rPr>
          <w:szCs w:val="24"/>
          <w:lang w:val="en-US"/>
        </w:rPr>
        <w:t>Mengingat</w:t>
      </w:r>
      <w:proofErr w:type="spellEnd"/>
      <w:r w:rsidRPr="00093248">
        <w:rPr>
          <w:szCs w:val="24"/>
          <w:lang w:val="en-US"/>
        </w:rPr>
        <w:t xml:space="preserve"> </w:t>
      </w:r>
      <w:proofErr w:type="spellStart"/>
      <w:r w:rsidRPr="00093248">
        <w:rPr>
          <w:szCs w:val="24"/>
          <w:lang w:val="en-US"/>
        </w:rPr>
        <w:t>bahwa</w:t>
      </w:r>
      <w:proofErr w:type="spellEnd"/>
      <w:r w:rsidRPr="00093248">
        <w:rPr>
          <w:szCs w:val="24"/>
          <w:lang w:val="en-US"/>
        </w:rPr>
        <w:t xml:space="preserve"> </w:t>
      </w:r>
      <w:proofErr w:type="spellStart"/>
      <w:r w:rsidRPr="00093248">
        <w:rPr>
          <w:szCs w:val="24"/>
          <w:lang w:val="en-US"/>
        </w:rPr>
        <w:t>Usahatani</w:t>
      </w:r>
      <w:proofErr w:type="spellEnd"/>
      <w:r w:rsidRPr="00093248">
        <w:rPr>
          <w:szCs w:val="24"/>
          <w:lang w:val="en-US"/>
        </w:rPr>
        <w:t xml:space="preserve"> </w:t>
      </w:r>
      <w:r w:rsidRPr="00093248">
        <w:rPr>
          <w:szCs w:val="24"/>
        </w:rPr>
        <w:t xml:space="preserve">kopi </w:t>
      </w:r>
      <w:proofErr w:type="spellStart"/>
      <w:r w:rsidRPr="00093248">
        <w:rPr>
          <w:szCs w:val="24"/>
          <w:lang w:val="en-US"/>
        </w:rPr>
        <w:t>merupakan</w:t>
      </w:r>
      <w:proofErr w:type="spellEnd"/>
      <w:r w:rsidRPr="00093248">
        <w:rPr>
          <w:szCs w:val="24"/>
          <w:lang w:val="en-US"/>
        </w:rPr>
        <w:t xml:space="preserve"> </w:t>
      </w:r>
      <w:proofErr w:type="spellStart"/>
      <w:r w:rsidRPr="00093248">
        <w:rPr>
          <w:szCs w:val="24"/>
          <w:lang w:val="en-US"/>
        </w:rPr>
        <w:t>mata</w:t>
      </w:r>
      <w:proofErr w:type="spellEnd"/>
      <w:r w:rsidRPr="00093248">
        <w:rPr>
          <w:szCs w:val="24"/>
          <w:lang w:val="en-US"/>
        </w:rPr>
        <w:t xml:space="preserve"> </w:t>
      </w:r>
      <w:proofErr w:type="spellStart"/>
      <w:r w:rsidRPr="00093248">
        <w:rPr>
          <w:szCs w:val="24"/>
          <w:lang w:val="en-US"/>
        </w:rPr>
        <w:t>pencaharian</w:t>
      </w:r>
      <w:proofErr w:type="spellEnd"/>
      <w:r w:rsidRPr="00093248">
        <w:rPr>
          <w:szCs w:val="24"/>
          <w:lang w:val="en-US"/>
        </w:rPr>
        <w:t xml:space="preserve"> </w:t>
      </w:r>
      <w:proofErr w:type="spellStart"/>
      <w:r w:rsidRPr="00093248">
        <w:rPr>
          <w:szCs w:val="24"/>
          <w:lang w:val="en-US"/>
        </w:rPr>
        <w:t>utama</w:t>
      </w:r>
      <w:proofErr w:type="spellEnd"/>
      <w:r w:rsidRPr="00093248">
        <w:rPr>
          <w:szCs w:val="24"/>
          <w:lang w:val="en-US"/>
        </w:rPr>
        <w:t xml:space="preserve"> </w:t>
      </w:r>
      <w:proofErr w:type="spellStart"/>
      <w:r w:rsidRPr="00093248">
        <w:rPr>
          <w:szCs w:val="24"/>
          <w:lang w:val="en-US"/>
        </w:rPr>
        <w:t>masyarakat</w:t>
      </w:r>
      <w:proofErr w:type="spellEnd"/>
      <w:r w:rsidRPr="00093248">
        <w:rPr>
          <w:szCs w:val="24"/>
          <w:lang w:val="en-US"/>
        </w:rPr>
        <w:t xml:space="preserve"> </w:t>
      </w:r>
      <w:proofErr w:type="spellStart"/>
      <w:r w:rsidRPr="00093248">
        <w:rPr>
          <w:szCs w:val="24"/>
          <w:lang w:val="en-US"/>
        </w:rPr>
        <w:t>di</w:t>
      </w:r>
      <w:proofErr w:type="spellEnd"/>
      <w:r w:rsidRPr="00093248">
        <w:rPr>
          <w:szCs w:val="24"/>
          <w:lang w:val="en-US"/>
        </w:rPr>
        <w:t xml:space="preserve"> </w:t>
      </w:r>
      <w:r w:rsidRPr="00093248">
        <w:rPr>
          <w:szCs w:val="24"/>
        </w:rPr>
        <w:t>Kecamatan Bungin Kabupaten Enrekang</w:t>
      </w:r>
      <w:r w:rsidRPr="00093248">
        <w:rPr>
          <w:szCs w:val="24"/>
          <w:lang w:val="en-US"/>
        </w:rPr>
        <w:t xml:space="preserve">, </w:t>
      </w:r>
      <w:r w:rsidRPr="00093248">
        <w:rPr>
          <w:szCs w:val="24"/>
        </w:rPr>
        <w:t xml:space="preserve">penulis </w:t>
      </w:r>
      <w:proofErr w:type="spellStart"/>
      <w:r w:rsidRPr="00093248">
        <w:rPr>
          <w:szCs w:val="24"/>
          <w:lang w:val="en-US"/>
        </w:rPr>
        <w:t>terdorong</w:t>
      </w:r>
      <w:proofErr w:type="spellEnd"/>
      <w:r w:rsidRPr="00093248">
        <w:rPr>
          <w:szCs w:val="24"/>
        </w:rPr>
        <w:t xml:space="preserve"> melaksanakan penelitian </w:t>
      </w:r>
      <w:proofErr w:type="spellStart"/>
      <w:r w:rsidRPr="00093248">
        <w:rPr>
          <w:szCs w:val="24"/>
          <w:lang w:val="en-US"/>
        </w:rPr>
        <w:t>untuk</w:t>
      </w:r>
      <w:proofErr w:type="spellEnd"/>
      <w:r w:rsidRPr="00093248">
        <w:rPr>
          <w:szCs w:val="24"/>
          <w:lang w:val="en-US"/>
        </w:rPr>
        <w:t xml:space="preserve"> </w:t>
      </w:r>
      <w:proofErr w:type="spellStart"/>
      <w:r w:rsidRPr="00093248">
        <w:rPr>
          <w:szCs w:val="24"/>
          <w:lang w:val="en-US"/>
        </w:rPr>
        <w:t>melihat</w:t>
      </w:r>
      <w:proofErr w:type="spellEnd"/>
      <w:r w:rsidRPr="00093248">
        <w:rPr>
          <w:szCs w:val="24"/>
          <w:lang w:val="en-US"/>
        </w:rPr>
        <w:t xml:space="preserve"> </w:t>
      </w:r>
      <w:proofErr w:type="spellStart"/>
      <w:r w:rsidRPr="00093248">
        <w:rPr>
          <w:szCs w:val="24"/>
          <w:lang w:val="en-US"/>
        </w:rPr>
        <w:t>sebesar</w:t>
      </w:r>
      <w:proofErr w:type="spellEnd"/>
      <w:r w:rsidRPr="00093248">
        <w:rPr>
          <w:szCs w:val="24"/>
          <w:lang w:val="en-US"/>
        </w:rPr>
        <w:t xml:space="preserve"> </w:t>
      </w:r>
      <w:proofErr w:type="spellStart"/>
      <w:proofErr w:type="gramStart"/>
      <w:r w:rsidRPr="00093248">
        <w:rPr>
          <w:szCs w:val="24"/>
          <w:lang w:val="en-US"/>
        </w:rPr>
        <w:t>apa</w:t>
      </w:r>
      <w:proofErr w:type="spellEnd"/>
      <w:proofErr w:type="gramEnd"/>
      <w:r w:rsidRPr="00093248">
        <w:rPr>
          <w:szCs w:val="24"/>
          <w:lang w:val="en-US"/>
        </w:rPr>
        <w:t xml:space="preserve"> </w:t>
      </w:r>
      <w:proofErr w:type="spellStart"/>
      <w:r w:rsidRPr="00093248">
        <w:rPr>
          <w:szCs w:val="24"/>
          <w:lang w:val="en-US"/>
        </w:rPr>
        <w:t>pendapatan</w:t>
      </w:r>
      <w:proofErr w:type="spellEnd"/>
      <w:r w:rsidRPr="00093248">
        <w:rPr>
          <w:szCs w:val="24"/>
          <w:lang w:val="en-US"/>
        </w:rPr>
        <w:t xml:space="preserve"> </w:t>
      </w:r>
      <w:proofErr w:type="spellStart"/>
      <w:r w:rsidRPr="00093248">
        <w:rPr>
          <w:szCs w:val="24"/>
          <w:lang w:val="en-US"/>
        </w:rPr>
        <w:t>masyarakat</w:t>
      </w:r>
      <w:proofErr w:type="spellEnd"/>
      <w:r w:rsidRPr="00093248">
        <w:rPr>
          <w:szCs w:val="24"/>
          <w:lang w:val="en-US"/>
        </w:rPr>
        <w:t xml:space="preserve"> yang </w:t>
      </w:r>
      <w:proofErr w:type="spellStart"/>
      <w:r w:rsidRPr="00093248">
        <w:rPr>
          <w:szCs w:val="24"/>
          <w:lang w:val="en-US"/>
        </w:rPr>
        <w:t>bekerja</w:t>
      </w:r>
      <w:proofErr w:type="spellEnd"/>
      <w:r w:rsidRPr="00093248">
        <w:rPr>
          <w:szCs w:val="24"/>
          <w:lang w:val="en-US"/>
        </w:rPr>
        <w:t xml:space="preserve"> </w:t>
      </w:r>
      <w:proofErr w:type="spellStart"/>
      <w:r w:rsidRPr="00093248">
        <w:rPr>
          <w:szCs w:val="24"/>
          <w:lang w:val="en-US"/>
        </w:rPr>
        <w:t>sebagai</w:t>
      </w:r>
      <w:proofErr w:type="spellEnd"/>
      <w:r w:rsidRPr="00093248">
        <w:rPr>
          <w:szCs w:val="24"/>
          <w:lang w:val="en-US"/>
        </w:rPr>
        <w:t xml:space="preserve"> </w:t>
      </w:r>
      <w:proofErr w:type="spellStart"/>
      <w:r w:rsidRPr="00093248">
        <w:rPr>
          <w:szCs w:val="24"/>
          <w:lang w:val="en-US"/>
        </w:rPr>
        <w:t>pelaku</w:t>
      </w:r>
      <w:proofErr w:type="spellEnd"/>
      <w:r w:rsidRPr="00093248">
        <w:rPr>
          <w:szCs w:val="24"/>
          <w:lang w:val="en-US"/>
        </w:rPr>
        <w:t xml:space="preserve"> </w:t>
      </w:r>
      <w:proofErr w:type="spellStart"/>
      <w:r w:rsidRPr="00093248">
        <w:rPr>
          <w:szCs w:val="24"/>
          <w:lang w:val="en-US"/>
        </w:rPr>
        <w:t>Usahatani</w:t>
      </w:r>
      <w:proofErr w:type="spellEnd"/>
      <w:r w:rsidRPr="00093248">
        <w:rPr>
          <w:szCs w:val="24"/>
        </w:rPr>
        <w:t xml:space="preserve"> kopi</w:t>
      </w:r>
      <w:r w:rsidRPr="00093248">
        <w:rPr>
          <w:szCs w:val="24"/>
          <w:lang w:val="en-US"/>
        </w:rPr>
        <w:t xml:space="preserve">. </w:t>
      </w:r>
      <w:proofErr w:type="gramStart"/>
      <w:r w:rsidRPr="00093248">
        <w:rPr>
          <w:szCs w:val="24"/>
          <w:lang w:val="en-US"/>
        </w:rPr>
        <w:t>J</w:t>
      </w:r>
      <w:r w:rsidRPr="00093248">
        <w:rPr>
          <w:szCs w:val="24"/>
        </w:rPr>
        <w:t xml:space="preserve">udul </w:t>
      </w:r>
      <w:r w:rsidRPr="00093248">
        <w:rPr>
          <w:szCs w:val="24"/>
          <w:lang w:val="en-US"/>
        </w:rPr>
        <w:t xml:space="preserve">yang </w:t>
      </w:r>
      <w:proofErr w:type="spellStart"/>
      <w:r w:rsidRPr="00093248">
        <w:rPr>
          <w:szCs w:val="24"/>
          <w:lang w:val="en-US"/>
        </w:rPr>
        <w:t>diangkat</w:t>
      </w:r>
      <w:proofErr w:type="spellEnd"/>
      <w:r w:rsidRPr="00093248">
        <w:rPr>
          <w:szCs w:val="24"/>
          <w:lang w:val="en-US"/>
        </w:rPr>
        <w:t xml:space="preserve"> </w:t>
      </w:r>
      <w:proofErr w:type="spellStart"/>
      <w:r w:rsidRPr="00093248">
        <w:rPr>
          <w:szCs w:val="24"/>
          <w:lang w:val="en-US"/>
        </w:rPr>
        <w:t>penulis</w:t>
      </w:r>
      <w:proofErr w:type="spellEnd"/>
      <w:r w:rsidRPr="00093248">
        <w:rPr>
          <w:szCs w:val="24"/>
          <w:lang w:val="en-US"/>
        </w:rPr>
        <w:t xml:space="preserve"> </w:t>
      </w:r>
      <w:proofErr w:type="spellStart"/>
      <w:r w:rsidRPr="00093248">
        <w:rPr>
          <w:szCs w:val="24"/>
          <w:lang w:val="en-US"/>
        </w:rPr>
        <w:t>dalam</w:t>
      </w:r>
      <w:proofErr w:type="spellEnd"/>
      <w:r w:rsidRPr="00093248">
        <w:rPr>
          <w:szCs w:val="24"/>
          <w:lang w:val="en-US"/>
        </w:rPr>
        <w:t xml:space="preserve"> </w:t>
      </w:r>
      <w:proofErr w:type="spellStart"/>
      <w:r w:rsidRPr="00093248">
        <w:rPr>
          <w:szCs w:val="24"/>
          <w:lang w:val="en-US"/>
        </w:rPr>
        <w:t>penelitian</w:t>
      </w:r>
      <w:proofErr w:type="spellEnd"/>
      <w:r w:rsidRPr="00093248">
        <w:rPr>
          <w:szCs w:val="24"/>
          <w:lang w:val="en-US"/>
        </w:rPr>
        <w:t xml:space="preserve"> </w:t>
      </w:r>
      <w:proofErr w:type="spellStart"/>
      <w:r w:rsidRPr="00093248">
        <w:rPr>
          <w:szCs w:val="24"/>
          <w:lang w:val="en-US"/>
        </w:rPr>
        <w:t>ini</w:t>
      </w:r>
      <w:proofErr w:type="spellEnd"/>
      <w:r w:rsidRPr="00093248">
        <w:rPr>
          <w:szCs w:val="24"/>
          <w:lang w:val="en-US"/>
        </w:rPr>
        <w:t xml:space="preserve"> </w:t>
      </w:r>
      <w:proofErr w:type="spellStart"/>
      <w:r w:rsidRPr="00093248">
        <w:rPr>
          <w:szCs w:val="24"/>
          <w:lang w:val="en-US"/>
        </w:rPr>
        <w:t>adalah</w:t>
      </w:r>
      <w:proofErr w:type="spellEnd"/>
      <w:r w:rsidR="0092735C">
        <w:rPr>
          <w:i/>
          <w:szCs w:val="24"/>
        </w:rPr>
        <w:t>“Analisis Pendapatan Usahatani Kopi</w:t>
      </w:r>
      <w:r w:rsidRPr="00093248">
        <w:rPr>
          <w:i/>
          <w:szCs w:val="24"/>
        </w:rPr>
        <w:t xml:space="preserve"> di Kecamatan Bungin, Kabupaten Enrekang”.</w:t>
      </w:r>
      <w:proofErr w:type="gramEnd"/>
    </w:p>
    <w:p w:rsidR="00F35FD3" w:rsidRDefault="00E32EFF" w:rsidP="00F35FD3">
      <w:pPr>
        <w:pStyle w:val="ListParagraph"/>
        <w:numPr>
          <w:ilvl w:val="0"/>
          <w:numId w:val="2"/>
        </w:numPr>
        <w:ind w:left="397"/>
        <w:rPr>
          <w:b/>
        </w:rPr>
      </w:pPr>
      <w:r>
        <w:rPr>
          <w:b/>
        </w:rPr>
        <w:t>Rumusan Masalah</w:t>
      </w:r>
    </w:p>
    <w:p w:rsidR="00E32EFF" w:rsidRPr="00093248" w:rsidRDefault="00E32EFF" w:rsidP="00992C08">
      <w:pPr>
        <w:pStyle w:val="ListParagraph"/>
        <w:ind w:left="425" w:firstLine="993"/>
        <w:rPr>
          <w:szCs w:val="24"/>
        </w:rPr>
      </w:pPr>
      <w:r w:rsidRPr="00093248">
        <w:rPr>
          <w:szCs w:val="24"/>
        </w:rPr>
        <w:t>Berdasarkan dari uraian latar belakang masalah yang dikemukakan diatas, maka penulis mengangkat rumusan masalah sebagai berikut:</w:t>
      </w:r>
    </w:p>
    <w:p w:rsidR="00E32EFF" w:rsidRPr="00093248" w:rsidRDefault="00E32EFF" w:rsidP="00FF46BC">
      <w:pPr>
        <w:pStyle w:val="ListParagraph"/>
        <w:numPr>
          <w:ilvl w:val="0"/>
          <w:numId w:val="3"/>
        </w:numPr>
        <w:ind w:left="794"/>
        <w:rPr>
          <w:szCs w:val="24"/>
        </w:rPr>
      </w:pPr>
      <w:r w:rsidRPr="00093248">
        <w:rPr>
          <w:szCs w:val="24"/>
        </w:rPr>
        <w:t>Berapa besar pendapatan yang diperoleh usahatani kopi di Kecamatan Bungin Kabupaten Enrekang?</w:t>
      </w:r>
    </w:p>
    <w:p w:rsidR="00E32EFF" w:rsidRDefault="00E32EFF" w:rsidP="00E32EFF">
      <w:pPr>
        <w:pStyle w:val="ListParagraph"/>
        <w:numPr>
          <w:ilvl w:val="0"/>
          <w:numId w:val="3"/>
        </w:numPr>
        <w:ind w:left="794"/>
        <w:rPr>
          <w:szCs w:val="24"/>
        </w:rPr>
      </w:pPr>
      <w:r w:rsidRPr="00093248">
        <w:rPr>
          <w:szCs w:val="24"/>
        </w:rPr>
        <w:t>Apakah usahatani kopi di Kecamatan Bungin Kabupaten Enrekang menguntungkan ?</w:t>
      </w:r>
    </w:p>
    <w:p w:rsidR="00E32EFF" w:rsidRPr="00E32EFF" w:rsidRDefault="00E32EFF" w:rsidP="00E32EFF">
      <w:pPr>
        <w:pStyle w:val="ListParagraph"/>
        <w:numPr>
          <w:ilvl w:val="0"/>
          <w:numId w:val="2"/>
        </w:numPr>
        <w:ind w:left="397"/>
        <w:rPr>
          <w:szCs w:val="24"/>
        </w:rPr>
      </w:pPr>
      <w:r>
        <w:rPr>
          <w:b/>
          <w:szCs w:val="24"/>
        </w:rPr>
        <w:lastRenderedPageBreak/>
        <w:t>Tujuan Penelitian</w:t>
      </w:r>
    </w:p>
    <w:p w:rsidR="00E32EFF" w:rsidRPr="00093248" w:rsidRDefault="00E32EFF" w:rsidP="00654F21">
      <w:pPr>
        <w:ind w:left="426" w:firstLine="992"/>
        <w:rPr>
          <w:szCs w:val="24"/>
        </w:rPr>
      </w:pPr>
      <w:r w:rsidRPr="00093248">
        <w:rPr>
          <w:szCs w:val="24"/>
        </w:rPr>
        <w:t>Berkaitan dengan rumusan masalah diatas, maka tujuan dari pelaksanaan penelitian ini adalah :</w:t>
      </w:r>
    </w:p>
    <w:p w:rsidR="00E32EFF" w:rsidRPr="00093248" w:rsidRDefault="00E32EFF" w:rsidP="00E32EFF">
      <w:pPr>
        <w:pStyle w:val="ListParagraph"/>
        <w:numPr>
          <w:ilvl w:val="0"/>
          <w:numId w:val="4"/>
        </w:numPr>
        <w:spacing w:after="200"/>
        <w:ind w:left="851"/>
        <w:rPr>
          <w:szCs w:val="24"/>
        </w:rPr>
      </w:pPr>
      <w:r w:rsidRPr="00093248">
        <w:rPr>
          <w:szCs w:val="24"/>
        </w:rPr>
        <w:t>Untuk mengetahui besarnya pendapatan yang diperoleh dari usahatani kopi di Kecamatan Bungin Kabupaten Enrekang</w:t>
      </w:r>
    </w:p>
    <w:p w:rsidR="00E32EFF" w:rsidRDefault="00E32EFF" w:rsidP="00E32EFF">
      <w:pPr>
        <w:pStyle w:val="ListParagraph"/>
        <w:numPr>
          <w:ilvl w:val="0"/>
          <w:numId w:val="4"/>
        </w:numPr>
        <w:ind w:left="851"/>
        <w:rPr>
          <w:szCs w:val="24"/>
        </w:rPr>
      </w:pPr>
      <w:r w:rsidRPr="00093248">
        <w:rPr>
          <w:szCs w:val="24"/>
        </w:rPr>
        <w:t>Untuk mengetahui keuntungan dari usahatani kopi di Kecamatan Bungin Kabupaten Enrekang.</w:t>
      </w:r>
    </w:p>
    <w:p w:rsidR="00E32EFF" w:rsidRPr="00E32EFF" w:rsidRDefault="00E32EFF" w:rsidP="00E32EFF">
      <w:pPr>
        <w:pStyle w:val="ListParagraph"/>
        <w:numPr>
          <w:ilvl w:val="0"/>
          <w:numId w:val="2"/>
        </w:numPr>
        <w:ind w:left="397"/>
        <w:rPr>
          <w:szCs w:val="24"/>
        </w:rPr>
      </w:pPr>
      <w:r>
        <w:rPr>
          <w:b/>
          <w:szCs w:val="24"/>
        </w:rPr>
        <w:t>Manfaat Penelitian</w:t>
      </w:r>
    </w:p>
    <w:p w:rsidR="00E32EFF" w:rsidRPr="00093248" w:rsidRDefault="00E32EFF" w:rsidP="00E32EFF">
      <w:pPr>
        <w:ind w:left="426" w:firstLine="708"/>
        <w:rPr>
          <w:szCs w:val="24"/>
        </w:rPr>
      </w:pPr>
      <w:proofErr w:type="spellStart"/>
      <w:proofErr w:type="gramStart"/>
      <w:r w:rsidRPr="00093248">
        <w:rPr>
          <w:szCs w:val="24"/>
          <w:lang w:val="en-US"/>
        </w:rPr>
        <w:t>Manfaat</w:t>
      </w:r>
      <w:proofErr w:type="spellEnd"/>
      <w:r w:rsidRPr="00093248">
        <w:rPr>
          <w:szCs w:val="24"/>
          <w:lang w:val="en-US"/>
        </w:rPr>
        <w:t xml:space="preserve"> </w:t>
      </w:r>
      <w:proofErr w:type="spellStart"/>
      <w:r w:rsidRPr="00093248">
        <w:rPr>
          <w:szCs w:val="24"/>
          <w:lang w:val="en-US"/>
        </w:rPr>
        <w:t>penelitian</w:t>
      </w:r>
      <w:proofErr w:type="spellEnd"/>
      <w:r w:rsidRPr="00093248">
        <w:rPr>
          <w:szCs w:val="24"/>
          <w:lang w:val="en-US"/>
        </w:rPr>
        <w:t xml:space="preserve"> </w:t>
      </w:r>
      <w:proofErr w:type="spellStart"/>
      <w:r w:rsidRPr="00093248">
        <w:rPr>
          <w:szCs w:val="24"/>
          <w:lang w:val="en-US"/>
        </w:rPr>
        <w:t>ini</w:t>
      </w:r>
      <w:proofErr w:type="spellEnd"/>
      <w:r w:rsidRPr="00093248">
        <w:rPr>
          <w:szCs w:val="24"/>
          <w:lang w:val="en-US"/>
        </w:rPr>
        <w:t xml:space="preserve"> </w:t>
      </w:r>
      <w:proofErr w:type="spellStart"/>
      <w:r w:rsidRPr="00093248">
        <w:rPr>
          <w:szCs w:val="24"/>
          <w:lang w:val="en-US"/>
        </w:rPr>
        <w:t>terbagi</w:t>
      </w:r>
      <w:proofErr w:type="spellEnd"/>
      <w:r w:rsidRPr="00093248">
        <w:rPr>
          <w:szCs w:val="24"/>
          <w:lang w:val="en-US"/>
        </w:rPr>
        <w:t xml:space="preserve"> </w:t>
      </w:r>
      <w:proofErr w:type="spellStart"/>
      <w:r w:rsidRPr="00093248">
        <w:rPr>
          <w:szCs w:val="24"/>
          <w:lang w:val="en-US"/>
        </w:rPr>
        <w:t>dua</w:t>
      </w:r>
      <w:proofErr w:type="spellEnd"/>
      <w:r w:rsidRPr="00093248">
        <w:rPr>
          <w:szCs w:val="24"/>
          <w:lang w:val="en-US"/>
        </w:rPr>
        <w:t xml:space="preserve">, </w:t>
      </w:r>
      <w:proofErr w:type="spellStart"/>
      <w:r w:rsidRPr="00093248">
        <w:rPr>
          <w:szCs w:val="24"/>
          <w:lang w:val="en-US"/>
        </w:rPr>
        <w:t>yaitu</w:t>
      </w:r>
      <w:proofErr w:type="spellEnd"/>
      <w:r w:rsidRPr="00093248">
        <w:rPr>
          <w:szCs w:val="24"/>
          <w:lang w:val="en-US"/>
        </w:rPr>
        <w:t xml:space="preserve"> </w:t>
      </w:r>
      <w:proofErr w:type="spellStart"/>
      <w:r w:rsidRPr="00093248">
        <w:rPr>
          <w:szCs w:val="24"/>
          <w:lang w:val="en-US"/>
        </w:rPr>
        <w:t>manfaat</w:t>
      </w:r>
      <w:proofErr w:type="spellEnd"/>
      <w:r w:rsidRPr="00093248">
        <w:rPr>
          <w:szCs w:val="24"/>
          <w:lang w:val="en-US"/>
        </w:rPr>
        <w:t xml:space="preserve"> </w:t>
      </w:r>
      <w:proofErr w:type="spellStart"/>
      <w:r w:rsidRPr="00093248">
        <w:rPr>
          <w:szCs w:val="24"/>
          <w:lang w:val="en-US"/>
        </w:rPr>
        <w:t>secara</w:t>
      </w:r>
      <w:proofErr w:type="spellEnd"/>
      <w:r w:rsidRPr="00093248">
        <w:rPr>
          <w:szCs w:val="24"/>
          <w:lang w:val="en-US"/>
        </w:rPr>
        <w:t xml:space="preserve"> </w:t>
      </w:r>
      <w:proofErr w:type="spellStart"/>
      <w:r w:rsidRPr="00093248">
        <w:rPr>
          <w:szCs w:val="24"/>
          <w:lang w:val="en-US"/>
        </w:rPr>
        <w:t>teoritis</w:t>
      </w:r>
      <w:proofErr w:type="spellEnd"/>
      <w:r w:rsidRPr="00093248">
        <w:rPr>
          <w:szCs w:val="24"/>
          <w:lang w:val="en-US"/>
        </w:rPr>
        <w:t xml:space="preserve"> </w:t>
      </w:r>
      <w:proofErr w:type="spellStart"/>
      <w:r w:rsidRPr="00093248">
        <w:rPr>
          <w:szCs w:val="24"/>
          <w:lang w:val="en-US"/>
        </w:rPr>
        <w:t>dan</w:t>
      </w:r>
      <w:proofErr w:type="spellEnd"/>
      <w:r w:rsidRPr="00093248">
        <w:rPr>
          <w:szCs w:val="24"/>
          <w:lang w:val="en-US"/>
        </w:rPr>
        <w:t xml:space="preserve"> </w:t>
      </w:r>
      <w:proofErr w:type="spellStart"/>
      <w:r w:rsidRPr="00093248">
        <w:rPr>
          <w:szCs w:val="24"/>
          <w:lang w:val="en-US"/>
        </w:rPr>
        <w:t>manfaat</w:t>
      </w:r>
      <w:proofErr w:type="spellEnd"/>
      <w:r w:rsidRPr="00093248">
        <w:rPr>
          <w:szCs w:val="24"/>
          <w:lang w:val="en-US"/>
        </w:rPr>
        <w:t xml:space="preserve"> </w:t>
      </w:r>
      <w:proofErr w:type="spellStart"/>
      <w:r w:rsidRPr="00093248">
        <w:rPr>
          <w:szCs w:val="24"/>
          <w:lang w:val="en-US"/>
        </w:rPr>
        <w:t>secara</w:t>
      </w:r>
      <w:proofErr w:type="spellEnd"/>
      <w:r w:rsidRPr="00093248">
        <w:rPr>
          <w:szCs w:val="24"/>
          <w:lang w:val="en-US"/>
        </w:rPr>
        <w:t xml:space="preserve"> </w:t>
      </w:r>
      <w:proofErr w:type="spellStart"/>
      <w:r w:rsidRPr="00093248">
        <w:rPr>
          <w:szCs w:val="24"/>
          <w:lang w:val="en-US"/>
        </w:rPr>
        <w:t>praktis</w:t>
      </w:r>
      <w:proofErr w:type="spellEnd"/>
      <w:r w:rsidRPr="00093248">
        <w:rPr>
          <w:szCs w:val="24"/>
          <w:lang w:val="en-US"/>
        </w:rPr>
        <w:t>.</w:t>
      </w:r>
      <w:proofErr w:type="gramEnd"/>
    </w:p>
    <w:p w:rsidR="00E32EFF" w:rsidRPr="00093248" w:rsidRDefault="00E32EFF" w:rsidP="00E32EFF">
      <w:pPr>
        <w:pStyle w:val="ListParagraph"/>
        <w:numPr>
          <w:ilvl w:val="0"/>
          <w:numId w:val="9"/>
        </w:numPr>
        <w:spacing w:after="200"/>
        <w:rPr>
          <w:szCs w:val="24"/>
          <w:lang w:val="en-US"/>
        </w:rPr>
      </w:pPr>
      <w:proofErr w:type="spellStart"/>
      <w:r w:rsidRPr="00093248">
        <w:rPr>
          <w:szCs w:val="24"/>
          <w:lang w:val="en-US"/>
        </w:rPr>
        <w:t>Manfaat</w:t>
      </w:r>
      <w:proofErr w:type="spellEnd"/>
      <w:r w:rsidRPr="00093248">
        <w:rPr>
          <w:szCs w:val="24"/>
          <w:lang w:val="en-US"/>
        </w:rPr>
        <w:t xml:space="preserve"> </w:t>
      </w:r>
      <w:proofErr w:type="spellStart"/>
      <w:r w:rsidRPr="00093248">
        <w:rPr>
          <w:szCs w:val="24"/>
          <w:lang w:val="en-US"/>
        </w:rPr>
        <w:t>Teoritis</w:t>
      </w:r>
      <w:proofErr w:type="spellEnd"/>
    </w:p>
    <w:p w:rsidR="00E32EFF" w:rsidRDefault="00E32EFF" w:rsidP="00E32EFF">
      <w:pPr>
        <w:pStyle w:val="ListParagraph"/>
        <w:ind w:left="794" w:firstLine="425"/>
        <w:rPr>
          <w:szCs w:val="24"/>
        </w:rPr>
      </w:pPr>
      <w:proofErr w:type="spellStart"/>
      <w:proofErr w:type="gramStart"/>
      <w:r w:rsidRPr="00093248">
        <w:rPr>
          <w:szCs w:val="24"/>
          <w:lang w:val="en-US"/>
        </w:rPr>
        <w:t>Secara</w:t>
      </w:r>
      <w:proofErr w:type="spellEnd"/>
      <w:r w:rsidRPr="00093248">
        <w:rPr>
          <w:szCs w:val="24"/>
          <w:lang w:val="en-US"/>
        </w:rPr>
        <w:t xml:space="preserve"> </w:t>
      </w:r>
      <w:proofErr w:type="spellStart"/>
      <w:r w:rsidRPr="00093248">
        <w:rPr>
          <w:szCs w:val="24"/>
          <w:lang w:val="en-US"/>
        </w:rPr>
        <w:t>teoritis</w:t>
      </w:r>
      <w:proofErr w:type="spellEnd"/>
      <w:r w:rsidRPr="00093248">
        <w:rPr>
          <w:szCs w:val="24"/>
          <w:lang w:val="en-US"/>
        </w:rPr>
        <w:t xml:space="preserve">, </w:t>
      </w:r>
      <w:proofErr w:type="spellStart"/>
      <w:r w:rsidRPr="00093248">
        <w:rPr>
          <w:szCs w:val="24"/>
          <w:lang w:val="en-US"/>
        </w:rPr>
        <w:t>penelitian</w:t>
      </w:r>
      <w:proofErr w:type="spellEnd"/>
      <w:r w:rsidRPr="00093248">
        <w:rPr>
          <w:szCs w:val="24"/>
          <w:lang w:val="en-US"/>
        </w:rPr>
        <w:t xml:space="preserve"> </w:t>
      </w:r>
      <w:proofErr w:type="spellStart"/>
      <w:r w:rsidRPr="00093248">
        <w:rPr>
          <w:szCs w:val="24"/>
          <w:lang w:val="en-US"/>
        </w:rPr>
        <w:t>ini</w:t>
      </w:r>
      <w:proofErr w:type="spellEnd"/>
      <w:r w:rsidRPr="00093248">
        <w:rPr>
          <w:szCs w:val="24"/>
          <w:lang w:val="en-US"/>
        </w:rPr>
        <w:t xml:space="preserve"> </w:t>
      </w:r>
      <w:proofErr w:type="spellStart"/>
      <w:r w:rsidRPr="00093248">
        <w:rPr>
          <w:szCs w:val="24"/>
          <w:lang w:val="en-US"/>
        </w:rPr>
        <w:t>memberikan</w:t>
      </w:r>
      <w:proofErr w:type="spellEnd"/>
      <w:r w:rsidRPr="00093248">
        <w:rPr>
          <w:szCs w:val="24"/>
          <w:lang w:val="en-US"/>
        </w:rPr>
        <w:t xml:space="preserve"> </w:t>
      </w:r>
      <w:proofErr w:type="spellStart"/>
      <w:r w:rsidRPr="00093248">
        <w:rPr>
          <w:szCs w:val="24"/>
          <w:lang w:val="en-US"/>
        </w:rPr>
        <w:t>analisa</w:t>
      </w:r>
      <w:proofErr w:type="spellEnd"/>
      <w:r w:rsidRPr="00093248">
        <w:rPr>
          <w:szCs w:val="24"/>
          <w:lang w:val="en-US"/>
        </w:rPr>
        <w:t xml:space="preserve"> </w:t>
      </w:r>
      <w:proofErr w:type="spellStart"/>
      <w:r w:rsidRPr="00093248">
        <w:rPr>
          <w:szCs w:val="24"/>
          <w:lang w:val="en-US"/>
        </w:rPr>
        <w:t>terkait</w:t>
      </w:r>
      <w:proofErr w:type="spellEnd"/>
      <w:r w:rsidRPr="00093248">
        <w:rPr>
          <w:szCs w:val="24"/>
          <w:lang w:val="en-US"/>
        </w:rPr>
        <w:t xml:space="preserve"> </w:t>
      </w:r>
      <w:proofErr w:type="spellStart"/>
      <w:r w:rsidRPr="00093248">
        <w:rPr>
          <w:szCs w:val="24"/>
          <w:lang w:val="en-US"/>
        </w:rPr>
        <w:t>pendapatan</w:t>
      </w:r>
      <w:proofErr w:type="spellEnd"/>
      <w:r w:rsidRPr="00093248">
        <w:rPr>
          <w:szCs w:val="24"/>
          <w:lang w:val="en-US"/>
        </w:rPr>
        <w:t xml:space="preserve"> </w:t>
      </w:r>
      <w:proofErr w:type="spellStart"/>
      <w:r w:rsidRPr="00093248">
        <w:rPr>
          <w:szCs w:val="24"/>
          <w:lang w:val="en-US"/>
        </w:rPr>
        <w:t>petani</w:t>
      </w:r>
      <w:proofErr w:type="spellEnd"/>
      <w:r w:rsidRPr="00093248">
        <w:rPr>
          <w:szCs w:val="24"/>
          <w:lang w:val="en-US"/>
        </w:rPr>
        <w:t xml:space="preserve"> </w:t>
      </w:r>
      <w:r w:rsidRPr="00093248">
        <w:rPr>
          <w:szCs w:val="24"/>
        </w:rPr>
        <w:t>kopi di Kecamatan Bungin Kabupaten Enrekang</w:t>
      </w:r>
      <w:r w:rsidRPr="00093248">
        <w:rPr>
          <w:szCs w:val="24"/>
          <w:lang w:val="en-US"/>
        </w:rPr>
        <w:t>.</w:t>
      </w:r>
      <w:proofErr w:type="gramEnd"/>
      <w:r w:rsidRPr="00093248">
        <w:rPr>
          <w:szCs w:val="24"/>
          <w:lang w:val="en-US"/>
        </w:rPr>
        <w:t xml:space="preserve"> </w:t>
      </w:r>
      <w:proofErr w:type="spellStart"/>
      <w:proofErr w:type="gramStart"/>
      <w:r w:rsidRPr="00093248">
        <w:rPr>
          <w:szCs w:val="24"/>
          <w:lang w:val="en-US"/>
        </w:rPr>
        <w:t>Hasil</w:t>
      </w:r>
      <w:proofErr w:type="spellEnd"/>
      <w:r w:rsidRPr="00093248">
        <w:rPr>
          <w:szCs w:val="24"/>
          <w:lang w:val="en-US"/>
        </w:rPr>
        <w:t xml:space="preserve"> </w:t>
      </w:r>
      <w:proofErr w:type="spellStart"/>
      <w:r w:rsidRPr="00093248">
        <w:rPr>
          <w:szCs w:val="24"/>
          <w:lang w:val="en-US"/>
        </w:rPr>
        <w:t>dari</w:t>
      </w:r>
      <w:proofErr w:type="spellEnd"/>
      <w:r w:rsidRPr="00093248">
        <w:rPr>
          <w:szCs w:val="24"/>
          <w:lang w:val="en-US"/>
        </w:rPr>
        <w:t xml:space="preserve"> </w:t>
      </w:r>
      <w:proofErr w:type="spellStart"/>
      <w:r w:rsidRPr="00093248">
        <w:rPr>
          <w:szCs w:val="24"/>
          <w:lang w:val="en-US"/>
        </w:rPr>
        <w:t>penelitian</w:t>
      </w:r>
      <w:proofErr w:type="spellEnd"/>
      <w:r w:rsidRPr="00093248">
        <w:rPr>
          <w:szCs w:val="24"/>
          <w:lang w:val="en-US"/>
        </w:rPr>
        <w:t xml:space="preserve"> </w:t>
      </w:r>
      <w:proofErr w:type="spellStart"/>
      <w:r w:rsidRPr="00093248">
        <w:rPr>
          <w:szCs w:val="24"/>
          <w:lang w:val="en-US"/>
        </w:rPr>
        <w:t>ini</w:t>
      </w:r>
      <w:proofErr w:type="spellEnd"/>
      <w:r w:rsidRPr="00093248">
        <w:rPr>
          <w:szCs w:val="24"/>
          <w:lang w:val="en-US"/>
        </w:rPr>
        <w:t xml:space="preserve"> </w:t>
      </w:r>
      <w:proofErr w:type="spellStart"/>
      <w:r w:rsidRPr="00093248">
        <w:rPr>
          <w:szCs w:val="24"/>
          <w:lang w:val="en-US"/>
        </w:rPr>
        <w:t>diharapkan</w:t>
      </w:r>
      <w:proofErr w:type="spellEnd"/>
      <w:r w:rsidRPr="00093248">
        <w:rPr>
          <w:szCs w:val="24"/>
          <w:lang w:val="en-US"/>
        </w:rPr>
        <w:t xml:space="preserve"> </w:t>
      </w:r>
      <w:proofErr w:type="spellStart"/>
      <w:r w:rsidRPr="00093248">
        <w:rPr>
          <w:szCs w:val="24"/>
          <w:lang w:val="en-US"/>
        </w:rPr>
        <w:t>dapat</w:t>
      </w:r>
      <w:proofErr w:type="spellEnd"/>
      <w:r w:rsidRPr="00093248">
        <w:rPr>
          <w:szCs w:val="24"/>
          <w:lang w:val="en-US"/>
        </w:rPr>
        <w:t xml:space="preserve"> </w:t>
      </w:r>
      <w:proofErr w:type="spellStart"/>
      <w:r w:rsidRPr="00093248">
        <w:rPr>
          <w:szCs w:val="24"/>
          <w:lang w:val="en-US"/>
        </w:rPr>
        <w:t>menjadi</w:t>
      </w:r>
      <w:proofErr w:type="spellEnd"/>
      <w:r w:rsidRPr="00093248">
        <w:rPr>
          <w:szCs w:val="24"/>
          <w:lang w:val="en-US"/>
        </w:rPr>
        <w:t xml:space="preserve"> </w:t>
      </w:r>
      <w:proofErr w:type="spellStart"/>
      <w:r w:rsidRPr="00093248">
        <w:rPr>
          <w:szCs w:val="24"/>
          <w:lang w:val="en-US"/>
        </w:rPr>
        <w:t>referensi</w:t>
      </w:r>
      <w:proofErr w:type="spellEnd"/>
      <w:r w:rsidRPr="00093248">
        <w:rPr>
          <w:szCs w:val="24"/>
          <w:lang w:val="en-US"/>
        </w:rPr>
        <w:t xml:space="preserve"> </w:t>
      </w:r>
      <w:proofErr w:type="spellStart"/>
      <w:r w:rsidRPr="00093248">
        <w:rPr>
          <w:szCs w:val="24"/>
          <w:lang w:val="en-US"/>
        </w:rPr>
        <w:t>atau</w:t>
      </w:r>
      <w:proofErr w:type="spellEnd"/>
      <w:r w:rsidRPr="00093248">
        <w:rPr>
          <w:szCs w:val="24"/>
          <w:lang w:val="en-US"/>
        </w:rPr>
        <w:t xml:space="preserve"> </w:t>
      </w:r>
      <w:proofErr w:type="spellStart"/>
      <w:r w:rsidRPr="00093248">
        <w:rPr>
          <w:szCs w:val="24"/>
          <w:lang w:val="en-US"/>
        </w:rPr>
        <w:t>masukan</w:t>
      </w:r>
      <w:proofErr w:type="spellEnd"/>
      <w:r w:rsidRPr="00093248">
        <w:rPr>
          <w:szCs w:val="24"/>
          <w:lang w:val="en-US"/>
        </w:rPr>
        <w:t xml:space="preserve"> </w:t>
      </w:r>
      <w:proofErr w:type="spellStart"/>
      <w:r w:rsidRPr="00093248">
        <w:rPr>
          <w:szCs w:val="24"/>
          <w:lang w:val="en-US"/>
        </w:rPr>
        <w:t>bagi</w:t>
      </w:r>
      <w:proofErr w:type="spellEnd"/>
      <w:r w:rsidRPr="00093248">
        <w:rPr>
          <w:szCs w:val="24"/>
          <w:lang w:val="en-US"/>
        </w:rPr>
        <w:t xml:space="preserve"> </w:t>
      </w:r>
      <w:proofErr w:type="spellStart"/>
      <w:r w:rsidRPr="00093248">
        <w:rPr>
          <w:szCs w:val="24"/>
          <w:lang w:val="en-US"/>
        </w:rPr>
        <w:t>perkembangan</w:t>
      </w:r>
      <w:proofErr w:type="spellEnd"/>
      <w:r w:rsidRPr="00093248">
        <w:rPr>
          <w:szCs w:val="24"/>
          <w:lang w:val="en-US"/>
        </w:rPr>
        <w:t xml:space="preserve"> </w:t>
      </w:r>
      <w:proofErr w:type="spellStart"/>
      <w:r w:rsidRPr="00093248">
        <w:rPr>
          <w:szCs w:val="24"/>
          <w:lang w:val="en-US"/>
        </w:rPr>
        <w:t>ilmu</w:t>
      </w:r>
      <w:proofErr w:type="spellEnd"/>
      <w:r w:rsidRPr="00093248">
        <w:rPr>
          <w:szCs w:val="24"/>
          <w:lang w:val="en-US"/>
        </w:rPr>
        <w:t xml:space="preserve"> </w:t>
      </w:r>
      <w:proofErr w:type="spellStart"/>
      <w:r w:rsidRPr="00093248">
        <w:rPr>
          <w:szCs w:val="24"/>
          <w:lang w:val="en-US"/>
        </w:rPr>
        <w:t>ekonomi</w:t>
      </w:r>
      <w:proofErr w:type="spellEnd"/>
      <w:r w:rsidRPr="00093248">
        <w:rPr>
          <w:szCs w:val="24"/>
          <w:lang w:val="en-US"/>
        </w:rPr>
        <w:t xml:space="preserve">, </w:t>
      </w:r>
      <w:proofErr w:type="spellStart"/>
      <w:r w:rsidRPr="00093248">
        <w:rPr>
          <w:szCs w:val="24"/>
          <w:lang w:val="en-US"/>
        </w:rPr>
        <w:t>khususnya</w:t>
      </w:r>
      <w:proofErr w:type="spellEnd"/>
      <w:r w:rsidRPr="00093248">
        <w:rPr>
          <w:szCs w:val="24"/>
          <w:lang w:val="en-US"/>
        </w:rPr>
        <w:t xml:space="preserve"> </w:t>
      </w:r>
      <w:proofErr w:type="spellStart"/>
      <w:r w:rsidRPr="00093248">
        <w:rPr>
          <w:szCs w:val="24"/>
          <w:lang w:val="en-US"/>
        </w:rPr>
        <w:t>dalam</w:t>
      </w:r>
      <w:proofErr w:type="spellEnd"/>
      <w:r w:rsidRPr="00093248">
        <w:rPr>
          <w:szCs w:val="24"/>
          <w:lang w:val="en-US"/>
        </w:rPr>
        <w:t xml:space="preserve"> </w:t>
      </w:r>
      <w:proofErr w:type="spellStart"/>
      <w:r w:rsidRPr="00093248">
        <w:rPr>
          <w:szCs w:val="24"/>
          <w:lang w:val="en-US"/>
        </w:rPr>
        <w:t>kajian</w:t>
      </w:r>
      <w:proofErr w:type="spellEnd"/>
      <w:r w:rsidRPr="00093248">
        <w:rPr>
          <w:szCs w:val="24"/>
          <w:lang w:val="en-US"/>
        </w:rPr>
        <w:t xml:space="preserve"> </w:t>
      </w:r>
      <w:proofErr w:type="spellStart"/>
      <w:r w:rsidRPr="00093248">
        <w:rPr>
          <w:szCs w:val="24"/>
          <w:lang w:val="en-US"/>
        </w:rPr>
        <w:t>pendapatan</w:t>
      </w:r>
      <w:proofErr w:type="spellEnd"/>
      <w:r w:rsidRPr="00093248">
        <w:rPr>
          <w:szCs w:val="24"/>
          <w:lang w:val="en-US"/>
        </w:rPr>
        <w:t xml:space="preserve"> </w:t>
      </w:r>
      <w:proofErr w:type="spellStart"/>
      <w:r w:rsidRPr="00093248">
        <w:rPr>
          <w:szCs w:val="24"/>
          <w:lang w:val="en-US"/>
        </w:rPr>
        <w:t>petani</w:t>
      </w:r>
      <w:proofErr w:type="spellEnd"/>
      <w:r w:rsidRPr="00093248">
        <w:rPr>
          <w:szCs w:val="24"/>
          <w:lang w:val="en-US"/>
        </w:rPr>
        <w:t>.</w:t>
      </w:r>
      <w:proofErr w:type="gramEnd"/>
    </w:p>
    <w:p w:rsidR="00E32EFF" w:rsidRPr="00093248" w:rsidRDefault="00E32EFF" w:rsidP="00E32EFF">
      <w:pPr>
        <w:pStyle w:val="ListParagraph"/>
        <w:numPr>
          <w:ilvl w:val="0"/>
          <w:numId w:val="9"/>
        </w:numPr>
        <w:spacing w:after="200"/>
        <w:rPr>
          <w:szCs w:val="24"/>
          <w:lang w:val="en-US"/>
        </w:rPr>
      </w:pPr>
      <w:proofErr w:type="spellStart"/>
      <w:r w:rsidRPr="00093248">
        <w:rPr>
          <w:szCs w:val="24"/>
          <w:lang w:val="en-US"/>
        </w:rPr>
        <w:t>Manfaat</w:t>
      </w:r>
      <w:proofErr w:type="spellEnd"/>
      <w:r w:rsidRPr="00093248">
        <w:rPr>
          <w:szCs w:val="24"/>
          <w:lang w:val="en-US"/>
        </w:rPr>
        <w:t xml:space="preserve"> </w:t>
      </w:r>
      <w:proofErr w:type="spellStart"/>
      <w:r w:rsidRPr="00093248">
        <w:rPr>
          <w:szCs w:val="24"/>
          <w:lang w:val="en-US"/>
        </w:rPr>
        <w:t>Praktis</w:t>
      </w:r>
      <w:proofErr w:type="spellEnd"/>
    </w:p>
    <w:p w:rsidR="00E32EFF" w:rsidRPr="00093248" w:rsidRDefault="00E32EFF" w:rsidP="00E32EFF">
      <w:pPr>
        <w:pStyle w:val="ListParagraph"/>
        <w:numPr>
          <w:ilvl w:val="0"/>
          <w:numId w:val="10"/>
        </w:numPr>
        <w:spacing w:after="200"/>
        <w:rPr>
          <w:szCs w:val="24"/>
          <w:lang w:val="en-US"/>
        </w:rPr>
      </w:pPr>
      <w:proofErr w:type="spellStart"/>
      <w:r w:rsidRPr="00093248">
        <w:rPr>
          <w:szCs w:val="24"/>
          <w:lang w:val="en-US"/>
        </w:rPr>
        <w:t>Hasil</w:t>
      </w:r>
      <w:proofErr w:type="spellEnd"/>
      <w:r w:rsidRPr="00093248">
        <w:rPr>
          <w:szCs w:val="24"/>
          <w:lang w:val="en-US"/>
        </w:rPr>
        <w:t xml:space="preserve"> </w:t>
      </w:r>
      <w:proofErr w:type="spellStart"/>
      <w:r w:rsidRPr="00093248">
        <w:rPr>
          <w:szCs w:val="24"/>
          <w:lang w:val="en-US"/>
        </w:rPr>
        <w:t>penelitian</w:t>
      </w:r>
      <w:proofErr w:type="spellEnd"/>
      <w:r w:rsidRPr="00093248">
        <w:rPr>
          <w:szCs w:val="24"/>
          <w:lang w:val="en-US"/>
        </w:rPr>
        <w:t xml:space="preserve"> </w:t>
      </w:r>
      <w:proofErr w:type="spellStart"/>
      <w:r w:rsidRPr="00093248">
        <w:rPr>
          <w:szCs w:val="24"/>
          <w:lang w:val="en-US"/>
        </w:rPr>
        <w:t>ini</w:t>
      </w:r>
      <w:proofErr w:type="spellEnd"/>
      <w:r w:rsidRPr="00093248">
        <w:rPr>
          <w:szCs w:val="24"/>
          <w:lang w:val="en-US"/>
        </w:rPr>
        <w:t xml:space="preserve"> </w:t>
      </w:r>
      <w:proofErr w:type="spellStart"/>
      <w:r w:rsidRPr="00093248">
        <w:rPr>
          <w:szCs w:val="24"/>
          <w:lang w:val="en-US"/>
        </w:rPr>
        <w:t>memberikan</w:t>
      </w:r>
      <w:proofErr w:type="spellEnd"/>
      <w:r w:rsidRPr="00093248">
        <w:rPr>
          <w:szCs w:val="24"/>
          <w:lang w:val="en-US"/>
        </w:rPr>
        <w:t xml:space="preserve"> </w:t>
      </w:r>
      <w:proofErr w:type="spellStart"/>
      <w:r w:rsidRPr="00093248">
        <w:rPr>
          <w:szCs w:val="24"/>
          <w:lang w:val="en-US"/>
        </w:rPr>
        <w:t>suatu</w:t>
      </w:r>
      <w:proofErr w:type="spellEnd"/>
      <w:r w:rsidRPr="00093248">
        <w:rPr>
          <w:szCs w:val="24"/>
          <w:lang w:val="en-US"/>
        </w:rPr>
        <w:t xml:space="preserve"> </w:t>
      </w:r>
      <w:proofErr w:type="spellStart"/>
      <w:r w:rsidRPr="00093248">
        <w:rPr>
          <w:szCs w:val="24"/>
          <w:lang w:val="en-US"/>
        </w:rPr>
        <w:t>sumbangan</w:t>
      </w:r>
      <w:proofErr w:type="spellEnd"/>
      <w:r w:rsidRPr="00093248">
        <w:rPr>
          <w:szCs w:val="24"/>
          <w:lang w:val="en-US"/>
        </w:rPr>
        <w:t xml:space="preserve"> </w:t>
      </w:r>
      <w:proofErr w:type="spellStart"/>
      <w:r w:rsidRPr="00093248">
        <w:rPr>
          <w:szCs w:val="24"/>
          <w:lang w:val="en-US"/>
        </w:rPr>
        <w:t>dan</w:t>
      </w:r>
      <w:proofErr w:type="spellEnd"/>
      <w:r w:rsidRPr="00093248">
        <w:rPr>
          <w:szCs w:val="24"/>
          <w:lang w:val="en-US"/>
        </w:rPr>
        <w:t xml:space="preserve"> </w:t>
      </w:r>
      <w:proofErr w:type="spellStart"/>
      <w:r w:rsidRPr="00093248">
        <w:rPr>
          <w:szCs w:val="24"/>
          <w:lang w:val="en-US"/>
        </w:rPr>
        <w:t>informasi</w:t>
      </w:r>
      <w:proofErr w:type="spellEnd"/>
      <w:r w:rsidRPr="00093248">
        <w:rPr>
          <w:szCs w:val="24"/>
          <w:lang w:val="en-US"/>
        </w:rPr>
        <w:t xml:space="preserve"> </w:t>
      </w:r>
      <w:proofErr w:type="spellStart"/>
      <w:r w:rsidRPr="00093248">
        <w:rPr>
          <w:szCs w:val="24"/>
          <w:lang w:val="en-US"/>
        </w:rPr>
        <w:t>kepada</w:t>
      </w:r>
      <w:proofErr w:type="spellEnd"/>
      <w:r w:rsidRPr="00093248">
        <w:rPr>
          <w:szCs w:val="24"/>
          <w:lang w:val="en-US"/>
        </w:rPr>
        <w:t xml:space="preserve"> </w:t>
      </w:r>
      <w:proofErr w:type="spellStart"/>
      <w:r w:rsidRPr="00093248">
        <w:rPr>
          <w:szCs w:val="24"/>
          <w:lang w:val="en-US"/>
        </w:rPr>
        <w:t>Petani</w:t>
      </w:r>
      <w:proofErr w:type="spellEnd"/>
      <w:r w:rsidRPr="00093248">
        <w:rPr>
          <w:szCs w:val="24"/>
          <w:lang w:val="en-US"/>
        </w:rPr>
        <w:t xml:space="preserve"> K</w:t>
      </w:r>
      <w:r w:rsidRPr="00093248">
        <w:rPr>
          <w:szCs w:val="24"/>
        </w:rPr>
        <w:t>opi</w:t>
      </w:r>
      <w:r w:rsidRPr="00093248">
        <w:rPr>
          <w:szCs w:val="24"/>
          <w:lang w:val="en-US"/>
        </w:rPr>
        <w:t xml:space="preserve"> </w:t>
      </w:r>
      <w:proofErr w:type="spellStart"/>
      <w:r w:rsidRPr="00093248">
        <w:rPr>
          <w:szCs w:val="24"/>
          <w:lang w:val="en-US"/>
        </w:rPr>
        <w:t>mengenai</w:t>
      </w:r>
      <w:proofErr w:type="spellEnd"/>
      <w:r w:rsidRPr="00093248">
        <w:rPr>
          <w:szCs w:val="24"/>
          <w:lang w:val="en-US"/>
        </w:rPr>
        <w:t xml:space="preserve"> </w:t>
      </w:r>
      <w:proofErr w:type="spellStart"/>
      <w:r w:rsidRPr="00093248">
        <w:rPr>
          <w:szCs w:val="24"/>
          <w:lang w:val="en-US"/>
        </w:rPr>
        <w:t>pendapatan</w:t>
      </w:r>
      <w:proofErr w:type="spellEnd"/>
      <w:r w:rsidRPr="00093248">
        <w:rPr>
          <w:szCs w:val="24"/>
          <w:lang w:val="en-US"/>
        </w:rPr>
        <w:t xml:space="preserve"> </w:t>
      </w:r>
      <w:proofErr w:type="spellStart"/>
      <w:r w:rsidRPr="00093248">
        <w:rPr>
          <w:szCs w:val="24"/>
          <w:lang w:val="en-US"/>
        </w:rPr>
        <w:t>mereka</w:t>
      </w:r>
      <w:proofErr w:type="spellEnd"/>
      <w:r w:rsidRPr="00093248">
        <w:rPr>
          <w:szCs w:val="24"/>
          <w:lang w:val="en-US"/>
        </w:rPr>
        <w:t xml:space="preserve">, </w:t>
      </w:r>
      <w:proofErr w:type="spellStart"/>
      <w:r w:rsidRPr="00093248">
        <w:rPr>
          <w:szCs w:val="24"/>
          <w:lang w:val="en-US"/>
        </w:rPr>
        <w:t>Sehingga</w:t>
      </w:r>
      <w:proofErr w:type="spellEnd"/>
      <w:r w:rsidRPr="00093248">
        <w:rPr>
          <w:szCs w:val="24"/>
          <w:lang w:val="en-US"/>
        </w:rPr>
        <w:t xml:space="preserve"> </w:t>
      </w:r>
      <w:proofErr w:type="spellStart"/>
      <w:r w:rsidRPr="00093248">
        <w:rPr>
          <w:szCs w:val="24"/>
          <w:lang w:val="en-US"/>
        </w:rPr>
        <w:t>membantu</w:t>
      </w:r>
      <w:proofErr w:type="spellEnd"/>
      <w:r w:rsidRPr="00093248">
        <w:rPr>
          <w:szCs w:val="24"/>
          <w:lang w:val="en-US"/>
        </w:rPr>
        <w:t xml:space="preserve"> </w:t>
      </w:r>
      <w:proofErr w:type="spellStart"/>
      <w:r w:rsidRPr="00093248">
        <w:rPr>
          <w:szCs w:val="24"/>
          <w:lang w:val="en-US"/>
        </w:rPr>
        <w:t>petani</w:t>
      </w:r>
      <w:proofErr w:type="spellEnd"/>
      <w:r w:rsidRPr="00093248">
        <w:rPr>
          <w:szCs w:val="24"/>
          <w:lang w:val="en-US"/>
        </w:rPr>
        <w:t xml:space="preserve"> K</w:t>
      </w:r>
      <w:r w:rsidRPr="00093248">
        <w:rPr>
          <w:szCs w:val="24"/>
        </w:rPr>
        <w:t>opi</w:t>
      </w:r>
      <w:r w:rsidRPr="00093248">
        <w:rPr>
          <w:szCs w:val="24"/>
          <w:lang w:val="en-US"/>
        </w:rPr>
        <w:t xml:space="preserve"> </w:t>
      </w:r>
      <w:proofErr w:type="spellStart"/>
      <w:r w:rsidRPr="00093248">
        <w:rPr>
          <w:szCs w:val="24"/>
          <w:lang w:val="en-US"/>
        </w:rPr>
        <w:t>dalam</w:t>
      </w:r>
      <w:proofErr w:type="spellEnd"/>
      <w:r w:rsidRPr="00093248">
        <w:rPr>
          <w:szCs w:val="24"/>
          <w:lang w:val="en-US"/>
        </w:rPr>
        <w:t xml:space="preserve"> </w:t>
      </w:r>
      <w:proofErr w:type="spellStart"/>
      <w:r w:rsidRPr="00093248">
        <w:rPr>
          <w:szCs w:val="24"/>
          <w:lang w:val="en-US"/>
        </w:rPr>
        <w:t>proses</w:t>
      </w:r>
      <w:proofErr w:type="spellEnd"/>
      <w:r w:rsidRPr="00093248">
        <w:rPr>
          <w:szCs w:val="24"/>
          <w:lang w:val="en-US"/>
        </w:rPr>
        <w:t xml:space="preserve"> </w:t>
      </w:r>
      <w:proofErr w:type="spellStart"/>
      <w:r w:rsidRPr="00093248">
        <w:rPr>
          <w:szCs w:val="24"/>
          <w:lang w:val="en-US"/>
        </w:rPr>
        <w:t>pengambilan</w:t>
      </w:r>
      <w:proofErr w:type="spellEnd"/>
      <w:r w:rsidRPr="00093248">
        <w:rPr>
          <w:szCs w:val="24"/>
          <w:lang w:val="en-US"/>
        </w:rPr>
        <w:t xml:space="preserve"> </w:t>
      </w:r>
      <w:proofErr w:type="spellStart"/>
      <w:r w:rsidRPr="00093248">
        <w:rPr>
          <w:szCs w:val="24"/>
          <w:lang w:val="en-US"/>
        </w:rPr>
        <w:t>keputusan</w:t>
      </w:r>
      <w:proofErr w:type="spellEnd"/>
      <w:r w:rsidRPr="00093248">
        <w:rPr>
          <w:szCs w:val="24"/>
          <w:lang w:val="en-US"/>
        </w:rPr>
        <w:t xml:space="preserve"> </w:t>
      </w:r>
      <w:proofErr w:type="spellStart"/>
      <w:r w:rsidRPr="00093248">
        <w:rPr>
          <w:szCs w:val="24"/>
          <w:lang w:val="en-US"/>
        </w:rPr>
        <w:t>guna</w:t>
      </w:r>
      <w:proofErr w:type="spellEnd"/>
      <w:r w:rsidRPr="00093248">
        <w:rPr>
          <w:szCs w:val="24"/>
          <w:lang w:val="en-US"/>
        </w:rPr>
        <w:t xml:space="preserve"> </w:t>
      </w:r>
      <w:proofErr w:type="spellStart"/>
      <w:r w:rsidRPr="00093248">
        <w:rPr>
          <w:szCs w:val="24"/>
          <w:lang w:val="en-US"/>
        </w:rPr>
        <w:t>meningkatkan</w:t>
      </w:r>
      <w:proofErr w:type="spellEnd"/>
      <w:r w:rsidRPr="00093248">
        <w:rPr>
          <w:szCs w:val="24"/>
          <w:lang w:val="en-US"/>
        </w:rPr>
        <w:t xml:space="preserve"> </w:t>
      </w:r>
      <w:proofErr w:type="spellStart"/>
      <w:r w:rsidRPr="00093248">
        <w:rPr>
          <w:szCs w:val="24"/>
          <w:lang w:val="en-US"/>
        </w:rPr>
        <w:t>pendapatannya</w:t>
      </w:r>
      <w:proofErr w:type="spellEnd"/>
      <w:r w:rsidRPr="00093248">
        <w:rPr>
          <w:szCs w:val="24"/>
          <w:lang w:val="en-US"/>
        </w:rPr>
        <w:t>.</w:t>
      </w:r>
    </w:p>
    <w:p w:rsidR="00E32EFF" w:rsidRPr="00093248" w:rsidRDefault="00E32EFF" w:rsidP="00E32EFF">
      <w:pPr>
        <w:pStyle w:val="ListParagraph"/>
        <w:numPr>
          <w:ilvl w:val="0"/>
          <w:numId w:val="10"/>
        </w:numPr>
        <w:spacing w:after="200"/>
        <w:rPr>
          <w:szCs w:val="24"/>
          <w:lang w:val="en-US"/>
        </w:rPr>
      </w:pPr>
      <w:proofErr w:type="spellStart"/>
      <w:r w:rsidRPr="00093248">
        <w:rPr>
          <w:szCs w:val="24"/>
          <w:lang w:val="en-US"/>
        </w:rPr>
        <w:t>Diharapkan</w:t>
      </w:r>
      <w:proofErr w:type="spellEnd"/>
      <w:r w:rsidRPr="00093248">
        <w:rPr>
          <w:szCs w:val="24"/>
          <w:lang w:val="en-US"/>
        </w:rPr>
        <w:t xml:space="preserve"> </w:t>
      </w:r>
      <w:proofErr w:type="spellStart"/>
      <w:r w:rsidRPr="00093248">
        <w:rPr>
          <w:szCs w:val="24"/>
          <w:lang w:val="en-US"/>
        </w:rPr>
        <w:t>hasil</w:t>
      </w:r>
      <w:proofErr w:type="spellEnd"/>
      <w:r w:rsidRPr="00093248">
        <w:rPr>
          <w:szCs w:val="24"/>
          <w:lang w:val="en-US"/>
        </w:rPr>
        <w:t xml:space="preserve"> </w:t>
      </w:r>
      <w:proofErr w:type="spellStart"/>
      <w:r w:rsidRPr="00093248">
        <w:rPr>
          <w:szCs w:val="24"/>
          <w:lang w:val="en-US"/>
        </w:rPr>
        <w:t>penelitian</w:t>
      </w:r>
      <w:proofErr w:type="spellEnd"/>
      <w:r w:rsidRPr="00093248">
        <w:rPr>
          <w:szCs w:val="24"/>
          <w:lang w:val="en-US"/>
        </w:rPr>
        <w:t xml:space="preserve"> </w:t>
      </w:r>
      <w:proofErr w:type="spellStart"/>
      <w:r w:rsidRPr="00093248">
        <w:rPr>
          <w:szCs w:val="24"/>
          <w:lang w:val="en-US"/>
        </w:rPr>
        <w:t>ini</w:t>
      </w:r>
      <w:proofErr w:type="spellEnd"/>
      <w:r w:rsidRPr="00093248">
        <w:rPr>
          <w:szCs w:val="24"/>
          <w:lang w:val="en-US"/>
        </w:rPr>
        <w:t xml:space="preserve"> </w:t>
      </w:r>
      <w:proofErr w:type="spellStart"/>
      <w:r w:rsidRPr="00093248">
        <w:rPr>
          <w:szCs w:val="24"/>
          <w:lang w:val="en-US"/>
        </w:rPr>
        <w:t>menjadi</w:t>
      </w:r>
      <w:proofErr w:type="spellEnd"/>
      <w:r w:rsidRPr="00093248">
        <w:rPr>
          <w:szCs w:val="24"/>
          <w:lang w:val="en-US"/>
        </w:rPr>
        <w:t xml:space="preserve"> </w:t>
      </w:r>
      <w:proofErr w:type="spellStart"/>
      <w:r w:rsidRPr="00093248">
        <w:rPr>
          <w:szCs w:val="24"/>
          <w:lang w:val="en-US"/>
        </w:rPr>
        <w:t>bahan</w:t>
      </w:r>
      <w:proofErr w:type="spellEnd"/>
      <w:r w:rsidRPr="00093248">
        <w:rPr>
          <w:szCs w:val="24"/>
          <w:lang w:val="en-US"/>
        </w:rPr>
        <w:t xml:space="preserve"> </w:t>
      </w:r>
      <w:proofErr w:type="spellStart"/>
      <w:r w:rsidRPr="00093248">
        <w:rPr>
          <w:szCs w:val="24"/>
          <w:lang w:val="en-US"/>
        </w:rPr>
        <w:t>informasi</w:t>
      </w:r>
      <w:proofErr w:type="spellEnd"/>
      <w:r w:rsidRPr="00093248">
        <w:rPr>
          <w:szCs w:val="24"/>
          <w:lang w:val="en-US"/>
        </w:rPr>
        <w:t xml:space="preserve"> </w:t>
      </w:r>
      <w:proofErr w:type="spellStart"/>
      <w:r w:rsidRPr="00093248">
        <w:rPr>
          <w:szCs w:val="24"/>
          <w:lang w:val="en-US"/>
        </w:rPr>
        <w:t>dan</w:t>
      </w:r>
      <w:proofErr w:type="spellEnd"/>
      <w:r w:rsidRPr="00093248">
        <w:rPr>
          <w:szCs w:val="24"/>
          <w:lang w:val="en-US"/>
        </w:rPr>
        <w:t xml:space="preserve"> </w:t>
      </w:r>
      <w:proofErr w:type="spellStart"/>
      <w:r w:rsidRPr="00093248">
        <w:rPr>
          <w:szCs w:val="24"/>
          <w:lang w:val="en-US"/>
        </w:rPr>
        <w:t>pertimbangan</w:t>
      </w:r>
      <w:proofErr w:type="spellEnd"/>
      <w:r w:rsidRPr="00093248">
        <w:rPr>
          <w:szCs w:val="24"/>
          <w:lang w:val="en-US"/>
        </w:rPr>
        <w:t xml:space="preserve"> </w:t>
      </w:r>
      <w:proofErr w:type="spellStart"/>
      <w:r w:rsidRPr="00093248">
        <w:rPr>
          <w:szCs w:val="24"/>
          <w:lang w:val="en-US"/>
        </w:rPr>
        <w:t>bagi</w:t>
      </w:r>
      <w:proofErr w:type="spellEnd"/>
      <w:r w:rsidRPr="00093248">
        <w:rPr>
          <w:szCs w:val="24"/>
          <w:lang w:val="en-US"/>
        </w:rPr>
        <w:t xml:space="preserve"> </w:t>
      </w:r>
      <w:proofErr w:type="spellStart"/>
      <w:r w:rsidRPr="00093248">
        <w:rPr>
          <w:szCs w:val="24"/>
          <w:lang w:val="en-US"/>
        </w:rPr>
        <w:t>Pemerintah</w:t>
      </w:r>
      <w:proofErr w:type="spellEnd"/>
      <w:r w:rsidRPr="00093248">
        <w:rPr>
          <w:szCs w:val="24"/>
          <w:lang w:val="en-US"/>
        </w:rPr>
        <w:t xml:space="preserve"> </w:t>
      </w:r>
      <w:proofErr w:type="spellStart"/>
      <w:r w:rsidRPr="00093248">
        <w:rPr>
          <w:szCs w:val="24"/>
          <w:lang w:val="en-US"/>
        </w:rPr>
        <w:t>dalam</w:t>
      </w:r>
      <w:proofErr w:type="spellEnd"/>
      <w:r w:rsidRPr="00093248">
        <w:rPr>
          <w:szCs w:val="24"/>
          <w:lang w:val="en-US"/>
        </w:rPr>
        <w:t xml:space="preserve"> </w:t>
      </w:r>
      <w:proofErr w:type="spellStart"/>
      <w:r w:rsidRPr="00093248">
        <w:rPr>
          <w:szCs w:val="24"/>
          <w:lang w:val="en-US"/>
        </w:rPr>
        <w:t>merumuskan</w:t>
      </w:r>
      <w:proofErr w:type="spellEnd"/>
      <w:r w:rsidRPr="00093248">
        <w:rPr>
          <w:szCs w:val="24"/>
          <w:lang w:val="en-US"/>
        </w:rPr>
        <w:t xml:space="preserve"> </w:t>
      </w:r>
      <w:proofErr w:type="spellStart"/>
      <w:r w:rsidRPr="00093248">
        <w:rPr>
          <w:szCs w:val="24"/>
          <w:lang w:val="en-US"/>
        </w:rPr>
        <w:t>kebijakan</w:t>
      </w:r>
      <w:proofErr w:type="spellEnd"/>
      <w:r w:rsidRPr="00093248">
        <w:rPr>
          <w:szCs w:val="24"/>
          <w:lang w:val="en-US"/>
        </w:rPr>
        <w:t xml:space="preserve"> </w:t>
      </w:r>
      <w:proofErr w:type="spellStart"/>
      <w:r w:rsidRPr="00093248">
        <w:rPr>
          <w:szCs w:val="24"/>
          <w:lang w:val="en-US"/>
        </w:rPr>
        <w:t>pertanian</w:t>
      </w:r>
      <w:proofErr w:type="spellEnd"/>
      <w:r w:rsidRPr="00093248">
        <w:rPr>
          <w:szCs w:val="24"/>
          <w:lang w:val="en-US"/>
        </w:rPr>
        <w:t xml:space="preserve"> </w:t>
      </w:r>
      <w:proofErr w:type="spellStart"/>
      <w:r w:rsidRPr="00093248">
        <w:rPr>
          <w:szCs w:val="24"/>
          <w:lang w:val="en-US"/>
        </w:rPr>
        <w:t>untuk</w:t>
      </w:r>
      <w:proofErr w:type="spellEnd"/>
      <w:r w:rsidRPr="00093248">
        <w:rPr>
          <w:szCs w:val="24"/>
          <w:lang w:val="en-US"/>
        </w:rPr>
        <w:t xml:space="preserve"> </w:t>
      </w:r>
      <w:proofErr w:type="spellStart"/>
      <w:r w:rsidRPr="00093248">
        <w:rPr>
          <w:szCs w:val="24"/>
          <w:lang w:val="en-US"/>
        </w:rPr>
        <w:t>meningkatkan</w:t>
      </w:r>
      <w:proofErr w:type="spellEnd"/>
      <w:r w:rsidRPr="00093248">
        <w:rPr>
          <w:szCs w:val="24"/>
          <w:lang w:val="en-US"/>
        </w:rPr>
        <w:t xml:space="preserve"> </w:t>
      </w:r>
      <w:proofErr w:type="spellStart"/>
      <w:r w:rsidRPr="00093248">
        <w:rPr>
          <w:szCs w:val="24"/>
          <w:lang w:val="en-US"/>
        </w:rPr>
        <w:t>produksi</w:t>
      </w:r>
      <w:proofErr w:type="spellEnd"/>
      <w:r w:rsidRPr="00093248">
        <w:rPr>
          <w:szCs w:val="24"/>
          <w:lang w:val="en-US"/>
        </w:rPr>
        <w:t xml:space="preserve"> K</w:t>
      </w:r>
      <w:r w:rsidRPr="00093248">
        <w:rPr>
          <w:szCs w:val="24"/>
        </w:rPr>
        <w:t>opi</w:t>
      </w:r>
      <w:r w:rsidRPr="00093248">
        <w:rPr>
          <w:szCs w:val="24"/>
          <w:lang w:val="en-US"/>
        </w:rPr>
        <w:t>.</w:t>
      </w:r>
    </w:p>
    <w:p w:rsidR="00E32EFF" w:rsidRPr="00093248" w:rsidRDefault="00E32EFF" w:rsidP="00E32EFF">
      <w:pPr>
        <w:pStyle w:val="ListParagraph"/>
        <w:numPr>
          <w:ilvl w:val="0"/>
          <w:numId w:val="10"/>
        </w:numPr>
        <w:spacing w:after="200"/>
        <w:rPr>
          <w:szCs w:val="24"/>
          <w:lang w:val="en-US"/>
        </w:rPr>
      </w:pPr>
      <w:r w:rsidRPr="00093248">
        <w:rPr>
          <w:szCs w:val="24"/>
        </w:rPr>
        <w:lastRenderedPageBreak/>
        <w:t>Bagi penulis dapat memperoleh pengalaman</w:t>
      </w:r>
      <w:r w:rsidRPr="00093248">
        <w:rPr>
          <w:szCs w:val="24"/>
          <w:lang w:val="en-US"/>
        </w:rPr>
        <w:t xml:space="preserve"> </w:t>
      </w:r>
      <w:proofErr w:type="spellStart"/>
      <w:r w:rsidRPr="00093248">
        <w:rPr>
          <w:szCs w:val="24"/>
          <w:lang w:val="en-US"/>
        </w:rPr>
        <w:t>baik</w:t>
      </w:r>
      <w:proofErr w:type="spellEnd"/>
      <w:r w:rsidRPr="00093248">
        <w:rPr>
          <w:szCs w:val="24"/>
          <w:lang w:val="en-US"/>
        </w:rPr>
        <w:t xml:space="preserve"> </w:t>
      </w:r>
      <w:proofErr w:type="spellStart"/>
      <w:r w:rsidRPr="00093248">
        <w:rPr>
          <w:szCs w:val="24"/>
          <w:lang w:val="en-US"/>
        </w:rPr>
        <w:t>secara</w:t>
      </w:r>
      <w:proofErr w:type="spellEnd"/>
      <w:r w:rsidRPr="00093248">
        <w:rPr>
          <w:szCs w:val="24"/>
          <w:lang w:val="en-US"/>
        </w:rPr>
        <w:t xml:space="preserve"> </w:t>
      </w:r>
      <w:proofErr w:type="spellStart"/>
      <w:r w:rsidRPr="00093248">
        <w:rPr>
          <w:szCs w:val="24"/>
          <w:lang w:val="en-US"/>
        </w:rPr>
        <w:t>teoritik</w:t>
      </w:r>
      <w:proofErr w:type="spellEnd"/>
      <w:r w:rsidRPr="00093248">
        <w:rPr>
          <w:szCs w:val="24"/>
          <w:lang w:val="en-US"/>
        </w:rPr>
        <w:t xml:space="preserve"> </w:t>
      </w:r>
      <w:proofErr w:type="spellStart"/>
      <w:r w:rsidRPr="00093248">
        <w:rPr>
          <w:szCs w:val="24"/>
          <w:lang w:val="en-US"/>
        </w:rPr>
        <w:t>maupun</w:t>
      </w:r>
      <w:proofErr w:type="spellEnd"/>
      <w:r w:rsidRPr="00093248">
        <w:rPr>
          <w:szCs w:val="24"/>
          <w:lang w:val="en-US"/>
        </w:rPr>
        <w:t xml:space="preserve"> </w:t>
      </w:r>
      <w:proofErr w:type="spellStart"/>
      <w:r w:rsidRPr="00093248">
        <w:rPr>
          <w:szCs w:val="24"/>
          <w:lang w:val="en-US"/>
        </w:rPr>
        <w:t>secara</w:t>
      </w:r>
      <w:proofErr w:type="spellEnd"/>
      <w:r w:rsidRPr="00093248">
        <w:rPr>
          <w:szCs w:val="24"/>
          <w:lang w:val="en-US"/>
        </w:rPr>
        <w:t xml:space="preserve"> </w:t>
      </w:r>
      <w:proofErr w:type="spellStart"/>
      <w:r w:rsidRPr="00093248">
        <w:rPr>
          <w:szCs w:val="24"/>
          <w:lang w:val="en-US"/>
        </w:rPr>
        <w:t>praksis</w:t>
      </w:r>
      <w:proofErr w:type="spellEnd"/>
      <w:r w:rsidRPr="00093248">
        <w:rPr>
          <w:szCs w:val="24"/>
        </w:rPr>
        <w:t xml:space="preserve"> dalam </w:t>
      </w:r>
      <w:proofErr w:type="spellStart"/>
      <w:r w:rsidRPr="00093248">
        <w:rPr>
          <w:szCs w:val="24"/>
          <w:lang w:val="en-US"/>
        </w:rPr>
        <w:t>proses</w:t>
      </w:r>
      <w:proofErr w:type="spellEnd"/>
      <w:r w:rsidRPr="00093248">
        <w:rPr>
          <w:szCs w:val="24"/>
        </w:rPr>
        <w:t xml:space="preserve"> penelitian</w:t>
      </w:r>
    </w:p>
    <w:p w:rsidR="00E32EFF" w:rsidRPr="00093248" w:rsidRDefault="00E32EFF" w:rsidP="00E32EFF">
      <w:pPr>
        <w:pStyle w:val="ListParagraph"/>
        <w:numPr>
          <w:ilvl w:val="0"/>
          <w:numId w:val="10"/>
        </w:numPr>
        <w:spacing w:after="200"/>
        <w:rPr>
          <w:szCs w:val="24"/>
          <w:lang w:val="en-US"/>
        </w:rPr>
      </w:pPr>
      <w:proofErr w:type="spellStart"/>
      <w:r w:rsidRPr="00093248">
        <w:rPr>
          <w:szCs w:val="24"/>
          <w:lang w:val="en-US"/>
        </w:rPr>
        <w:t>Dapat</w:t>
      </w:r>
      <w:proofErr w:type="spellEnd"/>
      <w:r w:rsidRPr="00093248">
        <w:rPr>
          <w:szCs w:val="24"/>
          <w:lang w:val="en-US"/>
        </w:rPr>
        <w:t xml:space="preserve"> </w:t>
      </w:r>
      <w:proofErr w:type="spellStart"/>
      <w:proofErr w:type="gramStart"/>
      <w:r w:rsidRPr="00093248">
        <w:rPr>
          <w:szCs w:val="24"/>
          <w:lang w:val="en-US"/>
        </w:rPr>
        <w:t>membantu</w:t>
      </w:r>
      <w:proofErr w:type="spellEnd"/>
      <w:r w:rsidRPr="00093248">
        <w:rPr>
          <w:szCs w:val="24"/>
          <w:lang w:val="en-US"/>
        </w:rPr>
        <w:t xml:space="preserve"> </w:t>
      </w:r>
      <w:r w:rsidRPr="00093248">
        <w:rPr>
          <w:szCs w:val="24"/>
        </w:rPr>
        <w:t xml:space="preserve"> </w:t>
      </w:r>
      <w:proofErr w:type="spellStart"/>
      <w:r w:rsidRPr="00093248">
        <w:rPr>
          <w:szCs w:val="24"/>
          <w:lang w:val="en-US"/>
        </w:rPr>
        <w:t>penelitian</w:t>
      </w:r>
      <w:proofErr w:type="spellEnd"/>
      <w:proofErr w:type="gramEnd"/>
      <w:r w:rsidRPr="00093248">
        <w:rPr>
          <w:szCs w:val="24"/>
          <w:lang w:val="en-US"/>
        </w:rPr>
        <w:t xml:space="preserve"> </w:t>
      </w:r>
      <w:r w:rsidRPr="00093248">
        <w:rPr>
          <w:szCs w:val="24"/>
        </w:rPr>
        <w:t xml:space="preserve"> </w:t>
      </w:r>
      <w:proofErr w:type="spellStart"/>
      <w:r w:rsidRPr="00093248">
        <w:rPr>
          <w:szCs w:val="24"/>
          <w:lang w:val="en-US"/>
        </w:rPr>
        <w:t>selanjutnya</w:t>
      </w:r>
      <w:proofErr w:type="spellEnd"/>
      <w:r w:rsidRPr="00093248">
        <w:rPr>
          <w:szCs w:val="24"/>
          <w:lang w:val="en-US"/>
        </w:rPr>
        <w:t xml:space="preserve"> </w:t>
      </w:r>
      <w:proofErr w:type="spellStart"/>
      <w:r w:rsidRPr="00093248">
        <w:rPr>
          <w:szCs w:val="24"/>
          <w:lang w:val="en-US"/>
        </w:rPr>
        <w:t>untuk</w:t>
      </w:r>
      <w:proofErr w:type="spellEnd"/>
      <w:r w:rsidRPr="00093248">
        <w:rPr>
          <w:szCs w:val="24"/>
          <w:lang w:val="en-US"/>
        </w:rPr>
        <w:t xml:space="preserve"> </w:t>
      </w:r>
      <w:proofErr w:type="spellStart"/>
      <w:r w:rsidRPr="00093248">
        <w:rPr>
          <w:szCs w:val="24"/>
          <w:lang w:val="en-US"/>
        </w:rPr>
        <w:t>melakukan</w:t>
      </w:r>
      <w:proofErr w:type="spellEnd"/>
      <w:r w:rsidRPr="00093248">
        <w:rPr>
          <w:szCs w:val="24"/>
          <w:lang w:val="en-US"/>
        </w:rPr>
        <w:t xml:space="preserve"> </w:t>
      </w:r>
      <w:proofErr w:type="spellStart"/>
      <w:r w:rsidRPr="00093248">
        <w:rPr>
          <w:szCs w:val="24"/>
          <w:lang w:val="en-US"/>
        </w:rPr>
        <w:t>penelitian</w:t>
      </w:r>
      <w:proofErr w:type="spellEnd"/>
      <w:r w:rsidRPr="00093248">
        <w:rPr>
          <w:szCs w:val="24"/>
          <w:lang w:val="en-US"/>
        </w:rPr>
        <w:t xml:space="preserve"> </w:t>
      </w:r>
      <w:proofErr w:type="spellStart"/>
      <w:r w:rsidRPr="00093248">
        <w:rPr>
          <w:szCs w:val="24"/>
          <w:lang w:val="en-US"/>
        </w:rPr>
        <w:t>pendapatan</w:t>
      </w:r>
      <w:proofErr w:type="spellEnd"/>
      <w:r w:rsidRPr="00093248">
        <w:rPr>
          <w:szCs w:val="24"/>
          <w:lang w:val="en-US"/>
        </w:rPr>
        <w:t xml:space="preserve"> </w:t>
      </w:r>
      <w:proofErr w:type="spellStart"/>
      <w:r w:rsidRPr="00093248">
        <w:rPr>
          <w:szCs w:val="24"/>
          <w:lang w:val="en-US"/>
        </w:rPr>
        <w:t>petani</w:t>
      </w:r>
      <w:proofErr w:type="spellEnd"/>
      <w:r w:rsidRPr="00093248">
        <w:rPr>
          <w:szCs w:val="24"/>
          <w:lang w:val="en-US"/>
        </w:rPr>
        <w:t xml:space="preserve">, agar </w:t>
      </w:r>
      <w:proofErr w:type="spellStart"/>
      <w:r w:rsidRPr="00093248">
        <w:rPr>
          <w:szCs w:val="24"/>
          <w:lang w:val="en-US"/>
        </w:rPr>
        <w:t>penelitiannya</w:t>
      </w:r>
      <w:proofErr w:type="spellEnd"/>
      <w:r w:rsidRPr="00093248">
        <w:rPr>
          <w:szCs w:val="24"/>
          <w:lang w:val="en-US"/>
        </w:rPr>
        <w:t xml:space="preserve"> </w:t>
      </w:r>
      <w:proofErr w:type="spellStart"/>
      <w:r w:rsidRPr="00093248">
        <w:rPr>
          <w:szCs w:val="24"/>
          <w:lang w:val="en-US"/>
        </w:rPr>
        <w:t>lebih</w:t>
      </w:r>
      <w:proofErr w:type="spellEnd"/>
      <w:r w:rsidRPr="00093248">
        <w:rPr>
          <w:szCs w:val="24"/>
          <w:lang w:val="en-US"/>
        </w:rPr>
        <w:t xml:space="preserve"> </w:t>
      </w:r>
      <w:proofErr w:type="spellStart"/>
      <w:r w:rsidRPr="00093248">
        <w:rPr>
          <w:szCs w:val="24"/>
          <w:lang w:val="en-US"/>
        </w:rPr>
        <w:t>baik</w:t>
      </w:r>
      <w:proofErr w:type="spellEnd"/>
      <w:r w:rsidRPr="00093248">
        <w:rPr>
          <w:szCs w:val="24"/>
          <w:lang w:val="en-US"/>
        </w:rPr>
        <w:t xml:space="preserve"> </w:t>
      </w:r>
      <w:proofErr w:type="spellStart"/>
      <w:r w:rsidRPr="00093248">
        <w:rPr>
          <w:szCs w:val="24"/>
          <w:lang w:val="en-US"/>
        </w:rPr>
        <w:t>lagi</w:t>
      </w:r>
      <w:proofErr w:type="spellEnd"/>
      <w:r w:rsidRPr="00093248">
        <w:rPr>
          <w:szCs w:val="24"/>
          <w:lang w:val="en-US"/>
        </w:rPr>
        <w:t>.</w:t>
      </w:r>
    </w:p>
    <w:p w:rsidR="00E32EFF" w:rsidRPr="00E32EFF" w:rsidRDefault="00E32EFF" w:rsidP="00E32EFF">
      <w:pPr>
        <w:ind w:left="37"/>
        <w:rPr>
          <w:b/>
        </w:rPr>
      </w:pPr>
    </w:p>
    <w:sectPr w:rsidR="00E32EFF" w:rsidRPr="00E32EFF" w:rsidSect="00DE23BC">
      <w:headerReference w:type="default" r:id="rId7"/>
      <w:footerReference w:type="first" r:id="rId8"/>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A2" w:rsidRDefault="00F408A2" w:rsidP="00DE23BC">
      <w:pPr>
        <w:spacing w:line="240" w:lineRule="auto"/>
      </w:pPr>
      <w:r>
        <w:separator/>
      </w:r>
    </w:p>
  </w:endnote>
  <w:endnote w:type="continuationSeparator" w:id="0">
    <w:p w:rsidR="00F408A2" w:rsidRDefault="00F408A2" w:rsidP="00DE23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407"/>
      <w:docPartObj>
        <w:docPartGallery w:val="Page Numbers (Bottom of Page)"/>
        <w:docPartUnique/>
      </w:docPartObj>
    </w:sdtPr>
    <w:sdtContent>
      <w:p w:rsidR="00DE23BC" w:rsidRDefault="0048339E">
        <w:pPr>
          <w:pStyle w:val="Footer"/>
          <w:jc w:val="center"/>
        </w:pPr>
        <w:fldSimple w:instr=" PAGE   \* MERGEFORMAT ">
          <w:r w:rsidR="0092735C">
            <w:rPr>
              <w:noProof/>
            </w:rPr>
            <w:t>1</w:t>
          </w:r>
        </w:fldSimple>
      </w:p>
    </w:sdtContent>
  </w:sdt>
  <w:p w:rsidR="00DE23BC" w:rsidRDefault="00DE2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A2" w:rsidRDefault="00F408A2" w:rsidP="00DE23BC">
      <w:pPr>
        <w:spacing w:line="240" w:lineRule="auto"/>
      </w:pPr>
      <w:r>
        <w:separator/>
      </w:r>
    </w:p>
  </w:footnote>
  <w:footnote w:type="continuationSeparator" w:id="0">
    <w:p w:rsidR="00F408A2" w:rsidRDefault="00F408A2" w:rsidP="00DE23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406"/>
      <w:docPartObj>
        <w:docPartGallery w:val="Page Numbers (Top of Page)"/>
        <w:docPartUnique/>
      </w:docPartObj>
    </w:sdtPr>
    <w:sdtContent>
      <w:p w:rsidR="00DE23BC" w:rsidRDefault="0048339E">
        <w:pPr>
          <w:pStyle w:val="Header"/>
          <w:jc w:val="right"/>
        </w:pPr>
        <w:fldSimple w:instr=" PAGE   \* MERGEFORMAT ">
          <w:r w:rsidR="00940E25">
            <w:rPr>
              <w:noProof/>
            </w:rPr>
            <w:t>12</w:t>
          </w:r>
        </w:fldSimple>
      </w:p>
    </w:sdtContent>
  </w:sdt>
  <w:p w:rsidR="00DE23BC" w:rsidRDefault="00DE2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4B7"/>
    <w:multiLevelType w:val="hybridMultilevel"/>
    <w:tmpl w:val="D6424F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A4472B"/>
    <w:multiLevelType w:val="hybridMultilevel"/>
    <w:tmpl w:val="0122E760"/>
    <w:lvl w:ilvl="0" w:tplc="C004DCF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7A659C"/>
    <w:multiLevelType w:val="hybridMultilevel"/>
    <w:tmpl w:val="9BA0E566"/>
    <w:lvl w:ilvl="0" w:tplc="C004DCF6">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47AB28C4"/>
    <w:multiLevelType w:val="hybridMultilevel"/>
    <w:tmpl w:val="F1BECEA8"/>
    <w:lvl w:ilvl="0" w:tplc="86E8F2CC">
      <w:start w:val="1"/>
      <w:numFmt w:val="upperLetter"/>
      <w:lvlText w:val="%1."/>
      <w:lvlJc w:val="left"/>
      <w:pPr>
        <w:ind w:left="780" w:hanging="360"/>
      </w:pPr>
      <w:rPr>
        <w:rFonts w:hint="default"/>
        <w:b/>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491D236C"/>
    <w:multiLevelType w:val="hybridMultilevel"/>
    <w:tmpl w:val="5444091A"/>
    <w:lvl w:ilvl="0" w:tplc="F2ECD59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4DC37F37"/>
    <w:multiLevelType w:val="hybridMultilevel"/>
    <w:tmpl w:val="002E4C7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61F67410"/>
    <w:multiLevelType w:val="hybridMultilevel"/>
    <w:tmpl w:val="9126FB6C"/>
    <w:lvl w:ilvl="0" w:tplc="8DCE88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CB81834"/>
    <w:multiLevelType w:val="hybridMultilevel"/>
    <w:tmpl w:val="9836CC1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76F14300"/>
    <w:multiLevelType w:val="hybridMultilevel"/>
    <w:tmpl w:val="33BCFF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C7E3898"/>
    <w:multiLevelType w:val="hybridMultilevel"/>
    <w:tmpl w:val="F062A38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0"/>
  </w:num>
  <w:num w:numId="2">
    <w:abstractNumId w:val="3"/>
  </w:num>
  <w:num w:numId="3">
    <w:abstractNumId w:val="5"/>
  </w:num>
  <w:num w:numId="4">
    <w:abstractNumId w:val="9"/>
  </w:num>
  <w:num w:numId="5">
    <w:abstractNumId w:val="1"/>
  </w:num>
  <w:num w:numId="6">
    <w:abstractNumId w:val="2"/>
  </w:num>
  <w:num w:numId="7">
    <w:abstractNumId w:val="7"/>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35FD3"/>
    <w:rsid w:val="00104E20"/>
    <w:rsid w:val="00167CB9"/>
    <w:rsid w:val="001E67BA"/>
    <w:rsid w:val="002A3A19"/>
    <w:rsid w:val="00373B5D"/>
    <w:rsid w:val="003A2ECC"/>
    <w:rsid w:val="00445953"/>
    <w:rsid w:val="00447485"/>
    <w:rsid w:val="0048339E"/>
    <w:rsid w:val="00521A23"/>
    <w:rsid w:val="00527754"/>
    <w:rsid w:val="0053728A"/>
    <w:rsid w:val="00560D3B"/>
    <w:rsid w:val="005632CB"/>
    <w:rsid w:val="00654F21"/>
    <w:rsid w:val="006A127F"/>
    <w:rsid w:val="006D1333"/>
    <w:rsid w:val="006D42C1"/>
    <w:rsid w:val="00724520"/>
    <w:rsid w:val="007457C9"/>
    <w:rsid w:val="0078214F"/>
    <w:rsid w:val="00830F36"/>
    <w:rsid w:val="00881009"/>
    <w:rsid w:val="008819C2"/>
    <w:rsid w:val="008A4E58"/>
    <w:rsid w:val="008D196C"/>
    <w:rsid w:val="0091045C"/>
    <w:rsid w:val="0092735C"/>
    <w:rsid w:val="00940E25"/>
    <w:rsid w:val="00992C08"/>
    <w:rsid w:val="00A64598"/>
    <w:rsid w:val="00AB5A43"/>
    <w:rsid w:val="00AB7D3A"/>
    <w:rsid w:val="00B644F8"/>
    <w:rsid w:val="00BB613B"/>
    <w:rsid w:val="00C40010"/>
    <w:rsid w:val="00C77D7B"/>
    <w:rsid w:val="00CB36BB"/>
    <w:rsid w:val="00CB4CAF"/>
    <w:rsid w:val="00D574DE"/>
    <w:rsid w:val="00D82F2F"/>
    <w:rsid w:val="00DD67A4"/>
    <w:rsid w:val="00DE23BC"/>
    <w:rsid w:val="00E0146E"/>
    <w:rsid w:val="00E32EFF"/>
    <w:rsid w:val="00E35C2A"/>
    <w:rsid w:val="00F35FD3"/>
    <w:rsid w:val="00F37364"/>
    <w:rsid w:val="00F408A2"/>
    <w:rsid w:val="00F93D6D"/>
    <w:rsid w:val="00FE6994"/>
    <w:rsid w:val="00FF0E9E"/>
    <w:rsid w:val="00FF46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5FD3"/>
    <w:pPr>
      <w:ind w:left="720"/>
      <w:contextualSpacing/>
    </w:pPr>
  </w:style>
  <w:style w:type="table" w:styleId="TableGrid">
    <w:name w:val="Table Grid"/>
    <w:basedOn w:val="TableNormal"/>
    <w:uiPriority w:val="59"/>
    <w:rsid w:val="00F35FD3"/>
    <w:pPr>
      <w:spacing w:line="240" w:lineRule="auto"/>
      <w:jc w:val="left"/>
    </w:pPr>
    <w:rPr>
      <w:rFonts w:asciiTheme="minorHAnsi" w:hAnsiTheme="minorHAnsi" w:cstheme="minorBid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35FD3"/>
  </w:style>
  <w:style w:type="paragraph" w:styleId="Header">
    <w:name w:val="header"/>
    <w:basedOn w:val="Normal"/>
    <w:link w:val="HeaderChar"/>
    <w:uiPriority w:val="99"/>
    <w:unhideWhenUsed/>
    <w:rsid w:val="00DE23BC"/>
    <w:pPr>
      <w:tabs>
        <w:tab w:val="center" w:pos="4513"/>
        <w:tab w:val="right" w:pos="9026"/>
      </w:tabs>
      <w:spacing w:line="240" w:lineRule="auto"/>
    </w:pPr>
  </w:style>
  <w:style w:type="character" w:customStyle="1" w:styleId="HeaderChar">
    <w:name w:val="Header Char"/>
    <w:basedOn w:val="DefaultParagraphFont"/>
    <w:link w:val="Header"/>
    <w:uiPriority w:val="99"/>
    <w:rsid w:val="00DE23BC"/>
  </w:style>
  <w:style w:type="paragraph" w:styleId="Footer">
    <w:name w:val="footer"/>
    <w:basedOn w:val="Normal"/>
    <w:link w:val="FooterChar"/>
    <w:uiPriority w:val="99"/>
    <w:unhideWhenUsed/>
    <w:rsid w:val="00DE23BC"/>
    <w:pPr>
      <w:tabs>
        <w:tab w:val="center" w:pos="4513"/>
        <w:tab w:val="right" w:pos="9026"/>
      </w:tabs>
      <w:spacing w:line="240" w:lineRule="auto"/>
    </w:pPr>
  </w:style>
  <w:style w:type="character" w:customStyle="1" w:styleId="FooterChar">
    <w:name w:val="Footer Char"/>
    <w:basedOn w:val="DefaultParagraphFont"/>
    <w:link w:val="Footer"/>
    <w:uiPriority w:val="99"/>
    <w:rsid w:val="00DE2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X452E</dc:creator>
  <cp:lastModifiedBy>X452E</cp:lastModifiedBy>
  <cp:revision>11</cp:revision>
  <cp:lastPrinted>2016-10-10T08:02:00Z</cp:lastPrinted>
  <dcterms:created xsi:type="dcterms:W3CDTF">2016-09-23T13:28:00Z</dcterms:created>
  <dcterms:modified xsi:type="dcterms:W3CDTF">2016-10-10T08:28:00Z</dcterms:modified>
</cp:coreProperties>
</file>