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3396" w:rsidRDefault="00113396" w:rsidP="00113396">
      <w:pPr>
        <w:spacing w:after="0" w:line="480" w:lineRule="auto"/>
        <w:jc w:val="center"/>
        <w:rPr>
          <w:b/>
        </w:rPr>
      </w:pPr>
      <w:r>
        <w:rPr>
          <w:b/>
        </w:rPr>
        <w:t xml:space="preserve">BAB </w:t>
      </w:r>
      <w:r w:rsidR="000351C8" w:rsidRPr="00020F96">
        <w:rPr>
          <w:b/>
        </w:rPr>
        <w:t>I</w:t>
      </w:r>
    </w:p>
    <w:p w:rsidR="000351C8" w:rsidRPr="00020F96" w:rsidRDefault="000351C8" w:rsidP="00113396">
      <w:pPr>
        <w:spacing w:after="0" w:line="480" w:lineRule="auto"/>
        <w:jc w:val="center"/>
        <w:rPr>
          <w:b/>
        </w:rPr>
      </w:pPr>
      <w:r w:rsidRPr="00020F96">
        <w:rPr>
          <w:b/>
        </w:rPr>
        <w:t>PENDAHULUAN</w:t>
      </w:r>
    </w:p>
    <w:p w:rsidR="000351C8" w:rsidRDefault="000351C8" w:rsidP="000351C8">
      <w:pPr>
        <w:spacing w:after="0" w:line="480" w:lineRule="auto"/>
        <w:jc w:val="both"/>
      </w:pPr>
      <w:r>
        <w:t xml:space="preserve"> A.  Latar Belakang Masalah </w:t>
      </w:r>
    </w:p>
    <w:p w:rsidR="000351C8" w:rsidRDefault="000351C8" w:rsidP="000351C8">
      <w:pPr>
        <w:spacing w:after="0" w:line="480" w:lineRule="auto"/>
        <w:ind w:firstLine="720"/>
        <w:jc w:val="both"/>
      </w:pPr>
      <w:r>
        <w:t xml:space="preserve">Menurut  UU  No.  25/1992  tentang  perkoperasian,  “Koperasi merupakan  badan  usaha  yang  beranggotakan  orang  seorang  atau  badan hukum  koperasi,  dengan  melandaskan  kegiatannya  berdasarkan  prinsip koperasi  sekaligus  sebagai  gerakan  ekonomi  rakyat,  yang  berdasarkan  atas asas  kekeluargaan”.  Berdasarkan  pengertian  tersebut  koperasi  merupakan wujud perekonomian Indonesia yang disusun sebagai usaha bersama berdasar atas asas kekeluargaan. Keberadaan beberapa koperasi  telah dirasakan peran dan manfaatnya oleh masyarakat, walaupun derajat dan  intensitasnya berbeda. Hal  ini sesuai dengan  pendapat Krisnamurthi  (2003:  3)  yang menyatakan  ada  tiga  bentuk eksistensi  koperasi  bagi  masyarakat,  yaitu:  Pertama,  koperasi  dipandang sebagai  lembaga  yang  menjalankan  suatu  kegiatan  usaha  tertentu,  dan kegiatan usaha  tersebut diperlukan oleh masyarakat. Peran koperasi  ini  juga terjadi  jika  pelanggan memang  tidak memiliki  aksesibilitas  pada  pelayanan  dari bentuk lembaga usaha lain. Kedua, koperasi telah menjadi alternatif bagi lembaga  usaha  lain.  Pada  kondisi  ini  masyarakat  telah  merasakan  bahwa manfaat  dan  peran  koperasi  lebih  baik  dibandingkan  dengan  lembaga  lain. Keterlibatan  anggota  (atau  juga  bukan  anggota)  dengan  koperasi  adalah karena  pertimbangan  rasional  yang  melihat  koperasi  mampu  memberikan pelayanan yang lebih baik. Ketiga, koperasi menjadi organisasi yang dimiliki oleh  anggotanya. Rasa memiliki ini dinilai  telah menjadi faktor utama yang </w:t>
      </w:r>
      <w:r>
        <w:lastRenderedPageBreak/>
        <w:t xml:space="preserve">menyebabkan  koperasi  mampu  bertahan  pada  berbagai  kondisi  sulit,  yaitu dengan  mengandalkan  loyalitas  anggota  dan  kesediaan  anggota  untuk bersama-sama koperasi menghadapi kesulitan tersebut. Keikut sertaan  anggota  (partisipasi  anggota)  dalam  memanfaatkan koperasi  sangat  dibutuhkan  oleh  koperasi  karena  partisipasi  anggota mempunyai  peran  yang  cukup  besar  terhadap  pengembangan  dan pertumbuhan koperasi. Partisipasi anggota merupakan salah satu wujud peran serta anggota dalam koperasi. </w:t>
      </w:r>
    </w:p>
    <w:p w:rsidR="000351C8" w:rsidRDefault="000351C8" w:rsidP="000351C8">
      <w:pPr>
        <w:spacing w:after="0" w:line="480" w:lineRule="auto"/>
        <w:ind w:firstLine="720"/>
        <w:jc w:val="both"/>
      </w:pPr>
      <w:r>
        <w:t xml:space="preserve">Kunci keberhasilan dan perkembangan koperasi antara lain terletak pada partisipasi  anggota  (Jajang, 2004: 1). Sehingga dapat dikatakan bahwa partisipasi anggota sangat penting. Keberhasilan  sebuah  koperasi  berasal  dari  partisipasi  anggota  dan merupakan  tanggung jawab  anggota  untuk memajukan  dan mengembangkan kegiatan  usaha  koperasi.  Keberhasilan  suatu  koperasi  tidak  lepas  dari partisipasi seluruh anggota baik partisipasi modal, partisipasi dalam kegiatan usaha, maupun partisipasi dalam pengambilan keputusan. Partisipasi  anggota  memegang  peranan  penting  dalam  menentukan keberhasilan  koperasi.  Apabila  setiap  anggota  koperasi  tidak  ikut berpartisipasi secara aktif dalam setiap usaha koperasi maka koperasi tersebut akan  sulit  berkembang  di  era  persaingan  ekonomi  yang  semakin  ketat  ini. Rendahnya  partisipasi  dirasakan  juga  pada  </w:t>
      </w:r>
      <w:r w:rsidR="008C24EF" w:rsidRPr="008C24EF">
        <w:rPr>
          <w:rFonts w:asciiTheme="majorBidi" w:hAnsiTheme="majorBidi" w:cstheme="majorBidi"/>
        </w:rPr>
        <w:t xml:space="preserve">Koperasi Simpan Pinjam Berkat </w:t>
      </w:r>
      <w:r w:rsidR="008C24EF" w:rsidRPr="008C24EF">
        <w:t>Ca</w:t>
      </w:r>
      <w:r w:rsidR="008C24EF" w:rsidRPr="008C24EF">
        <w:rPr>
          <w:rFonts w:asciiTheme="majorBidi" w:hAnsiTheme="majorBidi" w:cstheme="majorBidi"/>
        </w:rPr>
        <w:t>bang Pembantu Sambung Jawa</w:t>
      </w:r>
      <w:r w:rsidR="008C24EF">
        <w:t xml:space="preserve"> </w:t>
      </w:r>
      <w:r>
        <w:t>merupakan suatu koperasi yang bergerak di bidang usaha  simpan pinjam.</w:t>
      </w:r>
    </w:p>
    <w:p w:rsidR="00CA2DC8" w:rsidRPr="00CA2DC8" w:rsidRDefault="00CA2DC8" w:rsidP="00CA2DC8">
      <w:pPr>
        <w:spacing w:after="0" w:line="480" w:lineRule="auto"/>
        <w:ind w:firstLine="720"/>
        <w:jc w:val="both"/>
        <w:rPr>
          <w:rFonts w:eastAsia="Times New Roman"/>
          <w:color w:val="auto"/>
        </w:rPr>
      </w:pPr>
      <w:r w:rsidRPr="00CA2DC8">
        <w:rPr>
          <w:rFonts w:eastAsia="Times New Roman"/>
          <w:color w:val="auto"/>
        </w:rPr>
        <w:t>Koperasi sebagai gerakan ekonomi rakyat dan sebagai suatu badan usaha mempunyai peran dalam mewujudkan masyarakat adil dan makmur, maju, sejahtera</w:t>
      </w:r>
      <w:r w:rsidRPr="00CA2DC8">
        <w:rPr>
          <w:rFonts w:eastAsia="Times New Roman"/>
          <w:color w:val="auto"/>
          <w:lang w:val="id-ID"/>
        </w:rPr>
        <w:t>, d</w:t>
      </w:r>
      <w:r w:rsidRPr="00CA2DC8">
        <w:rPr>
          <w:rFonts w:eastAsia="Times New Roman"/>
          <w:color w:val="auto"/>
        </w:rPr>
        <w:t xml:space="preserve">iharapkan dapat membangun dirinya sendiri agar kuat dan mandiri </w:t>
      </w:r>
      <w:r w:rsidRPr="00CA2DC8">
        <w:rPr>
          <w:rFonts w:eastAsia="Times New Roman"/>
          <w:color w:val="auto"/>
        </w:rPr>
        <w:lastRenderedPageBreak/>
        <w:t xml:space="preserve">sehingga dapat berperan sebagai soko guru perekonomian Indonesia. Perkoperasian di Indonesia diatur dengan Undang-Undang Nomor 25 Tahun 1992 yang berlandaskan Pancasila dan UUD 1945, dan bertujuan memajukan kesejahteraan anggota pada khususnya dan masyarakat pada umumnya serta ikut membangun tatanan perekonomian nasional dalam rangka mewujudkan masyarakat yang maju, adil, dan makmur. Dalam Undang-Undang Nomor 25 Tahun 1992 tentang Perkoperasian disebutkan bahwa tujuan koperasi adalah untuk memajukan kesejahteraan anggota pada khususnya dan masyarakat pada umumnya, ikut serta membangun tatanan perekonomian Nasional dalam rangka mewujudkan masyarakat yang maju, adil dan makmur berlandaskan Pancasila dan Undang-Undang Dasar 1945. </w:t>
      </w:r>
    </w:p>
    <w:p w:rsidR="00CA2DC8" w:rsidRPr="00CA2DC8" w:rsidRDefault="00CA2DC8" w:rsidP="00CA2DC8">
      <w:pPr>
        <w:spacing w:after="0" w:line="480" w:lineRule="auto"/>
        <w:ind w:firstLine="720"/>
        <w:jc w:val="both"/>
        <w:rPr>
          <w:rFonts w:eastAsia="Times New Roman"/>
          <w:color w:val="auto"/>
        </w:rPr>
      </w:pPr>
      <w:r w:rsidRPr="00CA2DC8">
        <w:rPr>
          <w:rFonts w:eastAsia="Times New Roman"/>
          <w:color w:val="auto"/>
        </w:rPr>
        <w:t>Hidup secara kekeluargaan dan gotong royong pada hakekatnya sesuai dengan asas koperasi. Oleh karena itu, asas koperasi dimasukan dalam pasal Un</w:t>
      </w:r>
      <w:r w:rsidR="003C7040">
        <w:rPr>
          <w:rFonts w:eastAsia="Times New Roman"/>
          <w:color w:val="auto"/>
        </w:rPr>
        <w:t xml:space="preserve">dang-undang Dasar 1945 </w:t>
      </w:r>
      <w:r w:rsidRPr="00CA2DC8">
        <w:rPr>
          <w:rFonts w:eastAsia="Times New Roman"/>
          <w:color w:val="auto"/>
        </w:rPr>
        <w:t xml:space="preserve">yang pada intinya mengatur perekonomian rakyat. Dalam masa pembangunan koperasi saat ini diharapkan agar lebih jauh untuk mampu berperan dan membantu pemerintah dalam program peningkatan taraf hidup dan kesejahteraan masyarakat. </w:t>
      </w:r>
    </w:p>
    <w:p w:rsidR="00CA2DC8" w:rsidRPr="00CA2DC8" w:rsidRDefault="00CA2DC8" w:rsidP="003C7040">
      <w:pPr>
        <w:spacing w:after="0" w:line="480" w:lineRule="auto"/>
        <w:ind w:firstLine="720"/>
        <w:jc w:val="both"/>
        <w:rPr>
          <w:rFonts w:eastAsia="Times New Roman"/>
          <w:color w:val="auto"/>
        </w:rPr>
      </w:pPr>
      <w:r w:rsidRPr="00CA2DC8">
        <w:rPr>
          <w:rFonts w:eastAsia="Times New Roman"/>
          <w:color w:val="auto"/>
        </w:rPr>
        <w:t xml:space="preserve">Pemerintah menjadikan koperasi sebagai wadah dan alat kebijaksanaan ekonomi dalam upaya menciptakan kondisi yang adil dan makmur bagi seluruh lapisan masyarakat, seperti yang tertuang dalam pasal 33 ayat 1 UUD 1945 ; </w:t>
      </w:r>
    </w:p>
    <w:p w:rsidR="000351C8" w:rsidRDefault="000351C8" w:rsidP="000351C8">
      <w:pPr>
        <w:spacing w:after="0" w:line="480" w:lineRule="auto"/>
        <w:ind w:firstLine="720"/>
        <w:jc w:val="both"/>
      </w:pPr>
      <w:r>
        <w:t xml:space="preserve">Mengingat  begitu  pentingnya partisipasi anggota,  </w:t>
      </w:r>
      <w:r w:rsidR="001F76D7" w:rsidRPr="008C24EF">
        <w:rPr>
          <w:rFonts w:asciiTheme="majorBidi" w:hAnsiTheme="majorBidi" w:cstheme="majorBidi"/>
        </w:rPr>
        <w:t xml:space="preserve">Koperasi Simpan Pinjam Berkat </w:t>
      </w:r>
      <w:r w:rsidR="001F76D7" w:rsidRPr="008C24EF">
        <w:t>Ca</w:t>
      </w:r>
      <w:r w:rsidR="001F76D7" w:rsidRPr="008C24EF">
        <w:rPr>
          <w:rFonts w:asciiTheme="majorBidi" w:hAnsiTheme="majorBidi" w:cstheme="majorBidi"/>
        </w:rPr>
        <w:t>bang Pembantu Sambung Jawa</w:t>
      </w:r>
      <w:r>
        <w:t xml:space="preserve">  juga  telah  memberikan  pendidikan  dan  pelatihan  bagi  para anggotanya. Materi yang diberikan berupa </w:t>
      </w:r>
      <w:r>
        <w:lastRenderedPageBreak/>
        <w:t xml:space="preserve">pendidikan tentang perkoperasian, pelatihan kewirausahaan, dan pelatihan peningkatan kualitas produksi. Diklat perkoperasian dari berbagai  lembaga  juga  telah diikuti namun hal  ini belum memberikan  hasil  yang  maksimal.  Kualitas  anggota  dalam  mengelola koperasi  masih  dirasa  rendah.  Menurut  penuturan  dari  sejumlah  anggota materi  pendidikan  dan  pelatihan  yang  diberikan  oleh  </w:t>
      </w:r>
      <w:r w:rsidR="00DB15F4" w:rsidRPr="008C24EF">
        <w:rPr>
          <w:rFonts w:asciiTheme="majorBidi" w:hAnsiTheme="majorBidi" w:cstheme="majorBidi"/>
        </w:rPr>
        <w:t xml:space="preserve">Koperasi Simpan Pinjam Berkat </w:t>
      </w:r>
      <w:r w:rsidR="00DB15F4" w:rsidRPr="008C24EF">
        <w:t>Ca</w:t>
      </w:r>
      <w:r w:rsidR="00DB15F4" w:rsidRPr="008C24EF">
        <w:rPr>
          <w:rFonts w:asciiTheme="majorBidi" w:hAnsiTheme="majorBidi" w:cstheme="majorBidi"/>
        </w:rPr>
        <w:t>bang Pembantu Sambung Jawa</w:t>
      </w:r>
      <w:r w:rsidR="00DB15F4">
        <w:t xml:space="preserve"> </w:t>
      </w:r>
      <w:r>
        <w:t xml:space="preserve">masih  kurang  sesuai.  Mereka  mengharapkan  materi  yang  lebih bervariasi dan  lebih sesuai dengan apa yang mereka butuhkan. Para anggota merasa materi  yang  diberikan  kurang  sesuai  dengan  apa  yang  mereka butuhkan sehingga sehingga hal ini berpengaruh terhadap partisipasi anggota </w:t>
      </w:r>
      <w:r w:rsidR="00DB15F4" w:rsidRPr="008C24EF">
        <w:rPr>
          <w:rFonts w:asciiTheme="majorBidi" w:hAnsiTheme="majorBidi" w:cstheme="majorBidi"/>
        </w:rPr>
        <w:t xml:space="preserve">Koperasi Simpan Pinjam Berkat </w:t>
      </w:r>
      <w:r w:rsidR="00DB15F4" w:rsidRPr="008C24EF">
        <w:t>Ca</w:t>
      </w:r>
      <w:r w:rsidR="00DB15F4" w:rsidRPr="008C24EF">
        <w:rPr>
          <w:rFonts w:asciiTheme="majorBidi" w:hAnsiTheme="majorBidi" w:cstheme="majorBidi"/>
        </w:rPr>
        <w:t>bang Pembantu Sambung Jawa</w:t>
      </w:r>
      <w:r w:rsidR="00DB15F4">
        <w:t xml:space="preserve"> </w:t>
      </w:r>
      <w:r>
        <w:t xml:space="preserve">dalam berkoperasi.  </w:t>
      </w:r>
    </w:p>
    <w:p w:rsidR="000351C8" w:rsidRDefault="000351C8" w:rsidP="000351C8">
      <w:pPr>
        <w:spacing w:after="0" w:line="480" w:lineRule="auto"/>
        <w:ind w:firstLine="720"/>
        <w:jc w:val="both"/>
      </w:pPr>
      <w:r>
        <w:t>Berdasarkan  uraian  di  atas, maka  penulis  tertarik  untuk mengangkat  judul penelitian “Pengaruh Partisipasi Anggota Terhadap P</w:t>
      </w:r>
      <w:r w:rsidR="002B7AF2">
        <w:t>elayanan</w:t>
      </w:r>
      <w:r>
        <w:t xml:space="preserve"> </w:t>
      </w:r>
      <w:r w:rsidR="00DB15F4" w:rsidRPr="008C24EF">
        <w:rPr>
          <w:rFonts w:asciiTheme="majorBidi" w:hAnsiTheme="majorBidi" w:cstheme="majorBidi"/>
        </w:rPr>
        <w:t xml:space="preserve">Koperasi Simpan Pinjam Berkat </w:t>
      </w:r>
      <w:r w:rsidR="00DB15F4" w:rsidRPr="008C24EF">
        <w:t>Ca</w:t>
      </w:r>
      <w:r w:rsidR="00DB15F4" w:rsidRPr="008C24EF">
        <w:rPr>
          <w:rFonts w:asciiTheme="majorBidi" w:hAnsiTheme="majorBidi" w:cstheme="majorBidi"/>
        </w:rPr>
        <w:t>bang Pembantu Sambung Jawa</w:t>
      </w:r>
      <w:r w:rsidR="002B7AF2">
        <w:t>”.</w:t>
      </w:r>
      <w:r>
        <w:t xml:space="preserve">  </w:t>
      </w:r>
    </w:p>
    <w:p w:rsidR="000351C8" w:rsidRDefault="000351C8" w:rsidP="000351C8">
      <w:pPr>
        <w:spacing w:after="0" w:line="480" w:lineRule="auto"/>
        <w:jc w:val="both"/>
      </w:pPr>
      <w:r>
        <w:t>B.  Rumusan Masalah</w:t>
      </w:r>
    </w:p>
    <w:p w:rsidR="000351C8" w:rsidRDefault="000351C8" w:rsidP="000351C8">
      <w:pPr>
        <w:spacing w:after="0" w:line="480" w:lineRule="auto"/>
        <w:ind w:firstLine="720"/>
        <w:jc w:val="both"/>
      </w:pPr>
      <w:r>
        <w:t>Berdasarkan latar belakang masalah di atas, maka bisa dirumuskan ru</w:t>
      </w:r>
      <w:r w:rsidR="00756460">
        <w:t xml:space="preserve">musan masalah sebagai berikut: </w:t>
      </w:r>
      <w:r>
        <w:t xml:space="preserve">Apakah ada pengaruh partisipasi anggota </w:t>
      </w:r>
      <w:r w:rsidR="002B7AF2">
        <w:t>t</w:t>
      </w:r>
      <w:r>
        <w:t xml:space="preserve">erhadap </w:t>
      </w:r>
      <w:r w:rsidR="002B7AF2">
        <w:t xml:space="preserve">pelayanan koperasi pada </w:t>
      </w:r>
      <w:r w:rsidR="00DB15F4" w:rsidRPr="008C24EF">
        <w:rPr>
          <w:rFonts w:asciiTheme="majorBidi" w:hAnsiTheme="majorBidi" w:cstheme="majorBidi"/>
        </w:rPr>
        <w:t xml:space="preserve">Koperasi Simpan Pinjam Berkat </w:t>
      </w:r>
      <w:r w:rsidR="00DB15F4" w:rsidRPr="008C24EF">
        <w:t>Ca</w:t>
      </w:r>
      <w:r w:rsidR="00DB15F4" w:rsidRPr="008C24EF">
        <w:rPr>
          <w:rFonts w:asciiTheme="majorBidi" w:hAnsiTheme="majorBidi" w:cstheme="majorBidi"/>
        </w:rPr>
        <w:t>bang Pembantu Sambung Jawa</w:t>
      </w:r>
      <w:r>
        <w:t xml:space="preserve">? </w:t>
      </w:r>
    </w:p>
    <w:p w:rsidR="000351C8" w:rsidRDefault="000351C8" w:rsidP="000351C8">
      <w:pPr>
        <w:spacing w:after="0" w:line="480" w:lineRule="auto"/>
        <w:jc w:val="both"/>
      </w:pPr>
      <w:r>
        <w:t xml:space="preserve"> C.  Tujuan Penelitian </w:t>
      </w:r>
    </w:p>
    <w:p w:rsidR="000351C8" w:rsidRDefault="000351C8" w:rsidP="000351C8">
      <w:pPr>
        <w:spacing w:after="0" w:line="480" w:lineRule="auto"/>
        <w:ind w:firstLine="720"/>
        <w:jc w:val="both"/>
      </w:pPr>
      <w:r>
        <w:t>Be</w:t>
      </w:r>
      <w:r w:rsidR="00756460">
        <w:t xml:space="preserve">rdasarkan rumusan masalah yang </w:t>
      </w:r>
      <w:r>
        <w:t xml:space="preserve">telah dikemukakan di atas, maka tujuan yang akan dicapai dalam penelitian ini adalah sebagai berikut: Mengetahui </w:t>
      </w:r>
      <w:r>
        <w:lastRenderedPageBreak/>
        <w:t>apakah ada pengaruh partisipasi anggota terhadap p</w:t>
      </w:r>
      <w:r w:rsidR="002B7AF2">
        <w:t>elayanan koperasi pada</w:t>
      </w:r>
      <w:r>
        <w:t xml:space="preserve"> </w:t>
      </w:r>
      <w:r w:rsidR="00DB15F4" w:rsidRPr="008C24EF">
        <w:rPr>
          <w:rFonts w:asciiTheme="majorBidi" w:hAnsiTheme="majorBidi" w:cstheme="majorBidi"/>
        </w:rPr>
        <w:t xml:space="preserve">Koperasi Simpan Pinjam Berkat </w:t>
      </w:r>
      <w:r w:rsidR="00DB15F4" w:rsidRPr="008C24EF">
        <w:t>Ca</w:t>
      </w:r>
      <w:r w:rsidR="00DB15F4" w:rsidRPr="008C24EF">
        <w:rPr>
          <w:rFonts w:asciiTheme="majorBidi" w:hAnsiTheme="majorBidi" w:cstheme="majorBidi"/>
        </w:rPr>
        <w:t>bang Pembantu Sambung Jawa</w:t>
      </w:r>
      <w:r>
        <w:t xml:space="preserve">. </w:t>
      </w:r>
    </w:p>
    <w:p w:rsidR="000351C8" w:rsidRDefault="000351C8" w:rsidP="000351C8">
      <w:pPr>
        <w:spacing w:after="0" w:line="480" w:lineRule="auto"/>
        <w:jc w:val="both"/>
      </w:pPr>
      <w:r>
        <w:t xml:space="preserve">D.  Manfaat Penelitian </w:t>
      </w:r>
    </w:p>
    <w:p w:rsidR="000351C8" w:rsidRDefault="000351C8" w:rsidP="003C7040">
      <w:pPr>
        <w:spacing w:after="0" w:line="480" w:lineRule="auto"/>
        <w:ind w:firstLine="720"/>
        <w:jc w:val="both"/>
      </w:pPr>
      <w:r>
        <w:t xml:space="preserve">Penelitian  ini  diharapkan  dapat  memberikan  manfaat  baik  secara teoritis maupun praktis. Berikut manfaat yang diharapkan penulis: </w:t>
      </w:r>
    </w:p>
    <w:p w:rsidR="000351C8" w:rsidRDefault="000351C8" w:rsidP="000351C8">
      <w:pPr>
        <w:spacing w:after="0" w:line="480" w:lineRule="auto"/>
        <w:jc w:val="both"/>
      </w:pPr>
      <w:r>
        <w:t xml:space="preserve">1.   Manfaat Teoritis </w:t>
      </w:r>
    </w:p>
    <w:p w:rsidR="000351C8" w:rsidRDefault="000351C8" w:rsidP="000351C8">
      <w:pPr>
        <w:spacing w:after="0" w:line="480" w:lineRule="auto"/>
        <w:ind w:firstLine="720"/>
        <w:jc w:val="both"/>
      </w:pPr>
      <w:r>
        <w:t xml:space="preserve">Hasil penelitian ini diharapkan dapat memberikan sumbangan yang berarti dalam  pengembangan  ilmu  ekonomi  khususnya  pada  bidang  Ekonomi Koperasi. Selain  itu  penelitian  ini  diharapkan  dapat  digunakan  untuk melengkapi  kajian  teoritis  yang  berkaitan  dengan  pendidikan perkoperasian,  pelayanan  koperasi,  dan  partisipasi  anggota  dalam berkoperasi.  </w:t>
      </w:r>
    </w:p>
    <w:p w:rsidR="000351C8" w:rsidRDefault="000351C8" w:rsidP="000351C8">
      <w:pPr>
        <w:spacing w:after="0" w:line="480" w:lineRule="auto"/>
        <w:jc w:val="both"/>
      </w:pPr>
      <w:r>
        <w:t xml:space="preserve">2. Manfaat Praktis </w:t>
      </w:r>
    </w:p>
    <w:p w:rsidR="000351C8" w:rsidRDefault="000351C8" w:rsidP="000351C8">
      <w:pPr>
        <w:spacing w:after="0" w:line="480" w:lineRule="auto"/>
        <w:jc w:val="both"/>
      </w:pPr>
      <w:r>
        <w:t xml:space="preserve">a.  Bagi Koperasi </w:t>
      </w:r>
    </w:p>
    <w:p w:rsidR="000351C8" w:rsidRDefault="000351C8" w:rsidP="000351C8">
      <w:pPr>
        <w:spacing w:after="0" w:line="480" w:lineRule="auto"/>
        <w:ind w:firstLine="720"/>
        <w:jc w:val="both"/>
      </w:pPr>
      <w:r>
        <w:t>Hasil</w:t>
      </w:r>
      <w:r w:rsidR="00252419">
        <w:t xml:space="preserve"> </w:t>
      </w:r>
      <w:r>
        <w:t xml:space="preserve">penelitian ini diharapkan dapat digunakan sebagai masukan bagi koperasi dalam  melakukan  evaluasi  terhadap  faktor-faktor  yang mempengaruhi  partisipasi anggota sehingga partisipasi  dapat ditingkatkan. Dengan  partisipasi  anggota  yang meningkat  diharapkan keberhasilan koperasi akan lebih maksimal.  </w:t>
      </w:r>
    </w:p>
    <w:p w:rsidR="000351C8" w:rsidRDefault="000351C8" w:rsidP="000351C8">
      <w:pPr>
        <w:spacing w:after="0" w:line="480" w:lineRule="auto"/>
        <w:jc w:val="both"/>
      </w:pPr>
      <w:r>
        <w:t xml:space="preserve">b.  Bagi Akademik </w:t>
      </w:r>
    </w:p>
    <w:p w:rsidR="000351C8" w:rsidRDefault="000351C8" w:rsidP="000351C8">
      <w:pPr>
        <w:spacing w:after="0" w:line="480" w:lineRule="auto"/>
        <w:ind w:firstLine="720"/>
        <w:jc w:val="both"/>
      </w:pPr>
      <w:r>
        <w:t>Hasil penelitian ini dapat menjadi acuan dan referensi untuk penelitian-penelitian yang dilakukan  selanjutnya dalam hal pengaruh partisifasi anggota terhadap perkembangan koperasi dan  juga untuk menambah koleksi perpustakaan yang diharapkan bermanfaat sebagai bahan bacaan bagi akademisi.</w:t>
      </w:r>
    </w:p>
    <w:p w:rsidR="00501362" w:rsidRDefault="00501362" w:rsidP="000351C8">
      <w:pPr>
        <w:spacing w:after="0" w:line="480" w:lineRule="auto"/>
        <w:ind w:firstLine="720"/>
        <w:jc w:val="both"/>
      </w:pPr>
    </w:p>
    <w:p w:rsidR="000351C8" w:rsidRDefault="000351C8" w:rsidP="000351C8">
      <w:pPr>
        <w:spacing w:after="0" w:line="480" w:lineRule="auto"/>
        <w:jc w:val="both"/>
      </w:pPr>
      <w:r>
        <w:lastRenderedPageBreak/>
        <w:t xml:space="preserve">c.  Bagi Penulis  </w:t>
      </w:r>
    </w:p>
    <w:p w:rsidR="000351C8" w:rsidRDefault="000351C8" w:rsidP="000351C8">
      <w:pPr>
        <w:spacing w:after="0" w:line="480" w:lineRule="auto"/>
        <w:ind w:firstLine="720"/>
        <w:jc w:val="both"/>
      </w:pPr>
      <w:r>
        <w:t>Hasil  penelitian  ini  diharapkan  dapat  memperluas  pengetahuan  dan wawasan  berpikir  yang  ilmiah  khususnya  dalam  bidang  Ekonomi Koperasi dan pengetahuan tentang aktivitas koperasi secara nyata serta bagaimana pengaruh partisifasi anggota terhadap perkembangan koperasi.</w:t>
      </w:r>
    </w:p>
    <w:sectPr w:rsidR="000351C8" w:rsidSect="000B577C">
      <w:headerReference w:type="even" r:id="rId6"/>
      <w:headerReference w:type="default" r:id="rId7"/>
      <w:footerReference w:type="even" r:id="rId8"/>
      <w:footerReference w:type="default" r:id="rId9"/>
      <w:headerReference w:type="first" r:id="rId10"/>
      <w:footerReference w:type="first" r:id="rId11"/>
      <w:pgSz w:w="11907" w:h="16839" w:code="9"/>
      <w:pgMar w:top="2268" w:right="1701" w:bottom="1701" w:left="226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461E" w:rsidRDefault="00A8461E" w:rsidP="00347C1F">
      <w:pPr>
        <w:spacing w:after="0" w:line="240" w:lineRule="auto"/>
      </w:pPr>
      <w:r>
        <w:separator/>
      </w:r>
    </w:p>
  </w:endnote>
  <w:endnote w:type="continuationSeparator" w:id="1">
    <w:p w:rsidR="00A8461E" w:rsidRDefault="00A8461E" w:rsidP="00347C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5E4" w:rsidRDefault="00B145E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5E4" w:rsidRDefault="00B145E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368504"/>
      <w:docPartObj>
        <w:docPartGallery w:val="Page Numbers (Bottom of Page)"/>
        <w:docPartUnique/>
      </w:docPartObj>
    </w:sdtPr>
    <w:sdtContent>
      <w:p w:rsidR="000B577C" w:rsidRDefault="002903C9">
        <w:pPr>
          <w:pStyle w:val="Footer"/>
          <w:jc w:val="center"/>
        </w:pPr>
        <w:fldSimple w:instr=" PAGE   \* MERGEFORMAT ">
          <w:r w:rsidR="00B145E4">
            <w:rPr>
              <w:noProof/>
            </w:rPr>
            <w:t>1</w:t>
          </w:r>
        </w:fldSimple>
      </w:p>
    </w:sdtContent>
  </w:sdt>
  <w:p w:rsidR="000B577C" w:rsidRDefault="000B577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461E" w:rsidRDefault="00A8461E" w:rsidP="00347C1F">
      <w:pPr>
        <w:spacing w:after="0" w:line="240" w:lineRule="auto"/>
      </w:pPr>
      <w:r>
        <w:separator/>
      </w:r>
    </w:p>
  </w:footnote>
  <w:footnote w:type="continuationSeparator" w:id="1">
    <w:p w:rsidR="00A8461E" w:rsidRDefault="00A8461E" w:rsidP="00347C1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5E4" w:rsidRDefault="00B145E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80281"/>
      <w:docPartObj>
        <w:docPartGallery w:val="Page Numbers (Top of Page)"/>
        <w:docPartUnique/>
      </w:docPartObj>
    </w:sdtPr>
    <w:sdtContent>
      <w:p w:rsidR="008C24EF" w:rsidRDefault="008C24EF">
        <w:pPr>
          <w:pStyle w:val="Header"/>
          <w:jc w:val="right"/>
        </w:pPr>
      </w:p>
      <w:p w:rsidR="008C24EF" w:rsidRDefault="008C24EF">
        <w:pPr>
          <w:pStyle w:val="Header"/>
          <w:jc w:val="right"/>
        </w:pPr>
      </w:p>
      <w:p w:rsidR="008C24EF" w:rsidRDefault="002903C9">
        <w:pPr>
          <w:pStyle w:val="Header"/>
          <w:jc w:val="right"/>
        </w:pPr>
        <w:fldSimple w:instr=" PAGE   \* MERGEFORMAT ">
          <w:r w:rsidR="00B145E4">
            <w:rPr>
              <w:noProof/>
            </w:rPr>
            <w:t>2</w:t>
          </w:r>
        </w:fldSimple>
      </w:p>
    </w:sdtContent>
  </w:sdt>
  <w:p w:rsidR="008C24EF" w:rsidRDefault="008C24E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06218"/>
      <w:docPartObj>
        <w:docPartGallery w:val="Page Numbers (Top of Page)"/>
        <w:docPartUnique/>
      </w:docPartObj>
    </w:sdtPr>
    <w:sdtContent>
      <w:p w:rsidR="00DC69D9" w:rsidRDefault="002903C9">
        <w:pPr>
          <w:pStyle w:val="Header"/>
          <w:jc w:val="right"/>
        </w:pPr>
      </w:p>
    </w:sdtContent>
  </w:sdt>
  <w:p w:rsidR="00DC69D9" w:rsidRDefault="00DC69D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0351C8"/>
    <w:rsid w:val="000351C8"/>
    <w:rsid w:val="00044119"/>
    <w:rsid w:val="000B577C"/>
    <w:rsid w:val="00113396"/>
    <w:rsid w:val="001F76D7"/>
    <w:rsid w:val="00236B2B"/>
    <w:rsid w:val="00252419"/>
    <w:rsid w:val="002903C9"/>
    <w:rsid w:val="002B7AF2"/>
    <w:rsid w:val="00320924"/>
    <w:rsid w:val="00347C1F"/>
    <w:rsid w:val="003C7040"/>
    <w:rsid w:val="00486BB0"/>
    <w:rsid w:val="004D689C"/>
    <w:rsid w:val="00501362"/>
    <w:rsid w:val="00564336"/>
    <w:rsid w:val="005A7B3E"/>
    <w:rsid w:val="00620CCA"/>
    <w:rsid w:val="00635A6C"/>
    <w:rsid w:val="006610C0"/>
    <w:rsid w:val="006D2D13"/>
    <w:rsid w:val="00756460"/>
    <w:rsid w:val="007833EB"/>
    <w:rsid w:val="00785A85"/>
    <w:rsid w:val="007A1C54"/>
    <w:rsid w:val="008C24EF"/>
    <w:rsid w:val="008C47B3"/>
    <w:rsid w:val="008F01EB"/>
    <w:rsid w:val="009560E0"/>
    <w:rsid w:val="00A8461E"/>
    <w:rsid w:val="00B046F2"/>
    <w:rsid w:val="00B145E4"/>
    <w:rsid w:val="00B33D5C"/>
    <w:rsid w:val="00C6532E"/>
    <w:rsid w:val="00C913DD"/>
    <w:rsid w:val="00CA2DC8"/>
    <w:rsid w:val="00D46DA7"/>
    <w:rsid w:val="00D5795F"/>
    <w:rsid w:val="00DB15F4"/>
    <w:rsid w:val="00DC69D9"/>
    <w:rsid w:val="00DE2F1A"/>
    <w:rsid w:val="00E60B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51C8"/>
    <w:rPr>
      <w:rFonts w:ascii="Times New Roman" w:hAnsi="Times New Roman" w:cs="Times New Roman"/>
      <w:color w:val="0F0F0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51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51C8"/>
    <w:rPr>
      <w:rFonts w:ascii="Times New Roman" w:hAnsi="Times New Roman" w:cs="Times New Roman"/>
      <w:color w:val="0F0F0F"/>
      <w:sz w:val="24"/>
      <w:szCs w:val="24"/>
    </w:rPr>
  </w:style>
  <w:style w:type="paragraph" w:styleId="Footer">
    <w:name w:val="footer"/>
    <w:basedOn w:val="Normal"/>
    <w:link w:val="FooterChar"/>
    <w:uiPriority w:val="99"/>
    <w:unhideWhenUsed/>
    <w:rsid w:val="000B57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577C"/>
    <w:rPr>
      <w:rFonts w:ascii="Times New Roman" w:hAnsi="Times New Roman" w:cs="Times New Roman"/>
      <w:color w:val="0F0F0F"/>
      <w:sz w:val="24"/>
      <w:szCs w:val="24"/>
    </w:rPr>
  </w:style>
</w:styles>
</file>

<file path=word/webSettings.xml><?xml version="1.0" encoding="utf-8"?>
<w:webSettings xmlns:r="http://schemas.openxmlformats.org/officeDocument/2006/relationships" xmlns:w="http://schemas.openxmlformats.org/wordprocessingml/2006/main">
  <w:divs>
    <w:div w:id="1121454539">
      <w:bodyDiv w:val="1"/>
      <w:marLeft w:val="0"/>
      <w:marRight w:val="0"/>
      <w:marTop w:val="0"/>
      <w:marBottom w:val="0"/>
      <w:divBdr>
        <w:top w:val="none" w:sz="0" w:space="0" w:color="auto"/>
        <w:left w:val="none" w:sz="0" w:space="0" w:color="auto"/>
        <w:bottom w:val="none" w:sz="0" w:space="0" w:color="auto"/>
        <w:right w:val="none" w:sz="0" w:space="0" w:color="auto"/>
      </w:divBdr>
      <w:divsChild>
        <w:div w:id="1260288119">
          <w:marLeft w:val="540"/>
          <w:marRight w:val="0"/>
          <w:marTop w:val="0"/>
          <w:marBottom w:val="0"/>
          <w:divBdr>
            <w:top w:val="none" w:sz="0" w:space="0" w:color="auto"/>
            <w:left w:val="none" w:sz="0" w:space="0" w:color="auto"/>
            <w:bottom w:val="none" w:sz="0" w:space="0" w:color="auto"/>
            <w:right w:val="none" w:sz="0" w:space="0" w:color="auto"/>
          </w:divBdr>
        </w:div>
        <w:div w:id="659232500">
          <w:marLeft w:val="540"/>
          <w:marRight w:val="0"/>
          <w:marTop w:val="0"/>
          <w:marBottom w:val="0"/>
          <w:divBdr>
            <w:top w:val="none" w:sz="0" w:space="0" w:color="auto"/>
            <w:left w:val="none" w:sz="0" w:space="0" w:color="auto"/>
            <w:bottom w:val="none" w:sz="0" w:space="0" w:color="auto"/>
            <w:right w:val="none" w:sz="0" w:space="0" w:color="auto"/>
          </w:divBdr>
        </w:div>
        <w:div w:id="572011516">
          <w:marLeft w:val="540"/>
          <w:marRight w:val="0"/>
          <w:marTop w:val="0"/>
          <w:marBottom w:val="0"/>
          <w:divBdr>
            <w:top w:val="none" w:sz="0" w:space="0" w:color="auto"/>
            <w:left w:val="none" w:sz="0" w:space="0" w:color="auto"/>
            <w:bottom w:val="none" w:sz="0" w:space="0" w:color="auto"/>
            <w:right w:val="none" w:sz="0" w:space="0" w:color="auto"/>
          </w:divBdr>
        </w:div>
        <w:div w:id="1594706464">
          <w:marLeft w:val="900"/>
          <w:marRight w:val="0"/>
          <w:marTop w:val="0"/>
          <w:marBottom w:val="0"/>
          <w:divBdr>
            <w:top w:val="none" w:sz="0" w:space="0" w:color="auto"/>
            <w:left w:val="none" w:sz="0" w:space="0" w:color="auto"/>
            <w:bottom w:val="none" w:sz="0" w:space="0" w:color="auto"/>
            <w:right w:val="none" w:sz="0" w:space="0" w:color="auto"/>
          </w:divBdr>
        </w:div>
        <w:div w:id="1493183511">
          <w:marLeft w:val="900"/>
          <w:marRight w:val="0"/>
          <w:marTop w:val="0"/>
          <w:marBottom w:val="0"/>
          <w:divBdr>
            <w:top w:val="none" w:sz="0" w:space="0" w:color="auto"/>
            <w:left w:val="none" w:sz="0" w:space="0" w:color="auto"/>
            <w:bottom w:val="none" w:sz="0" w:space="0" w:color="auto"/>
            <w:right w:val="none" w:sz="0" w:space="0" w:color="auto"/>
          </w:divBdr>
        </w:div>
        <w:div w:id="1888375600">
          <w:marLeft w:val="900"/>
          <w:marRight w:val="0"/>
          <w:marTop w:val="0"/>
          <w:marBottom w:val="0"/>
          <w:divBdr>
            <w:top w:val="none" w:sz="0" w:space="0" w:color="auto"/>
            <w:left w:val="none" w:sz="0" w:space="0" w:color="auto"/>
            <w:bottom w:val="none" w:sz="0" w:space="0" w:color="auto"/>
            <w:right w:val="none" w:sz="0" w:space="0" w:color="auto"/>
          </w:divBdr>
        </w:div>
        <w:div w:id="186411044">
          <w:marLeft w:val="540"/>
          <w:marRight w:val="0"/>
          <w:marTop w:val="0"/>
          <w:marBottom w:val="0"/>
          <w:divBdr>
            <w:top w:val="none" w:sz="0" w:space="0" w:color="auto"/>
            <w:left w:val="none" w:sz="0" w:space="0" w:color="auto"/>
            <w:bottom w:val="none" w:sz="0" w:space="0" w:color="auto"/>
            <w:right w:val="none" w:sz="0" w:space="0" w:color="auto"/>
          </w:divBdr>
        </w:div>
        <w:div w:id="1218516100">
          <w:marLeft w:val="540"/>
          <w:marRight w:val="0"/>
          <w:marTop w:val="0"/>
          <w:marBottom w:val="0"/>
          <w:divBdr>
            <w:top w:val="none" w:sz="0" w:space="0" w:color="auto"/>
            <w:left w:val="none" w:sz="0" w:space="0" w:color="auto"/>
            <w:bottom w:val="none" w:sz="0" w:space="0" w:color="auto"/>
            <w:right w:val="none" w:sz="0" w:space="0" w:color="auto"/>
          </w:divBdr>
        </w:div>
        <w:div w:id="642740047">
          <w:marLeft w:val="5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1</Pages>
  <Words>1196</Words>
  <Characters>6821</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16</cp:revision>
  <cp:lastPrinted>2016-04-13T09:45:00Z</cp:lastPrinted>
  <dcterms:created xsi:type="dcterms:W3CDTF">2015-08-21T07:09:00Z</dcterms:created>
  <dcterms:modified xsi:type="dcterms:W3CDTF">2016-05-29T13:21:00Z</dcterms:modified>
</cp:coreProperties>
</file>