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A5" w:rsidRDefault="004F42A5" w:rsidP="004F42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5B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4F42A5" w:rsidRPr="0080708D" w:rsidRDefault="004F42A5" w:rsidP="004F42A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F42A5" w:rsidRDefault="004F42A5" w:rsidP="004F4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Sudirjaya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455">
        <w:rPr>
          <w:rFonts w:ascii="Times New Roman" w:hAnsi="Times New Roman" w:cs="Times New Roman"/>
          <w:i/>
          <w:sz w:val="24"/>
          <w:szCs w:val="24"/>
        </w:rPr>
        <w:t xml:space="preserve">Needs Analysis of Technical English for Vocational School </w:t>
      </w:r>
      <w:proofErr w:type="gramStart"/>
      <w:r w:rsidRPr="003A7455">
        <w:rPr>
          <w:rFonts w:ascii="Times New Roman" w:hAnsi="Times New Roman" w:cs="Times New Roman"/>
          <w:i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Supervised by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Rasyid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Kaimuddin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P.)</w:t>
      </w:r>
    </w:p>
    <w:p w:rsidR="004F42A5" w:rsidRPr="00B22BD3" w:rsidRDefault="004F42A5" w:rsidP="004F42A5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F42A5" w:rsidRPr="00BC502E" w:rsidRDefault="004F42A5" w:rsidP="004F42A5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F42A5" w:rsidRDefault="004F42A5" w:rsidP="004F42A5">
      <w:pPr>
        <w:spacing w:after="0" w:line="240" w:lineRule="auto"/>
        <w:ind w:firstLine="10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study was conducted (1) to find out</w:t>
      </w:r>
      <w:r w:rsidRPr="00B41BD2">
        <w:rPr>
          <w:rFonts w:ascii="Times New Roman" w:hAnsi="Times New Roman" w:cs="Times New Roman"/>
          <w:sz w:val="24"/>
          <w:szCs w:val="24"/>
        </w:rPr>
        <w:t xml:space="preserve"> the students’ perception of the role of studying English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VocationalSchool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(2) </w:t>
      </w:r>
      <w:r w:rsidRPr="00B41BD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disclose the</w:t>
      </w:r>
      <w:r w:rsidRPr="00B41BD2">
        <w:rPr>
          <w:rFonts w:ascii="Times New Roman" w:hAnsi="Times New Roman" w:cs="Times New Roman"/>
          <w:sz w:val="24"/>
          <w:szCs w:val="24"/>
        </w:rPr>
        <w:t xml:space="preserve"> problems encountered by the students in learning technical English</w:t>
      </w:r>
      <w:r>
        <w:rPr>
          <w:rFonts w:ascii="Times New Roman" w:hAnsi="Times New Roman" w:cs="Times New Roman"/>
          <w:sz w:val="24"/>
          <w:szCs w:val="24"/>
        </w:rPr>
        <w:t xml:space="preserve">; (3) to identify </w:t>
      </w:r>
      <w:r w:rsidRPr="00B41BD2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B41BD2">
        <w:rPr>
          <w:rFonts w:ascii="Times New Roman" w:hAnsi="Times New Roman" w:cs="Times New Roman"/>
          <w:sz w:val="24"/>
          <w:szCs w:val="24"/>
        </w:rPr>
        <w:t xml:space="preserve"> students need to know about technical English and the benefits obtained from their technical English knowledge</w:t>
      </w:r>
      <w:r>
        <w:rPr>
          <w:rFonts w:ascii="Times New Roman" w:hAnsi="Times New Roman" w:cs="Times New Roman"/>
          <w:sz w:val="24"/>
          <w:szCs w:val="24"/>
        </w:rPr>
        <w:t xml:space="preserve">; (4) to identify the </w:t>
      </w:r>
      <w:r w:rsidRPr="00B41BD2">
        <w:rPr>
          <w:rFonts w:ascii="Times New Roman" w:hAnsi="Times New Roman" w:cs="Times New Roman"/>
          <w:sz w:val="24"/>
          <w:szCs w:val="24"/>
        </w:rPr>
        <w:t>technical English register</w:t>
      </w:r>
      <w:r>
        <w:rPr>
          <w:rFonts w:ascii="Times New Roman" w:hAnsi="Times New Roman" w:cs="Times New Roman"/>
          <w:sz w:val="24"/>
          <w:szCs w:val="24"/>
        </w:rPr>
        <w:t xml:space="preserve"> which</w:t>
      </w:r>
      <w:r w:rsidRPr="00B41BD2">
        <w:rPr>
          <w:rFonts w:ascii="Times New Roman" w:hAnsi="Times New Roman" w:cs="Times New Roman"/>
          <w:sz w:val="24"/>
          <w:szCs w:val="24"/>
        </w:rPr>
        <w:t xml:space="preserve"> is commonly found by students at school and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Pr="00B41BD2">
        <w:rPr>
          <w:rFonts w:ascii="Times New Roman" w:hAnsi="Times New Roman" w:cs="Times New Roman"/>
          <w:sz w:val="24"/>
          <w:szCs w:val="24"/>
        </w:rPr>
        <w:t>target situation</w:t>
      </w:r>
      <w:r>
        <w:rPr>
          <w:rFonts w:ascii="Times New Roman" w:hAnsi="Times New Roman" w:cs="Times New Roman"/>
          <w:sz w:val="24"/>
          <w:szCs w:val="24"/>
        </w:rPr>
        <w:t>; and (5) to identify the</w:t>
      </w:r>
      <w:r w:rsidRPr="00CA5D6A">
        <w:rPr>
          <w:rFonts w:ascii="Times New Roman" w:hAnsi="Times New Roman" w:cs="Times New Roman"/>
          <w:sz w:val="24"/>
          <w:szCs w:val="24"/>
        </w:rPr>
        <w:t xml:space="preserve"> technical English register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CA5D6A">
        <w:rPr>
          <w:rFonts w:ascii="Times New Roman" w:hAnsi="Times New Roman" w:cs="Times New Roman"/>
          <w:sz w:val="24"/>
          <w:szCs w:val="24"/>
        </w:rPr>
        <w:t>is commonly found by gr</w:t>
      </w:r>
      <w:r>
        <w:rPr>
          <w:rFonts w:ascii="Times New Roman" w:hAnsi="Times New Roman" w:cs="Times New Roman"/>
          <w:sz w:val="24"/>
          <w:szCs w:val="24"/>
        </w:rPr>
        <w:t>aduates in the target situation. The respondents were students of Vocational School and graduates. The data were collected from the respondents by using questionnaire and interview.</w:t>
      </w:r>
    </w:p>
    <w:p w:rsidR="004F42A5" w:rsidRDefault="004F42A5" w:rsidP="004F42A5">
      <w:pPr>
        <w:spacing w:after="0" w:line="240" w:lineRule="auto"/>
        <w:ind w:firstLine="10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 of the research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showedthat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although most students claimed that English is very </w:t>
      </w:r>
      <w:proofErr w:type="gramStart"/>
      <w:r>
        <w:rPr>
          <w:rFonts w:ascii="Times New Roman" w:hAnsi="Times New Roman" w:cs="Times New Roman"/>
          <w:sz w:val="24"/>
          <w:szCs w:val="24"/>
        </w:rPr>
        <w:t>important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87.49%)</w:t>
      </w:r>
      <w:r>
        <w:rPr>
          <w:rFonts w:ascii="Times New Roman" w:hAnsi="Times New Roman" w:cs="Times New Roman"/>
          <w:sz w:val="24"/>
          <w:szCs w:val="24"/>
        </w:rPr>
        <w:t xml:space="preserve">, but their English is very low. Students perceive that both speaking and reading skills are urgently needed for academic career. English material was less relevant; they needed more technical and common English. The main problems in learning technical </w:t>
      </w:r>
      <w:proofErr w:type="gramStart"/>
      <w:r>
        <w:rPr>
          <w:rFonts w:ascii="Times New Roman" w:hAnsi="Times New Roman" w:cs="Times New Roman"/>
          <w:sz w:val="24"/>
          <w:szCs w:val="24"/>
        </w:rPr>
        <w:t>English were; understanding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passive form, compound nouns and technical registers. </w:t>
      </w:r>
    </w:p>
    <w:p w:rsidR="004F42A5" w:rsidRDefault="004F42A5" w:rsidP="004F42A5">
      <w:pPr>
        <w:pStyle w:val="ListParagraph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F42A5" w:rsidRDefault="004F42A5" w:rsidP="004F42A5">
      <w:pPr>
        <w:spacing w:after="0" w:line="360" w:lineRule="auto"/>
        <w:ind w:left="6207" w:firstLine="273"/>
        <w:rPr>
          <w:rFonts w:ascii="Times New Roman" w:hAnsi="Times New Roman" w:cs="Times New Roman"/>
          <w:sz w:val="24"/>
          <w:szCs w:val="24"/>
        </w:rPr>
      </w:pPr>
    </w:p>
    <w:p w:rsidR="004F42A5" w:rsidRDefault="004F42A5" w:rsidP="004F42A5">
      <w:pPr>
        <w:spacing w:after="0" w:line="360" w:lineRule="auto"/>
        <w:ind w:left="6207" w:firstLine="273"/>
        <w:rPr>
          <w:rFonts w:ascii="Times New Roman" w:hAnsi="Times New Roman" w:cs="Times New Roman"/>
          <w:sz w:val="24"/>
          <w:szCs w:val="24"/>
        </w:rPr>
      </w:pPr>
    </w:p>
    <w:p w:rsidR="004F42A5" w:rsidRDefault="004F42A5" w:rsidP="004F42A5">
      <w:pPr>
        <w:spacing w:after="0" w:line="360" w:lineRule="auto"/>
        <w:ind w:left="6207" w:firstLine="273"/>
        <w:rPr>
          <w:rFonts w:ascii="Times New Roman" w:hAnsi="Times New Roman" w:cs="Times New Roman"/>
          <w:sz w:val="24"/>
          <w:szCs w:val="24"/>
        </w:rPr>
      </w:pPr>
    </w:p>
    <w:p w:rsidR="004F42A5" w:rsidRDefault="004F42A5" w:rsidP="004F42A5">
      <w:pPr>
        <w:spacing w:after="0" w:line="360" w:lineRule="auto"/>
        <w:ind w:left="6207" w:firstLine="273"/>
        <w:rPr>
          <w:rFonts w:ascii="Times New Roman" w:hAnsi="Times New Roman" w:cs="Times New Roman"/>
          <w:sz w:val="24"/>
          <w:szCs w:val="24"/>
        </w:rPr>
      </w:pPr>
    </w:p>
    <w:p w:rsidR="004F42A5" w:rsidRDefault="004F42A5" w:rsidP="004F42A5">
      <w:pPr>
        <w:spacing w:after="0" w:line="360" w:lineRule="auto"/>
        <w:ind w:left="6207" w:firstLine="273"/>
        <w:rPr>
          <w:rFonts w:ascii="Times New Roman" w:hAnsi="Times New Roman" w:cs="Times New Roman"/>
          <w:sz w:val="24"/>
          <w:szCs w:val="24"/>
        </w:rPr>
      </w:pPr>
    </w:p>
    <w:p w:rsidR="004F42A5" w:rsidRDefault="004F42A5" w:rsidP="004F42A5">
      <w:pPr>
        <w:spacing w:after="0" w:line="360" w:lineRule="auto"/>
        <w:ind w:left="6207" w:firstLine="273"/>
        <w:rPr>
          <w:rFonts w:ascii="Times New Roman" w:hAnsi="Times New Roman" w:cs="Times New Roman"/>
          <w:sz w:val="24"/>
          <w:szCs w:val="24"/>
        </w:rPr>
      </w:pPr>
    </w:p>
    <w:p w:rsidR="004F42A5" w:rsidRDefault="004F42A5" w:rsidP="004F42A5">
      <w:pPr>
        <w:spacing w:after="0" w:line="360" w:lineRule="auto"/>
        <w:ind w:left="6207" w:firstLine="273"/>
        <w:rPr>
          <w:rFonts w:ascii="Times New Roman" w:hAnsi="Times New Roman" w:cs="Times New Roman"/>
          <w:sz w:val="24"/>
          <w:szCs w:val="24"/>
        </w:rPr>
      </w:pPr>
    </w:p>
    <w:p w:rsidR="004F42A5" w:rsidRDefault="004F42A5" w:rsidP="004F42A5">
      <w:pPr>
        <w:spacing w:after="0" w:line="360" w:lineRule="auto"/>
        <w:ind w:left="6207" w:firstLine="273"/>
        <w:rPr>
          <w:rFonts w:ascii="Times New Roman" w:hAnsi="Times New Roman" w:cs="Times New Roman"/>
          <w:sz w:val="24"/>
          <w:szCs w:val="24"/>
        </w:rPr>
      </w:pPr>
    </w:p>
    <w:p w:rsidR="004F42A5" w:rsidRDefault="004F42A5" w:rsidP="004F42A5">
      <w:pPr>
        <w:spacing w:after="0" w:line="360" w:lineRule="auto"/>
        <w:ind w:left="6207" w:firstLine="273"/>
        <w:rPr>
          <w:rFonts w:ascii="Times New Roman" w:hAnsi="Times New Roman" w:cs="Times New Roman"/>
          <w:sz w:val="24"/>
          <w:szCs w:val="24"/>
        </w:rPr>
      </w:pPr>
    </w:p>
    <w:p w:rsidR="004F42A5" w:rsidRDefault="004F42A5" w:rsidP="004F42A5">
      <w:pPr>
        <w:spacing w:after="0" w:line="360" w:lineRule="auto"/>
        <w:ind w:left="6207" w:firstLine="273"/>
        <w:rPr>
          <w:rFonts w:ascii="Times New Roman" w:hAnsi="Times New Roman" w:cs="Times New Roman"/>
          <w:sz w:val="24"/>
          <w:szCs w:val="24"/>
        </w:rPr>
      </w:pPr>
    </w:p>
    <w:p w:rsidR="004F42A5" w:rsidRDefault="004F42A5" w:rsidP="004F42A5">
      <w:pPr>
        <w:spacing w:after="0" w:line="360" w:lineRule="auto"/>
        <w:ind w:left="6207" w:firstLine="273"/>
        <w:rPr>
          <w:rFonts w:ascii="Times New Roman" w:hAnsi="Times New Roman" w:cs="Times New Roman"/>
          <w:sz w:val="24"/>
          <w:szCs w:val="24"/>
        </w:rPr>
      </w:pPr>
    </w:p>
    <w:p w:rsidR="004F42A5" w:rsidRDefault="004F42A5" w:rsidP="004F42A5">
      <w:pPr>
        <w:spacing w:after="0" w:line="360" w:lineRule="auto"/>
        <w:ind w:left="6207" w:firstLine="273"/>
        <w:rPr>
          <w:rFonts w:ascii="Times New Roman" w:hAnsi="Times New Roman" w:cs="Times New Roman"/>
          <w:sz w:val="24"/>
          <w:szCs w:val="24"/>
        </w:rPr>
      </w:pPr>
    </w:p>
    <w:p w:rsidR="004F42A5" w:rsidRDefault="004F42A5" w:rsidP="004F42A5">
      <w:pPr>
        <w:spacing w:after="0" w:line="360" w:lineRule="auto"/>
        <w:ind w:left="6207" w:firstLine="273"/>
        <w:rPr>
          <w:rFonts w:ascii="Times New Roman" w:hAnsi="Times New Roman" w:cs="Times New Roman"/>
          <w:sz w:val="24"/>
          <w:szCs w:val="24"/>
        </w:rPr>
      </w:pPr>
    </w:p>
    <w:p w:rsidR="004F42A5" w:rsidRDefault="004F42A5" w:rsidP="004F42A5">
      <w:pPr>
        <w:spacing w:after="0" w:line="360" w:lineRule="auto"/>
        <w:ind w:left="6207" w:firstLine="273"/>
        <w:rPr>
          <w:rFonts w:ascii="Times New Roman" w:hAnsi="Times New Roman" w:cs="Times New Roman"/>
          <w:sz w:val="24"/>
          <w:szCs w:val="24"/>
        </w:rPr>
      </w:pPr>
    </w:p>
    <w:p w:rsidR="004F42A5" w:rsidRDefault="004F42A5" w:rsidP="004F42A5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sz w:val="24"/>
          <w:lang w:val="id-ID"/>
        </w:rPr>
      </w:pPr>
    </w:p>
    <w:p w:rsidR="004F42A5" w:rsidRDefault="004F42A5" w:rsidP="004F42A5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sz w:val="24"/>
          <w:lang w:val="id-ID"/>
        </w:rPr>
      </w:pPr>
    </w:p>
    <w:p w:rsidR="004F42A5" w:rsidRDefault="004F42A5" w:rsidP="004F42A5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sz w:val="24"/>
          <w:lang w:val="id-ID"/>
        </w:rPr>
      </w:pPr>
    </w:p>
    <w:p w:rsidR="004F42A5" w:rsidRDefault="004F42A5" w:rsidP="004F42A5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sz w:val="24"/>
          <w:lang w:val="id-ID"/>
        </w:rPr>
      </w:pPr>
    </w:p>
    <w:p w:rsidR="004F42A5" w:rsidRDefault="004F42A5" w:rsidP="004F42A5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sz w:val="24"/>
          <w:lang w:val="id-ID"/>
        </w:rPr>
      </w:pPr>
    </w:p>
    <w:p w:rsidR="004F42A5" w:rsidRPr="00CD493F" w:rsidRDefault="004F42A5" w:rsidP="004F42A5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sz w:val="24"/>
        </w:rPr>
      </w:pPr>
      <w:r w:rsidRPr="00CD493F">
        <w:rPr>
          <w:rStyle w:val="hps"/>
          <w:rFonts w:ascii="Times New Roman" w:hAnsi="Times New Roman" w:cs="Times New Roman"/>
          <w:b/>
          <w:sz w:val="24"/>
        </w:rPr>
        <w:lastRenderedPageBreak/>
        <w:t>ABSTRAK</w:t>
      </w:r>
    </w:p>
    <w:p w:rsidR="004F42A5" w:rsidRPr="007D5998" w:rsidRDefault="004F42A5" w:rsidP="004F42A5">
      <w:pPr>
        <w:spacing w:after="0" w:line="360" w:lineRule="auto"/>
        <w:jc w:val="both"/>
        <w:rPr>
          <w:rStyle w:val="hps"/>
          <w:rFonts w:ascii="Times New Roman" w:hAnsi="Times New Roman" w:cs="Times New Roman"/>
          <w:b/>
          <w:sz w:val="18"/>
        </w:rPr>
      </w:pPr>
    </w:p>
    <w:p w:rsidR="004F42A5" w:rsidRPr="00CD493F" w:rsidRDefault="004F42A5" w:rsidP="004F42A5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CD493F">
        <w:rPr>
          <w:rStyle w:val="hps"/>
          <w:rFonts w:ascii="Times New Roman" w:hAnsi="Times New Roman" w:cs="Times New Roman"/>
          <w:sz w:val="24"/>
          <w:lang w:val="id-ID"/>
        </w:rPr>
        <w:t>Sudirjaya</w:t>
      </w:r>
      <w:r w:rsidRPr="00CD493F">
        <w:rPr>
          <w:rFonts w:ascii="Times New Roman" w:hAnsi="Times New Roman" w:cs="Times New Roman"/>
          <w:sz w:val="24"/>
          <w:lang w:val="id-ID"/>
        </w:rPr>
        <w:t xml:space="preserve">. </w:t>
      </w:r>
      <w:r w:rsidRPr="00CD493F">
        <w:rPr>
          <w:rStyle w:val="hps"/>
          <w:rFonts w:ascii="Times New Roman" w:hAnsi="Times New Roman" w:cs="Times New Roman"/>
          <w:i/>
          <w:sz w:val="24"/>
          <w:lang w:val="id-ID"/>
        </w:rPr>
        <w:t>Analisis KebutuhanBahasa Inggris</w:t>
      </w:r>
      <w:r w:rsidRPr="00CD493F">
        <w:rPr>
          <w:rFonts w:ascii="Times New Roman" w:hAnsi="Times New Roman" w:cs="Times New Roman"/>
          <w:i/>
          <w:sz w:val="24"/>
          <w:lang w:val="id-ID"/>
        </w:rPr>
        <w:t xml:space="preserve">Teknik </w:t>
      </w:r>
      <w:r w:rsidRPr="00CD493F">
        <w:rPr>
          <w:rStyle w:val="hps"/>
          <w:rFonts w:ascii="Times New Roman" w:hAnsi="Times New Roman" w:cs="Times New Roman"/>
          <w:i/>
          <w:sz w:val="24"/>
          <w:lang w:val="id-ID"/>
        </w:rPr>
        <w:t>untuk SiswaSekolahKejuruan</w:t>
      </w:r>
      <w:r w:rsidRPr="00CD493F">
        <w:rPr>
          <w:rStyle w:val="hps"/>
          <w:rFonts w:ascii="Times New Roman" w:hAnsi="Times New Roman" w:cs="Times New Roman"/>
          <w:sz w:val="24"/>
          <w:lang w:val="id-ID"/>
        </w:rPr>
        <w:t>(</w:t>
      </w:r>
      <w:r w:rsidRPr="00CD493F">
        <w:rPr>
          <w:rFonts w:ascii="Times New Roman" w:hAnsi="Times New Roman" w:cs="Times New Roman"/>
          <w:sz w:val="24"/>
          <w:lang w:val="id-ID"/>
        </w:rPr>
        <w:t xml:space="preserve">Dibimbing </w:t>
      </w:r>
      <w:r w:rsidRPr="00CD493F">
        <w:rPr>
          <w:rStyle w:val="hps"/>
          <w:rFonts w:ascii="Times New Roman" w:hAnsi="Times New Roman" w:cs="Times New Roman"/>
          <w:sz w:val="24"/>
          <w:lang w:val="id-ID"/>
        </w:rPr>
        <w:t>oleh MuhammadAminRasyid danKaimuddinP</w:t>
      </w:r>
      <w:r w:rsidRPr="007D5998">
        <w:rPr>
          <w:rStyle w:val="hps"/>
          <w:rFonts w:ascii="Times New Roman" w:hAnsi="Times New Roman" w:cs="Times New Roman"/>
          <w:sz w:val="24"/>
          <w:lang w:val="id-ID"/>
        </w:rPr>
        <w:t>.</w:t>
      </w:r>
      <w:r w:rsidRPr="00CD493F">
        <w:rPr>
          <w:rFonts w:ascii="Times New Roman" w:hAnsi="Times New Roman" w:cs="Times New Roman"/>
          <w:sz w:val="24"/>
          <w:lang w:val="id-ID"/>
        </w:rPr>
        <w:t>)</w:t>
      </w:r>
    </w:p>
    <w:p w:rsidR="004F42A5" w:rsidRDefault="004F42A5" w:rsidP="004F42A5">
      <w:pPr>
        <w:spacing w:after="0" w:line="240" w:lineRule="auto"/>
        <w:ind w:firstLine="993"/>
        <w:jc w:val="both"/>
        <w:rPr>
          <w:rStyle w:val="hps"/>
          <w:rFonts w:ascii="Times New Roman" w:hAnsi="Times New Roman" w:cs="Times New Roman"/>
          <w:sz w:val="10"/>
        </w:rPr>
      </w:pPr>
    </w:p>
    <w:p w:rsidR="004F42A5" w:rsidRPr="007D5998" w:rsidRDefault="004F42A5" w:rsidP="004F42A5">
      <w:pPr>
        <w:spacing w:after="0" w:line="240" w:lineRule="auto"/>
        <w:ind w:firstLine="993"/>
        <w:jc w:val="both"/>
        <w:rPr>
          <w:rStyle w:val="hps"/>
          <w:rFonts w:ascii="Times New Roman" w:hAnsi="Times New Roman" w:cs="Times New Roman"/>
          <w:sz w:val="10"/>
        </w:rPr>
      </w:pPr>
    </w:p>
    <w:p w:rsidR="004F42A5" w:rsidRPr="00CD493F" w:rsidRDefault="004F42A5" w:rsidP="004F42A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lang w:val="id-ID"/>
        </w:rPr>
      </w:pPr>
      <w:r w:rsidRPr="00CD493F">
        <w:rPr>
          <w:rStyle w:val="hps"/>
          <w:rFonts w:ascii="Times New Roman" w:hAnsi="Times New Roman" w:cs="Times New Roman"/>
          <w:sz w:val="24"/>
          <w:lang w:val="id-ID"/>
        </w:rPr>
        <w:t>Penelitian inidilakukanuntuk (1) mengetahuipersepsisiswa tentangperanbelajarbahasa Inggris diSekolahKejuruan</w:t>
      </w:r>
      <w:r w:rsidRPr="00CD493F">
        <w:rPr>
          <w:rFonts w:ascii="Times New Roman" w:hAnsi="Times New Roman" w:cs="Times New Roman"/>
          <w:sz w:val="24"/>
          <w:lang w:val="id-ID"/>
        </w:rPr>
        <w:t xml:space="preserve">, (2) untuk </w:t>
      </w:r>
      <w:r w:rsidRPr="00CD493F">
        <w:rPr>
          <w:rStyle w:val="hps"/>
          <w:rFonts w:ascii="Times New Roman" w:hAnsi="Times New Roman" w:cs="Times New Roman"/>
          <w:sz w:val="24"/>
          <w:lang w:val="id-ID"/>
        </w:rPr>
        <w:t>mengungkapkanmasalah yang dihadapioleh siswadalam belajar bahasa Inggristeknis;</w:t>
      </w:r>
      <w:r w:rsidRPr="00CD493F">
        <w:rPr>
          <w:rFonts w:ascii="Times New Roman" w:hAnsi="Times New Roman" w:cs="Times New Roman"/>
          <w:sz w:val="24"/>
          <w:lang w:val="id-ID"/>
        </w:rPr>
        <w:t xml:space="preserve">(3) </w:t>
      </w:r>
      <w:r w:rsidRPr="00CD493F">
        <w:rPr>
          <w:rStyle w:val="hps"/>
          <w:rFonts w:ascii="Times New Roman" w:hAnsi="Times New Roman" w:cs="Times New Roman"/>
          <w:sz w:val="24"/>
          <w:lang w:val="id-ID"/>
        </w:rPr>
        <w:t>untuk mengidentifikasiapa yang siswaperlu tahu tentangbahasa Inggristeknik danmanfaat yang mereka peroleh daripengetahuan bahasa Inggris teknik</w:t>
      </w:r>
      <w:r w:rsidRPr="00CD493F">
        <w:rPr>
          <w:rFonts w:ascii="Times New Roman" w:hAnsi="Times New Roman" w:cs="Times New Roman"/>
          <w:sz w:val="24"/>
          <w:lang w:val="id-ID"/>
        </w:rPr>
        <w:t xml:space="preserve">, (4) untuk </w:t>
      </w:r>
      <w:r w:rsidRPr="00CD493F">
        <w:rPr>
          <w:rStyle w:val="hps"/>
          <w:rFonts w:ascii="Times New Roman" w:hAnsi="Times New Roman" w:cs="Times New Roman"/>
          <w:sz w:val="24"/>
          <w:lang w:val="id-ID"/>
        </w:rPr>
        <w:t>mengidentifikasi</w:t>
      </w:r>
      <w:r w:rsidRPr="00CD493F">
        <w:rPr>
          <w:rFonts w:ascii="Times New Roman" w:hAnsi="Times New Roman" w:cs="Times New Roman"/>
          <w:sz w:val="24"/>
          <w:lang w:val="id-ID"/>
        </w:rPr>
        <w:t xml:space="preserve">kata-kata </w:t>
      </w:r>
      <w:r w:rsidRPr="00CD493F">
        <w:rPr>
          <w:rStyle w:val="hps"/>
          <w:rFonts w:ascii="Times New Roman" w:hAnsi="Times New Roman" w:cs="Times New Roman"/>
          <w:sz w:val="24"/>
          <w:lang w:val="id-ID"/>
        </w:rPr>
        <w:t>bahasa Inggristeknik yang sering ditemukanoleh siswadi sekolah dandi tempat praktek,dan (5) untuk mengidentifikasi</w:t>
      </w:r>
      <w:r w:rsidRPr="00CD493F">
        <w:rPr>
          <w:rFonts w:ascii="Times New Roman" w:hAnsi="Times New Roman" w:cs="Times New Roman"/>
          <w:sz w:val="24"/>
          <w:lang w:val="id-ID"/>
        </w:rPr>
        <w:t xml:space="preserve">kata-kata </w:t>
      </w:r>
      <w:r w:rsidRPr="00CD493F">
        <w:rPr>
          <w:rStyle w:val="hps"/>
          <w:rFonts w:ascii="Times New Roman" w:hAnsi="Times New Roman" w:cs="Times New Roman"/>
          <w:sz w:val="24"/>
          <w:lang w:val="id-ID"/>
        </w:rPr>
        <w:t xml:space="preserve">bahasa Inggristeknik yang sering ditemukanoleh alumni </w:t>
      </w:r>
      <w:r w:rsidRPr="00CD493F">
        <w:rPr>
          <w:rFonts w:ascii="Times New Roman" w:hAnsi="Times New Roman" w:cs="Times New Roman"/>
          <w:sz w:val="24"/>
          <w:lang w:val="id-ID"/>
        </w:rPr>
        <w:t>ditempat kerjanya</w:t>
      </w:r>
      <w:r w:rsidRPr="00CD493F">
        <w:rPr>
          <w:rStyle w:val="hps"/>
          <w:rFonts w:ascii="Times New Roman" w:hAnsi="Times New Roman" w:cs="Times New Roman"/>
          <w:sz w:val="24"/>
          <w:lang w:val="id-ID"/>
        </w:rPr>
        <w:t>.Responden</w:t>
      </w:r>
      <w:r w:rsidRPr="00CD493F">
        <w:rPr>
          <w:rFonts w:ascii="Times New Roman" w:hAnsi="Times New Roman" w:cs="Times New Roman"/>
          <w:sz w:val="24"/>
          <w:lang w:val="id-ID"/>
        </w:rPr>
        <w:t xml:space="preserve">penelitian ini </w:t>
      </w:r>
      <w:r w:rsidRPr="00CD493F">
        <w:rPr>
          <w:rStyle w:val="hps"/>
          <w:rFonts w:ascii="Times New Roman" w:hAnsi="Times New Roman" w:cs="Times New Roman"/>
          <w:sz w:val="24"/>
          <w:lang w:val="id-ID"/>
        </w:rPr>
        <w:t>adalah lulusan dariSekolahKejuruan</w:t>
      </w:r>
      <w:r w:rsidRPr="00CD493F">
        <w:rPr>
          <w:rFonts w:ascii="Times New Roman" w:hAnsi="Times New Roman" w:cs="Times New Roman"/>
          <w:sz w:val="24"/>
          <w:lang w:val="id-ID"/>
        </w:rPr>
        <w:t xml:space="preserve">. </w:t>
      </w:r>
      <w:r w:rsidRPr="00CD493F">
        <w:rPr>
          <w:rStyle w:val="hps"/>
          <w:rFonts w:ascii="Times New Roman" w:hAnsi="Times New Roman" w:cs="Times New Roman"/>
          <w:sz w:val="24"/>
          <w:lang w:val="id-ID"/>
        </w:rPr>
        <w:t>Datadikumpulkandarirespondendengan menggunakankuesionerdan wawancara</w:t>
      </w:r>
      <w:r w:rsidRPr="00CD493F">
        <w:rPr>
          <w:rFonts w:ascii="Times New Roman" w:hAnsi="Times New Roman" w:cs="Times New Roman"/>
          <w:sz w:val="24"/>
          <w:lang w:val="id-ID"/>
        </w:rPr>
        <w:t>.</w:t>
      </w:r>
    </w:p>
    <w:p w:rsidR="004F42A5" w:rsidRPr="00CD493F" w:rsidRDefault="004F42A5" w:rsidP="004F42A5">
      <w:pPr>
        <w:spacing w:after="0" w:line="240" w:lineRule="auto"/>
        <w:ind w:firstLine="993"/>
        <w:jc w:val="both"/>
        <w:rPr>
          <w:rStyle w:val="hps"/>
          <w:rFonts w:ascii="Times New Roman" w:hAnsi="Times New Roman" w:cs="Times New Roman"/>
          <w:sz w:val="24"/>
          <w:lang w:val="id-ID"/>
        </w:rPr>
      </w:pPr>
      <w:r w:rsidRPr="00CD493F">
        <w:rPr>
          <w:rStyle w:val="hps"/>
          <w:rFonts w:ascii="Times New Roman" w:hAnsi="Times New Roman" w:cs="Times New Roman"/>
          <w:sz w:val="24"/>
          <w:lang w:val="id-ID"/>
        </w:rPr>
        <w:t>Hasilpenelitian menunjukkanbahwa meskipunsebagian besar siswamenyatakanbahwa bahasa Inggris adalahsangat penting(</w:t>
      </w:r>
      <w:r w:rsidRPr="00CD493F">
        <w:rPr>
          <w:rFonts w:ascii="Times New Roman" w:hAnsi="Times New Roman" w:cs="Times New Roman"/>
          <w:sz w:val="24"/>
          <w:lang w:val="id-ID"/>
        </w:rPr>
        <w:t xml:space="preserve">87,49%), </w:t>
      </w:r>
      <w:r w:rsidRPr="00CD493F">
        <w:rPr>
          <w:rStyle w:val="hps"/>
          <w:rFonts w:ascii="Times New Roman" w:hAnsi="Times New Roman" w:cs="Times New Roman"/>
          <w:sz w:val="24"/>
          <w:lang w:val="id-ID"/>
        </w:rPr>
        <w:t>tetapi bahasa Inggrismereka sangatrendah.Siswamerasa bahwa</w:t>
      </w:r>
      <w:r w:rsidRPr="00CD493F">
        <w:rPr>
          <w:rFonts w:ascii="Times New Roman" w:hAnsi="Times New Roman" w:cs="Times New Roman"/>
          <w:sz w:val="24"/>
          <w:lang w:val="de-DE"/>
        </w:rPr>
        <w:t>keterampilan</w:t>
      </w:r>
      <w:r w:rsidRPr="00CD493F">
        <w:rPr>
          <w:rStyle w:val="hps"/>
          <w:rFonts w:ascii="Times New Roman" w:hAnsi="Times New Roman" w:cs="Times New Roman"/>
          <w:sz w:val="24"/>
          <w:lang w:val="id-ID"/>
        </w:rPr>
        <w:t>berbicara danketerampilan membacayangsangat dibutuhkan untukkarirakademik.Materibahasa Inggris</w:t>
      </w:r>
      <w:r w:rsidRPr="00CD493F">
        <w:rPr>
          <w:rFonts w:ascii="Times New Roman" w:hAnsi="Times New Roman" w:cs="Times New Roman"/>
          <w:sz w:val="24"/>
          <w:lang w:val="id-ID"/>
        </w:rPr>
        <w:t>yang diberikan dianggap</w:t>
      </w:r>
      <w:r w:rsidRPr="00CD493F">
        <w:rPr>
          <w:rStyle w:val="hps"/>
          <w:rFonts w:ascii="Times New Roman" w:hAnsi="Times New Roman" w:cs="Times New Roman"/>
          <w:sz w:val="24"/>
          <w:lang w:val="id-ID"/>
        </w:rPr>
        <w:t xml:space="preserve"> kurang relevan</w:t>
      </w:r>
      <w:r w:rsidRPr="00CD493F">
        <w:rPr>
          <w:rFonts w:ascii="Times New Roman" w:hAnsi="Times New Roman" w:cs="Times New Roman"/>
          <w:sz w:val="24"/>
          <w:lang w:val="id-ID"/>
        </w:rPr>
        <w:t xml:space="preserve">, dan mereka </w:t>
      </w:r>
      <w:r w:rsidRPr="00CD493F">
        <w:rPr>
          <w:rStyle w:val="hps"/>
          <w:rFonts w:ascii="Times New Roman" w:hAnsi="Times New Roman" w:cs="Times New Roman"/>
          <w:sz w:val="24"/>
          <w:lang w:val="id-ID"/>
        </w:rPr>
        <w:t>membutuhkanbahasa Inggrislebih teknikdan umum</w:t>
      </w:r>
      <w:r w:rsidRPr="00CD493F">
        <w:rPr>
          <w:rFonts w:ascii="Times New Roman" w:hAnsi="Times New Roman" w:cs="Times New Roman"/>
          <w:sz w:val="24"/>
          <w:lang w:val="id-ID"/>
        </w:rPr>
        <w:t xml:space="preserve">. </w:t>
      </w:r>
      <w:r w:rsidRPr="00CD493F">
        <w:rPr>
          <w:rStyle w:val="hps"/>
          <w:rFonts w:ascii="Times New Roman" w:hAnsi="Times New Roman" w:cs="Times New Roman"/>
          <w:sz w:val="24"/>
          <w:lang w:val="id-ID"/>
        </w:rPr>
        <w:t>Masalahutama dalam pembelajaranbahasa Inggrisyangteknis</w:t>
      </w:r>
      <w:r w:rsidRPr="00CD493F">
        <w:rPr>
          <w:rFonts w:ascii="Times New Roman" w:hAnsi="Times New Roman" w:cs="Times New Roman"/>
          <w:sz w:val="24"/>
          <w:lang w:val="id-ID"/>
        </w:rPr>
        <w:t xml:space="preserve">; </w:t>
      </w:r>
      <w:r w:rsidRPr="00CD493F">
        <w:rPr>
          <w:rStyle w:val="hps"/>
          <w:rFonts w:ascii="Times New Roman" w:hAnsi="Times New Roman" w:cs="Times New Roman"/>
          <w:sz w:val="24"/>
          <w:lang w:val="id-ID"/>
        </w:rPr>
        <w:t>pemahamanbentuk pasif bahasa Inggris</w:t>
      </w:r>
      <w:r w:rsidRPr="00CD493F">
        <w:rPr>
          <w:rFonts w:ascii="Times New Roman" w:hAnsi="Times New Roman" w:cs="Times New Roman"/>
          <w:sz w:val="24"/>
          <w:lang w:val="id-ID"/>
        </w:rPr>
        <w:t xml:space="preserve">, kata </w:t>
      </w:r>
      <w:r w:rsidRPr="00CD493F">
        <w:rPr>
          <w:rStyle w:val="hps"/>
          <w:rFonts w:ascii="Times New Roman" w:hAnsi="Times New Roman" w:cs="Times New Roman"/>
          <w:sz w:val="24"/>
          <w:lang w:val="id-ID"/>
        </w:rPr>
        <w:t>benda majemukdan istilah-istilah  atau kata-kata dalam bahasa Inggris teknik.</w:t>
      </w:r>
    </w:p>
    <w:p w:rsidR="004F42A5" w:rsidRPr="00073CF7" w:rsidRDefault="004F42A5" w:rsidP="004F42A5">
      <w:pPr>
        <w:spacing w:after="0" w:line="240" w:lineRule="auto"/>
        <w:ind w:firstLine="993"/>
        <w:jc w:val="both"/>
        <w:rPr>
          <w:rStyle w:val="hps"/>
          <w:rFonts w:ascii="Times New Roman" w:hAnsi="Times New Roman" w:cs="Times New Roman"/>
          <w:lang w:val="id-ID"/>
        </w:rPr>
      </w:pPr>
    </w:p>
    <w:p w:rsidR="00412F10" w:rsidRDefault="00412F10"/>
    <w:sectPr w:rsidR="00412F10" w:rsidSect="00412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F42A5"/>
    <w:rsid w:val="00412F10"/>
    <w:rsid w:val="004F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A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2A5"/>
    <w:pPr>
      <w:ind w:left="720"/>
      <w:contextualSpacing/>
    </w:pPr>
  </w:style>
  <w:style w:type="character" w:customStyle="1" w:styleId="hps">
    <w:name w:val="hps"/>
    <w:basedOn w:val="DefaultParagraphFont"/>
    <w:rsid w:val="004F4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2016-04-20T01:27:00Z</dcterms:created>
  <dcterms:modified xsi:type="dcterms:W3CDTF">2016-04-20T01:27:00Z</dcterms:modified>
</cp:coreProperties>
</file>