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07" w:rsidRPr="00462409" w:rsidRDefault="00E94E07" w:rsidP="009E7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0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569F7" w:rsidRDefault="005569F7" w:rsidP="00E94E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0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C63C0" w:rsidRPr="00462409" w:rsidRDefault="00DC63C0" w:rsidP="00E94E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D5C" w:rsidRPr="00462409" w:rsidRDefault="005569F7" w:rsidP="00CA7BA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62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4673F" w:rsidRPr="00462409" w:rsidRDefault="00F4673F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F77EF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F77EF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F77EF" w:rsidRPr="0046240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="00EF77EF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77EF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EF" w:rsidRPr="0046240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716265" w:rsidRDefault="007D7617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memprihatinkan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r w:rsidR="00492EA9" w:rsidRPr="0046240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9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2EA9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Berdasarkan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data </w:t>
      </w:r>
      <w:r w:rsidR="00A92BB9" w:rsidRPr="00462409">
        <w:rPr>
          <w:rFonts w:ascii="Times New Roman" w:hAnsi="Times New Roman" w:cs="Times New Roman"/>
          <w:i/>
          <w:sz w:val="24"/>
        </w:rPr>
        <w:t>Trends in International Mat</w:t>
      </w:r>
      <w:r w:rsidR="007E3707" w:rsidRPr="00462409">
        <w:rPr>
          <w:rFonts w:ascii="Times New Roman" w:hAnsi="Times New Roman" w:cs="Times New Roman"/>
          <w:i/>
          <w:sz w:val="24"/>
        </w:rPr>
        <w:t>h</w:t>
      </w:r>
      <w:r w:rsidR="00A92BB9" w:rsidRPr="00462409">
        <w:rPr>
          <w:rFonts w:ascii="Times New Roman" w:hAnsi="Times New Roman" w:cs="Times New Roman"/>
          <w:i/>
          <w:sz w:val="24"/>
        </w:rPr>
        <w:t>ematics and Science Study</w:t>
      </w:r>
      <w:r w:rsidR="00A92BB9" w:rsidRPr="00462409">
        <w:rPr>
          <w:rFonts w:ascii="Times New Roman" w:hAnsi="Times New Roman" w:cs="Times New Roman"/>
          <w:sz w:val="24"/>
        </w:rPr>
        <w:t xml:space="preserve"> (TIMSS) 2011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menunjukkan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peringkat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pembelajaran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matematika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berada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pada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posisi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ke-40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dari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59 yang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ikut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berpartisipasi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yaitu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45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negara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dan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14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peserta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sebagai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tolak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ukur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ikut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berpartisipasi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Pencapaian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skor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rata-rata Indonesia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adalah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386,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sedangkan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skor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A92BB9" w:rsidRPr="00462409">
        <w:rPr>
          <w:rFonts w:ascii="Times New Roman" w:hAnsi="Times New Roman" w:cs="Times New Roman"/>
          <w:sz w:val="24"/>
        </w:rPr>
        <w:t>internasional</w:t>
      </w:r>
      <w:proofErr w:type="spellEnd"/>
      <w:r w:rsidR="00A92BB9" w:rsidRPr="00462409">
        <w:rPr>
          <w:rFonts w:ascii="Times New Roman" w:hAnsi="Times New Roman" w:cs="Times New Roman"/>
          <w:sz w:val="24"/>
        </w:rPr>
        <w:t xml:space="preserve"> 500.</w:t>
      </w:r>
      <w:r w:rsidR="00492EA9" w:rsidRPr="0046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A9" w:rsidRPr="00462409" w:rsidRDefault="00716265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dipengaruh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26713E" w:rsidRPr="00462409" w:rsidRDefault="00C62A2D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di Indonesia. Salah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>.</w:t>
      </w:r>
    </w:p>
    <w:p w:rsidR="00EF77EF" w:rsidRPr="00462409" w:rsidRDefault="00EF77EF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sek</w:t>
      </w:r>
      <w:r w:rsidR="00C13093" w:rsidRPr="00462409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r w:rsidRPr="004624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462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93" w:rsidRPr="00462409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r w:rsidR="007A7CFF">
        <w:rPr>
          <w:rFonts w:ascii="Times New Roman" w:hAnsi="Times New Roman" w:cs="Times New Roman"/>
          <w:sz w:val="24"/>
          <w:szCs w:val="24"/>
          <w:lang w:val="id-ID"/>
        </w:rPr>
        <w:t>panduan</w:t>
      </w:r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773B3">
        <w:rPr>
          <w:rFonts w:ascii="Times New Roman" w:hAnsi="Times New Roman" w:cs="Times New Roman"/>
          <w:sz w:val="24"/>
          <w:szCs w:val="24"/>
          <w:lang w:val="id-ID"/>
        </w:rPr>
        <w:t>mbe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33A" w:rsidRPr="0046240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3633A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3A" w:rsidRPr="00462409">
        <w:rPr>
          <w:rFonts w:ascii="Times New Roman" w:hAnsi="Times New Roman" w:cs="Times New Roman"/>
          <w:sz w:val="24"/>
          <w:szCs w:val="24"/>
        </w:rPr>
        <w:t>t</w:t>
      </w:r>
      <w:r w:rsidR="00C13093" w:rsidRPr="00462409">
        <w:rPr>
          <w:rFonts w:ascii="Times New Roman" w:hAnsi="Times New Roman" w:cs="Times New Roman"/>
          <w:sz w:val="24"/>
          <w:szCs w:val="24"/>
        </w:rPr>
        <w:t>erkadang</w:t>
      </w:r>
      <w:proofErr w:type="spellEnd"/>
      <w:r w:rsidR="00C1309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r w:rsidR="002D4E2B" w:rsidRPr="00462409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98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D98" w:rsidRPr="00462409">
        <w:rPr>
          <w:rFonts w:ascii="Times New Roman" w:hAnsi="Times New Roman" w:cs="Times New Roman"/>
          <w:sz w:val="24"/>
          <w:szCs w:val="24"/>
        </w:rPr>
        <w:t>.</w:t>
      </w:r>
    </w:p>
    <w:p w:rsidR="00FD2D98" w:rsidRPr="00462409" w:rsidRDefault="00FD2D98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Saai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ke</w:t>
      </w:r>
      <w:r w:rsidR="00BA33B5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B5" w:rsidRPr="004624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33B5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30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A4830" w:rsidRPr="00462409">
        <w:rPr>
          <w:rFonts w:ascii="Times New Roman" w:hAnsi="Times New Roman" w:cs="Times New Roman"/>
          <w:sz w:val="24"/>
          <w:szCs w:val="24"/>
        </w:rPr>
        <w:t>.</w:t>
      </w:r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C0" w:rsidRPr="004624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B25C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C0"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5C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61900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7127" w:rsidRPr="0046240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para guru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86" w:rsidRPr="00462409">
        <w:rPr>
          <w:rFonts w:ascii="Times New Roman" w:hAnsi="Times New Roman" w:cs="Times New Roman"/>
          <w:sz w:val="24"/>
          <w:szCs w:val="24"/>
        </w:rPr>
        <w:lastRenderedPageBreak/>
        <w:t>mengajar</w:t>
      </w:r>
      <w:proofErr w:type="spellEnd"/>
      <w:r w:rsidR="00BD5C86" w:rsidRPr="00462409">
        <w:rPr>
          <w:rFonts w:ascii="Times New Roman" w:hAnsi="Times New Roman" w:cs="Times New Roman"/>
          <w:sz w:val="24"/>
          <w:szCs w:val="24"/>
        </w:rPr>
        <w:t xml:space="preserve">. </w:t>
      </w:r>
      <w:r w:rsidR="00E07127" w:rsidRPr="00462409">
        <w:rPr>
          <w:rFonts w:ascii="Times New Roman" w:hAnsi="Times New Roman" w:cs="Times New Roman"/>
          <w:sz w:val="24"/>
          <w:szCs w:val="24"/>
        </w:rPr>
        <w:t>Sa</w:t>
      </w:r>
      <w:r w:rsidR="00131D07" w:rsidRPr="00462409">
        <w:rPr>
          <w:rFonts w:ascii="Times New Roman" w:hAnsi="Times New Roman" w:cs="Times New Roman"/>
          <w:sz w:val="24"/>
          <w:szCs w:val="24"/>
        </w:rPr>
        <w:t xml:space="preserve">lah </w:t>
      </w:r>
      <w:proofErr w:type="spellStart"/>
      <w:r w:rsidR="00131D07" w:rsidRPr="0046240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131D0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D07"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1D07" w:rsidRPr="0046240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31D07" w:rsidRPr="00462409">
        <w:rPr>
          <w:rFonts w:ascii="Times New Roman" w:hAnsi="Times New Roman" w:cs="Times New Roman"/>
          <w:sz w:val="24"/>
          <w:szCs w:val="24"/>
        </w:rPr>
        <w:t>pembela</w:t>
      </w:r>
      <w:r w:rsidR="00E07127" w:rsidRPr="00462409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712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7" w:rsidRPr="00462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31D07" w:rsidRPr="00462409">
        <w:rPr>
          <w:rFonts w:ascii="Times New Roman" w:hAnsi="Times New Roman" w:cs="Times New Roman"/>
          <w:sz w:val="24"/>
          <w:szCs w:val="24"/>
        </w:rPr>
        <w:t xml:space="preserve"> media video</w:t>
      </w:r>
      <w:r w:rsidR="00E07127" w:rsidRPr="00462409">
        <w:rPr>
          <w:rFonts w:ascii="Times New Roman" w:hAnsi="Times New Roman" w:cs="Times New Roman"/>
          <w:sz w:val="24"/>
          <w:szCs w:val="24"/>
        </w:rPr>
        <w:t>.</w:t>
      </w:r>
    </w:p>
    <w:p w:rsidR="00F54AD4" w:rsidRPr="00462409" w:rsidRDefault="007F1B17" w:rsidP="00CA7BA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7E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>audio-visual</w:t>
      </w:r>
      <w:r w:rsidRPr="003424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Video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audio-visual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1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4F4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4F15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F4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4F1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4F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15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>, 1986:74)</w:t>
      </w:r>
      <w:r w:rsidR="00F54AD4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AD4" w:rsidRPr="00462409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. Video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54AD4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4AD4" w:rsidRPr="00462409">
        <w:rPr>
          <w:rFonts w:ascii="Times New Roman" w:hAnsi="Times New Roman" w:cs="Times New Roman"/>
          <w:sz w:val="24"/>
          <w:szCs w:val="24"/>
        </w:rPr>
        <w:t>.</w:t>
      </w:r>
      <w:r w:rsidR="00131D07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Pike</w:t>
      </w:r>
      <w:r w:rsidR="0054446F">
        <w:rPr>
          <w:rFonts w:ascii="Times New Roman" w:hAnsi="Times New Roman" w:cs="Times New Roman"/>
          <w:sz w:val="24"/>
          <w:szCs w:val="24"/>
          <w:lang w:val="id-ID"/>
        </w:rPr>
        <w:t xml:space="preserve"> (1989)</w:t>
      </w:r>
      <w:r w:rsidR="00313A3C" w:rsidRPr="00462409">
        <w:rPr>
          <w:rFonts w:ascii="Times New Roman" w:hAnsi="Times New Roman" w:cs="Times New Roman"/>
          <w:sz w:val="24"/>
          <w:szCs w:val="24"/>
        </w:rPr>
        <w:t xml:space="preserve">, media visual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. Media visual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3A3C" w:rsidRPr="00462409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</w:t>
      </w:r>
      <w:r w:rsidR="00937D4D">
        <w:rPr>
          <w:rFonts w:ascii="Times New Roman" w:hAnsi="Times New Roman" w:cs="Times New Roman"/>
          <w:sz w:val="24"/>
          <w:szCs w:val="24"/>
          <w:lang w:val="id-ID"/>
        </w:rPr>
        <w:t>jika dibandingkan dengan</w:t>
      </w:r>
      <w:r w:rsidR="00313A3C" w:rsidRPr="00462409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3A3C" w:rsidRPr="00462409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="00313A3C" w:rsidRPr="00462409">
        <w:rPr>
          <w:rFonts w:ascii="Times New Roman" w:hAnsi="Times New Roman" w:cs="Times New Roman"/>
          <w:sz w:val="24"/>
          <w:szCs w:val="24"/>
        </w:rPr>
        <w:t>, 2013</w:t>
      </w:r>
      <w:r w:rsidR="005A5D05" w:rsidRPr="00462409">
        <w:rPr>
          <w:rFonts w:ascii="Times New Roman" w:hAnsi="Times New Roman" w:cs="Times New Roman"/>
          <w:sz w:val="24"/>
          <w:szCs w:val="24"/>
        </w:rPr>
        <w:t>:69</w:t>
      </w:r>
      <w:r w:rsidR="00313A3C" w:rsidRPr="00462409">
        <w:rPr>
          <w:rFonts w:ascii="Times New Roman" w:hAnsi="Times New Roman" w:cs="Times New Roman"/>
          <w:sz w:val="24"/>
          <w:szCs w:val="24"/>
        </w:rPr>
        <w:t>).</w:t>
      </w:r>
    </w:p>
    <w:p w:rsidR="00E07127" w:rsidRPr="00462409" w:rsidRDefault="00C576AD" w:rsidP="00C864BC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7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r w:rsidRPr="00BF03B8">
        <w:rPr>
          <w:rFonts w:ascii="Times New Roman" w:hAnsi="Times New Roman" w:cs="Times New Roman"/>
          <w:i/>
          <w:sz w:val="24"/>
          <w:szCs w:val="24"/>
        </w:rPr>
        <w:t>scientific</w:t>
      </w:r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4247E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34247E">
        <w:rPr>
          <w:rFonts w:ascii="Times New Roman" w:hAnsi="Times New Roman" w:cs="Times New Roman"/>
          <w:sz w:val="24"/>
          <w:szCs w:val="24"/>
        </w:rPr>
        <w:t>, 2013:72)</w:t>
      </w:r>
      <w:r w:rsidR="00C864BC" w:rsidRPr="00462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(</w:t>
      </w:r>
      <w:r w:rsidR="00C864BC" w:rsidRPr="00462409">
        <w:rPr>
          <w:rFonts w:ascii="Times New Roman" w:hAnsi="Times New Roman" w:cs="Times New Roman"/>
          <w:i/>
          <w:iCs/>
          <w:sz w:val="24"/>
          <w:szCs w:val="24"/>
        </w:rPr>
        <w:t xml:space="preserve">scientific </w:t>
      </w:r>
      <w:proofErr w:type="spellStart"/>
      <w:r w:rsidR="00C864BC" w:rsidRPr="00462409">
        <w:rPr>
          <w:rFonts w:ascii="Times New Roman" w:hAnsi="Times New Roman" w:cs="Times New Roman"/>
          <w:i/>
          <w:iCs/>
          <w:sz w:val="24"/>
          <w:szCs w:val="24"/>
        </w:rPr>
        <w:t>appoach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>.</w:t>
      </w:r>
      <w:r w:rsidR="00554E01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199" w:rsidRPr="0046240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2C7199" w:rsidRPr="00462409">
        <w:rPr>
          <w:rFonts w:ascii="Times New Roman" w:hAnsi="Times New Roman" w:cs="Times New Roman"/>
          <w:sz w:val="24"/>
          <w:szCs w:val="24"/>
        </w:rPr>
        <w:t>m</w:t>
      </w:r>
      <w:r w:rsidR="00C864BC" w:rsidRPr="00462409">
        <w:rPr>
          <w:rFonts w:ascii="Times New Roman" w:hAnsi="Times New Roman" w:cs="Times New Roman"/>
          <w:sz w:val="24"/>
          <w:szCs w:val="24"/>
        </w:rPr>
        <w:t>engamati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tertantang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</w:rPr>
        <w:t>, 2013:187</w:t>
      </w:r>
      <w:r w:rsidR="00C864BC" w:rsidRPr="00C02CBB">
        <w:rPr>
          <w:rFonts w:ascii="Times New Roman" w:hAnsi="Times New Roman" w:cs="Times New Roman"/>
          <w:sz w:val="24"/>
          <w:szCs w:val="24"/>
        </w:rPr>
        <w:t>)</w:t>
      </w:r>
      <w:r w:rsidR="008930CD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Pendekatan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r w:rsidRPr="00C02CBB">
        <w:rPr>
          <w:rFonts w:ascii="Times New Roman" w:hAnsi="Times New Roman"/>
          <w:i/>
          <w:sz w:val="24"/>
          <w:szCs w:val="24"/>
          <w:lang w:val="id-ID"/>
        </w:rPr>
        <w:t>scientific</w:t>
      </w:r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dapat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memicu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muncul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dan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terciptanya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berbagai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pengalaman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belajar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2CBB">
        <w:rPr>
          <w:rFonts w:ascii="Times New Roman" w:hAnsi="Times New Roman"/>
          <w:sz w:val="24"/>
          <w:szCs w:val="24"/>
        </w:rPr>
        <w:t>diperoleh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siswa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dengan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melibatkan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seluruh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panca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indera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CBB">
        <w:rPr>
          <w:rFonts w:ascii="Times New Roman" w:hAnsi="Times New Roman"/>
          <w:sz w:val="24"/>
          <w:szCs w:val="24"/>
        </w:rPr>
        <w:t>fisik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CBB">
        <w:rPr>
          <w:rFonts w:ascii="Times New Roman" w:hAnsi="Times New Roman"/>
          <w:sz w:val="24"/>
          <w:szCs w:val="24"/>
        </w:rPr>
        <w:t>dan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psikis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siswa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sehingga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membantu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mengembangkan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berbagai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BB">
        <w:rPr>
          <w:rFonts w:ascii="Times New Roman" w:hAnsi="Times New Roman"/>
          <w:sz w:val="24"/>
          <w:szCs w:val="24"/>
        </w:rPr>
        <w:t>potensi</w:t>
      </w:r>
      <w:proofErr w:type="spellEnd"/>
      <w:r w:rsidRPr="00C02C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2CBB">
        <w:rPr>
          <w:rFonts w:ascii="Times New Roman" w:hAnsi="Times New Roman"/>
          <w:sz w:val="24"/>
          <w:szCs w:val="24"/>
        </w:rPr>
        <w:t>dimilikinya</w:t>
      </w:r>
      <w:proofErr w:type="spellEnd"/>
      <w:r w:rsidRPr="00C02CBB">
        <w:rPr>
          <w:rFonts w:ascii="Times New Roman" w:hAnsi="Times New Roman"/>
          <w:sz w:val="24"/>
          <w:szCs w:val="24"/>
        </w:rPr>
        <w:t>.</w:t>
      </w:r>
      <w:r w:rsidR="00A745FD" w:rsidRPr="00C02CBB">
        <w:rPr>
          <w:rFonts w:ascii="Times New Roman" w:hAnsi="Times New Roman"/>
          <w:sz w:val="24"/>
          <w:szCs w:val="24"/>
          <w:lang w:val="id-ID"/>
        </w:rPr>
        <w:t xml:space="preserve"> Selain itu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pendekatan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r w:rsidR="00C02CBB">
        <w:rPr>
          <w:rFonts w:ascii="Times New Roman" w:hAnsi="Times New Roman"/>
          <w:i/>
          <w:sz w:val="24"/>
          <w:szCs w:val="24"/>
          <w:lang w:val="id-ID"/>
        </w:rPr>
        <w:t>scientific</w:t>
      </w:r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dapat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membantu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mengembangkan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kegiatan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pembelajaran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lebih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bervariasi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untuk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memfasilitasi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siswa</w:t>
      </w:r>
      <w:proofErr w:type="spellEnd"/>
      <w:r w:rsidR="00A745FD" w:rsidRPr="00C02CB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mengoptimalkan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pengembangan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potensi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dimilikinya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sehingga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membantu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mengoptimalkan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perolehan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hasil</w:t>
      </w:r>
      <w:proofErr w:type="spellEnd"/>
      <w:r w:rsidR="00A745FD" w:rsidRPr="00C0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FD" w:rsidRPr="00C02CBB">
        <w:rPr>
          <w:rFonts w:ascii="Times New Roman" w:hAnsi="Times New Roman"/>
          <w:sz w:val="24"/>
          <w:szCs w:val="24"/>
        </w:rPr>
        <w:t>belajarnya</w:t>
      </w:r>
      <w:proofErr w:type="spellEnd"/>
      <w:r w:rsidR="00A745FD" w:rsidRPr="00C02CBB">
        <w:rPr>
          <w:rFonts w:ascii="Times New Roman" w:hAnsi="Times New Roman"/>
          <w:sz w:val="24"/>
          <w:szCs w:val="24"/>
          <w:lang w:val="id-ID"/>
        </w:rPr>
        <w:t xml:space="preserve"> (Susilana, 2014:192).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memilih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24B" w:rsidRPr="00C02CBB">
        <w:rPr>
          <w:rFonts w:ascii="Times New Roman" w:hAnsi="Times New Roman" w:cs="Times New Roman"/>
          <w:i/>
          <w:sz w:val="24"/>
          <w:szCs w:val="24"/>
        </w:rPr>
        <w:t>scientific approach</w:t>
      </w:r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B5024B" w:rsidRPr="00C02CBB">
        <w:rPr>
          <w:rFonts w:ascii="Times New Roman" w:hAnsi="Times New Roman" w:cs="Times New Roman"/>
          <w:sz w:val="24"/>
          <w:szCs w:val="24"/>
          <w:shd w:val="clear" w:color="auto" w:fill="FFFFFF"/>
        </w:rPr>
        <w:t>dipadu</w:t>
      </w:r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kan</w:t>
      </w:r>
      <w:proofErr w:type="spellEnd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mengambil</w:t>
      </w:r>
      <w:proofErr w:type="spellEnd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media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obyek</w:t>
      </w:r>
      <w:proofErr w:type="spellEnd"/>
      <w:r w:rsidR="00B5024B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</w:t>
      </w:r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disajikan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="00C864BC" w:rsidRPr="00462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video.</w:t>
      </w:r>
    </w:p>
    <w:p w:rsidR="001A222F" w:rsidRPr="00462409" w:rsidRDefault="004079B5" w:rsidP="00040F66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Peng</w:t>
      </w:r>
      <w:r w:rsidR="00D6519E" w:rsidRPr="00462409">
        <w:rPr>
          <w:rFonts w:ascii="Times New Roman" w:hAnsi="Times New Roman" w:cs="Times New Roman"/>
          <w:b/>
          <w:i/>
          <w:sz w:val="24"/>
          <w:szCs w:val="24"/>
        </w:rPr>
        <w:t>unaan</w:t>
      </w:r>
      <w:proofErr w:type="spellEnd"/>
      <w:r w:rsidR="00D6519E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Media</w:t>
      </w:r>
      <w:r w:rsidR="00FF14D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Video</w:t>
      </w:r>
      <w:r w:rsidR="00FF14D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6519E" w:rsidRPr="00462409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="00D6519E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1FE1">
        <w:rPr>
          <w:rFonts w:ascii="Times New Roman" w:hAnsi="Times New Roman" w:cs="Times New Roman"/>
          <w:b/>
          <w:i/>
          <w:sz w:val="24"/>
          <w:szCs w:val="24"/>
          <w:lang w:val="id-ID"/>
        </w:rPr>
        <w:t>pada</w:t>
      </w:r>
      <w:r w:rsidR="00871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FE1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="00871FE1">
        <w:rPr>
          <w:rFonts w:ascii="Times New Roman" w:hAnsi="Times New Roman" w:cs="Times New Roman"/>
          <w:b/>
          <w:i/>
          <w:sz w:val="24"/>
          <w:szCs w:val="24"/>
        </w:rPr>
        <w:t xml:space="preserve"> Scientific </w:t>
      </w:r>
      <w:proofErr w:type="spellStart"/>
      <w:r w:rsidR="00871FE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erhadap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Matematika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="00DF65AE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F65AE" w:rsidRPr="00462409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="00DF65AE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XI </w:t>
      </w:r>
      <w:r w:rsidR="00502DD4">
        <w:rPr>
          <w:rFonts w:ascii="Times New Roman" w:hAnsi="Times New Roman" w:cs="Times New Roman"/>
          <w:b/>
          <w:i/>
          <w:sz w:val="24"/>
          <w:szCs w:val="24"/>
        </w:rPr>
        <w:t xml:space="preserve">MIA </w:t>
      </w:r>
      <w:r w:rsidR="00DF65AE" w:rsidRPr="00462409">
        <w:rPr>
          <w:rFonts w:ascii="Times New Roman" w:hAnsi="Times New Roman" w:cs="Times New Roman"/>
          <w:b/>
          <w:i/>
          <w:sz w:val="24"/>
          <w:szCs w:val="24"/>
        </w:rPr>
        <w:t>SMA</w:t>
      </w:r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="00BF08B9" w:rsidRPr="00462409">
        <w:rPr>
          <w:rFonts w:ascii="Times New Roman" w:hAnsi="Times New Roman" w:cs="Times New Roman"/>
          <w:b/>
          <w:i/>
          <w:sz w:val="24"/>
          <w:szCs w:val="24"/>
        </w:rPr>
        <w:t>Bantaeng</w:t>
      </w:r>
      <w:proofErr w:type="spellEnd"/>
      <w:r w:rsidR="00F8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0F2A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="00F8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0F2A">
        <w:rPr>
          <w:rFonts w:ascii="Times New Roman" w:hAnsi="Times New Roman" w:cs="Times New Roman"/>
          <w:b/>
          <w:i/>
          <w:sz w:val="24"/>
          <w:szCs w:val="24"/>
        </w:rPr>
        <w:t>Memperhatikan</w:t>
      </w:r>
      <w:proofErr w:type="spellEnd"/>
      <w:r w:rsidR="00F8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0F2A">
        <w:rPr>
          <w:rFonts w:ascii="Times New Roman" w:hAnsi="Times New Roman" w:cs="Times New Roman"/>
          <w:b/>
          <w:i/>
          <w:sz w:val="24"/>
          <w:szCs w:val="24"/>
        </w:rPr>
        <w:t>Kemampuan</w:t>
      </w:r>
      <w:proofErr w:type="spellEnd"/>
      <w:r w:rsidR="00F8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0F2A">
        <w:rPr>
          <w:rFonts w:ascii="Times New Roman" w:hAnsi="Times New Roman" w:cs="Times New Roman"/>
          <w:b/>
          <w:i/>
          <w:sz w:val="24"/>
          <w:szCs w:val="24"/>
        </w:rPr>
        <w:t>Awal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>”</w:t>
      </w:r>
    </w:p>
    <w:p w:rsidR="006D5F28" w:rsidRPr="00462409" w:rsidRDefault="006D5F28" w:rsidP="00040F66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9F7" w:rsidRPr="00462409" w:rsidRDefault="005569F7" w:rsidP="00CA7BA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62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13817" w:rsidRPr="00462409" w:rsidRDefault="00E13817" w:rsidP="00CA7BA1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4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27F0" w:rsidRDefault="00B22C91" w:rsidP="007514DE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9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deskripsi</w:t>
      </w:r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1959E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9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E45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45CC"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37B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3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men</w:t>
      </w:r>
      <w:r w:rsidR="00EE45CC" w:rsidRPr="007514DE">
        <w:rPr>
          <w:rFonts w:ascii="Times New Roman" w:hAnsi="Times New Roman" w:cs="Times New Roman"/>
          <w:sz w:val="24"/>
          <w:szCs w:val="24"/>
        </w:rPr>
        <w:t>gguna</w:t>
      </w:r>
      <w:r w:rsidR="00EE45CC">
        <w:rPr>
          <w:rFonts w:ascii="Times New Roman" w:hAnsi="Times New Roman" w:cs="Times New Roman"/>
          <w:sz w:val="24"/>
          <w:szCs w:val="24"/>
        </w:rPr>
        <w:t>k</w:t>
      </w:r>
      <w:r w:rsidR="00EE45CC"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="00EE45CC"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Pr="0069094B">
        <w:rPr>
          <w:rFonts w:ascii="Times New Roman" w:hAnsi="Times New Roman" w:cs="Times New Roman"/>
          <w:sz w:val="24"/>
          <w:szCs w:val="24"/>
        </w:rPr>
        <w:t>?</w:t>
      </w:r>
    </w:p>
    <w:p w:rsidR="00B22C91" w:rsidRDefault="00B22C91" w:rsidP="007514DE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94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deskripsi</w:t>
      </w:r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="00EE45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E45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45CC"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>
        <w:rPr>
          <w:rFonts w:ascii="Times New Roman" w:hAnsi="Times New Roman" w:cs="Times New Roman"/>
          <w:sz w:val="24"/>
          <w:szCs w:val="24"/>
        </w:rPr>
        <w:t>men</w:t>
      </w:r>
      <w:r w:rsidR="00EE45CC" w:rsidRPr="007514DE">
        <w:rPr>
          <w:rFonts w:ascii="Times New Roman" w:hAnsi="Times New Roman" w:cs="Times New Roman"/>
          <w:sz w:val="24"/>
          <w:szCs w:val="24"/>
        </w:rPr>
        <w:t>gguna</w:t>
      </w:r>
      <w:r w:rsidR="00EE45CC">
        <w:rPr>
          <w:rFonts w:ascii="Times New Roman" w:hAnsi="Times New Roman" w:cs="Times New Roman"/>
          <w:sz w:val="24"/>
          <w:szCs w:val="24"/>
        </w:rPr>
        <w:t>k</w:t>
      </w:r>
      <w:r w:rsidR="00EE45CC"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="00EE45CC"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CC"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E45CC"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Pr="0069094B">
        <w:rPr>
          <w:rFonts w:ascii="Times New Roman" w:hAnsi="Times New Roman" w:cs="Times New Roman"/>
          <w:sz w:val="24"/>
          <w:szCs w:val="24"/>
        </w:rPr>
        <w:t>?</w:t>
      </w:r>
    </w:p>
    <w:p w:rsidR="007F1B17" w:rsidRPr="007514DE" w:rsidRDefault="0027116E" w:rsidP="007514DE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a</w:t>
      </w:r>
      <w:r w:rsidR="003A5A93" w:rsidRPr="007514DE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3A5A93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5FA1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men</w:t>
      </w:r>
      <w:r w:rsidR="003A5A93" w:rsidRPr="007514DE">
        <w:rPr>
          <w:rFonts w:ascii="Times New Roman" w:hAnsi="Times New Roman" w:cs="Times New Roman"/>
          <w:sz w:val="24"/>
          <w:szCs w:val="24"/>
        </w:rPr>
        <w:t>gguna</w:t>
      </w:r>
      <w:r w:rsidR="0097404C">
        <w:rPr>
          <w:rFonts w:ascii="Times New Roman" w:hAnsi="Times New Roman" w:cs="Times New Roman"/>
          <w:sz w:val="24"/>
          <w:szCs w:val="24"/>
        </w:rPr>
        <w:t>k</w:t>
      </w:r>
      <w:r w:rsidR="003A5A93"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A5A93"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="00202A84"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="003A5A93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93"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A5A93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93"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A93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93"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A5A93"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="003A5A93"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Pr="007514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5FA1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3A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A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A1">
        <w:rPr>
          <w:rFonts w:ascii="Times New Roman" w:hAnsi="Times New Roman" w:cs="Times New Roman"/>
          <w:sz w:val="24"/>
          <w:szCs w:val="24"/>
        </w:rPr>
        <w:t>me</w:t>
      </w:r>
      <w:r w:rsidRPr="007514DE">
        <w:rPr>
          <w:rFonts w:ascii="Times New Roman" w:hAnsi="Times New Roman" w:cs="Times New Roman"/>
          <w:sz w:val="24"/>
          <w:szCs w:val="24"/>
        </w:rPr>
        <w:t>ngguna</w:t>
      </w:r>
      <w:r w:rsidR="003A5FA1"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="003A5A93" w:rsidRPr="007514DE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AA5992" w:rsidRDefault="00AA5992" w:rsidP="003A5A93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B21CD" w:rsidRPr="00462409" w:rsidRDefault="00BB21CD" w:rsidP="00BB21C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62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C67D6" w:rsidRDefault="00BB21CD" w:rsidP="00AA599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penelit</w:t>
      </w:r>
      <w:r w:rsidR="00DC67D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D6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EE45CC" w:rsidRDefault="00EE45CC" w:rsidP="00EE45C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deskripsi</w:t>
      </w:r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5CC" w:rsidRDefault="00EE45CC" w:rsidP="00EE45C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deskripsi</w:t>
      </w:r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14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7514DE">
        <w:rPr>
          <w:rFonts w:ascii="Times New Roman" w:hAnsi="Times New Roman" w:cs="Times New Roman"/>
          <w:sz w:val="24"/>
          <w:szCs w:val="24"/>
        </w:rPr>
        <w:t>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1CD" w:rsidRPr="00DC67D6" w:rsidRDefault="00DC67D6" w:rsidP="00DC67D6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A5992" w:rsidRPr="00DC67D6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92" w:rsidRPr="00DC67D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A5992" w:rsidRPr="00DC6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men</w:t>
      </w:r>
      <w:r w:rsidR="0097404C" w:rsidRPr="007514DE">
        <w:rPr>
          <w:rFonts w:ascii="Times New Roman" w:hAnsi="Times New Roman" w:cs="Times New Roman"/>
          <w:sz w:val="24"/>
          <w:szCs w:val="24"/>
        </w:rPr>
        <w:t>gguna</w:t>
      </w:r>
      <w:r w:rsidR="0097404C">
        <w:rPr>
          <w:rFonts w:ascii="Times New Roman" w:hAnsi="Times New Roman" w:cs="Times New Roman"/>
          <w:sz w:val="24"/>
          <w:szCs w:val="24"/>
        </w:rPr>
        <w:t>k</w:t>
      </w:r>
      <w:r w:rsidR="0097404C"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="0097404C"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="0097404C" w:rsidRPr="007514DE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scientific</w:t>
      </w:r>
      <w:r w:rsidR="0097404C" w:rsidRPr="007514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97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>
        <w:rPr>
          <w:rFonts w:ascii="Times New Roman" w:hAnsi="Times New Roman" w:cs="Times New Roman"/>
          <w:sz w:val="24"/>
          <w:szCs w:val="24"/>
        </w:rPr>
        <w:t>me</w:t>
      </w:r>
      <w:r w:rsidR="0097404C" w:rsidRPr="007514DE">
        <w:rPr>
          <w:rFonts w:ascii="Times New Roman" w:hAnsi="Times New Roman" w:cs="Times New Roman"/>
          <w:sz w:val="24"/>
          <w:szCs w:val="24"/>
        </w:rPr>
        <w:t>ngguna</w:t>
      </w:r>
      <w:r w:rsidR="0097404C">
        <w:rPr>
          <w:rFonts w:ascii="Times New Roman" w:hAnsi="Times New Roman" w:cs="Times New Roman"/>
          <w:sz w:val="24"/>
          <w:szCs w:val="24"/>
        </w:rPr>
        <w:t>k</w:t>
      </w:r>
      <w:r w:rsidR="0097404C" w:rsidRPr="007514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media</w:t>
      </w:r>
      <w:r w:rsidR="0097404C" w:rsidRPr="007514DE">
        <w:rPr>
          <w:rFonts w:ascii="Times New Roman" w:hAnsi="Times New Roman" w:cs="Times New Roman"/>
          <w:sz w:val="24"/>
          <w:szCs w:val="24"/>
          <w:lang w:val="id-ID"/>
        </w:rPr>
        <w:t xml:space="preserve"> video</w:t>
      </w:r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C" w:rsidRPr="007514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7404C" w:rsidRPr="007514DE">
        <w:rPr>
          <w:rFonts w:ascii="Times New Roman" w:hAnsi="Times New Roman" w:cs="Times New Roman"/>
          <w:sz w:val="24"/>
          <w:szCs w:val="24"/>
        </w:rPr>
        <w:t xml:space="preserve"> </w:t>
      </w:r>
      <w:r w:rsidR="0097404C" w:rsidRPr="007514DE">
        <w:rPr>
          <w:rFonts w:ascii="Times New Roman" w:hAnsi="Times New Roman" w:cs="Times New Roman"/>
          <w:i/>
          <w:sz w:val="24"/>
          <w:szCs w:val="24"/>
          <w:lang w:val="id-ID"/>
        </w:rPr>
        <w:t>scientific</w:t>
      </w:r>
      <w:r w:rsidR="0097404C">
        <w:rPr>
          <w:rFonts w:ascii="Times New Roman" w:hAnsi="Times New Roman" w:cs="Times New Roman"/>
          <w:i/>
          <w:sz w:val="24"/>
          <w:szCs w:val="24"/>
        </w:rPr>
        <w:t>.</w:t>
      </w:r>
    </w:p>
    <w:p w:rsidR="00CC324A" w:rsidRPr="00462409" w:rsidRDefault="00CC324A" w:rsidP="00C836BA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836BA" w:rsidRPr="00462409" w:rsidRDefault="00B4720A" w:rsidP="00C836B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C836BA" w:rsidRPr="00462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6BA" w:rsidRPr="004624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836BA" w:rsidRPr="00462409" w:rsidRDefault="00C836BA" w:rsidP="004472DB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4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36BA" w:rsidRPr="00462409" w:rsidRDefault="00C836BA" w:rsidP="004472D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C836BA" w:rsidRPr="00462409" w:rsidRDefault="00C836BA" w:rsidP="004472DB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>.</w:t>
      </w:r>
    </w:p>
    <w:p w:rsidR="00C836BA" w:rsidRDefault="00C836BA" w:rsidP="004472DB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Menin</w:t>
      </w:r>
      <w:r w:rsidR="003F1DB3" w:rsidRPr="00462409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3F1DB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B3" w:rsidRPr="00462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1DB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B3" w:rsidRPr="004624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DB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B3" w:rsidRPr="0046240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F1DB3"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B3" w:rsidRPr="004624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F1DB3" w:rsidRPr="00462409">
        <w:rPr>
          <w:rFonts w:ascii="Times New Roman" w:hAnsi="Times New Roman" w:cs="Times New Roman"/>
          <w:sz w:val="24"/>
          <w:szCs w:val="24"/>
        </w:rPr>
        <w:t>.</w:t>
      </w:r>
    </w:p>
    <w:p w:rsidR="00C836BA" w:rsidRPr="00462409" w:rsidRDefault="00C836BA" w:rsidP="004472D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C836BA" w:rsidRDefault="00C836BA" w:rsidP="004472D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/media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>.</w:t>
      </w:r>
    </w:p>
    <w:p w:rsidR="00C836BA" w:rsidRPr="00462409" w:rsidRDefault="00C836BA" w:rsidP="004472D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C836BA" w:rsidRDefault="00C836BA" w:rsidP="004472D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meningkatkat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4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62409">
        <w:rPr>
          <w:rFonts w:ascii="Times New Roman" w:hAnsi="Times New Roman" w:cs="Times New Roman"/>
          <w:sz w:val="24"/>
          <w:szCs w:val="24"/>
        </w:rPr>
        <w:t>.</w:t>
      </w:r>
    </w:p>
    <w:p w:rsidR="009B1C15" w:rsidRPr="00462409" w:rsidRDefault="009B1C15" w:rsidP="004472DB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B1C15" w:rsidRPr="00462409" w:rsidSect="00985AE7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E1" w:rsidRDefault="00B87AE1" w:rsidP="004472DB">
      <w:pPr>
        <w:spacing w:after="0" w:line="240" w:lineRule="auto"/>
      </w:pPr>
      <w:r>
        <w:separator/>
      </w:r>
    </w:p>
  </w:endnote>
  <w:endnote w:type="continuationSeparator" w:id="0">
    <w:p w:rsidR="00B87AE1" w:rsidRDefault="00B87AE1" w:rsidP="0044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B" w:rsidRDefault="004472DB">
    <w:pPr>
      <w:pStyle w:val="Footer"/>
      <w:jc w:val="center"/>
    </w:pPr>
  </w:p>
  <w:p w:rsidR="004472DB" w:rsidRDefault="004472DB" w:rsidP="004472D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AE7" w:rsidRDefault="00985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AE7" w:rsidRDefault="00985AE7" w:rsidP="00985A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E1" w:rsidRDefault="00B87AE1" w:rsidP="004472DB">
      <w:pPr>
        <w:spacing w:after="0" w:line="240" w:lineRule="auto"/>
      </w:pPr>
      <w:r>
        <w:separator/>
      </w:r>
    </w:p>
  </w:footnote>
  <w:footnote w:type="continuationSeparator" w:id="0">
    <w:p w:rsidR="00B87AE1" w:rsidRDefault="00B87AE1" w:rsidP="0044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231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5AE7" w:rsidRDefault="00985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5AE7" w:rsidRDefault="00985AE7" w:rsidP="00985A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C28"/>
    <w:multiLevelType w:val="hybridMultilevel"/>
    <w:tmpl w:val="9B3A8568"/>
    <w:lvl w:ilvl="0" w:tplc="64C43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D2592"/>
    <w:multiLevelType w:val="hybridMultilevel"/>
    <w:tmpl w:val="F806A900"/>
    <w:lvl w:ilvl="0" w:tplc="F91663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560F32"/>
    <w:multiLevelType w:val="hybridMultilevel"/>
    <w:tmpl w:val="F9282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278"/>
    <w:multiLevelType w:val="hybridMultilevel"/>
    <w:tmpl w:val="56F20AEA"/>
    <w:lvl w:ilvl="0" w:tplc="CD26A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9075D0"/>
    <w:multiLevelType w:val="hybridMultilevel"/>
    <w:tmpl w:val="ACC2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4EA"/>
    <w:multiLevelType w:val="hybridMultilevel"/>
    <w:tmpl w:val="38160664"/>
    <w:lvl w:ilvl="0" w:tplc="4A52B7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612449"/>
    <w:multiLevelType w:val="hybridMultilevel"/>
    <w:tmpl w:val="B3AC7BB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771B5F"/>
    <w:multiLevelType w:val="hybridMultilevel"/>
    <w:tmpl w:val="7C52C4EE"/>
    <w:lvl w:ilvl="0" w:tplc="CC4AD8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4F77B9"/>
    <w:multiLevelType w:val="hybridMultilevel"/>
    <w:tmpl w:val="D5E2EF12"/>
    <w:lvl w:ilvl="0" w:tplc="8BD8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D1285"/>
    <w:multiLevelType w:val="hybridMultilevel"/>
    <w:tmpl w:val="1FF69012"/>
    <w:lvl w:ilvl="0" w:tplc="9438D0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864CCE"/>
    <w:multiLevelType w:val="hybridMultilevel"/>
    <w:tmpl w:val="1E9228E0"/>
    <w:lvl w:ilvl="0" w:tplc="E70C5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C6081"/>
    <w:multiLevelType w:val="hybridMultilevel"/>
    <w:tmpl w:val="1E5E4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0194A"/>
    <w:multiLevelType w:val="hybridMultilevel"/>
    <w:tmpl w:val="71928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78606B"/>
    <w:multiLevelType w:val="hybridMultilevel"/>
    <w:tmpl w:val="71928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3"/>
    <w:rsid w:val="00012AB6"/>
    <w:rsid w:val="00030308"/>
    <w:rsid w:val="000348F7"/>
    <w:rsid w:val="00040F66"/>
    <w:rsid w:val="00043C2B"/>
    <w:rsid w:val="00072DD2"/>
    <w:rsid w:val="000827F0"/>
    <w:rsid w:val="00097933"/>
    <w:rsid w:val="000A1AC5"/>
    <w:rsid w:val="000B0BAD"/>
    <w:rsid w:val="000C2DB6"/>
    <w:rsid w:val="000D41A5"/>
    <w:rsid w:val="000D697D"/>
    <w:rsid w:val="000E1237"/>
    <w:rsid w:val="000F1A92"/>
    <w:rsid w:val="0012614D"/>
    <w:rsid w:val="00131D07"/>
    <w:rsid w:val="001959E4"/>
    <w:rsid w:val="001A222F"/>
    <w:rsid w:val="001D5362"/>
    <w:rsid w:val="001E7E42"/>
    <w:rsid w:val="00202A84"/>
    <w:rsid w:val="002049F6"/>
    <w:rsid w:val="002348A0"/>
    <w:rsid w:val="00237BE8"/>
    <w:rsid w:val="002447D6"/>
    <w:rsid w:val="00253284"/>
    <w:rsid w:val="0025663C"/>
    <w:rsid w:val="00266C35"/>
    <w:rsid w:val="0026713E"/>
    <w:rsid w:val="0027116E"/>
    <w:rsid w:val="0029208D"/>
    <w:rsid w:val="00292B48"/>
    <w:rsid w:val="002A3856"/>
    <w:rsid w:val="002C0E71"/>
    <w:rsid w:val="002C53E7"/>
    <w:rsid w:val="002C7199"/>
    <w:rsid w:val="002D3E22"/>
    <w:rsid w:val="002D4E2B"/>
    <w:rsid w:val="002E1148"/>
    <w:rsid w:val="00313A3C"/>
    <w:rsid w:val="0032749F"/>
    <w:rsid w:val="00396CAA"/>
    <w:rsid w:val="003A132B"/>
    <w:rsid w:val="003A5A93"/>
    <w:rsid w:val="003A5FA1"/>
    <w:rsid w:val="003C2875"/>
    <w:rsid w:val="003D5F62"/>
    <w:rsid w:val="003E4E78"/>
    <w:rsid w:val="003E525A"/>
    <w:rsid w:val="003F1DB3"/>
    <w:rsid w:val="004020D8"/>
    <w:rsid w:val="004079B5"/>
    <w:rsid w:val="00421C91"/>
    <w:rsid w:val="004265E0"/>
    <w:rsid w:val="004472DB"/>
    <w:rsid w:val="00462409"/>
    <w:rsid w:val="00486AF3"/>
    <w:rsid w:val="00492EA9"/>
    <w:rsid w:val="00494F5F"/>
    <w:rsid w:val="004A0193"/>
    <w:rsid w:val="004B03F6"/>
    <w:rsid w:val="004B6DC5"/>
    <w:rsid w:val="004D1D5C"/>
    <w:rsid w:val="004D6C28"/>
    <w:rsid w:val="004E0CA7"/>
    <w:rsid w:val="004E5CC5"/>
    <w:rsid w:val="004F08EA"/>
    <w:rsid w:val="004F488E"/>
    <w:rsid w:val="004F4F15"/>
    <w:rsid w:val="00502DD4"/>
    <w:rsid w:val="0051118F"/>
    <w:rsid w:val="00513010"/>
    <w:rsid w:val="00517F1B"/>
    <w:rsid w:val="0054446F"/>
    <w:rsid w:val="00554E01"/>
    <w:rsid w:val="005569F7"/>
    <w:rsid w:val="00560A12"/>
    <w:rsid w:val="00582EB8"/>
    <w:rsid w:val="005A04BC"/>
    <w:rsid w:val="005A5D05"/>
    <w:rsid w:val="005B0B90"/>
    <w:rsid w:val="005B200B"/>
    <w:rsid w:val="005C5815"/>
    <w:rsid w:val="005E3D1A"/>
    <w:rsid w:val="00611469"/>
    <w:rsid w:val="006640A0"/>
    <w:rsid w:val="006D240D"/>
    <w:rsid w:val="006D5F28"/>
    <w:rsid w:val="006F0B6F"/>
    <w:rsid w:val="006F62C3"/>
    <w:rsid w:val="00716265"/>
    <w:rsid w:val="00732EAD"/>
    <w:rsid w:val="007514DE"/>
    <w:rsid w:val="0075764F"/>
    <w:rsid w:val="00770CC5"/>
    <w:rsid w:val="007A7CFF"/>
    <w:rsid w:val="007C746C"/>
    <w:rsid w:val="007D11A9"/>
    <w:rsid w:val="007D7617"/>
    <w:rsid w:val="007D79FA"/>
    <w:rsid w:val="007E3707"/>
    <w:rsid w:val="007F1B17"/>
    <w:rsid w:val="00804953"/>
    <w:rsid w:val="00807E58"/>
    <w:rsid w:val="00816721"/>
    <w:rsid w:val="00820817"/>
    <w:rsid w:val="008246A6"/>
    <w:rsid w:val="00833398"/>
    <w:rsid w:val="00866D7C"/>
    <w:rsid w:val="00871FE1"/>
    <w:rsid w:val="008773B3"/>
    <w:rsid w:val="008930CD"/>
    <w:rsid w:val="00894605"/>
    <w:rsid w:val="00894A69"/>
    <w:rsid w:val="008A359F"/>
    <w:rsid w:val="008B0227"/>
    <w:rsid w:val="008B6579"/>
    <w:rsid w:val="008E7DF3"/>
    <w:rsid w:val="0090499D"/>
    <w:rsid w:val="0093633A"/>
    <w:rsid w:val="00937D4D"/>
    <w:rsid w:val="00942EE7"/>
    <w:rsid w:val="00965617"/>
    <w:rsid w:val="0097404C"/>
    <w:rsid w:val="00985AE7"/>
    <w:rsid w:val="009922DB"/>
    <w:rsid w:val="00997AE8"/>
    <w:rsid w:val="009B1C15"/>
    <w:rsid w:val="009B65FE"/>
    <w:rsid w:val="009C1AE6"/>
    <w:rsid w:val="009D0C0F"/>
    <w:rsid w:val="009D75E2"/>
    <w:rsid w:val="009E3DA2"/>
    <w:rsid w:val="009E4262"/>
    <w:rsid w:val="009E7933"/>
    <w:rsid w:val="00A070EF"/>
    <w:rsid w:val="00A41E34"/>
    <w:rsid w:val="00A51816"/>
    <w:rsid w:val="00A745FD"/>
    <w:rsid w:val="00A86A40"/>
    <w:rsid w:val="00A92BB9"/>
    <w:rsid w:val="00AA391E"/>
    <w:rsid w:val="00AA5992"/>
    <w:rsid w:val="00AA6A7D"/>
    <w:rsid w:val="00AB115D"/>
    <w:rsid w:val="00AB25C0"/>
    <w:rsid w:val="00AC5D26"/>
    <w:rsid w:val="00AD1ECB"/>
    <w:rsid w:val="00AD4F12"/>
    <w:rsid w:val="00AD6724"/>
    <w:rsid w:val="00AF11BE"/>
    <w:rsid w:val="00B22C91"/>
    <w:rsid w:val="00B32539"/>
    <w:rsid w:val="00B33BE4"/>
    <w:rsid w:val="00B446D4"/>
    <w:rsid w:val="00B4720A"/>
    <w:rsid w:val="00B5024B"/>
    <w:rsid w:val="00B61900"/>
    <w:rsid w:val="00B81429"/>
    <w:rsid w:val="00B86230"/>
    <w:rsid w:val="00B87AE1"/>
    <w:rsid w:val="00B91B30"/>
    <w:rsid w:val="00BA25FF"/>
    <w:rsid w:val="00BA33B5"/>
    <w:rsid w:val="00BB21CD"/>
    <w:rsid w:val="00BD1577"/>
    <w:rsid w:val="00BD5C86"/>
    <w:rsid w:val="00BF08B9"/>
    <w:rsid w:val="00C022A0"/>
    <w:rsid w:val="00C02CBB"/>
    <w:rsid w:val="00C07BE2"/>
    <w:rsid w:val="00C13093"/>
    <w:rsid w:val="00C15283"/>
    <w:rsid w:val="00C27A42"/>
    <w:rsid w:val="00C45DE5"/>
    <w:rsid w:val="00C576AD"/>
    <w:rsid w:val="00C62A2D"/>
    <w:rsid w:val="00C675C8"/>
    <w:rsid w:val="00C7655C"/>
    <w:rsid w:val="00C836BA"/>
    <w:rsid w:val="00C864BC"/>
    <w:rsid w:val="00C868B4"/>
    <w:rsid w:val="00CA7BA1"/>
    <w:rsid w:val="00CB3EC7"/>
    <w:rsid w:val="00CC324A"/>
    <w:rsid w:val="00D14454"/>
    <w:rsid w:val="00D15815"/>
    <w:rsid w:val="00D6493B"/>
    <w:rsid w:val="00D6519E"/>
    <w:rsid w:val="00D861D5"/>
    <w:rsid w:val="00D938EF"/>
    <w:rsid w:val="00DA2624"/>
    <w:rsid w:val="00DC63C0"/>
    <w:rsid w:val="00DC67D6"/>
    <w:rsid w:val="00DD6DD1"/>
    <w:rsid w:val="00DE2233"/>
    <w:rsid w:val="00DF1D86"/>
    <w:rsid w:val="00DF65AE"/>
    <w:rsid w:val="00E0031B"/>
    <w:rsid w:val="00E07127"/>
    <w:rsid w:val="00E13817"/>
    <w:rsid w:val="00E34C2E"/>
    <w:rsid w:val="00E66F7C"/>
    <w:rsid w:val="00E71EDC"/>
    <w:rsid w:val="00E76DA5"/>
    <w:rsid w:val="00E84525"/>
    <w:rsid w:val="00E94E07"/>
    <w:rsid w:val="00E95B68"/>
    <w:rsid w:val="00EE19DF"/>
    <w:rsid w:val="00EE45CC"/>
    <w:rsid w:val="00EF5E2A"/>
    <w:rsid w:val="00EF77EF"/>
    <w:rsid w:val="00F20493"/>
    <w:rsid w:val="00F33297"/>
    <w:rsid w:val="00F338BB"/>
    <w:rsid w:val="00F4673F"/>
    <w:rsid w:val="00F54AD4"/>
    <w:rsid w:val="00F777C3"/>
    <w:rsid w:val="00F80F2A"/>
    <w:rsid w:val="00FA4830"/>
    <w:rsid w:val="00FD1E37"/>
    <w:rsid w:val="00FD2D98"/>
    <w:rsid w:val="00FD4C65"/>
    <w:rsid w:val="00FE3C3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16493-B7C1-4990-80BC-D41E011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1D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030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25FF"/>
  </w:style>
  <w:style w:type="character" w:customStyle="1" w:styleId="Heading1Char">
    <w:name w:val="Heading 1 Char"/>
    <w:basedOn w:val="DefaultParagraphFont"/>
    <w:link w:val="Heading1"/>
    <w:uiPriority w:val="9"/>
    <w:rsid w:val="00866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DB"/>
  </w:style>
  <w:style w:type="paragraph" w:styleId="Footer">
    <w:name w:val="footer"/>
    <w:basedOn w:val="Normal"/>
    <w:link w:val="FooterChar"/>
    <w:uiPriority w:val="99"/>
    <w:unhideWhenUsed/>
    <w:rsid w:val="0044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DB"/>
  </w:style>
  <w:style w:type="character" w:styleId="Hyperlink">
    <w:name w:val="Hyperlink"/>
    <w:basedOn w:val="DefaultParagraphFont"/>
    <w:uiPriority w:val="99"/>
    <w:semiHidden/>
    <w:unhideWhenUsed/>
    <w:rsid w:val="00292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Iswan</dc:creator>
  <cp:keywords/>
  <dc:description/>
  <cp:lastModifiedBy>iswan</cp:lastModifiedBy>
  <cp:revision>90</cp:revision>
  <cp:lastPrinted>2014-12-07T13:56:00Z</cp:lastPrinted>
  <dcterms:created xsi:type="dcterms:W3CDTF">2014-11-26T06:57:00Z</dcterms:created>
  <dcterms:modified xsi:type="dcterms:W3CDTF">2015-07-05T20:49:00Z</dcterms:modified>
</cp:coreProperties>
</file>