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24" w:rsidRPr="0092685C" w:rsidRDefault="00A27A24" w:rsidP="00A27A24">
      <w:pPr>
        <w:spacing w:after="0" w:line="480" w:lineRule="auto"/>
        <w:jc w:val="center"/>
        <w:rPr>
          <w:rFonts w:ascii="Times New Roman" w:hAnsi="Times New Roman" w:cs="Times New Roman"/>
          <w:b/>
          <w:sz w:val="24"/>
          <w:szCs w:val="24"/>
        </w:rPr>
      </w:pPr>
      <w:r w:rsidRPr="0092685C">
        <w:rPr>
          <w:rFonts w:ascii="Times New Roman" w:hAnsi="Times New Roman" w:cs="Times New Roman"/>
          <w:b/>
          <w:sz w:val="24"/>
          <w:szCs w:val="24"/>
        </w:rPr>
        <w:t>BAB I</w:t>
      </w:r>
      <w:bookmarkStart w:id="0" w:name="_GoBack"/>
      <w:bookmarkEnd w:id="0"/>
    </w:p>
    <w:p w:rsidR="00A27A24" w:rsidRPr="0092685C" w:rsidRDefault="00A27A24" w:rsidP="00A27A24">
      <w:pPr>
        <w:spacing w:after="0" w:line="720" w:lineRule="auto"/>
        <w:jc w:val="center"/>
        <w:rPr>
          <w:rFonts w:ascii="Times New Roman" w:hAnsi="Times New Roman" w:cs="Times New Roman"/>
          <w:b/>
          <w:sz w:val="24"/>
          <w:szCs w:val="24"/>
        </w:rPr>
      </w:pPr>
      <w:r w:rsidRPr="0092685C">
        <w:rPr>
          <w:rFonts w:ascii="Times New Roman" w:hAnsi="Times New Roman" w:cs="Times New Roman"/>
          <w:b/>
          <w:sz w:val="24"/>
          <w:szCs w:val="24"/>
        </w:rPr>
        <w:t>PENDAHULUAN</w:t>
      </w:r>
    </w:p>
    <w:p w:rsidR="00A27A24" w:rsidRPr="0092685C" w:rsidRDefault="00A27A24" w:rsidP="00A27A24">
      <w:pPr>
        <w:pStyle w:val="ListParagraph"/>
        <w:numPr>
          <w:ilvl w:val="0"/>
          <w:numId w:val="24"/>
        </w:numPr>
        <w:spacing w:before="0" w:after="0" w:line="480" w:lineRule="auto"/>
        <w:contextualSpacing w:val="0"/>
        <w:jc w:val="both"/>
        <w:rPr>
          <w:rFonts w:ascii="Times New Roman" w:hAnsi="Times New Roman" w:cs="Times New Roman"/>
          <w:b/>
          <w:sz w:val="24"/>
          <w:szCs w:val="24"/>
          <w:lang w:val="id-ID"/>
        </w:rPr>
      </w:pPr>
      <w:r w:rsidRPr="0092685C">
        <w:rPr>
          <w:rFonts w:ascii="Times New Roman" w:hAnsi="Times New Roman" w:cs="Times New Roman"/>
          <w:b/>
          <w:sz w:val="24"/>
          <w:szCs w:val="24"/>
          <w:lang w:val="id-ID"/>
        </w:rPr>
        <w:t xml:space="preserve">Latar Belakang </w:t>
      </w:r>
      <w:r w:rsidRPr="0092685C">
        <w:rPr>
          <w:rFonts w:ascii="Times New Roman" w:hAnsi="Times New Roman" w:cs="Times New Roman"/>
          <w:b/>
          <w:sz w:val="24"/>
          <w:szCs w:val="24"/>
        </w:rPr>
        <w:t>Masalah</w:t>
      </w:r>
    </w:p>
    <w:p w:rsidR="00A27A24" w:rsidRPr="0092685C" w:rsidRDefault="00A27A24" w:rsidP="00A27A24">
      <w:pPr>
        <w:spacing w:after="0" w:line="480" w:lineRule="auto"/>
        <w:ind w:left="360" w:firstLine="720"/>
        <w:jc w:val="both"/>
        <w:rPr>
          <w:rFonts w:ascii="Times New Roman" w:hAnsi="Times New Roman" w:cs="Times New Roman"/>
          <w:sz w:val="24"/>
          <w:szCs w:val="24"/>
        </w:rPr>
      </w:pPr>
      <w:r w:rsidRPr="0092685C">
        <w:rPr>
          <w:rFonts w:ascii="Times New Roman" w:hAnsi="Times New Roman" w:cs="Times New Roman"/>
          <w:sz w:val="24"/>
          <w:szCs w:val="24"/>
        </w:rPr>
        <w:t>Ind</w:t>
      </w:r>
      <w:r>
        <w:rPr>
          <w:rFonts w:ascii="Times New Roman" w:hAnsi="Times New Roman" w:cs="Times New Roman"/>
          <w:sz w:val="24"/>
          <w:szCs w:val="24"/>
        </w:rPr>
        <w:t xml:space="preserve">onesia sebagai wilayah </w:t>
      </w:r>
      <w:proofErr w:type="gramStart"/>
      <w:r>
        <w:rPr>
          <w:rFonts w:ascii="Times New Roman" w:hAnsi="Times New Roman" w:cs="Times New Roman"/>
          <w:sz w:val="24"/>
          <w:szCs w:val="24"/>
        </w:rPr>
        <w:t xml:space="preserve">maritim </w:t>
      </w:r>
      <w:r w:rsidRPr="0092685C">
        <w:rPr>
          <w:rFonts w:ascii="Times New Roman" w:hAnsi="Times New Roman" w:cs="Times New Roman"/>
          <w:sz w:val="24"/>
          <w:szCs w:val="24"/>
        </w:rPr>
        <w:t xml:space="preserve"> me</w:t>
      </w:r>
      <w:r>
        <w:rPr>
          <w:rFonts w:ascii="Times New Roman" w:hAnsi="Times New Roman" w:cs="Times New Roman"/>
          <w:sz w:val="24"/>
          <w:szCs w:val="24"/>
        </w:rPr>
        <w:t>miliki</w:t>
      </w:r>
      <w:proofErr w:type="gramEnd"/>
      <w:r w:rsidRPr="0092685C">
        <w:rPr>
          <w:rFonts w:ascii="Times New Roman" w:hAnsi="Times New Roman" w:cs="Times New Roman"/>
          <w:sz w:val="24"/>
          <w:szCs w:val="24"/>
        </w:rPr>
        <w:t xml:space="preserve"> w</w:t>
      </w:r>
      <w:r>
        <w:rPr>
          <w:rFonts w:ascii="Times New Roman" w:hAnsi="Times New Roman" w:cs="Times New Roman"/>
          <w:sz w:val="24"/>
          <w:szCs w:val="24"/>
        </w:rPr>
        <w:t xml:space="preserve">ilayah lautan yang lebih luas dari </w:t>
      </w:r>
      <w:r w:rsidRPr="0092685C">
        <w:rPr>
          <w:rFonts w:ascii="Times New Roman" w:hAnsi="Times New Roman" w:cs="Times New Roman"/>
          <w:sz w:val="24"/>
          <w:szCs w:val="24"/>
        </w:rPr>
        <w:t xml:space="preserve"> wilayah daratan. </w:t>
      </w:r>
      <w:proofErr w:type="gramStart"/>
      <w:r w:rsidRPr="0092685C">
        <w:rPr>
          <w:rFonts w:ascii="Times New Roman" w:hAnsi="Times New Roman" w:cs="Times New Roman"/>
          <w:sz w:val="24"/>
          <w:szCs w:val="24"/>
        </w:rPr>
        <w:t xml:space="preserve">Indonesia </w:t>
      </w:r>
      <w:r>
        <w:rPr>
          <w:rFonts w:ascii="Times New Roman" w:hAnsi="Times New Roman" w:cs="Times New Roman"/>
          <w:sz w:val="24"/>
          <w:szCs w:val="24"/>
        </w:rPr>
        <w:t xml:space="preserve">terdiri berbagai pulau-pulau dari </w:t>
      </w:r>
      <w:r w:rsidRPr="0092685C">
        <w:rPr>
          <w:rFonts w:ascii="Times New Roman" w:hAnsi="Times New Roman" w:cs="Times New Roman"/>
          <w:sz w:val="24"/>
          <w:szCs w:val="24"/>
        </w:rPr>
        <w:t>kecil dan besar yang tersebar dari</w:t>
      </w:r>
      <w:r>
        <w:rPr>
          <w:rFonts w:ascii="Times New Roman" w:hAnsi="Times New Roman" w:cs="Times New Roman"/>
          <w:sz w:val="24"/>
          <w:szCs w:val="24"/>
        </w:rPr>
        <w:t xml:space="preserve"> Sabang sampai Merouke.</w:t>
      </w:r>
      <w:proofErr w:type="gramEnd"/>
      <w:r>
        <w:rPr>
          <w:rFonts w:ascii="Times New Roman" w:hAnsi="Times New Roman" w:cs="Times New Roman"/>
          <w:sz w:val="24"/>
          <w:szCs w:val="24"/>
        </w:rPr>
        <w:t xml:space="preserve"> Dimana p</w:t>
      </w:r>
      <w:r w:rsidRPr="0092685C">
        <w:rPr>
          <w:rFonts w:ascii="Times New Roman" w:hAnsi="Times New Roman" w:cs="Times New Roman"/>
          <w:sz w:val="24"/>
          <w:szCs w:val="24"/>
        </w:rPr>
        <w:t>ulau-pulau tersebut dihubungkan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w:t>
      </w:r>
      <w:r w:rsidRPr="0092685C">
        <w:rPr>
          <w:rFonts w:ascii="Times New Roman" w:hAnsi="Times New Roman" w:cs="Times New Roman"/>
          <w:sz w:val="24"/>
          <w:szCs w:val="24"/>
        </w:rPr>
        <w:t xml:space="preserve"> laut</w:t>
      </w:r>
      <w:proofErr w:type="gramEnd"/>
      <w:r w:rsidRPr="0092685C">
        <w:rPr>
          <w:rFonts w:ascii="Times New Roman" w:hAnsi="Times New Roman" w:cs="Times New Roman"/>
          <w:sz w:val="24"/>
          <w:szCs w:val="24"/>
        </w:rPr>
        <w:t xml:space="preserve"> yang terbentang luas. Sebagai negara maritim maka dari itu Indonesia sangat membutuhkan bandar pelabuhan atau kota pelabuhan sebagai tempat pertemuan antara masyarakat di pulau yang satu dengan pulau lainnya dalam jaringan lalu lintas di sebuah negeri kepulauan seperti Indonesia, fungsi pelabuhan ialah sebagai </w:t>
      </w:r>
      <w:proofErr w:type="gramStart"/>
      <w:r w:rsidRPr="0092685C">
        <w:rPr>
          <w:rFonts w:ascii="Times New Roman" w:hAnsi="Times New Roman" w:cs="Times New Roman"/>
          <w:sz w:val="24"/>
          <w:szCs w:val="24"/>
        </w:rPr>
        <w:t>penghubung  jalan</w:t>
      </w:r>
      <w:proofErr w:type="gramEnd"/>
      <w:r w:rsidRPr="0092685C">
        <w:rPr>
          <w:rFonts w:ascii="Times New Roman" w:hAnsi="Times New Roman" w:cs="Times New Roman"/>
          <w:sz w:val="24"/>
          <w:szCs w:val="24"/>
        </w:rPr>
        <w:t xml:space="preserve">  maritim dan jalan darat</w:t>
      </w:r>
      <w:r w:rsidRPr="0092685C">
        <w:rPr>
          <w:rStyle w:val="FootnoteReference"/>
          <w:rFonts w:ascii="Times New Roman" w:hAnsi="Times New Roman" w:cs="Times New Roman"/>
          <w:sz w:val="24"/>
          <w:szCs w:val="24"/>
        </w:rPr>
        <w:footnoteReference w:id="1"/>
      </w:r>
      <w:r w:rsidRPr="0092685C">
        <w:rPr>
          <w:rFonts w:ascii="Times New Roman" w:hAnsi="Times New Roman" w:cs="Times New Roman"/>
          <w:sz w:val="24"/>
          <w:szCs w:val="24"/>
        </w:rPr>
        <w:t>.</w:t>
      </w:r>
    </w:p>
    <w:p w:rsidR="00A27A24" w:rsidRPr="0092685C" w:rsidRDefault="00A27A24" w:rsidP="00A27A24">
      <w:pPr>
        <w:spacing w:after="0" w:line="480" w:lineRule="auto"/>
        <w:ind w:left="360" w:firstLine="720"/>
        <w:jc w:val="both"/>
        <w:rPr>
          <w:rFonts w:ascii="Times New Roman" w:hAnsi="Times New Roman" w:cs="Times New Roman"/>
          <w:sz w:val="24"/>
          <w:szCs w:val="24"/>
        </w:rPr>
      </w:pPr>
      <w:r w:rsidRPr="0092685C">
        <w:rPr>
          <w:rFonts w:ascii="Times New Roman" w:hAnsi="Times New Roman" w:cs="Times New Roman"/>
          <w:sz w:val="24"/>
          <w:szCs w:val="24"/>
        </w:rPr>
        <w:t xml:space="preserve">Di Indonesia tentunya memiliki kajian yang cukup luas </w:t>
      </w:r>
      <w:proofErr w:type="gramStart"/>
      <w:r w:rsidRPr="0092685C">
        <w:rPr>
          <w:rFonts w:ascii="Times New Roman" w:hAnsi="Times New Roman" w:cs="Times New Roman"/>
          <w:sz w:val="24"/>
          <w:szCs w:val="24"/>
        </w:rPr>
        <w:t>dan  mendalam</w:t>
      </w:r>
      <w:proofErr w:type="gramEnd"/>
      <w:r w:rsidRPr="0092685C">
        <w:rPr>
          <w:rFonts w:ascii="Times New Roman" w:hAnsi="Times New Roman" w:cs="Times New Roman"/>
          <w:sz w:val="24"/>
          <w:szCs w:val="24"/>
        </w:rPr>
        <w:t xml:space="preserve"> tentang kelautan sehingga potensi-potensi yang ada di laut dapat terungkap. </w:t>
      </w:r>
      <w:r>
        <w:rPr>
          <w:rFonts w:ascii="Times New Roman" w:hAnsi="Times New Roman" w:cs="Times New Roman"/>
          <w:sz w:val="24"/>
          <w:szCs w:val="24"/>
        </w:rPr>
        <w:t xml:space="preserve">Aspek-aspek yang berhubungan dengan dunia maritim sangat luas seperti kajian sejarah, pariwisata, perikanan, </w:t>
      </w:r>
      <w:proofErr w:type="gramStart"/>
      <w:r>
        <w:rPr>
          <w:rFonts w:ascii="Times New Roman" w:hAnsi="Times New Roman" w:cs="Times New Roman"/>
          <w:sz w:val="24"/>
          <w:szCs w:val="24"/>
        </w:rPr>
        <w:t xml:space="preserve">dan </w:t>
      </w:r>
      <w:r w:rsidR="0045717F">
        <w:rPr>
          <w:rFonts w:ascii="Times New Roman" w:hAnsi="Times New Roman" w:cs="Times New Roman"/>
          <w:sz w:val="24"/>
          <w:szCs w:val="24"/>
          <w:lang w:val="id-ID"/>
        </w:rPr>
        <w:t xml:space="preserve"> </w:t>
      </w:r>
      <w:r>
        <w:rPr>
          <w:rFonts w:ascii="Times New Roman" w:hAnsi="Times New Roman" w:cs="Times New Roman"/>
          <w:sz w:val="24"/>
          <w:szCs w:val="24"/>
        </w:rPr>
        <w:t>tentu</w:t>
      </w:r>
      <w:proofErr w:type="gramEnd"/>
      <w:r>
        <w:rPr>
          <w:rFonts w:ascii="Times New Roman" w:hAnsi="Times New Roman" w:cs="Times New Roman"/>
          <w:sz w:val="24"/>
          <w:szCs w:val="24"/>
        </w:rPr>
        <w:t xml:space="preserve"> juga kepelabuhanan</w:t>
      </w:r>
      <w:r w:rsidRPr="0092685C">
        <w:rPr>
          <w:rFonts w:ascii="Times New Roman" w:hAnsi="Times New Roman" w:cs="Times New Roman"/>
          <w:sz w:val="24"/>
          <w:szCs w:val="24"/>
        </w:rPr>
        <w:t xml:space="preserve">. Kajian sejarah </w:t>
      </w:r>
      <w:proofErr w:type="gramStart"/>
      <w:r w:rsidRPr="0092685C">
        <w:rPr>
          <w:rFonts w:ascii="Times New Roman" w:hAnsi="Times New Roman" w:cs="Times New Roman"/>
          <w:sz w:val="24"/>
          <w:szCs w:val="24"/>
        </w:rPr>
        <w:t>yang  berhubungan</w:t>
      </w:r>
      <w:proofErr w:type="gramEnd"/>
      <w:r w:rsidRPr="0092685C">
        <w:rPr>
          <w:rFonts w:ascii="Times New Roman" w:hAnsi="Times New Roman" w:cs="Times New Roman"/>
          <w:sz w:val="24"/>
          <w:szCs w:val="24"/>
        </w:rPr>
        <w:t xml:space="preserve"> dengan maritim ini mempunyai bidang-bidang kajian tertentu seperti perikanan, kota pelabuhan, perdagangan, teknologi kelautan, perkapalan, pelayaran dan sebagainya. Berbagai aspek yang ada di atas tentunya </w:t>
      </w:r>
      <w:proofErr w:type="gramStart"/>
      <w:r w:rsidRPr="0092685C">
        <w:rPr>
          <w:rFonts w:ascii="Times New Roman" w:hAnsi="Times New Roman" w:cs="Times New Roman"/>
          <w:sz w:val="24"/>
          <w:szCs w:val="24"/>
        </w:rPr>
        <w:t>kota</w:t>
      </w:r>
      <w:proofErr w:type="gramEnd"/>
      <w:r w:rsidRPr="0092685C">
        <w:rPr>
          <w:rFonts w:ascii="Times New Roman" w:hAnsi="Times New Roman" w:cs="Times New Roman"/>
          <w:sz w:val="24"/>
          <w:szCs w:val="24"/>
        </w:rPr>
        <w:t xml:space="preserve"> pelabuhan merupakan salah satu hal yang di anggap penting bagi perkembangan </w:t>
      </w:r>
      <w:r w:rsidRPr="0092685C">
        <w:rPr>
          <w:rFonts w:ascii="Times New Roman" w:hAnsi="Times New Roman" w:cs="Times New Roman"/>
          <w:sz w:val="24"/>
          <w:szCs w:val="24"/>
        </w:rPr>
        <w:lastRenderedPageBreak/>
        <w:t xml:space="preserve">perekonomian suatu daerah. Pelabuhan sebagai terminal poin bagi kapal-kapal </w:t>
      </w:r>
      <w:r>
        <w:rPr>
          <w:rFonts w:ascii="Times New Roman" w:hAnsi="Times New Roman" w:cs="Times New Roman"/>
          <w:sz w:val="24"/>
          <w:szCs w:val="24"/>
        </w:rPr>
        <w:t>harus</w:t>
      </w:r>
      <w:r w:rsidRPr="0092685C">
        <w:rPr>
          <w:rFonts w:ascii="Times New Roman" w:hAnsi="Times New Roman" w:cs="Times New Roman"/>
          <w:sz w:val="24"/>
          <w:szCs w:val="24"/>
        </w:rPr>
        <w:t xml:space="preserve"> dapat menyediakan tempatnya supaya kapal-kapal </w:t>
      </w:r>
      <w:proofErr w:type="gramStart"/>
      <w:r w:rsidRPr="0092685C">
        <w:rPr>
          <w:rFonts w:ascii="Times New Roman" w:hAnsi="Times New Roman" w:cs="Times New Roman"/>
          <w:sz w:val="24"/>
          <w:szCs w:val="24"/>
        </w:rPr>
        <w:t>harus  dapat</w:t>
      </w:r>
      <w:proofErr w:type="gramEnd"/>
      <w:r w:rsidRPr="0092685C">
        <w:rPr>
          <w:rFonts w:ascii="Times New Roman" w:hAnsi="Times New Roman" w:cs="Times New Roman"/>
          <w:sz w:val="24"/>
          <w:szCs w:val="24"/>
        </w:rPr>
        <w:t xml:space="preserve"> merapat secara mudah dan aman serta dilengkapi dengan alat bongkar  muat barang dan fasilitas-fasilitas lainnya</w:t>
      </w:r>
      <w:r w:rsidRPr="0092685C">
        <w:rPr>
          <w:rStyle w:val="FootnoteReference"/>
          <w:rFonts w:ascii="Times New Roman" w:hAnsi="Times New Roman" w:cs="Times New Roman"/>
          <w:sz w:val="24"/>
          <w:szCs w:val="24"/>
        </w:rPr>
        <w:footnoteReference w:id="2"/>
      </w:r>
      <w:r w:rsidRPr="0092685C">
        <w:rPr>
          <w:rFonts w:ascii="Times New Roman" w:hAnsi="Times New Roman" w:cs="Times New Roman"/>
          <w:sz w:val="24"/>
          <w:szCs w:val="24"/>
        </w:rPr>
        <w:t>.</w:t>
      </w:r>
    </w:p>
    <w:p w:rsidR="00A27A24" w:rsidRPr="0092685C" w:rsidRDefault="00A27A24" w:rsidP="00A27A2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w:t>
      </w:r>
      <w:r w:rsidRPr="0092685C">
        <w:rPr>
          <w:rFonts w:ascii="Times New Roman" w:hAnsi="Times New Roman" w:cs="Times New Roman"/>
          <w:sz w:val="24"/>
          <w:szCs w:val="24"/>
        </w:rPr>
        <w:t xml:space="preserve">erdasar </w:t>
      </w:r>
      <w:r>
        <w:rPr>
          <w:rFonts w:ascii="Times New Roman" w:hAnsi="Times New Roman" w:cs="Times New Roman"/>
          <w:sz w:val="24"/>
          <w:szCs w:val="24"/>
        </w:rPr>
        <w:t xml:space="preserve"> </w:t>
      </w:r>
      <w:r w:rsidRPr="0092685C">
        <w:rPr>
          <w:rFonts w:ascii="Times New Roman" w:hAnsi="Times New Roman" w:cs="Times New Roman"/>
          <w:sz w:val="24"/>
          <w:szCs w:val="24"/>
        </w:rPr>
        <w:t>pada pasal 1 PP No. 61/2009 dinyatakan bahwa: Pelabuhan adalah  tempat yang terdiri atas daratan dan/atau perairan dengan batas-batas tertentu sebagai tempat kegiatan pemerintahan dan kegiatan pengusahaan yang dipergunakan sebagai tempat kapal bersanda</w:t>
      </w:r>
      <w:r w:rsidR="0045717F">
        <w:rPr>
          <w:rFonts w:ascii="Times New Roman" w:hAnsi="Times New Roman" w:cs="Times New Roman"/>
          <w:sz w:val="24"/>
          <w:szCs w:val="24"/>
          <w:lang w:val="id-ID"/>
        </w:rPr>
        <w:t>r</w:t>
      </w:r>
      <w:r w:rsidRPr="0092685C">
        <w:rPr>
          <w:rFonts w:ascii="Times New Roman" w:hAnsi="Times New Roman" w:cs="Times New Roman"/>
          <w:sz w:val="24"/>
          <w:szCs w:val="24"/>
        </w:rPr>
        <w:t>, naik turun penumpang, dan/atau bongkar muat barang, berupa terminal dan tempat berlabuhnya kapal yang dilengkapi dengan fasilitas keselamatan dan keamanan pelayaran dan kegiatan penunjang pelabuhan serta sebagai tempat perpindahan intra- dan antarmoda transprortasi</w:t>
      </w:r>
      <w:r w:rsidRPr="0092685C">
        <w:rPr>
          <w:rStyle w:val="FootnoteReference"/>
          <w:rFonts w:ascii="Times New Roman" w:hAnsi="Times New Roman" w:cs="Times New Roman"/>
          <w:sz w:val="24"/>
          <w:szCs w:val="24"/>
        </w:rPr>
        <w:footnoteReference w:id="3"/>
      </w:r>
      <w:r w:rsidRPr="0092685C">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2685C">
        <w:rPr>
          <w:rFonts w:ascii="Times New Roman" w:hAnsi="Times New Roman" w:cs="Times New Roman"/>
          <w:color w:val="000000"/>
          <w:sz w:val="24"/>
          <w:szCs w:val="24"/>
        </w:rPr>
        <w:t xml:space="preserve">Di Indonesia </w:t>
      </w:r>
      <w:r>
        <w:rPr>
          <w:rFonts w:ascii="Times New Roman" w:hAnsi="Times New Roman" w:cs="Times New Roman"/>
          <w:color w:val="000000"/>
          <w:sz w:val="24"/>
          <w:szCs w:val="24"/>
        </w:rPr>
        <w:t>cukup banyak pelabuhan</w:t>
      </w:r>
      <w:r w:rsidRPr="0092685C">
        <w:rPr>
          <w:rFonts w:ascii="Times New Roman" w:hAnsi="Times New Roman" w:cs="Times New Roman"/>
          <w:color w:val="000000"/>
          <w:sz w:val="24"/>
          <w:szCs w:val="24"/>
        </w:rPr>
        <w:t xml:space="preserve"> yang dapat ditemukan di se</w:t>
      </w:r>
      <w:r w:rsidR="0045717F">
        <w:rPr>
          <w:rFonts w:ascii="Times New Roman" w:hAnsi="Times New Roman" w:cs="Times New Roman"/>
          <w:color w:val="000000"/>
          <w:sz w:val="24"/>
          <w:szCs w:val="24"/>
        </w:rPr>
        <w:t>mua Propinsi</w:t>
      </w:r>
      <w:r w:rsidR="0045717F">
        <w:rPr>
          <w:rFonts w:ascii="Times New Roman" w:hAnsi="Times New Roman" w:cs="Times New Roman"/>
          <w:color w:val="000000"/>
          <w:sz w:val="24"/>
          <w:szCs w:val="24"/>
          <w:lang w:val="id-ID"/>
        </w:rPr>
        <w:t>.</w:t>
      </w:r>
      <w:proofErr w:type="gramEnd"/>
      <w:r w:rsidR="0045717F">
        <w:rPr>
          <w:rFonts w:ascii="Times New Roman" w:hAnsi="Times New Roman" w:cs="Times New Roman"/>
          <w:color w:val="000000"/>
          <w:sz w:val="24"/>
          <w:szCs w:val="24"/>
          <w:lang w:val="id-ID"/>
        </w:rPr>
        <w:t xml:space="preserve"> K</w:t>
      </w:r>
      <w:r>
        <w:rPr>
          <w:rFonts w:ascii="Times New Roman" w:hAnsi="Times New Roman" w:cs="Times New Roman"/>
          <w:color w:val="000000"/>
          <w:sz w:val="24"/>
          <w:szCs w:val="24"/>
        </w:rPr>
        <w:t xml:space="preserve">husus </w:t>
      </w:r>
      <w:r w:rsidRPr="009268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di Sulawesi Selatan, banyak ditemukan pelabuhan-pelabuhan yang </w:t>
      </w:r>
      <w:r w:rsidRPr="0092685C">
        <w:rPr>
          <w:rFonts w:ascii="Times New Roman" w:hAnsi="Times New Roman" w:cs="Times New Roman"/>
          <w:sz w:val="24"/>
          <w:szCs w:val="24"/>
        </w:rPr>
        <w:t xml:space="preserve">terletak di sepanjang </w:t>
      </w:r>
      <w:r w:rsidR="0045717F">
        <w:rPr>
          <w:rFonts w:ascii="Times New Roman" w:hAnsi="Times New Roman" w:cs="Times New Roman"/>
          <w:sz w:val="24"/>
          <w:szCs w:val="24"/>
          <w:lang w:val="id-ID"/>
        </w:rPr>
        <w:t xml:space="preserve"> </w:t>
      </w:r>
      <w:r>
        <w:rPr>
          <w:rFonts w:ascii="Times New Roman" w:hAnsi="Times New Roman" w:cs="Times New Roman"/>
          <w:sz w:val="24"/>
          <w:szCs w:val="24"/>
        </w:rPr>
        <w:t>pantai. Terlihat di kota</w:t>
      </w:r>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Makassa</w:t>
      </w:r>
      <w:r>
        <w:rPr>
          <w:rFonts w:ascii="Times New Roman" w:hAnsi="Times New Roman" w:cs="Times New Roman"/>
          <w:sz w:val="24"/>
          <w:szCs w:val="24"/>
        </w:rPr>
        <w:t xml:space="preserve">r </w:t>
      </w:r>
      <w:r w:rsidR="0045717F">
        <w:rPr>
          <w:rFonts w:ascii="Times New Roman" w:hAnsi="Times New Roman" w:cs="Times New Roman"/>
          <w:sz w:val="24"/>
          <w:szCs w:val="24"/>
        </w:rPr>
        <w:t xml:space="preserve"> memiliki</w:t>
      </w:r>
      <w:proofErr w:type="gramEnd"/>
      <w:r w:rsidR="0045717F">
        <w:rPr>
          <w:rFonts w:ascii="Times New Roman" w:hAnsi="Times New Roman" w:cs="Times New Roman"/>
          <w:sz w:val="24"/>
          <w:szCs w:val="24"/>
        </w:rPr>
        <w:t xml:space="preserve"> </w:t>
      </w:r>
      <w:r w:rsidR="0045717F">
        <w:rPr>
          <w:rFonts w:ascii="Times New Roman" w:hAnsi="Times New Roman" w:cs="Times New Roman"/>
          <w:sz w:val="24"/>
          <w:szCs w:val="24"/>
          <w:lang w:val="id-ID"/>
        </w:rPr>
        <w:t>P</w:t>
      </w:r>
      <w:r w:rsidRPr="0092685C">
        <w:rPr>
          <w:rFonts w:ascii="Times New Roman" w:hAnsi="Times New Roman" w:cs="Times New Roman"/>
          <w:sz w:val="24"/>
          <w:szCs w:val="24"/>
        </w:rPr>
        <w:t>elabuhan Peti Ke</w:t>
      </w:r>
      <w:r>
        <w:rPr>
          <w:rFonts w:ascii="Times New Roman" w:hAnsi="Times New Roman" w:cs="Times New Roman"/>
          <w:sz w:val="24"/>
          <w:szCs w:val="24"/>
        </w:rPr>
        <w:t xml:space="preserve">mas Sukarno Hatta, </w:t>
      </w:r>
      <w:r w:rsidR="0045717F">
        <w:rPr>
          <w:rFonts w:ascii="Times New Roman" w:hAnsi="Times New Roman" w:cs="Times New Roman"/>
          <w:sz w:val="24"/>
          <w:szCs w:val="24"/>
          <w:lang w:val="id-ID"/>
        </w:rPr>
        <w:t xml:space="preserve">dan Pelabuhan </w:t>
      </w:r>
      <w:r>
        <w:rPr>
          <w:rFonts w:ascii="Times New Roman" w:hAnsi="Times New Roman" w:cs="Times New Roman"/>
          <w:sz w:val="24"/>
          <w:szCs w:val="24"/>
        </w:rPr>
        <w:t>Biringkassi. S</w:t>
      </w:r>
      <w:r w:rsidRPr="0092685C">
        <w:rPr>
          <w:rFonts w:ascii="Times New Roman" w:hAnsi="Times New Roman" w:cs="Times New Roman"/>
          <w:sz w:val="24"/>
          <w:szCs w:val="24"/>
        </w:rPr>
        <w:t xml:space="preserve">elain itu juga terdapat Pelabuhan Nusantara di </w:t>
      </w:r>
      <w:proofErr w:type="gramStart"/>
      <w:r w:rsidRPr="0092685C">
        <w:rPr>
          <w:rFonts w:ascii="Times New Roman" w:hAnsi="Times New Roman" w:cs="Times New Roman"/>
          <w:sz w:val="24"/>
          <w:szCs w:val="24"/>
        </w:rPr>
        <w:t>kota</w:t>
      </w:r>
      <w:proofErr w:type="gramEnd"/>
      <w:r w:rsidRPr="0092685C">
        <w:rPr>
          <w:rFonts w:ascii="Times New Roman" w:hAnsi="Times New Roman" w:cs="Times New Roman"/>
          <w:sz w:val="24"/>
          <w:szCs w:val="24"/>
        </w:rPr>
        <w:t xml:space="preserve"> Pare-pare dan masih banyak pelabuhan lainnya yang tentunya melayani bongkar muat barang, serta pelabuhan yang datang dan pergi. </w:t>
      </w:r>
    </w:p>
    <w:p w:rsidR="00A27A24" w:rsidRPr="0092685C" w:rsidRDefault="00A27A24" w:rsidP="00A27A24">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t</w:t>
      </w:r>
      <w:r w:rsidRPr="0092685C">
        <w:rPr>
          <w:rFonts w:ascii="Times New Roman" w:hAnsi="Times New Roman" w:cs="Times New Roman"/>
          <w:sz w:val="24"/>
          <w:szCs w:val="24"/>
        </w:rPr>
        <w:t>ahun 2005 telah dibangun sebuah</w:t>
      </w:r>
      <w:r>
        <w:rPr>
          <w:rFonts w:ascii="Times New Roman" w:hAnsi="Times New Roman" w:cs="Times New Roman"/>
          <w:sz w:val="24"/>
          <w:szCs w:val="24"/>
        </w:rPr>
        <w:t xml:space="preserve"> kawasan pelabuhan baru di Kabupaten Barru</w:t>
      </w:r>
      <w:r w:rsidRPr="0092685C">
        <w:rPr>
          <w:rFonts w:ascii="Times New Roman" w:hAnsi="Times New Roman" w:cs="Times New Roman"/>
          <w:sz w:val="24"/>
          <w:szCs w:val="24"/>
        </w:rPr>
        <w:t>.</w:t>
      </w:r>
      <w:proofErr w:type="gramEnd"/>
      <w:r w:rsidRPr="0092685C">
        <w:rPr>
          <w:rFonts w:ascii="Times New Roman" w:hAnsi="Times New Roman" w:cs="Times New Roman"/>
          <w:sz w:val="24"/>
          <w:szCs w:val="24"/>
        </w:rPr>
        <w:t xml:space="preserve"> Pelabuhan ini </w:t>
      </w:r>
      <w:proofErr w:type="gramStart"/>
      <w:r>
        <w:rPr>
          <w:rFonts w:ascii="Times New Roman" w:hAnsi="Times New Roman" w:cs="Times New Roman"/>
          <w:sz w:val="24"/>
          <w:szCs w:val="24"/>
        </w:rPr>
        <w:t xml:space="preserve">merupakan </w:t>
      </w:r>
      <w:r w:rsidR="0045717F">
        <w:rPr>
          <w:rFonts w:ascii="Times New Roman" w:hAnsi="Times New Roman" w:cs="Times New Roman"/>
          <w:sz w:val="24"/>
          <w:szCs w:val="24"/>
        </w:rPr>
        <w:t xml:space="preserve"> </w:t>
      </w:r>
      <w:r w:rsidR="0045717F">
        <w:rPr>
          <w:rFonts w:ascii="Times New Roman" w:hAnsi="Times New Roman" w:cs="Times New Roman"/>
          <w:sz w:val="24"/>
          <w:szCs w:val="24"/>
          <w:lang w:val="id-ID"/>
        </w:rPr>
        <w:t>P</w:t>
      </w:r>
      <w:r w:rsidRPr="0092685C">
        <w:rPr>
          <w:rFonts w:ascii="Times New Roman" w:hAnsi="Times New Roman" w:cs="Times New Roman"/>
          <w:sz w:val="24"/>
          <w:szCs w:val="24"/>
        </w:rPr>
        <w:t>elabuhan</w:t>
      </w:r>
      <w:proofErr w:type="gramEnd"/>
      <w:r w:rsidRPr="0092685C">
        <w:rPr>
          <w:rFonts w:ascii="Times New Roman" w:hAnsi="Times New Roman" w:cs="Times New Roman"/>
          <w:sz w:val="24"/>
          <w:szCs w:val="24"/>
        </w:rPr>
        <w:t xml:space="preserve"> Feri </w:t>
      </w:r>
      <w:r>
        <w:rPr>
          <w:rFonts w:ascii="Times New Roman" w:hAnsi="Times New Roman" w:cs="Times New Roman"/>
          <w:sz w:val="24"/>
          <w:szCs w:val="24"/>
        </w:rPr>
        <w:t xml:space="preserve">dan Pelabuhan Laut </w:t>
      </w:r>
      <w:r w:rsidRPr="0092685C">
        <w:rPr>
          <w:rFonts w:ascii="Times New Roman" w:hAnsi="Times New Roman" w:cs="Times New Roman"/>
          <w:sz w:val="24"/>
          <w:szCs w:val="24"/>
        </w:rPr>
        <w:t xml:space="preserve">yang berada di Kawasan </w:t>
      </w:r>
      <w:r>
        <w:rPr>
          <w:rFonts w:ascii="Times New Roman" w:hAnsi="Times New Roman" w:cs="Times New Roman"/>
          <w:sz w:val="24"/>
          <w:szCs w:val="24"/>
        </w:rPr>
        <w:t>Garongkong</w:t>
      </w:r>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Berdasarkan peraturan Daerah Sulawesi Selata</w:t>
      </w:r>
      <w:r>
        <w:rPr>
          <w:rFonts w:ascii="Times New Roman" w:hAnsi="Times New Roman" w:cs="Times New Roman"/>
          <w:sz w:val="24"/>
          <w:szCs w:val="24"/>
        </w:rPr>
        <w:t>n Nomor.</w:t>
      </w:r>
      <w:proofErr w:type="gramEnd"/>
      <w:r>
        <w:rPr>
          <w:rFonts w:ascii="Times New Roman" w:hAnsi="Times New Roman" w:cs="Times New Roman"/>
          <w:sz w:val="24"/>
          <w:szCs w:val="24"/>
        </w:rPr>
        <w:t xml:space="preserve"> 9 tahun 2009, tentang Rencana Tata R</w:t>
      </w:r>
      <w:r w:rsidRPr="0092685C">
        <w:rPr>
          <w:rFonts w:ascii="Times New Roman" w:hAnsi="Times New Roman" w:cs="Times New Roman"/>
          <w:sz w:val="24"/>
          <w:szCs w:val="24"/>
        </w:rPr>
        <w:t xml:space="preserve">uang Wilayah Propinsi Sulawesi Selatan 2009 sampai dengan 2013, </w:t>
      </w:r>
      <w:r>
        <w:rPr>
          <w:rFonts w:ascii="Times New Roman" w:hAnsi="Times New Roman" w:cs="Times New Roman"/>
          <w:sz w:val="24"/>
          <w:szCs w:val="24"/>
        </w:rPr>
        <w:t>Kabupaten Barru</w:t>
      </w:r>
      <w:r w:rsidRPr="0092685C">
        <w:rPr>
          <w:rFonts w:ascii="Times New Roman" w:hAnsi="Times New Roman" w:cs="Times New Roman"/>
          <w:sz w:val="24"/>
          <w:szCs w:val="24"/>
        </w:rPr>
        <w:t xml:space="preserve"> ditetapkan s</w:t>
      </w:r>
      <w:r>
        <w:rPr>
          <w:rFonts w:ascii="Times New Roman" w:hAnsi="Times New Roman" w:cs="Times New Roman"/>
          <w:sz w:val="24"/>
          <w:szCs w:val="24"/>
        </w:rPr>
        <w:t>ebagai Kawasan Ekonomi Khusus (KEK</w:t>
      </w:r>
      <w:r w:rsidRPr="0092685C">
        <w:rPr>
          <w:rFonts w:ascii="Times New Roman" w:hAnsi="Times New Roman" w:cs="Times New Roman"/>
          <w:sz w:val="24"/>
          <w:szCs w:val="24"/>
        </w:rPr>
        <w:t>) Gerbang Emas. </w:t>
      </w:r>
      <w:proofErr w:type="gramStart"/>
      <w:r w:rsidRPr="0092685C">
        <w:rPr>
          <w:rFonts w:ascii="Times New Roman" w:hAnsi="Times New Roman" w:cs="Times New Roman"/>
          <w:sz w:val="24"/>
          <w:szCs w:val="24"/>
        </w:rPr>
        <w:t xml:space="preserve">Pelabuhan di kawasan </w:t>
      </w:r>
      <w:r>
        <w:rPr>
          <w:rFonts w:ascii="Times New Roman" w:hAnsi="Times New Roman" w:cs="Times New Roman"/>
          <w:sz w:val="24"/>
          <w:szCs w:val="24"/>
        </w:rPr>
        <w:t>Garongkong</w:t>
      </w:r>
      <w:r w:rsidRPr="0092685C">
        <w:rPr>
          <w:rFonts w:ascii="Times New Roman" w:hAnsi="Times New Roman" w:cs="Times New Roman"/>
          <w:sz w:val="24"/>
          <w:szCs w:val="24"/>
        </w:rPr>
        <w:t xml:space="preserve"> disebut </w:t>
      </w:r>
      <w:r>
        <w:rPr>
          <w:rFonts w:ascii="Times New Roman" w:hAnsi="Times New Roman" w:cs="Times New Roman"/>
          <w:sz w:val="24"/>
          <w:szCs w:val="24"/>
        </w:rPr>
        <w:t>sebut berpotensi untuk menjadi</w:t>
      </w:r>
      <w:r w:rsidRPr="0092685C">
        <w:rPr>
          <w:rFonts w:ascii="Times New Roman" w:hAnsi="Times New Roman" w:cs="Times New Roman"/>
          <w:sz w:val="24"/>
          <w:szCs w:val="24"/>
        </w:rPr>
        <w:t xml:space="preserve"> Pelabuhan Internasional.</w:t>
      </w:r>
      <w:proofErr w:type="gramEnd"/>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Hal ini di</w:t>
      </w:r>
      <w:r>
        <w:rPr>
          <w:rFonts w:ascii="Times New Roman" w:hAnsi="Times New Roman" w:cs="Times New Roman"/>
          <w:sz w:val="24"/>
          <w:szCs w:val="24"/>
        </w:rPr>
        <w:t xml:space="preserve">dukung oleh </w:t>
      </w:r>
      <w:r w:rsidRPr="0092685C">
        <w:rPr>
          <w:rFonts w:ascii="Times New Roman" w:hAnsi="Times New Roman" w:cs="Times New Roman"/>
          <w:sz w:val="24"/>
          <w:szCs w:val="24"/>
        </w:rPr>
        <w:t>posisinya yang berada di</w:t>
      </w:r>
      <w:r>
        <w:rPr>
          <w:rFonts w:ascii="Times New Roman" w:hAnsi="Times New Roman" w:cs="Times New Roman"/>
          <w:sz w:val="24"/>
          <w:szCs w:val="24"/>
        </w:rPr>
        <w:t xml:space="preserve"> </w:t>
      </w:r>
      <w:r w:rsidRPr="0092685C">
        <w:rPr>
          <w:rFonts w:ascii="Times New Roman" w:hAnsi="Times New Roman" w:cs="Times New Roman"/>
          <w:sz w:val="24"/>
          <w:szCs w:val="24"/>
        </w:rPr>
        <w:t>titik strategis dengan kedalaman</w:t>
      </w:r>
      <w:r>
        <w:rPr>
          <w:rFonts w:ascii="Times New Roman" w:hAnsi="Times New Roman" w:cs="Times New Roman"/>
          <w:sz w:val="24"/>
          <w:szCs w:val="24"/>
        </w:rPr>
        <w:t xml:space="preserve"> pelabuhan mencapai 15-25 meter</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Pr="0092685C">
        <w:rPr>
          <w:rFonts w:ascii="Times New Roman" w:hAnsi="Times New Roman" w:cs="Times New Roman"/>
          <w:sz w:val="24"/>
          <w:szCs w:val="24"/>
        </w:rPr>
        <w:t>aka dari itu dinilai sangat sesuai untuk dijadikan jalur distribusi dan transportasi laut, guna mendukung percepatan dan perluasan ekonomi di kawasan Timur Indonesia.</w:t>
      </w:r>
      <w:proofErr w:type="gramEnd"/>
      <w:r w:rsidRPr="0092685C">
        <w:rPr>
          <w:rFonts w:ascii="Times New Roman" w:hAnsi="Times New Roman" w:cs="Times New Roman"/>
          <w:sz w:val="24"/>
          <w:szCs w:val="24"/>
        </w:rPr>
        <w:t xml:space="preserve"> </w:t>
      </w:r>
    </w:p>
    <w:p w:rsidR="00A27A24" w:rsidRPr="0092685C" w:rsidRDefault="00A27A24" w:rsidP="00A27A24">
      <w:pPr>
        <w:spacing w:after="0" w:line="480" w:lineRule="auto"/>
        <w:ind w:left="360" w:firstLine="720"/>
        <w:jc w:val="both"/>
        <w:rPr>
          <w:rFonts w:ascii="Times New Roman" w:hAnsi="Times New Roman" w:cs="Times New Roman"/>
          <w:sz w:val="24"/>
          <w:szCs w:val="24"/>
        </w:rPr>
      </w:pPr>
      <w:r w:rsidRPr="0092685C">
        <w:rPr>
          <w:rFonts w:ascii="Times New Roman" w:hAnsi="Times New Roman" w:cs="Times New Roman"/>
          <w:sz w:val="24"/>
          <w:szCs w:val="24"/>
        </w:rPr>
        <w:t xml:space="preserve">Penelitian </w:t>
      </w:r>
      <w:proofErr w:type="gramStart"/>
      <w:r w:rsidRPr="0092685C">
        <w:rPr>
          <w:rFonts w:ascii="Times New Roman" w:hAnsi="Times New Roman" w:cs="Times New Roman"/>
          <w:sz w:val="24"/>
          <w:szCs w:val="24"/>
        </w:rPr>
        <w:t xml:space="preserve">pada  </w:t>
      </w:r>
      <w:r>
        <w:rPr>
          <w:rFonts w:ascii="Times New Roman" w:hAnsi="Times New Roman" w:cs="Times New Roman"/>
          <w:sz w:val="24"/>
          <w:szCs w:val="24"/>
        </w:rPr>
        <w:t>Pelabuhan</w:t>
      </w:r>
      <w:proofErr w:type="gramEnd"/>
      <w:r>
        <w:rPr>
          <w:rFonts w:ascii="Times New Roman" w:hAnsi="Times New Roman" w:cs="Times New Roman"/>
          <w:sz w:val="24"/>
          <w:szCs w:val="24"/>
        </w:rPr>
        <w:t xml:space="preserve"> Garongkong</w:t>
      </w:r>
      <w:r w:rsidRPr="0092685C">
        <w:rPr>
          <w:rFonts w:ascii="Times New Roman" w:hAnsi="Times New Roman" w:cs="Times New Roman"/>
          <w:sz w:val="24"/>
          <w:szCs w:val="24"/>
        </w:rPr>
        <w:t xml:space="preserve"> sangat penting untuk dikaji karena d</w:t>
      </w:r>
      <w:r w:rsidRPr="0092685C">
        <w:rPr>
          <w:rFonts w:ascii="Times New Roman" w:hAnsi="Times New Roman" w:cs="Times New Roman"/>
          <w:color w:val="000000"/>
          <w:sz w:val="24"/>
          <w:szCs w:val="24"/>
        </w:rPr>
        <w:t xml:space="preserve">itinjau dari aspek geografis, letak pelabuhan </w:t>
      </w:r>
      <w:r>
        <w:rPr>
          <w:rFonts w:ascii="Times New Roman" w:hAnsi="Times New Roman" w:cs="Times New Roman"/>
          <w:color w:val="000000"/>
          <w:sz w:val="24"/>
          <w:szCs w:val="24"/>
        </w:rPr>
        <w:t>penyeberangan</w:t>
      </w:r>
      <w:r w:rsidRPr="009268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Garongkong</w:t>
      </w:r>
      <w:r w:rsidRPr="0092685C">
        <w:rPr>
          <w:rFonts w:ascii="Times New Roman" w:hAnsi="Times New Roman" w:cs="Times New Roman"/>
          <w:color w:val="000000"/>
          <w:sz w:val="24"/>
          <w:szCs w:val="24"/>
        </w:rPr>
        <w:t xml:space="preserve"> ini sangat strategis, sudah sesuai dan memenuhi syarat sebagai pelabuhan yang aman untuk disinggahi kapal. Dikatakan strategis ka</w:t>
      </w:r>
      <w:r>
        <w:rPr>
          <w:rFonts w:ascii="Times New Roman" w:hAnsi="Times New Roman" w:cs="Times New Roman"/>
          <w:color w:val="000000"/>
          <w:sz w:val="24"/>
          <w:szCs w:val="24"/>
        </w:rPr>
        <w:t xml:space="preserve">rena memiliki kedalam hingga 15 - </w:t>
      </w:r>
      <w:r w:rsidRPr="0092685C">
        <w:rPr>
          <w:rFonts w:ascii="Times New Roman" w:hAnsi="Times New Roman" w:cs="Times New Roman"/>
          <w:color w:val="000000"/>
          <w:sz w:val="24"/>
          <w:szCs w:val="24"/>
        </w:rPr>
        <w:t xml:space="preserve">25 meter, juga karena luasnya kawasan </w:t>
      </w:r>
      <w:r>
        <w:rPr>
          <w:rFonts w:ascii="Times New Roman" w:hAnsi="Times New Roman" w:cs="Times New Roman"/>
          <w:color w:val="000000"/>
          <w:sz w:val="24"/>
          <w:szCs w:val="24"/>
        </w:rPr>
        <w:t>Garongkong mencapai 500 hektaare</w:t>
      </w:r>
      <w:r w:rsidRPr="0092685C">
        <w:rPr>
          <w:rFonts w:ascii="Times New Roman" w:hAnsi="Times New Roman" w:cs="Times New Roman"/>
          <w:color w:val="000000"/>
          <w:sz w:val="24"/>
          <w:szCs w:val="24"/>
        </w:rPr>
        <w:t xml:space="preserve"> bahkan masih dikembangkan hingga 4000 hektar</w:t>
      </w:r>
      <w:r>
        <w:rPr>
          <w:rFonts w:ascii="Times New Roman" w:hAnsi="Times New Roman" w:cs="Times New Roman"/>
          <w:color w:val="000000"/>
          <w:sz w:val="24"/>
          <w:szCs w:val="24"/>
        </w:rPr>
        <w:t>e</w:t>
      </w:r>
      <w:r w:rsidRPr="0092685C">
        <w:rPr>
          <w:rFonts w:ascii="Times New Roman" w:hAnsi="Times New Roman" w:cs="Times New Roman"/>
          <w:color w:val="000000"/>
          <w:sz w:val="24"/>
          <w:szCs w:val="24"/>
        </w:rPr>
        <w:t xml:space="preserve"> . Sehingga </w:t>
      </w:r>
      <w:r>
        <w:rPr>
          <w:rFonts w:ascii="Times New Roman" w:hAnsi="Times New Roman" w:cs="Times New Roman"/>
          <w:color w:val="000000"/>
          <w:sz w:val="24"/>
          <w:szCs w:val="24"/>
        </w:rPr>
        <w:t>di</w:t>
      </w:r>
      <w:r w:rsidRPr="0092685C">
        <w:rPr>
          <w:rFonts w:ascii="Times New Roman" w:hAnsi="Times New Roman" w:cs="Times New Roman"/>
          <w:color w:val="000000"/>
          <w:sz w:val="24"/>
          <w:szCs w:val="24"/>
        </w:rPr>
        <w:t xml:space="preserve"> </w:t>
      </w:r>
      <w:proofErr w:type="gramStart"/>
      <w:r w:rsidRPr="0092685C">
        <w:rPr>
          <w:rFonts w:ascii="Times New Roman" w:hAnsi="Times New Roman" w:cs="Times New Roman"/>
          <w:color w:val="000000"/>
          <w:sz w:val="24"/>
          <w:szCs w:val="24"/>
        </w:rPr>
        <w:t>kawasan</w:t>
      </w:r>
      <w:r>
        <w:rPr>
          <w:rFonts w:ascii="Times New Roman" w:hAnsi="Times New Roman" w:cs="Times New Roman"/>
          <w:color w:val="000000"/>
          <w:sz w:val="24"/>
          <w:szCs w:val="24"/>
        </w:rPr>
        <w:t xml:space="preserve"> </w:t>
      </w:r>
      <w:r w:rsidRPr="0092685C">
        <w:rPr>
          <w:rFonts w:ascii="Times New Roman" w:hAnsi="Times New Roman" w:cs="Times New Roman"/>
          <w:color w:val="000000"/>
          <w:sz w:val="24"/>
          <w:szCs w:val="24"/>
        </w:rPr>
        <w:t xml:space="preserve"> ini</w:t>
      </w:r>
      <w:proofErr w:type="gramEnd"/>
      <w:r>
        <w:rPr>
          <w:rFonts w:ascii="Times New Roman" w:hAnsi="Times New Roman" w:cs="Times New Roman"/>
          <w:color w:val="000000"/>
          <w:sz w:val="24"/>
          <w:szCs w:val="24"/>
        </w:rPr>
        <w:t xml:space="preserve"> dapat </w:t>
      </w:r>
      <w:r w:rsidRPr="0092685C">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w:t>
      </w:r>
      <w:r w:rsidRPr="0092685C">
        <w:rPr>
          <w:rFonts w:ascii="Times New Roman" w:hAnsi="Times New Roman" w:cs="Times New Roman"/>
          <w:color w:val="000000"/>
          <w:sz w:val="24"/>
          <w:szCs w:val="24"/>
        </w:rPr>
        <w:t>bangun dua pelabuhan yang</w:t>
      </w:r>
      <w:r>
        <w:rPr>
          <w:rFonts w:ascii="Times New Roman" w:hAnsi="Times New Roman" w:cs="Times New Roman"/>
          <w:color w:val="000000"/>
          <w:sz w:val="24"/>
          <w:szCs w:val="24"/>
        </w:rPr>
        <w:t xml:space="preserve"> secara fungsional </w:t>
      </w:r>
      <w:r w:rsidRPr="0092685C">
        <w:rPr>
          <w:rFonts w:ascii="Times New Roman" w:hAnsi="Times New Roman" w:cs="Times New Roman"/>
          <w:color w:val="000000"/>
          <w:sz w:val="24"/>
          <w:szCs w:val="24"/>
        </w:rPr>
        <w:t xml:space="preserve"> berbeda</w:t>
      </w:r>
      <w:r>
        <w:rPr>
          <w:rFonts w:ascii="Times New Roman" w:hAnsi="Times New Roman" w:cs="Times New Roman"/>
          <w:color w:val="000000"/>
          <w:sz w:val="24"/>
          <w:szCs w:val="24"/>
        </w:rPr>
        <w:t>,</w:t>
      </w:r>
      <w:r w:rsidRPr="0092685C">
        <w:rPr>
          <w:rFonts w:ascii="Times New Roman" w:hAnsi="Times New Roman" w:cs="Times New Roman"/>
          <w:color w:val="000000"/>
          <w:sz w:val="24"/>
          <w:szCs w:val="24"/>
        </w:rPr>
        <w:t xml:space="preserve"> yaitu pelabuhan </w:t>
      </w:r>
      <w:r w:rsidR="0045717F">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feri khusus penumpang dan pelabuhan laut untuk bongkar muat barang curah</w:t>
      </w:r>
      <w:r w:rsidRPr="0092685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Dimana pelabuhan penumpang dan pelabuhan laut ini berada pada </w:t>
      </w:r>
      <w:r>
        <w:rPr>
          <w:rFonts w:ascii="Times New Roman" w:hAnsi="Times New Roman" w:cs="Times New Roman"/>
          <w:color w:val="000000"/>
          <w:sz w:val="24"/>
          <w:szCs w:val="24"/>
        </w:rPr>
        <w:lastRenderedPageBreak/>
        <w:t>satu Kawasan yaitu di Garongkong.</w:t>
      </w:r>
      <w:proofErr w:type="gramEnd"/>
      <w:r w:rsidRPr="0092685C">
        <w:rPr>
          <w:rFonts w:ascii="Times New Roman" w:hAnsi="Times New Roman" w:cs="Times New Roman"/>
          <w:color w:val="000000"/>
          <w:sz w:val="24"/>
          <w:szCs w:val="24"/>
        </w:rPr>
        <w:t xml:space="preserve"> Hal penting lain yang kaitannya dengan aspek geografis ialah pelabuhan di </w:t>
      </w:r>
      <w:r>
        <w:rPr>
          <w:rFonts w:ascii="Times New Roman" w:hAnsi="Times New Roman" w:cs="Times New Roman"/>
          <w:color w:val="000000"/>
          <w:sz w:val="24"/>
          <w:szCs w:val="24"/>
        </w:rPr>
        <w:t>Garongkong</w:t>
      </w:r>
      <w:r w:rsidRPr="0092685C">
        <w:rPr>
          <w:rFonts w:ascii="Times New Roman" w:hAnsi="Times New Roman" w:cs="Times New Roman"/>
          <w:color w:val="000000"/>
          <w:sz w:val="24"/>
          <w:szCs w:val="24"/>
        </w:rPr>
        <w:t xml:space="preserve"> ini dapat dilihat langsung dari </w:t>
      </w:r>
      <w:proofErr w:type="gramStart"/>
      <w:r w:rsidRPr="0092685C">
        <w:rPr>
          <w:rFonts w:ascii="Times New Roman" w:hAnsi="Times New Roman" w:cs="Times New Roman"/>
          <w:color w:val="000000"/>
          <w:sz w:val="24"/>
          <w:szCs w:val="24"/>
        </w:rPr>
        <w:t>jalan</w:t>
      </w:r>
      <w:r w:rsidR="0045717F">
        <w:rPr>
          <w:rFonts w:ascii="Times New Roman" w:hAnsi="Times New Roman" w:cs="Times New Roman"/>
          <w:color w:val="000000"/>
          <w:sz w:val="24"/>
          <w:szCs w:val="24"/>
          <w:lang w:val="id-ID"/>
        </w:rPr>
        <w:t xml:space="preserve"> </w:t>
      </w:r>
      <w:r w:rsidRPr="0092685C">
        <w:rPr>
          <w:rFonts w:ascii="Times New Roman" w:hAnsi="Times New Roman" w:cs="Times New Roman"/>
          <w:color w:val="000000"/>
          <w:sz w:val="24"/>
          <w:szCs w:val="24"/>
        </w:rPr>
        <w:t xml:space="preserve"> poros</w:t>
      </w:r>
      <w:proofErr w:type="gramEnd"/>
      <w:r w:rsidRPr="0092685C">
        <w:rPr>
          <w:rFonts w:ascii="Times New Roman" w:hAnsi="Times New Roman" w:cs="Times New Roman"/>
          <w:color w:val="000000"/>
          <w:sz w:val="24"/>
          <w:szCs w:val="24"/>
        </w:rPr>
        <w:t xml:space="preserve"> Makassar-Parepare, sehingga dapat diketahui ketika ada kapal yang masuk pada hari itu</w:t>
      </w:r>
      <w:r>
        <w:rPr>
          <w:rStyle w:val="FootnoteReference"/>
          <w:rFonts w:ascii="Times New Roman" w:hAnsi="Times New Roman" w:cs="Times New Roman"/>
          <w:color w:val="000000"/>
          <w:sz w:val="24"/>
          <w:szCs w:val="24"/>
        </w:rPr>
        <w:footnoteReference w:id="5"/>
      </w:r>
      <w:r w:rsidRPr="0092685C">
        <w:rPr>
          <w:rFonts w:ascii="Times New Roman" w:hAnsi="Times New Roman" w:cs="Times New Roman"/>
          <w:color w:val="000000"/>
          <w:sz w:val="24"/>
          <w:szCs w:val="24"/>
        </w:rPr>
        <w:t>.</w:t>
      </w:r>
    </w:p>
    <w:p w:rsidR="00A27A24" w:rsidRPr="0092685C" w:rsidRDefault="00A27A24" w:rsidP="00A27A24">
      <w:pPr>
        <w:spacing w:after="0" w:line="480" w:lineRule="auto"/>
        <w:ind w:left="360" w:firstLine="720"/>
        <w:jc w:val="both"/>
        <w:rPr>
          <w:rFonts w:ascii="Times New Roman" w:hAnsi="Times New Roman" w:cs="Times New Roman"/>
          <w:sz w:val="24"/>
          <w:szCs w:val="24"/>
        </w:rPr>
      </w:pPr>
      <w:proofErr w:type="gramStart"/>
      <w:r w:rsidRPr="0092685C">
        <w:rPr>
          <w:rFonts w:ascii="Times New Roman" w:hAnsi="Times New Roman" w:cs="Times New Roman"/>
          <w:sz w:val="24"/>
          <w:szCs w:val="24"/>
        </w:rPr>
        <w:t xml:space="preserve">Pelabuhan  </w:t>
      </w:r>
      <w:r>
        <w:rPr>
          <w:rFonts w:ascii="Times New Roman" w:hAnsi="Times New Roman" w:cs="Times New Roman"/>
          <w:sz w:val="24"/>
          <w:szCs w:val="24"/>
        </w:rPr>
        <w:t>Garongkong</w:t>
      </w:r>
      <w:proofErr w:type="gramEnd"/>
      <w:r w:rsidRPr="0092685C">
        <w:rPr>
          <w:rFonts w:ascii="Times New Roman" w:hAnsi="Times New Roman" w:cs="Times New Roman"/>
          <w:sz w:val="24"/>
          <w:szCs w:val="24"/>
        </w:rPr>
        <w:t xml:space="preserve">  ini berada di</w:t>
      </w:r>
      <w:r>
        <w:rPr>
          <w:rFonts w:ascii="Times New Roman" w:hAnsi="Times New Roman" w:cs="Times New Roman"/>
          <w:sz w:val="24"/>
          <w:szCs w:val="24"/>
        </w:rPr>
        <w:t xml:space="preserve"> </w:t>
      </w:r>
      <w:r w:rsidRPr="0092685C">
        <w:rPr>
          <w:rFonts w:ascii="Times New Roman" w:hAnsi="Times New Roman" w:cs="Times New Roman"/>
          <w:sz w:val="24"/>
          <w:szCs w:val="24"/>
        </w:rPr>
        <w:t xml:space="preserve">tengah-tengah  dua pelabuhan besar yakni pelabuhan Makassar dan Pelabuhan Pare-pare. </w:t>
      </w:r>
      <w:proofErr w:type="gramStart"/>
      <w:r w:rsidRPr="0092685C">
        <w:rPr>
          <w:rFonts w:ascii="Times New Roman" w:hAnsi="Times New Roman" w:cs="Times New Roman"/>
          <w:sz w:val="24"/>
          <w:szCs w:val="24"/>
        </w:rPr>
        <w:t xml:space="preserve">Dan juga merupakan Pelabuhan kedua yang ada di </w:t>
      </w:r>
      <w:r>
        <w:rPr>
          <w:rFonts w:ascii="Times New Roman" w:hAnsi="Times New Roman" w:cs="Times New Roman"/>
          <w:sz w:val="24"/>
          <w:szCs w:val="24"/>
        </w:rPr>
        <w:t>Kabupaten Barru</w:t>
      </w:r>
      <w:r w:rsidRPr="0092685C">
        <w:rPr>
          <w:rFonts w:ascii="Times New Roman" w:hAnsi="Times New Roman" w:cs="Times New Roman"/>
          <w:sz w:val="24"/>
          <w:szCs w:val="24"/>
        </w:rPr>
        <w:t>.</w:t>
      </w:r>
      <w:proofErr w:type="gramEnd"/>
      <w:r w:rsidRPr="0092685C">
        <w:rPr>
          <w:rFonts w:ascii="Times New Roman" w:hAnsi="Times New Roman" w:cs="Times New Roman"/>
          <w:sz w:val="24"/>
          <w:szCs w:val="24"/>
        </w:rPr>
        <w:t xml:space="preserve">  </w:t>
      </w:r>
      <w:r>
        <w:rPr>
          <w:rFonts w:ascii="Times New Roman" w:hAnsi="Times New Roman" w:cs="Times New Roman"/>
          <w:sz w:val="24"/>
          <w:szCs w:val="24"/>
        </w:rPr>
        <w:t xml:space="preserve">Sebelumnya sudah </w:t>
      </w:r>
      <w:proofErr w:type="gramStart"/>
      <w:r>
        <w:rPr>
          <w:rFonts w:ascii="Times New Roman" w:hAnsi="Times New Roman" w:cs="Times New Roman"/>
          <w:sz w:val="24"/>
          <w:szCs w:val="24"/>
        </w:rPr>
        <w:t xml:space="preserve">ada </w:t>
      </w:r>
      <w:r w:rsidRPr="0092685C">
        <w:rPr>
          <w:rFonts w:ascii="Times New Roman" w:hAnsi="Times New Roman" w:cs="Times New Roman"/>
          <w:sz w:val="24"/>
          <w:szCs w:val="24"/>
        </w:rPr>
        <w:t xml:space="preserve"> pelabuhan</w:t>
      </w:r>
      <w:proofErr w:type="gramEnd"/>
      <w:r w:rsidRPr="0092685C">
        <w:rPr>
          <w:rFonts w:ascii="Times New Roman" w:hAnsi="Times New Roman" w:cs="Times New Roman"/>
          <w:sz w:val="24"/>
          <w:szCs w:val="24"/>
        </w:rPr>
        <w:t xml:space="preserve"> </w:t>
      </w:r>
      <w:r>
        <w:rPr>
          <w:rFonts w:ascii="Times New Roman" w:hAnsi="Times New Roman" w:cs="Times New Roman"/>
          <w:sz w:val="24"/>
          <w:szCs w:val="24"/>
        </w:rPr>
        <w:t xml:space="preserve">di Barru, yaitu </w:t>
      </w:r>
      <w:r w:rsidRPr="0092685C">
        <w:rPr>
          <w:rFonts w:ascii="Times New Roman" w:hAnsi="Times New Roman" w:cs="Times New Roman"/>
          <w:sz w:val="24"/>
          <w:szCs w:val="24"/>
        </w:rPr>
        <w:t xml:space="preserve"> Pelabuhan Awerange yang terletak di Kecamatan Soppeng Riaja</w:t>
      </w:r>
      <w:r>
        <w:rPr>
          <w:rFonts w:ascii="Times New Roman" w:hAnsi="Times New Roman" w:cs="Times New Roman"/>
          <w:sz w:val="24"/>
          <w:szCs w:val="24"/>
        </w:rPr>
        <w:t>, sekitar 25 km sebelah utara Kota Barru</w:t>
      </w:r>
      <w:r>
        <w:rPr>
          <w:rStyle w:val="FootnoteReference"/>
          <w:rFonts w:ascii="Times New Roman" w:hAnsi="Times New Roman" w:cs="Times New Roman"/>
          <w:sz w:val="24"/>
          <w:szCs w:val="24"/>
        </w:rPr>
        <w:footnoteReference w:id="6"/>
      </w:r>
      <w:r w:rsidRPr="0092685C">
        <w:rPr>
          <w:rFonts w:ascii="Times New Roman" w:hAnsi="Times New Roman" w:cs="Times New Roman"/>
          <w:sz w:val="24"/>
          <w:szCs w:val="24"/>
        </w:rPr>
        <w:t>.</w:t>
      </w:r>
    </w:p>
    <w:p w:rsidR="00A27A24" w:rsidRPr="0092685C" w:rsidRDefault="00A27A24" w:rsidP="00A27A24">
      <w:pPr>
        <w:spacing w:after="0" w:line="480" w:lineRule="auto"/>
        <w:ind w:left="360" w:firstLine="720"/>
        <w:jc w:val="both"/>
        <w:rPr>
          <w:rFonts w:ascii="Times New Roman" w:hAnsi="Times New Roman" w:cs="Times New Roman"/>
          <w:sz w:val="24"/>
          <w:szCs w:val="24"/>
        </w:rPr>
      </w:pPr>
      <w:r w:rsidRPr="0092685C">
        <w:rPr>
          <w:rFonts w:ascii="Times New Roman" w:hAnsi="Times New Roman" w:cs="Times New Roman"/>
          <w:sz w:val="24"/>
          <w:szCs w:val="24"/>
        </w:rPr>
        <w:t xml:space="preserve">Adapun Pelabuhan di </w:t>
      </w:r>
      <w:r>
        <w:rPr>
          <w:rFonts w:ascii="Times New Roman" w:hAnsi="Times New Roman" w:cs="Times New Roman"/>
          <w:sz w:val="24"/>
          <w:szCs w:val="24"/>
        </w:rPr>
        <w:t>Garongkong</w:t>
      </w:r>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ini  dibangun</w:t>
      </w:r>
      <w:proofErr w:type="gramEnd"/>
      <w:r w:rsidRPr="0092685C">
        <w:rPr>
          <w:rFonts w:ascii="Times New Roman" w:hAnsi="Times New Roman" w:cs="Times New Roman"/>
          <w:sz w:val="24"/>
          <w:szCs w:val="24"/>
        </w:rPr>
        <w:t xml:space="preserve"> untuk membantu dan meringankan </w:t>
      </w:r>
      <w:r w:rsidRPr="0092685C">
        <w:rPr>
          <w:rFonts w:ascii="Times New Roman" w:hAnsi="Times New Roman" w:cs="Times New Roman"/>
          <w:color w:val="000000"/>
          <w:sz w:val="24"/>
          <w:szCs w:val="24"/>
        </w:rPr>
        <w:t xml:space="preserve">arus bongkar muat barang dan arus penumpang yang ada di Pelabuhan Soekarno Hatta di Makassar. Munculnya pelabuhan di </w:t>
      </w:r>
      <w:r>
        <w:rPr>
          <w:rFonts w:ascii="Times New Roman" w:hAnsi="Times New Roman" w:cs="Times New Roman"/>
          <w:color w:val="000000"/>
          <w:sz w:val="24"/>
          <w:szCs w:val="24"/>
        </w:rPr>
        <w:t>Garongkong</w:t>
      </w:r>
      <w:r w:rsidRPr="0092685C">
        <w:rPr>
          <w:rFonts w:ascii="Times New Roman" w:hAnsi="Times New Roman" w:cs="Times New Roman"/>
          <w:color w:val="000000"/>
          <w:sz w:val="24"/>
          <w:szCs w:val="24"/>
        </w:rPr>
        <w:t xml:space="preserve"> ini tidak terlepas dari kegiatan manusia untuk menggunakan </w:t>
      </w:r>
      <w:proofErr w:type="gramStart"/>
      <w:r w:rsidRPr="0092685C">
        <w:rPr>
          <w:rFonts w:ascii="Times New Roman" w:hAnsi="Times New Roman" w:cs="Times New Roman"/>
          <w:color w:val="000000"/>
          <w:sz w:val="24"/>
          <w:szCs w:val="24"/>
        </w:rPr>
        <w:t>dan  memanfaatkannya</w:t>
      </w:r>
      <w:proofErr w:type="gramEnd"/>
      <w:r w:rsidRPr="0092685C">
        <w:rPr>
          <w:rFonts w:ascii="Times New Roman" w:hAnsi="Times New Roman" w:cs="Times New Roman"/>
          <w:color w:val="000000"/>
          <w:sz w:val="24"/>
          <w:szCs w:val="24"/>
        </w:rPr>
        <w:t xml:space="preserve"> sebagai jembatan peghubung darat dan laut. </w:t>
      </w:r>
      <w:r w:rsidRPr="0092685C">
        <w:rPr>
          <w:rFonts w:ascii="Times New Roman" w:eastAsia="Calibri" w:hAnsi="Times New Roman" w:cs="Times New Roman"/>
          <w:sz w:val="24"/>
          <w:szCs w:val="24"/>
        </w:rPr>
        <w:t xml:space="preserve">Suatu kenyataan yang tidak bisa dipungkiri, dimana pada setiap pembangunan pasti </w:t>
      </w:r>
      <w:proofErr w:type="gramStart"/>
      <w:r w:rsidRPr="0092685C">
        <w:rPr>
          <w:rFonts w:ascii="Times New Roman" w:eastAsia="Calibri" w:hAnsi="Times New Roman" w:cs="Times New Roman"/>
          <w:sz w:val="24"/>
          <w:szCs w:val="24"/>
        </w:rPr>
        <w:t>akan</w:t>
      </w:r>
      <w:proofErr w:type="gramEnd"/>
      <w:r w:rsidRPr="0092685C">
        <w:rPr>
          <w:rFonts w:ascii="Times New Roman" w:eastAsia="Calibri" w:hAnsi="Times New Roman" w:cs="Times New Roman"/>
          <w:sz w:val="24"/>
          <w:szCs w:val="24"/>
        </w:rPr>
        <w:t xml:space="preserve"> menimbulkan dampak dan akan berpengaruh terhadap segala aspek kehidupan masyarakat. Pembangunan Pelabuhan </w:t>
      </w:r>
      <w:r w:rsidR="0045717F">
        <w:rPr>
          <w:rFonts w:ascii="Times New Roman" w:eastAsia="Calibri" w:hAnsi="Times New Roman" w:cs="Times New Roman"/>
          <w:sz w:val="24"/>
          <w:szCs w:val="24"/>
          <w:lang w:val="id-ID"/>
        </w:rPr>
        <w:t xml:space="preserve">pada kawasan </w:t>
      </w:r>
      <w:proofErr w:type="gramStart"/>
      <w:r w:rsidR="0045717F">
        <w:rPr>
          <w:rFonts w:ascii="Times New Roman" w:eastAsia="Calibri" w:hAnsi="Times New Roman" w:cs="Times New Roman"/>
          <w:sz w:val="24"/>
          <w:szCs w:val="24"/>
          <w:lang w:val="id-ID"/>
        </w:rPr>
        <w:t>Garongkong</w:t>
      </w:r>
      <w:r w:rsidRPr="0092685C">
        <w:rPr>
          <w:rFonts w:ascii="Times New Roman" w:eastAsia="Calibri" w:hAnsi="Times New Roman" w:cs="Times New Roman"/>
          <w:sz w:val="24"/>
          <w:szCs w:val="24"/>
        </w:rPr>
        <w:t xml:space="preserve"> ,</w:t>
      </w:r>
      <w:proofErr w:type="gramEnd"/>
      <w:r w:rsidRPr="0092685C">
        <w:rPr>
          <w:rFonts w:ascii="Times New Roman" w:eastAsia="Calibri" w:hAnsi="Times New Roman" w:cs="Times New Roman"/>
          <w:sz w:val="24"/>
          <w:szCs w:val="24"/>
        </w:rPr>
        <w:t xml:space="preserve"> banyak memberikan dampak berupa perubahan yang terjadi dalam kehidupan masyarakat seperti masalah pekerjaan, mata pencaharian dan dampak sosial dalam masyarakat.</w:t>
      </w:r>
    </w:p>
    <w:p w:rsidR="00A27A24" w:rsidRPr="0092685C" w:rsidRDefault="00A27A24" w:rsidP="00A27A24">
      <w:pPr>
        <w:spacing w:after="0" w:line="480" w:lineRule="auto"/>
        <w:ind w:left="360" w:firstLine="720"/>
        <w:jc w:val="both"/>
        <w:rPr>
          <w:rFonts w:ascii="Times New Roman" w:hAnsi="Times New Roman" w:cs="Times New Roman"/>
          <w:sz w:val="24"/>
          <w:szCs w:val="24"/>
        </w:rPr>
      </w:pPr>
      <w:proofErr w:type="gramStart"/>
      <w:r w:rsidRPr="0092685C">
        <w:rPr>
          <w:rFonts w:ascii="Times New Roman" w:hAnsi="Times New Roman" w:cs="Times New Roman"/>
          <w:sz w:val="24"/>
          <w:szCs w:val="24"/>
        </w:rPr>
        <w:lastRenderedPageBreak/>
        <w:t xml:space="preserve">Hal tersebut yang mendorong penulis untuk mengkaji perkembangan Pelabuhan di </w:t>
      </w:r>
      <w:r>
        <w:rPr>
          <w:rFonts w:ascii="Times New Roman" w:hAnsi="Times New Roman" w:cs="Times New Roman"/>
          <w:sz w:val="24"/>
          <w:szCs w:val="24"/>
        </w:rPr>
        <w:t>Garongkong</w:t>
      </w:r>
      <w:r w:rsidRPr="0092685C">
        <w:rPr>
          <w:rFonts w:ascii="Times New Roman" w:hAnsi="Times New Roman" w:cs="Times New Roman"/>
          <w:sz w:val="24"/>
          <w:szCs w:val="24"/>
        </w:rPr>
        <w:t xml:space="preserve"> ini dengan berpusat pada kehidupan sosial ekonomi masyarakat sekitar pelabuhan.</w:t>
      </w:r>
      <w:proofErr w:type="gramEnd"/>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 xml:space="preserve">Dengan melihat adanya potensi pengembangan </w:t>
      </w:r>
      <w:r>
        <w:rPr>
          <w:rFonts w:ascii="Times New Roman" w:hAnsi="Times New Roman" w:cs="Times New Roman"/>
          <w:sz w:val="24"/>
          <w:szCs w:val="24"/>
        </w:rPr>
        <w:t>Kabupaten Barru</w:t>
      </w:r>
      <w:r w:rsidRPr="0092685C">
        <w:rPr>
          <w:rFonts w:ascii="Times New Roman" w:hAnsi="Times New Roman" w:cs="Times New Roman"/>
          <w:sz w:val="24"/>
          <w:szCs w:val="24"/>
        </w:rPr>
        <w:t xml:space="preserve"> dengan kehadiran pelabuhan yang kemudian mendorong masyarakat datang di Barru dalam pengembangan perdagangannya.</w:t>
      </w:r>
      <w:proofErr w:type="gramEnd"/>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 xml:space="preserve">Selain itu sistem pengelolahan yang kemudian lebih modern dan profesional serta pelayanan yang baik merupakan salah satu faktor berkembangnya </w:t>
      </w:r>
      <w:r>
        <w:rPr>
          <w:rFonts w:ascii="Times New Roman" w:hAnsi="Times New Roman" w:cs="Times New Roman"/>
          <w:sz w:val="24"/>
          <w:szCs w:val="24"/>
        </w:rPr>
        <w:t>Pelabuhan Garongkong</w:t>
      </w:r>
      <w:r w:rsidRPr="0092685C">
        <w:rPr>
          <w:rFonts w:ascii="Times New Roman" w:hAnsi="Times New Roman" w:cs="Times New Roman"/>
          <w:sz w:val="24"/>
          <w:szCs w:val="24"/>
        </w:rPr>
        <w:t xml:space="preserve"> serta sistem perburuhan yang </w:t>
      </w:r>
      <w:r>
        <w:rPr>
          <w:rFonts w:ascii="Times New Roman" w:hAnsi="Times New Roman" w:cs="Times New Roman"/>
          <w:sz w:val="24"/>
          <w:szCs w:val="24"/>
        </w:rPr>
        <w:t>kemudian di kontrol secara baik.</w:t>
      </w:r>
      <w:proofErr w:type="gramEnd"/>
      <w:r w:rsidRPr="0092685C">
        <w:rPr>
          <w:rFonts w:ascii="Times New Roman" w:hAnsi="Times New Roman" w:cs="Times New Roman"/>
          <w:sz w:val="24"/>
          <w:szCs w:val="24"/>
        </w:rPr>
        <w:t xml:space="preserve"> Meli</w:t>
      </w:r>
      <w:r>
        <w:rPr>
          <w:rFonts w:ascii="Times New Roman" w:hAnsi="Times New Roman" w:cs="Times New Roman"/>
          <w:sz w:val="24"/>
          <w:szCs w:val="24"/>
        </w:rPr>
        <w:t xml:space="preserve">hat dari potensi tersebut maka </w:t>
      </w:r>
      <w:r w:rsidRPr="0092685C">
        <w:rPr>
          <w:rFonts w:ascii="Times New Roman" w:hAnsi="Times New Roman" w:cs="Times New Roman"/>
          <w:sz w:val="24"/>
          <w:szCs w:val="24"/>
        </w:rPr>
        <w:t xml:space="preserve">peneliti merasa tertarik menulis tentang </w:t>
      </w:r>
      <w:r>
        <w:rPr>
          <w:rFonts w:ascii="Times New Roman" w:hAnsi="Times New Roman" w:cs="Times New Roman"/>
          <w:sz w:val="24"/>
          <w:szCs w:val="24"/>
        </w:rPr>
        <w:t>Kawasan Pelabuhan Garongkong di Kabupaten Barru</w:t>
      </w:r>
    </w:p>
    <w:p w:rsidR="00A27A24" w:rsidRPr="0092685C" w:rsidRDefault="00A27A24" w:rsidP="00A27A24">
      <w:pPr>
        <w:pStyle w:val="ListParagraph"/>
        <w:numPr>
          <w:ilvl w:val="0"/>
          <w:numId w:val="24"/>
        </w:numPr>
        <w:spacing w:before="0" w:after="0" w:line="480" w:lineRule="auto"/>
        <w:contextualSpacing w:val="0"/>
        <w:jc w:val="both"/>
        <w:rPr>
          <w:rFonts w:ascii="Times New Roman" w:hAnsi="Times New Roman" w:cs="Times New Roman"/>
          <w:b/>
          <w:sz w:val="24"/>
          <w:szCs w:val="24"/>
          <w:lang w:val="id-ID"/>
        </w:rPr>
      </w:pPr>
      <w:r w:rsidRPr="0092685C">
        <w:rPr>
          <w:rFonts w:ascii="Times New Roman" w:hAnsi="Times New Roman" w:cs="Times New Roman"/>
          <w:b/>
          <w:sz w:val="24"/>
          <w:szCs w:val="24"/>
          <w:lang w:val="id-ID"/>
        </w:rPr>
        <w:t>Rumusan Masalah</w:t>
      </w:r>
    </w:p>
    <w:p w:rsidR="00A27A24" w:rsidRPr="0092685C" w:rsidRDefault="00A27A24" w:rsidP="00A27A24">
      <w:pPr>
        <w:pStyle w:val="ListParagraph"/>
        <w:spacing w:after="0" w:line="480" w:lineRule="auto"/>
        <w:ind w:left="360" w:firstLine="720"/>
        <w:contextualSpacing w:val="0"/>
        <w:jc w:val="both"/>
        <w:rPr>
          <w:rFonts w:ascii="Times New Roman" w:eastAsia="Calibri" w:hAnsi="Times New Roman" w:cs="Times New Roman"/>
          <w:sz w:val="24"/>
          <w:szCs w:val="24"/>
        </w:rPr>
      </w:pPr>
      <w:proofErr w:type="gramStart"/>
      <w:r w:rsidRPr="0092685C">
        <w:rPr>
          <w:rFonts w:ascii="Times New Roman" w:hAnsi="Times New Roman" w:cs="Times New Roman"/>
          <w:color w:val="000000" w:themeColor="text1"/>
          <w:sz w:val="24"/>
          <w:szCs w:val="24"/>
        </w:rPr>
        <w:t>Berdasarkan  judul</w:t>
      </w:r>
      <w:proofErr w:type="gramEnd"/>
      <w:r w:rsidRPr="0092685C">
        <w:rPr>
          <w:rFonts w:ascii="Times New Roman" w:hAnsi="Times New Roman" w:cs="Times New Roman"/>
          <w:color w:val="000000" w:themeColor="text1"/>
          <w:sz w:val="24"/>
          <w:szCs w:val="24"/>
        </w:rPr>
        <w:t xml:space="preserve"> dan latar belakang yang telah dikemukakan diatas, maka pokok</w:t>
      </w:r>
      <w:r w:rsidRPr="0092685C">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permasalahan yang</w:t>
      </w:r>
      <w:r w:rsidRPr="0092685C">
        <w:rPr>
          <w:rFonts w:ascii="Times New Roman" w:hAnsi="Times New Roman" w:cs="Times New Roman"/>
          <w:color w:val="000000" w:themeColor="text1"/>
          <w:sz w:val="24"/>
          <w:szCs w:val="24"/>
        </w:rPr>
        <w:t xml:space="preserve"> dikaji </w:t>
      </w:r>
      <w:r>
        <w:rPr>
          <w:rFonts w:ascii="Times New Roman" w:hAnsi="Times New Roman" w:cs="Times New Roman"/>
          <w:color w:val="000000" w:themeColor="text1"/>
          <w:sz w:val="24"/>
          <w:szCs w:val="24"/>
        </w:rPr>
        <w:t>dalam skripsi ini adalah sebagai berikut</w:t>
      </w:r>
      <w:r w:rsidRPr="0092685C">
        <w:rPr>
          <w:rFonts w:ascii="Times New Roman" w:hAnsi="Times New Roman" w:cs="Times New Roman"/>
          <w:color w:val="000000" w:themeColor="text1"/>
          <w:sz w:val="24"/>
          <w:szCs w:val="24"/>
        </w:rPr>
        <w:t xml:space="preserve"> :</w:t>
      </w:r>
    </w:p>
    <w:p w:rsidR="00A27A24" w:rsidRPr="0092685C" w:rsidRDefault="00A27A24" w:rsidP="00A27A24">
      <w:pPr>
        <w:pStyle w:val="ListParagraph"/>
        <w:numPr>
          <w:ilvl w:val="0"/>
          <w:numId w:val="29"/>
        </w:numPr>
        <w:spacing w:before="0" w:after="0" w:line="480" w:lineRule="auto"/>
        <w:ind w:left="990" w:hanging="284"/>
        <w:contextualSpacing w:val="0"/>
        <w:jc w:val="both"/>
        <w:rPr>
          <w:rFonts w:ascii="Times New Roman" w:eastAsia="Calibri" w:hAnsi="Times New Roman" w:cs="Times New Roman"/>
          <w:sz w:val="24"/>
          <w:szCs w:val="24"/>
        </w:rPr>
      </w:pPr>
      <w:r w:rsidRPr="0092685C">
        <w:rPr>
          <w:rFonts w:ascii="Times New Roman" w:eastAsia="Calibri" w:hAnsi="Times New Roman" w:cs="Times New Roman"/>
          <w:sz w:val="24"/>
          <w:szCs w:val="24"/>
        </w:rPr>
        <w:t xml:space="preserve"> Bagaimana latar belakang dibangunnya </w:t>
      </w:r>
      <w:r>
        <w:rPr>
          <w:rFonts w:ascii="Times New Roman" w:eastAsia="Calibri" w:hAnsi="Times New Roman" w:cs="Times New Roman"/>
          <w:sz w:val="24"/>
          <w:szCs w:val="24"/>
        </w:rPr>
        <w:t xml:space="preserve">Kawasan </w:t>
      </w:r>
      <w:r w:rsidRPr="0092685C">
        <w:rPr>
          <w:rFonts w:ascii="Times New Roman" w:eastAsia="Calibri" w:hAnsi="Times New Roman" w:cs="Times New Roman"/>
          <w:sz w:val="24"/>
          <w:szCs w:val="24"/>
        </w:rPr>
        <w:t xml:space="preserve">Pelabuhan </w:t>
      </w:r>
      <w:r>
        <w:rPr>
          <w:rFonts w:ascii="Times New Roman" w:eastAsia="Calibri" w:hAnsi="Times New Roman" w:cs="Times New Roman"/>
          <w:sz w:val="24"/>
          <w:szCs w:val="24"/>
        </w:rPr>
        <w:t>Garongkong</w:t>
      </w:r>
      <w:r w:rsidRPr="0092685C">
        <w:rPr>
          <w:rFonts w:ascii="Times New Roman" w:eastAsia="Calibri" w:hAnsi="Times New Roman" w:cs="Times New Roman"/>
          <w:sz w:val="24"/>
          <w:szCs w:val="24"/>
        </w:rPr>
        <w:t xml:space="preserve"> di </w:t>
      </w:r>
      <w:r>
        <w:rPr>
          <w:rFonts w:ascii="Times New Roman" w:eastAsia="Calibri" w:hAnsi="Times New Roman" w:cs="Times New Roman"/>
          <w:sz w:val="24"/>
          <w:szCs w:val="24"/>
        </w:rPr>
        <w:t xml:space="preserve">Kabupaten </w:t>
      </w:r>
      <w:proofErr w:type="gramStart"/>
      <w:r>
        <w:rPr>
          <w:rFonts w:ascii="Times New Roman" w:eastAsia="Calibri" w:hAnsi="Times New Roman" w:cs="Times New Roman"/>
          <w:sz w:val="24"/>
          <w:szCs w:val="24"/>
        </w:rPr>
        <w:t>Barru</w:t>
      </w:r>
      <w:r w:rsidRPr="0092685C">
        <w:rPr>
          <w:rFonts w:ascii="Times New Roman" w:eastAsia="Calibri" w:hAnsi="Times New Roman" w:cs="Times New Roman"/>
          <w:sz w:val="24"/>
          <w:szCs w:val="24"/>
        </w:rPr>
        <w:t xml:space="preserve"> ?</w:t>
      </w:r>
      <w:proofErr w:type="gramEnd"/>
    </w:p>
    <w:p w:rsidR="00A27A24" w:rsidRPr="0092685C" w:rsidRDefault="00A27A24" w:rsidP="00A27A24">
      <w:pPr>
        <w:pStyle w:val="ListParagraph"/>
        <w:numPr>
          <w:ilvl w:val="0"/>
          <w:numId w:val="29"/>
        </w:numPr>
        <w:spacing w:before="0" w:after="0" w:line="480" w:lineRule="auto"/>
        <w:ind w:left="990" w:hanging="284"/>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Bagaimana perkembangan Kawasan P</w:t>
      </w:r>
      <w:r w:rsidRPr="0092685C">
        <w:rPr>
          <w:rFonts w:ascii="Times New Roman" w:eastAsia="Calibri" w:hAnsi="Times New Roman" w:cs="Times New Roman"/>
          <w:sz w:val="24"/>
          <w:szCs w:val="24"/>
        </w:rPr>
        <w:t>elabuhan</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Garongkong</w:t>
      </w:r>
      <w:r w:rsidRPr="0092685C">
        <w:rPr>
          <w:rFonts w:ascii="Times New Roman" w:eastAsia="Calibri" w:hAnsi="Times New Roman" w:cs="Times New Roman"/>
          <w:sz w:val="24"/>
          <w:szCs w:val="24"/>
        </w:rPr>
        <w:t xml:space="preserve">  sejak</w:t>
      </w:r>
      <w:proofErr w:type="gramEnd"/>
      <w:r w:rsidRPr="0092685C">
        <w:rPr>
          <w:rFonts w:ascii="Times New Roman" w:eastAsia="Calibri" w:hAnsi="Times New Roman" w:cs="Times New Roman"/>
          <w:sz w:val="24"/>
          <w:szCs w:val="24"/>
        </w:rPr>
        <w:t xml:space="preserve"> 2005 sampai 2014 ?</w:t>
      </w:r>
    </w:p>
    <w:p w:rsidR="00A27A24" w:rsidRPr="0045717F" w:rsidRDefault="00A27A24" w:rsidP="00A27A24">
      <w:pPr>
        <w:pStyle w:val="ListParagraph"/>
        <w:numPr>
          <w:ilvl w:val="0"/>
          <w:numId w:val="29"/>
        </w:numPr>
        <w:spacing w:before="0" w:after="0" w:line="480" w:lineRule="auto"/>
        <w:ind w:left="990" w:hanging="284"/>
        <w:contextualSpacing w:val="0"/>
        <w:jc w:val="both"/>
        <w:rPr>
          <w:rFonts w:ascii="Times New Roman" w:eastAsia="Calibri" w:hAnsi="Times New Roman" w:cs="Times New Roman"/>
          <w:sz w:val="24"/>
          <w:szCs w:val="24"/>
        </w:rPr>
      </w:pPr>
      <w:r w:rsidRPr="0092685C">
        <w:rPr>
          <w:rFonts w:ascii="Times New Roman" w:eastAsia="Calibri" w:hAnsi="Times New Roman" w:cs="Times New Roman"/>
          <w:sz w:val="24"/>
          <w:szCs w:val="24"/>
        </w:rPr>
        <w:t>Bagaimana dampak perkembangan</w:t>
      </w:r>
      <w:r>
        <w:rPr>
          <w:rFonts w:ascii="Times New Roman" w:eastAsia="Calibri" w:hAnsi="Times New Roman" w:cs="Times New Roman"/>
          <w:sz w:val="24"/>
          <w:szCs w:val="24"/>
        </w:rPr>
        <w:t xml:space="preserve"> Kawasan</w:t>
      </w:r>
      <w:r w:rsidRPr="0092685C">
        <w:rPr>
          <w:rFonts w:ascii="Times New Roman" w:eastAsia="Calibri" w:hAnsi="Times New Roman" w:cs="Times New Roman"/>
          <w:sz w:val="24"/>
          <w:szCs w:val="24"/>
        </w:rPr>
        <w:t xml:space="preserve"> Pelabuhan</w:t>
      </w:r>
      <w:r>
        <w:rPr>
          <w:rFonts w:ascii="Times New Roman" w:eastAsia="Calibri" w:hAnsi="Times New Roman" w:cs="Times New Roman"/>
          <w:sz w:val="24"/>
          <w:szCs w:val="24"/>
        </w:rPr>
        <w:t xml:space="preserve"> Garongkong</w:t>
      </w:r>
      <w:r w:rsidRPr="0092685C">
        <w:rPr>
          <w:rFonts w:ascii="Times New Roman" w:eastAsia="Calibri" w:hAnsi="Times New Roman" w:cs="Times New Roman"/>
          <w:sz w:val="24"/>
          <w:szCs w:val="24"/>
        </w:rPr>
        <w:t xml:space="preserve"> terhadap kehidupan sosial-ekonomi masyarakat </w:t>
      </w:r>
      <w:proofErr w:type="gramStart"/>
      <w:r w:rsidRPr="0092685C">
        <w:rPr>
          <w:rFonts w:ascii="Times New Roman" w:eastAsia="Calibri" w:hAnsi="Times New Roman" w:cs="Times New Roman"/>
          <w:sz w:val="24"/>
          <w:szCs w:val="24"/>
        </w:rPr>
        <w:t>sekitarnya ?</w:t>
      </w:r>
      <w:proofErr w:type="gramEnd"/>
    </w:p>
    <w:p w:rsidR="0045717F" w:rsidRDefault="0045717F" w:rsidP="0045717F">
      <w:pPr>
        <w:spacing w:before="0" w:after="0" w:line="480" w:lineRule="auto"/>
        <w:jc w:val="both"/>
        <w:rPr>
          <w:rFonts w:ascii="Times New Roman" w:eastAsia="Calibri" w:hAnsi="Times New Roman" w:cs="Times New Roman"/>
          <w:sz w:val="24"/>
          <w:szCs w:val="24"/>
          <w:lang w:val="id-ID"/>
        </w:rPr>
      </w:pPr>
    </w:p>
    <w:p w:rsidR="0045717F" w:rsidRPr="0045717F" w:rsidRDefault="0045717F" w:rsidP="0045717F">
      <w:pPr>
        <w:spacing w:before="0" w:after="0" w:line="480" w:lineRule="auto"/>
        <w:jc w:val="both"/>
        <w:rPr>
          <w:rFonts w:ascii="Times New Roman" w:eastAsia="Calibri" w:hAnsi="Times New Roman" w:cs="Times New Roman"/>
          <w:sz w:val="24"/>
          <w:szCs w:val="24"/>
          <w:lang w:val="id-ID"/>
        </w:rPr>
      </w:pPr>
    </w:p>
    <w:p w:rsidR="00A27A24" w:rsidRPr="0092685C" w:rsidRDefault="00A27A24" w:rsidP="00A27A24">
      <w:pPr>
        <w:pStyle w:val="ListParagraph"/>
        <w:numPr>
          <w:ilvl w:val="0"/>
          <w:numId w:val="24"/>
        </w:numPr>
        <w:spacing w:before="0" w:after="0" w:line="480" w:lineRule="auto"/>
        <w:contextualSpacing w:val="0"/>
        <w:jc w:val="both"/>
        <w:rPr>
          <w:rFonts w:ascii="Times New Roman" w:eastAsia="Calibri" w:hAnsi="Times New Roman" w:cs="Times New Roman"/>
          <w:b/>
          <w:sz w:val="24"/>
          <w:szCs w:val="24"/>
        </w:rPr>
      </w:pPr>
      <w:r w:rsidRPr="0092685C">
        <w:rPr>
          <w:rFonts w:ascii="Times New Roman" w:eastAsia="Calibri" w:hAnsi="Times New Roman" w:cs="Times New Roman"/>
          <w:b/>
          <w:sz w:val="24"/>
          <w:szCs w:val="24"/>
        </w:rPr>
        <w:lastRenderedPageBreak/>
        <w:t>Ruang Lingkup Penelitian</w:t>
      </w:r>
    </w:p>
    <w:p w:rsidR="00A27A24" w:rsidRDefault="00A27A24" w:rsidP="00A27A24">
      <w:pPr>
        <w:pStyle w:val="ListParagraph"/>
        <w:spacing w:after="0" w:line="480" w:lineRule="auto"/>
        <w:ind w:left="360" w:firstLine="720"/>
        <w:contextualSpacing w:val="0"/>
        <w:jc w:val="both"/>
        <w:rPr>
          <w:rFonts w:ascii="Times New Roman" w:hAnsi="Times New Roman" w:cs="Times New Roman"/>
          <w:sz w:val="24"/>
          <w:szCs w:val="24"/>
        </w:rPr>
      </w:pPr>
      <w:proofErr w:type="gramStart"/>
      <w:r w:rsidRPr="0092685C">
        <w:rPr>
          <w:rFonts w:ascii="Times New Roman" w:hAnsi="Times New Roman" w:cs="Times New Roman"/>
          <w:sz w:val="24"/>
          <w:szCs w:val="24"/>
        </w:rPr>
        <w:t xml:space="preserve">Batasan temporal dari penulisan ini dimulai tahun 2005, yakni tahun didirikannya </w:t>
      </w:r>
      <w:r>
        <w:rPr>
          <w:rFonts w:ascii="Times New Roman" w:hAnsi="Times New Roman" w:cs="Times New Roman"/>
          <w:sz w:val="24"/>
          <w:szCs w:val="24"/>
        </w:rPr>
        <w:t>Pelabuhan Garongkong</w:t>
      </w:r>
      <w:r w:rsidRPr="0092685C">
        <w:rPr>
          <w:rFonts w:ascii="Times New Roman" w:hAnsi="Times New Roman" w:cs="Times New Roman"/>
          <w:sz w:val="24"/>
          <w:szCs w:val="24"/>
        </w:rPr>
        <w:t xml:space="preserve"> sampai tahun 2014.</w:t>
      </w:r>
      <w:proofErr w:type="gramEnd"/>
      <w:r w:rsidRPr="0092685C">
        <w:rPr>
          <w:rFonts w:ascii="Times New Roman" w:hAnsi="Times New Roman" w:cs="Times New Roman"/>
          <w:sz w:val="24"/>
          <w:szCs w:val="24"/>
        </w:rPr>
        <w:t xml:space="preserve"> Karena sebelum didirikannya pelabuhan ini</w:t>
      </w:r>
      <w:proofErr w:type="gramStart"/>
      <w:r w:rsidRPr="0092685C">
        <w:rPr>
          <w:rFonts w:ascii="Times New Roman" w:hAnsi="Times New Roman" w:cs="Times New Roman"/>
          <w:sz w:val="24"/>
          <w:szCs w:val="24"/>
        </w:rPr>
        <w:t>,  wilayah</w:t>
      </w:r>
      <w:proofErr w:type="gramEnd"/>
      <w:r w:rsidRPr="0092685C">
        <w:rPr>
          <w:rFonts w:ascii="Times New Roman" w:hAnsi="Times New Roman" w:cs="Times New Roman"/>
          <w:sz w:val="24"/>
          <w:szCs w:val="24"/>
        </w:rPr>
        <w:t xml:space="preserve"> </w:t>
      </w:r>
      <w:r>
        <w:rPr>
          <w:rFonts w:ascii="Times New Roman" w:hAnsi="Times New Roman" w:cs="Times New Roman"/>
          <w:sz w:val="24"/>
          <w:szCs w:val="24"/>
        </w:rPr>
        <w:t>Garongkong</w:t>
      </w:r>
      <w:r w:rsidRPr="0092685C">
        <w:rPr>
          <w:rFonts w:ascii="Times New Roman" w:hAnsi="Times New Roman" w:cs="Times New Roman"/>
          <w:sz w:val="24"/>
          <w:szCs w:val="24"/>
        </w:rPr>
        <w:t xml:space="preserve">  hanya lahan kosong yang berada di pesisir pantai. </w:t>
      </w:r>
      <w:proofErr w:type="gramStart"/>
      <w:r w:rsidRPr="0092685C">
        <w:rPr>
          <w:rFonts w:ascii="Times New Roman" w:hAnsi="Times New Roman" w:cs="Times New Roman"/>
          <w:sz w:val="24"/>
          <w:szCs w:val="24"/>
        </w:rPr>
        <w:t xml:space="preserve">Tahun 2005 - 2014 penulis mengambil sebagai batasan temporal tulisan ini berdasarkan pertimbangan bahwa kisaran waktu tersebut merupakan tahun dimana </w:t>
      </w:r>
      <w:r>
        <w:rPr>
          <w:rFonts w:ascii="Times New Roman" w:hAnsi="Times New Roman" w:cs="Times New Roman"/>
          <w:sz w:val="24"/>
          <w:szCs w:val="24"/>
        </w:rPr>
        <w:t>Pelabuhan Garongkong</w:t>
      </w:r>
      <w:r w:rsidRPr="0092685C">
        <w:rPr>
          <w:rFonts w:ascii="Times New Roman" w:hAnsi="Times New Roman" w:cs="Times New Roman"/>
          <w:sz w:val="24"/>
          <w:szCs w:val="24"/>
        </w:rPr>
        <w:t xml:space="preserve"> mulai dibangun oleh pemerintah dengan pengembangan fasilitas pelabuhan serta telah dipimpin oleh seorang direktur.</w:t>
      </w:r>
      <w:proofErr w:type="gramEnd"/>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 xml:space="preserve">Penulis kemudian ingin melihat proses-proses yang terjadi sehingga pelabuhan resmi menjadi Perusahan Negara serta pengaruh penting pelabuhan terhadap perkembangan </w:t>
      </w:r>
      <w:r>
        <w:rPr>
          <w:rFonts w:ascii="Times New Roman" w:hAnsi="Times New Roman" w:cs="Times New Roman"/>
          <w:sz w:val="24"/>
          <w:szCs w:val="24"/>
        </w:rPr>
        <w:t>Kabupaten Barru</w:t>
      </w:r>
      <w:r w:rsidRPr="0092685C">
        <w:rPr>
          <w:rFonts w:ascii="Times New Roman" w:hAnsi="Times New Roman" w:cs="Times New Roman"/>
          <w:sz w:val="24"/>
          <w:szCs w:val="24"/>
        </w:rPr>
        <w:t>.</w:t>
      </w:r>
      <w:proofErr w:type="gramEnd"/>
      <w:r w:rsidRPr="0092685C">
        <w:rPr>
          <w:rFonts w:ascii="Times New Roman" w:hAnsi="Times New Roman" w:cs="Times New Roman"/>
          <w:sz w:val="24"/>
          <w:szCs w:val="24"/>
        </w:rPr>
        <w:t xml:space="preserve"> </w:t>
      </w:r>
    </w:p>
    <w:p w:rsidR="00A27A24" w:rsidRPr="00D706D0" w:rsidRDefault="0045717F" w:rsidP="00A27A24">
      <w:pPr>
        <w:pStyle w:val="ListParagraph"/>
        <w:spacing w:after="0" w:line="480" w:lineRule="auto"/>
        <w:ind w:left="360" w:firstLine="720"/>
        <w:contextualSpacing w:val="0"/>
        <w:jc w:val="both"/>
        <w:rPr>
          <w:rFonts w:ascii="Times New Roman" w:hAnsi="Times New Roman" w:cs="Times New Roman"/>
          <w:sz w:val="24"/>
          <w:szCs w:val="24"/>
        </w:rPr>
      </w:pPr>
      <w:r>
        <w:rPr>
          <w:rFonts w:ascii="Times New Roman" w:eastAsia="Calibri" w:hAnsi="Times New Roman" w:cs="Times New Roman"/>
          <w:sz w:val="24"/>
          <w:szCs w:val="24"/>
          <w:lang w:val="id-ID"/>
        </w:rPr>
        <w:t xml:space="preserve"> </w:t>
      </w:r>
      <w:r w:rsidR="00A27A24">
        <w:rPr>
          <w:rFonts w:ascii="Times New Roman" w:eastAsia="Calibri" w:hAnsi="Times New Roman" w:cs="Times New Roman"/>
          <w:sz w:val="24"/>
          <w:szCs w:val="24"/>
        </w:rPr>
        <w:t xml:space="preserve">Kemudian </w:t>
      </w:r>
      <w:proofErr w:type="gramStart"/>
      <w:r w:rsidR="00A27A24">
        <w:rPr>
          <w:rFonts w:ascii="Times New Roman" w:eastAsia="Calibri" w:hAnsi="Times New Roman" w:cs="Times New Roman"/>
          <w:sz w:val="24"/>
          <w:szCs w:val="24"/>
        </w:rPr>
        <w:t>Batasan</w:t>
      </w:r>
      <w:r>
        <w:rPr>
          <w:rFonts w:ascii="Times New Roman" w:eastAsia="Calibri" w:hAnsi="Times New Roman" w:cs="Times New Roman"/>
          <w:sz w:val="24"/>
          <w:szCs w:val="24"/>
          <w:lang w:val="id-ID"/>
        </w:rPr>
        <w:t xml:space="preserve"> </w:t>
      </w:r>
      <w:r w:rsidR="00A27A24">
        <w:rPr>
          <w:rFonts w:ascii="Times New Roman" w:eastAsia="Calibri" w:hAnsi="Times New Roman" w:cs="Times New Roman"/>
          <w:sz w:val="24"/>
          <w:szCs w:val="24"/>
        </w:rPr>
        <w:t xml:space="preserve"> spasial</w:t>
      </w:r>
      <w:proofErr w:type="gramEnd"/>
      <w:r w:rsidR="00A27A24">
        <w:rPr>
          <w:rFonts w:ascii="Times New Roman" w:eastAsia="Calibri" w:hAnsi="Times New Roman" w:cs="Times New Roman"/>
          <w:sz w:val="24"/>
          <w:szCs w:val="24"/>
        </w:rPr>
        <w:t xml:space="preserve"> </w:t>
      </w:r>
      <w:r w:rsidR="00A27A24" w:rsidRPr="0092685C">
        <w:rPr>
          <w:rFonts w:ascii="Times New Roman" w:eastAsia="Calibri" w:hAnsi="Times New Roman" w:cs="Times New Roman"/>
          <w:sz w:val="24"/>
          <w:szCs w:val="24"/>
        </w:rPr>
        <w:t xml:space="preserve"> dalam  penelitian ini ter</w:t>
      </w:r>
      <w:r w:rsidR="00A27A24" w:rsidRPr="0092685C">
        <w:rPr>
          <w:rFonts w:ascii="Times New Roman" w:hAnsi="Times New Roman" w:cs="Times New Roman"/>
          <w:sz w:val="24"/>
          <w:szCs w:val="24"/>
        </w:rPr>
        <w:t xml:space="preserve">fokus pada penelitian Pelabuhan  </w:t>
      </w:r>
      <w:r w:rsidR="00A27A24">
        <w:rPr>
          <w:rFonts w:ascii="Times New Roman" w:hAnsi="Times New Roman" w:cs="Times New Roman"/>
          <w:sz w:val="24"/>
          <w:szCs w:val="24"/>
        </w:rPr>
        <w:t xml:space="preserve">Garongkong </w:t>
      </w:r>
      <w:r w:rsidR="00A27A24" w:rsidRPr="0092685C">
        <w:rPr>
          <w:rFonts w:ascii="Times New Roman" w:hAnsi="Times New Roman" w:cs="Times New Roman"/>
          <w:sz w:val="24"/>
          <w:szCs w:val="24"/>
        </w:rPr>
        <w:t xml:space="preserve"> mulai tahun 2005 sampai pada tahun 2014. Pembahasan ini secara tematis dimulai dengan perkembangan </w:t>
      </w:r>
      <w:r w:rsidR="00A27A24">
        <w:rPr>
          <w:rFonts w:ascii="Times New Roman" w:hAnsi="Times New Roman" w:cs="Times New Roman"/>
          <w:sz w:val="24"/>
          <w:szCs w:val="24"/>
        </w:rPr>
        <w:t>Pelabuhan Garongkong</w:t>
      </w:r>
      <w:r w:rsidR="00A27A24" w:rsidRPr="0092685C">
        <w:rPr>
          <w:rFonts w:ascii="Times New Roman" w:hAnsi="Times New Roman" w:cs="Times New Roman"/>
          <w:sz w:val="24"/>
          <w:szCs w:val="24"/>
        </w:rPr>
        <w:t xml:space="preserve"> pada awal tahun 2005, kemudian dilanjutkan dengan pembahasan  mengenai sistem pengolahan dan perburuhan serta sistem sosial ekonomi yang ada di </w:t>
      </w:r>
      <w:r w:rsidR="00A27A24">
        <w:rPr>
          <w:rFonts w:ascii="Times New Roman" w:hAnsi="Times New Roman" w:cs="Times New Roman"/>
          <w:sz w:val="24"/>
          <w:szCs w:val="24"/>
        </w:rPr>
        <w:t>Pelabuhan Garongkong</w:t>
      </w:r>
      <w:r w:rsidR="00A27A24" w:rsidRPr="0092685C">
        <w:rPr>
          <w:rFonts w:ascii="Times New Roman" w:hAnsi="Times New Roman" w:cs="Times New Roman"/>
          <w:sz w:val="24"/>
          <w:szCs w:val="24"/>
        </w:rPr>
        <w:t xml:space="preserve">  pada tahun 2005 sampai 2014.</w:t>
      </w:r>
      <w:r w:rsidR="00A27A24">
        <w:rPr>
          <w:rFonts w:ascii="Times New Roman" w:hAnsi="Times New Roman" w:cs="Times New Roman"/>
          <w:sz w:val="24"/>
          <w:szCs w:val="24"/>
        </w:rPr>
        <w:t xml:space="preserve"> </w:t>
      </w:r>
      <w:proofErr w:type="gramStart"/>
      <w:r w:rsidR="00A27A24" w:rsidRPr="00D706D0">
        <w:rPr>
          <w:rFonts w:ascii="Times New Roman" w:eastAsia="Calibri" w:hAnsi="Times New Roman" w:cs="Times New Roman"/>
          <w:sz w:val="24"/>
          <w:szCs w:val="24"/>
        </w:rPr>
        <w:t>Lalu pada batasan tematik, lebih memfokuskan pada sejarah maritim.</w:t>
      </w:r>
      <w:proofErr w:type="gramEnd"/>
    </w:p>
    <w:p w:rsidR="00A27A24" w:rsidRPr="0092685C" w:rsidRDefault="00A27A24" w:rsidP="00A27A24">
      <w:pPr>
        <w:pStyle w:val="ListParagraph"/>
        <w:numPr>
          <w:ilvl w:val="0"/>
          <w:numId w:val="24"/>
        </w:numPr>
        <w:spacing w:before="0" w:after="0" w:line="480" w:lineRule="auto"/>
        <w:contextualSpacing w:val="0"/>
        <w:jc w:val="both"/>
        <w:rPr>
          <w:rFonts w:ascii="Times New Roman" w:hAnsi="Times New Roman" w:cs="Times New Roman"/>
          <w:b/>
          <w:sz w:val="24"/>
          <w:szCs w:val="24"/>
          <w:lang w:val="id-ID"/>
        </w:rPr>
      </w:pPr>
      <w:r w:rsidRPr="0092685C">
        <w:rPr>
          <w:rFonts w:ascii="Times New Roman" w:hAnsi="Times New Roman" w:cs="Times New Roman"/>
          <w:b/>
          <w:sz w:val="24"/>
          <w:szCs w:val="24"/>
          <w:lang w:val="id-ID"/>
        </w:rPr>
        <w:t>Tujuan Penelitian</w:t>
      </w:r>
    </w:p>
    <w:p w:rsidR="00A27A24" w:rsidRPr="0092685C" w:rsidRDefault="00A27A24" w:rsidP="00A27A24">
      <w:pPr>
        <w:pStyle w:val="ListParagraph"/>
        <w:spacing w:after="0" w:line="480" w:lineRule="auto"/>
        <w:ind w:left="360" w:firstLine="720"/>
        <w:contextualSpacing w:val="0"/>
        <w:jc w:val="both"/>
        <w:rPr>
          <w:rFonts w:ascii="Times New Roman" w:hAnsi="Times New Roman" w:cs="Times New Roman"/>
          <w:sz w:val="24"/>
          <w:szCs w:val="24"/>
        </w:rPr>
      </w:pPr>
      <w:proofErr w:type="gramStart"/>
      <w:r w:rsidRPr="0092685C">
        <w:rPr>
          <w:rFonts w:ascii="Times New Roman" w:hAnsi="Times New Roman" w:cs="Times New Roman"/>
          <w:sz w:val="24"/>
          <w:szCs w:val="24"/>
        </w:rPr>
        <w:t>Berdasarkan  latar</w:t>
      </w:r>
      <w:proofErr w:type="gramEnd"/>
      <w:r w:rsidRPr="0092685C">
        <w:rPr>
          <w:rFonts w:ascii="Times New Roman" w:hAnsi="Times New Roman" w:cs="Times New Roman"/>
          <w:sz w:val="24"/>
          <w:szCs w:val="24"/>
        </w:rPr>
        <w:t xml:space="preserve"> belakang dan permasalahan, maka tujuan penelitian dan penulisan skripsi ini adalah:</w:t>
      </w:r>
    </w:p>
    <w:p w:rsidR="00A27A24" w:rsidRPr="0092685C" w:rsidRDefault="00A27A24" w:rsidP="00A27A24">
      <w:pPr>
        <w:pStyle w:val="ListParagraph"/>
        <w:numPr>
          <w:ilvl w:val="0"/>
          <w:numId w:val="30"/>
        </w:numPr>
        <w:spacing w:before="0" w:after="0" w:line="480" w:lineRule="auto"/>
        <w:ind w:left="1080"/>
        <w:contextualSpacing w:val="0"/>
        <w:jc w:val="both"/>
        <w:rPr>
          <w:rFonts w:ascii="Times New Roman" w:hAnsi="Times New Roman" w:cs="Times New Roman"/>
          <w:sz w:val="24"/>
          <w:szCs w:val="24"/>
        </w:rPr>
      </w:pPr>
      <w:r w:rsidRPr="0092685C">
        <w:rPr>
          <w:rFonts w:ascii="Times New Roman" w:hAnsi="Times New Roman" w:cs="Times New Roman"/>
          <w:sz w:val="24"/>
          <w:szCs w:val="24"/>
        </w:rPr>
        <w:lastRenderedPageBreak/>
        <w:t xml:space="preserve">Untuk mengetahui latar belakang dibangunnya </w:t>
      </w:r>
      <w:r w:rsidR="0045717F">
        <w:rPr>
          <w:rFonts w:ascii="Times New Roman" w:eastAsia="Calibri" w:hAnsi="Times New Roman" w:cs="Times New Roman"/>
          <w:sz w:val="24"/>
          <w:szCs w:val="24"/>
          <w:lang w:val="id-ID"/>
        </w:rPr>
        <w:t xml:space="preserve">kawasan </w:t>
      </w:r>
      <w:proofErr w:type="gramStart"/>
      <w:r w:rsidR="0045717F">
        <w:rPr>
          <w:rFonts w:ascii="Times New Roman" w:eastAsia="Calibri" w:hAnsi="Times New Roman" w:cs="Times New Roman"/>
          <w:sz w:val="24"/>
          <w:szCs w:val="24"/>
          <w:lang w:val="id-ID"/>
        </w:rPr>
        <w:t>Pelabuhan</w:t>
      </w:r>
      <w:r w:rsidRPr="0092685C">
        <w:rPr>
          <w:rFonts w:ascii="Times New Roman" w:eastAsia="Calibri" w:hAnsi="Times New Roman" w:cs="Times New Roman"/>
          <w:sz w:val="24"/>
          <w:szCs w:val="24"/>
        </w:rPr>
        <w:t xml:space="preserve">  </w:t>
      </w:r>
      <w:r>
        <w:rPr>
          <w:rFonts w:ascii="Times New Roman" w:eastAsia="Calibri" w:hAnsi="Times New Roman" w:cs="Times New Roman"/>
          <w:sz w:val="24"/>
          <w:szCs w:val="24"/>
        </w:rPr>
        <w:t>Garongkong</w:t>
      </w:r>
      <w:proofErr w:type="gramEnd"/>
      <w:r w:rsidRPr="0092685C">
        <w:rPr>
          <w:rFonts w:ascii="Times New Roman" w:eastAsia="Calibri" w:hAnsi="Times New Roman" w:cs="Times New Roman"/>
          <w:sz w:val="24"/>
          <w:szCs w:val="24"/>
        </w:rPr>
        <w:t xml:space="preserve"> </w:t>
      </w:r>
      <w:r w:rsidR="0045717F">
        <w:rPr>
          <w:rFonts w:ascii="Times New Roman" w:eastAsia="Calibri" w:hAnsi="Times New Roman" w:cs="Times New Roman"/>
          <w:sz w:val="24"/>
          <w:szCs w:val="24"/>
          <w:lang w:val="id-ID"/>
        </w:rPr>
        <w:t xml:space="preserve">di </w:t>
      </w:r>
      <w:r>
        <w:rPr>
          <w:rFonts w:ascii="Times New Roman" w:eastAsia="Calibri" w:hAnsi="Times New Roman" w:cs="Times New Roman"/>
          <w:sz w:val="24"/>
          <w:szCs w:val="24"/>
        </w:rPr>
        <w:t>Kabupaten Barru</w:t>
      </w:r>
      <w:r w:rsidRPr="0092685C">
        <w:rPr>
          <w:rFonts w:ascii="Times New Roman" w:eastAsia="Calibri" w:hAnsi="Times New Roman" w:cs="Times New Roman"/>
          <w:sz w:val="24"/>
          <w:szCs w:val="24"/>
        </w:rPr>
        <w:t>.</w:t>
      </w:r>
    </w:p>
    <w:p w:rsidR="00A27A24" w:rsidRPr="0092685C" w:rsidRDefault="00A27A24" w:rsidP="00A27A24">
      <w:pPr>
        <w:pStyle w:val="ListParagraph"/>
        <w:numPr>
          <w:ilvl w:val="0"/>
          <w:numId w:val="30"/>
        </w:numPr>
        <w:spacing w:before="0" w:after="0" w:line="480" w:lineRule="auto"/>
        <w:ind w:left="1080" w:hanging="283"/>
        <w:contextualSpacing w:val="0"/>
        <w:jc w:val="both"/>
        <w:rPr>
          <w:rFonts w:ascii="Times New Roman" w:hAnsi="Times New Roman" w:cs="Times New Roman"/>
          <w:sz w:val="24"/>
          <w:szCs w:val="24"/>
        </w:rPr>
      </w:pPr>
      <w:r w:rsidRPr="0092685C">
        <w:rPr>
          <w:rFonts w:ascii="Times New Roman" w:hAnsi="Times New Roman" w:cs="Times New Roman"/>
          <w:sz w:val="24"/>
          <w:szCs w:val="24"/>
        </w:rPr>
        <w:t xml:space="preserve">Untuk </w:t>
      </w:r>
      <w:proofErr w:type="gramStart"/>
      <w:r w:rsidRPr="0092685C">
        <w:rPr>
          <w:rFonts w:ascii="Times New Roman" w:hAnsi="Times New Roman" w:cs="Times New Roman"/>
          <w:sz w:val="24"/>
          <w:szCs w:val="24"/>
        </w:rPr>
        <w:t>mengetahui  perkembangan</w:t>
      </w:r>
      <w:proofErr w:type="gramEnd"/>
      <w:r w:rsidRPr="0092685C">
        <w:rPr>
          <w:rFonts w:ascii="Times New Roman" w:hAnsi="Times New Roman" w:cs="Times New Roman"/>
          <w:sz w:val="24"/>
          <w:szCs w:val="24"/>
        </w:rPr>
        <w:t xml:space="preserve"> dan sistem pengeolahan Pelabuhan sejak tahun 2005 sampai 2012.</w:t>
      </w:r>
    </w:p>
    <w:p w:rsidR="00A27A24" w:rsidRPr="008B1C06" w:rsidRDefault="00A27A24" w:rsidP="00A27A24">
      <w:pPr>
        <w:pStyle w:val="ListParagraph"/>
        <w:numPr>
          <w:ilvl w:val="0"/>
          <w:numId w:val="30"/>
        </w:numPr>
        <w:spacing w:before="0" w:after="0" w:line="480" w:lineRule="auto"/>
        <w:ind w:left="1080" w:hanging="283"/>
        <w:contextualSpacing w:val="0"/>
        <w:jc w:val="both"/>
        <w:rPr>
          <w:rFonts w:ascii="Times New Roman" w:hAnsi="Times New Roman" w:cs="Times New Roman"/>
          <w:sz w:val="24"/>
          <w:szCs w:val="24"/>
        </w:rPr>
      </w:pPr>
      <w:r w:rsidRPr="0092685C">
        <w:rPr>
          <w:rFonts w:ascii="Times New Roman" w:hAnsi="Times New Roman" w:cs="Times New Roman"/>
          <w:color w:val="000000"/>
          <w:sz w:val="24"/>
          <w:szCs w:val="24"/>
        </w:rPr>
        <w:t xml:space="preserve">Untuk megetahui </w:t>
      </w:r>
      <w:r w:rsidRPr="0092685C">
        <w:rPr>
          <w:rFonts w:ascii="Times New Roman" w:eastAsia="Calibri" w:hAnsi="Times New Roman" w:cs="Times New Roman"/>
          <w:sz w:val="24"/>
          <w:szCs w:val="24"/>
        </w:rPr>
        <w:t>dampak perkembangan Pelabuhan terhadap kehidupan sosia</w:t>
      </w:r>
      <w:r>
        <w:rPr>
          <w:rFonts w:ascii="Times New Roman" w:eastAsia="Calibri" w:hAnsi="Times New Roman" w:cs="Times New Roman"/>
          <w:sz w:val="24"/>
          <w:szCs w:val="24"/>
        </w:rPr>
        <w:t>l-ekonomi masyarakat sekitarnya.</w:t>
      </w:r>
    </w:p>
    <w:p w:rsidR="00A27A24" w:rsidRPr="0092685C" w:rsidRDefault="00A27A24" w:rsidP="00A27A24">
      <w:pPr>
        <w:pStyle w:val="ListParagraph"/>
        <w:numPr>
          <w:ilvl w:val="0"/>
          <w:numId w:val="24"/>
        </w:numPr>
        <w:spacing w:before="0" w:after="0" w:line="480" w:lineRule="auto"/>
        <w:contextualSpacing w:val="0"/>
        <w:jc w:val="both"/>
        <w:rPr>
          <w:rFonts w:ascii="Times New Roman" w:hAnsi="Times New Roman" w:cs="Times New Roman"/>
          <w:b/>
          <w:sz w:val="24"/>
          <w:szCs w:val="24"/>
          <w:lang w:val="id-ID"/>
        </w:rPr>
      </w:pPr>
      <w:r w:rsidRPr="0092685C">
        <w:rPr>
          <w:rFonts w:ascii="Times New Roman" w:hAnsi="Times New Roman" w:cs="Times New Roman"/>
          <w:b/>
          <w:sz w:val="24"/>
          <w:szCs w:val="24"/>
          <w:lang w:val="id-ID"/>
        </w:rPr>
        <w:t>Manfaat Penelitian</w:t>
      </w:r>
    </w:p>
    <w:p w:rsidR="00A27A24" w:rsidRPr="0092685C" w:rsidRDefault="00A27A24" w:rsidP="00A27A24">
      <w:pPr>
        <w:pStyle w:val="ListParagraph"/>
        <w:numPr>
          <w:ilvl w:val="1"/>
          <w:numId w:val="24"/>
        </w:numPr>
        <w:spacing w:before="0" w:after="0" w:line="480" w:lineRule="auto"/>
        <w:ind w:left="1080"/>
        <w:contextualSpacing w:val="0"/>
        <w:jc w:val="both"/>
        <w:rPr>
          <w:rFonts w:ascii="Times New Roman" w:hAnsi="Times New Roman" w:cs="Times New Roman"/>
          <w:sz w:val="24"/>
          <w:szCs w:val="24"/>
        </w:rPr>
      </w:pPr>
      <w:r w:rsidRPr="0092685C">
        <w:rPr>
          <w:rFonts w:ascii="Times New Roman" w:hAnsi="Times New Roman" w:cs="Times New Roman"/>
          <w:sz w:val="24"/>
          <w:szCs w:val="24"/>
        </w:rPr>
        <w:t>Hasil penelitian ini diharapkan dapat menambah referensi dan memperluas pengetahuan tentang dunia maritim yang ada di wilayah Sulawesi selatan</w:t>
      </w:r>
    </w:p>
    <w:p w:rsidR="00A27A24" w:rsidRPr="0092685C" w:rsidRDefault="00A27A24" w:rsidP="00A27A24">
      <w:pPr>
        <w:numPr>
          <w:ilvl w:val="1"/>
          <w:numId w:val="24"/>
        </w:numPr>
        <w:spacing w:before="0" w:after="0" w:line="480" w:lineRule="auto"/>
        <w:ind w:left="1080"/>
        <w:jc w:val="both"/>
        <w:rPr>
          <w:rFonts w:ascii="Times New Roman" w:hAnsi="Times New Roman" w:cs="Times New Roman"/>
          <w:sz w:val="24"/>
          <w:szCs w:val="24"/>
        </w:rPr>
      </w:pPr>
      <w:r w:rsidRPr="0092685C">
        <w:rPr>
          <w:rFonts w:ascii="Times New Roman" w:hAnsi="Times New Roman" w:cs="Times New Roman"/>
          <w:sz w:val="24"/>
          <w:szCs w:val="24"/>
        </w:rPr>
        <w:t>Hasil penelitian ini diharapkan dapat mengetahui bagaimana latar belakang berdirinya Pelabuhan Indonesia Cabang Barru</w:t>
      </w:r>
    </w:p>
    <w:p w:rsidR="00A27A24" w:rsidRPr="0092685C" w:rsidRDefault="00A27A24" w:rsidP="00A27A24">
      <w:pPr>
        <w:numPr>
          <w:ilvl w:val="1"/>
          <w:numId w:val="24"/>
        </w:numPr>
        <w:spacing w:before="0" w:after="0" w:line="480" w:lineRule="auto"/>
        <w:ind w:left="1080"/>
        <w:jc w:val="both"/>
        <w:rPr>
          <w:rFonts w:ascii="Times New Roman" w:hAnsi="Times New Roman" w:cs="Times New Roman"/>
          <w:sz w:val="24"/>
          <w:szCs w:val="24"/>
        </w:rPr>
      </w:pPr>
      <w:r w:rsidRPr="0092685C">
        <w:rPr>
          <w:rFonts w:ascii="Times New Roman" w:hAnsi="Times New Roman" w:cs="Times New Roman"/>
          <w:sz w:val="24"/>
          <w:szCs w:val="24"/>
        </w:rPr>
        <w:t xml:space="preserve">Hasil penelitian ini diharapkan dapat mengetahui bagaimana perkembangan pelabuhan yang ada di </w:t>
      </w:r>
      <w:proofErr w:type="gramStart"/>
      <w:r w:rsidRPr="0092685C">
        <w:rPr>
          <w:rFonts w:ascii="Times New Roman" w:hAnsi="Times New Roman" w:cs="Times New Roman"/>
          <w:sz w:val="24"/>
          <w:szCs w:val="24"/>
        </w:rPr>
        <w:t>Kabupaten  Barru</w:t>
      </w:r>
      <w:proofErr w:type="gramEnd"/>
      <w:r w:rsidRPr="0092685C">
        <w:rPr>
          <w:rFonts w:ascii="Times New Roman" w:hAnsi="Times New Roman" w:cs="Times New Roman"/>
          <w:sz w:val="24"/>
          <w:szCs w:val="24"/>
        </w:rPr>
        <w:t xml:space="preserve"> serta manfaat pelabuhan terhadap perkembangan kota Barru dan sekitarnya.</w:t>
      </w:r>
    </w:p>
    <w:p w:rsidR="00A27A24" w:rsidRPr="0092685C" w:rsidRDefault="00A27A24" w:rsidP="00A27A24">
      <w:pPr>
        <w:pStyle w:val="ListParagraph"/>
        <w:numPr>
          <w:ilvl w:val="0"/>
          <w:numId w:val="24"/>
        </w:numPr>
        <w:spacing w:before="0" w:after="0" w:line="480" w:lineRule="auto"/>
        <w:contextualSpacing w:val="0"/>
        <w:jc w:val="both"/>
        <w:rPr>
          <w:rFonts w:ascii="Times New Roman" w:hAnsi="Times New Roman" w:cs="Times New Roman"/>
          <w:b/>
          <w:sz w:val="24"/>
          <w:szCs w:val="24"/>
          <w:lang w:val="id-ID"/>
        </w:rPr>
      </w:pPr>
      <w:r w:rsidRPr="0092685C">
        <w:rPr>
          <w:rFonts w:ascii="Times New Roman" w:hAnsi="Times New Roman" w:cs="Times New Roman"/>
          <w:b/>
          <w:sz w:val="24"/>
          <w:szCs w:val="24"/>
        </w:rPr>
        <w:t>Penelitian Terdahulu</w:t>
      </w:r>
    </w:p>
    <w:p w:rsidR="00A27A24" w:rsidRPr="0092685C" w:rsidRDefault="00A27A24" w:rsidP="00A27A24">
      <w:pPr>
        <w:spacing w:before="0"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tentang</w:t>
      </w:r>
      <w:proofErr w:type="gramEnd"/>
      <w:r>
        <w:rPr>
          <w:rFonts w:ascii="Times New Roman" w:hAnsi="Times New Roman" w:cs="Times New Roman"/>
          <w:sz w:val="24"/>
          <w:szCs w:val="24"/>
        </w:rPr>
        <w:t xml:space="preserve"> pelabuhan telah banyak dilakukukan oleh para peneliti sebelumnya. Hamriani (2001) dalam skripsinya yang berjudul Pelabuhan Cappa Ujung Pare-pare  (1957-2000), yang </w:t>
      </w:r>
      <w:r w:rsidRPr="0092685C">
        <w:rPr>
          <w:rFonts w:ascii="Times New Roman" w:hAnsi="Times New Roman" w:cs="Times New Roman"/>
          <w:sz w:val="24"/>
          <w:szCs w:val="24"/>
        </w:rPr>
        <w:t>berusaha mengungkap</w:t>
      </w:r>
      <w:r>
        <w:rPr>
          <w:rFonts w:ascii="Times New Roman" w:hAnsi="Times New Roman" w:cs="Times New Roman"/>
          <w:sz w:val="24"/>
          <w:szCs w:val="24"/>
        </w:rPr>
        <w:t xml:space="preserve"> tentang</w:t>
      </w:r>
      <w:r w:rsidRPr="0092685C">
        <w:rPr>
          <w:rFonts w:ascii="Times New Roman" w:hAnsi="Times New Roman" w:cs="Times New Roman"/>
          <w:sz w:val="24"/>
          <w:szCs w:val="24"/>
        </w:rPr>
        <w:t xml:space="preserve"> latar belakang munculnya Pelabuhan Cappa Ujung perkembangan yang </w:t>
      </w:r>
      <w:r>
        <w:rPr>
          <w:rFonts w:ascii="Times New Roman" w:hAnsi="Times New Roman" w:cs="Times New Roman"/>
          <w:sz w:val="24"/>
          <w:szCs w:val="24"/>
        </w:rPr>
        <w:t>dialami</w:t>
      </w:r>
      <w:r w:rsidRPr="0092685C">
        <w:rPr>
          <w:rFonts w:ascii="Times New Roman" w:hAnsi="Times New Roman" w:cs="Times New Roman"/>
          <w:sz w:val="24"/>
          <w:szCs w:val="24"/>
        </w:rPr>
        <w:t xml:space="preserve"> di Pelabuhan </w:t>
      </w:r>
      <w:r w:rsidRPr="0092685C">
        <w:rPr>
          <w:rFonts w:ascii="Times New Roman" w:hAnsi="Times New Roman" w:cs="Times New Roman"/>
          <w:sz w:val="24"/>
          <w:szCs w:val="24"/>
        </w:rPr>
        <w:lastRenderedPageBreak/>
        <w:t>Cappa Ujung  serta dampak perkembangan Pelabuhan Cappa Ujung</w:t>
      </w:r>
      <w:r>
        <w:rPr>
          <w:rFonts w:ascii="Times New Roman" w:hAnsi="Times New Roman" w:cs="Times New Roman"/>
          <w:sz w:val="24"/>
          <w:szCs w:val="24"/>
        </w:rPr>
        <w:t xml:space="preserve"> bagi masyrakat sekitarnya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A27A24" w:rsidRPr="0092685C" w:rsidRDefault="00A27A24" w:rsidP="00A27A24">
      <w:pPr>
        <w:spacing w:before="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Kemudian</w:t>
      </w:r>
      <w:proofErr w:type="gramStart"/>
      <w:r>
        <w:rPr>
          <w:rFonts w:ascii="Times New Roman" w:hAnsi="Times New Roman" w:cs="Times New Roman"/>
          <w:sz w:val="24"/>
          <w:szCs w:val="24"/>
        </w:rPr>
        <w:t>,  Musliani</w:t>
      </w:r>
      <w:proofErr w:type="gramEnd"/>
      <w:r>
        <w:rPr>
          <w:rFonts w:ascii="Times New Roman" w:hAnsi="Times New Roman" w:cs="Times New Roman"/>
          <w:sz w:val="24"/>
          <w:szCs w:val="24"/>
        </w:rPr>
        <w:t xml:space="preserve"> berjudul </w:t>
      </w:r>
      <w:r w:rsidRPr="0092685C">
        <w:rPr>
          <w:rFonts w:ascii="Times New Roman" w:hAnsi="Times New Roman" w:cs="Times New Roman"/>
          <w:sz w:val="24"/>
          <w:szCs w:val="24"/>
        </w:rPr>
        <w:t xml:space="preserve">Pelabuhan Palopo di Kabupaten Luwu (1973-1998), </w:t>
      </w:r>
      <w:r>
        <w:rPr>
          <w:rFonts w:ascii="Times New Roman" w:hAnsi="Times New Roman" w:cs="Times New Roman"/>
          <w:sz w:val="24"/>
          <w:szCs w:val="24"/>
        </w:rPr>
        <w:t xml:space="preserve">yang  </w:t>
      </w:r>
      <w:r w:rsidRPr="0092685C">
        <w:rPr>
          <w:rFonts w:ascii="Times New Roman" w:hAnsi="Times New Roman" w:cs="Times New Roman"/>
          <w:sz w:val="24"/>
          <w:szCs w:val="24"/>
        </w:rPr>
        <w:t xml:space="preserve">memberikan gambaran tentang perkembangan Pelabuhan Palopo. </w:t>
      </w:r>
      <w:proofErr w:type="gramStart"/>
      <w:r w:rsidRPr="0092685C">
        <w:rPr>
          <w:rFonts w:ascii="Times New Roman" w:hAnsi="Times New Roman" w:cs="Times New Roman"/>
          <w:sz w:val="24"/>
          <w:szCs w:val="24"/>
        </w:rPr>
        <w:t>Pertumbuhan volume bongkar muat barang serta peranan Pelabuhan Palopo dalam meningkatkan perekonomian masyarakat</w:t>
      </w:r>
      <w:r w:rsidRPr="0092685C">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roofErr w:type="gramEnd"/>
      <w:r>
        <w:rPr>
          <w:rFonts w:ascii="Times New Roman" w:hAnsi="Times New Roman" w:cs="Times New Roman"/>
          <w:sz w:val="24"/>
          <w:szCs w:val="24"/>
        </w:rPr>
        <w:t xml:space="preserve"> Selain itu ada juga h</w:t>
      </w:r>
      <w:r w:rsidRPr="0092685C">
        <w:rPr>
          <w:rFonts w:ascii="Times New Roman" w:hAnsi="Times New Roman" w:cs="Times New Roman"/>
          <w:sz w:val="24"/>
          <w:szCs w:val="24"/>
        </w:rPr>
        <w:t>asil karya</w:t>
      </w:r>
      <w:r>
        <w:rPr>
          <w:rFonts w:ascii="Times New Roman" w:hAnsi="Times New Roman" w:cs="Times New Roman"/>
          <w:sz w:val="24"/>
          <w:szCs w:val="24"/>
        </w:rPr>
        <w:t xml:space="preserve"> </w:t>
      </w:r>
      <w:r w:rsidRPr="0092685C">
        <w:rPr>
          <w:rFonts w:ascii="Times New Roman" w:hAnsi="Times New Roman" w:cs="Times New Roman"/>
          <w:sz w:val="24"/>
          <w:szCs w:val="24"/>
        </w:rPr>
        <w:t xml:space="preserve">dari Saidah </w:t>
      </w:r>
      <w:r>
        <w:rPr>
          <w:rFonts w:ascii="Times New Roman" w:hAnsi="Times New Roman" w:cs="Times New Roman"/>
          <w:sz w:val="24"/>
          <w:szCs w:val="24"/>
        </w:rPr>
        <w:t xml:space="preserve"> yang berjudul Pelabuhan Biringkassi, dalam  karya tulis ini ia mengulas </w:t>
      </w:r>
      <w:r w:rsidRPr="0092685C">
        <w:rPr>
          <w:rFonts w:ascii="Times New Roman" w:hAnsi="Times New Roman" w:cs="Times New Roman"/>
          <w:sz w:val="24"/>
          <w:szCs w:val="24"/>
        </w:rPr>
        <w:t>tentang perkembangan Pelabuhan Biringkassi sejak keberadaannya sampai tahun 1999,  faktor-faktor pendukung dan penghambat perkembangan serta dampak keberadaan pelabuhan terhadap perkembangan sosial ekonomi masyarakat di Kabupaten Pangkep</w:t>
      </w:r>
      <w:r w:rsidRPr="0092685C">
        <w:rPr>
          <w:rStyle w:val="FootnoteReference"/>
          <w:rFonts w:ascii="Times New Roman" w:hAnsi="Times New Roman" w:cs="Times New Roman"/>
          <w:sz w:val="24"/>
          <w:szCs w:val="24"/>
        </w:rPr>
        <w:footnoteReference w:id="9"/>
      </w:r>
      <w:r w:rsidRPr="0092685C">
        <w:rPr>
          <w:rFonts w:ascii="Times New Roman" w:hAnsi="Times New Roman" w:cs="Times New Roman"/>
          <w:sz w:val="24"/>
          <w:szCs w:val="24"/>
        </w:rPr>
        <w:t xml:space="preserve">. </w:t>
      </w:r>
    </w:p>
    <w:p w:rsidR="00A27A24" w:rsidRPr="0092685C" w:rsidRDefault="00A27A24" w:rsidP="00A27A24">
      <w:pPr>
        <w:spacing w:before="0"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Selain</w:t>
      </w:r>
      <w:r w:rsidRPr="0092685C">
        <w:rPr>
          <w:rFonts w:ascii="Times New Roman" w:hAnsi="Times New Roman" w:cs="Times New Roman"/>
          <w:sz w:val="24"/>
          <w:szCs w:val="24"/>
        </w:rPr>
        <w:t xml:space="preserve"> dari karya-karya diatas, ada salah satu karya tulis yang lebih </w:t>
      </w:r>
      <w:proofErr w:type="gramStart"/>
      <w:r w:rsidRPr="0092685C">
        <w:rPr>
          <w:rFonts w:ascii="Times New Roman" w:hAnsi="Times New Roman" w:cs="Times New Roman"/>
          <w:sz w:val="24"/>
          <w:szCs w:val="24"/>
        </w:rPr>
        <w:t>spesifik  meneliti</w:t>
      </w:r>
      <w:proofErr w:type="gramEnd"/>
      <w:r w:rsidRPr="0092685C">
        <w:rPr>
          <w:rFonts w:ascii="Times New Roman" w:hAnsi="Times New Roman" w:cs="Times New Roman"/>
          <w:sz w:val="24"/>
          <w:szCs w:val="24"/>
        </w:rPr>
        <w:t xml:space="preserve"> tentang pelabuhan yang ada di </w:t>
      </w:r>
      <w:r>
        <w:rPr>
          <w:rFonts w:ascii="Times New Roman" w:hAnsi="Times New Roman" w:cs="Times New Roman"/>
          <w:sz w:val="24"/>
          <w:szCs w:val="24"/>
        </w:rPr>
        <w:t>Kabupaten Barru</w:t>
      </w:r>
      <w:r w:rsidRPr="0092685C">
        <w:rPr>
          <w:rFonts w:ascii="Times New Roman" w:hAnsi="Times New Roman" w:cs="Times New Roman"/>
          <w:sz w:val="24"/>
          <w:szCs w:val="24"/>
        </w:rPr>
        <w:t xml:space="preserve"> yakni pelabuhan Awerange. </w:t>
      </w:r>
      <w:proofErr w:type="gramStart"/>
      <w:r w:rsidRPr="0092685C">
        <w:rPr>
          <w:rFonts w:ascii="Times New Roman" w:hAnsi="Times New Roman" w:cs="Times New Roman"/>
          <w:sz w:val="24"/>
          <w:szCs w:val="24"/>
        </w:rPr>
        <w:t>Namun kajian dalam karya ini</w:t>
      </w:r>
      <w:r>
        <w:rPr>
          <w:rFonts w:ascii="Times New Roman" w:hAnsi="Times New Roman" w:cs="Times New Roman"/>
          <w:sz w:val="24"/>
          <w:szCs w:val="24"/>
        </w:rPr>
        <w:t xml:space="preserve"> lebih kepada pengangku</w:t>
      </w:r>
      <w:r w:rsidRPr="0092685C">
        <w:rPr>
          <w:rFonts w:ascii="Times New Roman" w:hAnsi="Times New Roman" w:cs="Times New Roman"/>
          <w:sz w:val="24"/>
          <w:szCs w:val="24"/>
        </w:rPr>
        <w:t>tan barang saja seperti Beras dan pupuk.</w:t>
      </w:r>
      <w:proofErr w:type="gramEnd"/>
      <w:r w:rsidRPr="0092685C">
        <w:rPr>
          <w:rFonts w:ascii="Times New Roman" w:hAnsi="Times New Roman" w:cs="Times New Roman"/>
          <w:sz w:val="24"/>
          <w:szCs w:val="24"/>
        </w:rPr>
        <w:t xml:space="preserve"> Hal ini disebabkan karena pelabuhan ini telah dijadikan sebagai </w:t>
      </w:r>
      <w:proofErr w:type="gramStart"/>
      <w:r w:rsidRPr="0092685C">
        <w:rPr>
          <w:rFonts w:ascii="Times New Roman" w:hAnsi="Times New Roman" w:cs="Times New Roman"/>
          <w:sz w:val="24"/>
          <w:szCs w:val="24"/>
        </w:rPr>
        <w:t xml:space="preserve">pelabuhan </w:t>
      </w:r>
      <w:r>
        <w:rPr>
          <w:rFonts w:ascii="Times New Roman" w:hAnsi="Times New Roman" w:cs="Times New Roman"/>
          <w:sz w:val="24"/>
          <w:szCs w:val="24"/>
        </w:rPr>
        <w:t xml:space="preserve"> </w:t>
      </w:r>
      <w:r w:rsidRPr="0092685C">
        <w:rPr>
          <w:rFonts w:ascii="Times New Roman" w:hAnsi="Times New Roman" w:cs="Times New Roman"/>
          <w:sz w:val="24"/>
          <w:szCs w:val="24"/>
        </w:rPr>
        <w:t>rakyat</w:t>
      </w:r>
      <w:proofErr w:type="gramEnd"/>
      <w:r w:rsidRPr="0092685C">
        <w:rPr>
          <w:rFonts w:ascii="Times New Roman" w:hAnsi="Times New Roman" w:cs="Times New Roman"/>
          <w:sz w:val="24"/>
          <w:szCs w:val="24"/>
        </w:rPr>
        <w:t>, tidak dalam  hal  pelabuhan</w:t>
      </w:r>
      <w:r>
        <w:rPr>
          <w:rFonts w:ascii="Times New Roman" w:hAnsi="Times New Roman" w:cs="Times New Roman"/>
          <w:sz w:val="24"/>
          <w:szCs w:val="24"/>
        </w:rPr>
        <w:t xml:space="preserve"> </w:t>
      </w:r>
      <w:r w:rsidRPr="0092685C">
        <w:rPr>
          <w:rFonts w:ascii="Times New Roman" w:hAnsi="Times New Roman" w:cs="Times New Roman"/>
          <w:sz w:val="24"/>
          <w:szCs w:val="24"/>
        </w:rPr>
        <w:t xml:space="preserve"> penumpang dan bongkar muat barang. </w:t>
      </w:r>
    </w:p>
    <w:p w:rsidR="00A27A24" w:rsidRPr="0092685C" w:rsidRDefault="00A27A24" w:rsidP="00A27A24">
      <w:pPr>
        <w:spacing w:before="0" w:after="0" w:line="480" w:lineRule="auto"/>
        <w:ind w:left="360" w:firstLine="720"/>
        <w:jc w:val="both"/>
        <w:rPr>
          <w:rFonts w:ascii="Times New Roman" w:hAnsi="Times New Roman" w:cs="Times New Roman"/>
          <w:sz w:val="24"/>
          <w:szCs w:val="24"/>
        </w:rPr>
      </w:pPr>
      <w:r w:rsidRPr="0092685C">
        <w:rPr>
          <w:rFonts w:ascii="Times New Roman" w:hAnsi="Times New Roman" w:cs="Times New Roman"/>
          <w:sz w:val="24"/>
          <w:szCs w:val="24"/>
        </w:rPr>
        <w:lastRenderedPageBreak/>
        <w:t>Gambaran tersebut di atas kemudian membuat penulis u</w:t>
      </w:r>
      <w:r w:rsidR="008173F4">
        <w:rPr>
          <w:rFonts w:ascii="Times New Roman" w:hAnsi="Times New Roman" w:cs="Times New Roman"/>
          <w:sz w:val="24"/>
          <w:szCs w:val="24"/>
        </w:rPr>
        <w:t>ntuk mencoba memaparkan tentang</w:t>
      </w:r>
      <w:r w:rsidR="008173F4">
        <w:rPr>
          <w:rFonts w:ascii="Times New Roman" w:hAnsi="Times New Roman" w:cs="Times New Roman"/>
          <w:sz w:val="24"/>
          <w:szCs w:val="24"/>
          <w:lang w:val="id-ID"/>
        </w:rPr>
        <w:t xml:space="preserve">  </w:t>
      </w:r>
      <w:r w:rsidR="008173F4">
        <w:rPr>
          <w:rFonts w:ascii="Times New Roman" w:hAnsi="Times New Roman" w:cs="Times New Roman"/>
          <w:sz w:val="24"/>
          <w:szCs w:val="24"/>
        </w:rPr>
        <w:t>perkembangan Pelabuhan</w:t>
      </w:r>
      <w:r w:rsidRPr="0092685C">
        <w:rPr>
          <w:rFonts w:ascii="Times New Roman" w:hAnsi="Times New Roman" w:cs="Times New Roman"/>
          <w:sz w:val="24"/>
          <w:szCs w:val="24"/>
        </w:rPr>
        <w:t xml:space="preserve"> </w:t>
      </w:r>
      <w:r>
        <w:rPr>
          <w:rFonts w:ascii="Times New Roman" w:hAnsi="Times New Roman" w:cs="Times New Roman"/>
          <w:sz w:val="24"/>
          <w:szCs w:val="24"/>
        </w:rPr>
        <w:t>Garongkong</w:t>
      </w:r>
      <w:r w:rsidRPr="0092685C">
        <w:rPr>
          <w:rFonts w:ascii="Times New Roman" w:hAnsi="Times New Roman" w:cs="Times New Roman"/>
          <w:sz w:val="24"/>
          <w:szCs w:val="24"/>
        </w:rPr>
        <w:t xml:space="preserve"> </w:t>
      </w:r>
      <w:r w:rsidR="008173F4">
        <w:rPr>
          <w:rFonts w:ascii="Times New Roman" w:hAnsi="Times New Roman" w:cs="Times New Roman"/>
          <w:sz w:val="24"/>
          <w:szCs w:val="24"/>
          <w:lang w:val="id-ID"/>
        </w:rPr>
        <w:t xml:space="preserve">di </w:t>
      </w:r>
      <w:r>
        <w:rPr>
          <w:rFonts w:ascii="Times New Roman" w:hAnsi="Times New Roman" w:cs="Times New Roman"/>
          <w:sz w:val="24"/>
          <w:szCs w:val="24"/>
        </w:rPr>
        <w:t>Kabupaten Barru</w:t>
      </w:r>
      <w:r w:rsidRPr="0092685C">
        <w:rPr>
          <w:rFonts w:ascii="Times New Roman" w:hAnsi="Times New Roman" w:cs="Times New Roman"/>
          <w:sz w:val="24"/>
          <w:szCs w:val="24"/>
        </w:rPr>
        <w:t xml:space="preserve"> dari tahun 2005-2014  dengan melihat sistem pengelolahan dan sistem perburuhan yang ada di pelabuhan serta melihat arti penting pelabuhan terhadap perkembangan </w:t>
      </w:r>
      <w:r>
        <w:rPr>
          <w:rFonts w:ascii="Times New Roman" w:hAnsi="Times New Roman" w:cs="Times New Roman"/>
          <w:sz w:val="24"/>
          <w:szCs w:val="24"/>
        </w:rPr>
        <w:t>Kabupaten Barru</w:t>
      </w:r>
      <w:r w:rsidRPr="0092685C">
        <w:rPr>
          <w:rFonts w:ascii="Times New Roman" w:hAnsi="Times New Roman" w:cs="Times New Roman"/>
          <w:sz w:val="24"/>
          <w:szCs w:val="24"/>
        </w:rPr>
        <w:t xml:space="preserve"> dengan melihat berbagai perkembangan pelabuhan dan analisis perkembangan kota. Selain sebagai acuan karya-karya tersebut di atas, penulis juga </w:t>
      </w:r>
      <w:proofErr w:type="gramStart"/>
      <w:r w:rsidRPr="0092685C">
        <w:rPr>
          <w:rFonts w:ascii="Times New Roman" w:hAnsi="Times New Roman" w:cs="Times New Roman"/>
          <w:sz w:val="24"/>
          <w:szCs w:val="24"/>
        </w:rPr>
        <w:t>kemudian  mencoba</w:t>
      </w:r>
      <w:proofErr w:type="gramEnd"/>
      <w:r w:rsidRPr="0092685C">
        <w:rPr>
          <w:rFonts w:ascii="Times New Roman" w:hAnsi="Times New Roman" w:cs="Times New Roman"/>
          <w:sz w:val="24"/>
          <w:szCs w:val="24"/>
        </w:rPr>
        <w:t xml:space="preserve"> melihat perbedaan antara Pelabuhan yang ada di </w:t>
      </w:r>
      <w:r>
        <w:rPr>
          <w:rFonts w:ascii="Times New Roman" w:hAnsi="Times New Roman" w:cs="Times New Roman"/>
          <w:sz w:val="24"/>
          <w:szCs w:val="24"/>
        </w:rPr>
        <w:t>Kabupaten Barru</w:t>
      </w:r>
      <w:r w:rsidRPr="0092685C">
        <w:rPr>
          <w:rFonts w:ascii="Times New Roman" w:hAnsi="Times New Roman" w:cs="Times New Roman"/>
          <w:sz w:val="24"/>
          <w:szCs w:val="24"/>
        </w:rPr>
        <w:t xml:space="preserve"> dengan  pelabuhan lainnya yang ada di Sulawesi Selatan.</w:t>
      </w:r>
    </w:p>
    <w:p w:rsidR="00A27A24" w:rsidRPr="0092685C" w:rsidRDefault="00A27A24" w:rsidP="00A27A24">
      <w:pPr>
        <w:pStyle w:val="ListParagraph"/>
        <w:numPr>
          <w:ilvl w:val="0"/>
          <w:numId w:val="24"/>
        </w:numPr>
        <w:spacing w:before="0" w:after="0" w:line="480" w:lineRule="auto"/>
        <w:contextualSpacing w:val="0"/>
        <w:jc w:val="both"/>
        <w:rPr>
          <w:rFonts w:ascii="Times New Roman" w:hAnsi="Times New Roman" w:cs="Times New Roman"/>
          <w:b/>
          <w:sz w:val="24"/>
          <w:szCs w:val="24"/>
        </w:rPr>
      </w:pPr>
      <w:r w:rsidRPr="0092685C">
        <w:rPr>
          <w:rFonts w:ascii="Times New Roman" w:hAnsi="Times New Roman" w:cs="Times New Roman"/>
          <w:b/>
          <w:sz w:val="24"/>
          <w:szCs w:val="24"/>
        </w:rPr>
        <w:t>Metode Penelitian</w:t>
      </w:r>
    </w:p>
    <w:p w:rsidR="00A27A24" w:rsidRPr="0092685C" w:rsidRDefault="00A27A24" w:rsidP="00A27A24">
      <w:pPr>
        <w:pStyle w:val="ListParagraph"/>
        <w:numPr>
          <w:ilvl w:val="4"/>
          <w:numId w:val="31"/>
        </w:numPr>
        <w:tabs>
          <w:tab w:val="clear" w:pos="3600"/>
        </w:tabs>
        <w:spacing w:before="0" w:after="0" w:line="480" w:lineRule="auto"/>
        <w:ind w:left="540"/>
        <w:contextualSpacing w:val="0"/>
        <w:jc w:val="both"/>
        <w:rPr>
          <w:rFonts w:ascii="Times New Roman" w:hAnsi="Times New Roman" w:cs="Times New Roman"/>
          <w:b/>
          <w:sz w:val="24"/>
          <w:szCs w:val="24"/>
        </w:rPr>
      </w:pPr>
      <w:r w:rsidRPr="0092685C">
        <w:rPr>
          <w:rFonts w:ascii="Times New Roman" w:hAnsi="Times New Roman" w:cs="Times New Roman"/>
          <w:b/>
          <w:sz w:val="24"/>
          <w:szCs w:val="24"/>
        </w:rPr>
        <w:t>Lokasi Penelitian</w:t>
      </w:r>
    </w:p>
    <w:p w:rsidR="00A27A24" w:rsidRPr="00577BFB" w:rsidRDefault="00A27A24" w:rsidP="00A27A24">
      <w:pPr>
        <w:pStyle w:val="ListParagraph"/>
        <w:spacing w:before="0" w:after="0" w:line="480" w:lineRule="auto"/>
        <w:ind w:left="540" w:firstLine="72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Lokasi Penelitian terletak di Lingkungan Garongkong, Kelurahan Mangempang, </w:t>
      </w:r>
      <w:r w:rsidRPr="0092685C">
        <w:rPr>
          <w:rFonts w:ascii="Times New Roman" w:hAnsi="Times New Roman" w:cs="Times New Roman"/>
          <w:sz w:val="24"/>
          <w:szCs w:val="24"/>
          <w:lang w:val="haw-US"/>
        </w:rPr>
        <w:t xml:space="preserve">Kecamatan </w:t>
      </w:r>
      <w:r w:rsidRPr="0092685C">
        <w:rPr>
          <w:rFonts w:ascii="Times New Roman" w:hAnsi="Times New Roman" w:cs="Times New Roman"/>
          <w:sz w:val="24"/>
          <w:szCs w:val="24"/>
        </w:rPr>
        <w:t>Barru,</w:t>
      </w:r>
      <w:r w:rsidRPr="0092685C">
        <w:rPr>
          <w:rFonts w:ascii="Times New Roman" w:hAnsi="Times New Roman" w:cs="Times New Roman"/>
          <w:sz w:val="24"/>
          <w:szCs w:val="24"/>
          <w:lang w:val="haw-US"/>
        </w:rPr>
        <w:t xml:space="preserve"> </w:t>
      </w:r>
      <w:r>
        <w:rPr>
          <w:rFonts w:ascii="Times New Roman" w:hAnsi="Times New Roman" w:cs="Times New Roman"/>
          <w:sz w:val="24"/>
          <w:szCs w:val="24"/>
          <w:lang w:val="haw-US"/>
        </w:rPr>
        <w:t>Kabupaten Barru</w:t>
      </w:r>
      <w:r>
        <w:rPr>
          <w:rFonts w:ascii="Times New Roman" w:hAnsi="Times New Roman" w:cs="Times New Roman"/>
          <w:sz w:val="24"/>
          <w:szCs w:val="24"/>
        </w:rPr>
        <w:t>.</w:t>
      </w:r>
      <w:proofErr w:type="gramEnd"/>
      <w:r>
        <w:rPr>
          <w:rFonts w:ascii="Times New Roman" w:hAnsi="Times New Roman" w:cs="Times New Roman"/>
          <w:sz w:val="24"/>
          <w:szCs w:val="24"/>
        </w:rPr>
        <w:t xml:space="preserve"> Kawasan Garongkong ini memliki garis pantai sepanjang </w:t>
      </w:r>
      <w:proofErr w:type="gramStart"/>
      <w:r>
        <w:rPr>
          <w:rFonts w:ascii="Times New Roman" w:hAnsi="Times New Roman" w:cs="Times New Roman"/>
          <w:sz w:val="24"/>
          <w:szCs w:val="24"/>
        </w:rPr>
        <w:t>±  1</w:t>
      </w:r>
      <w:proofErr w:type="gramEnd"/>
      <w:r>
        <w:rPr>
          <w:rFonts w:ascii="Times New Roman" w:hAnsi="Times New Roman" w:cs="Times New Roman"/>
          <w:sz w:val="24"/>
          <w:szCs w:val="24"/>
        </w:rPr>
        <w:t xml:space="preserve"> km, dan wilayahnya berada di Sebelah Utara Desa Siawung, Sebelah Selatan Kelurahan Sumpang Binangae, Sebelah Timur Kelurahan Sepe’e dan Sebelah Barat  Selat Makassar</w:t>
      </w:r>
    </w:p>
    <w:p w:rsidR="00A27A24" w:rsidRPr="0092685C" w:rsidRDefault="00A27A24" w:rsidP="00A27A24">
      <w:pPr>
        <w:pStyle w:val="ListParagraph"/>
        <w:numPr>
          <w:ilvl w:val="4"/>
          <w:numId w:val="31"/>
        </w:numPr>
        <w:tabs>
          <w:tab w:val="clear" w:pos="3600"/>
        </w:tabs>
        <w:spacing w:before="0" w:after="0" w:line="480" w:lineRule="auto"/>
        <w:ind w:left="540"/>
        <w:contextualSpacing w:val="0"/>
        <w:jc w:val="both"/>
        <w:rPr>
          <w:rFonts w:ascii="Times New Roman" w:hAnsi="Times New Roman" w:cs="Times New Roman"/>
          <w:b/>
          <w:sz w:val="24"/>
          <w:szCs w:val="24"/>
        </w:rPr>
      </w:pPr>
      <w:r w:rsidRPr="0092685C">
        <w:rPr>
          <w:rFonts w:ascii="Times New Roman" w:hAnsi="Times New Roman" w:cs="Times New Roman"/>
          <w:b/>
          <w:sz w:val="24"/>
          <w:szCs w:val="24"/>
        </w:rPr>
        <w:t>Jenis Penelitian</w:t>
      </w:r>
    </w:p>
    <w:p w:rsidR="00A27A24" w:rsidRDefault="00A27A24" w:rsidP="00A27A24">
      <w:pPr>
        <w:spacing w:before="0" w:after="0" w:line="480" w:lineRule="auto"/>
        <w:ind w:left="540" w:firstLine="720"/>
        <w:jc w:val="both"/>
        <w:rPr>
          <w:rFonts w:ascii="Times New Roman" w:hAnsi="Times New Roman" w:cs="Times New Roman"/>
          <w:sz w:val="24"/>
          <w:szCs w:val="24"/>
        </w:rPr>
      </w:pPr>
      <w:proofErr w:type="gramStart"/>
      <w:r w:rsidRPr="0092685C">
        <w:rPr>
          <w:rFonts w:ascii="Times New Roman" w:hAnsi="Times New Roman" w:cs="Times New Roman"/>
          <w:sz w:val="24"/>
          <w:szCs w:val="24"/>
        </w:rPr>
        <w:t>Penelitian</w:t>
      </w:r>
      <w:r>
        <w:rPr>
          <w:rFonts w:ascii="Times New Roman" w:hAnsi="Times New Roman" w:cs="Times New Roman"/>
          <w:sz w:val="24"/>
          <w:szCs w:val="24"/>
        </w:rPr>
        <w:t xml:space="preserve"> ini merupakan penelitian historis yang bersifat deskriptif analisis.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Subyek utama yang dikaji adalah Kawasan Pelabuhan Garongkong (2005-2014) untuk menjelaskan latar belakang dibangunnya Pelabuhan Garongkong di pesisir Barat daratan Barru, perkembangan fisik dan fungsional </w:t>
      </w:r>
      <w:r>
        <w:rPr>
          <w:rFonts w:ascii="Times New Roman" w:hAnsi="Times New Roman" w:cs="Times New Roman"/>
          <w:sz w:val="24"/>
          <w:szCs w:val="24"/>
        </w:rPr>
        <w:lastRenderedPageBreak/>
        <w:t>pelabuhan serta dampak keberadaan pelabuhan di Garongkong terhadap pelayaran.</w:t>
      </w:r>
      <w:proofErr w:type="gramEnd"/>
    </w:p>
    <w:p w:rsidR="00A27A24" w:rsidRDefault="00A27A24" w:rsidP="00A27A24">
      <w:pPr>
        <w:spacing w:before="0" w:after="0"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Pemilihan topik dalam penelitian didasarkan pada dua kedekatan yakni kedekatan intelektual dan kedekatan emosional.</w:t>
      </w:r>
      <w:proofErr w:type="gramEnd"/>
      <w:r>
        <w:rPr>
          <w:rFonts w:ascii="Times New Roman" w:hAnsi="Times New Roman" w:cs="Times New Roman"/>
          <w:sz w:val="24"/>
          <w:szCs w:val="24"/>
        </w:rPr>
        <w:t xml:space="preserve"> Kedekatan intelektual yang dimaksud adalah penulis sangat menyukai hal-hal yang berkenaan dengan </w:t>
      </w:r>
      <w:proofErr w:type="gramStart"/>
      <w:r>
        <w:rPr>
          <w:rFonts w:ascii="Times New Roman" w:hAnsi="Times New Roman" w:cs="Times New Roman"/>
          <w:sz w:val="24"/>
          <w:szCs w:val="24"/>
        </w:rPr>
        <w:t>pelabuhan  terutama</w:t>
      </w:r>
      <w:proofErr w:type="gramEnd"/>
      <w:r>
        <w:rPr>
          <w:rFonts w:ascii="Times New Roman" w:hAnsi="Times New Roman" w:cs="Times New Roman"/>
          <w:sz w:val="24"/>
          <w:szCs w:val="24"/>
        </w:rPr>
        <w:t xml:space="preserve"> Pelabuhan  Garongkong yang sangat menarik. Kedekatan kedua yakni kedekatan emosional dimana peneliti merasa bisa menjangkau lokasi penelitian baik secara spasial maupun </w:t>
      </w:r>
      <w:r w:rsidRPr="00247432">
        <w:rPr>
          <w:rFonts w:ascii="Times New Roman" w:hAnsi="Times New Roman" w:cs="Times New Roman"/>
          <w:i/>
          <w:sz w:val="24"/>
          <w:szCs w:val="24"/>
        </w:rPr>
        <w:t>budget</w:t>
      </w:r>
      <w:r>
        <w:rPr>
          <w:rFonts w:ascii="Times New Roman" w:hAnsi="Times New Roman" w:cs="Times New Roman"/>
          <w:sz w:val="24"/>
          <w:szCs w:val="24"/>
        </w:rPr>
        <w:t xml:space="preserve"> serta penulis merasa bahwa Pelabuhan Garongkong sangat menarik untuk dikaji karena merupakan pelabuhan alternatif di Kabupaten Barru.</w:t>
      </w:r>
    </w:p>
    <w:p w:rsidR="00A27A24" w:rsidRPr="0092685C" w:rsidRDefault="00A27A24" w:rsidP="00A27A24">
      <w:pPr>
        <w:pStyle w:val="ListParagraph"/>
        <w:numPr>
          <w:ilvl w:val="4"/>
          <w:numId w:val="31"/>
        </w:numPr>
        <w:tabs>
          <w:tab w:val="clear" w:pos="3600"/>
        </w:tabs>
        <w:spacing w:before="0" w:after="0" w:line="480" w:lineRule="auto"/>
        <w:ind w:left="540"/>
        <w:contextualSpacing w:val="0"/>
        <w:rPr>
          <w:rFonts w:ascii="Times New Roman" w:hAnsi="Times New Roman" w:cs="Times New Roman"/>
          <w:b/>
          <w:sz w:val="24"/>
          <w:szCs w:val="24"/>
        </w:rPr>
      </w:pPr>
      <w:r w:rsidRPr="0092685C">
        <w:rPr>
          <w:rFonts w:ascii="Times New Roman" w:hAnsi="Times New Roman" w:cs="Times New Roman"/>
          <w:b/>
          <w:sz w:val="24"/>
          <w:szCs w:val="24"/>
        </w:rPr>
        <w:t>Sumber Data</w:t>
      </w:r>
    </w:p>
    <w:p w:rsidR="00A27A24" w:rsidRDefault="00A27A24" w:rsidP="00A27A24">
      <w:pPr>
        <w:spacing w:before="0"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Dalam melakukan penelitian ini, data-data diperoleh </w:t>
      </w:r>
      <w:proofErr w:type="gramStart"/>
      <w:r>
        <w:rPr>
          <w:rFonts w:ascii="Times New Roman" w:hAnsi="Times New Roman" w:cs="Times New Roman"/>
          <w:sz w:val="24"/>
          <w:szCs w:val="24"/>
        </w:rPr>
        <w:t>dengan  cara</w:t>
      </w:r>
      <w:proofErr w:type="gramEnd"/>
      <w:r>
        <w:rPr>
          <w:rFonts w:ascii="Times New Roman" w:hAnsi="Times New Roman" w:cs="Times New Roman"/>
          <w:sz w:val="24"/>
          <w:szCs w:val="24"/>
        </w:rPr>
        <w:t xml:space="preserve"> wawancara atau data lisan, data arsip di Dinas Perhubungan, Komunikasi dan Informatika Kabupaten Barru, data arsip di  Kantor Syahbandar  serta data fisik yaitu Pelabuhan Garongkong itu sendiri. Penulis juga melakukan penelusuran bahan pustaka di Perpustakaan Pendidikan Sejarah </w:t>
      </w:r>
      <w:proofErr w:type="gramStart"/>
      <w:r>
        <w:rPr>
          <w:rFonts w:ascii="Times New Roman" w:hAnsi="Times New Roman" w:cs="Times New Roman"/>
          <w:sz w:val="24"/>
          <w:szCs w:val="24"/>
        </w:rPr>
        <w:t>UNM  serta</w:t>
      </w:r>
      <w:proofErr w:type="gramEnd"/>
      <w:r>
        <w:rPr>
          <w:rFonts w:ascii="Times New Roman" w:hAnsi="Times New Roman" w:cs="Times New Roman"/>
          <w:sz w:val="24"/>
          <w:szCs w:val="24"/>
        </w:rPr>
        <w:t xml:space="preserve"> berbagai toko buku untuk melengkapi data tentang studi yang telah dikaji. </w:t>
      </w:r>
      <w:proofErr w:type="gramStart"/>
      <w:r>
        <w:rPr>
          <w:rFonts w:ascii="Times New Roman" w:hAnsi="Times New Roman" w:cs="Times New Roman"/>
          <w:sz w:val="24"/>
          <w:szCs w:val="24"/>
        </w:rPr>
        <w:t>Sumber sejarah yang telah dikumpulkam diverifikasi sehingga memperoleh data yang akurat untuk digunakan dalam penulisan sejarah.</w:t>
      </w:r>
      <w:proofErr w:type="gramEnd"/>
    </w:p>
    <w:p w:rsidR="00A27A24" w:rsidRPr="0092685C" w:rsidRDefault="00A27A24" w:rsidP="00A27A24">
      <w:pPr>
        <w:pStyle w:val="ListParagraph"/>
        <w:numPr>
          <w:ilvl w:val="4"/>
          <w:numId w:val="31"/>
        </w:numPr>
        <w:tabs>
          <w:tab w:val="clear" w:pos="3600"/>
        </w:tabs>
        <w:spacing w:before="0" w:after="0" w:line="480" w:lineRule="auto"/>
        <w:ind w:left="540"/>
        <w:contextualSpacing w:val="0"/>
        <w:jc w:val="both"/>
        <w:rPr>
          <w:rFonts w:ascii="Times New Roman" w:eastAsia="Calibri" w:hAnsi="Times New Roman" w:cs="Times New Roman"/>
          <w:b/>
          <w:sz w:val="24"/>
          <w:szCs w:val="24"/>
        </w:rPr>
      </w:pPr>
      <w:r w:rsidRPr="0092685C">
        <w:rPr>
          <w:rFonts w:ascii="Times New Roman" w:eastAsia="Calibri" w:hAnsi="Times New Roman" w:cs="Times New Roman"/>
          <w:b/>
          <w:sz w:val="24"/>
          <w:szCs w:val="24"/>
        </w:rPr>
        <w:t>Teknik Pengumpulan Data</w:t>
      </w:r>
    </w:p>
    <w:p w:rsidR="00A27A24" w:rsidRDefault="00A27A24" w:rsidP="00A27A24">
      <w:pPr>
        <w:spacing w:before="0" w:after="0"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Sesuai dengan judul dan permasalahan yang dikemukakan diatas, maka penulisan karya ilmiah ini dapat dikategorikan ke dalam jenis penelitian sejarah.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Oleh karena itu metode yang digunakan adalah juga metode sejarah.</w:t>
      </w:r>
      <w:proofErr w:type="gramEnd"/>
      <w:r>
        <w:rPr>
          <w:rFonts w:ascii="Times New Roman" w:hAnsi="Times New Roman" w:cs="Times New Roman"/>
          <w:sz w:val="24"/>
          <w:szCs w:val="24"/>
        </w:rPr>
        <w:t xml:space="preserve"> Metode penelitian sejarah berbeda dengan metode penelitian ilmu-ilmu lain.</w:t>
      </w:r>
    </w:p>
    <w:p w:rsidR="00A27A24" w:rsidRDefault="00A27A24" w:rsidP="00A27A24">
      <w:pPr>
        <w:spacing w:before="0" w:after="0" w:line="480" w:lineRule="auto"/>
        <w:ind w:left="54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Garaghan yang dikutip oleh M. Saleh Madjid dan Abd.</w:t>
      </w:r>
      <w:proofErr w:type="gramEnd"/>
      <w:r>
        <w:rPr>
          <w:rFonts w:ascii="Times New Roman" w:hAnsi="Times New Roman" w:cs="Times New Roman"/>
          <w:sz w:val="24"/>
          <w:szCs w:val="24"/>
        </w:rPr>
        <w:t xml:space="preserve"> Rhman Hamid:</w:t>
      </w:r>
    </w:p>
    <w:p w:rsidR="00A27A24" w:rsidRDefault="00A27A24" w:rsidP="00A27A24">
      <w:pPr>
        <w:spacing w:before="0" w:after="240"/>
        <w:ind w:left="907"/>
        <w:jc w:val="both"/>
        <w:rPr>
          <w:rFonts w:ascii="Times New Roman" w:hAnsi="Times New Roman" w:cs="Times New Roman"/>
          <w:sz w:val="24"/>
          <w:szCs w:val="24"/>
        </w:rPr>
      </w:pPr>
      <w:proofErr w:type="gramStart"/>
      <w:r>
        <w:rPr>
          <w:rFonts w:ascii="Times New Roman" w:hAnsi="Times New Roman" w:cs="Times New Roman"/>
          <w:sz w:val="24"/>
          <w:szCs w:val="24"/>
        </w:rPr>
        <w:t>Metode dalam studi sejarah adalah seper</w:t>
      </w:r>
      <w:r w:rsidR="008173F4">
        <w:rPr>
          <w:rFonts w:ascii="Times New Roman" w:hAnsi="Times New Roman" w:cs="Times New Roman"/>
          <w:sz w:val="24"/>
          <w:szCs w:val="24"/>
          <w:lang w:val="id-ID"/>
        </w:rPr>
        <w:t>a</w:t>
      </w:r>
      <w:r>
        <w:rPr>
          <w:rFonts w:ascii="Times New Roman" w:hAnsi="Times New Roman" w:cs="Times New Roman"/>
          <w:sz w:val="24"/>
          <w:szCs w:val="24"/>
        </w:rPr>
        <w:t>ngakat aturan dan prinsip sistematis dalam mengumpulkan sumber-sumber sejarah secara sistematis menilainya secara kritis dan mengajukan sintesis secara tertulis, atau suatu prosedur dalam menyusun detail-detail yang telah disimpulkan dari dokumen-dokumen otentik menjadi suatu kisah yang saling berhubungan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roofErr w:type="gramEnd"/>
    </w:p>
    <w:p w:rsidR="00A27A24" w:rsidRDefault="00A27A24" w:rsidP="00A27A24">
      <w:pPr>
        <w:spacing w:before="0"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dalam penulisan karya </w:t>
      </w:r>
      <w:proofErr w:type="gramStart"/>
      <w:r>
        <w:rPr>
          <w:rFonts w:ascii="Times New Roman" w:hAnsi="Times New Roman" w:cs="Times New Roman"/>
          <w:sz w:val="24"/>
          <w:szCs w:val="24"/>
        </w:rPr>
        <w:t>tulis  ini</w:t>
      </w:r>
      <w:proofErr w:type="gramEnd"/>
      <w:r>
        <w:rPr>
          <w:rFonts w:ascii="Times New Roman" w:hAnsi="Times New Roman" w:cs="Times New Roman"/>
          <w:sz w:val="24"/>
          <w:szCs w:val="24"/>
        </w:rPr>
        <w:t xml:space="preserve"> yakni heuristik. Dimana pada tahap heuristik ini banyak menyita waktu, biaya, tenaga dan fikiran, ketika mencari dan mendapatkan apa yang peneliti dapat maka peneliti akan merasa seperti </w:t>
      </w:r>
      <w:proofErr w:type="gramStart"/>
      <w:r>
        <w:rPr>
          <w:rFonts w:ascii="Times New Roman" w:hAnsi="Times New Roman" w:cs="Times New Roman"/>
          <w:sz w:val="24"/>
          <w:szCs w:val="24"/>
        </w:rPr>
        <w:t xml:space="preserve">menemukan </w:t>
      </w:r>
      <w:r w:rsidR="008173F4">
        <w:rPr>
          <w:rFonts w:ascii="Times New Roman" w:hAnsi="Times New Roman" w:cs="Times New Roman"/>
          <w:sz w:val="24"/>
          <w:szCs w:val="24"/>
          <w:lang w:val="id-ID"/>
        </w:rPr>
        <w:t xml:space="preserve"> </w:t>
      </w:r>
      <w:r>
        <w:rPr>
          <w:rFonts w:ascii="Times New Roman" w:hAnsi="Times New Roman" w:cs="Times New Roman"/>
          <w:sz w:val="24"/>
          <w:szCs w:val="24"/>
        </w:rPr>
        <w:t>tambak</w:t>
      </w:r>
      <w:proofErr w:type="gramEnd"/>
      <w:r>
        <w:rPr>
          <w:rFonts w:ascii="Times New Roman" w:hAnsi="Times New Roman" w:cs="Times New Roman"/>
          <w:sz w:val="24"/>
          <w:szCs w:val="24"/>
        </w:rPr>
        <w:t xml:space="preserve"> emas, namun apabila tak menemukan yang dicari maka kita akan frustasi. </w:t>
      </w:r>
      <w:proofErr w:type="gramStart"/>
      <w:r>
        <w:rPr>
          <w:rFonts w:ascii="Times New Roman" w:hAnsi="Times New Roman" w:cs="Times New Roman"/>
          <w:sz w:val="24"/>
          <w:szCs w:val="24"/>
        </w:rPr>
        <w:t>Oleh sebab itu sebelum bertindak harus menggunakan kemampuan berfikir dan mengatur strategi fikiran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w:t>
      </w:r>
      <w:proofErr w:type="gramEnd"/>
    </w:p>
    <w:p w:rsidR="00A27A24" w:rsidRPr="008173F4" w:rsidRDefault="00A27A24" w:rsidP="008173F4">
      <w:pPr>
        <w:spacing w:before="0" w:after="0" w:line="480" w:lineRule="auto"/>
        <w:ind w:left="720" w:firstLine="720"/>
        <w:jc w:val="both"/>
        <w:rPr>
          <w:rFonts w:ascii="Times New Roman" w:hAnsi="Times New Roman" w:cs="Times New Roman"/>
          <w:sz w:val="24"/>
          <w:szCs w:val="24"/>
          <w:lang w:val="id-ID"/>
        </w:rPr>
      </w:pPr>
      <w:proofErr w:type="gramStart"/>
      <w:r w:rsidRPr="0092685C">
        <w:rPr>
          <w:rFonts w:ascii="Times New Roman" w:hAnsi="Times New Roman" w:cs="Times New Roman"/>
          <w:sz w:val="24"/>
          <w:szCs w:val="24"/>
        </w:rPr>
        <w:t>Heuristik atau pengumpulan sumber merupakan tahap awal pada metode historis yang diarahkan pada kegiatan penjajakan, pencarian serta pengumpulan sumber yang berkaitan dengan masalah yang diteliti.</w:t>
      </w:r>
      <w:proofErr w:type="gramEnd"/>
      <w:r w:rsidRPr="0092685C">
        <w:rPr>
          <w:rFonts w:ascii="Times New Roman" w:hAnsi="Times New Roman" w:cs="Times New Roman"/>
          <w:sz w:val="24"/>
          <w:szCs w:val="24"/>
        </w:rPr>
        <w:t xml:space="preserve"> </w:t>
      </w:r>
      <w:r>
        <w:rPr>
          <w:rFonts w:ascii="Times New Roman" w:hAnsi="Times New Roman" w:cs="Times New Roman"/>
          <w:sz w:val="24"/>
          <w:szCs w:val="24"/>
        </w:rPr>
        <w:t xml:space="preserve">Untuk melacak sumber tersebut peneliti mengunjungi tempat penelitian yakni Pelabuhan Garongkong itu sendiri, mewawancarai saksi  sejarah (dengan metode sejarah lisan atau </w:t>
      </w:r>
      <w:r>
        <w:rPr>
          <w:rFonts w:ascii="Times New Roman" w:hAnsi="Times New Roman" w:cs="Times New Roman"/>
          <w:i/>
          <w:sz w:val="24"/>
          <w:szCs w:val="24"/>
        </w:rPr>
        <w:t xml:space="preserve">oral </w:t>
      </w:r>
      <w:r w:rsidRPr="001B703F">
        <w:rPr>
          <w:rFonts w:ascii="Times New Roman" w:hAnsi="Times New Roman" w:cs="Times New Roman"/>
          <w:i/>
          <w:sz w:val="24"/>
          <w:szCs w:val="24"/>
        </w:rPr>
        <w:t>history</w:t>
      </w:r>
      <w:r>
        <w:rPr>
          <w:rFonts w:ascii="Times New Roman" w:hAnsi="Times New Roman" w:cs="Times New Roman"/>
          <w:sz w:val="24"/>
          <w:szCs w:val="24"/>
        </w:rPr>
        <w:t xml:space="preserve">) yakni para pegawai  pelabuhan, para </w:t>
      </w:r>
      <w:r>
        <w:rPr>
          <w:rFonts w:ascii="Times New Roman" w:hAnsi="Times New Roman" w:cs="Times New Roman"/>
          <w:sz w:val="24"/>
          <w:szCs w:val="24"/>
        </w:rPr>
        <w:lastRenderedPageBreak/>
        <w:t xml:space="preserve">pedagang  yang berada di kawasan pelabuhan dan  tokoh masyarakat. Upaya yang </w:t>
      </w:r>
      <w:proofErr w:type="gramStart"/>
      <w:r>
        <w:rPr>
          <w:rFonts w:ascii="Times New Roman" w:hAnsi="Times New Roman" w:cs="Times New Roman"/>
          <w:sz w:val="24"/>
          <w:szCs w:val="24"/>
        </w:rPr>
        <w:t>dilakukan  untuk</w:t>
      </w:r>
      <w:proofErr w:type="gramEnd"/>
      <w:r>
        <w:rPr>
          <w:rFonts w:ascii="Times New Roman" w:hAnsi="Times New Roman" w:cs="Times New Roman"/>
          <w:sz w:val="24"/>
          <w:szCs w:val="24"/>
        </w:rPr>
        <w:t xml:space="preserve">  mendapatkan data yang valid dan akurat, maka sangat diperlukan tekhnik pengumpulan data yang baik, benar dan tepat. Dalam penelitian ini tekhnik yang telah digunakan untuk mengumpulkan data dilakukan dengan dua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yaitu penelitian di lapangan dan penelitian pustaka.</w:t>
      </w:r>
    </w:p>
    <w:p w:rsidR="00A27A24" w:rsidRPr="001B703F" w:rsidRDefault="00A27A24" w:rsidP="00A27A24">
      <w:pPr>
        <w:pStyle w:val="ListParagraph"/>
        <w:spacing w:after="0" w:line="48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Penelitian L</w:t>
      </w:r>
      <w:r w:rsidRPr="001B703F">
        <w:rPr>
          <w:rFonts w:ascii="Times New Roman" w:hAnsi="Times New Roman" w:cs="Times New Roman"/>
          <w:sz w:val="24"/>
          <w:szCs w:val="24"/>
        </w:rPr>
        <w:t>apangan</w:t>
      </w:r>
    </w:p>
    <w:p w:rsidR="00A27A24" w:rsidRDefault="00A27A24" w:rsidP="00A27A24">
      <w:pPr>
        <w:spacing w:before="0" w:after="0" w:line="480" w:lineRule="auto"/>
        <w:ind w:left="990" w:firstLine="720"/>
        <w:jc w:val="both"/>
        <w:rPr>
          <w:rFonts w:ascii="Times New Roman" w:hAnsi="Times New Roman" w:cs="Times New Roman"/>
          <w:sz w:val="24"/>
          <w:szCs w:val="24"/>
        </w:rPr>
      </w:pPr>
      <w:r w:rsidRPr="0092685C">
        <w:rPr>
          <w:rFonts w:ascii="Times New Roman" w:hAnsi="Times New Roman" w:cs="Times New Roman"/>
          <w:sz w:val="24"/>
          <w:szCs w:val="24"/>
        </w:rPr>
        <w:t xml:space="preserve">Penelitian lapangan </w:t>
      </w:r>
      <w:r>
        <w:rPr>
          <w:rFonts w:ascii="Times New Roman" w:hAnsi="Times New Roman" w:cs="Times New Roman"/>
          <w:sz w:val="24"/>
          <w:szCs w:val="24"/>
        </w:rPr>
        <w:t xml:space="preserve">dilakukan dengan cara mendatangi atau berbincang  langsung di lokasi khususnya ;1) para pegawai pelabuhan, 2) kepala Lingkungan Garongkong, 3) masyarakat setempat, 4) para pedagang di pelabuhan untuk mendapatkan data yang lebih akurat , dalam hal ini penulis akan mendatangi lokasi Pelabuhan Garongkong. Tahap pengumpulan data pada kegiatan ini ditempuh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w:t>
      </w:r>
    </w:p>
    <w:p w:rsidR="00A27A24" w:rsidRPr="007F175E" w:rsidRDefault="00A27A24" w:rsidP="00A27A24">
      <w:pPr>
        <w:pStyle w:val="ListParagraph"/>
        <w:spacing w:before="0" w:after="0" w:line="480" w:lineRule="auto"/>
        <w:ind w:left="1530"/>
        <w:contextualSpacing w:val="0"/>
        <w:jc w:val="both"/>
        <w:rPr>
          <w:rFonts w:ascii="Times New Roman" w:hAnsi="Times New Roman" w:cs="Times New Roman"/>
          <w:sz w:val="24"/>
          <w:szCs w:val="24"/>
        </w:rPr>
      </w:pPr>
      <w:r>
        <w:rPr>
          <w:rFonts w:ascii="Times New Roman" w:hAnsi="Times New Roman" w:cs="Times New Roman"/>
          <w:sz w:val="24"/>
          <w:szCs w:val="24"/>
        </w:rPr>
        <w:t>1</w:t>
      </w:r>
      <w:r w:rsidRPr="007F175E">
        <w:rPr>
          <w:rFonts w:ascii="Times New Roman" w:hAnsi="Times New Roman" w:cs="Times New Roman"/>
          <w:sz w:val="24"/>
          <w:szCs w:val="24"/>
        </w:rPr>
        <w:t>). Observasi</w:t>
      </w:r>
    </w:p>
    <w:p w:rsidR="00A27A24" w:rsidRDefault="00A27A24" w:rsidP="00A27A24">
      <w:pPr>
        <w:spacing w:before="0" w:after="0" w:line="480" w:lineRule="auto"/>
        <w:ind w:left="1526" w:firstLine="720"/>
        <w:jc w:val="both"/>
        <w:rPr>
          <w:rFonts w:ascii="Times New Roman" w:hAnsi="Times New Roman" w:cs="Times New Roman"/>
          <w:sz w:val="24"/>
          <w:szCs w:val="24"/>
        </w:rPr>
      </w:pPr>
      <w:r>
        <w:rPr>
          <w:rFonts w:ascii="Times New Roman" w:hAnsi="Times New Roman" w:cs="Times New Roman"/>
          <w:sz w:val="24"/>
          <w:szCs w:val="24"/>
        </w:rPr>
        <w:t xml:space="preserve">Observasi adalah pengematan langsung terhadap obyek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atau terhadap lokasi penelitian. Dalam hal ini peneliti melakukan observasi terhadap kondisi geografis tempat penelitian tersebut, gambaran tentang Pelabuhan Garongkong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bongkar muat barang, apa-apa saja yang diangkut keadaan kapal, fasilitas pelabuhan yang bisa menunjang penulisan. </w:t>
      </w:r>
      <w:proofErr w:type="gramStart"/>
      <w:r>
        <w:rPr>
          <w:rFonts w:ascii="Times New Roman" w:hAnsi="Times New Roman" w:cs="Times New Roman"/>
          <w:sz w:val="24"/>
          <w:szCs w:val="24"/>
        </w:rPr>
        <w:t>Melalui metode ini realitis dan konteks penelitian dapat dipahami secara mendalam.</w:t>
      </w:r>
      <w:proofErr w:type="gramEnd"/>
    </w:p>
    <w:p w:rsidR="008173F4" w:rsidRDefault="008173F4" w:rsidP="00A27A24">
      <w:pPr>
        <w:pStyle w:val="ListParagraph"/>
        <w:spacing w:before="0" w:after="0" w:line="480" w:lineRule="auto"/>
        <w:ind w:left="1526"/>
        <w:contextualSpacing w:val="0"/>
        <w:jc w:val="both"/>
        <w:rPr>
          <w:rFonts w:ascii="Times New Roman" w:hAnsi="Times New Roman" w:cs="Times New Roman"/>
          <w:sz w:val="24"/>
          <w:szCs w:val="24"/>
          <w:lang w:val="id-ID"/>
        </w:rPr>
      </w:pPr>
    </w:p>
    <w:p w:rsidR="00A27A24" w:rsidRPr="007F175E" w:rsidRDefault="00A27A24" w:rsidP="00A27A24">
      <w:pPr>
        <w:pStyle w:val="ListParagraph"/>
        <w:spacing w:before="0" w:after="0" w:line="480" w:lineRule="auto"/>
        <w:ind w:left="15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2</w:t>
      </w:r>
      <w:r w:rsidRPr="007F175E">
        <w:rPr>
          <w:rFonts w:ascii="Times New Roman" w:hAnsi="Times New Roman" w:cs="Times New Roman"/>
          <w:sz w:val="24"/>
          <w:szCs w:val="24"/>
        </w:rPr>
        <w:t>). Wawancara</w:t>
      </w:r>
    </w:p>
    <w:p w:rsidR="00A27A24" w:rsidRDefault="00A27A24" w:rsidP="00A27A24">
      <w:pPr>
        <w:spacing w:before="0" w:after="0" w:line="480" w:lineRule="auto"/>
        <w:ind w:left="1526" w:firstLine="720"/>
        <w:jc w:val="both"/>
        <w:rPr>
          <w:rFonts w:ascii="Times New Roman" w:hAnsi="Times New Roman" w:cs="Times New Roman"/>
          <w:sz w:val="24"/>
          <w:szCs w:val="24"/>
        </w:rPr>
      </w:pPr>
      <w:r>
        <w:rPr>
          <w:rFonts w:ascii="Times New Roman" w:hAnsi="Times New Roman" w:cs="Times New Roman"/>
          <w:sz w:val="24"/>
          <w:szCs w:val="24"/>
        </w:rPr>
        <w:t>Dalam pelaksanaan metode wawancara, maka penulis mengadakan tanya jawab dengan informan tentang Pelabuhan Garongkong yaitu: Pertama dengan menggunakan informan diantaranya adalah orang yang bekerja di pelabuhan tersebut yakni Sekretaris Pelabuhan Garongkong (Natalius), Kepala Pelabuhan Garon</w:t>
      </w:r>
      <w:r w:rsidR="008173F4">
        <w:rPr>
          <w:rFonts w:ascii="Times New Roman" w:hAnsi="Times New Roman" w:cs="Times New Roman"/>
          <w:sz w:val="24"/>
          <w:szCs w:val="24"/>
        </w:rPr>
        <w:t xml:space="preserve">gkong (Haeruddin), </w:t>
      </w:r>
      <w:r w:rsidR="008173F4">
        <w:rPr>
          <w:rFonts w:ascii="Times New Roman" w:hAnsi="Times New Roman" w:cs="Times New Roman"/>
          <w:sz w:val="24"/>
          <w:szCs w:val="24"/>
          <w:lang w:val="id-ID"/>
        </w:rPr>
        <w:t>P</w:t>
      </w:r>
      <w:r w:rsidR="008173F4">
        <w:rPr>
          <w:rFonts w:ascii="Times New Roman" w:hAnsi="Times New Roman" w:cs="Times New Roman"/>
          <w:sz w:val="24"/>
          <w:szCs w:val="24"/>
        </w:rPr>
        <w:t xml:space="preserve">egawai </w:t>
      </w:r>
      <w:r w:rsidR="008173F4">
        <w:rPr>
          <w:rFonts w:ascii="Times New Roman" w:hAnsi="Times New Roman" w:cs="Times New Roman"/>
          <w:sz w:val="24"/>
          <w:szCs w:val="24"/>
          <w:lang w:val="id-ID"/>
        </w:rPr>
        <w:t>P</w:t>
      </w:r>
      <w:r>
        <w:rPr>
          <w:rFonts w:ascii="Times New Roman" w:hAnsi="Times New Roman" w:cs="Times New Roman"/>
          <w:sz w:val="24"/>
          <w:szCs w:val="24"/>
        </w:rPr>
        <w:t>elabuhan (Syamsuddin Pekki), Kepala Desa Garongkong (Jamaluddin) dan sejarawan lokal (Andi Zainuddin) kemudian yang kedua adalah penulis menggunakan informasi dari orang yang mampu memberikan informasi tambahan atau pelengkap dari informasi yang diberikan oleh informan utama (informal pangkal) misalnya tokoh masyarakat (St. Halijah, Hariyanto dan Fadli).</w:t>
      </w:r>
    </w:p>
    <w:p w:rsidR="00A27A24" w:rsidRPr="0097009B" w:rsidRDefault="00A27A24" w:rsidP="00A27A24">
      <w:pPr>
        <w:pStyle w:val="ListParagraph"/>
        <w:spacing w:after="0" w:line="48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w:t>
      </w:r>
      <w:r w:rsidRPr="0097009B">
        <w:rPr>
          <w:rFonts w:ascii="Times New Roman" w:hAnsi="Times New Roman" w:cs="Times New Roman"/>
          <w:sz w:val="24"/>
          <w:szCs w:val="24"/>
        </w:rPr>
        <w:t xml:space="preserve"> Penelitian Pustaka</w:t>
      </w:r>
    </w:p>
    <w:p w:rsidR="00A27A24" w:rsidRPr="008173F4" w:rsidRDefault="00A27A24" w:rsidP="008173F4">
      <w:pPr>
        <w:pStyle w:val="ListParagraph"/>
        <w:spacing w:after="0" w:line="480" w:lineRule="auto"/>
        <w:ind w:left="99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Pengumpulan sumber sejarah dengan metode kajian keperpustakaan, penulis melakukan dengan cara mengkaji beberapa sumber yang terkait kegiatan penelitian ini, yakni mengumpulkan data dan fakta-fakta sejarah dengan cara mengkaji dan menelaah buku yang terkait dengan Pelabuhan Garongkong yang ada hubungannya dengan masalah yang diteliti yang didapatkan melalui buku-buku di perpustakaan UNM, Skripsi, Arsip Pelabuhan Garongkong, arsip Kantor Syahbandar, Makalah dan </w:t>
      </w:r>
      <w:r>
        <w:rPr>
          <w:rFonts w:ascii="Times New Roman" w:hAnsi="Times New Roman" w:cs="Times New Roman"/>
          <w:sz w:val="24"/>
          <w:szCs w:val="24"/>
        </w:rPr>
        <w:lastRenderedPageBreak/>
        <w:t>Jurnal yang terkait dengan pelabuhan  secara umum, Biro Pusat Statistik Barru, Arsip daerah (data instansi/Dinas yang terkait) dan toko buku.</w:t>
      </w:r>
    </w:p>
    <w:p w:rsidR="00A27A24" w:rsidRPr="0092685C" w:rsidRDefault="00A27A24" w:rsidP="00A27A24">
      <w:pPr>
        <w:pStyle w:val="ListParagraph"/>
        <w:numPr>
          <w:ilvl w:val="4"/>
          <w:numId w:val="31"/>
        </w:numPr>
        <w:tabs>
          <w:tab w:val="clear" w:pos="3600"/>
        </w:tabs>
        <w:spacing w:before="0" w:after="0" w:line="480" w:lineRule="auto"/>
        <w:ind w:left="540"/>
        <w:contextualSpacing w:val="0"/>
        <w:jc w:val="both"/>
        <w:rPr>
          <w:rFonts w:ascii="Times New Roman" w:hAnsi="Times New Roman" w:cs="Times New Roman"/>
          <w:b/>
          <w:sz w:val="24"/>
          <w:szCs w:val="24"/>
        </w:rPr>
      </w:pPr>
      <w:r w:rsidRPr="0092685C">
        <w:rPr>
          <w:rFonts w:ascii="Times New Roman" w:hAnsi="Times New Roman" w:cs="Times New Roman"/>
          <w:b/>
          <w:sz w:val="24"/>
          <w:szCs w:val="24"/>
        </w:rPr>
        <w:t>Teknik Analisa Data</w:t>
      </w:r>
    </w:p>
    <w:p w:rsidR="00A27A24" w:rsidRPr="0092685C" w:rsidRDefault="00A27A24" w:rsidP="00A27A24">
      <w:pPr>
        <w:pStyle w:val="ListParagraph"/>
        <w:numPr>
          <w:ilvl w:val="0"/>
          <w:numId w:val="34"/>
        </w:numPr>
        <w:spacing w:before="0" w:after="0" w:line="480" w:lineRule="auto"/>
        <w:ind w:left="900"/>
        <w:contextualSpacing w:val="0"/>
        <w:jc w:val="both"/>
        <w:rPr>
          <w:rFonts w:ascii="Times New Roman" w:hAnsi="Times New Roman" w:cs="Times New Roman"/>
          <w:b/>
          <w:sz w:val="24"/>
          <w:szCs w:val="24"/>
        </w:rPr>
      </w:pPr>
      <w:r w:rsidRPr="0092685C">
        <w:rPr>
          <w:rFonts w:ascii="Times New Roman" w:hAnsi="Times New Roman" w:cs="Times New Roman"/>
          <w:b/>
          <w:sz w:val="24"/>
          <w:szCs w:val="24"/>
        </w:rPr>
        <w:t>Kritik Sumber</w:t>
      </w:r>
    </w:p>
    <w:p w:rsidR="00A27A24" w:rsidRDefault="00A27A24" w:rsidP="00A27A24">
      <w:pPr>
        <w:spacing w:before="0" w:after="0" w:line="480" w:lineRule="auto"/>
        <w:ind w:left="900"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sumber terkumpul maka tahapan selanjutnya adalah kritik, dimana tahapan ini dilakukan menganalisa sumber untuk menentukan otensitas, klredibitas.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Semua sumber sejarah yang ditemukan tersebut sebelumnya mesti diverifikasi.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Sebab tidak semua sumber dapat langsung digunakan.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Dua aspek yang perlu mengalami kritikan terlebih dahulu yakni otentisitas (keaslian sumber) dan kredibilitas (tingkat kebenaran informasi) dari sumber sejarah tersebut.</w:t>
      </w:r>
      <w:proofErr w:type="gramEnd"/>
    </w:p>
    <w:p w:rsidR="00A27A24" w:rsidRDefault="00A27A24" w:rsidP="00A27A24">
      <w:pPr>
        <w:spacing w:before="0" w:after="0" w:line="480" w:lineRule="auto"/>
        <w:ind w:left="900" w:firstLine="720"/>
        <w:jc w:val="both"/>
        <w:rPr>
          <w:rFonts w:ascii="Times New Roman" w:hAnsi="Times New Roman" w:cs="Times New Roman"/>
          <w:sz w:val="24"/>
          <w:szCs w:val="24"/>
        </w:rPr>
      </w:pPr>
      <w:proofErr w:type="gramStart"/>
      <w:r>
        <w:rPr>
          <w:rFonts w:ascii="Times New Roman" w:hAnsi="Times New Roman" w:cs="Times New Roman"/>
          <w:sz w:val="24"/>
          <w:szCs w:val="24"/>
        </w:rPr>
        <w:t>Tahapan kritik ini tentu saja memiliki tujuan tertentu dalam pelaksanaannya.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dimaksudkan agar dapat memberikan penekanan sebenarnya tentang definisi kritik secara mendetail.</w:t>
      </w:r>
      <w:proofErr w:type="gramEnd"/>
      <w:r>
        <w:rPr>
          <w:rFonts w:ascii="Times New Roman" w:hAnsi="Times New Roman" w:cs="Times New Roman"/>
          <w:sz w:val="24"/>
          <w:szCs w:val="24"/>
        </w:rPr>
        <w:t xml:space="preserve"> Menurut Helius Sjamsuddin dikatakan bahwa:</w:t>
      </w:r>
    </w:p>
    <w:p w:rsidR="00A27A24" w:rsidRDefault="00A27A24" w:rsidP="00A27A24">
      <w:pPr>
        <w:spacing w:before="0" w:after="240"/>
        <w:ind w:left="1440"/>
        <w:jc w:val="both"/>
        <w:rPr>
          <w:rFonts w:ascii="Times New Roman" w:hAnsi="Times New Roman" w:cs="Times New Roman"/>
          <w:sz w:val="24"/>
          <w:szCs w:val="24"/>
        </w:rPr>
      </w:pPr>
      <w:r>
        <w:rPr>
          <w:rFonts w:ascii="Times New Roman" w:hAnsi="Times New Roman" w:cs="Times New Roman"/>
          <w:sz w:val="24"/>
          <w:szCs w:val="24"/>
        </w:rPr>
        <w:t xml:space="preserve">Tujuan dari kegiatan itu ialah setelah sejarawan berhasil mengumpulkan sumber-sunber dalam penelitiannya,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akan menerima begitu saja apa yang tercantum dan tertulis pada sumber-sumber itu. Langkah selanjutnya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menyaringnya secara kritis, terutama pada sumber-sumber pertama, agar terjaring fakta yang menjdai pilihannya. </w:t>
      </w:r>
      <w:proofErr w:type="gramStart"/>
      <w:r>
        <w:rPr>
          <w:rFonts w:ascii="Times New Roman" w:hAnsi="Times New Roman" w:cs="Times New Roman"/>
          <w:sz w:val="24"/>
          <w:szCs w:val="24"/>
        </w:rPr>
        <w:t>Langkah-langkah inilah yang disebut kritik sumber, baik terhadap bahan materi (ekstern) sumber maupun terhadap substansi (isi) sumber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w:t>
      </w:r>
      <w:proofErr w:type="gramEnd"/>
    </w:p>
    <w:p w:rsidR="00A27A24" w:rsidRDefault="00A27A24" w:rsidP="00A27A24">
      <w:pPr>
        <w:spacing w:before="0" w:after="0" w:line="480" w:lineRule="auto"/>
        <w:ind w:left="90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Maka dari itu kritik dapat disimpulkan sebagai langkah/proses penelitian dan penulisan sejarah yang bermaksud untuk menguji keaslian sumber dan kebenaran 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Kritik terbagi atas dua yaitu kritik eksternal dan kritik internal.</w:t>
      </w:r>
      <w:proofErr w:type="gramEnd"/>
      <w:r>
        <w:rPr>
          <w:rFonts w:ascii="Times New Roman" w:hAnsi="Times New Roman" w:cs="Times New Roman"/>
          <w:sz w:val="24"/>
          <w:szCs w:val="24"/>
        </w:rPr>
        <w:t xml:space="preserve"> Kritik eksternal dilakukan dalam rangka menguji keautentikan suatu sumber dengan jalan meneliti tulisan,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bahasa dan sebagainya guna mengetahui apakah sumber itu asli atau turunan, sedngkan kritik internal dilakukan untuk menguji keabsahan sumber yakni apakah sumber tersebut layak dan dapat dipercaya.</w:t>
      </w:r>
    </w:p>
    <w:p w:rsidR="00A27A24" w:rsidRDefault="00A27A24" w:rsidP="00A27A24">
      <w:pPr>
        <w:spacing w:before="0" w:after="0" w:line="480" w:lineRule="auto"/>
        <w:ind w:left="900" w:firstLine="720"/>
        <w:jc w:val="both"/>
        <w:rPr>
          <w:rFonts w:ascii="Times New Roman" w:hAnsi="Times New Roman" w:cs="Times New Roman"/>
          <w:sz w:val="24"/>
          <w:szCs w:val="24"/>
        </w:rPr>
      </w:pPr>
      <w:proofErr w:type="gramStart"/>
      <w:r>
        <w:rPr>
          <w:rFonts w:ascii="Times New Roman" w:hAnsi="Times New Roman" w:cs="Times New Roman"/>
          <w:sz w:val="24"/>
          <w:szCs w:val="24"/>
        </w:rPr>
        <w:t>Kritik intern dilakukan untuk meneliti sumber-sumber yang berkaitan dengan sumber masa</w:t>
      </w:r>
      <w:r w:rsidR="008173F4">
        <w:rPr>
          <w:rFonts w:ascii="Times New Roman" w:hAnsi="Times New Roman" w:cs="Times New Roman"/>
          <w:sz w:val="24"/>
          <w:szCs w:val="24"/>
        </w:rPr>
        <w:t>lah penelitian dan penulisan ini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Tahap ini menjadi ukuran sejauh mana obyektifitas penulis mengelaborasi segenap data atau data yang diperolehnya.</w:t>
      </w:r>
      <w:proofErr w:type="gramEnd"/>
      <w:r>
        <w:rPr>
          <w:rFonts w:ascii="Times New Roman" w:hAnsi="Times New Roman" w:cs="Times New Roman"/>
          <w:sz w:val="24"/>
          <w:szCs w:val="24"/>
        </w:rPr>
        <w:t xml:space="preserve"> Pada tahap ini sesungguhnya kita dapat mengukur keabsahan suatu sumber yang kemudian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dikonfirmasi dengan sumber yang satu dengan lainnya yang tentunya dengan masalah yang sama. </w:t>
      </w:r>
      <w:proofErr w:type="gramStart"/>
      <w:r>
        <w:rPr>
          <w:rFonts w:ascii="Times New Roman" w:hAnsi="Times New Roman" w:cs="Times New Roman"/>
          <w:sz w:val="24"/>
          <w:szCs w:val="24"/>
        </w:rPr>
        <w:t>Hasil dari kritik sumber tesebut, baik kritik ekstern maupun intern diharapkan data yang akurat dan kredibel yang kemudian menjadi fakta sejarah serta sumber sejarah yang berdifat autentik karena informasi diperoleh didalamnya menggambarkan tentang perkembangan pelabuhan.</w:t>
      </w:r>
      <w:proofErr w:type="gramEnd"/>
    </w:p>
    <w:p w:rsidR="00A27A24" w:rsidRPr="0092685C" w:rsidRDefault="00A27A24" w:rsidP="00A27A24">
      <w:pPr>
        <w:pStyle w:val="ListParagraph"/>
        <w:numPr>
          <w:ilvl w:val="0"/>
          <w:numId w:val="34"/>
        </w:numPr>
        <w:spacing w:before="0" w:after="0" w:line="480" w:lineRule="auto"/>
        <w:contextualSpacing w:val="0"/>
        <w:jc w:val="both"/>
        <w:rPr>
          <w:rFonts w:ascii="Times New Roman" w:hAnsi="Times New Roman" w:cs="Times New Roman"/>
          <w:b/>
          <w:sz w:val="24"/>
          <w:szCs w:val="24"/>
        </w:rPr>
      </w:pPr>
      <w:r w:rsidRPr="0092685C">
        <w:rPr>
          <w:rFonts w:ascii="Times New Roman" w:hAnsi="Times New Roman" w:cs="Times New Roman"/>
          <w:b/>
          <w:sz w:val="24"/>
          <w:szCs w:val="24"/>
        </w:rPr>
        <w:t xml:space="preserve">Interpretasi </w:t>
      </w:r>
    </w:p>
    <w:p w:rsidR="00A27A24" w:rsidRDefault="00A27A24" w:rsidP="00A27A24">
      <w:pPr>
        <w:spacing w:before="0"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Tahapan selanjutnya setelah proses kritik adalah penginterpretasian. </w:t>
      </w:r>
      <w:proofErr w:type="gramStart"/>
      <w:r>
        <w:rPr>
          <w:rFonts w:ascii="Times New Roman" w:hAnsi="Times New Roman" w:cs="Times New Roman"/>
          <w:sz w:val="24"/>
          <w:szCs w:val="24"/>
        </w:rPr>
        <w:t>Pada hakikatnya, interpretasi sejarah sering disebut dengan analisi sejarah.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ada dua metode yang digunakan </w:t>
      </w:r>
      <w:r>
        <w:rPr>
          <w:rFonts w:ascii="Times New Roman" w:hAnsi="Times New Roman" w:cs="Times New Roman"/>
          <w:sz w:val="24"/>
          <w:szCs w:val="24"/>
        </w:rPr>
        <w:lastRenderedPageBreak/>
        <w:t>yaitu analisis dan sintesis, keduanya dipandang sebagai metode utama didalam interpretasi.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Analisi sejarah itu sendiri bertujuan melakukan sintesis atau sejumlah fakta yang diperoleh dari sumber-sumber sejarah dan bersama-sama dengan teori-teori, disusunlah fakta itu dalam suatu interpretasi yang menyeluruh.</w:t>
      </w:r>
      <w:proofErr w:type="gramEnd"/>
    </w:p>
    <w:p w:rsidR="00A27A24" w:rsidRPr="0092685C" w:rsidRDefault="00A27A24" w:rsidP="00A27A24">
      <w:pPr>
        <w:spacing w:before="0" w:after="0" w:line="480" w:lineRule="auto"/>
        <w:ind w:left="720" w:firstLine="720"/>
        <w:jc w:val="both"/>
        <w:rPr>
          <w:rFonts w:ascii="Times New Roman" w:hAnsi="Times New Roman" w:cs="Times New Roman"/>
          <w:sz w:val="24"/>
          <w:szCs w:val="24"/>
          <w:lang w:val="id-ID"/>
        </w:rPr>
      </w:pPr>
      <w:r w:rsidRPr="0092685C">
        <w:rPr>
          <w:rFonts w:ascii="Times New Roman" w:hAnsi="Times New Roman" w:cs="Times New Roman"/>
          <w:sz w:val="24"/>
          <w:szCs w:val="24"/>
        </w:rPr>
        <w:t>Dalam proses interpretasi sejarah, peneliti harus mencapai faktor-faktor penyebab terjadinya peristiwa. Faktor-faktor yang dimaksud dapat diperoleh dengan mengetahui te</w:t>
      </w:r>
      <w:r>
        <w:rPr>
          <w:rFonts w:ascii="Times New Roman" w:hAnsi="Times New Roman" w:cs="Times New Roman"/>
          <w:sz w:val="24"/>
          <w:szCs w:val="24"/>
        </w:rPr>
        <w:t>ntang masa lalu objek kajian at</w:t>
      </w:r>
      <w:r w:rsidRPr="0092685C">
        <w:rPr>
          <w:rFonts w:ascii="Times New Roman" w:hAnsi="Times New Roman" w:cs="Times New Roman"/>
          <w:sz w:val="24"/>
          <w:szCs w:val="24"/>
        </w:rPr>
        <w:t xml:space="preserve">au dengan membandingkannya dengan objek </w:t>
      </w:r>
      <w:proofErr w:type="gramStart"/>
      <w:r w:rsidRPr="0092685C">
        <w:rPr>
          <w:rFonts w:ascii="Times New Roman" w:hAnsi="Times New Roman" w:cs="Times New Roman"/>
          <w:sz w:val="24"/>
          <w:szCs w:val="24"/>
        </w:rPr>
        <w:t>lain</w:t>
      </w:r>
      <w:proofErr w:type="gramEnd"/>
      <w:r w:rsidRPr="0092685C">
        <w:rPr>
          <w:rFonts w:ascii="Times New Roman" w:hAnsi="Times New Roman" w:cs="Times New Roman"/>
          <w:sz w:val="24"/>
          <w:szCs w:val="24"/>
        </w:rPr>
        <w:t xml:space="preserve"> yang relevan. </w:t>
      </w:r>
      <w:proofErr w:type="gramStart"/>
      <w:r w:rsidRPr="0092685C">
        <w:rPr>
          <w:rFonts w:ascii="Times New Roman" w:hAnsi="Times New Roman" w:cs="Times New Roman"/>
          <w:sz w:val="24"/>
          <w:szCs w:val="24"/>
        </w:rPr>
        <w:t>Dalam hal ini tidak semua fakta kita masukan, tetapi kita hanya mengambil fakta yang relevan dengan karya yang kita ingin tulis.</w:t>
      </w:r>
      <w:proofErr w:type="gramEnd"/>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Dalam melakukan</w:t>
      </w:r>
      <w:r w:rsidRPr="0092685C">
        <w:rPr>
          <w:rFonts w:ascii="Times New Roman" w:hAnsi="Times New Roman" w:cs="Times New Roman"/>
          <w:sz w:val="24"/>
          <w:szCs w:val="24"/>
          <w:lang w:val="id-ID"/>
        </w:rPr>
        <w:t xml:space="preserve"> </w:t>
      </w:r>
      <w:r w:rsidRPr="0092685C">
        <w:rPr>
          <w:rFonts w:ascii="Times New Roman" w:hAnsi="Times New Roman" w:cs="Times New Roman"/>
          <w:sz w:val="24"/>
          <w:szCs w:val="24"/>
        </w:rPr>
        <w:t xml:space="preserve">interpretasi kita harus bersifat objektif, </w:t>
      </w:r>
      <w:r w:rsidRPr="0092685C">
        <w:rPr>
          <w:rFonts w:ascii="Times New Roman" w:hAnsi="Times New Roman" w:cs="Times New Roman"/>
          <w:sz w:val="24"/>
          <w:szCs w:val="24"/>
          <w:lang w:val="id-ID"/>
        </w:rPr>
        <w:t>h</w:t>
      </w:r>
      <w:r w:rsidRPr="0092685C">
        <w:rPr>
          <w:rFonts w:ascii="Times New Roman" w:hAnsi="Times New Roman" w:cs="Times New Roman"/>
          <w:sz w:val="24"/>
          <w:szCs w:val="24"/>
        </w:rPr>
        <w:t>al ini dimaksudkan untuk menghindari adanya interpretasi yang bersifat subjektifitas.</w:t>
      </w:r>
      <w:proofErr w:type="gramEnd"/>
      <w:r w:rsidRPr="0092685C">
        <w:rPr>
          <w:rFonts w:ascii="Times New Roman" w:hAnsi="Times New Roman" w:cs="Times New Roman"/>
          <w:sz w:val="24"/>
          <w:szCs w:val="24"/>
        </w:rPr>
        <w:t xml:space="preserve"> Subjektif yang dimaksud disini adalah subjektifitas yang berlebihan sehingga keaslian dari tulisan kita jauh dari fakta yang ada </w:t>
      </w:r>
    </w:p>
    <w:p w:rsidR="00A27A24" w:rsidRPr="0092685C" w:rsidRDefault="00A27A24" w:rsidP="00A27A24">
      <w:pPr>
        <w:pStyle w:val="ListParagraph"/>
        <w:spacing w:before="0" w:after="0" w:line="480" w:lineRule="auto"/>
        <w:ind w:firstLine="720"/>
        <w:contextualSpacing w:val="0"/>
        <w:jc w:val="both"/>
        <w:rPr>
          <w:rFonts w:ascii="Times New Roman" w:hAnsi="Times New Roman" w:cs="Times New Roman"/>
          <w:sz w:val="24"/>
          <w:szCs w:val="24"/>
        </w:rPr>
      </w:pPr>
      <w:proofErr w:type="gramStart"/>
      <w:r w:rsidRPr="0092685C">
        <w:rPr>
          <w:rFonts w:ascii="Times New Roman" w:hAnsi="Times New Roman" w:cs="Times New Roman"/>
          <w:sz w:val="24"/>
          <w:szCs w:val="24"/>
        </w:rPr>
        <w:t>Tahapan  ini</w:t>
      </w:r>
      <w:proofErr w:type="gramEnd"/>
      <w:r w:rsidRPr="0092685C">
        <w:rPr>
          <w:rFonts w:ascii="Times New Roman" w:hAnsi="Times New Roman" w:cs="Times New Roman"/>
          <w:sz w:val="24"/>
          <w:szCs w:val="24"/>
        </w:rPr>
        <w:t xml:space="preserve"> menuntut kehati-hatian dan integrasi seorang penulis untuk menghindari interprestasi yang subyektif terhadap fakta. </w:t>
      </w:r>
      <w:proofErr w:type="gramStart"/>
      <w:r w:rsidRPr="0092685C">
        <w:rPr>
          <w:rFonts w:ascii="Times New Roman" w:hAnsi="Times New Roman" w:cs="Times New Roman"/>
          <w:sz w:val="24"/>
          <w:szCs w:val="24"/>
        </w:rPr>
        <w:t>Hal ini dimaksudkan untuk memberi arti terhadap aspek yang teliti, mengaitkan antara fakta yang satu dengan fakta yang lainnya, agar ditemukan kesimpulan atau gambaran sejarah yang ilmiah.</w:t>
      </w:r>
      <w:proofErr w:type="gramEnd"/>
    </w:p>
    <w:p w:rsidR="00A27A24" w:rsidRPr="0092685C" w:rsidRDefault="00A27A24" w:rsidP="00A27A24">
      <w:pPr>
        <w:pStyle w:val="ListParagraph"/>
        <w:numPr>
          <w:ilvl w:val="4"/>
          <w:numId w:val="31"/>
        </w:numPr>
        <w:tabs>
          <w:tab w:val="clear" w:pos="3600"/>
        </w:tabs>
        <w:spacing w:before="0" w:after="0" w:line="480" w:lineRule="auto"/>
        <w:ind w:left="540"/>
        <w:contextualSpacing w:val="0"/>
        <w:rPr>
          <w:rFonts w:ascii="Times New Roman" w:eastAsia="Calibri" w:hAnsi="Times New Roman" w:cs="Times New Roman"/>
          <w:b/>
          <w:sz w:val="24"/>
          <w:szCs w:val="24"/>
        </w:rPr>
      </w:pPr>
      <w:r w:rsidRPr="0092685C">
        <w:rPr>
          <w:rFonts w:ascii="Times New Roman" w:eastAsia="Calibri" w:hAnsi="Times New Roman" w:cs="Times New Roman"/>
          <w:b/>
          <w:sz w:val="24"/>
          <w:szCs w:val="24"/>
        </w:rPr>
        <w:t>Penulisan Sejarah (Historiografi)</w:t>
      </w:r>
    </w:p>
    <w:p w:rsidR="00A27A24" w:rsidRDefault="00A27A24" w:rsidP="00A27A24">
      <w:pPr>
        <w:pStyle w:val="ListParagraph"/>
        <w:spacing w:before="0" w:after="0" w:line="480" w:lineRule="auto"/>
        <w:ind w:left="540" w:firstLine="540"/>
        <w:contextualSpacing w:val="0"/>
        <w:jc w:val="both"/>
        <w:rPr>
          <w:rFonts w:ascii="Times New Roman" w:hAnsi="Times New Roman" w:cs="Times New Roman"/>
          <w:sz w:val="24"/>
          <w:szCs w:val="24"/>
        </w:rPr>
      </w:pPr>
      <w:r w:rsidRPr="0092685C">
        <w:rPr>
          <w:rFonts w:ascii="Times New Roman" w:hAnsi="Times New Roman" w:cs="Times New Roman"/>
          <w:sz w:val="24"/>
          <w:szCs w:val="24"/>
        </w:rPr>
        <w:t xml:space="preserve">Kajian ini adalah merupakan tahap akhir atau puncak dari seluruh rangkaian dari proses penulisan. </w:t>
      </w:r>
      <w:proofErr w:type="gramStart"/>
      <w:r w:rsidRPr="0092685C">
        <w:rPr>
          <w:rFonts w:ascii="Times New Roman" w:hAnsi="Times New Roman" w:cs="Times New Roman"/>
          <w:sz w:val="24"/>
          <w:szCs w:val="24"/>
        </w:rPr>
        <w:t xml:space="preserve">Setelah melalui heuristik, kritik intern dan </w:t>
      </w:r>
      <w:r w:rsidRPr="0092685C">
        <w:rPr>
          <w:rFonts w:ascii="Times New Roman" w:hAnsi="Times New Roman" w:cs="Times New Roman"/>
          <w:sz w:val="24"/>
          <w:szCs w:val="24"/>
        </w:rPr>
        <w:lastRenderedPageBreak/>
        <w:t>ekstren, pada tahap ini dilakukan rekontruksi sejarah sesuai subyek penelitian.</w:t>
      </w:r>
      <w:proofErr w:type="gramEnd"/>
      <w:r w:rsidRPr="0092685C">
        <w:rPr>
          <w:rFonts w:ascii="Times New Roman" w:hAnsi="Times New Roman" w:cs="Times New Roman"/>
          <w:sz w:val="24"/>
          <w:szCs w:val="24"/>
        </w:rPr>
        <w:t xml:space="preserve"> </w:t>
      </w:r>
      <w:proofErr w:type="gramStart"/>
      <w:r w:rsidRPr="0092685C">
        <w:rPr>
          <w:rFonts w:ascii="Times New Roman" w:hAnsi="Times New Roman" w:cs="Times New Roman"/>
          <w:sz w:val="24"/>
          <w:szCs w:val="24"/>
        </w:rPr>
        <w:t>Analisa yang diperoleh sebelum disusun secara sistematis sebagai suatu kisah.</w:t>
      </w:r>
      <w:proofErr w:type="gramEnd"/>
      <w:r w:rsidRPr="0092685C">
        <w:rPr>
          <w:rFonts w:ascii="Times New Roman" w:hAnsi="Times New Roman" w:cs="Times New Roman"/>
          <w:sz w:val="24"/>
          <w:szCs w:val="24"/>
        </w:rPr>
        <w:t xml:space="preserve"> </w:t>
      </w:r>
      <w:r>
        <w:rPr>
          <w:rFonts w:ascii="Times New Roman" w:hAnsi="Times New Roman" w:cs="Times New Roman"/>
          <w:sz w:val="24"/>
          <w:szCs w:val="24"/>
        </w:rPr>
        <w:t>Menurut Saleh Madjid dan Abd.Rahman Hamid:</w:t>
      </w:r>
    </w:p>
    <w:p w:rsidR="00A27A24" w:rsidRDefault="00A27A24" w:rsidP="00A27A24">
      <w:pPr>
        <w:pStyle w:val="ListParagraph"/>
        <w:spacing w:before="0" w:after="240"/>
        <w:ind w:left="108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Dalam konteks ini, penulisan sejarah tidak hanya sebatas menjawab pertanyaan-pertanyaan elementer atau deskriptif mengenai “apa”.</w:t>
      </w:r>
      <w:proofErr w:type="gramEnd"/>
      <w:r>
        <w:rPr>
          <w:rFonts w:ascii="Times New Roman" w:hAnsi="Times New Roman" w:cs="Times New Roman"/>
          <w:sz w:val="24"/>
          <w:szCs w:val="24"/>
        </w:rPr>
        <w:t xml:space="preserve"> ”siapa”, ”kapan” dan “bagaimana”, sutau peristiwa terjadi (disebut hostori evenementielle atau sejarah prosesual menurut Sartono Kartodirdjo), melainkan suatu eksplanasi secara kritis dan mendalam tentang “bagaimana” dan “mengapa” atau sebab musabab terjadinya suatu peristiwa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w:t>
      </w:r>
    </w:p>
    <w:p w:rsidR="0092685C" w:rsidRPr="008173F4" w:rsidRDefault="00A27A24" w:rsidP="008173F4">
      <w:pPr>
        <w:pStyle w:val="ListParagraph"/>
        <w:spacing w:before="0" w:after="240" w:line="480" w:lineRule="auto"/>
        <w:ind w:left="360" w:firstLine="540"/>
        <w:contextualSpacing w:val="0"/>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penulisan sejarah itu pula didapat nilai apakah penelitian ini berlangsung sesuai dengan prosedur yang digunakan atau tidak.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Apakah sumber atau data yang mendukung penarikan kesimpulan memiliki validasi atau kredibilitas yang memadai ataukah tidak dan sebagainya.sehingga penulisan tersebut dapat dikatakan menentukan mutu penelitian sejarah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tahap ini, fakta-fakta yang telah dirumuskan atau diinterpretasikan itu selanjutnya dirangkaikan untuk mengun</w:t>
      </w:r>
      <w:r w:rsidR="008173F4">
        <w:rPr>
          <w:rFonts w:ascii="Times New Roman" w:hAnsi="Times New Roman" w:cs="Times New Roman"/>
          <w:sz w:val="24"/>
          <w:szCs w:val="24"/>
        </w:rPr>
        <w:t>gkapkan kisah sejarah yang menj</w:t>
      </w:r>
      <w:r>
        <w:rPr>
          <w:rFonts w:ascii="Times New Roman" w:hAnsi="Times New Roman" w:cs="Times New Roman"/>
          <w:sz w:val="24"/>
          <w:szCs w:val="24"/>
        </w:rPr>
        <w:t>a</w:t>
      </w:r>
      <w:r w:rsidR="008173F4">
        <w:rPr>
          <w:rFonts w:ascii="Times New Roman" w:hAnsi="Times New Roman" w:cs="Times New Roman"/>
          <w:sz w:val="24"/>
          <w:szCs w:val="24"/>
          <w:lang w:val="id-ID"/>
        </w:rPr>
        <w:t>d</w:t>
      </w:r>
      <w:r w:rsidR="008173F4">
        <w:rPr>
          <w:rFonts w:ascii="Times New Roman" w:hAnsi="Times New Roman" w:cs="Times New Roman"/>
          <w:sz w:val="24"/>
          <w:szCs w:val="24"/>
        </w:rPr>
        <w:t>i topi</w:t>
      </w:r>
      <w:r w:rsidR="008173F4">
        <w:rPr>
          <w:rFonts w:ascii="Times New Roman" w:hAnsi="Times New Roman" w:cs="Times New Roman"/>
          <w:sz w:val="24"/>
          <w:szCs w:val="24"/>
          <w:lang w:val="id-ID"/>
        </w:rPr>
        <w:t>k</w:t>
      </w:r>
      <w:r>
        <w:rPr>
          <w:rFonts w:ascii="Times New Roman" w:hAnsi="Times New Roman" w:cs="Times New Roman"/>
          <w:sz w:val="24"/>
          <w:szCs w:val="24"/>
        </w:rPr>
        <w:t xml:space="preserve"> dalam karya tulis ini secara kronologis dan penjelasan makna.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kesejarahan dan lingkup sosial khusu</w:t>
      </w:r>
      <w:r w:rsidR="008173F4">
        <w:rPr>
          <w:rFonts w:ascii="Times New Roman" w:hAnsi="Times New Roman" w:cs="Times New Roman"/>
          <w:sz w:val="24"/>
          <w:szCs w:val="24"/>
          <w:lang w:val="id-ID"/>
        </w:rPr>
        <w:t>s</w:t>
      </w:r>
      <w:r>
        <w:rPr>
          <w:rFonts w:ascii="Times New Roman" w:hAnsi="Times New Roman" w:cs="Times New Roman"/>
          <w:sz w:val="24"/>
          <w:szCs w:val="24"/>
        </w:rPr>
        <w:t>nya masyarakat Garongkong serta perkembangan Pelabuhan Garongkong.</w:t>
      </w:r>
      <w:proofErr w:type="gramEnd"/>
    </w:p>
    <w:sectPr w:rsidR="0092685C" w:rsidRPr="008173F4" w:rsidSect="006A2C28">
      <w:headerReference w:type="default" r:id="rId9"/>
      <w:foot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9C" w:rsidRDefault="00F50B9C" w:rsidP="00C7256E">
      <w:pPr>
        <w:spacing w:before="0" w:after="0"/>
      </w:pPr>
      <w:r>
        <w:separator/>
      </w:r>
    </w:p>
  </w:endnote>
  <w:endnote w:type="continuationSeparator" w:id="0">
    <w:p w:rsidR="00F50B9C" w:rsidRDefault="00F50B9C" w:rsidP="00C725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24" w:rsidRDefault="00C73924" w:rsidP="006A2C28">
    <w:pPr>
      <w:pStyle w:val="Footer"/>
      <w:tabs>
        <w:tab w:val="center" w:pos="4135"/>
        <w:tab w:val="left" w:pos="5828"/>
      </w:tabs>
    </w:pPr>
    <w:r>
      <w:tab/>
    </w:r>
    <w:r>
      <w:rPr>
        <w:noProof/>
      </w:rPr>
      <w:tab/>
    </w:r>
  </w:p>
  <w:p w:rsidR="00C73924" w:rsidRDefault="00C73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924" w:rsidRPr="00B9286C" w:rsidRDefault="00C73924" w:rsidP="006A2C28">
    <w:pPr>
      <w:pStyle w:val="Footer"/>
      <w:jc w:val="center"/>
      <w:rPr>
        <w:rFonts w:ascii="Times New Roman" w:hAnsi="Times New Roman" w:cs="Times New Roman"/>
      </w:rPr>
    </w:pPr>
    <w:r w:rsidRPr="00B9286C">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9C" w:rsidRDefault="00F50B9C" w:rsidP="00C7256E">
      <w:pPr>
        <w:spacing w:before="0" w:after="0"/>
      </w:pPr>
      <w:r>
        <w:separator/>
      </w:r>
    </w:p>
  </w:footnote>
  <w:footnote w:type="continuationSeparator" w:id="0">
    <w:p w:rsidR="00F50B9C" w:rsidRDefault="00F50B9C" w:rsidP="00C7256E">
      <w:pPr>
        <w:spacing w:before="0" w:after="0"/>
      </w:pPr>
      <w:r>
        <w:continuationSeparator/>
      </w:r>
    </w:p>
  </w:footnote>
  <w:footnote w:id="1">
    <w:p w:rsidR="00A27A24" w:rsidRPr="00AF4733" w:rsidRDefault="00A27A24" w:rsidP="00A27A24">
      <w:pPr>
        <w:pStyle w:val="FootnoteText"/>
        <w:ind w:firstLine="720"/>
        <w:jc w:val="both"/>
        <w:rPr>
          <w:rFonts w:ascii="Times New Roman" w:hAnsi="Times New Roman" w:cs="Times New Roman"/>
        </w:rPr>
      </w:pPr>
      <w:r w:rsidRPr="00AF4733">
        <w:rPr>
          <w:rStyle w:val="FootnoteReference"/>
          <w:rFonts w:ascii="Times New Roman" w:hAnsi="Times New Roman" w:cs="Times New Roman"/>
        </w:rPr>
        <w:footnoteRef/>
      </w:r>
      <w:r w:rsidRPr="00AF4733">
        <w:rPr>
          <w:rFonts w:ascii="Times New Roman" w:hAnsi="Times New Roman" w:cs="Times New Roman"/>
        </w:rPr>
        <w:t xml:space="preserve"> Adrian B. Lapian, </w:t>
      </w:r>
      <w:r w:rsidRPr="00AF4733">
        <w:rPr>
          <w:rFonts w:ascii="Times New Roman" w:hAnsi="Times New Roman" w:cs="Times New Roman"/>
          <w:i/>
        </w:rPr>
        <w:t>Pelayaran dan Perniagaan Nusantara Abad ke-16 dan 17</w:t>
      </w:r>
      <w:proofErr w:type="gramStart"/>
      <w:r w:rsidRPr="00AF4733">
        <w:rPr>
          <w:rFonts w:ascii="Times New Roman" w:hAnsi="Times New Roman" w:cs="Times New Roman"/>
          <w:i/>
        </w:rPr>
        <w:t>.</w:t>
      </w:r>
      <w:r w:rsidRPr="00AF4733">
        <w:rPr>
          <w:rFonts w:ascii="Times New Roman" w:hAnsi="Times New Roman" w:cs="Times New Roman"/>
        </w:rPr>
        <w:t>(</w:t>
      </w:r>
      <w:proofErr w:type="gramEnd"/>
      <w:r w:rsidRPr="00AF4733">
        <w:rPr>
          <w:rFonts w:ascii="Times New Roman" w:hAnsi="Times New Roman" w:cs="Times New Roman"/>
        </w:rPr>
        <w:t>Jakarta: Komunitas Bambu, 2008). Hlm  95-96</w:t>
      </w:r>
    </w:p>
  </w:footnote>
  <w:footnote w:id="2">
    <w:p w:rsidR="00A27A24" w:rsidRPr="00B24C8D" w:rsidRDefault="00A27A24" w:rsidP="00A27A24">
      <w:pPr>
        <w:pStyle w:val="FootnoteText"/>
        <w:ind w:firstLine="720"/>
        <w:rPr>
          <w:rFonts w:ascii="Times New Roman" w:hAnsi="Times New Roman" w:cs="Times New Roman"/>
        </w:rPr>
      </w:pPr>
      <w:r w:rsidRPr="00B24C8D">
        <w:rPr>
          <w:rStyle w:val="FootnoteReference"/>
          <w:rFonts w:ascii="Times New Roman" w:hAnsi="Times New Roman" w:cs="Times New Roman"/>
        </w:rPr>
        <w:footnoteRef/>
      </w:r>
      <w:r w:rsidRPr="00B24C8D">
        <w:rPr>
          <w:rFonts w:ascii="Times New Roman" w:hAnsi="Times New Roman" w:cs="Times New Roman"/>
        </w:rPr>
        <w:t xml:space="preserve"> Wiwoho Soedarjono. </w:t>
      </w:r>
      <w:proofErr w:type="gramStart"/>
      <w:r w:rsidRPr="00B24C8D">
        <w:rPr>
          <w:rFonts w:ascii="Times New Roman" w:hAnsi="Times New Roman" w:cs="Times New Roman"/>
          <w:i/>
        </w:rPr>
        <w:t>Pengangkutan Laut dalam Hubungannya dengan Wawasan Nusantara.</w:t>
      </w:r>
      <w:proofErr w:type="gramEnd"/>
      <w:r w:rsidRPr="00B24C8D">
        <w:rPr>
          <w:rFonts w:ascii="Times New Roman" w:hAnsi="Times New Roman" w:cs="Times New Roman"/>
          <w:i/>
        </w:rPr>
        <w:t xml:space="preserve"> </w:t>
      </w:r>
      <w:r w:rsidRPr="00B24C8D">
        <w:rPr>
          <w:rFonts w:ascii="Times New Roman" w:hAnsi="Times New Roman" w:cs="Times New Roman"/>
        </w:rPr>
        <w:t>( Jakarta: Bina Aksara 1983), hlm 35</w:t>
      </w:r>
    </w:p>
  </w:footnote>
  <w:footnote w:id="3">
    <w:p w:rsidR="00A27A24" w:rsidRPr="00120381" w:rsidRDefault="00A27A24" w:rsidP="00A27A24">
      <w:pPr>
        <w:pStyle w:val="FootnoteText"/>
        <w:ind w:firstLine="720"/>
      </w:pPr>
      <w:r w:rsidRPr="00B24C8D">
        <w:rPr>
          <w:rStyle w:val="FootnoteReference"/>
          <w:rFonts w:ascii="Times New Roman" w:hAnsi="Times New Roman" w:cs="Times New Roman"/>
        </w:rPr>
        <w:footnoteRef/>
      </w:r>
      <w:r w:rsidRPr="00B24C8D">
        <w:rPr>
          <w:rFonts w:ascii="Times New Roman" w:hAnsi="Times New Roman" w:cs="Times New Roman"/>
        </w:rPr>
        <w:t>Anonim</w:t>
      </w:r>
      <w:proofErr w:type="gramStart"/>
      <w:r w:rsidRPr="00B24C8D">
        <w:rPr>
          <w:rFonts w:ascii="Times New Roman" w:hAnsi="Times New Roman" w:cs="Times New Roman"/>
        </w:rPr>
        <w:t>,2009.</w:t>
      </w:r>
      <w:r w:rsidRPr="00B24C8D">
        <w:rPr>
          <w:rFonts w:ascii="Times New Roman" w:hAnsi="Times New Roman" w:cs="Times New Roman"/>
          <w:i/>
        </w:rPr>
        <w:t>Peraturan</w:t>
      </w:r>
      <w:proofErr w:type="gramEnd"/>
      <w:r w:rsidRPr="00B24C8D">
        <w:rPr>
          <w:rFonts w:ascii="Times New Roman" w:hAnsi="Times New Roman" w:cs="Times New Roman"/>
          <w:i/>
        </w:rPr>
        <w:t xml:space="preserve"> Pemerintah Republik Indonesia No.61 Tahun 2009 Tentang Kepelabuhanan.2009.</w:t>
      </w:r>
      <w:hyperlink r:id="rId1" w:history="1">
        <w:r w:rsidRPr="00B24C8D">
          <w:rPr>
            <w:rStyle w:val="Hyperlink"/>
            <w:rFonts w:ascii="Times New Roman" w:hAnsi="Times New Roman" w:cs="Times New Roman"/>
            <w:color w:val="auto"/>
            <w:u w:val="none"/>
          </w:rPr>
          <w:t>http://legaldgst.com/pdf/PP%2061%20TAHUN%201009%20TENTANG%20KEPELABUHAN&gt;pdf.diakses</w:t>
        </w:r>
      </w:hyperlink>
      <w:r w:rsidRPr="00B24C8D">
        <w:rPr>
          <w:rFonts w:ascii="Times New Roman" w:hAnsi="Times New Roman" w:cs="Times New Roman"/>
        </w:rPr>
        <w:t xml:space="preserve"> pada 10 Desember 2014</w:t>
      </w:r>
    </w:p>
  </w:footnote>
  <w:footnote w:id="4">
    <w:p w:rsidR="00A27A24" w:rsidRDefault="00A27A24" w:rsidP="00A27A24">
      <w:pPr>
        <w:pStyle w:val="FootnoteText"/>
        <w:ind w:firstLine="630"/>
      </w:pPr>
      <w:r>
        <w:rPr>
          <w:rStyle w:val="FootnoteReference"/>
        </w:rPr>
        <w:footnoteRef/>
      </w:r>
      <w:r w:rsidRPr="00052DAB">
        <w:rPr>
          <w:rFonts w:ascii="Times New Roman" w:hAnsi="Times New Roman" w:cs="Times New Roman"/>
        </w:rPr>
        <w:t>Anonim</w:t>
      </w:r>
      <w:proofErr w:type="gramStart"/>
      <w:r w:rsidRPr="00052DAB">
        <w:rPr>
          <w:rFonts w:ascii="Times New Roman" w:hAnsi="Times New Roman" w:cs="Times New Roman"/>
        </w:rPr>
        <w:t>,2013</w:t>
      </w:r>
      <w:proofErr w:type="gramEnd"/>
      <w:r w:rsidRPr="00052DAB">
        <w:rPr>
          <w:rFonts w:ascii="Times New Roman" w:hAnsi="Times New Roman" w:cs="Times New Roman"/>
        </w:rPr>
        <w:t xml:space="preserve">. </w:t>
      </w:r>
      <w:r w:rsidRPr="00052DAB">
        <w:rPr>
          <w:rFonts w:ascii="Times New Roman" w:hAnsi="Times New Roman" w:cs="Times New Roman"/>
          <w:i/>
        </w:rPr>
        <w:t>Garongkong Digagas Jadi Pelabuhan Curah</w:t>
      </w:r>
      <w:r w:rsidRPr="00052DAB">
        <w:rPr>
          <w:rFonts w:ascii="Times New Roman" w:hAnsi="Times New Roman" w:cs="Times New Roman"/>
        </w:rPr>
        <w:t>.2013.http://majalahpendidikan</w:t>
      </w:r>
      <w:r>
        <w:rPr>
          <w:rFonts w:ascii="Times New Roman" w:hAnsi="Times New Roman" w:cs="Times New Roman"/>
        </w:rPr>
        <w:t xml:space="preserve"> </w:t>
      </w:r>
      <w:r w:rsidRPr="00052DAB">
        <w:rPr>
          <w:rFonts w:ascii="Times New Roman" w:hAnsi="Times New Roman" w:cs="Times New Roman"/>
        </w:rPr>
        <w:t>kibarindonesia.blogspot.co.id/2013/03/garongkong-digagas-jadi-pelabuhan-curah_19.html.diakses pada bulan Mei 2015</w:t>
      </w:r>
      <w:r w:rsidRPr="00052DAB">
        <w:rPr>
          <w:rFonts w:ascii="Times New Roman" w:hAnsi="Times New Roman" w:cs="Times New Roman"/>
        </w:rPr>
        <w:tab/>
      </w:r>
    </w:p>
  </w:footnote>
  <w:footnote w:id="5">
    <w:p w:rsidR="00A27A24" w:rsidRPr="009C1E19" w:rsidRDefault="00A27A24" w:rsidP="00A27A24">
      <w:pPr>
        <w:pStyle w:val="FootnoteText"/>
        <w:ind w:firstLine="63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Haeruddin, </w:t>
      </w:r>
      <w:r>
        <w:rPr>
          <w:rFonts w:ascii="Times New Roman" w:hAnsi="Times New Roman" w:cs="Times New Roman"/>
          <w:i/>
        </w:rPr>
        <w:t>Wawancara</w:t>
      </w:r>
      <w:r>
        <w:rPr>
          <w:rFonts w:ascii="Times New Roman" w:hAnsi="Times New Roman" w:cs="Times New Roman"/>
        </w:rPr>
        <w:t xml:space="preserve"> di Garongkong, April 2015</w:t>
      </w:r>
    </w:p>
  </w:footnote>
  <w:footnote w:id="6">
    <w:p w:rsidR="00A27A24" w:rsidRPr="009C1E19" w:rsidRDefault="00A27A24" w:rsidP="00A27A24">
      <w:pPr>
        <w:pStyle w:val="FootnoteText"/>
        <w:ind w:firstLine="63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Andi Zainuddin, </w:t>
      </w:r>
      <w:r>
        <w:rPr>
          <w:rFonts w:ascii="Times New Roman" w:hAnsi="Times New Roman" w:cs="Times New Roman"/>
          <w:i/>
        </w:rPr>
        <w:t xml:space="preserve">Wawancara </w:t>
      </w:r>
      <w:r>
        <w:rPr>
          <w:rFonts w:ascii="Times New Roman" w:hAnsi="Times New Roman" w:cs="Times New Roman"/>
        </w:rPr>
        <w:t>di Garongkong April 2015</w:t>
      </w:r>
    </w:p>
  </w:footnote>
  <w:footnote w:id="7">
    <w:p w:rsidR="00A27A24" w:rsidRDefault="00A27A24" w:rsidP="00A27A24">
      <w:pPr>
        <w:pStyle w:val="FootnoteText"/>
        <w:ind w:firstLine="630"/>
      </w:pPr>
      <w:r>
        <w:rPr>
          <w:rStyle w:val="FootnoteReference"/>
        </w:rPr>
        <w:footnoteRef/>
      </w:r>
      <w:r>
        <w:t xml:space="preserve"> </w:t>
      </w:r>
      <w:r w:rsidRPr="00C40925">
        <w:rPr>
          <w:rFonts w:ascii="Times New Roman" w:hAnsi="Times New Roman" w:cs="Times New Roman"/>
        </w:rPr>
        <w:t>Hamriani Manca</w:t>
      </w:r>
      <w:proofErr w:type="gramStart"/>
      <w:r w:rsidRPr="00C40925">
        <w:rPr>
          <w:rFonts w:ascii="Times New Roman" w:hAnsi="Times New Roman" w:cs="Times New Roman"/>
        </w:rPr>
        <w:t>,</w:t>
      </w:r>
      <w:r w:rsidRPr="0045717F">
        <w:rPr>
          <w:rFonts w:ascii="Times New Roman" w:hAnsi="Times New Roman" w:cs="Times New Roman"/>
        </w:rPr>
        <w:t>Pelabuhan</w:t>
      </w:r>
      <w:proofErr w:type="gramEnd"/>
      <w:r w:rsidRPr="0045717F">
        <w:rPr>
          <w:rFonts w:ascii="Times New Roman" w:hAnsi="Times New Roman" w:cs="Times New Roman"/>
        </w:rPr>
        <w:t xml:space="preserve"> Cappa Ujung Pare-pare (1957-2000).</w:t>
      </w:r>
      <w:r w:rsidRPr="0045717F">
        <w:rPr>
          <w:rFonts w:ascii="Times New Roman" w:hAnsi="Times New Roman" w:cs="Times New Roman"/>
          <w:i/>
        </w:rPr>
        <w:t>Skripsi</w:t>
      </w:r>
      <w:r w:rsidRPr="00C40925">
        <w:rPr>
          <w:rFonts w:ascii="Times New Roman" w:hAnsi="Times New Roman" w:cs="Times New Roman"/>
        </w:rPr>
        <w:t>. (</w:t>
      </w:r>
      <w:r>
        <w:rPr>
          <w:rFonts w:ascii="Times New Roman" w:hAnsi="Times New Roman" w:cs="Times New Roman"/>
        </w:rPr>
        <w:t>Fakultas Ilmu Sosial</w:t>
      </w:r>
      <w:proofErr w:type="gramStart"/>
      <w:r w:rsidRPr="00C40925">
        <w:rPr>
          <w:rFonts w:ascii="Times New Roman" w:hAnsi="Times New Roman" w:cs="Times New Roman"/>
        </w:rPr>
        <w:t>:UNM</w:t>
      </w:r>
      <w:proofErr w:type="gramEnd"/>
      <w:r w:rsidRPr="00C40925">
        <w:rPr>
          <w:rFonts w:ascii="Times New Roman" w:hAnsi="Times New Roman" w:cs="Times New Roman"/>
        </w:rPr>
        <w:t xml:space="preserve"> ,2001 ).</w:t>
      </w:r>
    </w:p>
  </w:footnote>
  <w:footnote w:id="8">
    <w:p w:rsidR="00A27A24" w:rsidRPr="00D666CE" w:rsidRDefault="00A27A24" w:rsidP="00A27A24">
      <w:pPr>
        <w:pStyle w:val="FootnoteText"/>
        <w:ind w:firstLine="630"/>
        <w:jc w:val="both"/>
        <w:rPr>
          <w:rFonts w:ascii="Times New Roman" w:hAnsi="Times New Roman" w:cs="Times New Roman"/>
        </w:rPr>
      </w:pPr>
      <w:r w:rsidRPr="00D666CE">
        <w:rPr>
          <w:rStyle w:val="FootnoteReference"/>
          <w:rFonts w:ascii="Times New Roman" w:hAnsi="Times New Roman" w:cs="Times New Roman"/>
        </w:rPr>
        <w:footnoteRef/>
      </w:r>
      <w:r w:rsidRPr="00D666CE">
        <w:rPr>
          <w:rFonts w:ascii="Times New Roman" w:hAnsi="Times New Roman" w:cs="Times New Roman"/>
        </w:rPr>
        <w:t>Musliani</w:t>
      </w:r>
      <w:proofErr w:type="gramStart"/>
      <w:r w:rsidRPr="00D666CE">
        <w:rPr>
          <w:rFonts w:ascii="Times New Roman" w:hAnsi="Times New Roman" w:cs="Times New Roman"/>
        </w:rPr>
        <w:t>,</w:t>
      </w:r>
      <w:r w:rsidRPr="0045717F">
        <w:rPr>
          <w:rFonts w:ascii="Times New Roman" w:hAnsi="Times New Roman" w:cs="Times New Roman"/>
        </w:rPr>
        <w:t>PelabuhanPalopo</w:t>
      </w:r>
      <w:proofErr w:type="gramEnd"/>
      <w:r w:rsidRPr="0045717F">
        <w:rPr>
          <w:rFonts w:ascii="Times New Roman" w:hAnsi="Times New Roman" w:cs="Times New Roman"/>
        </w:rPr>
        <w:t xml:space="preserve"> di Kabupaten Luwu (1974-1998).</w:t>
      </w:r>
      <w:r w:rsidRPr="008173F4">
        <w:rPr>
          <w:rFonts w:ascii="Times New Roman" w:hAnsi="Times New Roman" w:cs="Times New Roman"/>
          <w:i/>
        </w:rPr>
        <w:t>Skripsi</w:t>
      </w:r>
      <w:r w:rsidRPr="00D666CE">
        <w:rPr>
          <w:rFonts w:ascii="Times New Roman" w:hAnsi="Times New Roman" w:cs="Times New Roman"/>
        </w:rPr>
        <w:t>. (</w:t>
      </w:r>
      <w:r>
        <w:rPr>
          <w:rFonts w:ascii="Times New Roman" w:hAnsi="Times New Roman" w:cs="Times New Roman"/>
        </w:rPr>
        <w:t>Fakultas Ilmu Sosial</w:t>
      </w:r>
      <w:proofErr w:type="gramStart"/>
      <w:r w:rsidRPr="00D666CE">
        <w:rPr>
          <w:rFonts w:ascii="Times New Roman" w:hAnsi="Times New Roman" w:cs="Times New Roman"/>
        </w:rPr>
        <w:t>:UNM,2000</w:t>
      </w:r>
      <w:proofErr w:type="gramEnd"/>
      <w:r w:rsidRPr="00D666CE">
        <w:rPr>
          <w:rFonts w:ascii="Times New Roman" w:hAnsi="Times New Roman" w:cs="Times New Roman"/>
        </w:rPr>
        <w:t>). Hlm 3-4</w:t>
      </w:r>
    </w:p>
  </w:footnote>
  <w:footnote w:id="9">
    <w:p w:rsidR="00A27A24" w:rsidRPr="00D832B3" w:rsidRDefault="00A27A24" w:rsidP="00A27A24">
      <w:pPr>
        <w:pStyle w:val="FootnoteText"/>
        <w:ind w:firstLine="630"/>
        <w:jc w:val="both"/>
      </w:pPr>
      <w:r w:rsidRPr="00D666CE">
        <w:rPr>
          <w:rStyle w:val="FootnoteReference"/>
          <w:rFonts w:ascii="Times New Roman" w:hAnsi="Times New Roman" w:cs="Times New Roman"/>
        </w:rPr>
        <w:footnoteRef/>
      </w:r>
      <w:r w:rsidRPr="00D666CE">
        <w:rPr>
          <w:rFonts w:ascii="Times New Roman" w:hAnsi="Times New Roman" w:cs="Times New Roman"/>
        </w:rPr>
        <w:t>Saidah</w:t>
      </w:r>
      <w:proofErr w:type="gramStart"/>
      <w:r w:rsidRPr="00D666CE">
        <w:rPr>
          <w:rFonts w:ascii="Times New Roman" w:hAnsi="Times New Roman" w:cs="Times New Roman"/>
        </w:rPr>
        <w:t>,</w:t>
      </w:r>
      <w:r w:rsidRPr="008173F4">
        <w:rPr>
          <w:rFonts w:ascii="Times New Roman" w:hAnsi="Times New Roman" w:cs="Times New Roman"/>
        </w:rPr>
        <w:t>Pelabuhan</w:t>
      </w:r>
      <w:proofErr w:type="gramEnd"/>
      <w:r w:rsidRPr="008173F4">
        <w:rPr>
          <w:rFonts w:ascii="Times New Roman" w:hAnsi="Times New Roman" w:cs="Times New Roman"/>
        </w:rPr>
        <w:t xml:space="preserve"> Biringkassi di Kabupaten Pangkep (1980-1999).</w:t>
      </w:r>
      <w:r w:rsidRPr="008173F4">
        <w:rPr>
          <w:rFonts w:ascii="Times New Roman" w:hAnsi="Times New Roman" w:cs="Times New Roman"/>
          <w:i/>
        </w:rPr>
        <w:t>Skripsi</w:t>
      </w:r>
      <w:r w:rsidRPr="00D666CE">
        <w:rPr>
          <w:rFonts w:ascii="Times New Roman" w:hAnsi="Times New Roman" w:cs="Times New Roman"/>
          <w:i/>
        </w:rPr>
        <w:t xml:space="preserve">. </w:t>
      </w:r>
      <w:r w:rsidRPr="00D666CE">
        <w:rPr>
          <w:rFonts w:ascii="Times New Roman" w:hAnsi="Times New Roman" w:cs="Times New Roman"/>
        </w:rPr>
        <w:t>(</w:t>
      </w:r>
      <w:r>
        <w:rPr>
          <w:rFonts w:ascii="Times New Roman" w:hAnsi="Times New Roman" w:cs="Times New Roman"/>
        </w:rPr>
        <w:t>Fakultas Ilmu Sosial</w:t>
      </w:r>
      <w:proofErr w:type="gramStart"/>
      <w:r w:rsidRPr="00D666CE">
        <w:rPr>
          <w:rFonts w:ascii="Times New Roman" w:hAnsi="Times New Roman" w:cs="Times New Roman"/>
        </w:rPr>
        <w:t>:UNM,2000</w:t>
      </w:r>
      <w:proofErr w:type="gramEnd"/>
      <w:r w:rsidRPr="00D666CE">
        <w:rPr>
          <w:rFonts w:ascii="Times New Roman" w:hAnsi="Times New Roman" w:cs="Times New Roman"/>
        </w:rPr>
        <w:t>). Hlm 3-4</w:t>
      </w:r>
    </w:p>
  </w:footnote>
  <w:footnote w:id="10">
    <w:p w:rsidR="00A27A24" w:rsidRDefault="00A27A24" w:rsidP="00A27A24">
      <w:pPr>
        <w:pStyle w:val="FootnoteText"/>
        <w:ind w:firstLine="630"/>
      </w:pPr>
      <w:r>
        <w:rPr>
          <w:rStyle w:val="FootnoteReference"/>
        </w:rPr>
        <w:footnoteRef/>
      </w:r>
      <w:r>
        <w:t xml:space="preserve"> </w:t>
      </w:r>
      <w:proofErr w:type="gramStart"/>
      <w:r w:rsidRPr="00480346">
        <w:rPr>
          <w:rFonts w:ascii="Times New Roman" w:hAnsi="Times New Roman" w:cs="Times New Roman"/>
        </w:rPr>
        <w:t>Muhammad Saleh Madjid dan Abdul Rahman Hamid.</w:t>
      </w:r>
      <w:proofErr w:type="gramEnd"/>
      <w:r w:rsidRPr="00480346">
        <w:rPr>
          <w:rFonts w:ascii="Times New Roman" w:hAnsi="Times New Roman" w:cs="Times New Roman"/>
        </w:rPr>
        <w:t xml:space="preserve"> </w:t>
      </w:r>
      <w:r w:rsidRPr="00480346">
        <w:rPr>
          <w:rFonts w:ascii="Times New Roman" w:hAnsi="Times New Roman" w:cs="Times New Roman"/>
          <w:i/>
        </w:rPr>
        <w:t>Pengantar Ilmu Sejarah</w:t>
      </w:r>
      <w:r w:rsidRPr="00480346">
        <w:rPr>
          <w:rFonts w:ascii="Times New Roman" w:hAnsi="Times New Roman" w:cs="Times New Roman"/>
        </w:rPr>
        <w:t>, (Makassar: Rayhan Intermedia, 2008), hlm.48</w:t>
      </w:r>
      <w:r>
        <w:t>.</w:t>
      </w:r>
    </w:p>
  </w:footnote>
  <w:footnote w:id="11">
    <w:p w:rsidR="00A27A24" w:rsidRDefault="00A27A24" w:rsidP="00A27A24">
      <w:pPr>
        <w:pStyle w:val="FootnoteText"/>
        <w:ind w:firstLine="630"/>
      </w:pPr>
      <w:r>
        <w:rPr>
          <w:rStyle w:val="FootnoteReference"/>
        </w:rPr>
        <w:footnoteRef/>
      </w:r>
      <w:r>
        <w:t xml:space="preserve"> </w:t>
      </w:r>
      <w:r w:rsidRPr="005B730B">
        <w:rPr>
          <w:rFonts w:ascii="Times New Roman" w:hAnsi="Times New Roman" w:cs="Times New Roman"/>
        </w:rPr>
        <w:t xml:space="preserve">Helius sjamsuddin, </w:t>
      </w:r>
      <w:r w:rsidRPr="005B730B">
        <w:rPr>
          <w:rFonts w:ascii="Times New Roman" w:hAnsi="Times New Roman" w:cs="Times New Roman"/>
          <w:i/>
        </w:rPr>
        <w:t>Metode Sejarah</w:t>
      </w:r>
      <w:r w:rsidRPr="005B730B">
        <w:rPr>
          <w:rFonts w:ascii="Times New Roman" w:hAnsi="Times New Roman" w:cs="Times New Roman"/>
        </w:rPr>
        <w:t xml:space="preserve"> (Jakarta:Ombak.2007).Hlm. 132</w:t>
      </w:r>
    </w:p>
  </w:footnote>
  <w:footnote w:id="12">
    <w:p w:rsidR="00A27A24" w:rsidRPr="003F7970" w:rsidRDefault="00A27A24" w:rsidP="00A27A24">
      <w:pPr>
        <w:pStyle w:val="FootnoteText"/>
        <w:ind w:firstLine="630"/>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Hal. 131</w:t>
      </w:r>
    </w:p>
  </w:footnote>
  <w:footnote w:id="13">
    <w:p w:rsidR="00A27A24" w:rsidRDefault="00A27A24" w:rsidP="00A27A24">
      <w:pPr>
        <w:pStyle w:val="FootnoteText"/>
        <w:ind w:firstLine="720"/>
      </w:pPr>
      <w:r>
        <w:rPr>
          <w:rStyle w:val="FootnoteReference"/>
        </w:rPr>
        <w:footnoteRef/>
      </w:r>
      <w:r>
        <w:t xml:space="preserve"> </w:t>
      </w:r>
      <w:proofErr w:type="gramStart"/>
      <w:r w:rsidRPr="00106AA3">
        <w:rPr>
          <w:rFonts w:ascii="Times New Roman" w:hAnsi="Times New Roman" w:cs="Times New Roman"/>
          <w:i/>
        </w:rPr>
        <w:t>Opcit, hlm.</w:t>
      </w:r>
      <w:proofErr w:type="gramEnd"/>
      <w:r w:rsidRPr="00106AA3">
        <w:rPr>
          <w:rFonts w:ascii="Times New Roman" w:hAnsi="Times New Roman" w:cs="Times New Roman"/>
          <w:i/>
        </w:rPr>
        <w:t xml:space="preserve">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40107721"/>
      <w:docPartObj>
        <w:docPartGallery w:val="Page Numbers (Top of Page)"/>
        <w:docPartUnique/>
      </w:docPartObj>
    </w:sdtPr>
    <w:sdtEndPr>
      <w:rPr>
        <w:noProof/>
      </w:rPr>
    </w:sdtEndPr>
    <w:sdtContent>
      <w:p w:rsidR="00C73924" w:rsidRPr="00B9286C" w:rsidRDefault="00BC62F0">
        <w:pPr>
          <w:pStyle w:val="Header"/>
          <w:jc w:val="right"/>
          <w:rPr>
            <w:rFonts w:ascii="Times New Roman" w:hAnsi="Times New Roman" w:cs="Times New Roman"/>
          </w:rPr>
        </w:pPr>
        <w:r w:rsidRPr="00B9286C">
          <w:rPr>
            <w:rFonts w:ascii="Times New Roman" w:hAnsi="Times New Roman" w:cs="Times New Roman"/>
          </w:rPr>
          <w:fldChar w:fldCharType="begin"/>
        </w:r>
        <w:r w:rsidR="00C73924" w:rsidRPr="00B9286C">
          <w:rPr>
            <w:rFonts w:ascii="Times New Roman" w:hAnsi="Times New Roman" w:cs="Times New Roman"/>
          </w:rPr>
          <w:instrText xml:space="preserve"> PAGE   \* MERGEFORMAT </w:instrText>
        </w:r>
        <w:r w:rsidRPr="00B9286C">
          <w:rPr>
            <w:rFonts w:ascii="Times New Roman" w:hAnsi="Times New Roman" w:cs="Times New Roman"/>
          </w:rPr>
          <w:fldChar w:fldCharType="separate"/>
        </w:r>
        <w:r w:rsidR="008173F4">
          <w:rPr>
            <w:rFonts w:ascii="Times New Roman" w:hAnsi="Times New Roman" w:cs="Times New Roman"/>
            <w:noProof/>
          </w:rPr>
          <w:t>17</w:t>
        </w:r>
        <w:r w:rsidRPr="00B9286C">
          <w:rPr>
            <w:rFonts w:ascii="Times New Roman" w:hAnsi="Times New Roman" w:cs="Times New Roman"/>
            <w:noProof/>
          </w:rPr>
          <w:fldChar w:fldCharType="end"/>
        </w:r>
      </w:p>
    </w:sdtContent>
  </w:sdt>
  <w:p w:rsidR="00C73924" w:rsidRPr="00B9286C" w:rsidRDefault="00C73924">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693D"/>
    <w:multiLevelType w:val="hybridMultilevel"/>
    <w:tmpl w:val="4AD08E02"/>
    <w:lvl w:ilvl="0" w:tplc="04210019">
      <w:start w:val="1"/>
      <w:numFmt w:val="lowerLetter"/>
      <w:lvlText w:val="%1."/>
      <w:lvlJc w:val="left"/>
      <w:pPr>
        <w:ind w:left="717" w:hanging="360"/>
      </w:pPr>
      <w:rPr>
        <w:rFonts w:hint="default"/>
      </w:rPr>
    </w:lvl>
    <w:lvl w:ilvl="1" w:tplc="04090019">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nsid w:val="033D7532"/>
    <w:multiLevelType w:val="hybridMultilevel"/>
    <w:tmpl w:val="E4228FA6"/>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F72A33"/>
    <w:multiLevelType w:val="hybridMultilevel"/>
    <w:tmpl w:val="11D67C24"/>
    <w:lvl w:ilvl="0" w:tplc="E9ECA48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957D9D"/>
    <w:multiLevelType w:val="hybridMultilevel"/>
    <w:tmpl w:val="613CB554"/>
    <w:lvl w:ilvl="0" w:tplc="9C14415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03704B"/>
    <w:multiLevelType w:val="hybridMultilevel"/>
    <w:tmpl w:val="D7BE3070"/>
    <w:lvl w:ilvl="0" w:tplc="43DEF010">
      <w:start w:val="1"/>
      <w:numFmt w:val="decimal"/>
      <w:lvlText w:val="%1."/>
      <w:lvlJc w:val="left"/>
      <w:pPr>
        <w:ind w:left="720" w:hanging="360"/>
      </w:pPr>
      <w:rPr>
        <w:rFonts w:hint="default"/>
      </w:rPr>
    </w:lvl>
    <w:lvl w:ilvl="1" w:tplc="04750019" w:tentative="1">
      <w:start w:val="1"/>
      <w:numFmt w:val="lowerLetter"/>
      <w:lvlText w:val="%2."/>
      <w:lvlJc w:val="left"/>
      <w:pPr>
        <w:ind w:left="1440" w:hanging="360"/>
      </w:pPr>
    </w:lvl>
    <w:lvl w:ilvl="2" w:tplc="0475001B" w:tentative="1">
      <w:start w:val="1"/>
      <w:numFmt w:val="lowerRoman"/>
      <w:lvlText w:val="%3."/>
      <w:lvlJc w:val="right"/>
      <w:pPr>
        <w:ind w:left="2160" w:hanging="180"/>
      </w:pPr>
    </w:lvl>
    <w:lvl w:ilvl="3" w:tplc="0475000F" w:tentative="1">
      <w:start w:val="1"/>
      <w:numFmt w:val="decimal"/>
      <w:lvlText w:val="%4."/>
      <w:lvlJc w:val="left"/>
      <w:pPr>
        <w:ind w:left="2880" w:hanging="360"/>
      </w:pPr>
    </w:lvl>
    <w:lvl w:ilvl="4" w:tplc="04750019" w:tentative="1">
      <w:start w:val="1"/>
      <w:numFmt w:val="lowerLetter"/>
      <w:lvlText w:val="%5."/>
      <w:lvlJc w:val="left"/>
      <w:pPr>
        <w:ind w:left="3600" w:hanging="360"/>
      </w:pPr>
    </w:lvl>
    <w:lvl w:ilvl="5" w:tplc="0475001B" w:tentative="1">
      <w:start w:val="1"/>
      <w:numFmt w:val="lowerRoman"/>
      <w:lvlText w:val="%6."/>
      <w:lvlJc w:val="right"/>
      <w:pPr>
        <w:ind w:left="4320" w:hanging="180"/>
      </w:pPr>
    </w:lvl>
    <w:lvl w:ilvl="6" w:tplc="0475000F" w:tentative="1">
      <w:start w:val="1"/>
      <w:numFmt w:val="decimal"/>
      <w:lvlText w:val="%7."/>
      <w:lvlJc w:val="left"/>
      <w:pPr>
        <w:ind w:left="5040" w:hanging="360"/>
      </w:pPr>
    </w:lvl>
    <w:lvl w:ilvl="7" w:tplc="04750019" w:tentative="1">
      <w:start w:val="1"/>
      <w:numFmt w:val="lowerLetter"/>
      <w:lvlText w:val="%8."/>
      <w:lvlJc w:val="left"/>
      <w:pPr>
        <w:ind w:left="5760" w:hanging="360"/>
      </w:pPr>
    </w:lvl>
    <w:lvl w:ilvl="8" w:tplc="0475001B" w:tentative="1">
      <w:start w:val="1"/>
      <w:numFmt w:val="lowerRoman"/>
      <w:lvlText w:val="%9."/>
      <w:lvlJc w:val="right"/>
      <w:pPr>
        <w:ind w:left="6480" w:hanging="180"/>
      </w:pPr>
    </w:lvl>
  </w:abstractNum>
  <w:abstractNum w:abstractNumId="5">
    <w:nsid w:val="0DBC1EE0"/>
    <w:multiLevelType w:val="hybridMultilevel"/>
    <w:tmpl w:val="671E43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972D5A"/>
    <w:multiLevelType w:val="hybridMultilevel"/>
    <w:tmpl w:val="BFE4FE7C"/>
    <w:lvl w:ilvl="0" w:tplc="15AA7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410C9"/>
    <w:multiLevelType w:val="hybridMultilevel"/>
    <w:tmpl w:val="DDC67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4777B"/>
    <w:multiLevelType w:val="hybridMultilevel"/>
    <w:tmpl w:val="6B34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83CDA"/>
    <w:multiLevelType w:val="hybridMultilevel"/>
    <w:tmpl w:val="5ADC088E"/>
    <w:lvl w:ilvl="0" w:tplc="66CE53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C37472"/>
    <w:multiLevelType w:val="hybridMultilevel"/>
    <w:tmpl w:val="A65CBD0C"/>
    <w:lvl w:ilvl="0" w:tplc="0421000F">
      <w:start w:val="1"/>
      <w:numFmt w:val="decimal"/>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nsid w:val="33F86201"/>
    <w:multiLevelType w:val="hybridMultilevel"/>
    <w:tmpl w:val="2DA2178C"/>
    <w:lvl w:ilvl="0" w:tplc="04210015">
      <w:start w:val="1"/>
      <w:numFmt w:val="upperLetter"/>
      <w:lvlText w:val="%1."/>
      <w:lvlJc w:val="left"/>
      <w:pPr>
        <w:ind w:left="360" w:hanging="360"/>
      </w:pPr>
      <w:rPr>
        <w:rFonts w:hint="default"/>
      </w:rPr>
    </w:lvl>
    <w:lvl w:ilvl="1" w:tplc="D2E062DC">
      <w:start w:val="1"/>
      <w:numFmt w:val="decimal"/>
      <w:lvlText w:val="%2."/>
      <w:lvlJc w:val="left"/>
      <w:pPr>
        <w:ind w:left="1350" w:hanging="360"/>
      </w:pPr>
      <w:rPr>
        <w:rFonts w:ascii="Times New Roman" w:eastAsiaTheme="minorHAnsi" w:hAnsi="Times New Roman" w:cstheme="minorBidi"/>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BEF7BB6"/>
    <w:multiLevelType w:val="hybridMultilevel"/>
    <w:tmpl w:val="67C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8821E1"/>
    <w:multiLevelType w:val="hybridMultilevel"/>
    <w:tmpl w:val="B4407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D652D"/>
    <w:multiLevelType w:val="hybridMultilevel"/>
    <w:tmpl w:val="7BCE1BC4"/>
    <w:lvl w:ilvl="0" w:tplc="0409000F">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45C4548"/>
    <w:multiLevelType w:val="hybridMultilevel"/>
    <w:tmpl w:val="DAD8237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603CB7"/>
    <w:multiLevelType w:val="hybridMultilevel"/>
    <w:tmpl w:val="0C02EF7E"/>
    <w:lvl w:ilvl="0" w:tplc="0421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E590E"/>
    <w:multiLevelType w:val="hybridMultilevel"/>
    <w:tmpl w:val="7B4C9504"/>
    <w:lvl w:ilvl="0" w:tplc="0421000F">
      <w:start w:val="1"/>
      <w:numFmt w:val="decimal"/>
      <w:lvlText w:val="%1."/>
      <w:lvlJc w:val="left"/>
      <w:pPr>
        <w:ind w:left="720" w:hanging="360"/>
      </w:pPr>
      <w:rPr>
        <w:rFonts w:hint="default"/>
      </w:rPr>
    </w:lvl>
    <w:lvl w:ilvl="1" w:tplc="04750019" w:tentative="1">
      <w:start w:val="1"/>
      <w:numFmt w:val="lowerLetter"/>
      <w:lvlText w:val="%2."/>
      <w:lvlJc w:val="left"/>
      <w:pPr>
        <w:ind w:left="1440" w:hanging="360"/>
      </w:pPr>
    </w:lvl>
    <w:lvl w:ilvl="2" w:tplc="0475001B" w:tentative="1">
      <w:start w:val="1"/>
      <w:numFmt w:val="lowerRoman"/>
      <w:lvlText w:val="%3."/>
      <w:lvlJc w:val="right"/>
      <w:pPr>
        <w:ind w:left="2160" w:hanging="180"/>
      </w:pPr>
    </w:lvl>
    <w:lvl w:ilvl="3" w:tplc="0475000F" w:tentative="1">
      <w:start w:val="1"/>
      <w:numFmt w:val="decimal"/>
      <w:lvlText w:val="%4."/>
      <w:lvlJc w:val="left"/>
      <w:pPr>
        <w:ind w:left="2880" w:hanging="360"/>
      </w:pPr>
    </w:lvl>
    <w:lvl w:ilvl="4" w:tplc="04750019" w:tentative="1">
      <w:start w:val="1"/>
      <w:numFmt w:val="lowerLetter"/>
      <w:lvlText w:val="%5."/>
      <w:lvlJc w:val="left"/>
      <w:pPr>
        <w:ind w:left="3600" w:hanging="360"/>
      </w:pPr>
    </w:lvl>
    <w:lvl w:ilvl="5" w:tplc="0475001B" w:tentative="1">
      <w:start w:val="1"/>
      <w:numFmt w:val="lowerRoman"/>
      <w:lvlText w:val="%6."/>
      <w:lvlJc w:val="right"/>
      <w:pPr>
        <w:ind w:left="4320" w:hanging="180"/>
      </w:pPr>
    </w:lvl>
    <w:lvl w:ilvl="6" w:tplc="0475000F" w:tentative="1">
      <w:start w:val="1"/>
      <w:numFmt w:val="decimal"/>
      <w:lvlText w:val="%7."/>
      <w:lvlJc w:val="left"/>
      <w:pPr>
        <w:ind w:left="5040" w:hanging="360"/>
      </w:pPr>
    </w:lvl>
    <w:lvl w:ilvl="7" w:tplc="04750019" w:tentative="1">
      <w:start w:val="1"/>
      <w:numFmt w:val="lowerLetter"/>
      <w:lvlText w:val="%8."/>
      <w:lvlJc w:val="left"/>
      <w:pPr>
        <w:ind w:left="5760" w:hanging="360"/>
      </w:pPr>
    </w:lvl>
    <w:lvl w:ilvl="8" w:tplc="0475001B" w:tentative="1">
      <w:start w:val="1"/>
      <w:numFmt w:val="lowerRoman"/>
      <w:lvlText w:val="%9."/>
      <w:lvlJc w:val="right"/>
      <w:pPr>
        <w:ind w:left="6480" w:hanging="180"/>
      </w:pPr>
    </w:lvl>
  </w:abstractNum>
  <w:abstractNum w:abstractNumId="18">
    <w:nsid w:val="506C7B1A"/>
    <w:multiLevelType w:val="hybridMultilevel"/>
    <w:tmpl w:val="69A0B3B2"/>
    <w:lvl w:ilvl="0" w:tplc="AA3C2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69775B"/>
    <w:multiLevelType w:val="hybridMultilevel"/>
    <w:tmpl w:val="DC82E94C"/>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580645A"/>
    <w:multiLevelType w:val="hybridMultilevel"/>
    <w:tmpl w:val="17F20D6C"/>
    <w:lvl w:ilvl="0" w:tplc="04210005">
      <w:start w:val="1"/>
      <w:numFmt w:val="bullet"/>
      <w:lvlText w:val=""/>
      <w:lvlJc w:val="left"/>
      <w:pPr>
        <w:ind w:left="360" w:hanging="360"/>
      </w:pPr>
      <w:rPr>
        <w:rFonts w:ascii="Wingdings" w:hAnsi="Wingdings"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5E6D3B4C"/>
    <w:multiLevelType w:val="hybridMultilevel"/>
    <w:tmpl w:val="CACED3A6"/>
    <w:lvl w:ilvl="0" w:tplc="79B6C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5F09B5"/>
    <w:multiLevelType w:val="hybridMultilevel"/>
    <w:tmpl w:val="71DEF42E"/>
    <w:lvl w:ilvl="0" w:tplc="426A5102">
      <w:start w:val="1"/>
      <w:numFmt w:val="decimal"/>
      <w:lvlText w:val="%1."/>
      <w:lvlJc w:val="left"/>
      <w:pPr>
        <w:ind w:left="717" w:hanging="360"/>
      </w:pPr>
      <w:rPr>
        <w:rFonts w:ascii="Times New Roman" w:hAnsi="Times New Roman" w:cs="Times New Roman"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3">
    <w:nsid w:val="627D11E4"/>
    <w:multiLevelType w:val="hybridMultilevel"/>
    <w:tmpl w:val="9440CE2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27217B"/>
    <w:multiLevelType w:val="hybridMultilevel"/>
    <w:tmpl w:val="F2B6F68C"/>
    <w:lvl w:ilvl="0" w:tplc="E6DAD99E">
      <w:start w:val="1"/>
      <w:numFmt w:val="upperLetter"/>
      <w:lvlText w:val="%1."/>
      <w:lvlJc w:val="left"/>
      <w:pPr>
        <w:ind w:left="720" w:hanging="360"/>
      </w:pPr>
      <w:rPr>
        <w:b/>
      </w:rPr>
    </w:lvl>
    <w:lvl w:ilvl="1" w:tplc="0409000F">
      <w:start w:val="1"/>
      <w:numFmt w:val="decimal"/>
      <w:lvlText w:val="%2."/>
      <w:lvlJc w:val="left"/>
      <w:pPr>
        <w:ind w:left="3780" w:hanging="360"/>
      </w:pPr>
    </w:lvl>
    <w:lvl w:ilvl="2" w:tplc="B56C8BF0">
      <w:start w:val="1"/>
      <w:numFmt w:val="lowerLetter"/>
      <w:lvlText w:val="%3."/>
      <w:lvlJc w:val="left"/>
      <w:pPr>
        <w:ind w:left="1260" w:hanging="360"/>
      </w:pPr>
    </w:lvl>
    <w:lvl w:ilvl="3" w:tplc="1D1041FE">
      <w:start w:val="1"/>
      <w:numFmt w:val="bullet"/>
      <w:lvlText w:val="-"/>
      <w:lvlJc w:val="left"/>
      <w:pPr>
        <w:ind w:left="2880" w:hanging="360"/>
      </w:pPr>
      <w:rPr>
        <w:rFonts w:ascii="Times New Roman" w:eastAsia="Times New Roman" w:hAnsi="Times New Roman"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6D12BAC"/>
    <w:multiLevelType w:val="hybridMultilevel"/>
    <w:tmpl w:val="5E2AEB52"/>
    <w:lvl w:ilvl="0" w:tplc="04210011">
      <w:start w:val="1"/>
      <w:numFmt w:val="decimal"/>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26">
    <w:nsid w:val="697A2CFB"/>
    <w:multiLevelType w:val="hybridMultilevel"/>
    <w:tmpl w:val="77C09E4E"/>
    <w:lvl w:ilvl="0" w:tplc="04090011">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3E2418"/>
    <w:multiLevelType w:val="hybridMultilevel"/>
    <w:tmpl w:val="B1EAF430"/>
    <w:lvl w:ilvl="0" w:tplc="1A1E7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F46D4D"/>
    <w:multiLevelType w:val="hybridMultilevel"/>
    <w:tmpl w:val="E0D286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89549B7"/>
    <w:multiLevelType w:val="hybridMultilevel"/>
    <w:tmpl w:val="3D007592"/>
    <w:lvl w:ilvl="0" w:tplc="40124E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BF455D"/>
    <w:multiLevelType w:val="hybridMultilevel"/>
    <w:tmpl w:val="62DC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C573E"/>
    <w:multiLevelType w:val="hybridMultilevel"/>
    <w:tmpl w:val="61764212"/>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3A1981"/>
    <w:multiLevelType w:val="hybridMultilevel"/>
    <w:tmpl w:val="741A6DA2"/>
    <w:lvl w:ilvl="0" w:tplc="FBD6F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25"/>
  </w:num>
  <w:num w:numId="4">
    <w:abstractNumId w:val="18"/>
  </w:num>
  <w:num w:numId="5">
    <w:abstractNumId w:val="21"/>
  </w:num>
  <w:num w:numId="6">
    <w:abstractNumId w:val="32"/>
  </w:num>
  <w:num w:numId="7">
    <w:abstractNumId w:val="27"/>
  </w:num>
  <w:num w:numId="8">
    <w:abstractNumId w:val="12"/>
  </w:num>
  <w:num w:numId="9">
    <w:abstractNumId w:val="30"/>
  </w:num>
  <w:num w:numId="10">
    <w:abstractNumId w:val="1"/>
  </w:num>
  <w:num w:numId="11">
    <w:abstractNumId w:val="13"/>
  </w:num>
  <w:num w:numId="12">
    <w:abstractNumId w:val="26"/>
  </w:num>
  <w:num w:numId="13">
    <w:abstractNumId w:val="10"/>
  </w:num>
  <w:num w:numId="14">
    <w:abstractNumId w:val="8"/>
  </w:num>
  <w:num w:numId="15">
    <w:abstractNumId w:val="6"/>
  </w:num>
  <w:num w:numId="16">
    <w:abstractNumId w:val="4"/>
  </w:num>
  <w:num w:numId="17">
    <w:abstractNumId w:val="31"/>
  </w:num>
  <w:num w:numId="18">
    <w:abstractNumId w:val="20"/>
  </w:num>
  <w:num w:numId="19">
    <w:abstractNumId w:val="22"/>
  </w:num>
  <w:num w:numId="20">
    <w:abstractNumId w:val="0"/>
  </w:num>
  <w:num w:numId="21">
    <w:abstractNumId w:val="17"/>
  </w:num>
  <w:num w:numId="22">
    <w:abstractNumId w:val="5"/>
  </w:num>
  <w:num w:numId="23">
    <w:abstractNumId w:val="16"/>
  </w:num>
  <w:num w:numId="24">
    <w:abstractNumId w:val="1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0FE7"/>
    <w:rsid w:val="0000464E"/>
    <w:rsid w:val="000072F3"/>
    <w:rsid w:val="00012A42"/>
    <w:rsid w:val="00017A5E"/>
    <w:rsid w:val="00023D09"/>
    <w:rsid w:val="0003036E"/>
    <w:rsid w:val="00062FD5"/>
    <w:rsid w:val="00066401"/>
    <w:rsid w:val="00080EF6"/>
    <w:rsid w:val="00090469"/>
    <w:rsid w:val="000A7E87"/>
    <w:rsid w:val="000C0CFA"/>
    <w:rsid w:val="000C16CD"/>
    <w:rsid w:val="000D1F47"/>
    <w:rsid w:val="000D768D"/>
    <w:rsid w:val="000E48DE"/>
    <w:rsid w:val="000E553A"/>
    <w:rsid w:val="000E57AD"/>
    <w:rsid w:val="000E7DF1"/>
    <w:rsid w:val="000F3C37"/>
    <w:rsid w:val="00101331"/>
    <w:rsid w:val="00106AA3"/>
    <w:rsid w:val="0011312B"/>
    <w:rsid w:val="00135DC4"/>
    <w:rsid w:val="00147D18"/>
    <w:rsid w:val="00150A28"/>
    <w:rsid w:val="00155C26"/>
    <w:rsid w:val="001740F9"/>
    <w:rsid w:val="0017729D"/>
    <w:rsid w:val="00187DE3"/>
    <w:rsid w:val="001944FF"/>
    <w:rsid w:val="00195FBD"/>
    <w:rsid w:val="001A3099"/>
    <w:rsid w:val="001A62A0"/>
    <w:rsid w:val="001B703F"/>
    <w:rsid w:val="001D701A"/>
    <w:rsid w:val="001E5646"/>
    <w:rsid w:val="001F146F"/>
    <w:rsid w:val="001F4462"/>
    <w:rsid w:val="002062ED"/>
    <w:rsid w:val="0022412F"/>
    <w:rsid w:val="00232C35"/>
    <w:rsid w:val="00247432"/>
    <w:rsid w:val="00256943"/>
    <w:rsid w:val="00264DCA"/>
    <w:rsid w:val="002662EF"/>
    <w:rsid w:val="0029053B"/>
    <w:rsid w:val="002942A2"/>
    <w:rsid w:val="002A51F7"/>
    <w:rsid w:val="002C7B5F"/>
    <w:rsid w:val="002D6F80"/>
    <w:rsid w:val="002D703D"/>
    <w:rsid w:val="002E01F2"/>
    <w:rsid w:val="002E2577"/>
    <w:rsid w:val="002F733D"/>
    <w:rsid w:val="00302B6F"/>
    <w:rsid w:val="00311142"/>
    <w:rsid w:val="00316DF7"/>
    <w:rsid w:val="003172CA"/>
    <w:rsid w:val="00317673"/>
    <w:rsid w:val="00330FE7"/>
    <w:rsid w:val="003356A2"/>
    <w:rsid w:val="00352853"/>
    <w:rsid w:val="00354327"/>
    <w:rsid w:val="00373361"/>
    <w:rsid w:val="003829DE"/>
    <w:rsid w:val="003A0BB1"/>
    <w:rsid w:val="003A5FB4"/>
    <w:rsid w:val="003B11DC"/>
    <w:rsid w:val="003B5576"/>
    <w:rsid w:val="003B760E"/>
    <w:rsid w:val="003B7BAD"/>
    <w:rsid w:val="003C585B"/>
    <w:rsid w:val="003D1460"/>
    <w:rsid w:val="003E6603"/>
    <w:rsid w:val="003E6DF2"/>
    <w:rsid w:val="003F17A9"/>
    <w:rsid w:val="003F5B13"/>
    <w:rsid w:val="003F7970"/>
    <w:rsid w:val="00401AA8"/>
    <w:rsid w:val="0040443A"/>
    <w:rsid w:val="00406F47"/>
    <w:rsid w:val="00423BD3"/>
    <w:rsid w:val="00431139"/>
    <w:rsid w:val="00435FF9"/>
    <w:rsid w:val="00450375"/>
    <w:rsid w:val="00455449"/>
    <w:rsid w:val="00456249"/>
    <w:rsid w:val="0045717F"/>
    <w:rsid w:val="004610CB"/>
    <w:rsid w:val="00461A45"/>
    <w:rsid w:val="004776E2"/>
    <w:rsid w:val="00486DCF"/>
    <w:rsid w:val="004B1AF8"/>
    <w:rsid w:val="004B35A2"/>
    <w:rsid w:val="004C0B1E"/>
    <w:rsid w:val="004E2A78"/>
    <w:rsid w:val="004E4C5E"/>
    <w:rsid w:val="004E4E1A"/>
    <w:rsid w:val="004F35C8"/>
    <w:rsid w:val="00504D82"/>
    <w:rsid w:val="005058FC"/>
    <w:rsid w:val="005109F1"/>
    <w:rsid w:val="00510E93"/>
    <w:rsid w:val="00516E3A"/>
    <w:rsid w:val="00525BDD"/>
    <w:rsid w:val="00525C52"/>
    <w:rsid w:val="00526B06"/>
    <w:rsid w:val="00532ADC"/>
    <w:rsid w:val="00532E5D"/>
    <w:rsid w:val="00534415"/>
    <w:rsid w:val="005438C0"/>
    <w:rsid w:val="005448BE"/>
    <w:rsid w:val="0055733E"/>
    <w:rsid w:val="00563957"/>
    <w:rsid w:val="005666F0"/>
    <w:rsid w:val="005727F5"/>
    <w:rsid w:val="00576F18"/>
    <w:rsid w:val="00577BFB"/>
    <w:rsid w:val="00592BC3"/>
    <w:rsid w:val="00597070"/>
    <w:rsid w:val="005A23DD"/>
    <w:rsid w:val="005B0D72"/>
    <w:rsid w:val="005B4ED2"/>
    <w:rsid w:val="005B730B"/>
    <w:rsid w:val="005C0B40"/>
    <w:rsid w:val="005C0DE5"/>
    <w:rsid w:val="005C216C"/>
    <w:rsid w:val="005C3F59"/>
    <w:rsid w:val="005D4F84"/>
    <w:rsid w:val="005E63D6"/>
    <w:rsid w:val="005F016D"/>
    <w:rsid w:val="00613671"/>
    <w:rsid w:val="00617738"/>
    <w:rsid w:val="0064112D"/>
    <w:rsid w:val="00667ACF"/>
    <w:rsid w:val="00670151"/>
    <w:rsid w:val="00670695"/>
    <w:rsid w:val="006765BF"/>
    <w:rsid w:val="00676A2E"/>
    <w:rsid w:val="00685852"/>
    <w:rsid w:val="0069202A"/>
    <w:rsid w:val="00693596"/>
    <w:rsid w:val="006A1DE5"/>
    <w:rsid w:val="006A2C28"/>
    <w:rsid w:val="006A3487"/>
    <w:rsid w:val="006A797E"/>
    <w:rsid w:val="006B71A9"/>
    <w:rsid w:val="006C4CF7"/>
    <w:rsid w:val="006C6B04"/>
    <w:rsid w:val="006D618B"/>
    <w:rsid w:val="006E4F61"/>
    <w:rsid w:val="006E5B4E"/>
    <w:rsid w:val="007033DA"/>
    <w:rsid w:val="00717EBF"/>
    <w:rsid w:val="00747DCA"/>
    <w:rsid w:val="007517CB"/>
    <w:rsid w:val="007558EB"/>
    <w:rsid w:val="007849FE"/>
    <w:rsid w:val="007B11E4"/>
    <w:rsid w:val="007C29C4"/>
    <w:rsid w:val="007E66FF"/>
    <w:rsid w:val="007F175E"/>
    <w:rsid w:val="007F7E4F"/>
    <w:rsid w:val="008128B2"/>
    <w:rsid w:val="008129C4"/>
    <w:rsid w:val="0081486C"/>
    <w:rsid w:val="008165B2"/>
    <w:rsid w:val="008173F4"/>
    <w:rsid w:val="00822648"/>
    <w:rsid w:val="00822FD5"/>
    <w:rsid w:val="00824BBC"/>
    <w:rsid w:val="00827977"/>
    <w:rsid w:val="00834E2C"/>
    <w:rsid w:val="00842928"/>
    <w:rsid w:val="00846E26"/>
    <w:rsid w:val="00847E75"/>
    <w:rsid w:val="008602B3"/>
    <w:rsid w:val="00880CBE"/>
    <w:rsid w:val="008A0076"/>
    <w:rsid w:val="008A0FF8"/>
    <w:rsid w:val="008A431D"/>
    <w:rsid w:val="008C078B"/>
    <w:rsid w:val="008C3070"/>
    <w:rsid w:val="008C711B"/>
    <w:rsid w:val="008D5B4C"/>
    <w:rsid w:val="008D6D4B"/>
    <w:rsid w:val="008D79D0"/>
    <w:rsid w:val="008E672E"/>
    <w:rsid w:val="00904837"/>
    <w:rsid w:val="00907FC6"/>
    <w:rsid w:val="009120DF"/>
    <w:rsid w:val="00913D9A"/>
    <w:rsid w:val="0092685C"/>
    <w:rsid w:val="00927668"/>
    <w:rsid w:val="00935AFB"/>
    <w:rsid w:val="00937968"/>
    <w:rsid w:val="00941FA0"/>
    <w:rsid w:val="0094680D"/>
    <w:rsid w:val="00953102"/>
    <w:rsid w:val="00960C25"/>
    <w:rsid w:val="009678B1"/>
    <w:rsid w:val="0097009B"/>
    <w:rsid w:val="00986D25"/>
    <w:rsid w:val="00996766"/>
    <w:rsid w:val="009A2D37"/>
    <w:rsid w:val="009A4758"/>
    <w:rsid w:val="009A4C28"/>
    <w:rsid w:val="009B2E34"/>
    <w:rsid w:val="009C1E19"/>
    <w:rsid w:val="009D3780"/>
    <w:rsid w:val="009F7DB4"/>
    <w:rsid w:val="00A00D89"/>
    <w:rsid w:val="00A1388C"/>
    <w:rsid w:val="00A15317"/>
    <w:rsid w:val="00A2062D"/>
    <w:rsid w:val="00A20A69"/>
    <w:rsid w:val="00A22A38"/>
    <w:rsid w:val="00A23975"/>
    <w:rsid w:val="00A25AD7"/>
    <w:rsid w:val="00A27A24"/>
    <w:rsid w:val="00A33FCB"/>
    <w:rsid w:val="00A3737F"/>
    <w:rsid w:val="00A5136B"/>
    <w:rsid w:val="00A8458B"/>
    <w:rsid w:val="00A93CA3"/>
    <w:rsid w:val="00A94763"/>
    <w:rsid w:val="00A94E9D"/>
    <w:rsid w:val="00AA0E66"/>
    <w:rsid w:val="00AA2F43"/>
    <w:rsid w:val="00AB5C95"/>
    <w:rsid w:val="00AC29AC"/>
    <w:rsid w:val="00AD126C"/>
    <w:rsid w:val="00B06AA7"/>
    <w:rsid w:val="00B10158"/>
    <w:rsid w:val="00B1780F"/>
    <w:rsid w:val="00B25EDC"/>
    <w:rsid w:val="00B34349"/>
    <w:rsid w:val="00B406B6"/>
    <w:rsid w:val="00B46E1E"/>
    <w:rsid w:val="00B60979"/>
    <w:rsid w:val="00B76F63"/>
    <w:rsid w:val="00B773A5"/>
    <w:rsid w:val="00B9286C"/>
    <w:rsid w:val="00B93207"/>
    <w:rsid w:val="00B95B6C"/>
    <w:rsid w:val="00B97363"/>
    <w:rsid w:val="00BA213A"/>
    <w:rsid w:val="00BA6919"/>
    <w:rsid w:val="00BA692C"/>
    <w:rsid w:val="00BB2CB1"/>
    <w:rsid w:val="00BC62F0"/>
    <w:rsid w:val="00BE4B4D"/>
    <w:rsid w:val="00BF047E"/>
    <w:rsid w:val="00BF5D71"/>
    <w:rsid w:val="00BF63FB"/>
    <w:rsid w:val="00C17621"/>
    <w:rsid w:val="00C32DAC"/>
    <w:rsid w:val="00C34B81"/>
    <w:rsid w:val="00C35111"/>
    <w:rsid w:val="00C40925"/>
    <w:rsid w:val="00C4559F"/>
    <w:rsid w:val="00C5350E"/>
    <w:rsid w:val="00C538DB"/>
    <w:rsid w:val="00C558E5"/>
    <w:rsid w:val="00C5663F"/>
    <w:rsid w:val="00C71CA9"/>
    <w:rsid w:val="00C7256E"/>
    <w:rsid w:val="00C73924"/>
    <w:rsid w:val="00C76743"/>
    <w:rsid w:val="00C77471"/>
    <w:rsid w:val="00C830CF"/>
    <w:rsid w:val="00CA2A5D"/>
    <w:rsid w:val="00CB3769"/>
    <w:rsid w:val="00CB3C3D"/>
    <w:rsid w:val="00CC3413"/>
    <w:rsid w:val="00CD1413"/>
    <w:rsid w:val="00CE1792"/>
    <w:rsid w:val="00CE1AE5"/>
    <w:rsid w:val="00CF671C"/>
    <w:rsid w:val="00D0793B"/>
    <w:rsid w:val="00D172F4"/>
    <w:rsid w:val="00D21147"/>
    <w:rsid w:val="00D22207"/>
    <w:rsid w:val="00D25B5D"/>
    <w:rsid w:val="00D31024"/>
    <w:rsid w:val="00D4127B"/>
    <w:rsid w:val="00D45384"/>
    <w:rsid w:val="00D57535"/>
    <w:rsid w:val="00D67DBA"/>
    <w:rsid w:val="00D706D0"/>
    <w:rsid w:val="00D709C9"/>
    <w:rsid w:val="00D71FF1"/>
    <w:rsid w:val="00D76D4D"/>
    <w:rsid w:val="00D81702"/>
    <w:rsid w:val="00D92FD2"/>
    <w:rsid w:val="00DB0920"/>
    <w:rsid w:val="00DB54D9"/>
    <w:rsid w:val="00DC0A98"/>
    <w:rsid w:val="00DC59AC"/>
    <w:rsid w:val="00DD018E"/>
    <w:rsid w:val="00DD09D6"/>
    <w:rsid w:val="00DD15E9"/>
    <w:rsid w:val="00DD76D1"/>
    <w:rsid w:val="00DF5EF3"/>
    <w:rsid w:val="00E062EA"/>
    <w:rsid w:val="00E13C90"/>
    <w:rsid w:val="00E15B6E"/>
    <w:rsid w:val="00E20052"/>
    <w:rsid w:val="00E21569"/>
    <w:rsid w:val="00E34122"/>
    <w:rsid w:val="00E35934"/>
    <w:rsid w:val="00E44085"/>
    <w:rsid w:val="00E55748"/>
    <w:rsid w:val="00E61F22"/>
    <w:rsid w:val="00E74A12"/>
    <w:rsid w:val="00E928FE"/>
    <w:rsid w:val="00E95D9F"/>
    <w:rsid w:val="00E971A7"/>
    <w:rsid w:val="00EC3BA2"/>
    <w:rsid w:val="00EC4C8B"/>
    <w:rsid w:val="00ED3BF8"/>
    <w:rsid w:val="00EF2C09"/>
    <w:rsid w:val="00F147C4"/>
    <w:rsid w:val="00F15D77"/>
    <w:rsid w:val="00F17259"/>
    <w:rsid w:val="00F26479"/>
    <w:rsid w:val="00F321A5"/>
    <w:rsid w:val="00F40069"/>
    <w:rsid w:val="00F4663F"/>
    <w:rsid w:val="00F50890"/>
    <w:rsid w:val="00F50B9C"/>
    <w:rsid w:val="00F5170D"/>
    <w:rsid w:val="00F60065"/>
    <w:rsid w:val="00F71FC1"/>
    <w:rsid w:val="00F76996"/>
    <w:rsid w:val="00F81D34"/>
    <w:rsid w:val="00F9022E"/>
    <w:rsid w:val="00F903A4"/>
    <w:rsid w:val="00FA11CD"/>
    <w:rsid w:val="00FA4C40"/>
    <w:rsid w:val="00FC10FC"/>
    <w:rsid w:val="00FC14CD"/>
    <w:rsid w:val="00FC288B"/>
    <w:rsid w:val="00FE022F"/>
    <w:rsid w:val="00FE50C1"/>
    <w:rsid w:val="00FF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FE7"/>
    <w:pPr>
      <w:ind w:left="720"/>
      <w:contextualSpacing/>
    </w:pPr>
  </w:style>
  <w:style w:type="paragraph" w:styleId="FootnoteText">
    <w:name w:val="footnote text"/>
    <w:aliases w:val=" Char,Char"/>
    <w:basedOn w:val="Normal"/>
    <w:link w:val="FootnoteTextChar"/>
    <w:uiPriority w:val="99"/>
    <w:unhideWhenUsed/>
    <w:rsid w:val="00C7256E"/>
    <w:pPr>
      <w:spacing w:before="0" w:after="0"/>
    </w:pPr>
    <w:rPr>
      <w:sz w:val="20"/>
      <w:szCs w:val="20"/>
    </w:rPr>
  </w:style>
  <w:style w:type="character" w:customStyle="1" w:styleId="FootnoteTextChar">
    <w:name w:val="Footnote Text Char"/>
    <w:aliases w:val=" Char Char,Char Char"/>
    <w:basedOn w:val="DefaultParagraphFont"/>
    <w:link w:val="FootnoteText"/>
    <w:uiPriority w:val="99"/>
    <w:rsid w:val="00C7256E"/>
    <w:rPr>
      <w:sz w:val="20"/>
      <w:szCs w:val="20"/>
    </w:rPr>
  </w:style>
  <w:style w:type="character" w:styleId="FootnoteReference">
    <w:name w:val="footnote reference"/>
    <w:basedOn w:val="DefaultParagraphFont"/>
    <w:uiPriority w:val="99"/>
    <w:semiHidden/>
    <w:unhideWhenUsed/>
    <w:rsid w:val="00C7256E"/>
    <w:rPr>
      <w:vertAlign w:val="superscript"/>
    </w:rPr>
  </w:style>
  <w:style w:type="character" w:styleId="Hyperlink">
    <w:name w:val="Hyperlink"/>
    <w:basedOn w:val="DefaultParagraphFont"/>
    <w:uiPriority w:val="99"/>
    <w:unhideWhenUsed/>
    <w:rsid w:val="003B11DC"/>
    <w:rPr>
      <w:color w:val="0000FF"/>
      <w:u w:val="single"/>
    </w:rPr>
  </w:style>
  <w:style w:type="paragraph" w:styleId="BalloonText">
    <w:name w:val="Balloon Text"/>
    <w:basedOn w:val="Normal"/>
    <w:link w:val="BalloonTextChar"/>
    <w:uiPriority w:val="99"/>
    <w:semiHidden/>
    <w:unhideWhenUsed/>
    <w:rsid w:val="00EC4C8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C8B"/>
    <w:rPr>
      <w:rFonts w:ascii="Tahoma" w:hAnsi="Tahoma" w:cs="Tahoma"/>
      <w:sz w:val="16"/>
      <w:szCs w:val="16"/>
    </w:rPr>
  </w:style>
  <w:style w:type="paragraph" w:styleId="NormalWeb">
    <w:name w:val="Normal (Web)"/>
    <w:basedOn w:val="Normal"/>
    <w:uiPriority w:val="99"/>
    <w:semiHidden/>
    <w:unhideWhenUsed/>
    <w:rsid w:val="00062FD5"/>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2FD5"/>
  </w:style>
  <w:style w:type="paragraph" w:styleId="Header">
    <w:name w:val="header"/>
    <w:basedOn w:val="Normal"/>
    <w:link w:val="HeaderChar"/>
    <w:uiPriority w:val="99"/>
    <w:unhideWhenUsed/>
    <w:rsid w:val="00C77471"/>
    <w:pPr>
      <w:tabs>
        <w:tab w:val="center" w:pos="4680"/>
        <w:tab w:val="right" w:pos="9360"/>
      </w:tabs>
      <w:spacing w:before="0" w:after="0"/>
    </w:pPr>
  </w:style>
  <w:style w:type="character" w:customStyle="1" w:styleId="HeaderChar">
    <w:name w:val="Header Char"/>
    <w:basedOn w:val="DefaultParagraphFont"/>
    <w:link w:val="Header"/>
    <w:uiPriority w:val="99"/>
    <w:rsid w:val="00C77471"/>
  </w:style>
  <w:style w:type="paragraph" w:styleId="Footer">
    <w:name w:val="footer"/>
    <w:basedOn w:val="Normal"/>
    <w:link w:val="FooterChar"/>
    <w:uiPriority w:val="99"/>
    <w:unhideWhenUsed/>
    <w:rsid w:val="00C77471"/>
    <w:pPr>
      <w:tabs>
        <w:tab w:val="center" w:pos="4680"/>
        <w:tab w:val="right" w:pos="9360"/>
      </w:tabs>
      <w:spacing w:before="0" w:after="0"/>
    </w:pPr>
  </w:style>
  <w:style w:type="character" w:customStyle="1" w:styleId="FooterChar">
    <w:name w:val="Footer Char"/>
    <w:basedOn w:val="DefaultParagraphFont"/>
    <w:link w:val="Footer"/>
    <w:uiPriority w:val="99"/>
    <w:rsid w:val="00C77471"/>
  </w:style>
  <w:style w:type="paragraph" w:styleId="NoSpacing">
    <w:name w:val="No Spacing"/>
    <w:uiPriority w:val="1"/>
    <w:qFormat/>
    <w:rsid w:val="00E34122"/>
    <w:pPr>
      <w:spacing w:before="0" w:after="0"/>
    </w:pPr>
    <w:rPr>
      <w:rFonts w:ascii="Calibri" w:eastAsia="Calibri" w:hAnsi="Calibri" w:cs="Times New Roman"/>
    </w:rPr>
  </w:style>
  <w:style w:type="character" w:styleId="Emphasis">
    <w:name w:val="Emphasis"/>
    <w:basedOn w:val="DefaultParagraphFont"/>
    <w:uiPriority w:val="20"/>
    <w:qFormat/>
    <w:rsid w:val="00E34122"/>
    <w:rPr>
      <w:i/>
      <w:iCs/>
    </w:rPr>
  </w:style>
  <w:style w:type="table" w:styleId="TableGrid">
    <w:name w:val="Table Grid"/>
    <w:basedOn w:val="TableNormal"/>
    <w:uiPriority w:val="59"/>
    <w:rsid w:val="00E3412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1913783756msolistparagraphcxspmiddle">
    <w:name w:val="yiv1913783756msolistparagraphcxspmiddle"/>
    <w:basedOn w:val="Normal"/>
    <w:rsid w:val="00BB2CB1"/>
    <w:pPr>
      <w:spacing w:before="100" w:beforeAutospacing="1" w:after="100" w:afterAutospacing="1"/>
    </w:pPr>
    <w:rPr>
      <w:rFonts w:ascii="Times New Roman" w:eastAsia="Times New Roman" w:hAnsi="Times New Roman" w:cs="Times New Roman"/>
      <w:sz w:val="24"/>
      <w:szCs w:val="24"/>
      <w:lang w:val="en-ID"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71971">
      <w:bodyDiv w:val="1"/>
      <w:marLeft w:val="0"/>
      <w:marRight w:val="0"/>
      <w:marTop w:val="0"/>
      <w:marBottom w:val="0"/>
      <w:divBdr>
        <w:top w:val="none" w:sz="0" w:space="0" w:color="auto"/>
        <w:left w:val="none" w:sz="0" w:space="0" w:color="auto"/>
        <w:bottom w:val="none" w:sz="0" w:space="0" w:color="auto"/>
        <w:right w:val="none" w:sz="0" w:space="0" w:color="auto"/>
      </w:divBdr>
    </w:div>
    <w:div w:id="14015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egaldgst.com/pdf/PP%2061%20TAHUN%201009%20TENTANG%20KEPELABUHAN%3epdf.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83DC-7734-4067-B7B2-D461365D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Iyaahh</cp:lastModifiedBy>
  <cp:revision>25</cp:revision>
  <cp:lastPrinted>2015-12-03T15:12:00Z</cp:lastPrinted>
  <dcterms:created xsi:type="dcterms:W3CDTF">2015-02-28T14:09:00Z</dcterms:created>
  <dcterms:modified xsi:type="dcterms:W3CDTF">2015-12-03T15:16:00Z</dcterms:modified>
</cp:coreProperties>
</file>