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836" w:rsidRDefault="007D3836" w:rsidP="007D3836">
      <w:pPr>
        <w:spacing w:after="0" w:line="240" w:lineRule="auto"/>
        <w:jc w:val="center"/>
        <w:rPr>
          <w:rFonts w:ascii="Times New Roman" w:hAnsi="Times New Roman"/>
          <w:b/>
          <w:sz w:val="24"/>
          <w:szCs w:val="24"/>
        </w:rPr>
      </w:pPr>
      <w:r>
        <w:rPr>
          <w:rFonts w:ascii="Times New Roman" w:hAnsi="Times New Roman"/>
          <w:b/>
          <w:sz w:val="24"/>
          <w:szCs w:val="24"/>
        </w:rPr>
        <w:t>PENGARUH PEL</w:t>
      </w:r>
      <w:bookmarkStart w:id="0" w:name="_GoBack"/>
      <w:bookmarkEnd w:id="0"/>
      <w:r>
        <w:rPr>
          <w:rFonts w:ascii="Times New Roman" w:hAnsi="Times New Roman"/>
          <w:b/>
          <w:sz w:val="24"/>
          <w:szCs w:val="24"/>
        </w:rPr>
        <w:t xml:space="preserve">AKSANAAN PENDEKATAN </w:t>
      </w:r>
      <w:r>
        <w:rPr>
          <w:rFonts w:ascii="Times New Roman" w:hAnsi="Times New Roman"/>
          <w:b/>
          <w:i/>
          <w:sz w:val="24"/>
          <w:szCs w:val="24"/>
        </w:rPr>
        <w:t>OPEN-</w:t>
      </w:r>
      <w:r w:rsidRPr="00C94B7E">
        <w:rPr>
          <w:rFonts w:ascii="Times New Roman" w:hAnsi="Times New Roman"/>
          <w:b/>
          <w:i/>
          <w:sz w:val="24"/>
          <w:szCs w:val="24"/>
        </w:rPr>
        <w:t>ENDED</w:t>
      </w:r>
      <w:r>
        <w:rPr>
          <w:rFonts w:ascii="Times New Roman" w:hAnsi="Times New Roman"/>
          <w:b/>
          <w:sz w:val="24"/>
          <w:szCs w:val="24"/>
        </w:rPr>
        <w:t xml:space="preserve"> </w:t>
      </w:r>
    </w:p>
    <w:p w:rsidR="007D3836" w:rsidRDefault="007D3836" w:rsidP="007D3836">
      <w:pPr>
        <w:spacing w:after="0" w:line="240" w:lineRule="auto"/>
        <w:jc w:val="center"/>
        <w:rPr>
          <w:rFonts w:ascii="Times New Roman" w:hAnsi="Times New Roman"/>
          <w:b/>
          <w:sz w:val="24"/>
          <w:szCs w:val="24"/>
        </w:rPr>
      </w:pPr>
      <w:r>
        <w:rPr>
          <w:rFonts w:ascii="Times New Roman" w:hAnsi="Times New Roman"/>
          <w:b/>
          <w:sz w:val="24"/>
          <w:szCs w:val="24"/>
        </w:rPr>
        <w:t xml:space="preserve">TERHADAP HASIL BELAJAR MATEMATIKA </w:t>
      </w:r>
    </w:p>
    <w:p w:rsidR="007D3836" w:rsidRDefault="007D3836" w:rsidP="007D3836">
      <w:pPr>
        <w:spacing w:after="0" w:line="240" w:lineRule="auto"/>
        <w:jc w:val="center"/>
        <w:rPr>
          <w:rFonts w:ascii="Times New Roman" w:hAnsi="Times New Roman"/>
          <w:b/>
          <w:sz w:val="24"/>
          <w:szCs w:val="24"/>
        </w:rPr>
      </w:pPr>
      <w:r>
        <w:rPr>
          <w:rFonts w:ascii="Times New Roman" w:hAnsi="Times New Roman"/>
          <w:b/>
          <w:sz w:val="24"/>
          <w:szCs w:val="24"/>
        </w:rPr>
        <w:t xml:space="preserve">SISWA KELAS V SDN LABUANG BAJI II </w:t>
      </w:r>
    </w:p>
    <w:p w:rsidR="007D3836" w:rsidRDefault="007D3836" w:rsidP="007D3836">
      <w:pPr>
        <w:spacing w:after="0" w:line="240" w:lineRule="auto"/>
        <w:jc w:val="center"/>
        <w:rPr>
          <w:rFonts w:ascii="Times New Roman" w:hAnsi="Times New Roman"/>
          <w:b/>
          <w:sz w:val="24"/>
          <w:szCs w:val="24"/>
        </w:rPr>
      </w:pPr>
      <w:r>
        <w:rPr>
          <w:rFonts w:ascii="Times New Roman" w:hAnsi="Times New Roman"/>
          <w:b/>
          <w:sz w:val="24"/>
          <w:szCs w:val="24"/>
        </w:rPr>
        <w:t xml:space="preserve">KOTA MAKASSAR </w:t>
      </w:r>
    </w:p>
    <w:p w:rsidR="007D3836" w:rsidRDefault="007D3836" w:rsidP="007D3836">
      <w:pPr>
        <w:spacing w:after="0" w:line="240" w:lineRule="auto"/>
        <w:jc w:val="center"/>
        <w:rPr>
          <w:rFonts w:ascii="Times New Roman" w:hAnsi="Times New Roman"/>
          <w:b/>
          <w:sz w:val="24"/>
          <w:szCs w:val="24"/>
        </w:rPr>
      </w:pPr>
    </w:p>
    <w:p w:rsidR="007D3836" w:rsidRDefault="007D3836" w:rsidP="007D3836">
      <w:pPr>
        <w:spacing w:after="0" w:line="240" w:lineRule="auto"/>
        <w:jc w:val="center"/>
        <w:rPr>
          <w:rFonts w:ascii="Times New Roman" w:hAnsi="Times New Roman"/>
          <w:b/>
          <w:sz w:val="24"/>
          <w:szCs w:val="24"/>
        </w:rPr>
      </w:pPr>
    </w:p>
    <w:p w:rsidR="007D3836" w:rsidRDefault="007D3836" w:rsidP="007D3836">
      <w:pPr>
        <w:spacing w:after="0" w:line="240" w:lineRule="auto"/>
        <w:jc w:val="center"/>
        <w:rPr>
          <w:rFonts w:ascii="Times New Roman" w:hAnsi="Times New Roman"/>
          <w:b/>
          <w:sz w:val="24"/>
          <w:szCs w:val="24"/>
        </w:rPr>
      </w:pPr>
    </w:p>
    <w:p w:rsidR="007D3836" w:rsidRDefault="007D3836" w:rsidP="007D3836">
      <w:pPr>
        <w:spacing w:after="0" w:line="240" w:lineRule="auto"/>
        <w:jc w:val="center"/>
        <w:rPr>
          <w:rFonts w:ascii="Times New Roman" w:hAnsi="Times New Roman"/>
          <w:b/>
          <w:sz w:val="24"/>
          <w:szCs w:val="24"/>
        </w:rPr>
      </w:pPr>
    </w:p>
    <w:p w:rsidR="007D3836" w:rsidRDefault="007D3836" w:rsidP="007D3836">
      <w:pPr>
        <w:spacing w:after="0" w:line="240" w:lineRule="auto"/>
        <w:jc w:val="center"/>
        <w:rPr>
          <w:rFonts w:ascii="Times New Roman" w:hAnsi="Times New Roman"/>
          <w:b/>
          <w:sz w:val="24"/>
          <w:szCs w:val="24"/>
        </w:rPr>
      </w:pPr>
    </w:p>
    <w:p w:rsidR="007D3836" w:rsidRDefault="007D3836" w:rsidP="007D3836">
      <w:pPr>
        <w:spacing w:after="0" w:line="240" w:lineRule="auto"/>
        <w:jc w:val="center"/>
        <w:rPr>
          <w:rFonts w:ascii="Times New Roman" w:hAnsi="Times New Roman"/>
          <w:b/>
          <w:sz w:val="24"/>
          <w:szCs w:val="24"/>
        </w:rPr>
      </w:pPr>
    </w:p>
    <w:p w:rsidR="007D3836" w:rsidRPr="00FC0321" w:rsidRDefault="007D3836" w:rsidP="007D3836">
      <w:pPr>
        <w:spacing w:after="0" w:line="240" w:lineRule="auto"/>
        <w:jc w:val="center"/>
        <w:rPr>
          <w:rFonts w:ascii="Times New Roman" w:hAnsi="Times New Roman"/>
          <w:b/>
          <w:i/>
          <w:sz w:val="24"/>
          <w:szCs w:val="24"/>
        </w:rPr>
      </w:pPr>
      <w:r w:rsidRPr="00FC0321">
        <w:rPr>
          <w:rFonts w:ascii="Times New Roman" w:hAnsi="Times New Roman"/>
          <w:b/>
          <w:i/>
          <w:sz w:val="24"/>
          <w:szCs w:val="24"/>
        </w:rPr>
        <w:t>THE INFLUENCE OF OPEN-ENDED APPROACH</w:t>
      </w:r>
      <w:r>
        <w:rPr>
          <w:rFonts w:ascii="Times New Roman" w:hAnsi="Times New Roman"/>
          <w:b/>
          <w:i/>
          <w:sz w:val="24"/>
          <w:szCs w:val="24"/>
        </w:rPr>
        <w:t xml:space="preserve"> ON </w:t>
      </w:r>
      <w:proofErr w:type="gramStart"/>
      <w:r>
        <w:rPr>
          <w:rFonts w:ascii="Times New Roman" w:hAnsi="Times New Roman"/>
          <w:b/>
          <w:i/>
          <w:sz w:val="24"/>
          <w:szCs w:val="24"/>
        </w:rPr>
        <w:t>MATHEMATICS  LEARNING</w:t>
      </w:r>
      <w:proofErr w:type="gramEnd"/>
      <w:r>
        <w:rPr>
          <w:rFonts w:ascii="Times New Roman" w:hAnsi="Times New Roman"/>
          <w:b/>
          <w:i/>
          <w:sz w:val="24"/>
          <w:szCs w:val="24"/>
        </w:rPr>
        <w:t xml:space="preserve"> RESULTS</w:t>
      </w:r>
      <w:r w:rsidRPr="00FC0321">
        <w:rPr>
          <w:rFonts w:ascii="Times New Roman" w:hAnsi="Times New Roman"/>
          <w:b/>
          <w:i/>
          <w:sz w:val="24"/>
          <w:szCs w:val="24"/>
        </w:rPr>
        <w:t xml:space="preserve"> </w:t>
      </w:r>
      <w:r>
        <w:rPr>
          <w:rFonts w:ascii="Times New Roman" w:hAnsi="Times New Roman"/>
          <w:b/>
          <w:i/>
          <w:sz w:val="24"/>
          <w:szCs w:val="24"/>
        </w:rPr>
        <w:t>OF CLASS V STUDENTS AT</w:t>
      </w:r>
    </w:p>
    <w:p w:rsidR="007D3836" w:rsidRPr="00FC0321" w:rsidRDefault="007D3836" w:rsidP="007D3836">
      <w:pPr>
        <w:spacing w:after="0" w:line="240" w:lineRule="auto"/>
        <w:jc w:val="center"/>
        <w:rPr>
          <w:rFonts w:ascii="Times New Roman" w:hAnsi="Times New Roman"/>
          <w:b/>
          <w:i/>
          <w:sz w:val="24"/>
          <w:szCs w:val="24"/>
        </w:rPr>
      </w:pPr>
      <w:r w:rsidRPr="00FC0321">
        <w:rPr>
          <w:rFonts w:ascii="Times New Roman" w:hAnsi="Times New Roman"/>
          <w:b/>
          <w:i/>
          <w:sz w:val="24"/>
          <w:szCs w:val="24"/>
        </w:rPr>
        <w:t xml:space="preserve">SDN LABUANG BAJI II </w:t>
      </w:r>
      <w:r>
        <w:rPr>
          <w:rFonts w:ascii="Times New Roman" w:hAnsi="Times New Roman"/>
          <w:b/>
          <w:i/>
          <w:sz w:val="24"/>
          <w:szCs w:val="24"/>
        </w:rPr>
        <w:t xml:space="preserve">IN </w:t>
      </w:r>
      <w:r w:rsidRPr="00FC0321">
        <w:rPr>
          <w:rFonts w:ascii="Times New Roman" w:hAnsi="Times New Roman"/>
          <w:b/>
          <w:i/>
          <w:sz w:val="24"/>
          <w:szCs w:val="24"/>
        </w:rPr>
        <w:t xml:space="preserve">MAKASSAR </w:t>
      </w:r>
      <w:r>
        <w:rPr>
          <w:rFonts w:ascii="Times New Roman" w:hAnsi="Times New Roman"/>
          <w:b/>
          <w:i/>
          <w:sz w:val="24"/>
          <w:szCs w:val="24"/>
        </w:rPr>
        <w:t>CITY</w:t>
      </w:r>
    </w:p>
    <w:p w:rsidR="007D3836" w:rsidRDefault="007D3836" w:rsidP="007D3836">
      <w:pPr>
        <w:spacing w:after="0" w:line="240" w:lineRule="auto"/>
        <w:jc w:val="center"/>
        <w:rPr>
          <w:rFonts w:ascii="Times New Roman" w:hAnsi="Times New Roman"/>
          <w:b/>
          <w:sz w:val="24"/>
          <w:szCs w:val="24"/>
        </w:rPr>
      </w:pPr>
    </w:p>
    <w:p w:rsidR="007D3836" w:rsidRDefault="007D3836" w:rsidP="007D3836">
      <w:pPr>
        <w:spacing w:after="0" w:line="240" w:lineRule="auto"/>
        <w:jc w:val="center"/>
        <w:rPr>
          <w:rFonts w:ascii="Times New Roman" w:hAnsi="Times New Roman"/>
          <w:b/>
          <w:sz w:val="24"/>
          <w:szCs w:val="24"/>
        </w:rPr>
      </w:pPr>
    </w:p>
    <w:p w:rsidR="007D3836" w:rsidRDefault="007D3836" w:rsidP="007D3836">
      <w:pPr>
        <w:spacing w:line="240" w:lineRule="auto"/>
        <w:jc w:val="center"/>
        <w:rPr>
          <w:rFonts w:ascii="Times New Roman" w:hAnsi="Times New Roman"/>
          <w:b/>
          <w:sz w:val="24"/>
          <w:szCs w:val="24"/>
        </w:rPr>
      </w:pPr>
    </w:p>
    <w:p w:rsidR="007D3836" w:rsidRPr="00D91EA6" w:rsidRDefault="007D3836" w:rsidP="007D3836">
      <w:pPr>
        <w:spacing w:line="240" w:lineRule="auto"/>
        <w:jc w:val="center"/>
        <w:rPr>
          <w:rFonts w:ascii="Times New Roman" w:hAnsi="Times New Roman"/>
          <w:b/>
          <w:sz w:val="4"/>
          <w:szCs w:val="24"/>
        </w:rPr>
      </w:pPr>
    </w:p>
    <w:p w:rsidR="007D3836" w:rsidRDefault="007D3836" w:rsidP="007D3836">
      <w:pPr>
        <w:spacing w:line="240" w:lineRule="auto"/>
        <w:jc w:val="center"/>
        <w:rPr>
          <w:rFonts w:ascii="Times New Roman" w:hAnsi="Times New Roman"/>
          <w:b/>
          <w:sz w:val="24"/>
          <w:szCs w:val="24"/>
        </w:rPr>
      </w:pPr>
    </w:p>
    <w:p w:rsidR="007D3836" w:rsidRPr="003402AF" w:rsidRDefault="007D3836" w:rsidP="007D3836">
      <w:pPr>
        <w:spacing w:line="240" w:lineRule="auto"/>
        <w:jc w:val="center"/>
        <w:rPr>
          <w:rFonts w:ascii="Times New Roman" w:hAnsi="Times New Roman"/>
          <w:b/>
          <w:sz w:val="24"/>
          <w:szCs w:val="24"/>
        </w:rPr>
      </w:pPr>
      <w:r>
        <w:rPr>
          <w:rFonts w:ascii="Times New Roman" w:hAnsi="Times New Roman"/>
          <w:b/>
          <w:sz w:val="24"/>
          <w:szCs w:val="24"/>
        </w:rPr>
        <w:t>NURSYAMSI KUSUMAWATI</w:t>
      </w:r>
    </w:p>
    <w:p w:rsidR="007D3836" w:rsidRDefault="007D3836" w:rsidP="007D3836">
      <w:pPr>
        <w:spacing w:line="240" w:lineRule="auto"/>
        <w:jc w:val="center"/>
        <w:rPr>
          <w:rFonts w:ascii="Times New Roman" w:hAnsi="Times New Roman"/>
          <w:b/>
          <w:sz w:val="24"/>
          <w:szCs w:val="24"/>
        </w:rPr>
      </w:pPr>
    </w:p>
    <w:p w:rsidR="007D3836" w:rsidRDefault="007D3836" w:rsidP="007D3836">
      <w:pPr>
        <w:spacing w:line="240" w:lineRule="auto"/>
        <w:jc w:val="center"/>
        <w:rPr>
          <w:rFonts w:ascii="Times New Roman" w:hAnsi="Times New Roman"/>
          <w:b/>
          <w:sz w:val="24"/>
          <w:szCs w:val="24"/>
        </w:rPr>
      </w:pPr>
    </w:p>
    <w:p w:rsidR="007D3836" w:rsidRDefault="007D3836" w:rsidP="007D3836">
      <w:pPr>
        <w:spacing w:line="240" w:lineRule="auto"/>
        <w:jc w:val="center"/>
        <w:rPr>
          <w:rFonts w:ascii="Times New Roman" w:hAnsi="Times New Roman"/>
          <w:b/>
          <w:sz w:val="24"/>
          <w:szCs w:val="24"/>
        </w:rPr>
      </w:pPr>
    </w:p>
    <w:p w:rsidR="007D3836" w:rsidRDefault="007D3836" w:rsidP="007D3836">
      <w:pPr>
        <w:tabs>
          <w:tab w:val="left" w:pos="3490"/>
          <w:tab w:val="center" w:pos="4394"/>
        </w:tabs>
        <w:spacing w:line="240" w:lineRule="auto"/>
        <w:rPr>
          <w:rFonts w:ascii="Times New Roman" w:hAnsi="Times New Roman"/>
          <w:b/>
          <w:sz w:val="24"/>
          <w:szCs w:val="24"/>
        </w:rPr>
      </w:pPr>
      <w:r>
        <w:rPr>
          <w:rFonts w:ascii="Times New Roman" w:hAnsi="Times New Roman"/>
          <w:b/>
          <w:sz w:val="24"/>
          <w:szCs w:val="24"/>
        </w:rPr>
        <w:tab/>
      </w:r>
      <w:r>
        <w:rPr>
          <w:lang w:val="id-ID"/>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5.95pt;margin-top:9.3pt;width:85.55pt;height:85.05pt;z-index:251658240;mso-position-horizontal-relative:text;mso-position-vertical-relative:text" fillcolor="window">
            <v:imagedata r:id="rId5" o:title="" gain="61604f" blacklevel="15728f" grayscale="t" bilevel="t"/>
          </v:shape>
          <o:OLEObject Type="Embed" ProgID="Word.Picture.8" ShapeID="_x0000_s1026" DrawAspect="Content" ObjectID="_1584867227" r:id="rId6"/>
        </w:object>
      </w:r>
    </w:p>
    <w:p w:rsidR="007D3836" w:rsidRDefault="007D3836" w:rsidP="007D3836">
      <w:pPr>
        <w:rPr>
          <w:rFonts w:ascii="Times New Roman" w:hAnsi="Times New Roman"/>
          <w:b/>
          <w:sz w:val="24"/>
          <w:szCs w:val="24"/>
        </w:rPr>
      </w:pPr>
    </w:p>
    <w:p w:rsidR="007D3836" w:rsidRDefault="007D3836" w:rsidP="007D3836">
      <w:pPr>
        <w:rPr>
          <w:rFonts w:ascii="Times New Roman" w:hAnsi="Times New Roman"/>
          <w:b/>
          <w:sz w:val="24"/>
          <w:szCs w:val="24"/>
        </w:rPr>
      </w:pPr>
    </w:p>
    <w:p w:rsidR="007D3836" w:rsidRDefault="007D3836" w:rsidP="007D3836">
      <w:pPr>
        <w:rPr>
          <w:rFonts w:ascii="Times New Roman" w:hAnsi="Times New Roman"/>
          <w:b/>
          <w:sz w:val="24"/>
          <w:szCs w:val="24"/>
        </w:rPr>
      </w:pPr>
    </w:p>
    <w:p w:rsidR="007D3836" w:rsidRDefault="007D3836" w:rsidP="007D3836">
      <w:pPr>
        <w:rPr>
          <w:rFonts w:ascii="Times New Roman" w:hAnsi="Times New Roman"/>
          <w:b/>
          <w:sz w:val="24"/>
          <w:szCs w:val="24"/>
        </w:rPr>
      </w:pPr>
    </w:p>
    <w:p w:rsidR="007D3836" w:rsidRDefault="007D3836" w:rsidP="007D3836">
      <w:pPr>
        <w:rPr>
          <w:rFonts w:ascii="Times New Roman" w:hAnsi="Times New Roman"/>
          <w:b/>
          <w:sz w:val="24"/>
          <w:szCs w:val="24"/>
        </w:rPr>
      </w:pPr>
    </w:p>
    <w:p w:rsidR="007D3836" w:rsidRDefault="007D3836" w:rsidP="007D3836">
      <w:pPr>
        <w:rPr>
          <w:rFonts w:ascii="Times New Roman" w:hAnsi="Times New Roman"/>
          <w:b/>
          <w:sz w:val="24"/>
          <w:szCs w:val="24"/>
        </w:rPr>
      </w:pPr>
    </w:p>
    <w:p w:rsidR="007D3836" w:rsidRDefault="007D3836" w:rsidP="007D3836">
      <w:pPr>
        <w:spacing w:after="0" w:line="240" w:lineRule="auto"/>
        <w:jc w:val="center"/>
        <w:rPr>
          <w:rFonts w:ascii="Times New Roman" w:hAnsi="Times New Roman"/>
          <w:b/>
          <w:bCs/>
          <w:sz w:val="28"/>
          <w:szCs w:val="30"/>
          <w:lang w:val="sv-SE"/>
        </w:rPr>
      </w:pPr>
      <w:r>
        <w:rPr>
          <w:rFonts w:ascii="Times New Roman" w:hAnsi="Times New Roman"/>
          <w:b/>
          <w:bCs/>
          <w:sz w:val="28"/>
          <w:szCs w:val="30"/>
          <w:lang w:val="sv-SE"/>
        </w:rPr>
        <w:t>PROGRAM PASCASARJANA</w:t>
      </w:r>
    </w:p>
    <w:p w:rsidR="007D3836" w:rsidRDefault="007D3836" w:rsidP="007D3836">
      <w:pPr>
        <w:spacing w:after="0" w:line="240" w:lineRule="auto"/>
        <w:jc w:val="center"/>
        <w:rPr>
          <w:rFonts w:ascii="Times New Roman" w:hAnsi="Times New Roman"/>
          <w:b/>
          <w:bCs/>
          <w:sz w:val="28"/>
          <w:szCs w:val="30"/>
          <w:lang w:val="sv-SE"/>
        </w:rPr>
      </w:pPr>
      <w:r>
        <w:rPr>
          <w:rFonts w:ascii="Times New Roman" w:hAnsi="Times New Roman"/>
          <w:b/>
          <w:bCs/>
          <w:sz w:val="28"/>
          <w:szCs w:val="30"/>
          <w:lang w:val="sv-SE"/>
        </w:rPr>
        <w:t>UNIVERSITAS NEGERI MAKASSAR</w:t>
      </w:r>
    </w:p>
    <w:p w:rsidR="007D3836" w:rsidRDefault="007D3836" w:rsidP="007D3836">
      <w:pPr>
        <w:spacing w:after="0" w:line="240" w:lineRule="auto"/>
        <w:jc w:val="center"/>
        <w:rPr>
          <w:rFonts w:ascii="Times New Roman" w:hAnsi="Times New Roman"/>
          <w:b/>
          <w:bCs/>
          <w:sz w:val="28"/>
          <w:szCs w:val="30"/>
        </w:rPr>
      </w:pPr>
      <w:r>
        <w:rPr>
          <w:rFonts w:ascii="Times New Roman" w:hAnsi="Times New Roman"/>
          <w:b/>
          <w:bCs/>
          <w:sz w:val="28"/>
          <w:szCs w:val="30"/>
          <w:lang w:val="sv-SE"/>
        </w:rPr>
        <w:t xml:space="preserve">2 0 1 </w:t>
      </w:r>
      <w:r>
        <w:rPr>
          <w:rFonts w:ascii="Times New Roman" w:hAnsi="Times New Roman"/>
          <w:b/>
          <w:bCs/>
          <w:sz w:val="28"/>
          <w:szCs w:val="30"/>
        </w:rPr>
        <w:t>8</w:t>
      </w:r>
    </w:p>
    <w:p w:rsidR="00C4731A" w:rsidRDefault="00C4731A" w:rsidP="00C4731A">
      <w:pPr>
        <w:spacing w:after="0" w:line="240" w:lineRule="auto"/>
        <w:ind w:firstLine="720"/>
        <w:rPr>
          <w:rFonts w:ascii="Times New Roman" w:hAnsi="Times New Roman"/>
          <w:b/>
          <w:sz w:val="24"/>
          <w:szCs w:val="24"/>
        </w:rPr>
      </w:pPr>
      <w:r>
        <w:rPr>
          <w:rFonts w:ascii="Times New Roman" w:hAnsi="Times New Roman"/>
          <w:b/>
          <w:bCs/>
          <w:sz w:val="28"/>
          <w:szCs w:val="30"/>
        </w:rPr>
        <w:br w:type="page"/>
      </w:r>
      <w:r>
        <w:rPr>
          <w:rFonts w:ascii="Times New Roman" w:hAnsi="Times New Roman"/>
          <w:b/>
          <w:sz w:val="24"/>
          <w:szCs w:val="24"/>
        </w:rPr>
        <w:lastRenderedPageBreak/>
        <w:t xml:space="preserve">PENGARUH PELAKSANAAN PENDEKATAN </w:t>
      </w:r>
      <w:r>
        <w:rPr>
          <w:rFonts w:ascii="Times New Roman" w:hAnsi="Times New Roman"/>
          <w:b/>
          <w:i/>
          <w:sz w:val="24"/>
          <w:szCs w:val="24"/>
        </w:rPr>
        <w:t>OPEN-</w:t>
      </w:r>
      <w:r w:rsidRPr="00C94B7E">
        <w:rPr>
          <w:rFonts w:ascii="Times New Roman" w:hAnsi="Times New Roman"/>
          <w:b/>
          <w:i/>
          <w:sz w:val="24"/>
          <w:szCs w:val="24"/>
        </w:rPr>
        <w:t>ENDED</w:t>
      </w:r>
      <w:r>
        <w:rPr>
          <w:rFonts w:ascii="Times New Roman" w:hAnsi="Times New Roman"/>
          <w:b/>
          <w:sz w:val="24"/>
          <w:szCs w:val="24"/>
        </w:rPr>
        <w:t xml:space="preserve"> </w:t>
      </w:r>
    </w:p>
    <w:p w:rsidR="00C4731A" w:rsidRDefault="00C4731A" w:rsidP="00C4731A">
      <w:pPr>
        <w:spacing w:after="0" w:line="240" w:lineRule="auto"/>
        <w:jc w:val="center"/>
        <w:rPr>
          <w:rFonts w:ascii="Times New Roman" w:hAnsi="Times New Roman"/>
          <w:b/>
          <w:sz w:val="24"/>
          <w:szCs w:val="24"/>
        </w:rPr>
      </w:pPr>
      <w:r>
        <w:rPr>
          <w:rFonts w:ascii="Times New Roman" w:hAnsi="Times New Roman"/>
          <w:b/>
          <w:sz w:val="24"/>
          <w:szCs w:val="24"/>
        </w:rPr>
        <w:t xml:space="preserve">TERHADAP HASIL BELAJAR MATEMATIKA </w:t>
      </w:r>
    </w:p>
    <w:p w:rsidR="00C4731A" w:rsidRDefault="00C4731A" w:rsidP="00C4731A">
      <w:pPr>
        <w:spacing w:after="0" w:line="240" w:lineRule="auto"/>
        <w:jc w:val="center"/>
        <w:rPr>
          <w:rFonts w:ascii="Times New Roman" w:hAnsi="Times New Roman"/>
          <w:b/>
          <w:sz w:val="24"/>
          <w:szCs w:val="24"/>
        </w:rPr>
      </w:pPr>
      <w:r>
        <w:rPr>
          <w:rFonts w:ascii="Times New Roman" w:hAnsi="Times New Roman"/>
          <w:b/>
          <w:sz w:val="24"/>
          <w:szCs w:val="24"/>
        </w:rPr>
        <w:t xml:space="preserve">SISWA KELAS V SDN LABUANG BAJI II </w:t>
      </w:r>
    </w:p>
    <w:p w:rsidR="00C4731A" w:rsidRDefault="00C4731A" w:rsidP="00C4731A">
      <w:pPr>
        <w:spacing w:after="0" w:line="240" w:lineRule="auto"/>
        <w:jc w:val="center"/>
        <w:rPr>
          <w:rFonts w:ascii="Times New Roman" w:hAnsi="Times New Roman"/>
          <w:b/>
          <w:sz w:val="24"/>
          <w:szCs w:val="24"/>
        </w:rPr>
      </w:pPr>
      <w:r>
        <w:rPr>
          <w:rFonts w:ascii="Times New Roman" w:hAnsi="Times New Roman"/>
          <w:b/>
          <w:sz w:val="24"/>
          <w:szCs w:val="24"/>
        </w:rPr>
        <w:t xml:space="preserve">KOTA MAKASSAR </w:t>
      </w:r>
    </w:p>
    <w:p w:rsidR="00FF1E1C" w:rsidRPr="00C037FA" w:rsidRDefault="00FF1E1C" w:rsidP="00C4731A">
      <w:pPr>
        <w:spacing w:after="0" w:line="240" w:lineRule="auto"/>
        <w:jc w:val="center"/>
        <w:rPr>
          <w:rFonts w:ascii="Times New Roman" w:hAnsi="Times New Roman"/>
          <w:b/>
          <w:sz w:val="28"/>
          <w:szCs w:val="24"/>
        </w:rPr>
      </w:pPr>
    </w:p>
    <w:p w:rsidR="00C4731A" w:rsidRDefault="00C4731A" w:rsidP="00C4731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NURSYAMSI KUSUMAWATI</w:t>
      </w:r>
    </w:p>
    <w:p w:rsidR="00C4731A" w:rsidRDefault="00C4731A" w:rsidP="00C4731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ALI LATIEF</w:t>
      </w:r>
    </w:p>
    <w:p w:rsidR="00C4731A" w:rsidRDefault="00C4731A" w:rsidP="00C4731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NURHIKMAH</w:t>
      </w:r>
    </w:p>
    <w:p w:rsidR="00FF1E1C" w:rsidRPr="00C4731A" w:rsidRDefault="00FF1E1C" w:rsidP="00C4731A">
      <w:pPr>
        <w:spacing w:after="0" w:line="240" w:lineRule="auto"/>
        <w:jc w:val="center"/>
        <w:rPr>
          <w:rFonts w:ascii="Times New Roman" w:hAnsi="Times New Roman" w:cs="Times New Roman"/>
          <w:sz w:val="24"/>
          <w:szCs w:val="24"/>
          <w:lang w:val="id-ID"/>
        </w:rPr>
      </w:pPr>
    </w:p>
    <w:p w:rsidR="00C4731A" w:rsidRPr="00FF1E1C" w:rsidRDefault="00FF1E1C" w:rsidP="00FF1E1C">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abstrak</w:t>
      </w:r>
    </w:p>
    <w:p w:rsidR="00C4731A" w:rsidRDefault="00C4731A" w:rsidP="00C4731A">
      <w:pPr>
        <w:spacing w:after="0" w:line="240" w:lineRule="auto"/>
        <w:jc w:val="both"/>
        <w:rPr>
          <w:rFonts w:ascii="Times New Roman" w:hAnsi="Times New Roman" w:cs="Times New Roman"/>
          <w:b/>
          <w:sz w:val="24"/>
          <w:szCs w:val="24"/>
        </w:rPr>
      </w:pPr>
    </w:p>
    <w:p w:rsidR="00C4731A" w:rsidRDefault="00C4731A" w:rsidP="00FF1E1C">
      <w:pPr>
        <w:spacing w:after="0" w:line="240" w:lineRule="auto"/>
        <w:jc w:val="both"/>
        <w:rPr>
          <w:rFonts w:ascii="Times New Roman" w:hAnsi="Times New Roman" w:cs="Times New Roman"/>
          <w:sz w:val="24"/>
          <w:szCs w:val="24"/>
        </w:rPr>
      </w:pPr>
      <w:r w:rsidRPr="0020218E">
        <w:rPr>
          <w:rFonts w:ascii="Times New Roman" w:hAnsi="Times New Roman"/>
          <w:sz w:val="24"/>
          <w:szCs w:val="24"/>
        </w:rPr>
        <w:t xml:space="preserve">Penelitian ini bertujuan untuk (i) memperoleh gambaran pelaksanaan </w:t>
      </w:r>
      <w:r w:rsidRPr="0020218E">
        <w:rPr>
          <w:rFonts w:ascii="Times New Roman" w:hAnsi="Times New Roman" w:cs="Times New Roman"/>
          <w:sz w:val="24"/>
          <w:szCs w:val="24"/>
        </w:rPr>
        <w:t xml:space="preserve">pendekatan </w:t>
      </w:r>
      <w:r w:rsidRPr="00220CB6">
        <w:rPr>
          <w:rFonts w:ascii="Times New Roman" w:hAnsi="Times New Roman" w:cs="Times New Roman"/>
          <w:i/>
          <w:sz w:val="24"/>
          <w:szCs w:val="24"/>
        </w:rPr>
        <w:t>open-ended</w:t>
      </w:r>
      <w:r w:rsidRPr="0020218E">
        <w:rPr>
          <w:rFonts w:ascii="Times New Roman" w:hAnsi="Times New Roman" w:cs="Times New Roman"/>
          <w:sz w:val="24"/>
          <w:szCs w:val="24"/>
        </w:rPr>
        <w:t xml:space="preserve"> dalam pembelajaran matematika pada siswa kelas V SDN Labuang Baji II Kota Makassar, (ii) memperoleh gambaran hasil belajar siswa kelas V SDN Labuang Baji II Kota Makassar pada pembelajaran Matematika, (iii) memperoleh gambaran pengaruh pelaksanaan pendekatan </w:t>
      </w:r>
      <w:r w:rsidRPr="00220CB6">
        <w:rPr>
          <w:rFonts w:ascii="Times New Roman" w:hAnsi="Times New Roman" w:cs="Times New Roman"/>
          <w:i/>
          <w:sz w:val="24"/>
          <w:szCs w:val="24"/>
        </w:rPr>
        <w:t>open-ended</w:t>
      </w:r>
      <w:r w:rsidRPr="0020218E">
        <w:rPr>
          <w:rFonts w:ascii="Times New Roman" w:hAnsi="Times New Roman" w:cs="Times New Roman"/>
          <w:sz w:val="24"/>
          <w:szCs w:val="24"/>
        </w:rPr>
        <w:t xml:space="preserve"> terhadap hasil belajar matematika siswa kelas V SDN Labuang Baji II Kota Makassar. Penelitian ini merupakan penelitian eksperimen dengan jenis penelitian kuasi eksperimen desain </w:t>
      </w:r>
      <w:r w:rsidRPr="0020218E">
        <w:rPr>
          <w:rFonts w:ascii="Times New Roman" w:hAnsi="Times New Roman" w:cs="Times New Roman"/>
          <w:i/>
          <w:sz w:val="24"/>
          <w:szCs w:val="24"/>
        </w:rPr>
        <w:t>nonequivalent control group design</w:t>
      </w:r>
      <w:r w:rsidRPr="0020218E">
        <w:rPr>
          <w:rFonts w:ascii="Times New Roman" w:hAnsi="Times New Roman" w:cs="Times New Roman"/>
          <w:sz w:val="24"/>
          <w:szCs w:val="24"/>
        </w:rPr>
        <w:t>. Populasi dalam penelitian ini adalah seluruh siswa kelas V SDN L</w:t>
      </w:r>
      <w:r>
        <w:rPr>
          <w:rFonts w:ascii="Times New Roman" w:hAnsi="Times New Roman" w:cs="Times New Roman"/>
          <w:sz w:val="24"/>
          <w:szCs w:val="24"/>
        </w:rPr>
        <w:t>abuang Baji II yang berjumlah 45</w:t>
      </w:r>
      <w:r w:rsidRPr="0020218E">
        <w:rPr>
          <w:rFonts w:ascii="Times New Roman" w:hAnsi="Times New Roman" w:cs="Times New Roman"/>
          <w:sz w:val="24"/>
          <w:szCs w:val="24"/>
        </w:rPr>
        <w:t xml:space="preserve"> dengan sampel 20 dari kelas VB sebagai kelas eksperimen dan 20 dari kelas VA sebagai kelas kontrol dengan teknik sampling purposive sampling. Instrumen penelitian yang digunakan adalah lembar observasi dan tes hasil belajar. Teknik analisis data yang digunakan adalah analisis data deskriptif dan inferensial. Hasil penelitian menunjukkan bahwa (i)  pelaksanaan pendekatan </w:t>
      </w:r>
      <w:r w:rsidRPr="00220CB6">
        <w:rPr>
          <w:rFonts w:ascii="Times New Roman" w:hAnsi="Times New Roman" w:cs="Times New Roman"/>
          <w:i/>
          <w:sz w:val="24"/>
          <w:szCs w:val="24"/>
        </w:rPr>
        <w:t>open-ended</w:t>
      </w:r>
      <w:r w:rsidRPr="0020218E">
        <w:rPr>
          <w:rFonts w:ascii="Times New Roman" w:hAnsi="Times New Roman" w:cs="Times New Roman"/>
          <w:sz w:val="24"/>
          <w:szCs w:val="24"/>
        </w:rPr>
        <w:t xml:space="preserve"> dalam pembelajaran matematika sesuai dengan langkah-langkah pendekatan </w:t>
      </w:r>
      <w:r w:rsidRPr="00220CB6">
        <w:rPr>
          <w:rFonts w:ascii="Times New Roman" w:hAnsi="Times New Roman" w:cs="Times New Roman"/>
          <w:i/>
          <w:sz w:val="24"/>
          <w:szCs w:val="24"/>
        </w:rPr>
        <w:t>open-ended</w:t>
      </w:r>
      <w:r w:rsidRPr="0020218E">
        <w:rPr>
          <w:rFonts w:ascii="Times New Roman" w:hAnsi="Times New Roman" w:cs="Times New Roman"/>
          <w:sz w:val="24"/>
          <w:szCs w:val="24"/>
        </w:rPr>
        <w:t xml:space="preserve"> yang telah direncanakan yaitu menghadapkan siswa pada masalah (</w:t>
      </w:r>
      <w:r w:rsidRPr="0020218E">
        <w:rPr>
          <w:rFonts w:ascii="Times New Roman" w:hAnsi="Times New Roman" w:cs="Times New Roman"/>
          <w:i/>
          <w:iCs/>
          <w:sz w:val="24"/>
          <w:szCs w:val="24"/>
        </w:rPr>
        <w:t>problem</w:t>
      </w:r>
      <w:r w:rsidRPr="0020218E">
        <w:rPr>
          <w:rFonts w:ascii="Times New Roman" w:hAnsi="Times New Roman" w:cs="Times New Roman"/>
          <w:sz w:val="24"/>
          <w:szCs w:val="24"/>
        </w:rPr>
        <w:t xml:space="preserve">) terbuka dengan menekankan pada bagaimana siswa sampai pada sebuah solusi, membimbing siswa untuk menemukan pola dalam mengkonstruksi permasalahannya sendiri, membiarkan siswa memecahkan masalah dengan berbagai penyelesaian dan jawaban yang beragam, dan meminta siswa untuk menyajikan hasil temuannya pada umumnya terlaksana dengan baik, (ii) </w:t>
      </w:r>
      <w:r>
        <w:rPr>
          <w:rFonts w:ascii="Times New Roman" w:hAnsi="Times New Roman" w:cs="Times New Roman"/>
          <w:sz w:val="24"/>
          <w:szCs w:val="24"/>
        </w:rPr>
        <w:t>h</w:t>
      </w:r>
      <w:r w:rsidRPr="0020218E">
        <w:rPr>
          <w:rFonts w:ascii="Times New Roman" w:hAnsi="Times New Roman" w:cs="Times New Roman"/>
          <w:sz w:val="24"/>
          <w:szCs w:val="24"/>
        </w:rPr>
        <w:t xml:space="preserve">asil belajar siswa kelas V SDN Labuang Baji II Kota Makassar pada pembelajaran Matematika sebelum pelaksanaan pendekatan </w:t>
      </w:r>
      <w:r w:rsidRPr="00220CB6">
        <w:rPr>
          <w:rFonts w:ascii="Times New Roman" w:hAnsi="Times New Roman" w:cs="Times New Roman"/>
          <w:i/>
          <w:sz w:val="24"/>
          <w:szCs w:val="24"/>
        </w:rPr>
        <w:t>open-ended</w:t>
      </w:r>
      <w:r w:rsidRPr="0020218E">
        <w:rPr>
          <w:rFonts w:ascii="Times New Roman" w:hAnsi="Times New Roman" w:cs="Times New Roman"/>
          <w:sz w:val="24"/>
          <w:szCs w:val="24"/>
        </w:rPr>
        <w:t xml:space="preserve"> berada pada kategori rendah, setelah pelaksanaan meningkat berada pada kategori tinggi. Sedangkan pada </w:t>
      </w:r>
      <w:proofErr w:type="gramStart"/>
      <w:r w:rsidRPr="0020218E">
        <w:rPr>
          <w:rFonts w:ascii="Times New Roman" w:hAnsi="Times New Roman" w:cs="Times New Roman"/>
          <w:sz w:val="24"/>
          <w:szCs w:val="24"/>
        </w:rPr>
        <w:t>kelompok  kontrol</w:t>
      </w:r>
      <w:proofErr w:type="gramEnd"/>
      <w:r w:rsidRPr="0020218E">
        <w:rPr>
          <w:rFonts w:ascii="Times New Roman" w:hAnsi="Times New Roman" w:cs="Times New Roman"/>
          <w:sz w:val="24"/>
          <w:szCs w:val="24"/>
        </w:rPr>
        <w:t xml:space="preserve"> berada pada kategori rendah, setelah pelaksanaan meningkat namun mas</w:t>
      </w:r>
      <w:r>
        <w:rPr>
          <w:rFonts w:ascii="Times New Roman" w:hAnsi="Times New Roman" w:cs="Times New Roman"/>
          <w:sz w:val="24"/>
          <w:szCs w:val="24"/>
        </w:rPr>
        <w:t xml:space="preserve">ih berada pada kategori rendah </w:t>
      </w:r>
      <w:r w:rsidRPr="0020218E">
        <w:rPr>
          <w:rFonts w:ascii="Times New Roman" w:hAnsi="Times New Roman" w:cs="Times New Roman"/>
          <w:sz w:val="24"/>
          <w:szCs w:val="24"/>
        </w:rPr>
        <w:t xml:space="preserve"> (iii) </w:t>
      </w:r>
      <w:r>
        <w:rPr>
          <w:rFonts w:ascii="Times New Roman" w:hAnsi="Times New Roman" w:cs="Times New Roman"/>
          <w:sz w:val="24"/>
          <w:szCs w:val="24"/>
        </w:rPr>
        <w:t>t</w:t>
      </w:r>
      <w:r w:rsidRPr="0020218E">
        <w:rPr>
          <w:rFonts w:ascii="Times New Roman" w:hAnsi="Times New Roman" w:cs="Times New Roman"/>
          <w:sz w:val="24"/>
          <w:szCs w:val="24"/>
        </w:rPr>
        <w:t xml:space="preserve">erdapat pengaruh pelaksanaan pendekatan </w:t>
      </w:r>
      <w:r w:rsidRPr="00220CB6">
        <w:rPr>
          <w:rFonts w:ascii="Times New Roman" w:hAnsi="Times New Roman" w:cs="Times New Roman"/>
          <w:i/>
          <w:sz w:val="24"/>
          <w:szCs w:val="24"/>
        </w:rPr>
        <w:t>open-ended</w:t>
      </w:r>
      <w:r w:rsidRPr="0020218E">
        <w:rPr>
          <w:rFonts w:ascii="Times New Roman" w:hAnsi="Times New Roman" w:cs="Times New Roman"/>
          <w:sz w:val="24"/>
          <w:szCs w:val="24"/>
        </w:rPr>
        <w:t xml:space="preserve"> terhadap hasil belajar matematika kelas V SDN Labuang Baji II Kota Makassar.</w:t>
      </w:r>
    </w:p>
    <w:p w:rsidR="00FF1E1C" w:rsidRPr="0020218E" w:rsidRDefault="00FF1E1C" w:rsidP="00FF1E1C">
      <w:pPr>
        <w:spacing w:after="0" w:line="240" w:lineRule="auto"/>
        <w:jc w:val="both"/>
        <w:rPr>
          <w:rFonts w:ascii="Times New Roman" w:hAnsi="Times New Roman" w:cs="Times New Roman"/>
          <w:sz w:val="24"/>
          <w:szCs w:val="24"/>
        </w:rPr>
      </w:pPr>
    </w:p>
    <w:p w:rsidR="00FF1E1C" w:rsidRDefault="00FF1E1C" w:rsidP="00C4731A">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Kata Kunci:  Pendekatan </w:t>
      </w:r>
      <w:r w:rsidRPr="00C037FA">
        <w:rPr>
          <w:rFonts w:ascii="Times New Roman" w:hAnsi="Times New Roman" w:cs="Times New Roman"/>
          <w:i/>
          <w:sz w:val="24"/>
          <w:szCs w:val="24"/>
          <w:lang w:val="id-ID"/>
        </w:rPr>
        <w:t>Open-Ended</w:t>
      </w:r>
      <w:r>
        <w:rPr>
          <w:rFonts w:ascii="Times New Roman" w:hAnsi="Times New Roman" w:cs="Times New Roman"/>
          <w:sz w:val="24"/>
          <w:szCs w:val="24"/>
          <w:lang w:val="id-ID"/>
        </w:rPr>
        <w:t>, Hasil Belajar, Matematika</w:t>
      </w:r>
    </w:p>
    <w:p w:rsidR="00FF1E1C" w:rsidRDefault="00FF1E1C" w:rsidP="00C4731A">
      <w:pPr>
        <w:spacing w:after="0" w:line="240" w:lineRule="auto"/>
        <w:jc w:val="both"/>
        <w:rPr>
          <w:rFonts w:ascii="Times New Roman" w:hAnsi="Times New Roman" w:cs="Times New Roman"/>
          <w:sz w:val="24"/>
          <w:szCs w:val="24"/>
          <w:lang w:val="id-ID"/>
        </w:rPr>
      </w:pPr>
    </w:p>
    <w:p w:rsidR="009E4949" w:rsidRDefault="009E4949" w:rsidP="00FF1E1C">
      <w:pPr>
        <w:pStyle w:val="ListParagraph"/>
        <w:numPr>
          <w:ilvl w:val="0"/>
          <w:numId w:val="1"/>
        </w:numPr>
        <w:spacing w:after="0" w:line="240" w:lineRule="auto"/>
        <w:jc w:val="both"/>
        <w:rPr>
          <w:rFonts w:ascii="Times New Roman" w:hAnsi="Times New Roman" w:cs="Times New Roman"/>
          <w:b/>
          <w:sz w:val="24"/>
          <w:szCs w:val="24"/>
          <w:lang w:val="id-ID"/>
        </w:rPr>
        <w:sectPr w:rsidR="009E4949" w:rsidSect="00C4731A">
          <w:pgSz w:w="12240" w:h="15840" w:code="1"/>
          <w:pgMar w:top="2268" w:right="1701" w:bottom="1701" w:left="2268" w:header="709" w:footer="709" w:gutter="0"/>
          <w:cols w:space="708"/>
          <w:docGrid w:linePitch="360"/>
        </w:sectPr>
      </w:pPr>
    </w:p>
    <w:p w:rsidR="00FF1E1C" w:rsidRPr="00FF1E1C" w:rsidRDefault="00FF1E1C" w:rsidP="00FF1E1C">
      <w:pPr>
        <w:pStyle w:val="ListParagraph"/>
        <w:numPr>
          <w:ilvl w:val="0"/>
          <w:numId w:val="1"/>
        </w:numPr>
        <w:spacing w:after="0" w:line="240" w:lineRule="auto"/>
        <w:jc w:val="both"/>
        <w:rPr>
          <w:rFonts w:ascii="Times New Roman" w:hAnsi="Times New Roman" w:cs="Times New Roman"/>
          <w:b/>
          <w:sz w:val="24"/>
          <w:szCs w:val="24"/>
          <w:lang w:val="id-ID"/>
        </w:rPr>
      </w:pPr>
      <w:r w:rsidRPr="00FF1E1C">
        <w:rPr>
          <w:rFonts w:ascii="Times New Roman" w:hAnsi="Times New Roman" w:cs="Times New Roman"/>
          <w:b/>
          <w:sz w:val="24"/>
          <w:szCs w:val="24"/>
          <w:lang w:val="id-ID"/>
        </w:rPr>
        <w:lastRenderedPageBreak/>
        <w:t>PENDAHULUAN</w:t>
      </w:r>
    </w:p>
    <w:p w:rsidR="00680951" w:rsidRDefault="00FF1E1C" w:rsidP="00680951">
      <w:pPr>
        <w:spacing w:after="0" w:line="240" w:lineRule="auto"/>
        <w:ind w:firstLine="720"/>
        <w:jc w:val="both"/>
        <w:rPr>
          <w:rFonts w:ascii="Times New Roman" w:hAnsi="Times New Roman" w:cs="Times New Roman"/>
        </w:rPr>
      </w:pPr>
      <w:r w:rsidRPr="00FF1E1C">
        <w:rPr>
          <w:rFonts w:ascii="Times New Roman" w:hAnsi="Times New Roman" w:cs="Times New Roman"/>
        </w:rPr>
        <w:t xml:space="preserve">Pendidikan merupakan suatu kebutuhan yang harus dipenuhi dalam </w:t>
      </w:r>
      <w:r w:rsidRPr="00FF1E1C">
        <w:rPr>
          <w:rFonts w:ascii="Times New Roman" w:hAnsi="Times New Roman" w:cs="Times New Roman"/>
        </w:rPr>
        <w:lastRenderedPageBreak/>
        <w:t xml:space="preserve">kehidupan bermasyarakat, berbangsa, dan bertanah air. Maju mundurnya suatu bangsa ditentukan oleh kreativitas </w:t>
      </w:r>
      <w:r w:rsidRPr="00FF1E1C">
        <w:rPr>
          <w:rFonts w:ascii="Times New Roman" w:hAnsi="Times New Roman" w:cs="Times New Roman"/>
        </w:rPr>
        <w:lastRenderedPageBreak/>
        <w:t>pendidikan bangsa itu s</w:t>
      </w:r>
      <w:r w:rsidR="00986C28">
        <w:rPr>
          <w:rFonts w:ascii="Times New Roman" w:hAnsi="Times New Roman" w:cs="Times New Roman"/>
          <w:lang w:val="id-ID"/>
        </w:rPr>
        <w:t>e</w:t>
      </w:r>
      <w:r w:rsidRPr="00FF1E1C">
        <w:rPr>
          <w:rFonts w:ascii="Times New Roman" w:hAnsi="Times New Roman" w:cs="Times New Roman"/>
        </w:rPr>
        <w:t>ndiri dan kompleksnya masalah kehidupan menuntut sumber daya manusia yang handal dan mampu berkompetisi. Pendidikan menunjukkan suatu kegiatan yang sangat luas, namun hakikat pendidikan merupakan kegiatan formal yang dilaksanakan di sekolah yang melibatkan guru dan melibatkan keahlian dalam proses belajar yang menyenangkan, aktif, dan kreatif. Hal ini untuk meningkatkan dan kemampuan berpikir siswa dalam pembelajaran. Sesuai dengan Peraturan Pemerintah No 19 Tahun 2005 Tentang Standar Proses menerangkan bahwa proses pembelajaran pada satuan pendidikan harus dilaksanakan secara interaktif, inspiratif, menyenangkan, menantang, dan mampu untuk memotivasi siswa agar mampu berpartisipasi secara aktif. Merujuk pada Peraturan Pemerintah tersebut</w:t>
      </w:r>
      <w:proofErr w:type="gramStart"/>
      <w:r w:rsidRPr="00FF1E1C">
        <w:rPr>
          <w:rFonts w:ascii="Times New Roman" w:hAnsi="Times New Roman" w:cs="Times New Roman"/>
        </w:rPr>
        <w:t>,  hasil</w:t>
      </w:r>
      <w:proofErr w:type="gramEnd"/>
      <w:r w:rsidRPr="00FF1E1C">
        <w:rPr>
          <w:rFonts w:ascii="Times New Roman" w:hAnsi="Times New Roman" w:cs="Times New Roman"/>
        </w:rPr>
        <w:t xml:space="preserve"> pembelajaran yang berlangsung diharapkan dapat menghasilkan siswa yang mempunyai kemampuan sesuai dengan kompetensi mata pelajaran yang dipelajari dan kemampuan untuk meningkatkan potensi yang dimiliki. </w:t>
      </w:r>
    </w:p>
    <w:p w:rsidR="00FF1E1C" w:rsidRPr="00FF1E1C" w:rsidRDefault="00FF1E1C" w:rsidP="00680951">
      <w:pPr>
        <w:spacing w:after="0" w:line="240" w:lineRule="auto"/>
        <w:ind w:firstLine="720"/>
        <w:jc w:val="both"/>
        <w:rPr>
          <w:rFonts w:ascii="Times New Roman" w:hAnsi="Times New Roman" w:cs="Times New Roman"/>
          <w:sz w:val="24"/>
          <w:szCs w:val="24"/>
          <w:lang w:val="id-ID"/>
        </w:rPr>
      </w:pPr>
      <w:r w:rsidRPr="00FF1E1C">
        <w:rPr>
          <w:rFonts w:ascii="Times New Roman" w:hAnsi="Times New Roman" w:cs="Times New Roman"/>
          <w:sz w:val="24"/>
          <w:szCs w:val="24"/>
        </w:rPr>
        <w:t xml:space="preserve">Salah satu mata pelajaran yang dapat meningkatkan potensi siswa adalah matematika. Menurut Djamarah (2011: 11), mata pelajaran matematika merupakan salah satu mata pelajaran yang berguna untuk membekali para siswa dengan kemampuan berpikir logis, analitis, sistematis, kritis, kreatif, serta kemampuan bekerja </w:t>
      </w:r>
      <w:proofErr w:type="gramStart"/>
      <w:r w:rsidRPr="00FF1E1C">
        <w:rPr>
          <w:rFonts w:ascii="Times New Roman" w:hAnsi="Times New Roman" w:cs="Times New Roman"/>
          <w:sz w:val="24"/>
          <w:szCs w:val="24"/>
        </w:rPr>
        <w:t>sama</w:t>
      </w:r>
      <w:proofErr w:type="gramEnd"/>
      <w:r w:rsidRPr="00FF1E1C">
        <w:rPr>
          <w:rFonts w:ascii="Times New Roman" w:hAnsi="Times New Roman" w:cs="Times New Roman"/>
          <w:sz w:val="24"/>
          <w:szCs w:val="24"/>
        </w:rPr>
        <w:t>. Untuk mencapai tujuan tersebut, sekolah dasar sebagai lembaga formal dapat mengembangkan dan melatih potensi diri siswa yang mampu melahirkan manusia yang handal, baik dalam bidang akademik maupun dalam aspek moralnya.</w:t>
      </w:r>
    </w:p>
    <w:p w:rsidR="00680951" w:rsidRPr="009A307E" w:rsidRDefault="00680951" w:rsidP="00680951">
      <w:pPr>
        <w:spacing w:after="0" w:line="240" w:lineRule="auto"/>
        <w:jc w:val="both"/>
        <w:rPr>
          <w:rFonts w:ascii="Times New Roman" w:hAnsi="Times New Roman" w:cs="Times New Roman"/>
          <w:sz w:val="24"/>
          <w:szCs w:val="24"/>
        </w:rPr>
      </w:pPr>
      <w:r>
        <w:rPr>
          <w:rFonts w:ascii="Times New Roman" w:hAnsi="Times New Roman" w:cs="Times New Roman"/>
          <w:sz w:val="24"/>
        </w:rPr>
        <w:tab/>
      </w:r>
      <w:r w:rsidRPr="009A307E">
        <w:rPr>
          <w:rFonts w:ascii="Times New Roman" w:hAnsi="Times New Roman" w:cs="Times New Roman"/>
          <w:sz w:val="24"/>
          <w:szCs w:val="24"/>
        </w:rPr>
        <w:t xml:space="preserve">Untuk pencapaian hasil matematika, siswa Indonesia di dunia </w:t>
      </w:r>
      <w:r w:rsidRPr="009A307E">
        <w:rPr>
          <w:rFonts w:ascii="Times New Roman" w:hAnsi="Times New Roman" w:cs="Times New Roman"/>
          <w:sz w:val="24"/>
          <w:szCs w:val="24"/>
        </w:rPr>
        <w:lastRenderedPageBreak/>
        <w:t xml:space="preserve">internasional pun sangat rendah. Menurut </w:t>
      </w:r>
      <w:r w:rsidRPr="009A307E">
        <w:rPr>
          <w:rFonts w:ascii="Times New Roman" w:hAnsi="Times New Roman" w:cs="Times New Roman"/>
          <w:i/>
          <w:sz w:val="24"/>
          <w:szCs w:val="24"/>
        </w:rPr>
        <w:t>Trends in Mathematic and Science Study</w:t>
      </w:r>
      <w:r>
        <w:rPr>
          <w:rFonts w:ascii="Times New Roman" w:hAnsi="Times New Roman" w:cs="Times New Roman"/>
          <w:sz w:val="24"/>
          <w:szCs w:val="24"/>
        </w:rPr>
        <w:t xml:space="preserve"> (TIMMS) 2015</w:t>
      </w:r>
      <w:r w:rsidRPr="009A307E">
        <w:rPr>
          <w:rFonts w:ascii="Times New Roman" w:hAnsi="Times New Roman" w:cs="Times New Roman"/>
          <w:sz w:val="24"/>
          <w:szCs w:val="24"/>
        </w:rPr>
        <w:t>, siswa Indones</w:t>
      </w:r>
      <w:r>
        <w:rPr>
          <w:rFonts w:ascii="Times New Roman" w:hAnsi="Times New Roman" w:cs="Times New Roman"/>
          <w:sz w:val="24"/>
          <w:szCs w:val="24"/>
        </w:rPr>
        <w:t>ia hanya berada di ranking ke-45 dari 50</w:t>
      </w:r>
      <w:r w:rsidRPr="009A307E">
        <w:rPr>
          <w:rFonts w:ascii="Times New Roman" w:hAnsi="Times New Roman" w:cs="Times New Roman"/>
          <w:sz w:val="24"/>
          <w:szCs w:val="24"/>
        </w:rPr>
        <w:t xml:space="preserve"> negara dalam hal hasil matematika</w:t>
      </w:r>
      <w:r>
        <w:rPr>
          <w:rFonts w:ascii="Times New Roman" w:hAnsi="Times New Roman" w:cs="Times New Roman"/>
          <w:sz w:val="24"/>
          <w:szCs w:val="24"/>
        </w:rPr>
        <w:t xml:space="preserve"> dengan skor 397</w:t>
      </w:r>
      <w:r w:rsidRPr="009A307E">
        <w:rPr>
          <w:rFonts w:ascii="Times New Roman" w:hAnsi="Times New Roman" w:cs="Times New Roman"/>
          <w:sz w:val="24"/>
          <w:szCs w:val="24"/>
        </w:rPr>
        <w:t xml:space="preserve">. </w:t>
      </w:r>
      <w:r>
        <w:rPr>
          <w:rFonts w:ascii="Times New Roman" w:hAnsi="Times New Roman" w:cs="Times New Roman"/>
          <w:sz w:val="24"/>
          <w:szCs w:val="24"/>
        </w:rPr>
        <w:t xml:space="preserve">Posisi Indonesia lebih rendah dari negara-negara </w:t>
      </w:r>
      <w:proofErr w:type="gramStart"/>
      <w:r>
        <w:rPr>
          <w:rFonts w:ascii="Times New Roman" w:hAnsi="Times New Roman" w:cs="Times New Roman"/>
          <w:sz w:val="24"/>
          <w:szCs w:val="24"/>
        </w:rPr>
        <w:t>asia</w:t>
      </w:r>
      <w:proofErr w:type="gramEnd"/>
      <w:r>
        <w:rPr>
          <w:rFonts w:ascii="Times New Roman" w:hAnsi="Times New Roman" w:cs="Times New Roman"/>
          <w:sz w:val="24"/>
          <w:szCs w:val="24"/>
        </w:rPr>
        <w:t xml:space="preserve"> seperti Singapore, Hongkong, dan China. </w:t>
      </w:r>
    </w:p>
    <w:p w:rsidR="00680951" w:rsidRPr="009A307E" w:rsidRDefault="00680951" w:rsidP="00680951">
      <w:pPr>
        <w:spacing w:after="0" w:line="240" w:lineRule="auto"/>
        <w:jc w:val="both"/>
        <w:rPr>
          <w:rFonts w:ascii="Times New Roman" w:hAnsi="Times New Roman" w:cs="Times New Roman"/>
          <w:sz w:val="24"/>
          <w:szCs w:val="24"/>
        </w:rPr>
      </w:pPr>
      <w:r w:rsidRPr="009A307E">
        <w:rPr>
          <w:rFonts w:ascii="Times New Roman" w:hAnsi="Times New Roman" w:cs="Times New Roman"/>
          <w:sz w:val="24"/>
          <w:szCs w:val="24"/>
        </w:rPr>
        <w:tab/>
        <w:t xml:space="preserve">Rendahnya hasil siswa ini, disebabkan karena lemahnya proses pembelajaran di Indonesia. Pada proses pembelajaran, </w:t>
      </w:r>
      <w:proofErr w:type="gramStart"/>
      <w:r w:rsidRPr="009A307E">
        <w:rPr>
          <w:rFonts w:ascii="Times New Roman" w:hAnsi="Times New Roman" w:cs="Times New Roman"/>
          <w:sz w:val="24"/>
          <w:szCs w:val="24"/>
        </w:rPr>
        <w:t>siswa  kurang</w:t>
      </w:r>
      <w:proofErr w:type="gramEnd"/>
      <w:r w:rsidRPr="009A307E">
        <w:rPr>
          <w:rFonts w:ascii="Times New Roman" w:hAnsi="Times New Roman" w:cs="Times New Roman"/>
          <w:sz w:val="24"/>
          <w:szCs w:val="24"/>
        </w:rPr>
        <w:t xml:space="preserve"> didorong untuk mengembangkan kemampuan berpikir. Proses pembelajaran lebih diarahkan kepada kemampuan murid untuk menghafal. Otak siswa dipaksa untuk mengingat dan menimbun berbagai informasi tanpa dituntut memahami informasi yang diingatnya untuk menghubungkan dengan kehidupan sehari-hari. Akibatnya, ketika siswa </w:t>
      </w:r>
      <w:proofErr w:type="gramStart"/>
      <w:r w:rsidRPr="009A307E">
        <w:rPr>
          <w:rFonts w:ascii="Times New Roman" w:hAnsi="Times New Roman" w:cs="Times New Roman"/>
          <w:sz w:val="24"/>
          <w:szCs w:val="24"/>
        </w:rPr>
        <w:t>lulus</w:t>
      </w:r>
      <w:proofErr w:type="gramEnd"/>
      <w:r w:rsidRPr="009A307E">
        <w:rPr>
          <w:rFonts w:ascii="Times New Roman" w:hAnsi="Times New Roman" w:cs="Times New Roman"/>
          <w:sz w:val="24"/>
          <w:szCs w:val="24"/>
        </w:rPr>
        <w:t xml:space="preserve"> dari sekolah, mereka pintar teori tetapi mereka miskin aplikasi.</w:t>
      </w:r>
    </w:p>
    <w:p w:rsidR="00486AF0" w:rsidRPr="009A307E" w:rsidRDefault="00680951" w:rsidP="00486AF0">
      <w:pPr>
        <w:spacing w:after="0" w:line="240" w:lineRule="auto"/>
        <w:jc w:val="both"/>
        <w:rPr>
          <w:rFonts w:ascii="Times New Roman" w:hAnsi="Times New Roman" w:cs="Times New Roman"/>
          <w:sz w:val="24"/>
          <w:szCs w:val="24"/>
        </w:rPr>
      </w:pPr>
      <w:r>
        <w:rPr>
          <w:rFonts w:ascii="Times New Roman" w:hAnsi="Times New Roman" w:cs="Times New Roman"/>
          <w:sz w:val="24"/>
        </w:rPr>
        <w:tab/>
      </w:r>
      <w:r w:rsidR="00486AF0" w:rsidRPr="009A307E">
        <w:rPr>
          <w:rFonts w:ascii="Times New Roman" w:hAnsi="Times New Roman" w:cs="Times New Roman"/>
          <w:sz w:val="24"/>
          <w:szCs w:val="24"/>
        </w:rPr>
        <w:t>Pembelajaran yang berorientasi pada penguasaan materi belum mampu menghasilkan siswa yang aktif, kreatif, dan inovatif. Siswa berhasil mengingat jangka pendek, tetapi gagal dalam membekali siswa memecahkan persoalan dalam jangka panjang. Oleh karena itu, perlu ada perubahan pendekatan pembelajaran yang lebih bermakna</w:t>
      </w:r>
      <w:r w:rsidR="00486AF0">
        <w:rPr>
          <w:rFonts w:ascii="Times New Roman" w:hAnsi="Times New Roman" w:cs="Times New Roman"/>
          <w:sz w:val="24"/>
          <w:szCs w:val="24"/>
        </w:rPr>
        <w:t xml:space="preserve"> dan bervariasi</w:t>
      </w:r>
      <w:r w:rsidR="00486AF0" w:rsidRPr="009A307E">
        <w:rPr>
          <w:rFonts w:ascii="Times New Roman" w:hAnsi="Times New Roman" w:cs="Times New Roman"/>
          <w:sz w:val="24"/>
          <w:szCs w:val="24"/>
        </w:rPr>
        <w:t xml:space="preserve"> sehingga dapat membekali siswa dalam menghadapi permasalahan hidup sekarang maupun yang </w:t>
      </w:r>
      <w:proofErr w:type="gramStart"/>
      <w:r w:rsidR="00486AF0" w:rsidRPr="009A307E">
        <w:rPr>
          <w:rFonts w:ascii="Times New Roman" w:hAnsi="Times New Roman" w:cs="Times New Roman"/>
          <w:sz w:val="24"/>
          <w:szCs w:val="24"/>
        </w:rPr>
        <w:t>akan</w:t>
      </w:r>
      <w:proofErr w:type="gramEnd"/>
      <w:r w:rsidR="00486AF0" w:rsidRPr="009A307E">
        <w:rPr>
          <w:rFonts w:ascii="Times New Roman" w:hAnsi="Times New Roman" w:cs="Times New Roman"/>
          <w:sz w:val="24"/>
          <w:szCs w:val="24"/>
        </w:rPr>
        <w:t xml:space="preserve"> datang. </w:t>
      </w:r>
    </w:p>
    <w:p w:rsidR="00486AF0" w:rsidRDefault="00486AF0" w:rsidP="00486AF0">
      <w:pPr>
        <w:spacing w:after="0" w:line="240" w:lineRule="auto"/>
        <w:jc w:val="both"/>
        <w:rPr>
          <w:rFonts w:ascii="Times New Roman" w:hAnsi="Times New Roman" w:cs="Times New Roman"/>
          <w:sz w:val="24"/>
          <w:szCs w:val="24"/>
        </w:rPr>
      </w:pPr>
      <w:r w:rsidRPr="009A307E">
        <w:rPr>
          <w:rFonts w:ascii="Times New Roman" w:hAnsi="Times New Roman" w:cs="Times New Roman"/>
          <w:sz w:val="24"/>
          <w:szCs w:val="24"/>
        </w:rPr>
        <w:tab/>
        <w:t xml:space="preserve">SDN Labuang Baji II </w:t>
      </w:r>
      <w:proofErr w:type="gramStart"/>
      <w:r w:rsidRPr="009A307E">
        <w:rPr>
          <w:rFonts w:ascii="Times New Roman" w:hAnsi="Times New Roman" w:cs="Times New Roman"/>
          <w:sz w:val="24"/>
          <w:szCs w:val="24"/>
        </w:rPr>
        <w:t>kota</w:t>
      </w:r>
      <w:proofErr w:type="gramEnd"/>
      <w:r w:rsidRPr="009A307E">
        <w:rPr>
          <w:rFonts w:ascii="Times New Roman" w:hAnsi="Times New Roman" w:cs="Times New Roman"/>
          <w:sz w:val="24"/>
          <w:szCs w:val="24"/>
        </w:rPr>
        <w:t xml:space="preserve"> Makassar merupakan salah satu sekolah yang telah menerapkan variasi dalam pembelajaran matematika. Namun, berdasarkan pengamatan awal yang </w:t>
      </w:r>
      <w:r w:rsidRPr="009A307E">
        <w:rPr>
          <w:rFonts w:ascii="Times New Roman" w:hAnsi="Times New Roman" w:cs="Times New Roman"/>
          <w:sz w:val="24"/>
          <w:szCs w:val="24"/>
        </w:rPr>
        <w:lastRenderedPageBreak/>
        <w:t xml:space="preserve">dilakukan peneliti, wawancara tidak terstruktur dengan guru kelas </w:t>
      </w:r>
      <w:proofErr w:type="gramStart"/>
      <w:r w:rsidRPr="009A307E">
        <w:rPr>
          <w:rFonts w:ascii="Times New Roman" w:hAnsi="Times New Roman" w:cs="Times New Roman"/>
          <w:sz w:val="24"/>
          <w:szCs w:val="24"/>
        </w:rPr>
        <w:t>Va</w:t>
      </w:r>
      <w:proofErr w:type="gramEnd"/>
      <w:r w:rsidRPr="009A307E">
        <w:rPr>
          <w:rFonts w:ascii="Times New Roman" w:hAnsi="Times New Roman" w:cs="Times New Roman"/>
          <w:sz w:val="24"/>
          <w:szCs w:val="24"/>
        </w:rPr>
        <w:t xml:space="preserve"> dan Vb </w:t>
      </w:r>
      <w:r>
        <w:rPr>
          <w:rFonts w:ascii="Times New Roman" w:hAnsi="Times New Roman" w:cs="Times New Roman"/>
          <w:sz w:val="24"/>
          <w:szCs w:val="24"/>
        </w:rPr>
        <w:t>serta</w:t>
      </w:r>
      <w:r w:rsidRPr="009A307E">
        <w:rPr>
          <w:rFonts w:ascii="Times New Roman" w:hAnsi="Times New Roman" w:cs="Times New Roman"/>
          <w:sz w:val="24"/>
          <w:szCs w:val="24"/>
        </w:rPr>
        <w:t xml:space="preserve"> studi dokumen di SDN Labuang Baji II kota Makassar pada tanggal 6 – 7 Februari 2017, variasi pembelajaran matemati</w:t>
      </w:r>
      <w:r>
        <w:rPr>
          <w:rFonts w:ascii="Times New Roman" w:hAnsi="Times New Roman" w:cs="Times New Roman"/>
          <w:sz w:val="24"/>
          <w:szCs w:val="24"/>
        </w:rPr>
        <w:t>ka yang digunakan masih sedikit</w:t>
      </w:r>
      <w:r w:rsidRPr="009A307E">
        <w:rPr>
          <w:rFonts w:ascii="Times New Roman" w:hAnsi="Times New Roman" w:cs="Times New Roman"/>
          <w:sz w:val="24"/>
          <w:szCs w:val="24"/>
        </w:rPr>
        <w:t xml:space="preserve">. Guru </w:t>
      </w:r>
      <w:proofErr w:type="gramStart"/>
      <w:r w:rsidRPr="009A307E">
        <w:rPr>
          <w:rFonts w:ascii="Times New Roman" w:hAnsi="Times New Roman" w:cs="Times New Roman"/>
          <w:sz w:val="24"/>
          <w:szCs w:val="24"/>
        </w:rPr>
        <w:t>lebih</w:t>
      </w:r>
      <w:proofErr w:type="gramEnd"/>
      <w:r w:rsidRPr="009A307E">
        <w:rPr>
          <w:rFonts w:ascii="Times New Roman" w:hAnsi="Times New Roman" w:cs="Times New Roman"/>
          <w:sz w:val="24"/>
          <w:szCs w:val="24"/>
        </w:rPr>
        <w:t xml:space="preserve"> banyak memberikan materi daripada siswa mempelajari materi. Akibatnya, banyak siswa yang tampak jenuh dan beraktivitas semaunya yang mengganggu suasana belajar. Siswa juga kurang diberi kesempatan untuk berperan aktif dalam pembelajaran serta mudah melupakan materi yang telah disampaikan di kelas. Saat pemberian soal latihan, siswa hanya mencontoh </w:t>
      </w:r>
      <w:proofErr w:type="gramStart"/>
      <w:r w:rsidRPr="009A307E">
        <w:rPr>
          <w:rFonts w:ascii="Times New Roman" w:hAnsi="Times New Roman" w:cs="Times New Roman"/>
          <w:sz w:val="24"/>
          <w:szCs w:val="24"/>
        </w:rPr>
        <w:t>apa</w:t>
      </w:r>
      <w:proofErr w:type="gramEnd"/>
      <w:r w:rsidRPr="009A307E">
        <w:rPr>
          <w:rFonts w:ascii="Times New Roman" w:hAnsi="Times New Roman" w:cs="Times New Roman"/>
          <w:sz w:val="24"/>
          <w:szCs w:val="24"/>
        </w:rPr>
        <w:t xml:space="preserve"> yang dikerjakan guru, dan dalam menyelesaikan soal, siswa beranggapan cukup dikerjakan seperti apa yang dicontohkan.  Akibatnya siswa kurang memiliki kemampuan menyelesaikan soal dengan alternatif lain. </w:t>
      </w:r>
    </w:p>
    <w:p w:rsidR="00486AF0" w:rsidRDefault="00486AF0" w:rsidP="00486A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A307E">
        <w:rPr>
          <w:rFonts w:ascii="Times New Roman" w:hAnsi="Times New Roman" w:cs="Times New Roman"/>
          <w:sz w:val="24"/>
          <w:szCs w:val="24"/>
        </w:rPr>
        <w:t xml:space="preserve">Peran guru dalam meningkatkan hasil belajar siswa sangat penting. Salah satunya adalah memilih pendekatan yang sesuai materi, situasi, dan kondisi pembelajaran. Alternatif pendekatan pembelajaran yang dapat diterapkan adalah pendekatan </w:t>
      </w:r>
      <w:r w:rsidRPr="009A307E">
        <w:rPr>
          <w:rFonts w:ascii="Times New Roman" w:hAnsi="Times New Roman" w:cs="Times New Roman"/>
          <w:i/>
          <w:sz w:val="24"/>
          <w:szCs w:val="24"/>
        </w:rPr>
        <w:t>open-ended</w:t>
      </w:r>
      <w:r w:rsidRPr="009A307E">
        <w:rPr>
          <w:rFonts w:ascii="Times New Roman" w:hAnsi="Times New Roman" w:cs="Times New Roman"/>
          <w:sz w:val="24"/>
          <w:szCs w:val="24"/>
        </w:rPr>
        <w:t xml:space="preserve">.  Pendekatan </w:t>
      </w:r>
      <w:r w:rsidRPr="009A307E">
        <w:rPr>
          <w:rFonts w:ascii="Times New Roman" w:hAnsi="Times New Roman" w:cs="Times New Roman"/>
          <w:i/>
          <w:sz w:val="24"/>
          <w:szCs w:val="24"/>
        </w:rPr>
        <w:t>open-ended</w:t>
      </w:r>
      <w:r w:rsidRPr="009A307E">
        <w:rPr>
          <w:rFonts w:ascii="Times New Roman" w:hAnsi="Times New Roman" w:cs="Times New Roman"/>
          <w:sz w:val="24"/>
          <w:szCs w:val="24"/>
        </w:rPr>
        <w:t xml:space="preserve"> memberikan masalah terbuka dengan solusi tidak tunggal atau dapat diselesaikan dengan berbagai </w:t>
      </w:r>
      <w:proofErr w:type="gramStart"/>
      <w:r w:rsidRPr="009A307E">
        <w:rPr>
          <w:rFonts w:ascii="Times New Roman" w:hAnsi="Times New Roman" w:cs="Times New Roman"/>
          <w:sz w:val="24"/>
          <w:szCs w:val="24"/>
        </w:rPr>
        <w:t>cara</w:t>
      </w:r>
      <w:proofErr w:type="gramEnd"/>
      <w:r w:rsidRPr="009A307E">
        <w:rPr>
          <w:rFonts w:ascii="Times New Roman" w:hAnsi="Times New Roman" w:cs="Times New Roman"/>
          <w:sz w:val="24"/>
          <w:szCs w:val="24"/>
        </w:rPr>
        <w:t xml:space="preserve"> oleh siswa. Menurut Suherman, dkk (2003: 124) “pendekatan </w:t>
      </w:r>
      <w:r w:rsidRPr="009A307E">
        <w:rPr>
          <w:rFonts w:ascii="Times New Roman" w:hAnsi="Times New Roman" w:cs="Times New Roman"/>
          <w:i/>
          <w:sz w:val="24"/>
          <w:szCs w:val="24"/>
        </w:rPr>
        <w:t>open-ended</w:t>
      </w:r>
      <w:r w:rsidRPr="009A307E">
        <w:rPr>
          <w:rFonts w:ascii="Times New Roman" w:hAnsi="Times New Roman" w:cs="Times New Roman"/>
          <w:sz w:val="24"/>
          <w:szCs w:val="24"/>
        </w:rPr>
        <w:t xml:space="preserve"> adalah suatu pendekatan pembelajaran yang dimulai dari mengenalkan atau menghadapkan siswa pada masalah terbuka. Pembelajaran dilanjutkan dengan menggunakan banyak jawaban yang </w:t>
      </w:r>
      <w:r w:rsidRPr="009A307E">
        <w:rPr>
          <w:rFonts w:ascii="Times New Roman" w:hAnsi="Times New Roman" w:cs="Times New Roman"/>
          <w:sz w:val="24"/>
          <w:szCs w:val="24"/>
        </w:rPr>
        <w:lastRenderedPageBreak/>
        <w:t>benar dari masalah yang diberikan untuk memberikan pengalaman kepada siswa dalam menentukan sesuatu yang baru di dalam proses pembelajaran”.</w:t>
      </w:r>
    </w:p>
    <w:p w:rsidR="00486AF0" w:rsidRDefault="00486AF0" w:rsidP="00486AF0">
      <w:pPr>
        <w:spacing w:after="0" w:line="240" w:lineRule="auto"/>
        <w:ind w:firstLine="720"/>
        <w:jc w:val="both"/>
        <w:rPr>
          <w:rFonts w:ascii="Times New Roman" w:hAnsi="Times New Roman" w:cs="Times New Roman"/>
          <w:sz w:val="24"/>
          <w:szCs w:val="24"/>
        </w:rPr>
      </w:pPr>
      <w:r w:rsidRPr="009A307E">
        <w:rPr>
          <w:rFonts w:ascii="Times New Roman" w:hAnsi="Times New Roman" w:cs="Times New Roman"/>
          <w:sz w:val="24"/>
          <w:szCs w:val="24"/>
        </w:rPr>
        <w:t xml:space="preserve">Huda (2016: 280) mengemukakan langkah-langkah yang digunakan dalam pendekatan </w:t>
      </w:r>
      <w:r w:rsidRPr="009A307E">
        <w:rPr>
          <w:rFonts w:ascii="Times New Roman" w:hAnsi="Times New Roman" w:cs="Times New Roman"/>
          <w:i/>
          <w:sz w:val="24"/>
          <w:szCs w:val="24"/>
        </w:rPr>
        <w:t>open-ended</w:t>
      </w:r>
      <w:r w:rsidRPr="009A307E">
        <w:rPr>
          <w:rFonts w:ascii="Times New Roman" w:hAnsi="Times New Roman" w:cs="Times New Roman"/>
          <w:sz w:val="24"/>
          <w:szCs w:val="24"/>
        </w:rPr>
        <w:t xml:space="preserve"> yaitu: (1) </w:t>
      </w:r>
      <w:r>
        <w:rPr>
          <w:rFonts w:ascii="Times New Roman" w:hAnsi="Times New Roman" w:cs="Times New Roman"/>
          <w:sz w:val="24"/>
          <w:szCs w:val="24"/>
        </w:rPr>
        <w:t>m</w:t>
      </w:r>
      <w:r w:rsidRPr="009A307E">
        <w:rPr>
          <w:rFonts w:ascii="Times New Roman" w:hAnsi="Times New Roman" w:cs="Times New Roman"/>
          <w:sz w:val="24"/>
          <w:szCs w:val="24"/>
        </w:rPr>
        <w:t>enghadapkan siswa pada masalah (</w:t>
      </w:r>
      <w:r w:rsidRPr="009A307E">
        <w:rPr>
          <w:rFonts w:ascii="Times New Roman" w:hAnsi="Times New Roman" w:cs="Times New Roman"/>
          <w:i/>
          <w:iCs/>
          <w:sz w:val="24"/>
          <w:szCs w:val="24"/>
        </w:rPr>
        <w:t>problem</w:t>
      </w:r>
      <w:r w:rsidRPr="009A307E">
        <w:rPr>
          <w:rFonts w:ascii="Times New Roman" w:hAnsi="Times New Roman" w:cs="Times New Roman"/>
          <w:sz w:val="24"/>
          <w:szCs w:val="24"/>
        </w:rPr>
        <w:t xml:space="preserve">) terbuka dengan menekankan pada bagaimana siswa sampai pada sebuah solusi, (2) </w:t>
      </w:r>
      <w:r>
        <w:rPr>
          <w:rFonts w:ascii="Times New Roman" w:hAnsi="Times New Roman" w:cs="Times New Roman"/>
          <w:sz w:val="24"/>
          <w:szCs w:val="24"/>
        </w:rPr>
        <w:t>m</w:t>
      </w:r>
      <w:r w:rsidRPr="009A307E">
        <w:rPr>
          <w:rFonts w:ascii="Times New Roman" w:hAnsi="Times New Roman" w:cs="Times New Roman"/>
          <w:sz w:val="24"/>
          <w:szCs w:val="24"/>
        </w:rPr>
        <w:t xml:space="preserve">embimbing siswa untuk menemukan pola dalam mengkonstruksi permasalahannya sendiri, (3) </w:t>
      </w:r>
      <w:r>
        <w:rPr>
          <w:rFonts w:ascii="Times New Roman" w:hAnsi="Times New Roman" w:cs="Times New Roman"/>
          <w:sz w:val="24"/>
          <w:szCs w:val="24"/>
        </w:rPr>
        <w:t>m</w:t>
      </w:r>
      <w:r w:rsidRPr="009A307E">
        <w:rPr>
          <w:rFonts w:ascii="Times New Roman" w:hAnsi="Times New Roman" w:cs="Times New Roman"/>
          <w:sz w:val="24"/>
          <w:szCs w:val="24"/>
        </w:rPr>
        <w:t xml:space="preserve">embiarkan siswa memecahkan masalah dengan berbagai penyelesaian dan jawaban yang beragam, (4) </w:t>
      </w:r>
      <w:r>
        <w:rPr>
          <w:rFonts w:ascii="Times New Roman" w:hAnsi="Times New Roman" w:cs="Times New Roman"/>
          <w:sz w:val="24"/>
          <w:szCs w:val="24"/>
        </w:rPr>
        <w:t>m</w:t>
      </w:r>
      <w:r w:rsidRPr="009A307E">
        <w:rPr>
          <w:rFonts w:ascii="Times New Roman" w:hAnsi="Times New Roman" w:cs="Times New Roman"/>
          <w:sz w:val="24"/>
          <w:szCs w:val="24"/>
        </w:rPr>
        <w:t xml:space="preserve">eminta siswa untuk menyajikan hasil temuannya. </w:t>
      </w:r>
    </w:p>
    <w:p w:rsidR="00486AF0" w:rsidRPr="00486AF0" w:rsidRDefault="00486AF0" w:rsidP="00486AF0">
      <w:pPr>
        <w:spacing w:after="0" w:line="240" w:lineRule="auto"/>
        <w:ind w:firstLine="720"/>
        <w:jc w:val="both"/>
        <w:rPr>
          <w:rFonts w:ascii="Times New Roman" w:hAnsi="Times New Roman" w:cs="Times New Roman"/>
          <w:sz w:val="24"/>
          <w:szCs w:val="24"/>
          <w:lang w:val="id-ID"/>
        </w:rPr>
      </w:pPr>
      <w:r w:rsidRPr="009A307E">
        <w:rPr>
          <w:rFonts w:ascii="Times New Roman" w:hAnsi="Times New Roman" w:cs="Times New Roman"/>
          <w:sz w:val="24"/>
          <w:szCs w:val="24"/>
        </w:rPr>
        <w:t>Bertolak dari berbagai kondisi yang diuraikan di atas, peneliti akan merancang perbaikan pembel</w:t>
      </w:r>
      <w:r>
        <w:rPr>
          <w:rFonts w:ascii="Times New Roman" w:hAnsi="Times New Roman" w:cs="Times New Roman"/>
          <w:sz w:val="24"/>
          <w:szCs w:val="24"/>
        </w:rPr>
        <w:t>ajaran dan memaksimalkan</w:t>
      </w:r>
      <w:r w:rsidRPr="009A307E">
        <w:rPr>
          <w:rFonts w:ascii="Times New Roman" w:hAnsi="Times New Roman" w:cs="Times New Roman"/>
          <w:sz w:val="24"/>
          <w:szCs w:val="24"/>
        </w:rPr>
        <w:t xml:space="preserve"> nilai hasil belajar matematika siswa dengan suatu penelitian yang berjudul “Pengaruh Pelaksanaan Pendekatan </w:t>
      </w:r>
      <w:r w:rsidRPr="009A307E">
        <w:rPr>
          <w:rFonts w:ascii="Times New Roman" w:hAnsi="Times New Roman" w:cs="Times New Roman"/>
          <w:i/>
          <w:sz w:val="24"/>
          <w:szCs w:val="24"/>
        </w:rPr>
        <w:t>Open-Ended</w:t>
      </w:r>
      <w:r w:rsidRPr="009A307E">
        <w:rPr>
          <w:rFonts w:ascii="Times New Roman" w:hAnsi="Times New Roman" w:cs="Times New Roman"/>
          <w:sz w:val="24"/>
          <w:szCs w:val="24"/>
        </w:rPr>
        <w:t xml:space="preserve"> terhadap Hasil Belajar Matematika</w:t>
      </w:r>
      <w:r>
        <w:rPr>
          <w:rFonts w:ascii="Times New Roman" w:hAnsi="Times New Roman" w:cs="Times New Roman"/>
          <w:sz w:val="24"/>
          <w:szCs w:val="24"/>
        </w:rPr>
        <w:t xml:space="preserve"> Siswa Kelas V</w:t>
      </w:r>
      <w:r w:rsidRPr="009A307E">
        <w:rPr>
          <w:rFonts w:ascii="Times New Roman" w:hAnsi="Times New Roman" w:cs="Times New Roman"/>
          <w:sz w:val="24"/>
          <w:szCs w:val="24"/>
        </w:rPr>
        <w:t xml:space="preserve"> SDN Labuang Baji II Kota Makassar ”</w:t>
      </w:r>
      <w:r>
        <w:rPr>
          <w:rFonts w:ascii="Times New Roman" w:hAnsi="Times New Roman" w:cs="Times New Roman"/>
          <w:sz w:val="24"/>
          <w:szCs w:val="24"/>
          <w:lang w:val="id-ID"/>
        </w:rPr>
        <w:t>.</w:t>
      </w:r>
    </w:p>
    <w:p w:rsidR="002D3F28" w:rsidRPr="009E4949" w:rsidRDefault="00486AF0" w:rsidP="00486AF0">
      <w:pPr>
        <w:pStyle w:val="ListParagraph"/>
        <w:numPr>
          <w:ilvl w:val="0"/>
          <w:numId w:val="1"/>
        </w:numPr>
        <w:spacing w:after="0" w:line="240" w:lineRule="auto"/>
        <w:rPr>
          <w:rFonts w:ascii="Times New Roman" w:hAnsi="Times New Roman" w:cs="Times New Roman"/>
          <w:b/>
          <w:sz w:val="24"/>
        </w:rPr>
      </w:pPr>
      <w:r w:rsidRPr="009E4949">
        <w:rPr>
          <w:rFonts w:ascii="Times New Roman" w:hAnsi="Times New Roman" w:cs="Times New Roman"/>
          <w:b/>
          <w:sz w:val="24"/>
          <w:lang w:val="id-ID"/>
        </w:rPr>
        <w:t>TINJAUAN PUSTAKA</w:t>
      </w:r>
    </w:p>
    <w:p w:rsidR="00486AF0" w:rsidRDefault="006B4872" w:rsidP="006B4872">
      <w:pPr>
        <w:pStyle w:val="ListParagraph"/>
        <w:numPr>
          <w:ilvl w:val="0"/>
          <w:numId w:val="2"/>
        </w:numPr>
        <w:spacing w:after="0" w:line="240" w:lineRule="auto"/>
        <w:rPr>
          <w:rFonts w:ascii="Times New Roman" w:hAnsi="Times New Roman" w:cs="Times New Roman"/>
          <w:sz w:val="24"/>
          <w:lang w:val="id-ID"/>
        </w:rPr>
      </w:pPr>
      <w:r>
        <w:rPr>
          <w:rFonts w:ascii="Times New Roman" w:hAnsi="Times New Roman" w:cs="Times New Roman"/>
          <w:sz w:val="24"/>
          <w:lang w:val="id-ID"/>
        </w:rPr>
        <w:t xml:space="preserve">Pendekatan </w:t>
      </w:r>
      <w:r w:rsidRPr="009E4949">
        <w:rPr>
          <w:rFonts w:ascii="Times New Roman" w:hAnsi="Times New Roman" w:cs="Times New Roman"/>
          <w:i/>
          <w:sz w:val="24"/>
          <w:lang w:val="id-ID"/>
        </w:rPr>
        <w:t>Open-Ended</w:t>
      </w:r>
    </w:p>
    <w:p w:rsidR="006B4872" w:rsidRDefault="006B4872" w:rsidP="009E4949">
      <w:pPr>
        <w:pStyle w:val="ListParagraph"/>
        <w:numPr>
          <w:ilvl w:val="0"/>
          <w:numId w:val="3"/>
        </w:numPr>
        <w:spacing w:after="0" w:line="240" w:lineRule="auto"/>
        <w:rPr>
          <w:rFonts w:ascii="Times New Roman" w:hAnsi="Times New Roman" w:cs="Times New Roman"/>
          <w:sz w:val="24"/>
          <w:lang w:val="id-ID"/>
        </w:rPr>
      </w:pPr>
      <w:r>
        <w:rPr>
          <w:rFonts w:ascii="Times New Roman" w:hAnsi="Times New Roman" w:cs="Times New Roman"/>
          <w:sz w:val="24"/>
          <w:lang w:val="id-ID"/>
        </w:rPr>
        <w:t>Pengertian pendekatan pembelajaran</w:t>
      </w:r>
    </w:p>
    <w:p w:rsidR="00173920" w:rsidRPr="00173920" w:rsidRDefault="00173920" w:rsidP="00173920">
      <w:pPr>
        <w:spacing w:after="0" w:line="240" w:lineRule="auto"/>
        <w:ind w:firstLine="720"/>
        <w:jc w:val="both"/>
        <w:rPr>
          <w:rFonts w:ascii="Times New Roman" w:hAnsi="Times New Roman" w:cs="Times New Roman"/>
          <w:sz w:val="24"/>
          <w:szCs w:val="24"/>
        </w:rPr>
      </w:pPr>
      <w:r w:rsidRPr="00173920">
        <w:rPr>
          <w:rFonts w:ascii="Times New Roman" w:hAnsi="Times New Roman" w:cs="Times New Roman"/>
          <w:sz w:val="24"/>
          <w:szCs w:val="24"/>
        </w:rPr>
        <w:t xml:space="preserve">Pendekatan adalah proses, perbuatan, atau </w:t>
      </w:r>
      <w:proofErr w:type="gramStart"/>
      <w:r w:rsidRPr="00173920">
        <w:rPr>
          <w:rFonts w:ascii="Times New Roman" w:hAnsi="Times New Roman" w:cs="Times New Roman"/>
          <w:sz w:val="24"/>
          <w:szCs w:val="24"/>
        </w:rPr>
        <w:t>cara</w:t>
      </w:r>
      <w:proofErr w:type="gramEnd"/>
      <w:r w:rsidRPr="00173920">
        <w:rPr>
          <w:rFonts w:ascii="Times New Roman" w:hAnsi="Times New Roman" w:cs="Times New Roman"/>
          <w:sz w:val="24"/>
          <w:szCs w:val="24"/>
        </w:rPr>
        <w:t xml:space="preserve"> mendekati (KBBI: 2002). Sedangkan Prayitno (2009: 30) dalam bukunya “Dasar Teori dan Praktis Pendidikan” mengemukakan bahwa “Pendekatan bermakna </w:t>
      </w:r>
      <w:proofErr w:type="gramStart"/>
      <w:r w:rsidRPr="00173920">
        <w:rPr>
          <w:rFonts w:ascii="Times New Roman" w:hAnsi="Times New Roman" w:cs="Times New Roman"/>
          <w:sz w:val="24"/>
          <w:szCs w:val="24"/>
        </w:rPr>
        <w:t>cara</w:t>
      </w:r>
      <w:proofErr w:type="gramEnd"/>
      <w:r w:rsidRPr="00173920">
        <w:rPr>
          <w:rFonts w:ascii="Times New Roman" w:hAnsi="Times New Roman" w:cs="Times New Roman"/>
          <w:sz w:val="24"/>
          <w:szCs w:val="24"/>
        </w:rPr>
        <w:t xml:space="preserve"> pandang yang mendasari dan memberikan arah dan garis besar isi kepada upaya untuk mencapai tujuan”. </w:t>
      </w:r>
    </w:p>
    <w:p w:rsidR="006B4872" w:rsidRDefault="006B4872" w:rsidP="00173920">
      <w:pPr>
        <w:spacing w:after="0" w:line="240" w:lineRule="auto"/>
        <w:ind w:firstLine="720"/>
        <w:jc w:val="both"/>
        <w:rPr>
          <w:rFonts w:ascii="Times New Roman" w:hAnsi="Times New Roman" w:cs="Times New Roman"/>
          <w:sz w:val="24"/>
          <w:szCs w:val="24"/>
        </w:rPr>
      </w:pPr>
      <w:r w:rsidRPr="006B4872">
        <w:rPr>
          <w:rFonts w:ascii="Times New Roman" w:hAnsi="Times New Roman" w:cs="Times New Roman"/>
          <w:sz w:val="24"/>
          <w:szCs w:val="24"/>
        </w:rPr>
        <w:lastRenderedPageBreak/>
        <w:t>Menurut Sudrajat (2008), pendekatan pembelajaran merupakan titik tolak atau sudut pandang terhadap proses pembelajaran, yang merujuk pada pandangan tentang terjadinya suatu proses yang sifatnya masih sangat umum, di dalamnya mewadahi menginspirasi, menguatkan, dan melatari metode pembelajaran dengan cakupan teoretis tertentu. Terdapat dua jenis pembelajaran yaitu: pembelajaran yang berorientasi pada siswa (</w:t>
      </w:r>
      <w:r w:rsidRPr="006B4872">
        <w:rPr>
          <w:rFonts w:ascii="Times New Roman" w:hAnsi="Times New Roman" w:cs="Times New Roman"/>
          <w:i/>
          <w:sz w:val="24"/>
          <w:szCs w:val="24"/>
        </w:rPr>
        <w:t>student centered approach</w:t>
      </w:r>
      <w:r w:rsidRPr="006B4872">
        <w:rPr>
          <w:rFonts w:ascii="Times New Roman" w:hAnsi="Times New Roman" w:cs="Times New Roman"/>
          <w:sz w:val="24"/>
          <w:szCs w:val="24"/>
        </w:rPr>
        <w:t>) dan pendekatan pembelajaran yang berorientasi atau berpusat pada guru (</w:t>
      </w:r>
      <w:r w:rsidRPr="006B4872">
        <w:rPr>
          <w:rFonts w:ascii="Times New Roman" w:hAnsi="Times New Roman" w:cs="Times New Roman"/>
          <w:i/>
          <w:sz w:val="24"/>
          <w:szCs w:val="24"/>
        </w:rPr>
        <w:t>teacher centered approach</w:t>
      </w:r>
      <w:r w:rsidRPr="006B4872">
        <w:rPr>
          <w:rFonts w:ascii="Times New Roman" w:hAnsi="Times New Roman" w:cs="Times New Roman"/>
          <w:sz w:val="24"/>
          <w:szCs w:val="24"/>
        </w:rPr>
        <w:t xml:space="preserve">). </w:t>
      </w:r>
    </w:p>
    <w:p w:rsidR="00173920" w:rsidRPr="00173920" w:rsidRDefault="00173920" w:rsidP="00173920">
      <w:pPr>
        <w:spacing w:after="0" w:line="240" w:lineRule="auto"/>
        <w:ind w:firstLine="720"/>
        <w:jc w:val="both"/>
        <w:rPr>
          <w:rFonts w:ascii="Times New Roman" w:hAnsi="Times New Roman" w:cs="Times New Roman"/>
          <w:sz w:val="24"/>
          <w:szCs w:val="24"/>
        </w:rPr>
      </w:pPr>
      <w:r w:rsidRPr="00173920">
        <w:rPr>
          <w:rFonts w:ascii="Times New Roman" w:hAnsi="Times New Roman" w:cs="Times New Roman"/>
          <w:sz w:val="24"/>
          <w:szCs w:val="24"/>
        </w:rPr>
        <w:t xml:space="preserve">Dari beberapa pendapat yang telah dikemukakan di atas dapat disimpulkan bahwa pendekatan pembelajaran merupakan suatu titik tolak atau sudut pandang mengenai cara bagaimana </w:t>
      </w:r>
      <w:proofErr w:type="gramStart"/>
      <w:r w:rsidRPr="00173920">
        <w:rPr>
          <w:rFonts w:ascii="Times New Roman" w:hAnsi="Times New Roman" w:cs="Times New Roman"/>
          <w:sz w:val="24"/>
          <w:szCs w:val="24"/>
        </w:rPr>
        <w:t>mengelola  proses</w:t>
      </w:r>
      <w:proofErr w:type="gramEnd"/>
      <w:r w:rsidRPr="00173920">
        <w:rPr>
          <w:rFonts w:ascii="Times New Roman" w:hAnsi="Times New Roman" w:cs="Times New Roman"/>
          <w:sz w:val="24"/>
          <w:szCs w:val="24"/>
        </w:rPr>
        <w:t xml:space="preserve"> pembelajaran dan membelajarkan siswa guna membantu dalam mencapai tujuan yang telah ditetapkan. </w:t>
      </w:r>
    </w:p>
    <w:p w:rsidR="00173920" w:rsidRDefault="00173920" w:rsidP="00173920">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Pendekatan </w:t>
      </w:r>
      <w:r w:rsidRPr="00AF2015">
        <w:rPr>
          <w:rFonts w:ascii="Times New Roman" w:hAnsi="Times New Roman" w:cs="Times New Roman"/>
          <w:i/>
          <w:sz w:val="24"/>
          <w:szCs w:val="24"/>
          <w:lang w:val="id-ID"/>
        </w:rPr>
        <w:t>open-ended</w:t>
      </w:r>
    </w:p>
    <w:p w:rsidR="00173920" w:rsidRPr="00173920" w:rsidRDefault="00173920" w:rsidP="00173920">
      <w:pPr>
        <w:spacing w:after="0" w:line="240" w:lineRule="auto"/>
        <w:ind w:firstLine="720"/>
        <w:jc w:val="both"/>
        <w:rPr>
          <w:rFonts w:ascii="Times New Roman" w:hAnsi="Times New Roman" w:cs="Times New Roman"/>
          <w:sz w:val="24"/>
          <w:szCs w:val="24"/>
        </w:rPr>
      </w:pPr>
      <w:r w:rsidRPr="00173920">
        <w:rPr>
          <w:rFonts w:ascii="Times New Roman" w:hAnsi="Times New Roman" w:cs="Times New Roman"/>
          <w:sz w:val="24"/>
          <w:szCs w:val="24"/>
        </w:rPr>
        <w:t xml:space="preserve">Terdapat banyak pendekatan </w:t>
      </w:r>
      <w:proofErr w:type="gramStart"/>
      <w:r w:rsidRPr="00173920">
        <w:rPr>
          <w:rFonts w:ascii="Times New Roman" w:hAnsi="Times New Roman" w:cs="Times New Roman"/>
          <w:sz w:val="24"/>
          <w:szCs w:val="24"/>
        </w:rPr>
        <w:t>cara</w:t>
      </w:r>
      <w:proofErr w:type="gramEnd"/>
      <w:r w:rsidRPr="00173920">
        <w:rPr>
          <w:rFonts w:ascii="Times New Roman" w:hAnsi="Times New Roman" w:cs="Times New Roman"/>
          <w:sz w:val="24"/>
          <w:szCs w:val="24"/>
        </w:rPr>
        <w:t xml:space="preserve"> belajar yang digunakan dalam pembelajaran sehingga memberikan kesempatan kepada siswa untuk belajar mandiri dan mengembangkan kemampuan berpikir, salah satunya adalah pendekatan </w:t>
      </w:r>
      <w:r w:rsidRPr="00173920">
        <w:rPr>
          <w:rFonts w:ascii="Times New Roman" w:hAnsi="Times New Roman" w:cs="Times New Roman"/>
          <w:i/>
          <w:sz w:val="24"/>
          <w:szCs w:val="24"/>
        </w:rPr>
        <w:t>open-ended</w:t>
      </w:r>
      <w:r w:rsidRPr="00173920">
        <w:rPr>
          <w:rFonts w:ascii="Times New Roman" w:hAnsi="Times New Roman" w:cs="Times New Roman"/>
          <w:sz w:val="24"/>
          <w:szCs w:val="24"/>
        </w:rPr>
        <w:t xml:space="preserve">. Pendekatan </w:t>
      </w:r>
      <w:r w:rsidRPr="00173920">
        <w:rPr>
          <w:rFonts w:ascii="Times New Roman" w:hAnsi="Times New Roman" w:cs="Times New Roman"/>
          <w:i/>
          <w:sz w:val="24"/>
          <w:szCs w:val="24"/>
        </w:rPr>
        <w:t>open-ended</w:t>
      </w:r>
      <w:r w:rsidRPr="00173920">
        <w:rPr>
          <w:rFonts w:ascii="Times New Roman" w:hAnsi="Times New Roman" w:cs="Times New Roman"/>
          <w:sz w:val="24"/>
          <w:szCs w:val="24"/>
        </w:rPr>
        <w:t xml:space="preserve"> dikembangkan di Jepang sejak tahun 1970-an. Dalam buku “Strategi Pembelajaran Matematika Kontemporer”, Suherman, dkk (2003: 123) menjelaskan bahwa masalah yang diformulasikan memiliki multijawaban yang benar disebut masalah </w:t>
      </w:r>
      <w:r w:rsidRPr="00173920">
        <w:rPr>
          <w:rFonts w:ascii="Times New Roman" w:hAnsi="Times New Roman" w:cs="Times New Roman"/>
          <w:i/>
          <w:sz w:val="24"/>
          <w:szCs w:val="24"/>
        </w:rPr>
        <w:t>open-ended</w:t>
      </w:r>
      <w:r w:rsidRPr="00173920">
        <w:rPr>
          <w:rFonts w:ascii="Times New Roman" w:hAnsi="Times New Roman" w:cs="Times New Roman"/>
          <w:sz w:val="24"/>
          <w:szCs w:val="24"/>
        </w:rPr>
        <w:t xml:space="preserve">. </w:t>
      </w:r>
    </w:p>
    <w:p w:rsidR="00173920" w:rsidRDefault="00173920" w:rsidP="00173920">
      <w:pPr>
        <w:spacing w:after="0" w:line="240" w:lineRule="auto"/>
        <w:ind w:firstLine="720"/>
        <w:jc w:val="both"/>
        <w:rPr>
          <w:rFonts w:ascii="Times New Roman" w:hAnsi="Times New Roman" w:cs="Times New Roman"/>
          <w:sz w:val="24"/>
          <w:szCs w:val="24"/>
        </w:rPr>
      </w:pPr>
      <w:r w:rsidRPr="00173920">
        <w:rPr>
          <w:rFonts w:ascii="Times New Roman" w:hAnsi="Times New Roman" w:cs="Times New Roman"/>
          <w:sz w:val="24"/>
          <w:szCs w:val="24"/>
        </w:rPr>
        <w:t xml:space="preserve">Shimada (1997) dalam pembelajaran matematika, rangkaian </w:t>
      </w:r>
      <w:r w:rsidRPr="00173920">
        <w:rPr>
          <w:rFonts w:ascii="Times New Roman" w:hAnsi="Times New Roman" w:cs="Times New Roman"/>
          <w:sz w:val="24"/>
          <w:szCs w:val="24"/>
        </w:rPr>
        <w:lastRenderedPageBreak/>
        <w:t xml:space="preserve">dari pengetahuan, keterampilan, konsep, prinsip, atau aturan diberikan kepada siswa biasanya melalui langkah demi langkah. Tentu saja rangkaian ini diajarkan tidak sebagai hal yang saling terpisah atau saling lepas, namun harus disadari sebagai rangkaian yang terintegrasi dengan kemampuan dan sikap dari setiap siswa, sehingga dalam pikirannya </w:t>
      </w:r>
      <w:proofErr w:type="gramStart"/>
      <w:r w:rsidRPr="00173920">
        <w:rPr>
          <w:rFonts w:ascii="Times New Roman" w:hAnsi="Times New Roman" w:cs="Times New Roman"/>
          <w:sz w:val="24"/>
          <w:szCs w:val="24"/>
        </w:rPr>
        <w:t>akan</w:t>
      </w:r>
      <w:proofErr w:type="gramEnd"/>
      <w:r w:rsidRPr="00173920">
        <w:rPr>
          <w:rFonts w:ascii="Times New Roman" w:hAnsi="Times New Roman" w:cs="Times New Roman"/>
          <w:sz w:val="24"/>
          <w:szCs w:val="24"/>
        </w:rPr>
        <w:t xml:space="preserve"> terjadi pengorganisasian intelektual yang optimal (Suherman, dkk, 2003: 123).  Lebih lanjut, Suherman, dkk (2003: 124) menjelaskan bahwa pendekatan </w:t>
      </w:r>
      <w:r w:rsidRPr="00173920">
        <w:rPr>
          <w:rFonts w:ascii="Times New Roman" w:hAnsi="Times New Roman" w:cs="Times New Roman"/>
          <w:i/>
          <w:sz w:val="24"/>
          <w:szCs w:val="24"/>
        </w:rPr>
        <w:t>open-ended</w:t>
      </w:r>
      <w:r w:rsidRPr="00173920">
        <w:rPr>
          <w:rFonts w:ascii="Times New Roman" w:hAnsi="Times New Roman" w:cs="Times New Roman"/>
          <w:sz w:val="24"/>
          <w:szCs w:val="24"/>
        </w:rPr>
        <w:t xml:space="preserve"> adalah pendekatan terbuka yang memberikan kebebasan individu untuk mengembangkan berbagai </w:t>
      </w:r>
      <w:proofErr w:type="gramStart"/>
      <w:r w:rsidRPr="00173920">
        <w:rPr>
          <w:rFonts w:ascii="Times New Roman" w:hAnsi="Times New Roman" w:cs="Times New Roman"/>
          <w:sz w:val="24"/>
          <w:szCs w:val="24"/>
        </w:rPr>
        <w:t>cara</w:t>
      </w:r>
      <w:proofErr w:type="gramEnd"/>
      <w:r w:rsidRPr="00173920">
        <w:rPr>
          <w:rFonts w:ascii="Times New Roman" w:hAnsi="Times New Roman" w:cs="Times New Roman"/>
          <w:sz w:val="24"/>
          <w:szCs w:val="24"/>
        </w:rPr>
        <w:t xml:space="preserve"> dan strategi pemecahan masalah sesuai dengan kemampuan masing-masing siswa. Pembelajaran dengan </w:t>
      </w:r>
      <w:r w:rsidRPr="00173920">
        <w:rPr>
          <w:rFonts w:ascii="Times New Roman" w:hAnsi="Times New Roman" w:cs="Times New Roman"/>
          <w:i/>
          <w:sz w:val="24"/>
          <w:szCs w:val="24"/>
        </w:rPr>
        <w:t>problem</w:t>
      </w:r>
      <w:r w:rsidRPr="00173920">
        <w:rPr>
          <w:rFonts w:ascii="Times New Roman" w:hAnsi="Times New Roman" w:cs="Times New Roman"/>
          <w:sz w:val="24"/>
          <w:szCs w:val="24"/>
        </w:rPr>
        <w:t xml:space="preserve"> (masalah) terbuka artinya pembelajaran yang menyajikan permasalahan dengan pemecahan berbagai cara (</w:t>
      </w:r>
      <w:r w:rsidRPr="00173920">
        <w:rPr>
          <w:rFonts w:ascii="Times New Roman" w:hAnsi="Times New Roman" w:cs="Times New Roman"/>
          <w:i/>
          <w:sz w:val="24"/>
          <w:szCs w:val="24"/>
        </w:rPr>
        <w:t>flexibility</w:t>
      </w:r>
      <w:r w:rsidRPr="00173920">
        <w:rPr>
          <w:rFonts w:ascii="Times New Roman" w:hAnsi="Times New Roman" w:cs="Times New Roman"/>
          <w:sz w:val="24"/>
          <w:szCs w:val="24"/>
        </w:rPr>
        <w:t xml:space="preserve">) dan solusinya juga bisa </w:t>
      </w:r>
      <w:proofErr w:type="gramStart"/>
      <w:r w:rsidRPr="00173920">
        <w:rPr>
          <w:rFonts w:ascii="Times New Roman" w:hAnsi="Times New Roman" w:cs="Times New Roman"/>
          <w:sz w:val="24"/>
          <w:szCs w:val="24"/>
        </w:rPr>
        <w:t>beragam(</w:t>
      </w:r>
      <w:proofErr w:type="gramEnd"/>
      <w:r w:rsidRPr="00173920">
        <w:rPr>
          <w:rFonts w:ascii="Times New Roman" w:hAnsi="Times New Roman" w:cs="Times New Roman"/>
          <w:sz w:val="24"/>
          <w:szCs w:val="24"/>
        </w:rPr>
        <w:t xml:space="preserve">multi jawab, </w:t>
      </w:r>
      <w:r w:rsidRPr="00173920">
        <w:rPr>
          <w:rFonts w:ascii="Times New Roman" w:hAnsi="Times New Roman" w:cs="Times New Roman"/>
          <w:i/>
          <w:sz w:val="24"/>
          <w:szCs w:val="24"/>
        </w:rPr>
        <w:t>fluency</w:t>
      </w:r>
      <w:r w:rsidRPr="00173920">
        <w:rPr>
          <w:rFonts w:ascii="Times New Roman" w:hAnsi="Times New Roman" w:cs="Times New Roman"/>
          <w:sz w:val="24"/>
          <w:szCs w:val="24"/>
        </w:rPr>
        <w:t>).</w:t>
      </w:r>
    </w:p>
    <w:p w:rsidR="00173920" w:rsidRDefault="00173920" w:rsidP="009E4949">
      <w:pPr>
        <w:spacing w:after="0" w:line="240" w:lineRule="auto"/>
        <w:ind w:firstLine="720"/>
        <w:jc w:val="both"/>
        <w:rPr>
          <w:rFonts w:ascii="Times New Roman" w:hAnsi="Times New Roman" w:cs="Times New Roman"/>
          <w:sz w:val="24"/>
          <w:szCs w:val="24"/>
        </w:rPr>
      </w:pPr>
      <w:r w:rsidRPr="00D55E05">
        <w:rPr>
          <w:rFonts w:ascii="Times New Roman" w:hAnsi="Times New Roman" w:cs="Times New Roman"/>
          <w:sz w:val="24"/>
          <w:szCs w:val="24"/>
        </w:rPr>
        <w:t xml:space="preserve">Berdasarkan uraian tersebut, disimpulkan bahwa pendekatan </w:t>
      </w:r>
      <w:r w:rsidRPr="00D517EF">
        <w:rPr>
          <w:rFonts w:ascii="Times New Roman" w:hAnsi="Times New Roman" w:cs="Times New Roman"/>
          <w:i/>
          <w:sz w:val="24"/>
          <w:szCs w:val="24"/>
        </w:rPr>
        <w:t>open-ended</w:t>
      </w:r>
      <w:r w:rsidRPr="00D55E05">
        <w:rPr>
          <w:rFonts w:ascii="Times New Roman" w:hAnsi="Times New Roman" w:cs="Times New Roman"/>
          <w:sz w:val="24"/>
          <w:szCs w:val="24"/>
        </w:rPr>
        <w:t xml:space="preserve"> merupakan pendekatan yang mempunyai banyak penyelesaian dan strategi </w:t>
      </w:r>
      <w:proofErr w:type="gramStart"/>
      <w:r w:rsidRPr="00D55E05">
        <w:rPr>
          <w:rFonts w:ascii="Times New Roman" w:hAnsi="Times New Roman" w:cs="Times New Roman"/>
          <w:sz w:val="24"/>
          <w:szCs w:val="24"/>
        </w:rPr>
        <w:t>penyelesaianya  atau</w:t>
      </w:r>
      <w:proofErr w:type="gramEnd"/>
      <w:r w:rsidRPr="00D55E05">
        <w:rPr>
          <w:rFonts w:ascii="Times New Roman" w:hAnsi="Times New Roman" w:cs="Times New Roman"/>
          <w:sz w:val="24"/>
          <w:szCs w:val="24"/>
        </w:rPr>
        <w:t xml:space="preserve"> banyak jawaban benar. </w:t>
      </w:r>
    </w:p>
    <w:p w:rsidR="00173920" w:rsidRDefault="00173920" w:rsidP="009E4949">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Prinsip-prinsip pendekatan </w:t>
      </w:r>
      <w:r w:rsidRPr="009E4949">
        <w:rPr>
          <w:rFonts w:ascii="Times New Roman" w:hAnsi="Times New Roman" w:cs="Times New Roman"/>
          <w:i/>
          <w:sz w:val="24"/>
          <w:szCs w:val="24"/>
          <w:lang w:val="id-ID"/>
        </w:rPr>
        <w:t>open-ended</w:t>
      </w:r>
    </w:p>
    <w:p w:rsidR="00173920" w:rsidRPr="00D55E05" w:rsidRDefault="00173920" w:rsidP="001739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Pembelajaran dengan pendekatan </w:t>
      </w:r>
      <w:r w:rsidRPr="00D517EF">
        <w:rPr>
          <w:rFonts w:ascii="Times New Roman" w:hAnsi="Times New Roman" w:cs="Times New Roman"/>
          <w:i/>
          <w:sz w:val="24"/>
          <w:szCs w:val="24"/>
        </w:rPr>
        <w:t>open-ended</w:t>
      </w:r>
      <w:r>
        <w:rPr>
          <w:rFonts w:ascii="Times New Roman" w:hAnsi="Times New Roman" w:cs="Times New Roman"/>
          <w:sz w:val="24"/>
          <w:szCs w:val="24"/>
        </w:rPr>
        <w:t xml:space="preserve">, siswa diharapkan bukan hanya mendapatkan jawaban tetapi lebih menekankan pada proses pencarian suatu jawaban. </w:t>
      </w:r>
      <w:r w:rsidRPr="00D55E05">
        <w:rPr>
          <w:rFonts w:ascii="Times New Roman" w:hAnsi="Times New Roman" w:cs="Times New Roman"/>
          <w:sz w:val="24"/>
          <w:szCs w:val="24"/>
        </w:rPr>
        <w:t xml:space="preserve">Suherman, dkk (2003: 124) mengemukakan bahwa pendekatan </w:t>
      </w:r>
      <w:r w:rsidRPr="00D517EF">
        <w:rPr>
          <w:rFonts w:ascii="Times New Roman" w:hAnsi="Times New Roman" w:cs="Times New Roman"/>
          <w:i/>
          <w:sz w:val="24"/>
          <w:szCs w:val="24"/>
        </w:rPr>
        <w:t>open-ended</w:t>
      </w:r>
      <w:r w:rsidRPr="00D55E05">
        <w:rPr>
          <w:rFonts w:ascii="Times New Roman" w:hAnsi="Times New Roman" w:cs="Times New Roman"/>
          <w:sz w:val="24"/>
          <w:szCs w:val="24"/>
        </w:rPr>
        <w:t xml:space="preserve"> harus mencakup tiga hal berikut: </w:t>
      </w:r>
    </w:p>
    <w:p w:rsidR="00173920" w:rsidRPr="00D55E05" w:rsidRDefault="00173920" w:rsidP="00173920">
      <w:pPr>
        <w:pStyle w:val="ListParagraph"/>
        <w:numPr>
          <w:ilvl w:val="0"/>
          <w:numId w:val="5"/>
        </w:numPr>
        <w:spacing w:after="0" w:line="240" w:lineRule="auto"/>
        <w:jc w:val="both"/>
        <w:rPr>
          <w:rFonts w:ascii="Times New Roman" w:hAnsi="Times New Roman" w:cs="Times New Roman"/>
          <w:sz w:val="24"/>
          <w:szCs w:val="24"/>
        </w:rPr>
      </w:pPr>
      <w:r w:rsidRPr="00D55E05">
        <w:rPr>
          <w:rFonts w:ascii="Times New Roman" w:hAnsi="Times New Roman" w:cs="Times New Roman"/>
          <w:sz w:val="24"/>
          <w:szCs w:val="24"/>
        </w:rPr>
        <w:t xml:space="preserve">Kegiatan siswa terbuka </w:t>
      </w:r>
    </w:p>
    <w:p w:rsidR="00173920" w:rsidRPr="00D55E05" w:rsidRDefault="00173920" w:rsidP="00173920">
      <w:pPr>
        <w:autoSpaceDE w:val="0"/>
        <w:autoSpaceDN w:val="0"/>
        <w:adjustRightInd w:val="0"/>
        <w:spacing w:after="0" w:line="240" w:lineRule="auto"/>
        <w:jc w:val="both"/>
        <w:rPr>
          <w:rFonts w:ascii="Times New Roman" w:hAnsi="Times New Roman" w:cs="Times New Roman"/>
          <w:sz w:val="24"/>
          <w:szCs w:val="24"/>
        </w:rPr>
      </w:pPr>
      <w:r w:rsidRPr="00D55E05">
        <w:rPr>
          <w:rFonts w:ascii="Times New Roman" w:hAnsi="Times New Roman" w:cs="Times New Roman"/>
          <w:sz w:val="24"/>
          <w:szCs w:val="24"/>
        </w:rPr>
        <w:lastRenderedPageBreak/>
        <w:t>Kegiatan pembelajaran harus dapat mengakomodasi kesempatan peserta didik untuk melakukan segala sesuatu secara bebas sesuai kehendak mereka.</w:t>
      </w:r>
    </w:p>
    <w:p w:rsidR="00173920" w:rsidRPr="00D55E05" w:rsidRDefault="00173920" w:rsidP="00173920">
      <w:pPr>
        <w:pStyle w:val="ListParagraph"/>
        <w:numPr>
          <w:ilvl w:val="0"/>
          <w:numId w:val="5"/>
        </w:numPr>
        <w:spacing w:after="0" w:line="240" w:lineRule="auto"/>
        <w:jc w:val="both"/>
        <w:rPr>
          <w:rFonts w:ascii="Times New Roman" w:hAnsi="Times New Roman" w:cs="Times New Roman"/>
          <w:sz w:val="24"/>
          <w:szCs w:val="24"/>
        </w:rPr>
      </w:pPr>
      <w:r w:rsidRPr="00D55E05">
        <w:rPr>
          <w:rFonts w:ascii="Times New Roman" w:hAnsi="Times New Roman" w:cs="Times New Roman"/>
          <w:sz w:val="24"/>
          <w:szCs w:val="24"/>
        </w:rPr>
        <w:t>Kegiatan matematik adalah ragam berpikir</w:t>
      </w:r>
    </w:p>
    <w:p w:rsidR="00173920" w:rsidRDefault="00173920" w:rsidP="00173920">
      <w:pPr>
        <w:autoSpaceDE w:val="0"/>
        <w:autoSpaceDN w:val="0"/>
        <w:adjustRightInd w:val="0"/>
        <w:spacing w:after="0" w:line="240" w:lineRule="auto"/>
        <w:jc w:val="both"/>
        <w:rPr>
          <w:rFonts w:ascii="Times New Roman" w:hAnsi="Times New Roman" w:cs="Times New Roman"/>
          <w:sz w:val="24"/>
          <w:szCs w:val="24"/>
        </w:rPr>
      </w:pPr>
      <w:r w:rsidRPr="00D55E05">
        <w:rPr>
          <w:rFonts w:ascii="Times New Roman" w:hAnsi="Times New Roman" w:cs="Times New Roman"/>
          <w:sz w:val="24"/>
          <w:szCs w:val="24"/>
        </w:rPr>
        <w:t xml:space="preserve">Kegiatan matematika adalah kegiatan yang didalamnya terjadi proses pengabstraksikan dalam pengalaman nyata dalam kegiatan sehari-hari ke dalam dunia matematika atau sebaliknya. Pada dasarnya kegiatan matematika </w:t>
      </w:r>
      <w:proofErr w:type="gramStart"/>
      <w:r w:rsidRPr="00D55E05">
        <w:rPr>
          <w:rFonts w:ascii="Times New Roman" w:hAnsi="Times New Roman" w:cs="Times New Roman"/>
          <w:sz w:val="24"/>
          <w:szCs w:val="24"/>
        </w:rPr>
        <w:t>akan</w:t>
      </w:r>
      <w:proofErr w:type="gramEnd"/>
      <w:r w:rsidRPr="00D55E05">
        <w:rPr>
          <w:rFonts w:ascii="Times New Roman" w:hAnsi="Times New Roman" w:cs="Times New Roman"/>
          <w:sz w:val="24"/>
          <w:szCs w:val="24"/>
        </w:rPr>
        <w:t xml:space="preserve"> mengundang proses manipulasi dan manifestasi dalam dunia matematika. Suatu pendekatan </w:t>
      </w:r>
      <w:r w:rsidRPr="00D517EF">
        <w:rPr>
          <w:rFonts w:ascii="Times New Roman" w:hAnsi="Times New Roman" w:cs="Times New Roman"/>
          <w:i/>
          <w:iCs/>
          <w:sz w:val="24"/>
          <w:szCs w:val="24"/>
        </w:rPr>
        <w:t>open-ended</w:t>
      </w:r>
      <w:r w:rsidRPr="00D55E05">
        <w:rPr>
          <w:rFonts w:ascii="Times New Roman" w:hAnsi="Times New Roman" w:cs="Times New Roman"/>
          <w:i/>
          <w:iCs/>
          <w:sz w:val="24"/>
          <w:szCs w:val="24"/>
        </w:rPr>
        <w:t xml:space="preserve"> </w:t>
      </w:r>
      <w:r w:rsidRPr="00D55E05">
        <w:rPr>
          <w:rFonts w:ascii="Times New Roman" w:hAnsi="Times New Roman" w:cs="Times New Roman"/>
          <w:sz w:val="24"/>
          <w:szCs w:val="24"/>
        </w:rPr>
        <w:t xml:space="preserve">dalam pembelajaran harus dibuat sedapat mungkin sebagai petunjuk dan pelengkap dari problem. Pada saat yang bersamaan kegiatan matematika yang lebih berharga dan “kaya” dapat terselenggara melalui problem tadi. Di sini secara potensial </w:t>
      </w:r>
      <w:proofErr w:type="gramStart"/>
      <w:r w:rsidRPr="00D55E05">
        <w:rPr>
          <w:rFonts w:ascii="Times New Roman" w:hAnsi="Times New Roman" w:cs="Times New Roman"/>
          <w:sz w:val="24"/>
          <w:szCs w:val="24"/>
        </w:rPr>
        <w:t>akan</w:t>
      </w:r>
      <w:proofErr w:type="gramEnd"/>
      <w:r w:rsidRPr="00D55E05">
        <w:rPr>
          <w:rFonts w:ascii="Times New Roman" w:hAnsi="Times New Roman" w:cs="Times New Roman"/>
          <w:sz w:val="24"/>
          <w:szCs w:val="24"/>
        </w:rPr>
        <w:t xml:space="preserve"> melatih keterampilan siswa dalam menggeneralisasi dan mendiversifikasi suatu masalah.</w:t>
      </w:r>
    </w:p>
    <w:p w:rsidR="00173920" w:rsidRPr="00D55E05" w:rsidRDefault="00173920" w:rsidP="00173920">
      <w:pPr>
        <w:pStyle w:val="ListParagraph"/>
        <w:numPr>
          <w:ilvl w:val="0"/>
          <w:numId w:val="5"/>
        </w:numPr>
        <w:spacing w:after="0" w:line="240" w:lineRule="auto"/>
        <w:jc w:val="both"/>
        <w:rPr>
          <w:rFonts w:ascii="Times New Roman" w:hAnsi="Times New Roman" w:cs="Times New Roman"/>
          <w:sz w:val="24"/>
          <w:szCs w:val="24"/>
        </w:rPr>
      </w:pPr>
      <w:r w:rsidRPr="00D55E05">
        <w:rPr>
          <w:rFonts w:ascii="Times New Roman" w:hAnsi="Times New Roman" w:cs="Times New Roman"/>
          <w:sz w:val="24"/>
          <w:szCs w:val="24"/>
        </w:rPr>
        <w:t>Kegiatan siswa dan kegiatan matematik merupakan satu kesatuan</w:t>
      </w:r>
    </w:p>
    <w:p w:rsidR="00173920" w:rsidRDefault="00173920" w:rsidP="00173920">
      <w:pPr>
        <w:autoSpaceDE w:val="0"/>
        <w:autoSpaceDN w:val="0"/>
        <w:adjustRightInd w:val="0"/>
        <w:spacing w:after="0" w:line="240" w:lineRule="auto"/>
        <w:jc w:val="both"/>
        <w:rPr>
          <w:rFonts w:ascii="Times New Roman" w:hAnsi="Times New Roman" w:cs="Times New Roman"/>
          <w:sz w:val="24"/>
          <w:szCs w:val="24"/>
        </w:rPr>
      </w:pPr>
      <w:r w:rsidRPr="00D55E05">
        <w:rPr>
          <w:rFonts w:ascii="Times New Roman" w:hAnsi="Times New Roman" w:cs="Times New Roman"/>
          <w:sz w:val="24"/>
          <w:szCs w:val="24"/>
        </w:rPr>
        <w:t xml:space="preserve">Kegiatan siswa dan kegiatan matematika dikatakan terbuka secara simultan dalam pembelajaran, jika kebutuhan dan berpikir matematika siswa terperhatikan pendidik melalui kegiatan-kegiatan matematika yang bermanfaat untuk menjawab permasalahan yang lainnya. Dengan kata lain, ketika siswa melakukan kegiatan matematika untuk memecahkan permasalahan yang diberikan, dengan sendirinya </w:t>
      </w:r>
      <w:proofErr w:type="gramStart"/>
      <w:r w:rsidRPr="00D55E05">
        <w:rPr>
          <w:rFonts w:ascii="Times New Roman" w:hAnsi="Times New Roman" w:cs="Times New Roman"/>
          <w:sz w:val="24"/>
          <w:szCs w:val="24"/>
        </w:rPr>
        <w:t>akan</w:t>
      </w:r>
      <w:proofErr w:type="gramEnd"/>
      <w:r w:rsidRPr="00D55E05">
        <w:rPr>
          <w:rFonts w:ascii="Times New Roman" w:hAnsi="Times New Roman" w:cs="Times New Roman"/>
          <w:sz w:val="24"/>
          <w:szCs w:val="24"/>
        </w:rPr>
        <w:t xml:space="preserve"> mendorong potensi mereka untuk melakukan kegiatan matematika pada tingkatan berpikir yang lebih tinggi.</w:t>
      </w:r>
    </w:p>
    <w:p w:rsidR="00173920" w:rsidRDefault="00173920" w:rsidP="00173920">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Langkah-langkah pendekatan </w:t>
      </w:r>
      <w:r w:rsidRPr="009F3839">
        <w:rPr>
          <w:rFonts w:ascii="Times New Roman" w:hAnsi="Times New Roman" w:cs="Times New Roman"/>
          <w:i/>
          <w:sz w:val="24"/>
          <w:szCs w:val="24"/>
          <w:lang w:val="id-ID"/>
        </w:rPr>
        <w:t>open-ended</w:t>
      </w:r>
    </w:p>
    <w:p w:rsidR="00173920" w:rsidRPr="00D55E05" w:rsidRDefault="00173920" w:rsidP="00173920">
      <w:pPr>
        <w:spacing w:after="0" w:line="240" w:lineRule="auto"/>
        <w:ind w:firstLine="720"/>
        <w:jc w:val="both"/>
        <w:rPr>
          <w:rFonts w:ascii="Times New Roman" w:hAnsi="Times New Roman" w:cs="Times New Roman"/>
          <w:sz w:val="24"/>
          <w:szCs w:val="24"/>
        </w:rPr>
      </w:pPr>
      <w:r w:rsidRPr="00D55E05">
        <w:rPr>
          <w:rFonts w:ascii="Times New Roman" w:hAnsi="Times New Roman" w:cs="Times New Roman"/>
          <w:sz w:val="24"/>
          <w:szCs w:val="24"/>
        </w:rPr>
        <w:t xml:space="preserve">Huda (2016: 280) mengemukakan langkah-langkah pendekatan </w:t>
      </w:r>
      <w:r w:rsidRPr="00D517EF">
        <w:rPr>
          <w:rFonts w:ascii="Times New Roman" w:hAnsi="Times New Roman" w:cs="Times New Roman"/>
          <w:i/>
          <w:sz w:val="24"/>
          <w:szCs w:val="24"/>
        </w:rPr>
        <w:t>open-ended</w:t>
      </w:r>
      <w:r w:rsidRPr="00D55E05">
        <w:rPr>
          <w:rFonts w:ascii="Times New Roman" w:hAnsi="Times New Roman" w:cs="Times New Roman"/>
          <w:sz w:val="24"/>
          <w:szCs w:val="24"/>
        </w:rPr>
        <w:t xml:space="preserve"> yaitu: </w:t>
      </w:r>
    </w:p>
    <w:p w:rsidR="00173920" w:rsidRPr="00173920" w:rsidRDefault="00173920" w:rsidP="00173920">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173920">
        <w:rPr>
          <w:rFonts w:ascii="Times New Roman" w:hAnsi="Times New Roman" w:cs="Times New Roman"/>
          <w:sz w:val="24"/>
          <w:szCs w:val="24"/>
        </w:rPr>
        <w:t>Menghadapkan siswa pada masalah (</w:t>
      </w:r>
      <w:r w:rsidRPr="00173920">
        <w:rPr>
          <w:rFonts w:ascii="Times New Roman" w:hAnsi="Times New Roman" w:cs="Times New Roman"/>
          <w:i/>
          <w:iCs/>
          <w:sz w:val="24"/>
          <w:szCs w:val="24"/>
        </w:rPr>
        <w:t>problem</w:t>
      </w:r>
      <w:r w:rsidRPr="00173920">
        <w:rPr>
          <w:rFonts w:ascii="Times New Roman" w:hAnsi="Times New Roman" w:cs="Times New Roman"/>
          <w:sz w:val="24"/>
          <w:szCs w:val="24"/>
        </w:rPr>
        <w:t>) terbuka dengan menekankan pada bagaimana siswa sampai pada sebuah solusi.</w:t>
      </w:r>
    </w:p>
    <w:p w:rsidR="00173920" w:rsidRPr="00D55E05" w:rsidRDefault="00173920" w:rsidP="00173920">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D55E05">
        <w:rPr>
          <w:rFonts w:ascii="Times New Roman" w:hAnsi="Times New Roman" w:cs="Times New Roman"/>
          <w:sz w:val="24"/>
          <w:szCs w:val="24"/>
        </w:rPr>
        <w:t>Membimbing siswa untuk menemukan pola dalam mengkonstruksi permasalahannya sendiri.</w:t>
      </w:r>
    </w:p>
    <w:p w:rsidR="00173920" w:rsidRPr="00D55E05" w:rsidRDefault="00173920" w:rsidP="00173920">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D55E05">
        <w:rPr>
          <w:rFonts w:ascii="Times New Roman" w:hAnsi="Times New Roman" w:cs="Times New Roman"/>
          <w:sz w:val="24"/>
          <w:szCs w:val="24"/>
        </w:rPr>
        <w:t>Membiarkan siswa memecahkan masalah dengan berbagai penyelesaian dan jawaban yang beragam.</w:t>
      </w:r>
    </w:p>
    <w:p w:rsidR="00173920" w:rsidRDefault="00173920" w:rsidP="00173920">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D55E05">
        <w:rPr>
          <w:rFonts w:ascii="Times New Roman" w:hAnsi="Times New Roman" w:cs="Times New Roman"/>
          <w:sz w:val="24"/>
          <w:szCs w:val="24"/>
        </w:rPr>
        <w:t>Meminta siswa untuk menyajikan hasil temuannya.</w:t>
      </w:r>
    </w:p>
    <w:p w:rsidR="00173920" w:rsidRPr="008929A5" w:rsidRDefault="00173920" w:rsidP="00173920">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Langkah-langkah pendekatan </w:t>
      </w:r>
      <w:r w:rsidRPr="00DE1E6B">
        <w:rPr>
          <w:rFonts w:ascii="Times New Roman" w:hAnsi="Times New Roman" w:cs="Times New Roman"/>
          <w:i/>
          <w:sz w:val="24"/>
          <w:szCs w:val="24"/>
        </w:rPr>
        <w:t>open-ended</w:t>
      </w:r>
      <w:r>
        <w:rPr>
          <w:rFonts w:ascii="Times New Roman" w:hAnsi="Times New Roman" w:cs="Times New Roman"/>
          <w:sz w:val="24"/>
          <w:szCs w:val="24"/>
        </w:rPr>
        <w:t xml:space="preserve"> dilaksanakan untuk mengembangkan kemampuan siswa dalam pemecahan masalah matematika matematis yaitu dengan menemukan berbagai penyelesaian atau jawaban yang benar untuk menyelesaikan masalah. </w:t>
      </w:r>
    </w:p>
    <w:p w:rsidR="00173920" w:rsidRDefault="009F3839" w:rsidP="00173920">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Keunggulan dan kelemahan pendekatan </w:t>
      </w:r>
      <w:r w:rsidRPr="009F3839">
        <w:rPr>
          <w:rFonts w:ascii="Times New Roman" w:hAnsi="Times New Roman" w:cs="Times New Roman"/>
          <w:i/>
          <w:sz w:val="24"/>
          <w:szCs w:val="24"/>
          <w:lang w:val="id-ID"/>
        </w:rPr>
        <w:t>open-ended</w:t>
      </w:r>
    </w:p>
    <w:p w:rsidR="009F3839" w:rsidRPr="00D55E05" w:rsidRDefault="009F3839" w:rsidP="009F3839">
      <w:pPr>
        <w:pStyle w:val="Default"/>
        <w:ind w:firstLine="720"/>
        <w:jc w:val="both"/>
        <w:rPr>
          <w:rFonts w:ascii="Times New Roman" w:hAnsi="Times New Roman" w:cs="Times New Roman"/>
        </w:rPr>
      </w:pPr>
      <w:r w:rsidRPr="00D55E05">
        <w:rPr>
          <w:rFonts w:ascii="Times New Roman" w:hAnsi="Times New Roman" w:cs="Times New Roman"/>
        </w:rPr>
        <w:t xml:space="preserve">Sawada (Suherman dkk, 2003: 132-133), menyatakan beberapa keunggulan dan kelemahan pendekatan </w:t>
      </w:r>
      <w:r w:rsidRPr="00D517EF">
        <w:rPr>
          <w:rFonts w:ascii="Times New Roman" w:hAnsi="Times New Roman" w:cs="Times New Roman"/>
          <w:i/>
          <w:iCs/>
        </w:rPr>
        <w:t>open-ended</w:t>
      </w:r>
      <w:r w:rsidRPr="00D55E05">
        <w:rPr>
          <w:rFonts w:ascii="Times New Roman" w:hAnsi="Times New Roman" w:cs="Times New Roman"/>
          <w:i/>
          <w:iCs/>
        </w:rPr>
        <w:t xml:space="preserve">, </w:t>
      </w:r>
      <w:r w:rsidRPr="00D55E05">
        <w:rPr>
          <w:rFonts w:ascii="Times New Roman" w:hAnsi="Times New Roman" w:cs="Times New Roman"/>
        </w:rPr>
        <w:t xml:space="preserve">keunggulan pendekatan </w:t>
      </w:r>
      <w:r w:rsidRPr="00D517EF">
        <w:rPr>
          <w:rFonts w:ascii="Times New Roman" w:hAnsi="Times New Roman" w:cs="Times New Roman"/>
          <w:i/>
          <w:iCs/>
        </w:rPr>
        <w:t>open-ended</w:t>
      </w:r>
      <w:r w:rsidRPr="00D55E05">
        <w:rPr>
          <w:rFonts w:ascii="Times New Roman" w:hAnsi="Times New Roman" w:cs="Times New Roman"/>
          <w:i/>
          <w:iCs/>
        </w:rPr>
        <w:t xml:space="preserve"> </w:t>
      </w:r>
      <w:r w:rsidRPr="00D55E05">
        <w:rPr>
          <w:rFonts w:ascii="Times New Roman" w:hAnsi="Times New Roman" w:cs="Times New Roman"/>
        </w:rPr>
        <w:t xml:space="preserve">yaitu: </w:t>
      </w:r>
    </w:p>
    <w:p w:rsidR="009F3839" w:rsidRPr="00D55E05" w:rsidRDefault="009F3839" w:rsidP="009F3839">
      <w:pPr>
        <w:pStyle w:val="Default"/>
        <w:numPr>
          <w:ilvl w:val="0"/>
          <w:numId w:val="7"/>
        </w:numPr>
        <w:jc w:val="both"/>
        <w:rPr>
          <w:rFonts w:ascii="Times New Roman" w:hAnsi="Times New Roman" w:cs="Times New Roman"/>
        </w:rPr>
      </w:pPr>
      <w:r w:rsidRPr="00D55E05">
        <w:rPr>
          <w:rFonts w:ascii="Times New Roman" w:hAnsi="Times New Roman" w:cs="Times New Roman"/>
        </w:rPr>
        <w:t xml:space="preserve">Siswa berpartisipasi lebih aktif dalam pembelajaran dan sering mengekspresikan idenya; </w:t>
      </w:r>
    </w:p>
    <w:p w:rsidR="009F3839" w:rsidRPr="00D55E05" w:rsidRDefault="009F3839" w:rsidP="009F3839">
      <w:pPr>
        <w:pStyle w:val="Default"/>
        <w:numPr>
          <w:ilvl w:val="0"/>
          <w:numId w:val="7"/>
        </w:numPr>
        <w:jc w:val="both"/>
        <w:rPr>
          <w:rFonts w:ascii="Times New Roman" w:hAnsi="Times New Roman" w:cs="Times New Roman"/>
        </w:rPr>
      </w:pPr>
      <w:r w:rsidRPr="00D55E05">
        <w:rPr>
          <w:rFonts w:ascii="Times New Roman" w:hAnsi="Times New Roman" w:cs="Times New Roman"/>
        </w:rPr>
        <w:t xml:space="preserve">Siswa memiliki kesempatan lebih banyak dalam memanfaatkan pengetahuan dan keterampilan matematik secara komprehensif; </w:t>
      </w:r>
    </w:p>
    <w:p w:rsidR="009F3839" w:rsidRPr="00D55E05" w:rsidRDefault="009F3839" w:rsidP="009F3839">
      <w:pPr>
        <w:pStyle w:val="Default"/>
        <w:numPr>
          <w:ilvl w:val="0"/>
          <w:numId w:val="7"/>
        </w:numPr>
        <w:jc w:val="both"/>
        <w:rPr>
          <w:rFonts w:ascii="Times New Roman" w:hAnsi="Times New Roman" w:cs="Times New Roman"/>
        </w:rPr>
      </w:pPr>
      <w:r w:rsidRPr="00D55E05">
        <w:rPr>
          <w:rFonts w:ascii="Times New Roman" w:hAnsi="Times New Roman" w:cs="Times New Roman"/>
        </w:rPr>
        <w:t xml:space="preserve">Siswa dengan kemampuan matematika rendah dapat merespon </w:t>
      </w:r>
      <w:r w:rsidRPr="00D55E05">
        <w:rPr>
          <w:rFonts w:ascii="Times New Roman" w:hAnsi="Times New Roman" w:cs="Times New Roman"/>
        </w:rPr>
        <w:lastRenderedPageBreak/>
        <w:t xml:space="preserve">permasalahan dengan cara mereka sendiri; </w:t>
      </w:r>
    </w:p>
    <w:p w:rsidR="009F3839" w:rsidRPr="00350A5D" w:rsidRDefault="009F3839" w:rsidP="009F3839">
      <w:pPr>
        <w:pStyle w:val="Default"/>
        <w:numPr>
          <w:ilvl w:val="0"/>
          <w:numId w:val="7"/>
        </w:numPr>
        <w:jc w:val="both"/>
        <w:rPr>
          <w:rFonts w:ascii="Times New Roman" w:hAnsi="Times New Roman" w:cs="Times New Roman"/>
        </w:rPr>
      </w:pPr>
      <w:r w:rsidRPr="00350A5D">
        <w:rPr>
          <w:rFonts w:ascii="Times New Roman" w:hAnsi="Times New Roman" w:cs="Times New Roman"/>
        </w:rPr>
        <w:t xml:space="preserve">Siswa secara intrinsik termotivasi untuk memberikan bukti atau penjelasan; </w:t>
      </w:r>
    </w:p>
    <w:p w:rsidR="009F3839" w:rsidRPr="00D55E05" w:rsidRDefault="009F3839" w:rsidP="009F3839">
      <w:pPr>
        <w:pStyle w:val="Default"/>
        <w:numPr>
          <w:ilvl w:val="0"/>
          <w:numId w:val="7"/>
        </w:numPr>
        <w:jc w:val="both"/>
        <w:rPr>
          <w:rFonts w:ascii="Times New Roman" w:hAnsi="Times New Roman" w:cs="Times New Roman"/>
        </w:rPr>
      </w:pPr>
      <w:r w:rsidRPr="00D55E05">
        <w:rPr>
          <w:rFonts w:ascii="Times New Roman" w:hAnsi="Times New Roman" w:cs="Times New Roman"/>
        </w:rPr>
        <w:t xml:space="preserve">Siswa memiliki pengalaman banyak untuk menemukan sesuatu dalam menjawab permasalahan. </w:t>
      </w:r>
    </w:p>
    <w:p w:rsidR="009F3839" w:rsidRPr="00D55E05" w:rsidRDefault="009F3839" w:rsidP="009F3839">
      <w:pPr>
        <w:pStyle w:val="Default"/>
        <w:ind w:firstLine="720"/>
        <w:jc w:val="both"/>
        <w:rPr>
          <w:rFonts w:ascii="Times New Roman" w:hAnsi="Times New Roman" w:cs="Times New Roman"/>
        </w:rPr>
      </w:pPr>
      <w:r w:rsidRPr="00D55E05">
        <w:rPr>
          <w:rFonts w:ascii="Times New Roman" w:hAnsi="Times New Roman" w:cs="Times New Roman"/>
        </w:rPr>
        <w:t xml:space="preserve">Kelemahan pendekatan </w:t>
      </w:r>
      <w:r w:rsidRPr="00D517EF">
        <w:rPr>
          <w:rFonts w:ascii="Times New Roman" w:hAnsi="Times New Roman" w:cs="Times New Roman"/>
          <w:i/>
          <w:iCs/>
        </w:rPr>
        <w:t>open-ended</w:t>
      </w:r>
      <w:r w:rsidRPr="00D55E05">
        <w:rPr>
          <w:rFonts w:ascii="Times New Roman" w:hAnsi="Times New Roman" w:cs="Times New Roman"/>
          <w:i/>
          <w:iCs/>
        </w:rPr>
        <w:t xml:space="preserve"> </w:t>
      </w:r>
      <w:r w:rsidRPr="00D55E05">
        <w:rPr>
          <w:rFonts w:ascii="Times New Roman" w:hAnsi="Times New Roman" w:cs="Times New Roman"/>
        </w:rPr>
        <w:t xml:space="preserve">yaitu: </w:t>
      </w:r>
    </w:p>
    <w:p w:rsidR="009F3839" w:rsidRPr="00D55E05" w:rsidRDefault="009F3839" w:rsidP="009F3839">
      <w:pPr>
        <w:pStyle w:val="Default"/>
        <w:numPr>
          <w:ilvl w:val="0"/>
          <w:numId w:val="8"/>
        </w:numPr>
        <w:jc w:val="both"/>
        <w:rPr>
          <w:rFonts w:ascii="Times New Roman" w:hAnsi="Times New Roman" w:cs="Times New Roman"/>
        </w:rPr>
      </w:pPr>
      <w:r w:rsidRPr="00D55E05">
        <w:rPr>
          <w:rFonts w:ascii="Times New Roman" w:hAnsi="Times New Roman" w:cs="Times New Roman"/>
        </w:rPr>
        <w:t xml:space="preserve">Membuat dan menyiapkan masalah matematika yang bermakna bagi siswa bukanlah pekerjaan mudah; </w:t>
      </w:r>
    </w:p>
    <w:p w:rsidR="009F3839" w:rsidRPr="00D55E05" w:rsidRDefault="009F3839" w:rsidP="009F3839">
      <w:pPr>
        <w:pStyle w:val="Default"/>
        <w:numPr>
          <w:ilvl w:val="0"/>
          <w:numId w:val="8"/>
        </w:numPr>
        <w:jc w:val="both"/>
        <w:rPr>
          <w:rFonts w:ascii="Times New Roman" w:hAnsi="Times New Roman" w:cs="Times New Roman"/>
        </w:rPr>
      </w:pPr>
      <w:r w:rsidRPr="00D55E05">
        <w:rPr>
          <w:rFonts w:ascii="Times New Roman" w:hAnsi="Times New Roman" w:cs="Times New Roman"/>
        </w:rPr>
        <w:t xml:space="preserve">Mengemukakan masalah yang langsung dapat dipahami siswa sangat sulit sehingga banyak siswa yang mengalami kesulitan bagaimana merespon permasalahan yang diberikan; </w:t>
      </w:r>
    </w:p>
    <w:p w:rsidR="009F3839" w:rsidRPr="00D55E05" w:rsidRDefault="009F3839" w:rsidP="009F3839">
      <w:pPr>
        <w:pStyle w:val="Default"/>
        <w:numPr>
          <w:ilvl w:val="0"/>
          <w:numId w:val="8"/>
        </w:numPr>
        <w:jc w:val="both"/>
        <w:rPr>
          <w:rFonts w:ascii="Times New Roman" w:hAnsi="Times New Roman" w:cs="Times New Roman"/>
        </w:rPr>
      </w:pPr>
      <w:r w:rsidRPr="00D55E05">
        <w:rPr>
          <w:rFonts w:ascii="Times New Roman" w:hAnsi="Times New Roman" w:cs="Times New Roman"/>
        </w:rPr>
        <w:t xml:space="preserve">Siswa dengan kemampuan tinggi bisa merasa ragu atau mencemaskan jawaban mereka; </w:t>
      </w:r>
    </w:p>
    <w:p w:rsidR="00173920" w:rsidRDefault="009F3839" w:rsidP="009F3839">
      <w:pPr>
        <w:pStyle w:val="Default"/>
        <w:numPr>
          <w:ilvl w:val="0"/>
          <w:numId w:val="8"/>
        </w:numPr>
        <w:jc w:val="both"/>
        <w:rPr>
          <w:rFonts w:ascii="Times New Roman" w:hAnsi="Times New Roman" w:cs="Times New Roman"/>
        </w:rPr>
      </w:pPr>
      <w:r w:rsidRPr="00D55E05">
        <w:rPr>
          <w:rFonts w:ascii="Times New Roman" w:hAnsi="Times New Roman" w:cs="Times New Roman"/>
        </w:rPr>
        <w:t xml:space="preserve">Mungkin ada sebagian siswa yang merasa bahwa kegiatan belajar mereka tidak menyenangkan karena kesulitan yang mereka hadapi. </w:t>
      </w:r>
    </w:p>
    <w:p w:rsidR="009F3839" w:rsidRDefault="009F3839" w:rsidP="009F3839">
      <w:pPr>
        <w:pStyle w:val="Default"/>
        <w:numPr>
          <w:ilvl w:val="0"/>
          <w:numId w:val="2"/>
        </w:numPr>
        <w:jc w:val="both"/>
        <w:rPr>
          <w:rFonts w:ascii="Times New Roman" w:hAnsi="Times New Roman" w:cs="Times New Roman"/>
        </w:rPr>
      </w:pPr>
      <w:r>
        <w:rPr>
          <w:rFonts w:ascii="Times New Roman" w:hAnsi="Times New Roman" w:cs="Times New Roman"/>
        </w:rPr>
        <w:t>Pembelajaran Matematika di SD</w:t>
      </w:r>
    </w:p>
    <w:p w:rsidR="009F3839" w:rsidRDefault="009F3839" w:rsidP="009F3839">
      <w:pPr>
        <w:pStyle w:val="Default"/>
        <w:numPr>
          <w:ilvl w:val="0"/>
          <w:numId w:val="9"/>
        </w:numPr>
        <w:jc w:val="both"/>
        <w:rPr>
          <w:rFonts w:ascii="Times New Roman" w:hAnsi="Times New Roman" w:cs="Times New Roman"/>
        </w:rPr>
      </w:pPr>
      <w:r>
        <w:rPr>
          <w:rFonts w:ascii="Times New Roman" w:hAnsi="Times New Roman" w:cs="Times New Roman"/>
        </w:rPr>
        <w:t>Pengertian pembelajaran matematika</w:t>
      </w:r>
    </w:p>
    <w:p w:rsidR="00577434" w:rsidRPr="00D55E05" w:rsidRDefault="00577434" w:rsidP="00577434">
      <w:pPr>
        <w:pStyle w:val="BodyTextIndent"/>
        <w:spacing w:after="0" w:line="240" w:lineRule="auto"/>
        <w:ind w:left="0" w:right="-7" w:firstLine="720"/>
        <w:jc w:val="both"/>
        <w:rPr>
          <w:rFonts w:ascii="Times New Roman" w:eastAsia="Times New Roman" w:hAnsi="Times New Roman" w:cs="Times New Roman"/>
          <w:sz w:val="24"/>
          <w:szCs w:val="24"/>
          <w:lang w:val="id-ID"/>
        </w:rPr>
      </w:pPr>
      <w:r w:rsidRPr="00D55E05">
        <w:rPr>
          <w:rFonts w:ascii="Times New Roman" w:eastAsia="Times New Roman" w:hAnsi="Times New Roman" w:cs="Times New Roman"/>
          <w:sz w:val="24"/>
          <w:szCs w:val="24"/>
          <w:lang w:val="id-ID"/>
        </w:rPr>
        <w:t xml:space="preserve">Kata matematika berasal dari bahasa Latin, </w:t>
      </w:r>
      <w:r w:rsidRPr="00D55E05">
        <w:rPr>
          <w:rFonts w:ascii="Times New Roman" w:eastAsia="Times New Roman" w:hAnsi="Times New Roman" w:cs="Times New Roman"/>
          <w:i/>
          <w:sz w:val="24"/>
          <w:szCs w:val="24"/>
          <w:lang w:val="id-ID"/>
        </w:rPr>
        <w:t>manthaneim</w:t>
      </w:r>
      <w:r w:rsidRPr="00D55E05">
        <w:rPr>
          <w:rFonts w:ascii="Times New Roman" w:eastAsia="Times New Roman" w:hAnsi="Times New Roman" w:cs="Times New Roman"/>
          <w:sz w:val="24"/>
          <w:szCs w:val="24"/>
          <w:lang w:val="id-ID"/>
        </w:rPr>
        <w:t xml:space="preserve"> atau </w:t>
      </w:r>
      <w:r w:rsidRPr="00D55E05">
        <w:rPr>
          <w:rFonts w:ascii="Times New Roman" w:eastAsia="Times New Roman" w:hAnsi="Times New Roman" w:cs="Times New Roman"/>
          <w:i/>
          <w:sz w:val="24"/>
          <w:szCs w:val="24"/>
          <w:lang w:val="id-ID"/>
        </w:rPr>
        <w:t xml:space="preserve">mathema </w:t>
      </w:r>
      <w:r w:rsidRPr="00D55E05">
        <w:rPr>
          <w:rFonts w:ascii="Times New Roman" w:eastAsia="Times New Roman" w:hAnsi="Times New Roman" w:cs="Times New Roman"/>
          <w:sz w:val="24"/>
          <w:szCs w:val="24"/>
          <w:lang w:val="id-ID"/>
        </w:rPr>
        <w:t>yang berarti belajar atau hal yang dipelajari.</w:t>
      </w:r>
      <w:r>
        <w:rPr>
          <w:rFonts w:ascii="Times New Roman" w:eastAsia="Times New Roman" w:hAnsi="Times New Roman" w:cs="Times New Roman"/>
        </w:rPr>
        <w:t xml:space="preserve"> </w:t>
      </w:r>
      <w:r w:rsidRPr="00D55E05">
        <w:rPr>
          <w:rFonts w:ascii="Times New Roman" w:eastAsia="Times New Roman" w:hAnsi="Times New Roman" w:cs="Times New Roman"/>
          <w:sz w:val="24"/>
          <w:szCs w:val="24"/>
          <w:lang w:val="id-ID"/>
        </w:rPr>
        <w:t>Hendriana &amp; Soemarmo (2014: 6) juga mengemukakan bahwa “matematika memuat suatu konsep dan operasi-operasi, tetapi di dalam pengajaran matematika pemahaman siswa mengenai hal-hal tersebut lebih objektif dibanding mengembangkan kekuatannya dalam perhitungan-perhitungannya”.</w:t>
      </w:r>
    </w:p>
    <w:p w:rsidR="00577434" w:rsidRDefault="00577434" w:rsidP="00577434">
      <w:pPr>
        <w:pStyle w:val="BodyTextIndent"/>
        <w:spacing w:after="0" w:line="240" w:lineRule="auto"/>
        <w:ind w:left="0" w:right="-7" w:firstLine="720"/>
        <w:jc w:val="both"/>
        <w:rPr>
          <w:rFonts w:ascii="Times New Roman" w:eastAsia="Times New Roman" w:hAnsi="Times New Roman" w:cs="Times New Roman"/>
          <w:sz w:val="24"/>
          <w:szCs w:val="24"/>
          <w:lang w:val="id-ID"/>
        </w:rPr>
      </w:pPr>
      <w:r w:rsidRPr="00D55E05">
        <w:rPr>
          <w:rFonts w:ascii="Times New Roman" w:eastAsia="Times New Roman" w:hAnsi="Times New Roman" w:cs="Times New Roman"/>
          <w:sz w:val="24"/>
          <w:szCs w:val="24"/>
          <w:lang w:val="id-ID"/>
        </w:rPr>
        <w:lastRenderedPageBreak/>
        <w:t xml:space="preserve">Oleh karena itu, dapat disimpulkan bahwa matematika adalah ilmu tentang bilangan, hubungan antar bilangan, dan prosedur operasional yang digunakan untuk menyelesaikan masalah mengenai bilangan dengan objek abstrak yang diatur secara logis yang didapat dengan berpikir dan bernalar. </w:t>
      </w:r>
    </w:p>
    <w:p w:rsidR="00577434" w:rsidRDefault="00577434" w:rsidP="00577434">
      <w:pPr>
        <w:spacing w:after="0" w:line="240" w:lineRule="auto"/>
        <w:ind w:right="-1" w:firstLine="720"/>
        <w:jc w:val="both"/>
        <w:rPr>
          <w:rFonts w:ascii="Times New Roman" w:hAnsi="Times New Roman" w:cs="Times New Roman"/>
          <w:sz w:val="24"/>
          <w:szCs w:val="24"/>
        </w:rPr>
      </w:pPr>
      <w:r w:rsidRPr="005155F4">
        <w:rPr>
          <w:rFonts w:ascii="Times New Roman" w:hAnsi="Times New Roman" w:cs="Times New Roman"/>
          <w:sz w:val="24"/>
          <w:szCs w:val="24"/>
        </w:rPr>
        <w:t xml:space="preserve">Pembelajaran menurut Dimyati &amp; Mudjiono (2006: 17) adalah kegiatan guru secara terprogram dalam desain instruksional, untuk membuat siswa belajar secara aktif, yang menekankan pada penyediaan sumber belajar. Undang-Undang Sistem Pendidikan Nasional Nomor 20 Tahun 2003 menyatakan bahwa pembelajaran adalah proses interaksi peserta didik dengan pendidik dan sumber belajar pada suatu lingkungan belajar. Artinya dalam pembelajaran guru harus memahami hakekat materi pelajaran yang diajarkannya sebagai suatu pelajaran yang dapat mengembangkan kemampuan berpikir siswa dalam memahami berbagai pendekatan yang dapat merangsang kemampuan siswa untuk belajar dengan perencanaan pengajaran yang matang oleh guru. </w:t>
      </w:r>
    </w:p>
    <w:p w:rsidR="00577434" w:rsidRDefault="00577434" w:rsidP="00577434">
      <w:pPr>
        <w:spacing w:after="0" w:line="240" w:lineRule="auto"/>
        <w:jc w:val="both"/>
        <w:rPr>
          <w:rFonts w:ascii="Times New Roman" w:hAnsi="Times New Roman" w:cs="Times New Roman"/>
          <w:sz w:val="24"/>
        </w:rPr>
      </w:pPr>
      <w:r>
        <w:tab/>
      </w:r>
      <w:r>
        <w:rPr>
          <w:rFonts w:ascii="Times New Roman" w:hAnsi="Times New Roman" w:cs="Times New Roman"/>
          <w:sz w:val="24"/>
        </w:rPr>
        <w:t xml:space="preserve">Sehubungan dengan hal tersebut, pembelajaran matematika menjadi wadah untuk meningkatkan potensi dan berpikir nalar siswa sehingga mengembangkan kreativitas berpikir siswa. Susanto </w:t>
      </w:r>
      <w:r w:rsidRPr="00BC2AB6">
        <w:rPr>
          <w:rFonts w:ascii="Times New Roman" w:hAnsi="Times New Roman" w:cs="Times New Roman"/>
          <w:sz w:val="24"/>
        </w:rPr>
        <w:t>(2015: 187)</w:t>
      </w:r>
      <w:r w:rsidRPr="00BC2AB6">
        <w:rPr>
          <w:sz w:val="24"/>
        </w:rPr>
        <w:t xml:space="preserve"> </w:t>
      </w:r>
      <w:r>
        <w:rPr>
          <w:rFonts w:ascii="Times New Roman" w:hAnsi="Times New Roman" w:cs="Times New Roman"/>
          <w:sz w:val="24"/>
        </w:rPr>
        <w:t xml:space="preserve">menyatakan bahwa: </w:t>
      </w:r>
    </w:p>
    <w:p w:rsidR="00E962D9" w:rsidRDefault="00577434" w:rsidP="00E962D9">
      <w:pPr>
        <w:spacing w:after="0" w:line="240" w:lineRule="auto"/>
        <w:jc w:val="both"/>
        <w:rPr>
          <w:rFonts w:ascii="Times New Roman" w:hAnsi="Times New Roman" w:cs="Times New Roman"/>
          <w:sz w:val="24"/>
          <w:szCs w:val="24"/>
        </w:rPr>
      </w:pPr>
      <w:r w:rsidRPr="00BC2AB6">
        <w:rPr>
          <w:rFonts w:ascii="Times New Roman" w:hAnsi="Times New Roman" w:cs="Times New Roman"/>
          <w:sz w:val="24"/>
          <w:szCs w:val="24"/>
        </w:rPr>
        <w:t xml:space="preserve">Pembelajaran matematika merupakan suatu proses belajar mengajar yang mengandung dua jenis kegiatan yang tidak terpisahkan. Kegiatan tersebut adalah belajar dan mengajar. Kedua aspek ini </w:t>
      </w:r>
      <w:proofErr w:type="gramStart"/>
      <w:r w:rsidRPr="00BC2AB6">
        <w:rPr>
          <w:rFonts w:ascii="Times New Roman" w:hAnsi="Times New Roman" w:cs="Times New Roman"/>
          <w:sz w:val="24"/>
          <w:szCs w:val="24"/>
        </w:rPr>
        <w:t>akan</w:t>
      </w:r>
      <w:proofErr w:type="gramEnd"/>
      <w:r w:rsidRPr="00BC2AB6">
        <w:rPr>
          <w:rFonts w:ascii="Times New Roman" w:hAnsi="Times New Roman" w:cs="Times New Roman"/>
          <w:sz w:val="24"/>
          <w:szCs w:val="24"/>
        </w:rPr>
        <w:t xml:space="preserve"> berkolaborasi secara </w:t>
      </w:r>
      <w:r w:rsidRPr="00BC2AB6">
        <w:rPr>
          <w:rFonts w:ascii="Times New Roman" w:hAnsi="Times New Roman" w:cs="Times New Roman"/>
          <w:sz w:val="24"/>
          <w:szCs w:val="24"/>
        </w:rPr>
        <w:lastRenderedPageBreak/>
        <w:t xml:space="preserve">terpadu menjadi suatu kegiatan pada saat terjadi interaksi antara siswa dengan guru, antara siswa dengan siswa dan antara siswa dengan lingkungan di saat pembelajaran matematika sedang berlangsung. </w:t>
      </w:r>
    </w:p>
    <w:p w:rsidR="00577434" w:rsidRPr="00E962D9" w:rsidRDefault="00577434" w:rsidP="00E962D9">
      <w:pPr>
        <w:pStyle w:val="ListParagraph"/>
        <w:numPr>
          <w:ilvl w:val="0"/>
          <w:numId w:val="9"/>
        </w:numPr>
        <w:spacing w:after="0" w:line="240" w:lineRule="auto"/>
        <w:jc w:val="both"/>
        <w:rPr>
          <w:rFonts w:ascii="Times New Roman" w:hAnsi="Times New Roman" w:cs="Times New Roman"/>
          <w:sz w:val="24"/>
          <w:szCs w:val="24"/>
        </w:rPr>
      </w:pPr>
      <w:r w:rsidRPr="00E962D9">
        <w:rPr>
          <w:rFonts w:ascii="Times New Roman" w:hAnsi="Times New Roman" w:cs="Times New Roman"/>
        </w:rPr>
        <w:t>Karakteristik matematika</w:t>
      </w:r>
    </w:p>
    <w:p w:rsidR="00577434" w:rsidRPr="00B45AEB" w:rsidRDefault="00577434" w:rsidP="00B45AEB">
      <w:pPr>
        <w:spacing w:after="0" w:line="240" w:lineRule="auto"/>
        <w:ind w:right="27" w:firstLine="720"/>
        <w:jc w:val="both"/>
        <w:rPr>
          <w:rFonts w:ascii="Times New Roman" w:hAnsi="Times New Roman" w:cs="Times New Roman"/>
          <w:sz w:val="24"/>
          <w:szCs w:val="24"/>
        </w:rPr>
      </w:pPr>
      <w:r w:rsidRPr="00577434">
        <w:rPr>
          <w:rFonts w:ascii="Times New Roman" w:hAnsi="Times New Roman" w:cs="Times New Roman"/>
          <w:sz w:val="24"/>
          <w:szCs w:val="24"/>
        </w:rPr>
        <w:t xml:space="preserve">Guru harus memahami tentang karakteristik matematika sekolah </w:t>
      </w:r>
      <w:proofErr w:type="gramStart"/>
      <w:r w:rsidRPr="00577434">
        <w:rPr>
          <w:rFonts w:ascii="Times New Roman" w:hAnsi="Times New Roman" w:cs="Times New Roman"/>
          <w:sz w:val="24"/>
          <w:szCs w:val="24"/>
        </w:rPr>
        <w:t>agar  penyampaian</w:t>
      </w:r>
      <w:proofErr w:type="gramEnd"/>
      <w:r w:rsidRPr="00577434">
        <w:rPr>
          <w:rFonts w:ascii="Times New Roman" w:hAnsi="Times New Roman" w:cs="Times New Roman"/>
          <w:sz w:val="24"/>
          <w:szCs w:val="24"/>
        </w:rPr>
        <w:t xml:space="preserve"> materi matematika dapat mudah diterima dan dipahami oleh siswa. Menurut Soedjadi (2000: 13) matematika memiliki karakteristik yaitu: </w:t>
      </w:r>
      <w:r w:rsidRPr="00B45AEB">
        <w:rPr>
          <w:rFonts w:ascii="Times New Roman" w:hAnsi="Times New Roman" w:cs="Times New Roman"/>
          <w:sz w:val="24"/>
          <w:szCs w:val="24"/>
        </w:rPr>
        <w:t>(1) memiliki obyek kajian abstrak; (2) bertumpu pada kesepakatan; (3) berpola pikir deduktif; (4) memiliki simbol yang kosong dari arti; (5) memperhatikan semesta pembicaraan; dan (6) konsisten dalam sistemnya”.</w:t>
      </w:r>
    </w:p>
    <w:p w:rsidR="00577434" w:rsidRDefault="00577434" w:rsidP="00577434">
      <w:pPr>
        <w:pStyle w:val="Default"/>
        <w:numPr>
          <w:ilvl w:val="0"/>
          <w:numId w:val="9"/>
        </w:numPr>
        <w:jc w:val="both"/>
        <w:rPr>
          <w:rFonts w:ascii="Times New Roman" w:hAnsi="Times New Roman" w:cs="Times New Roman"/>
        </w:rPr>
      </w:pPr>
      <w:r>
        <w:rPr>
          <w:rFonts w:ascii="Times New Roman" w:hAnsi="Times New Roman" w:cs="Times New Roman"/>
        </w:rPr>
        <w:t>Tujuan mata pelajaran matematika</w:t>
      </w:r>
    </w:p>
    <w:p w:rsidR="00577434" w:rsidRPr="00577434" w:rsidRDefault="00577434" w:rsidP="00577434">
      <w:pPr>
        <w:spacing w:after="0" w:line="240" w:lineRule="auto"/>
        <w:ind w:firstLine="720"/>
        <w:jc w:val="both"/>
        <w:rPr>
          <w:rFonts w:ascii="Times New Roman" w:hAnsi="Times New Roman" w:cs="Times New Roman"/>
          <w:sz w:val="24"/>
          <w:szCs w:val="24"/>
          <w:lang w:val="es-CR"/>
        </w:rPr>
      </w:pPr>
      <w:r w:rsidRPr="00577434">
        <w:rPr>
          <w:rFonts w:ascii="Times New Roman" w:hAnsi="Times New Roman" w:cs="Times New Roman"/>
          <w:sz w:val="24"/>
          <w:szCs w:val="24"/>
          <w:lang w:val="es-CR"/>
        </w:rPr>
        <w:t>Adapun tujuan mata pelajaran matematika menurut Depdiknas (2006:</w:t>
      </w:r>
      <w:r w:rsidRPr="00577434">
        <w:rPr>
          <w:rFonts w:ascii="Times New Roman" w:hAnsi="Times New Roman" w:cs="Times New Roman"/>
          <w:sz w:val="24"/>
          <w:szCs w:val="24"/>
        </w:rPr>
        <w:t xml:space="preserve"> </w:t>
      </w:r>
      <w:r w:rsidRPr="00577434">
        <w:rPr>
          <w:rFonts w:ascii="Times New Roman" w:hAnsi="Times New Roman" w:cs="Times New Roman"/>
          <w:sz w:val="24"/>
          <w:szCs w:val="24"/>
          <w:lang w:val="es-CR"/>
        </w:rPr>
        <w:t xml:space="preserve">65) yaitu :a) Memahami konsep matematika, menjelaskan keterkaitan antarkonsep dan mengaplikasikan konsep atau algoritma, secara luwes, akurat, efisien, dan tepat, dalam pemecahan masalah; b) Menggunakan penalaran pada pola dan sifat, melakukan manipulasi matematika dalam membuat generalisasi, menyusun bukti, atau menjelaskan gagasan dan pernyataan matematika; c) Memecahkan masalah yang meliputi kemampuan memahami masalah, merancang model matematika, menyelesaikan model dan menafsirkan solusi yang diperoleh; d) Mengkomunikasikan gagasan dengan simbol, tabel, diagram, atau media lain untuk memperjelas keadaan atau masalah; dan e) Memiliki sikap </w:t>
      </w:r>
      <w:r w:rsidRPr="00577434">
        <w:rPr>
          <w:rFonts w:ascii="Times New Roman" w:hAnsi="Times New Roman" w:cs="Times New Roman"/>
          <w:sz w:val="24"/>
          <w:szCs w:val="24"/>
          <w:lang w:val="es-CR"/>
        </w:rPr>
        <w:lastRenderedPageBreak/>
        <w:t>menghargai kegunaan matematika dalam kehidupan, yakni memiliki rasa ingin tahu, perhatian, dan minat dalam mempelajari matematika, serta sikap ulet dan percaya diri dalam pemecahan masalah.</w:t>
      </w:r>
    </w:p>
    <w:p w:rsidR="00577434" w:rsidRDefault="00577434" w:rsidP="00577434">
      <w:pPr>
        <w:pStyle w:val="Default"/>
        <w:numPr>
          <w:ilvl w:val="0"/>
          <w:numId w:val="9"/>
        </w:numPr>
        <w:jc w:val="both"/>
        <w:rPr>
          <w:rFonts w:ascii="Times New Roman" w:hAnsi="Times New Roman" w:cs="Times New Roman"/>
        </w:rPr>
      </w:pPr>
      <w:r>
        <w:rPr>
          <w:rFonts w:ascii="Times New Roman" w:hAnsi="Times New Roman" w:cs="Times New Roman"/>
        </w:rPr>
        <w:t>Fungsi matematika di sekolah</w:t>
      </w:r>
    </w:p>
    <w:p w:rsidR="00577434" w:rsidRDefault="00577434" w:rsidP="009E4949">
      <w:pPr>
        <w:autoSpaceDE w:val="0"/>
        <w:autoSpaceDN w:val="0"/>
        <w:adjustRightInd w:val="0"/>
        <w:spacing w:after="0" w:line="240" w:lineRule="auto"/>
        <w:ind w:firstLine="720"/>
        <w:jc w:val="both"/>
        <w:rPr>
          <w:rFonts w:ascii="Times New Roman" w:hAnsi="Times New Roman" w:cs="Times New Roman"/>
          <w:sz w:val="24"/>
          <w:szCs w:val="24"/>
        </w:rPr>
      </w:pPr>
      <w:r w:rsidRPr="00D55E05">
        <w:rPr>
          <w:rFonts w:ascii="Times New Roman" w:hAnsi="Times New Roman" w:cs="Times New Roman"/>
          <w:sz w:val="24"/>
          <w:szCs w:val="24"/>
        </w:rPr>
        <w:t>Matematika memiliki tiga fungsi utama, yaitu: (1) sebagai suatu alat; (2) sebagai suatu pola pikir; dan (3) sebagai suatu ilmu (pengetahuan).</w:t>
      </w:r>
      <w:r>
        <w:rPr>
          <w:rFonts w:ascii="Times New Roman" w:hAnsi="Times New Roman" w:cs="Times New Roman"/>
        </w:rPr>
        <w:t xml:space="preserve"> </w:t>
      </w:r>
      <w:r w:rsidRPr="00D55E05">
        <w:rPr>
          <w:rFonts w:ascii="Times New Roman" w:hAnsi="Times New Roman" w:cs="Times New Roman"/>
          <w:sz w:val="24"/>
          <w:szCs w:val="24"/>
        </w:rPr>
        <w:t>Dalam fungsi ini, matematika juga dapat difungsikan sebagai alat untuk pemecahan masalah dan mengembangkan kemampuan bernalar siswa.</w:t>
      </w:r>
    </w:p>
    <w:p w:rsidR="00577434" w:rsidRDefault="00577434" w:rsidP="009E4949">
      <w:pPr>
        <w:pStyle w:val="Default"/>
        <w:numPr>
          <w:ilvl w:val="0"/>
          <w:numId w:val="9"/>
        </w:numPr>
        <w:jc w:val="both"/>
        <w:rPr>
          <w:rFonts w:ascii="Times New Roman" w:hAnsi="Times New Roman" w:cs="Times New Roman"/>
        </w:rPr>
      </w:pPr>
      <w:r>
        <w:rPr>
          <w:rFonts w:ascii="Times New Roman" w:hAnsi="Times New Roman" w:cs="Times New Roman"/>
        </w:rPr>
        <w:t>Ruang lingkup matematika</w:t>
      </w:r>
    </w:p>
    <w:p w:rsidR="00577434" w:rsidRPr="00D55E05" w:rsidRDefault="00577434" w:rsidP="009E4949">
      <w:pPr>
        <w:spacing w:after="0" w:line="240" w:lineRule="auto"/>
        <w:ind w:right="-9" w:firstLine="720"/>
        <w:jc w:val="both"/>
        <w:rPr>
          <w:rFonts w:ascii="Times New Roman" w:hAnsi="Times New Roman" w:cs="Times New Roman"/>
          <w:sz w:val="24"/>
          <w:szCs w:val="24"/>
        </w:rPr>
      </w:pPr>
      <w:r w:rsidRPr="00D55E05">
        <w:rPr>
          <w:rFonts w:ascii="Times New Roman" w:hAnsi="Times New Roman" w:cs="Times New Roman"/>
          <w:sz w:val="24"/>
          <w:szCs w:val="24"/>
        </w:rPr>
        <w:t xml:space="preserve">Badan Standar Nasional Pendidikan (2006) </w:t>
      </w:r>
      <w:r>
        <w:rPr>
          <w:rFonts w:ascii="Times New Roman" w:hAnsi="Times New Roman" w:cs="Times New Roman"/>
          <w:sz w:val="24"/>
          <w:szCs w:val="24"/>
        </w:rPr>
        <w:t>mengemukakan</w:t>
      </w:r>
      <w:r w:rsidRPr="00D55E05">
        <w:rPr>
          <w:rFonts w:ascii="Times New Roman" w:hAnsi="Times New Roman" w:cs="Times New Roman"/>
          <w:sz w:val="24"/>
          <w:szCs w:val="24"/>
        </w:rPr>
        <w:t xml:space="preserve"> bahwa mata pelajaran matematika pada Satuan Pendidikan SD/MI meliputi aspek-aspek sebagai berikut: </w:t>
      </w:r>
    </w:p>
    <w:p w:rsidR="00577434" w:rsidRPr="00577434" w:rsidRDefault="00577434" w:rsidP="009E4949">
      <w:pPr>
        <w:pStyle w:val="ListParagraph"/>
        <w:numPr>
          <w:ilvl w:val="0"/>
          <w:numId w:val="10"/>
        </w:numPr>
        <w:spacing w:after="0" w:line="240" w:lineRule="auto"/>
        <w:ind w:right="-9"/>
        <w:jc w:val="both"/>
        <w:rPr>
          <w:rFonts w:ascii="Times New Roman" w:hAnsi="Times New Roman" w:cs="Times New Roman"/>
          <w:sz w:val="24"/>
          <w:szCs w:val="24"/>
        </w:rPr>
      </w:pPr>
      <w:r w:rsidRPr="00577434">
        <w:rPr>
          <w:rFonts w:ascii="Times New Roman" w:hAnsi="Times New Roman" w:cs="Times New Roman"/>
          <w:sz w:val="24"/>
          <w:szCs w:val="24"/>
        </w:rPr>
        <w:t xml:space="preserve">Bilangan. Cakupan materi ini adalah melakukan dan menggunakan sifat-sifat operasi hitung bilangan dalam pemecahan masalah dan menaksir operasi hitung bilangan. </w:t>
      </w:r>
    </w:p>
    <w:p w:rsidR="00577434" w:rsidRPr="00D55E05" w:rsidRDefault="00577434" w:rsidP="009E4949">
      <w:pPr>
        <w:pStyle w:val="ListParagraph"/>
        <w:numPr>
          <w:ilvl w:val="0"/>
          <w:numId w:val="10"/>
        </w:numPr>
        <w:spacing w:after="0" w:line="240" w:lineRule="auto"/>
        <w:ind w:left="284" w:right="-9" w:hanging="284"/>
        <w:jc w:val="both"/>
        <w:rPr>
          <w:rFonts w:ascii="Times New Roman" w:hAnsi="Times New Roman" w:cs="Times New Roman"/>
          <w:sz w:val="24"/>
          <w:szCs w:val="24"/>
        </w:rPr>
      </w:pPr>
      <w:r>
        <w:rPr>
          <w:rFonts w:ascii="Times New Roman" w:hAnsi="Times New Roman" w:cs="Times New Roman"/>
          <w:sz w:val="24"/>
          <w:szCs w:val="24"/>
        </w:rPr>
        <w:t xml:space="preserve">Geometri dan pengukuran. Cakupan dari materi ini adalah mengidentifikasi bangun datar dan bangun ruang menurut sifat, unsur, atau kesebangunannya; melakukan operasi hitung yang melibatkan keliling, luas, volume, dan satuan pengukuran, menaksir ukuran (misalnya panjang, luas, volume) dari benda atau bangun geometri; menentukan dan menggambarkan letak titik atau benda dalam sistem kordinat. </w:t>
      </w:r>
    </w:p>
    <w:p w:rsidR="00577434" w:rsidRDefault="00577434" w:rsidP="009E4949">
      <w:pPr>
        <w:pStyle w:val="ListParagraph"/>
        <w:numPr>
          <w:ilvl w:val="0"/>
          <w:numId w:val="10"/>
        </w:numPr>
        <w:spacing w:after="0" w:line="240" w:lineRule="auto"/>
        <w:ind w:left="284" w:right="-9" w:hanging="284"/>
        <w:jc w:val="both"/>
        <w:rPr>
          <w:rFonts w:ascii="Times New Roman" w:hAnsi="Times New Roman" w:cs="Times New Roman"/>
          <w:sz w:val="24"/>
          <w:szCs w:val="24"/>
        </w:rPr>
      </w:pPr>
      <w:r w:rsidRPr="00D55E05">
        <w:rPr>
          <w:rFonts w:ascii="Times New Roman" w:hAnsi="Times New Roman" w:cs="Times New Roman"/>
          <w:sz w:val="24"/>
          <w:szCs w:val="24"/>
        </w:rPr>
        <w:t xml:space="preserve">Pengolahan data. </w:t>
      </w:r>
      <w:r>
        <w:rPr>
          <w:rFonts w:ascii="Times New Roman" w:hAnsi="Times New Roman" w:cs="Times New Roman"/>
          <w:sz w:val="24"/>
          <w:szCs w:val="24"/>
        </w:rPr>
        <w:t xml:space="preserve">Cakupan materi ini adalah mengumpulkan, menyajikan, </w:t>
      </w:r>
      <w:r>
        <w:rPr>
          <w:rFonts w:ascii="Times New Roman" w:hAnsi="Times New Roman" w:cs="Times New Roman"/>
          <w:sz w:val="24"/>
          <w:szCs w:val="24"/>
        </w:rPr>
        <w:lastRenderedPageBreak/>
        <w:t xml:space="preserve">dan menafsirkan data (ukuran pemusatan data). </w:t>
      </w:r>
    </w:p>
    <w:p w:rsidR="00577434" w:rsidRDefault="00577434" w:rsidP="009E4949">
      <w:pPr>
        <w:pStyle w:val="ListParagraph"/>
        <w:numPr>
          <w:ilvl w:val="0"/>
          <w:numId w:val="2"/>
        </w:numPr>
        <w:spacing w:after="0" w:line="240" w:lineRule="auto"/>
        <w:ind w:right="-9"/>
        <w:jc w:val="both"/>
        <w:rPr>
          <w:rFonts w:ascii="Times New Roman" w:hAnsi="Times New Roman" w:cs="Times New Roman"/>
          <w:sz w:val="24"/>
          <w:szCs w:val="24"/>
          <w:lang w:val="id-ID"/>
        </w:rPr>
      </w:pPr>
      <w:r>
        <w:rPr>
          <w:rFonts w:ascii="Times New Roman" w:hAnsi="Times New Roman" w:cs="Times New Roman"/>
          <w:sz w:val="24"/>
          <w:szCs w:val="24"/>
          <w:lang w:val="id-ID"/>
        </w:rPr>
        <w:t>Hasil Belajar</w:t>
      </w:r>
    </w:p>
    <w:p w:rsidR="00577434" w:rsidRDefault="00577434" w:rsidP="009E4949">
      <w:pPr>
        <w:pStyle w:val="ListParagraph"/>
        <w:numPr>
          <w:ilvl w:val="0"/>
          <w:numId w:val="11"/>
        </w:numPr>
        <w:spacing w:after="0" w:line="240" w:lineRule="auto"/>
        <w:ind w:right="-9"/>
        <w:jc w:val="both"/>
        <w:rPr>
          <w:rFonts w:ascii="Times New Roman" w:hAnsi="Times New Roman" w:cs="Times New Roman"/>
          <w:sz w:val="24"/>
          <w:szCs w:val="24"/>
          <w:lang w:val="id-ID"/>
        </w:rPr>
      </w:pPr>
      <w:r>
        <w:rPr>
          <w:rFonts w:ascii="Times New Roman" w:hAnsi="Times New Roman" w:cs="Times New Roman"/>
          <w:sz w:val="24"/>
          <w:szCs w:val="24"/>
          <w:lang w:val="id-ID"/>
        </w:rPr>
        <w:t>Pengertian belajar</w:t>
      </w:r>
    </w:p>
    <w:p w:rsidR="00577434" w:rsidRPr="00D55E05" w:rsidRDefault="00577434" w:rsidP="009E4949">
      <w:pPr>
        <w:spacing w:after="0" w:line="240" w:lineRule="auto"/>
        <w:ind w:firstLine="720"/>
        <w:jc w:val="both"/>
        <w:rPr>
          <w:rFonts w:ascii="Times New Roman" w:hAnsi="Times New Roman" w:cs="Times New Roman"/>
          <w:noProof/>
          <w:sz w:val="24"/>
          <w:szCs w:val="24"/>
        </w:rPr>
      </w:pPr>
      <w:r w:rsidRPr="00577434">
        <w:rPr>
          <w:rFonts w:ascii="Times New Roman" w:hAnsi="Times New Roman" w:cs="Times New Roman"/>
          <w:noProof/>
          <w:sz w:val="24"/>
          <w:szCs w:val="24"/>
        </w:rPr>
        <w:t>Belajar bukanlah sekedar mengumpulkan pengetahuan. Slameto (Haling, 2006: 1) menyatakan “belajar adalah suatu proses yang dilakukan seseorang untuk memperoleh suatu perubahan tingkah laku yang baru secara keseluruhan, sebagai hasil pengalamannya sendiri dalam interaksi dengan lingkungannya”.</w:t>
      </w:r>
      <w:r>
        <w:rPr>
          <w:rFonts w:ascii="Times New Roman" w:hAnsi="Times New Roman" w:cs="Times New Roman"/>
          <w:noProof/>
          <w:sz w:val="24"/>
          <w:szCs w:val="24"/>
          <w:lang w:val="id-ID"/>
        </w:rPr>
        <w:t xml:space="preserve"> </w:t>
      </w:r>
      <w:r w:rsidRPr="00D55E05">
        <w:rPr>
          <w:rFonts w:ascii="Times New Roman" w:hAnsi="Times New Roman" w:cs="Times New Roman"/>
          <w:noProof/>
          <w:sz w:val="24"/>
          <w:szCs w:val="24"/>
        </w:rPr>
        <w:t>Selanjutnya Sanjaya (2013: 112) mengemukakan “belajar sebagai proses mental yang terjadi dalam diri seseorang, sehingga menyebabkan munculnya perubahan perilaku”.</w:t>
      </w:r>
    </w:p>
    <w:p w:rsidR="00577434" w:rsidRDefault="00577434" w:rsidP="009E4949">
      <w:pPr>
        <w:spacing w:after="0" w:line="240" w:lineRule="auto"/>
        <w:ind w:firstLine="720"/>
        <w:jc w:val="both"/>
        <w:rPr>
          <w:rFonts w:ascii="Times New Roman" w:hAnsi="Times New Roman" w:cs="Times New Roman"/>
          <w:sz w:val="24"/>
          <w:szCs w:val="24"/>
        </w:rPr>
      </w:pPr>
      <w:r w:rsidRPr="00D55E05">
        <w:rPr>
          <w:rFonts w:ascii="Times New Roman" w:hAnsi="Times New Roman" w:cs="Times New Roman"/>
          <w:sz w:val="24"/>
          <w:szCs w:val="24"/>
        </w:rPr>
        <w:t xml:space="preserve">Berdasarkan uraian tersebut, dapat disimpulkan bahwa belajar adalah suatu proses perubahan dalam aspek kognitif, psikomotor, dan afektif sebagai hasil interaksi dan pengalaman dengan lingkungan sekitar. </w:t>
      </w:r>
    </w:p>
    <w:p w:rsidR="00577434" w:rsidRDefault="00577434" w:rsidP="009E4949">
      <w:pPr>
        <w:pStyle w:val="ListParagraph"/>
        <w:numPr>
          <w:ilvl w:val="0"/>
          <w:numId w:val="1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Hasil belajar</w:t>
      </w:r>
    </w:p>
    <w:p w:rsidR="00577434" w:rsidRDefault="00577434" w:rsidP="009E4949">
      <w:pPr>
        <w:spacing w:after="0" w:line="240" w:lineRule="auto"/>
        <w:ind w:right="49" w:firstLine="720"/>
        <w:jc w:val="both"/>
        <w:rPr>
          <w:rFonts w:ascii="Times New Roman" w:hAnsi="Times New Roman" w:cs="Times New Roman"/>
          <w:sz w:val="24"/>
          <w:szCs w:val="24"/>
        </w:rPr>
      </w:pPr>
      <w:r w:rsidRPr="00577434">
        <w:rPr>
          <w:rFonts w:ascii="Times New Roman" w:hAnsi="Times New Roman" w:cs="Times New Roman"/>
          <w:sz w:val="24"/>
          <w:szCs w:val="24"/>
        </w:rPr>
        <w:t xml:space="preserve">Hasil belajar seseorang tidak langsung kelihatan tanpa melakukan sesuatu untuk memperlihatkan kemampuan yang diperolehnya melalui belajar. Hasil belajar adalah perubahan yang mengakibatkan manusia berubah dalam sikap dan tingkah lakunya. </w:t>
      </w:r>
    </w:p>
    <w:p w:rsidR="00577434" w:rsidRPr="00DE3B8B" w:rsidRDefault="00577434" w:rsidP="009E4949">
      <w:pPr>
        <w:spacing w:after="0" w:line="240" w:lineRule="auto"/>
        <w:ind w:right="49" w:firstLine="567"/>
        <w:jc w:val="both"/>
        <w:rPr>
          <w:rFonts w:ascii="Times New Roman" w:hAnsi="Times New Roman" w:cs="Times New Roman"/>
          <w:bCs/>
          <w:sz w:val="24"/>
        </w:rPr>
      </w:pPr>
      <w:r>
        <w:rPr>
          <w:rFonts w:ascii="Times New Roman" w:hAnsi="Times New Roman"/>
          <w:sz w:val="24"/>
          <w:szCs w:val="24"/>
        </w:rPr>
        <w:t xml:space="preserve">Selanjutnya </w:t>
      </w:r>
      <w:r w:rsidRPr="00DE3B8B">
        <w:rPr>
          <w:rFonts w:ascii="Times New Roman" w:hAnsi="Times New Roman" w:cs="Times New Roman"/>
          <w:bCs/>
          <w:sz w:val="24"/>
        </w:rPr>
        <w:t>Bloom (Suprijono, 2009: 6) mengatakan bahwa hasil belajar mencakup kemampuan kognitif</w:t>
      </w:r>
      <w:r>
        <w:rPr>
          <w:rFonts w:ascii="Times New Roman" w:hAnsi="Times New Roman" w:cs="Times New Roman"/>
          <w:bCs/>
          <w:sz w:val="24"/>
        </w:rPr>
        <w:t xml:space="preserve"> (pengetahuan)</w:t>
      </w:r>
      <w:r w:rsidRPr="00DE3B8B">
        <w:rPr>
          <w:rFonts w:ascii="Times New Roman" w:hAnsi="Times New Roman" w:cs="Times New Roman"/>
          <w:bCs/>
          <w:sz w:val="24"/>
        </w:rPr>
        <w:t>, afektif</w:t>
      </w:r>
      <w:r>
        <w:rPr>
          <w:rFonts w:ascii="Times New Roman" w:hAnsi="Times New Roman" w:cs="Times New Roman"/>
          <w:bCs/>
          <w:sz w:val="24"/>
        </w:rPr>
        <w:t xml:space="preserve"> (sikap)</w:t>
      </w:r>
      <w:r w:rsidRPr="00DE3B8B">
        <w:rPr>
          <w:rFonts w:ascii="Times New Roman" w:hAnsi="Times New Roman" w:cs="Times New Roman"/>
          <w:bCs/>
          <w:sz w:val="24"/>
        </w:rPr>
        <w:t>, dan psikomotorik</w:t>
      </w:r>
      <w:r>
        <w:rPr>
          <w:rFonts w:ascii="Times New Roman" w:hAnsi="Times New Roman" w:cs="Times New Roman"/>
          <w:bCs/>
          <w:sz w:val="24"/>
        </w:rPr>
        <w:t xml:space="preserve"> (keterampilan)</w:t>
      </w:r>
      <w:r w:rsidRPr="00DE3B8B">
        <w:rPr>
          <w:rFonts w:ascii="Times New Roman" w:hAnsi="Times New Roman" w:cs="Times New Roman"/>
          <w:bCs/>
          <w:sz w:val="24"/>
        </w:rPr>
        <w:t>.</w:t>
      </w:r>
      <w:r>
        <w:rPr>
          <w:rFonts w:ascii="Times New Roman" w:hAnsi="Times New Roman" w:cs="Times New Roman"/>
          <w:bCs/>
          <w:sz w:val="24"/>
        </w:rPr>
        <w:t xml:space="preserve"> </w:t>
      </w:r>
      <w:r w:rsidRPr="00DE3B8B">
        <w:rPr>
          <w:rFonts w:ascii="Times New Roman" w:hAnsi="Times New Roman" w:cs="Times New Roman"/>
          <w:bCs/>
          <w:sz w:val="24"/>
        </w:rPr>
        <w:t xml:space="preserve">Domain kognitif adalah </w:t>
      </w:r>
      <w:r w:rsidRPr="00DE3B8B">
        <w:rPr>
          <w:rFonts w:ascii="Times New Roman" w:hAnsi="Times New Roman" w:cs="Times New Roman"/>
          <w:bCs/>
          <w:i/>
          <w:sz w:val="24"/>
        </w:rPr>
        <w:t xml:space="preserve">knowledge </w:t>
      </w:r>
      <w:r w:rsidRPr="00DE3B8B">
        <w:rPr>
          <w:rFonts w:ascii="Times New Roman" w:hAnsi="Times New Roman" w:cs="Times New Roman"/>
          <w:bCs/>
          <w:sz w:val="24"/>
        </w:rPr>
        <w:t xml:space="preserve">(pengetahuan, ingatan), </w:t>
      </w:r>
      <w:r w:rsidRPr="00DE3B8B">
        <w:rPr>
          <w:rFonts w:ascii="Times New Roman" w:hAnsi="Times New Roman" w:cs="Times New Roman"/>
          <w:bCs/>
          <w:i/>
          <w:sz w:val="24"/>
        </w:rPr>
        <w:t xml:space="preserve">comprehension </w:t>
      </w:r>
      <w:r w:rsidRPr="00DE3B8B">
        <w:rPr>
          <w:rFonts w:ascii="Times New Roman" w:hAnsi="Times New Roman" w:cs="Times New Roman"/>
          <w:bCs/>
          <w:sz w:val="24"/>
        </w:rPr>
        <w:t>(pemahaman, menjelaskan, meringkas</w:t>
      </w:r>
      <w:proofErr w:type="gramStart"/>
      <w:r w:rsidRPr="00DE3B8B">
        <w:rPr>
          <w:rFonts w:ascii="Times New Roman" w:hAnsi="Times New Roman" w:cs="Times New Roman"/>
          <w:bCs/>
          <w:sz w:val="24"/>
        </w:rPr>
        <w:t>,contoh</w:t>
      </w:r>
      <w:proofErr w:type="gramEnd"/>
      <w:r w:rsidRPr="00DE3B8B">
        <w:rPr>
          <w:rFonts w:ascii="Times New Roman" w:hAnsi="Times New Roman" w:cs="Times New Roman"/>
          <w:bCs/>
          <w:sz w:val="24"/>
        </w:rPr>
        <w:t xml:space="preserve">), </w:t>
      </w:r>
      <w:r w:rsidRPr="00DE3B8B">
        <w:rPr>
          <w:rFonts w:ascii="Times New Roman" w:hAnsi="Times New Roman" w:cs="Times New Roman"/>
          <w:bCs/>
          <w:i/>
          <w:sz w:val="24"/>
        </w:rPr>
        <w:t>application</w:t>
      </w:r>
      <w:r w:rsidRPr="00DE3B8B">
        <w:rPr>
          <w:rFonts w:ascii="Times New Roman" w:hAnsi="Times New Roman" w:cs="Times New Roman"/>
          <w:bCs/>
          <w:sz w:val="24"/>
        </w:rPr>
        <w:t xml:space="preserve"> (menerapkan), </w:t>
      </w:r>
      <w:r w:rsidRPr="00DE3B8B">
        <w:rPr>
          <w:rFonts w:ascii="Times New Roman" w:hAnsi="Times New Roman" w:cs="Times New Roman"/>
          <w:bCs/>
          <w:i/>
          <w:sz w:val="24"/>
        </w:rPr>
        <w:t>analysis</w:t>
      </w:r>
      <w:r w:rsidRPr="00DE3B8B">
        <w:rPr>
          <w:rFonts w:ascii="Times New Roman" w:hAnsi="Times New Roman" w:cs="Times New Roman"/>
          <w:bCs/>
          <w:sz w:val="24"/>
        </w:rPr>
        <w:t xml:space="preserve"> </w:t>
      </w:r>
      <w:r w:rsidRPr="00DE3B8B">
        <w:rPr>
          <w:rFonts w:ascii="Times New Roman" w:hAnsi="Times New Roman" w:cs="Times New Roman"/>
          <w:bCs/>
          <w:sz w:val="24"/>
        </w:rPr>
        <w:lastRenderedPageBreak/>
        <w:t xml:space="preserve">(menguraikan, menentukan hubungan), </w:t>
      </w:r>
      <w:r w:rsidRPr="00DE3B8B">
        <w:rPr>
          <w:rFonts w:ascii="Times New Roman" w:hAnsi="Times New Roman" w:cs="Times New Roman"/>
          <w:bCs/>
          <w:i/>
          <w:sz w:val="24"/>
        </w:rPr>
        <w:t xml:space="preserve">synthesis </w:t>
      </w:r>
      <w:r w:rsidRPr="00DE3B8B">
        <w:rPr>
          <w:rFonts w:ascii="Times New Roman" w:hAnsi="Times New Roman" w:cs="Times New Roman"/>
          <w:bCs/>
          <w:sz w:val="24"/>
        </w:rPr>
        <w:t xml:space="preserve">(mengorganisasikan, merencanakan, membentuk bangunan baru), dan </w:t>
      </w:r>
      <w:r w:rsidRPr="00DE3B8B">
        <w:rPr>
          <w:rFonts w:ascii="Times New Roman" w:hAnsi="Times New Roman" w:cs="Times New Roman"/>
          <w:bCs/>
          <w:i/>
          <w:sz w:val="24"/>
        </w:rPr>
        <w:t>evaluation</w:t>
      </w:r>
      <w:r w:rsidRPr="00DE3B8B">
        <w:rPr>
          <w:rFonts w:ascii="Times New Roman" w:hAnsi="Times New Roman" w:cs="Times New Roman"/>
          <w:bCs/>
          <w:sz w:val="24"/>
        </w:rPr>
        <w:t xml:space="preserve"> (menilai). Domain afektif adalah </w:t>
      </w:r>
      <w:r w:rsidRPr="00DE3B8B">
        <w:rPr>
          <w:rFonts w:ascii="Times New Roman" w:hAnsi="Times New Roman" w:cs="Times New Roman"/>
          <w:bCs/>
          <w:i/>
          <w:sz w:val="24"/>
        </w:rPr>
        <w:t>receiving</w:t>
      </w:r>
      <w:r w:rsidRPr="00DE3B8B">
        <w:rPr>
          <w:rFonts w:ascii="Times New Roman" w:hAnsi="Times New Roman" w:cs="Times New Roman"/>
          <w:bCs/>
          <w:sz w:val="24"/>
        </w:rPr>
        <w:t xml:space="preserve"> (sikap menerima), </w:t>
      </w:r>
      <w:r w:rsidRPr="00DE3B8B">
        <w:rPr>
          <w:rFonts w:ascii="Times New Roman" w:hAnsi="Times New Roman" w:cs="Times New Roman"/>
          <w:bCs/>
          <w:i/>
          <w:sz w:val="24"/>
        </w:rPr>
        <w:t xml:space="preserve">responding </w:t>
      </w:r>
      <w:r w:rsidRPr="00DE3B8B">
        <w:rPr>
          <w:rFonts w:ascii="Times New Roman" w:hAnsi="Times New Roman" w:cs="Times New Roman"/>
          <w:bCs/>
          <w:sz w:val="24"/>
        </w:rPr>
        <w:t xml:space="preserve">(memberikan respon), </w:t>
      </w:r>
      <w:r w:rsidRPr="00DE3B8B">
        <w:rPr>
          <w:rFonts w:ascii="Times New Roman" w:hAnsi="Times New Roman" w:cs="Times New Roman"/>
          <w:bCs/>
          <w:i/>
          <w:sz w:val="24"/>
        </w:rPr>
        <w:t>valuing</w:t>
      </w:r>
      <w:r w:rsidRPr="00DE3B8B">
        <w:rPr>
          <w:rFonts w:ascii="Times New Roman" w:hAnsi="Times New Roman" w:cs="Times New Roman"/>
          <w:bCs/>
          <w:sz w:val="24"/>
        </w:rPr>
        <w:t xml:space="preserve"> (nilai), </w:t>
      </w:r>
      <w:r w:rsidRPr="00DE3B8B">
        <w:rPr>
          <w:rFonts w:ascii="Times New Roman" w:hAnsi="Times New Roman" w:cs="Times New Roman"/>
          <w:bCs/>
          <w:i/>
          <w:sz w:val="24"/>
        </w:rPr>
        <w:t>organization</w:t>
      </w:r>
      <w:r w:rsidRPr="00DE3B8B">
        <w:rPr>
          <w:rFonts w:ascii="Times New Roman" w:hAnsi="Times New Roman" w:cs="Times New Roman"/>
          <w:bCs/>
          <w:sz w:val="24"/>
        </w:rPr>
        <w:t xml:space="preserve"> (organisasi), </w:t>
      </w:r>
      <w:r w:rsidRPr="00DE3B8B">
        <w:rPr>
          <w:rFonts w:ascii="Times New Roman" w:hAnsi="Times New Roman" w:cs="Times New Roman"/>
          <w:bCs/>
          <w:i/>
          <w:sz w:val="24"/>
        </w:rPr>
        <w:t>characterization (</w:t>
      </w:r>
      <w:r w:rsidRPr="00DE3B8B">
        <w:rPr>
          <w:rFonts w:ascii="Times New Roman" w:hAnsi="Times New Roman" w:cs="Times New Roman"/>
          <w:bCs/>
          <w:sz w:val="24"/>
        </w:rPr>
        <w:t xml:space="preserve">karakterisasi). Domain psikomotor meliputi </w:t>
      </w:r>
      <w:r w:rsidRPr="00DE3B8B">
        <w:rPr>
          <w:rFonts w:ascii="Times New Roman" w:hAnsi="Times New Roman" w:cs="Times New Roman"/>
          <w:bCs/>
          <w:i/>
          <w:sz w:val="24"/>
        </w:rPr>
        <w:t>initiatory, pre-routine</w:t>
      </w:r>
      <w:proofErr w:type="gramStart"/>
      <w:r w:rsidRPr="00DE3B8B">
        <w:rPr>
          <w:rFonts w:ascii="Times New Roman" w:hAnsi="Times New Roman" w:cs="Times New Roman"/>
          <w:bCs/>
          <w:sz w:val="24"/>
        </w:rPr>
        <w:t>,dan</w:t>
      </w:r>
      <w:proofErr w:type="gramEnd"/>
      <w:r w:rsidRPr="00DE3B8B">
        <w:rPr>
          <w:rFonts w:ascii="Times New Roman" w:hAnsi="Times New Roman" w:cs="Times New Roman"/>
          <w:bCs/>
          <w:sz w:val="24"/>
        </w:rPr>
        <w:t xml:space="preserve"> </w:t>
      </w:r>
      <w:r w:rsidRPr="00DE3B8B">
        <w:rPr>
          <w:rFonts w:ascii="Times New Roman" w:hAnsi="Times New Roman" w:cs="Times New Roman"/>
          <w:bCs/>
          <w:i/>
          <w:sz w:val="24"/>
        </w:rPr>
        <w:t>rountinized</w:t>
      </w:r>
      <w:r w:rsidRPr="00DE3B8B">
        <w:rPr>
          <w:rFonts w:ascii="Times New Roman" w:hAnsi="Times New Roman" w:cs="Times New Roman"/>
          <w:bCs/>
          <w:sz w:val="24"/>
        </w:rPr>
        <w:t>. Psikomotor juga mencakup keterampil</w:t>
      </w:r>
      <w:r>
        <w:rPr>
          <w:rFonts w:ascii="Times New Roman" w:hAnsi="Times New Roman" w:cs="Times New Roman"/>
          <w:bCs/>
          <w:sz w:val="24"/>
        </w:rPr>
        <w:t>an produktif, teknik, fisik, sos</w:t>
      </w:r>
      <w:r w:rsidRPr="00DE3B8B">
        <w:rPr>
          <w:rFonts w:ascii="Times New Roman" w:hAnsi="Times New Roman" w:cs="Times New Roman"/>
          <w:bCs/>
          <w:sz w:val="24"/>
        </w:rPr>
        <w:t>ial, manajerial, dan intelektual.</w:t>
      </w:r>
    </w:p>
    <w:p w:rsidR="00577434" w:rsidRDefault="00B45AEB" w:rsidP="009E4949">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D</w:t>
      </w:r>
      <w:r w:rsidR="00577434" w:rsidRPr="00D55E05">
        <w:rPr>
          <w:rFonts w:ascii="Times New Roman" w:hAnsi="Times New Roman" w:cs="Times New Roman"/>
          <w:noProof/>
          <w:sz w:val="24"/>
          <w:szCs w:val="24"/>
        </w:rPr>
        <w:t>apat disimpulkan bahwa hasil belajar merupakan suatu perubahan yang terjadi dalam diri manusia yang bersifat tetap melalui kegiatan belajar yang dapat diamati dan diukur dalam bentuk perubahan pengetahuan, tingkah laku, dan keterampilan.</w:t>
      </w:r>
    </w:p>
    <w:p w:rsidR="00577434" w:rsidRDefault="00577434" w:rsidP="009E4949">
      <w:pPr>
        <w:pStyle w:val="ListParagraph"/>
        <w:numPr>
          <w:ilvl w:val="0"/>
          <w:numId w:val="11"/>
        </w:numPr>
        <w:spacing w:after="0" w:line="240" w:lineRule="auto"/>
        <w:ind w:right="49"/>
        <w:jc w:val="both"/>
        <w:rPr>
          <w:rFonts w:ascii="Times New Roman" w:hAnsi="Times New Roman" w:cs="Times New Roman"/>
          <w:bCs/>
          <w:sz w:val="24"/>
          <w:lang w:val="id-ID"/>
        </w:rPr>
      </w:pPr>
      <w:r w:rsidRPr="00577434">
        <w:rPr>
          <w:rFonts w:ascii="Times New Roman" w:hAnsi="Times New Roman" w:cs="Times New Roman"/>
          <w:bCs/>
          <w:sz w:val="24"/>
          <w:lang w:val="id-ID"/>
        </w:rPr>
        <w:t>Faktor-faktor yang mempengaruhi hasil belajar</w:t>
      </w:r>
    </w:p>
    <w:p w:rsidR="00577434" w:rsidRPr="00D55E05" w:rsidRDefault="00577434" w:rsidP="009E4949">
      <w:pPr>
        <w:spacing w:after="0" w:line="240" w:lineRule="auto"/>
        <w:ind w:firstLine="720"/>
        <w:jc w:val="both"/>
        <w:rPr>
          <w:rFonts w:ascii="Times New Roman" w:hAnsi="Times New Roman" w:cs="Times New Roman"/>
          <w:sz w:val="24"/>
          <w:szCs w:val="24"/>
        </w:rPr>
      </w:pPr>
      <w:r w:rsidRPr="00577434">
        <w:rPr>
          <w:rFonts w:ascii="Times New Roman" w:hAnsi="Times New Roman" w:cs="Times New Roman"/>
          <w:sz w:val="24"/>
          <w:szCs w:val="24"/>
        </w:rPr>
        <w:t xml:space="preserve">Hasil belajar yang dicapai seseorang merupakan hasil interaksi berbagai faktor yang mempengaruhinya baik dari dalam diri (faktor internal) maupun dari luar diri (faktor eksternal) individu. </w:t>
      </w:r>
      <w:r w:rsidRPr="00D55E05">
        <w:rPr>
          <w:rFonts w:ascii="Times New Roman" w:hAnsi="Times New Roman" w:cs="Times New Roman"/>
          <w:sz w:val="24"/>
          <w:szCs w:val="24"/>
        </w:rPr>
        <w:t xml:space="preserve">Menurut </w:t>
      </w:r>
      <w:r>
        <w:rPr>
          <w:rFonts w:ascii="Times New Roman" w:hAnsi="Times New Roman" w:cs="Times New Roman"/>
          <w:sz w:val="24"/>
          <w:szCs w:val="24"/>
        </w:rPr>
        <w:t>Sudjana (1996: 6</w:t>
      </w:r>
      <w:r w:rsidRPr="00D55E05">
        <w:rPr>
          <w:rFonts w:ascii="Times New Roman" w:hAnsi="Times New Roman" w:cs="Times New Roman"/>
          <w:sz w:val="24"/>
          <w:szCs w:val="24"/>
        </w:rPr>
        <w:t xml:space="preserve">) bahwa faktor-faktor yang mempengaruhi hasil belajar yaitu faktor internal dan faktor eksternal. </w:t>
      </w:r>
    </w:p>
    <w:p w:rsidR="00577434" w:rsidRPr="00577434" w:rsidRDefault="00577434" w:rsidP="009E4949">
      <w:pPr>
        <w:pStyle w:val="ListParagraph"/>
        <w:numPr>
          <w:ilvl w:val="0"/>
          <w:numId w:val="13"/>
        </w:numPr>
        <w:spacing w:after="0" w:line="240" w:lineRule="auto"/>
        <w:jc w:val="both"/>
        <w:rPr>
          <w:rFonts w:ascii="Times New Roman" w:hAnsi="Times New Roman" w:cs="Times New Roman"/>
          <w:sz w:val="24"/>
          <w:szCs w:val="24"/>
        </w:rPr>
      </w:pPr>
      <w:r w:rsidRPr="00577434">
        <w:rPr>
          <w:rFonts w:ascii="Times New Roman" w:hAnsi="Times New Roman" w:cs="Times New Roman"/>
          <w:sz w:val="24"/>
          <w:szCs w:val="24"/>
        </w:rPr>
        <w:t xml:space="preserve">Faktor internal </w:t>
      </w:r>
    </w:p>
    <w:p w:rsidR="00577434" w:rsidRDefault="00577434" w:rsidP="009E4949">
      <w:pPr>
        <w:spacing w:after="0" w:line="240" w:lineRule="auto"/>
        <w:ind w:firstLine="720"/>
        <w:jc w:val="both"/>
        <w:rPr>
          <w:rFonts w:ascii="Times New Roman" w:hAnsi="Times New Roman" w:cs="Times New Roman"/>
          <w:sz w:val="24"/>
          <w:szCs w:val="24"/>
        </w:rPr>
      </w:pPr>
      <w:r w:rsidRPr="00CE4AE7">
        <w:rPr>
          <w:rFonts w:ascii="Times New Roman" w:hAnsi="Times New Roman" w:cs="Times New Roman"/>
          <w:sz w:val="24"/>
          <w:szCs w:val="24"/>
        </w:rPr>
        <w:t xml:space="preserve">Yaitu faktor yang datang dari diri individu itu sendiri. Faktor-faktor internal antara lain faktor fisiologis, psikologis, minat, bakat, motivasi, kematangan, dan lain-lain. </w:t>
      </w:r>
    </w:p>
    <w:p w:rsidR="00577434" w:rsidRPr="00577434" w:rsidRDefault="00577434" w:rsidP="009E4949">
      <w:pPr>
        <w:pStyle w:val="ListParagraph"/>
        <w:numPr>
          <w:ilvl w:val="0"/>
          <w:numId w:val="13"/>
        </w:numPr>
        <w:spacing w:after="0" w:line="240" w:lineRule="auto"/>
        <w:jc w:val="both"/>
        <w:rPr>
          <w:rFonts w:ascii="Times New Roman" w:hAnsi="Times New Roman" w:cs="Times New Roman"/>
          <w:sz w:val="24"/>
          <w:szCs w:val="24"/>
        </w:rPr>
      </w:pPr>
      <w:r w:rsidRPr="00577434">
        <w:rPr>
          <w:rFonts w:ascii="Times New Roman" w:hAnsi="Times New Roman" w:cs="Times New Roman"/>
          <w:sz w:val="24"/>
          <w:szCs w:val="24"/>
        </w:rPr>
        <w:t>Faktor eksternal</w:t>
      </w:r>
    </w:p>
    <w:p w:rsidR="00577434" w:rsidRDefault="00577434" w:rsidP="009E494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Faktor eksternal atau faktor yang datang dari luar individu. Yang termasuk faktor-faktor eksternal antara </w:t>
      </w:r>
      <w:r>
        <w:rPr>
          <w:rFonts w:ascii="Times New Roman" w:hAnsi="Times New Roman" w:cs="Times New Roman"/>
          <w:sz w:val="24"/>
          <w:szCs w:val="24"/>
        </w:rPr>
        <w:lastRenderedPageBreak/>
        <w:t xml:space="preserve">lain faktor lingkungan keluarga, lingkungan sekolah, maupun lingkungan masyarakat. </w:t>
      </w:r>
    </w:p>
    <w:p w:rsidR="00577434" w:rsidRPr="00B45AEB" w:rsidRDefault="00B45AEB" w:rsidP="00B45AEB">
      <w:pPr>
        <w:pStyle w:val="ListParagraph"/>
        <w:numPr>
          <w:ilvl w:val="0"/>
          <w:numId w:val="1"/>
        </w:numPr>
        <w:spacing w:after="0" w:line="240" w:lineRule="auto"/>
        <w:jc w:val="both"/>
        <w:rPr>
          <w:rFonts w:ascii="Times New Roman" w:hAnsi="Times New Roman" w:cs="Times New Roman"/>
          <w:b/>
          <w:noProof/>
          <w:sz w:val="24"/>
          <w:szCs w:val="24"/>
          <w:lang w:val="id-ID"/>
        </w:rPr>
      </w:pPr>
      <w:r w:rsidRPr="00B45AEB">
        <w:rPr>
          <w:rFonts w:ascii="Times New Roman" w:hAnsi="Times New Roman" w:cs="Times New Roman"/>
          <w:b/>
          <w:noProof/>
          <w:sz w:val="24"/>
          <w:szCs w:val="24"/>
          <w:lang w:val="id-ID"/>
        </w:rPr>
        <w:t>METODE PENELITIAN</w:t>
      </w:r>
    </w:p>
    <w:p w:rsidR="00F5629A" w:rsidRDefault="00F5629A" w:rsidP="009E4949">
      <w:pPr>
        <w:pStyle w:val="ListParagraph"/>
        <w:numPr>
          <w:ilvl w:val="0"/>
          <w:numId w:val="14"/>
        </w:numPr>
        <w:spacing w:after="0" w:line="240" w:lineRule="auto"/>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Jenis dan Desain Penelitian</w:t>
      </w:r>
    </w:p>
    <w:p w:rsidR="00F5629A" w:rsidRDefault="00F5629A" w:rsidP="009E4949">
      <w:pPr>
        <w:pStyle w:val="ListParagraph"/>
        <w:numPr>
          <w:ilvl w:val="0"/>
          <w:numId w:val="15"/>
        </w:numPr>
        <w:spacing w:after="0" w:line="240" w:lineRule="auto"/>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Jenis Penelitian</w:t>
      </w:r>
    </w:p>
    <w:p w:rsidR="00F5629A" w:rsidRDefault="00397560" w:rsidP="009E4949">
      <w:pPr>
        <w:spacing w:after="0" w:line="240" w:lineRule="auto"/>
        <w:ind w:firstLine="720"/>
        <w:jc w:val="both"/>
        <w:rPr>
          <w:rFonts w:ascii="Times New Roman" w:hAnsi="Times New Roman" w:cs="Times New Roman"/>
          <w:sz w:val="24"/>
          <w:szCs w:val="24"/>
        </w:rPr>
      </w:pPr>
      <w:r w:rsidRPr="008A5DB3">
        <w:rPr>
          <w:rFonts w:ascii="Times New Roman" w:hAnsi="Times New Roman" w:cs="Times New Roman"/>
          <w:sz w:val="24"/>
          <w:szCs w:val="24"/>
        </w:rPr>
        <w:t xml:space="preserve">Jenis penelitian yang digunakan dalam penelitian ini adalah penelitian kuasi eksperimen. Menurut Sugiyono (2017:77) kuasi eksperimen digunakan karena kelompok kontrol tidak dapat berfungsi sepenuhnya untuk mengorntrol variabel-variabel luar yang mempengaruhi pelaksanaan eksperimen. </w:t>
      </w:r>
    </w:p>
    <w:p w:rsidR="00397560" w:rsidRDefault="00397560" w:rsidP="009E4949">
      <w:pPr>
        <w:pStyle w:val="ListParagraph"/>
        <w:numPr>
          <w:ilvl w:val="0"/>
          <w:numId w:val="15"/>
        </w:numPr>
        <w:spacing w:after="0" w:line="240" w:lineRule="auto"/>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Desain Penelitian</w:t>
      </w:r>
    </w:p>
    <w:p w:rsidR="00397560" w:rsidRDefault="00397560" w:rsidP="009E4949">
      <w:pPr>
        <w:spacing w:after="0" w:line="240" w:lineRule="auto"/>
        <w:ind w:right="-1" w:firstLine="720"/>
        <w:jc w:val="both"/>
        <w:rPr>
          <w:rFonts w:ascii="Times New Roman" w:hAnsi="Times New Roman" w:cs="Times New Roman"/>
          <w:sz w:val="24"/>
          <w:szCs w:val="24"/>
        </w:rPr>
      </w:pPr>
      <w:r w:rsidRPr="00397560">
        <w:rPr>
          <w:rFonts w:ascii="Times New Roman" w:hAnsi="Times New Roman" w:cs="Times New Roman"/>
          <w:sz w:val="24"/>
          <w:szCs w:val="24"/>
        </w:rPr>
        <w:t xml:space="preserve">Desain penelitian ini merupakan rancangan yang menggambarkan arah penelitian. Penelitian ini merupakan kuasi eksperimen dengan desain penelitian berbentuk </w:t>
      </w:r>
      <w:r w:rsidRPr="00397560">
        <w:rPr>
          <w:rFonts w:ascii="Times New Roman" w:hAnsi="Times New Roman" w:cs="Times New Roman"/>
          <w:i/>
          <w:sz w:val="24"/>
          <w:szCs w:val="24"/>
        </w:rPr>
        <w:t>Nonequivalent Control Group Design</w:t>
      </w:r>
      <w:r w:rsidRPr="00397560">
        <w:rPr>
          <w:rFonts w:ascii="Times New Roman" w:hAnsi="Times New Roman" w:cs="Times New Roman"/>
          <w:sz w:val="24"/>
          <w:szCs w:val="24"/>
        </w:rPr>
        <w:t xml:space="preserve">. </w:t>
      </w:r>
      <w:r w:rsidRPr="00B05D63">
        <w:rPr>
          <w:rFonts w:ascii="Times New Roman" w:hAnsi="Times New Roman" w:cs="Times New Roman"/>
          <w:sz w:val="24"/>
          <w:szCs w:val="24"/>
        </w:rPr>
        <w:t xml:space="preserve">Berikut merupakan gambar kuasi eksperimen model </w:t>
      </w:r>
      <w:r w:rsidRPr="00B05D63">
        <w:rPr>
          <w:rFonts w:ascii="Times New Roman" w:hAnsi="Times New Roman" w:cs="Times New Roman"/>
          <w:i/>
          <w:sz w:val="24"/>
          <w:szCs w:val="24"/>
        </w:rPr>
        <w:t xml:space="preserve">Nonequivalent Control Group </w:t>
      </w:r>
      <w:proofErr w:type="gramStart"/>
      <w:r w:rsidRPr="00B05D63">
        <w:rPr>
          <w:rFonts w:ascii="Times New Roman" w:hAnsi="Times New Roman" w:cs="Times New Roman"/>
          <w:i/>
          <w:sz w:val="24"/>
          <w:szCs w:val="24"/>
        </w:rPr>
        <w:t>Design</w:t>
      </w:r>
      <w:r w:rsidRPr="00B05D63">
        <w:rPr>
          <w:rFonts w:ascii="Times New Roman" w:hAnsi="Times New Roman" w:cs="Times New Roman"/>
          <w:sz w:val="24"/>
          <w:szCs w:val="24"/>
        </w:rPr>
        <w:t>(</w:t>
      </w:r>
      <w:proofErr w:type="gramEnd"/>
      <w:r w:rsidRPr="00B05D63">
        <w:rPr>
          <w:rFonts w:ascii="Times New Roman" w:hAnsi="Times New Roman" w:cs="Times New Roman"/>
          <w:sz w:val="24"/>
          <w:szCs w:val="24"/>
        </w:rPr>
        <w:t>Sugiyono, 2017: 79):</w:t>
      </w:r>
    </w:p>
    <w:tbl>
      <w:tblPr>
        <w:tblStyle w:val="TableGrid"/>
        <w:tblW w:w="0" w:type="auto"/>
        <w:tblInd w:w="534" w:type="dxa"/>
        <w:tblBorders>
          <w:left w:val="none" w:sz="0" w:space="0" w:color="auto"/>
          <w:right w:val="none" w:sz="0" w:space="0" w:color="auto"/>
          <w:insideV w:val="none" w:sz="0" w:space="0" w:color="auto"/>
        </w:tblBorders>
        <w:tblLook w:val="04A0" w:firstRow="1" w:lastRow="0" w:firstColumn="1" w:lastColumn="0" w:noHBand="0" w:noVBand="1"/>
      </w:tblPr>
      <w:tblGrid>
        <w:gridCol w:w="825"/>
        <w:gridCol w:w="767"/>
        <w:gridCol w:w="783"/>
      </w:tblGrid>
      <w:tr w:rsidR="00397560" w:rsidTr="00F74074">
        <w:trPr>
          <w:trHeight w:val="274"/>
        </w:trPr>
        <w:tc>
          <w:tcPr>
            <w:tcW w:w="825" w:type="dxa"/>
            <w:vAlign w:val="center"/>
          </w:tcPr>
          <w:p w:rsidR="00397560" w:rsidRPr="00991817" w:rsidRDefault="00397560" w:rsidP="009E4949">
            <w:pPr>
              <w:spacing w:after="0" w:line="240" w:lineRule="auto"/>
              <w:ind w:right="-1"/>
              <w:jc w:val="center"/>
              <w:rPr>
                <w:rFonts w:ascii="Times New Roman" w:hAnsi="Times New Roman"/>
                <w:sz w:val="24"/>
                <w:vertAlign w:val="subscript"/>
              </w:rPr>
            </w:pPr>
            <w:r>
              <w:rPr>
                <w:rFonts w:ascii="Times New Roman" w:hAnsi="Times New Roman"/>
                <w:sz w:val="24"/>
              </w:rPr>
              <w:t>O</w:t>
            </w:r>
            <w:r>
              <w:rPr>
                <w:rFonts w:ascii="Times New Roman" w:hAnsi="Times New Roman"/>
                <w:sz w:val="24"/>
                <w:vertAlign w:val="subscript"/>
              </w:rPr>
              <w:t>1</w:t>
            </w:r>
          </w:p>
        </w:tc>
        <w:tc>
          <w:tcPr>
            <w:tcW w:w="767" w:type="dxa"/>
            <w:vAlign w:val="center"/>
          </w:tcPr>
          <w:p w:rsidR="00397560" w:rsidRDefault="00397560" w:rsidP="009E4949">
            <w:pPr>
              <w:spacing w:after="0" w:line="240" w:lineRule="auto"/>
              <w:ind w:right="-1"/>
              <w:jc w:val="center"/>
              <w:rPr>
                <w:rFonts w:ascii="Times New Roman" w:hAnsi="Times New Roman"/>
                <w:sz w:val="24"/>
              </w:rPr>
            </w:pPr>
            <w:r>
              <w:rPr>
                <w:rFonts w:ascii="Times New Roman" w:hAnsi="Times New Roman"/>
                <w:sz w:val="24"/>
              </w:rPr>
              <w:t>X</w:t>
            </w:r>
          </w:p>
        </w:tc>
        <w:tc>
          <w:tcPr>
            <w:tcW w:w="783" w:type="dxa"/>
            <w:vAlign w:val="center"/>
          </w:tcPr>
          <w:p w:rsidR="00397560" w:rsidRPr="00991817" w:rsidRDefault="00397560" w:rsidP="009E4949">
            <w:pPr>
              <w:spacing w:after="0" w:line="240" w:lineRule="auto"/>
              <w:ind w:right="-1"/>
              <w:jc w:val="center"/>
              <w:rPr>
                <w:rFonts w:ascii="Times New Roman" w:hAnsi="Times New Roman"/>
                <w:sz w:val="24"/>
                <w:vertAlign w:val="subscript"/>
              </w:rPr>
            </w:pPr>
            <w:r>
              <w:rPr>
                <w:rFonts w:ascii="Times New Roman" w:hAnsi="Times New Roman"/>
                <w:sz w:val="24"/>
              </w:rPr>
              <w:t>O</w:t>
            </w:r>
            <w:r>
              <w:rPr>
                <w:rFonts w:ascii="Times New Roman" w:hAnsi="Times New Roman"/>
                <w:sz w:val="24"/>
                <w:vertAlign w:val="subscript"/>
              </w:rPr>
              <w:t>2</w:t>
            </w:r>
          </w:p>
        </w:tc>
      </w:tr>
      <w:tr w:rsidR="00397560" w:rsidTr="00F74074">
        <w:trPr>
          <w:trHeight w:val="70"/>
        </w:trPr>
        <w:tc>
          <w:tcPr>
            <w:tcW w:w="825" w:type="dxa"/>
            <w:vAlign w:val="center"/>
          </w:tcPr>
          <w:p w:rsidR="00397560" w:rsidRPr="00991817" w:rsidRDefault="00397560" w:rsidP="009E4949">
            <w:pPr>
              <w:spacing w:after="0" w:line="240" w:lineRule="auto"/>
              <w:ind w:right="-1"/>
              <w:jc w:val="center"/>
              <w:rPr>
                <w:rFonts w:ascii="Times New Roman" w:hAnsi="Times New Roman"/>
                <w:sz w:val="24"/>
                <w:vertAlign w:val="subscript"/>
              </w:rPr>
            </w:pPr>
            <w:r>
              <w:rPr>
                <w:rFonts w:ascii="Times New Roman" w:hAnsi="Times New Roman"/>
                <w:sz w:val="24"/>
              </w:rPr>
              <w:t>O</w:t>
            </w:r>
            <w:r>
              <w:rPr>
                <w:rFonts w:ascii="Times New Roman" w:hAnsi="Times New Roman"/>
                <w:sz w:val="24"/>
                <w:vertAlign w:val="subscript"/>
              </w:rPr>
              <w:t>3</w:t>
            </w:r>
          </w:p>
        </w:tc>
        <w:tc>
          <w:tcPr>
            <w:tcW w:w="767" w:type="dxa"/>
            <w:vAlign w:val="center"/>
          </w:tcPr>
          <w:p w:rsidR="00397560" w:rsidRDefault="00397560" w:rsidP="009E4949">
            <w:pPr>
              <w:spacing w:after="0" w:line="240" w:lineRule="auto"/>
              <w:ind w:right="-1"/>
              <w:jc w:val="center"/>
              <w:rPr>
                <w:rFonts w:ascii="Times New Roman" w:hAnsi="Times New Roman"/>
                <w:sz w:val="24"/>
              </w:rPr>
            </w:pPr>
            <w:r>
              <w:rPr>
                <w:rFonts w:ascii="Times New Roman" w:hAnsi="Times New Roman"/>
                <w:sz w:val="24"/>
              </w:rPr>
              <w:t>-</w:t>
            </w:r>
          </w:p>
        </w:tc>
        <w:tc>
          <w:tcPr>
            <w:tcW w:w="783" w:type="dxa"/>
            <w:vAlign w:val="center"/>
          </w:tcPr>
          <w:p w:rsidR="00397560" w:rsidRDefault="00397560" w:rsidP="009E4949">
            <w:pPr>
              <w:spacing w:after="0" w:line="240" w:lineRule="auto"/>
              <w:ind w:right="-1"/>
              <w:jc w:val="center"/>
              <w:rPr>
                <w:rFonts w:ascii="Times New Roman" w:hAnsi="Times New Roman"/>
                <w:sz w:val="24"/>
              </w:rPr>
            </w:pPr>
            <w:r>
              <w:rPr>
                <w:rFonts w:ascii="Times New Roman" w:hAnsi="Times New Roman"/>
                <w:sz w:val="24"/>
              </w:rPr>
              <w:t>O</w:t>
            </w:r>
            <w:r>
              <w:rPr>
                <w:rFonts w:ascii="Times New Roman" w:hAnsi="Times New Roman"/>
                <w:sz w:val="24"/>
                <w:vertAlign w:val="subscript"/>
              </w:rPr>
              <w:t>4</w:t>
            </w:r>
          </w:p>
        </w:tc>
      </w:tr>
    </w:tbl>
    <w:p w:rsidR="00397560" w:rsidRDefault="00397560" w:rsidP="009E4949">
      <w:pPr>
        <w:pStyle w:val="ListParagraph"/>
        <w:numPr>
          <w:ilvl w:val="0"/>
          <w:numId w:val="14"/>
        </w:numPr>
        <w:spacing w:after="0" w:line="240" w:lineRule="auto"/>
        <w:ind w:right="-1"/>
        <w:jc w:val="both"/>
        <w:rPr>
          <w:rFonts w:ascii="Times New Roman" w:hAnsi="Times New Roman" w:cs="Times New Roman"/>
          <w:sz w:val="24"/>
          <w:szCs w:val="24"/>
          <w:lang w:val="id-ID"/>
        </w:rPr>
      </w:pPr>
      <w:r>
        <w:rPr>
          <w:rFonts w:ascii="Times New Roman" w:hAnsi="Times New Roman" w:cs="Times New Roman"/>
          <w:sz w:val="24"/>
          <w:szCs w:val="24"/>
          <w:lang w:val="id-ID"/>
        </w:rPr>
        <w:t>Variabel Penelitian</w:t>
      </w:r>
    </w:p>
    <w:p w:rsidR="00397560" w:rsidRDefault="00397560" w:rsidP="009E4949">
      <w:pPr>
        <w:spacing w:after="0" w:line="240" w:lineRule="auto"/>
        <w:ind w:right="-1" w:firstLine="720"/>
        <w:jc w:val="both"/>
        <w:rPr>
          <w:rFonts w:ascii="Times New Roman" w:hAnsi="Times New Roman" w:cs="Times New Roman"/>
          <w:sz w:val="24"/>
          <w:szCs w:val="24"/>
        </w:rPr>
      </w:pPr>
      <w:r w:rsidRPr="00397560">
        <w:rPr>
          <w:rFonts w:ascii="Times New Roman" w:hAnsi="Times New Roman" w:cs="Times New Roman"/>
          <w:sz w:val="24"/>
          <w:szCs w:val="24"/>
        </w:rPr>
        <w:t xml:space="preserve">Ada dua jenis variabel yang digunakan dalam penelitian ini yaitu variabel bebas atau variabel independen dan variabel terikat atau variabel dependen. </w:t>
      </w:r>
      <w:proofErr w:type="gramStart"/>
      <w:r w:rsidRPr="00397560">
        <w:rPr>
          <w:rFonts w:ascii="Times New Roman" w:hAnsi="Times New Roman" w:cs="Times New Roman"/>
          <w:i/>
          <w:sz w:val="24"/>
          <w:szCs w:val="24"/>
        </w:rPr>
        <w:t>ended</w:t>
      </w:r>
      <w:proofErr w:type="gramEnd"/>
      <w:r w:rsidRPr="00397560">
        <w:rPr>
          <w:rFonts w:ascii="Times New Roman" w:hAnsi="Times New Roman" w:cs="Times New Roman"/>
          <w:sz w:val="24"/>
          <w:szCs w:val="24"/>
        </w:rPr>
        <w:t xml:space="preserve"> (X).</w:t>
      </w:r>
    </w:p>
    <w:p w:rsidR="00847167" w:rsidRDefault="00847167" w:rsidP="009E4949">
      <w:pPr>
        <w:pStyle w:val="ListParagraph"/>
        <w:numPr>
          <w:ilvl w:val="0"/>
          <w:numId w:val="14"/>
        </w:numPr>
        <w:spacing w:after="0" w:line="240" w:lineRule="auto"/>
        <w:ind w:right="-1"/>
        <w:jc w:val="both"/>
        <w:rPr>
          <w:rFonts w:ascii="Times New Roman" w:hAnsi="Times New Roman" w:cs="Times New Roman"/>
          <w:sz w:val="24"/>
          <w:szCs w:val="24"/>
          <w:lang w:val="id-ID"/>
        </w:rPr>
      </w:pPr>
      <w:r>
        <w:rPr>
          <w:rFonts w:ascii="Times New Roman" w:hAnsi="Times New Roman" w:cs="Times New Roman"/>
          <w:sz w:val="24"/>
          <w:szCs w:val="24"/>
          <w:lang w:val="id-ID"/>
        </w:rPr>
        <w:t>Definisi Operasional Variabel</w:t>
      </w:r>
    </w:p>
    <w:p w:rsidR="00847167" w:rsidRPr="00847167" w:rsidRDefault="00847167" w:rsidP="009E4949">
      <w:pPr>
        <w:pStyle w:val="ListParagraph"/>
        <w:numPr>
          <w:ilvl w:val="0"/>
          <w:numId w:val="16"/>
        </w:numPr>
        <w:spacing w:after="0" w:line="240" w:lineRule="auto"/>
        <w:ind w:right="-1"/>
        <w:jc w:val="both"/>
        <w:rPr>
          <w:rFonts w:ascii="Times New Roman" w:hAnsi="Times New Roman" w:cs="Times New Roman"/>
          <w:sz w:val="24"/>
          <w:szCs w:val="24"/>
        </w:rPr>
      </w:pPr>
      <w:r w:rsidRPr="00847167">
        <w:rPr>
          <w:rFonts w:ascii="Times New Roman" w:hAnsi="Times New Roman" w:cs="Times New Roman"/>
          <w:sz w:val="24"/>
          <w:szCs w:val="24"/>
        </w:rPr>
        <w:t xml:space="preserve">Pelaksanaan pembelajaran dengan pendekatan </w:t>
      </w:r>
      <w:r w:rsidRPr="00847167">
        <w:rPr>
          <w:rFonts w:ascii="Times New Roman" w:hAnsi="Times New Roman" w:cs="Times New Roman"/>
          <w:i/>
          <w:sz w:val="24"/>
          <w:szCs w:val="24"/>
        </w:rPr>
        <w:t>open-ended</w:t>
      </w:r>
      <w:r w:rsidRPr="00847167">
        <w:rPr>
          <w:rFonts w:ascii="Times New Roman" w:hAnsi="Times New Roman" w:cs="Times New Roman"/>
          <w:sz w:val="24"/>
          <w:szCs w:val="24"/>
        </w:rPr>
        <w:t xml:space="preserve"> (X) merupakan pembelajaran yang menyajikan permasalahan matematika dengan berbagai solusi dan multi jawaban dimana pengalaman siswa dipadukan </w:t>
      </w:r>
      <w:r w:rsidRPr="00847167">
        <w:rPr>
          <w:rFonts w:ascii="Times New Roman" w:hAnsi="Times New Roman" w:cs="Times New Roman"/>
          <w:sz w:val="24"/>
          <w:szCs w:val="24"/>
        </w:rPr>
        <w:lastRenderedPageBreak/>
        <w:t xml:space="preserve">dengan refleksi obsevasi belajar dalam pembelajaran matematika berdasarkan langkah-langkah pendekatan </w:t>
      </w:r>
      <w:r w:rsidRPr="00847167">
        <w:rPr>
          <w:rFonts w:ascii="Times New Roman" w:hAnsi="Times New Roman" w:cs="Times New Roman"/>
          <w:i/>
          <w:sz w:val="24"/>
          <w:szCs w:val="24"/>
        </w:rPr>
        <w:t>open-ended</w:t>
      </w:r>
      <w:r w:rsidRPr="00847167">
        <w:rPr>
          <w:rFonts w:ascii="Times New Roman" w:hAnsi="Times New Roman" w:cs="Times New Roman"/>
          <w:sz w:val="24"/>
          <w:szCs w:val="24"/>
        </w:rPr>
        <w:t xml:space="preserve">. </w:t>
      </w:r>
    </w:p>
    <w:p w:rsidR="00847167" w:rsidRDefault="00847167" w:rsidP="009E4949">
      <w:pPr>
        <w:pStyle w:val="ListParagraph"/>
        <w:numPr>
          <w:ilvl w:val="0"/>
          <w:numId w:val="16"/>
        </w:numPr>
        <w:spacing w:after="0" w:line="240" w:lineRule="auto"/>
        <w:ind w:right="-1"/>
        <w:jc w:val="both"/>
        <w:rPr>
          <w:rFonts w:ascii="Times New Roman" w:hAnsi="Times New Roman" w:cs="Times New Roman"/>
          <w:sz w:val="24"/>
          <w:szCs w:val="24"/>
        </w:rPr>
      </w:pPr>
      <w:r w:rsidRPr="00B05D63">
        <w:rPr>
          <w:rFonts w:ascii="Times New Roman" w:hAnsi="Times New Roman" w:cs="Times New Roman"/>
          <w:sz w:val="24"/>
          <w:szCs w:val="24"/>
        </w:rPr>
        <w:t xml:space="preserve">Hasil belajar matematika (Y) adalah suatu indikator tingkat pemahaman siswa terhadap suatu konsep pada pelajaran matematika yang telah diajarkan sehingga menimbulkan adanya perubahan kemampuan kognitif siswa yang dapat dilihat pada tes hasil belajar matematika. </w:t>
      </w:r>
    </w:p>
    <w:p w:rsidR="00847167" w:rsidRDefault="00847167" w:rsidP="009E4949">
      <w:pPr>
        <w:pStyle w:val="ListParagraph"/>
        <w:numPr>
          <w:ilvl w:val="0"/>
          <w:numId w:val="14"/>
        </w:numPr>
        <w:spacing w:after="0" w:line="240" w:lineRule="auto"/>
        <w:ind w:right="-1"/>
        <w:jc w:val="both"/>
        <w:rPr>
          <w:rFonts w:ascii="Times New Roman" w:hAnsi="Times New Roman" w:cs="Times New Roman"/>
          <w:sz w:val="24"/>
          <w:szCs w:val="24"/>
          <w:lang w:val="id-ID"/>
        </w:rPr>
      </w:pPr>
      <w:r>
        <w:rPr>
          <w:rFonts w:ascii="Times New Roman" w:hAnsi="Times New Roman" w:cs="Times New Roman"/>
          <w:sz w:val="24"/>
          <w:szCs w:val="24"/>
          <w:lang w:val="id-ID"/>
        </w:rPr>
        <w:t>Populasi dan Sampel Penelitian</w:t>
      </w:r>
    </w:p>
    <w:p w:rsidR="00847167" w:rsidRDefault="00847167" w:rsidP="009E4949">
      <w:pPr>
        <w:pStyle w:val="ListParagraph"/>
        <w:numPr>
          <w:ilvl w:val="0"/>
          <w:numId w:val="17"/>
        </w:numPr>
        <w:spacing w:after="0" w:line="240" w:lineRule="auto"/>
        <w:ind w:right="-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Populasi </w:t>
      </w:r>
    </w:p>
    <w:p w:rsidR="00847167" w:rsidRDefault="00847167" w:rsidP="009E4949">
      <w:pPr>
        <w:spacing w:after="0" w:line="240" w:lineRule="auto"/>
        <w:ind w:right="-1"/>
        <w:jc w:val="both"/>
        <w:rPr>
          <w:rFonts w:ascii="Times New Roman" w:hAnsi="Times New Roman" w:cs="Times New Roman"/>
          <w:sz w:val="24"/>
          <w:szCs w:val="24"/>
          <w:lang w:val="id-ID"/>
        </w:rPr>
      </w:pPr>
      <w:r w:rsidRPr="00B05D63">
        <w:rPr>
          <w:rFonts w:ascii="Times New Roman" w:hAnsi="Times New Roman" w:cs="Times New Roman"/>
          <w:sz w:val="24"/>
          <w:szCs w:val="24"/>
        </w:rPr>
        <w:t xml:space="preserve">Populasi dalam penelitian ini adalah seluruh siswa kelas V SDN Labuang Baji II Kota Makassar yang terdiri dari dua kelas, </w:t>
      </w:r>
      <w:r>
        <w:rPr>
          <w:rFonts w:ascii="Times New Roman" w:hAnsi="Times New Roman" w:cs="Times New Roman"/>
          <w:sz w:val="24"/>
          <w:szCs w:val="24"/>
        </w:rPr>
        <w:t xml:space="preserve">yaitu </w:t>
      </w:r>
      <w:proofErr w:type="gramStart"/>
      <w:r>
        <w:rPr>
          <w:rFonts w:ascii="Times New Roman" w:hAnsi="Times New Roman" w:cs="Times New Roman"/>
          <w:sz w:val="24"/>
          <w:szCs w:val="24"/>
        </w:rPr>
        <w:t>Va</w:t>
      </w:r>
      <w:proofErr w:type="gramEnd"/>
      <w:r>
        <w:rPr>
          <w:rFonts w:ascii="Times New Roman" w:hAnsi="Times New Roman" w:cs="Times New Roman"/>
          <w:sz w:val="24"/>
          <w:szCs w:val="24"/>
        </w:rPr>
        <w:t xml:space="preserve"> dan Vb dengan jumlah 45 siswa</w:t>
      </w:r>
      <w:r>
        <w:rPr>
          <w:rFonts w:ascii="Times New Roman" w:hAnsi="Times New Roman" w:cs="Times New Roman"/>
          <w:sz w:val="24"/>
          <w:szCs w:val="24"/>
          <w:lang w:val="id-ID"/>
        </w:rPr>
        <w:t>.</w:t>
      </w:r>
    </w:p>
    <w:p w:rsidR="00847167" w:rsidRDefault="00847167" w:rsidP="009E4949">
      <w:pPr>
        <w:pStyle w:val="ListParagraph"/>
        <w:numPr>
          <w:ilvl w:val="0"/>
          <w:numId w:val="17"/>
        </w:numPr>
        <w:spacing w:after="0" w:line="240" w:lineRule="auto"/>
        <w:ind w:right="-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Sampel </w:t>
      </w:r>
    </w:p>
    <w:p w:rsidR="00847167" w:rsidRDefault="00847167" w:rsidP="009E4949">
      <w:pPr>
        <w:spacing w:after="0" w:line="240" w:lineRule="auto"/>
        <w:ind w:right="-1"/>
        <w:jc w:val="both"/>
        <w:rPr>
          <w:rFonts w:ascii="Times New Roman" w:hAnsi="Times New Roman" w:cs="Times New Roman"/>
          <w:sz w:val="24"/>
          <w:szCs w:val="24"/>
        </w:rPr>
      </w:pPr>
      <w:r w:rsidRPr="00847167">
        <w:rPr>
          <w:rFonts w:ascii="Times New Roman" w:hAnsi="Times New Roman" w:cs="Times New Roman"/>
          <w:sz w:val="24"/>
          <w:szCs w:val="24"/>
        </w:rPr>
        <w:t xml:space="preserve">Sampel dalam penelitian ini adalah 40 siswa. Teknik pengambilan sampel dalam penelitian adalah </w:t>
      </w:r>
      <w:r w:rsidRPr="00847167">
        <w:rPr>
          <w:rFonts w:ascii="Times New Roman" w:hAnsi="Times New Roman" w:cs="Times New Roman"/>
          <w:i/>
          <w:sz w:val="24"/>
          <w:szCs w:val="24"/>
        </w:rPr>
        <w:t>Nonprobability sampling</w:t>
      </w:r>
      <w:r w:rsidRPr="00847167">
        <w:rPr>
          <w:rFonts w:ascii="Times New Roman" w:hAnsi="Times New Roman" w:cs="Times New Roman"/>
          <w:sz w:val="24"/>
          <w:szCs w:val="24"/>
        </w:rPr>
        <w:t xml:space="preserve">, dengan metode </w:t>
      </w:r>
      <w:r w:rsidRPr="00847167">
        <w:rPr>
          <w:rFonts w:ascii="Times New Roman" w:hAnsi="Times New Roman" w:cs="Times New Roman"/>
          <w:i/>
          <w:sz w:val="24"/>
          <w:szCs w:val="24"/>
        </w:rPr>
        <w:t>purposive sampling</w:t>
      </w:r>
      <w:r w:rsidRPr="00847167">
        <w:rPr>
          <w:rFonts w:ascii="Times New Roman" w:hAnsi="Times New Roman" w:cs="Times New Roman"/>
          <w:sz w:val="24"/>
          <w:szCs w:val="24"/>
        </w:rPr>
        <w:t>.</w:t>
      </w:r>
      <w:r w:rsidRPr="00847167">
        <w:rPr>
          <w:rFonts w:ascii="Times New Roman" w:hAnsi="Times New Roman" w:cs="Times New Roman"/>
          <w:i/>
          <w:sz w:val="24"/>
          <w:szCs w:val="24"/>
        </w:rPr>
        <w:t>Purposive sampling</w:t>
      </w:r>
      <w:r w:rsidRPr="00847167">
        <w:rPr>
          <w:rFonts w:ascii="Times New Roman" w:hAnsi="Times New Roman" w:cs="Times New Roman"/>
          <w:sz w:val="24"/>
          <w:szCs w:val="24"/>
        </w:rPr>
        <w:t xml:space="preserve"> adalah metode penentuan sampel dengan pertimbangan tertentu yang dipandang dapat memberi data secara maksimal. </w:t>
      </w:r>
    </w:p>
    <w:p w:rsidR="00847167" w:rsidRDefault="00847167" w:rsidP="009E4949">
      <w:pPr>
        <w:pStyle w:val="ListParagraph"/>
        <w:numPr>
          <w:ilvl w:val="0"/>
          <w:numId w:val="14"/>
        </w:numPr>
        <w:spacing w:after="0" w:line="240" w:lineRule="auto"/>
        <w:ind w:right="-1"/>
        <w:jc w:val="both"/>
        <w:rPr>
          <w:rFonts w:ascii="Times New Roman" w:hAnsi="Times New Roman" w:cs="Times New Roman"/>
          <w:sz w:val="24"/>
          <w:szCs w:val="24"/>
          <w:lang w:val="id-ID"/>
        </w:rPr>
      </w:pPr>
      <w:r>
        <w:rPr>
          <w:rFonts w:ascii="Times New Roman" w:hAnsi="Times New Roman" w:cs="Times New Roman"/>
          <w:sz w:val="24"/>
          <w:szCs w:val="24"/>
          <w:lang w:val="id-ID"/>
        </w:rPr>
        <w:t>Teknik Pengumpulan Data dan Instrumen Penelitian</w:t>
      </w:r>
    </w:p>
    <w:p w:rsidR="00847167" w:rsidRDefault="00847167" w:rsidP="009E4949">
      <w:pPr>
        <w:pStyle w:val="ListParagraph"/>
        <w:numPr>
          <w:ilvl w:val="0"/>
          <w:numId w:val="18"/>
        </w:numPr>
        <w:spacing w:after="0" w:line="240" w:lineRule="auto"/>
        <w:ind w:right="-1"/>
        <w:jc w:val="both"/>
        <w:rPr>
          <w:rFonts w:ascii="Times New Roman" w:hAnsi="Times New Roman" w:cs="Times New Roman"/>
          <w:sz w:val="24"/>
          <w:szCs w:val="24"/>
          <w:lang w:val="id-ID"/>
        </w:rPr>
      </w:pPr>
      <w:r>
        <w:rPr>
          <w:rFonts w:ascii="Times New Roman" w:hAnsi="Times New Roman" w:cs="Times New Roman"/>
          <w:sz w:val="24"/>
          <w:szCs w:val="24"/>
          <w:lang w:val="id-ID"/>
        </w:rPr>
        <w:t>Teknik pengumpulan data</w:t>
      </w:r>
    </w:p>
    <w:p w:rsidR="00847167" w:rsidRDefault="00847167" w:rsidP="00B45AEB">
      <w:pPr>
        <w:spacing w:after="0" w:line="240" w:lineRule="auto"/>
        <w:ind w:right="-1" w:firstLine="720"/>
        <w:jc w:val="both"/>
        <w:rPr>
          <w:rFonts w:ascii="Times New Roman" w:hAnsi="Times New Roman" w:cs="Times New Roman"/>
          <w:sz w:val="24"/>
          <w:szCs w:val="24"/>
          <w:lang w:val="id-ID"/>
        </w:rPr>
      </w:pPr>
      <w:r>
        <w:rPr>
          <w:rFonts w:ascii="Times New Roman" w:hAnsi="Times New Roman" w:cs="Times New Roman"/>
          <w:sz w:val="24"/>
          <w:szCs w:val="24"/>
        </w:rPr>
        <w:t>T</w:t>
      </w:r>
      <w:r w:rsidRPr="00B05D63">
        <w:rPr>
          <w:rFonts w:ascii="Times New Roman" w:hAnsi="Times New Roman" w:cs="Times New Roman"/>
          <w:sz w:val="24"/>
          <w:szCs w:val="24"/>
        </w:rPr>
        <w:t>eknik pengumpulan data yang dilakukan dalam penelitian ini adalah</w:t>
      </w:r>
      <w:r>
        <w:rPr>
          <w:rFonts w:ascii="Times New Roman" w:hAnsi="Times New Roman" w:cs="Times New Roman"/>
          <w:sz w:val="24"/>
          <w:szCs w:val="24"/>
          <w:lang w:val="id-ID"/>
        </w:rPr>
        <w:t xml:space="preserve"> observasi dan tes.</w:t>
      </w:r>
    </w:p>
    <w:p w:rsidR="00847167" w:rsidRDefault="00847167" w:rsidP="009E4949">
      <w:pPr>
        <w:pStyle w:val="ListParagraph"/>
        <w:numPr>
          <w:ilvl w:val="0"/>
          <w:numId w:val="18"/>
        </w:numPr>
        <w:spacing w:after="0" w:line="240" w:lineRule="auto"/>
        <w:ind w:right="-1"/>
        <w:jc w:val="both"/>
        <w:rPr>
          <w:rFonts w:ascii="Times New Roman" w:hAnsi="Times New Roman" w:cs="Times New Roman"/>
          <w:sz w:val="24"/>
          <w:szCs w:val="24"/>
          <w:lang w:val="id-ID"/>
        </w:rPr>
      </w:pPr>
      <w:r>
        <w:rPr>
          <w:rFonts w:ascii="Times New Roman" w:hAnsi="Times New Roman" w:cs="Times New Roman"/>
          <w:sz w:val="24"/>
          <w:szCs w:val="24"/>
          <w:lang w:val="id-ID"/>
        </w:rPr>
        <w:t>Instrumen penelitian</w:t>
      </w:r>
    </w:p>
    <w:p w:rsidR="00847167" w:rsidRDefault="00847167" w:rsidP="009E4949">
      <w:pPr>
        <w:spacing w:after="0" w:line="240" w:lineRule="auto"/>
        <w:ind w:right="-1" w:firstLine="720"/>
        <w:jc w:val="both"/>
        <w:rPr>
          <w:rFonts w:ascii="Times New Roman" w:hAnsi="Times New Roman" w:cs="Times New Roman"/>
          <w:sz w:val="24"/>
          <w:szCs w:val="24"/>
        </w:rPr>
      </w:pPr>
      <w:r w:rsidRPr="00B05D63">
        <w:rPr>
          <w:rFonts w:ascii="Times New Roman" w:hAnsi="Times New Roman" w:cs="Times New Roman"/>
          <w:sz w:val="24"/>
          <w:szCs w:val="24"/>
        </w:rPr>
        <w:t xml:space="preserve">Adapun instrumen yang </w:t>
      </w:r>
      <w:proofErr w:type="gramStart"/>
      <w:r w:rsidRPr="00B05D63">
        <w:rPr>
          <w:rFonts w:ascii="Times New Roman" w:hAnsi="Times New Roman" w:cs="Times New Roman"/>
          <w:sz w:val="24"/>
          <w:szCs w:val="24"/>
        </w:rPr>
        <w:t>akan</w:t>
      </w:r>
      <w:proofErr w:type="gramEnd"/>
      <w:r w:rsidRPr="00B05D63">
        <w:rPr>
          <w:rFonts w:ascii="Times New Roman" w:hAnsi="Times New Roman" w:cs="Times New Roman"/>
          <w:sz w:val="24"/>
          <w:szCs w:val="24"/>
        </w:rPr>
        <w:t xml:space="preserve"> digunakan dalam penelitian ini yaitu: (1) lembar observasi guru mengelola pembelajaran, (2) lembar observasi aktivitas siswa, (3) tes kemampuan awal (</w:t>
      </w:r>
      <w:r w:rsidRPr="00A90209">
        <w:rPr>
          <w:rFonts w:ascii="Times New Roman" w:hAnsi="Times New Roman" w:cs="Times New Roman"/>
          <w:i/>
          <w:sz w:val="24"/>
          <w:szCs w:val="24"/>
        </w:rPr>
        <w:t>pretest</w:t>
      </w:r>
      <w:r w:rsidRPr="00B05D63">
        <w:rPr>
          <w:rFonts w:ascii="Times New Roman" w:hAnsi="Times New Roman" w:cs="Times New Roman"/>
          <w:sz w:val="24"/>
          <w:szCs w:val="24"/>
        </w:rPr>
        <w:t>) dan (4) tes hasil belajar matematika (</w:t>
      </w:r>
      <w:r w:rsidRPr="00A90209">
        <w:rPr>
          <w:rFonts w:ascii="Times New Roman" w:hAnsi="Times New Roman" w:cs="Times New Roman"/>
          <w:i/>
          <w:sz w:val="24"/>
          <w:szCs w:val="24"/>
        </w:rPr>
        <w:t>posttest</w:t>
      </w:r>
      <w:r w:rsidRPr="00B05D63">
        <w:rPr>
          <w:rFonts w:ascii="Times New Roman" w:hAnsi="Times New Roman" w:cs="Times New Roman"/>
          <w:sz w:val="24"/>
          <w:szCs w:val="24"/>
        </w:rPr>
        <w:t>).</w:t>
      </w:r>
    </w:p>
    <w:p w:rsidR="00847167" w:rsidRDefault="00847167" w:rsidP="009E4949">
      <w:pPr>
        <w:pStyle w:val="ListParagraph"/>
        <w:numPr>
          <w:ilvl w:val="0"/>
          <w:numId w:val="14"/>
        </w:numPr>
        <w:spacing w:after="0" w:line="240" w:lineRule="auto"/>
        <w:ind w:right="-1"/>
        <w:jc w:val="both"/>
        <w:rPr>
          <w:rFonts w:ascii="Times New Roman" w:hAnsi="Times New Roman" w:cs="Times New Roman"/>
          <w:sz w:val="24"/>
          <w:szCs w:val="24"/>
          <w:lang w:val="id-ID"/>
        </w:rPr>
      </w:pPr>
      <w:r>
        <w:rPr>
          <w:rFonts w:ascii="Times New Roman" w:hAnsi="Times New Roman" w:cs="Times New Roman"/>
          <w:sz w:val="24"/>
          <w:szCs w:val="24"/>
          <w:lang w:val="id-ID"/>
        </w:rPr>
        <w:t>Teknik Analisis Data</w:t>
      </w:r>
    </w:p>
    <w:p w:rsidR="00847167" w:rsidRDefault="00847167" w:rsidP="009E4949">
      <w:pPr>
        <w:spacing w:after="0" w:line="240" w:lineRule="auto"/>
        <w:ind w:right="-1" w:firstLine="720"/>
        <w:jc w:val="both"/>
        <w:rPr>
          <w:rFonts w:ascii="Times New Roman" w:eastAsiaTheme="minorEastAsia" w:hAnsi="Times New Roman" w:cs="Times New Roman"/>
          <w:sz w:val="24"/>
          <w:szCs w:val="24"/>
        </w:rPr>
      </w:pPr>
      <w:r w:rsidRPr="00847167">
        <w:rPr>
          <w:rFonts w:ascii="Times New Roman" w:eastAsiaTheme="minorEastAsia" w:hAnsi="Times New Roman" w:cs="Times New Roman"/>
          <w:sz w:val="24"/>
          <w:szCs w:val="24"/>
        </w:rPr>
        <w:lastRenderedPageBreak/>
        <w:t xml:space="preserve">Teknik analisis data yang digunakan dalam penelitian ini yakni </w:t>
      </w:r>
      <w:r w:rsidRPr="00847167">
        <w:rPr>
          <w:rFonts w:ascii="Times New Roman" w:eastAsiaTheme="minorEastAsia" w:hAnsi="Times New Roman" w:cs="Times New Roman"/>
          <w:sz w:val="24"/>
          <w:szCs w:val="24"/>
        </w:rPr>
        <w:lastRenderedPageBreak/>
        <w:t xml:space="preserve">analisis statistik deskriptif dan analisis statistik inferensial. </w:t>
      </w:r>
    </w:p>
    <w:p w:rsidR="009E4949" w:rsidRDefault="009E4949" w:rsidP="00847167">
      <w:pPr>
        <w:pStyle w:val="ListParagraph"/>
        <w:numPr>
          <w:ilvl w:val="0"/>
          <w:numId w:val="19"/>
        </w:numPr>
        <w:spacing w:after="0" w:line="480" w:lineRule="auto"/>
        <w:ind w:right="-1"/>
        <w:jc w:val="both"/>
        <w:rPr>
          <w:rFonts w:ascii="Times New Roman" w:eastAsiaTheme="minorEastAsia" w:hAnsi="Times New Roman" w:cs="Times New Roman"/>
          <w:sz w:val="24"/>
          <w:szCs w:val="24"/>
          <w:lang w:val="id-ID"/>
        </w:rPr>
        <w:sectPr w:rsidR="009E4949" w:rsidSect="00F82851">
          <w:type w:val="continuous"/>
          <w:pgSz w:w="12240" w:h="15840" w:code="1"/>
          <w:pgMar w:top="2268" w:right="1701" w:bottom="1701" w:left="2268" w:header="709" w:footer="709" w:gutter="0"/>
          <w:cols w:num="2" w:space="708"/>
          <w:docGrid w:linePitch="360"/>
        </w:sectPr>
      </w:pPr>
    </w:p>
    <w:p w:rsidR="00AF2015" w:rsidRPr="00AF2015" w:rsidRDefault="00AF2015" w:rsidP="00AF2015">
      <w:pPr>
        <w:pStyle w:val="ListParagraph"/>
        <w:numPr>
          <w:ilvl w:val="0"/>
          <w:numId w:val="1"/>
        </w:numPr>
        <w:spacing w:after="0" w:line="240" w:lineRule="auto"/>
        <w:ind w:right="-1"/>
        <w:jc w:val="both"/>
        <w:rPr>
          <w:rFonts w:ascii="Times New Roman" w:eastAsiaTheme="minorEastAsia" w:hAnsi="Times New Roman" w:cs="Times New Roman"/>
          <w:b/>
          <w:sz w:val="24"/>
          <w:szCs w:val="24"/>
          <w:lang w:val="id-ID"/>
        </w:rPr>
      </w:pPr>
      <w:r w:rsidRPr="00AF2015">
        <w:rPr>
          <w:rFonts w:ascii="Times New Roman" w:eastAsiaTheme="minorEastAsia" w:hAnsi="Times New Roman" w:cs="Times New Roman"/>
          <w:b/>
          <w:sz w:val="24"/>
          <w:szCs w:val="24"/>
          <w:lang w:val="id-ID"/>
        </w:rPr>
        <w:lastRenderedPageBreak/>
        <w:t>HASIL PENELITIAN</w:t>
      </w:r>
    </w:p>
    <w:p w:rsidR="00847167" w:rsidRPr="00AF2015" w:rsidRDefault="0024372D" w:rsidP="00AF2015">
      <w:pPr>
        <w:pStyle w:val="ListParagraph"/>
        <w:numPr>
          <w:ilvl w:val="0"/>
          <w:numId w:val="30"/>
        </w:numPr>
        <w:spacing w:after="0" w:line="240" w:lineRule="auto"/>
        <w:jc w:val="both"/>
        <w:rPr>
          <w:rFonts w:ascii="Times New Roman" w:hAnsi="Times New Roman" w:cs="Times New Roman"/>
          <w:sz w:val="24"/>
          <w:szCs w:val="24"/>
          <w:lang w:val="id-ID"/>
        </w:rPr>
      </w:pPr>
      <w:r w:rsidRPr="00AF2015">
        <w:rPr>
          <w:rFonts w:ascii="Times New Roman" w:hAnsi="Times New Roman" w:cs="Times New Roman"/>
          <w:sz w:val="24"/>
        </w:rPr>
        <w:t xml:space="preserve">Gambaran pelaksanaan pendekatan </w:t>
      </w:r>
      <w:r w:rsidRPr="00AF2015">
        <w:rPr>
          <w:rFonts w:ascii="Times New Roman" w:hAnsi="Times New Roman" w:cs="Times New Roman"/>
          <w:i/>
          <w:sz w:val="24"/>
        </w:rPr>
        <w:t>open-ended</w:t>
      </w:r>
      <w:r w:rsidRPr="00AF2015">
        <w:rPr>
          <w:rFonts w:ascii="Times New Roman" w:hAnsi="Times New Roman" w:cs="Times New Roman"/>
          <w:sz w:val="24"/>
        </w:rPr>
        <w:t xml:space="preserve"> </w:t>
      </w:r>
    </w:p>
    <w:p w:rsidR="0024372D" w:rsidRDefault="0024372D" w:rsidP="00F82851">
      <w:pPr>
        <w:spacing w:after="0" w:line="240" w:lineRule="auto"/>
        <w:ind w:firstLine="720"/>
        <w:jc w:val="both"/>
        <w:rPr>
          <w:rFonts w:ascii="Times New Roman" w:hAnsi="Times New Roman" w:cs="Times New Roman"/>
          <w:sz w:val="24"/>
        </w:rPr>
      </w:pPr>
      <w:r w:rsidRPr="0024372D">
        <w:rPr>
          <w:rFonts w:ascii="Times New Roman" w:hAnsi="Times New Roman" w:cs="Times New Roman"/>
          <w:sz w:val="24"/>
        </w:rPr>
        <w:t xml:space="preserve">Adapun gambaran pelaksanaan pendekatan </w:t>
      </w:r>
      <w:r w:rsidRPr="0024372D">
        <w:rPr>
          <w:rFonts w:ascii="Times New Roman" w:hAnsi="Times New Roman" w:cs="Times New Roman"/>
          <w:i/>
          <w:sz w:val="24"/>
        </w:rPr>
        <w:t>open-ended</w:t>
      </w:r>
      <w:r w:rsidRPr="0024372D">
        <w:rPr>
          <w:rFonts w:ascii="Times New Roman" w:hAnsi="Times New Roman" w:cs="Times New Roman"/>
          <w:sz w:val="24"/>
        </w:rPr>
        <w:t xml:space="preserve"> dapat digambarkan berdasarkan langkah-langkah pendekatan </w:t>
      </w:r>
      <w:r w:rsidRPr="0024372D">
        <w:rPr>
          <w:rFonts w:ascii="Times New Roman" w:hAnsi="Times New Roman" w:cs="Times New Roman"/>
          <w:i/>
          <w:sz w:val="24"/>
        </w:rPr>
        <w:t>open-ended</w:t>
      </w:r>
      <w:r w:rsidRPr="0024372D">
        <w:rPr>
          <w:rFonts w:ascii="Times New Roman" w:hAnsi="Times New Roman" w:cs="Times New Roman"/>
          <w:sz w:val="24"/>
        </w:rPr>
        <w:t xml:space="preserve"> adalah sebagai berikut: </w:t>
      </w:r>
    </w:p>
    <w:p w:rsidR="0024372D" w:rsidRPr="00B45AEB" w:rsidRDefault="0024372D" w:rsidP="00B45AEB">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F60930">
        <w:rPr>
          <w:rFonts w:ascii="Times New Roman" w:hAnsi="Times New Roman" w:cs="Times New Roman"/>
          <w:sz w:val="24"/>
          <w:szCs w:val="24"/>
        </w:rPr>
        <w:t>Langkah 1: Menghadapkan siswa pada masalah (</w:t>
      </w:r>
      <w:r w:rsidRPr="00F60930">
        <w:rPr>
          <w:rFonts w:ascii="Times New Roman" w:hAnsi="Times New Roman" w:cs="Times New Roman"/>
          <w:i/>
          <w:iCs/>
          <w:sz w:val="24"/>
          <w:szCs w:val="24"/>
        </w:rPr>
        <w:t>problem</w:t>
      </w:r>
      <w:r w:rsidRPr="00F60930">
        <w:rPr>
          <w:rFonts w:ascii="Times New Roman" w:hAnsi="Times New Roman" w:cs="Times New Roman"/>
          <w:sz w:val="24"/>
          <w:szCs w:val="24"/>
        </w:rPr>
        <w:t>) terbuka dengan menekankan pada bagaimana siswa sampai pada sebuah solusi.</w:t>
      </w:r>
      <w:r w:rsidRPr="00B45AEB">
        <w:rPr>
          <w:rFonts w:ascii="Times New Roman" w:hAnsi="Times New Roman" w:cs="Times New Roman"/>
          <w:sz w:val="24"/>
          <w:szCs w:val="24"/>
        </w:rPr>
        <w:t>Pada pertemuan pertama 66,67%</w:t>
      </w:r>
      <w:r w:rsidRPr="00B45AEB">
        <w:rPr>
          <w:rFonts w:ascii="Times New Roman" w:hAnsi="Times New Roman" w:cs="Times New Roman"/>
          <w:sz w:val="24"/>
          <w:szCs w:val="24"/>
          <w:lang w:val="id-ID"/>
        </w:rPr>
        <w:t xml:space="preserve">, </w:t>
      </w:r>
      <w:r w:rsidRPr="00B45AEB">
        <w:rPr>
          <w:rFonts w:ascii="Times New Roman" w:hAnsi="Times New Roman" w:cs="Times New Roman"/>
          <w:sz w:val="24"/>
          <w:szCs w:val="24"/>
        </w:rPr>
        <w:t>pertemuan kedua, 100%</w:t>
      </w:r>
      <w:r w:rsidRPr="00B45AEB">
        <w:rPr>
          <w:rFonts w:ascii="Times New Roman" w:hAnsi="Times New Roman" w:cs="Times New Roman"/>
          <w:sz w:val="24"/>
          <w:szCs w:val="24"/>
          <w:lang w:val="id-ID"/>
        </w:rPr>
        <w:t>, pertemuan ketiga 100%, dan pertemuan keempat 100%.</w:t>
      </w:r>
    </w:p>
    <w:p w:rsidR="0024372D" w:rsidRPr="00B45AEB" w:rsidRDefault="0024372D" w:rsidP="00B45AEB">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F60930">
        <w:rPr>
          <w:rFonts w:ascii="Times New Roman" w:hAnsi="Times New Roman" w:cs="Times New Roman"/>
          <w:sz w:val="24"/>
          <w:szCs w:val="24"/>
        </w:rPr>
        <w:t xml:space="preserve">Langkah 2: </w:t>
      </w:r>
      <w:proofErr w:type="gramStart"/>
      <w:r w:rsidRPr="00F60930">
        <w:rPr>
          <w:rFonts w:ascii="Times New Roman" w:hAnsi="Times New Roman" w:cs="Times New Roman"/>
          <w:sz w:val="24"/>
          <w:szCs w:val="24"/>
        </w:rPr>
        <w:t>Membimbing</w:t>
      </w:r>
      <w:r>
        <w:t xml:space="preserve"> </w:t>
      </w:r>
      <w:r w:rsidRPr="00F60930">
        <w:rPr>
          <w:rFonts w:ascii="Times New Roman" w:hAnsi="Times New Roman" w:cs="Times New Roman"/>
          <w:sz w:val="24"/>
          <w:szCs w:val="24"/>
        </w:rPr>
        <w:t xml:space="preserve"> siswa</w:t>
      </w:r>
      <w:proofErr w:type="gramEnd"/>
      <w:r w:rsidRPr="00F60930">
        <w:rPr>
          <w:rFonts w:ascii="Times New Roman" w:hAnsi="Times New Roman" w:cs="Times New Roman"/>
          <w:sz w:val="24"/>
          <w:szCs w:val="24"/>
        </w:rPr>
        <w:t xml:space="preserve"> untuk menemukan pola dalam mengkonstruksi permasalahannya sendiri. </w:t>
      </w:r>
      <w:r w:rsidRPr="00B45AEB">
        <w:rPr>
          <w:rFonts w:ascii="Times New Roman" w:hAnsi="Times New Roman" w:cs="Times New Roman"/>
          <w:sz w:val="24"/>
          <w:szCs w:val="24"/>
        </w:rPr>
        <w:t>Pada pertemuan pertama 66</w:t>
      </w:r>
      <w:proofErr w:type="gramStart"/>
      <w:r w:rsidRPr="00B45AEB">
        <w:rPr>
          <w:rFonts w:ascii="Times New Roman" w:hAnsi="Times New Roman" w:cs="Times New Roman"/>
          <w:sz w:val="24"/>
          <w:szCs w:val="24"/>
        </w:rPr>
        <w:t>,67</w:t>
      </w:r>
      <w:proofErr w:type="gramEnd"/>
      <w:r w:rsidRPr="00B45AEB">
        <w:rPr>
          <w:rFonts w:ascii="Times New Roman" w:hAnsi="Times New Roman" w:cs="Times New Roman"/>
          <w:sz w:val="24"/>
          <w:szCs w:val="24"/>
        </w:rPr>
        <w:t>%</w:t>
      </w:r>
      <w:r w:rsidRPr="00B45AEB">
        <w:rPr>
          <w:rFonts w:ascii="Times New Roman" w:hAnsi="Times New Roman" w:cs="Times New Roman"/>
          <w:sz w:val="24"/>
          <w:szCs w:val="24"/>
          <w:lang w:val="id-ID"/>
        </w:rPr>
        <w:t xml:space="preserve">, pertemuan kedua 66,67%, pertemuan ketiga dan keempat masih 66,67%. </w:t>
      </w:r>
    </w:p>
    <w:p w:rsidR="0024372D" w:rsidRPr="00B45AEB" w:rsidRDefault="0024372D" w:rsidP="00B45AEB">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F60930">
        <w:rPr>
          <w:rFonts w:ascii="Times New Roman" w:hAnsi="Times New Roman" w:cs="Times New Roman"/>
          <w:sz w:val="24"/>
          <w:szCs w:val="24"/>
        </w:rPr>
        <w:lastRenderedPageBreak/>
        <w:t>Langkah 3: Membiarkan siswa memecahkan masalah dengan berbagai penyelesaian dan jawaban yang beragam.</w:t>
      </w:r>
      <w:r w:rsidRPr="00B45AEB">
        <w:rPr>
          <w:rFonts w:ascii="Times New Roman" w:hAnsi="Times New Roman" w:cs="Times New Roman"/>
          <w:sz w:val="24"/>
          <w:szCs w:val="24"/>
        </w:rPr>
        <w:t xml:space="preserve">Pada pertemuan </w:t>
      </w:r>
      <w:proofErr w:type="gramStart"/>
      <w:r w:rsidRPr="00B45AEB">
        <w:rPr>
          <w:rFonts w:ascii="Times New Roman" w:hAnsi="Times New Roman" w:cs="Times New Roman"/>
          <w:sz w:val="24"/>
          <w:szCs w:val="24"/>
        </w:rPr>
        <w:t>pertama  66,67</w:t>
      </w:r>
      <w:proofErr w:type="gramEnd"/>
      <w:r w:rsidRPr="00B45AEB">
        <w:rPr>
          <w:rFonts w:ascii="Times New Roman" w:hAnsi="Times New Roman" w:cs="Times New Roman"/>
          <w:sz w:val="24"/>
          <w:szCs w:val="24"/>
        </w:rPr>
        <w:t>%</w:t>
      </w:r>
      <w:r w:rsidRPr="00B45AEB">
        <w:rPr>
          <w:rFonts w:ascii="Times New Roman" w:hAnsi="Times New Roman" w:cs="Times New Roman"/>
          <w:sz w:val="24"/>
          <w:szCs w:val="24"/>
          <w:lang w:val="id-ID"/>
        </w:rPr>
        <w:t xml:space="preserve">, pertemuan kedua 66,67%, pertemuan ketiga 100%, dan pertemuan keempat 100%. </w:t>
      </w:r>
    </w:p>
    <w:p w:rsidR="0024372D" w:rsidRPr="00B45AEB" w:rsidRDefault="0024372D" w:rsidP="00B45AEB">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F60930">
        <w:rPr>
          <w:rFonts w:ascii="Times New Roman" w:hAnsi="Times New Roman" w:cs="Times New Roman"/>
          <w:sz w:val="24"/>
          <w:szCs w:val="24"/>
        </w:rPr>
        <w:t xml:space="preserve">Langkah 4: </w:t>
      </w:r>
      <w:r>
        <w:t>M</w:t>
      </w:r>
      <w:r w:rsidRPr="00F60930">
        <w:rPr>
          <w:rFonts w:ascii="Times New Roman" w:hAnsi="Times New Roman" w:cs="Times New Roman"/>
          <w:sz w:val="24"/>
          <w:szCs w:val="24"/>
        </w:rPr>
        <w:t>eminta s</w:t>
      </w:r>
      <w:r>
        <w:rPr>
          <w:rFonts w:ascii="Times New Roman" w:hAnsi="Times New Roman" w:cs="Times New Roman"/>
          <w:sz w:val="24"/>
          <w:szCs w:val="24"/>
        </w:rPr>
        <w:t>iswa menyajikan hasil temuannya</w:t>
      </w:r>
      <w:r w:rsidR="00B45AEB">
        <w:rPr>
          <w:rFonts w:ascii="Times New Roman" w:hAnsi="Times New Roman" w:cs="Times New Roman"/>
          <w:sz w:val="24"/>
          <w:szCs w:val="24"/>
          <w:lang w:val="id-ID"/>
        </w:rPr>
        <w:t xml:space="preserve">. </w:t>
      </w:r>
      <w:r w:rsidRPr="00B45AEB">
        <w:rPr>
          <w:rFonts w:ascii="Times New Roman" w:hAnsi="Times New Roman" w:cs="Times New Roman"/>
          <w:sz w:val="24"/>
          <w:szCs w:val="24"/>
        </w:rPr>
        <w:t>Pada pertemuan pertama 33</w:t>
      </w:r>
      <w:proofErr w:type="gramStart"/>
      <w:r w:rsidRPr="00B45AEB">
        <w:rPr>
          <w:rFonts w:ascii="Times New Roman" w:hAnsi="Times New Roman" w:cs="Times New Roman"/>
          <w:sz w:val="24"/>
          <w:szCs w:val="24"/>
        </w:rPr>
        <w:t>,33</w:t>
      </w:r>
      <w:proofErr w:type="gramEnd"/>
      <w:r w:rsidRPr="00B45AEB">
        <w:rPr>
          <w:rFonts w:ascii="Times New Roman" w:hAnsi="Times New Roman" w:cs="Times New Roman"/>
          <w:sz w:val="24"/>
          <w:szCs w:val="24"/>
        </w:rPr>
        <w:t>%</w:t>
      </w:r>
      <w:r w:rsidRPr="00B45AEB">
        <w:rPr>
          <w:rFonts w:ascii="Times New Roman" w:hAnsi="Times New Roman" w:cs="Times New Roman"/>
          <w:sz w:val="24"/>
          <w:szCs w:val="24"/>
          <w:lang w:val="id-ID"/>
        </w:rPr>
        <w:t xml:space="preserve">, pertemuan kedua </w:t>
      </w:r>
      <w:r w:rsidRPr="00B45AEB">
        <w:rPr>
          <w:rFonts w:ascii="Times New Roman" w:hAnsi="Times New Roman" w:cs="Times New Roman"/>
          <w:sz w:val="24"/>
          <w:szCs w:val="24"/>
        </w:rPr>
        <w:t>33,33%</w:t>
      </w:r>
      <w:r w:rsidRPr="00B45AEB">
        <w:rPr>
          <w:rFonts w:ascii="Times New Roman" w:hAnsi="Times New Roman" w:cs="Times New Roman"/>
          <w:sz w:val="24"/>
          <w:szCs w:val="24"/>
          <w:lang w:val="id-ID"/>
        </w:rPr>
        <w:t xml:space="preserve">, pertemuan ketiga 66,67%, dan pertemuan keempat 100%. </w:t>
      </w:r>
    </w:p>
    <w:p w:rsidR="0024372D" w:rsidRPr="0024372D" w:rsidRDefault="0024372D" w:rsidP="00AF2015">
      <w:pPr>
        <w:pStyle w:val="ListParagraph"/>
        <w:numPr>
          <w:ilvl w:val="0"/>
          <w:numId w:val="30"/>
        </w:numPr>
        <w:spacing w:after="0" w:line="240" w:lineRule="auto"/>
        <w:jc w:val="both"/>
        <w:rPr>
          <w:rFonts w:ascii="Times New Roman" w:hAnsi="Times New Roman" w:cs="Times New Roman"/>
          <w:sz w:val="24"/>
          <w:lang w:val="id-ID"/>
        </w:rPr>
      </w:pPr>
      <w:r>
        <w:rPr>
          <w:rFonts w:ascii="Times New Roman" w:hAnsi="Times New Roman" w:cs="Times New Roman"/>
          <w:sz w:val="24"/>
          <w:szCs w:val="24"/>
          <w:lang w:val="id-ID"/>
        </w:rPr>
        <w:t>Gambaran hasil  belajar matematika</w:t>
      </w:r>
    </w:p>
    <w:p w:rsidR="00F82851" w:rsidRPr="00F82851" w:rsidRDefault="00F82851" w:rsidP="00F82851">
      <w:pPr>
        <w:pStyle w:val="ListParagraph"/>
        <w:numPr>
          <w:ilvl w:val="0"/>
          <w:numId w:val="26"/>
        </w:numPr>
        <w:spacing w:after="0" w:line="240" w:lineRule="auto"/>
        <w:jc w:val="both"/>
        <w:rPr>
          <w:rFonts w:ascii="Times New Roman" w:hAnsi="Times New Roman"/>
          <w:sz w:val="24"/>
          <w:szCs w:val="24"/>
        </w:rPr>
      </w:pPr>
      <w:r w:rsidRPr="000C1DB7">
        <w:rPr>
          <w:rFonts w:ascii="Times New Roman" w:hAnsi="Times New Roman"/>
          <w:sz w:val="24"/>
          <w:szCs w:val="24"/>
        </w:rPr>
        <w:t xml:space="preserve">Gambaran hasil belajar matematika sebelum </w:t>
      </w:r>
      <w:r>
        <w:rPr>
          <w:rFonts w:ascii="Times New Roman" w:hAnsi="Times New Roman"/>
          <w:sz w:val="24"/>
          <w:szCs w:val="24"/>
        </w:rPr>
        <w:t xml:space="preserve">pelaksanaan pendekatan </w:t>
      </w:r>
      <w:r w:rsidRPr="00E3073B">
        <w:rPr>
          <w:rFonts w:ascii="Times New Roman" w:hAnsi="Times New Roman"/>
          <w:i/>
          <w:sz w:val="24"/>
          <w:szCs w:val="24"/>
        </w:rPr>
        <w:t>open-ended</w:t>
      </w:r>
    </w:p>
    <w:p w:rsidR="00F82851" w:rsidRDefault="00F82851" w:rsidP="00F82851">
      <w:pPr>
        <w:spacing w:after="0" w:line="240" w:lineRule="auto"/>
        <w:ind w:firstLine="720"/>
        <w:jc w:val="both"/>
        <w:rPr>
          <w:rFonts w:ascii="Times New Roman" w:hAnsi="Times New Roman"/>
          <w:sz w:val="24"/>
          <w:szCs w:val="24"/>
        </w:rPr>
        <w:sectPr w:rsidR="00F82851" w:rsidSect="00F82851">
          <w:type w:val="continuous"/>
          <w:pgSz w:w="12240" w:h="15840" w:code="1"/>
          <w:pgMar w:top="2268" w:right="1701" w:bottom="1701" w:left="2268" w:header="709" w:footer="709" w:gutter="0"/>
          <w:cols w:num="2" w:space="708"/>
          <w:docGrid w:linePitch="360"/>
        </w:sectPr>
      </w:pPr>
      <w:r w:rsidRPr="00F82851">
        <w:rPr>
          <w:rFonts w:ascii="Times New Roman" w:hAnsi="Times New Roman"/>
          <w:sz w:val="24"/>
          <w:szCs w:val="24"/>
        </w:rPr>
        <w:t xml:space="preserve">Data </w:t>
      </w:r>
      <w:r w:rsidRPr="00F82851">
        <w:rPr>
          <w:rFonts w:ascii="Times New Roman" w:hAnsi="Times New Roman"/>
          <w:i/>
          <w:sz w:val="24"/>
          <w:szCs w:val="24"/>
        </w:rPr>
        <w:t>pretest</w:t>
      </w:r>
      <w:r w:rsidRPr="00F82851">
        <w:rPr>
          <w:rFonts w:ascii="Times New Roman" w:hAnsi="Times New Roman"/>
          <w:sz w:val="24"/>
          <w:szCs w:val="24"/>
        </w:rPr>
        <w:t xml:space="preserve"> melalui tes hasil belajar siswa kelas eksperimen dan kontr</w:t>
      </w:r>
      <w:r>
        <w:rPr>
          <w:rFonts w:ascii="Times New Roman" w:hAnsi="Times New Roman"/>
          <w:sz w:val="24"/>
          <w:szCs w:val="24"/>
        </w:rPr>
        <w:t>ol dapat dilihat pada tabel</w:t>
      </w:r>
      <w:r>
        <w:rPr>
          <w:rFonts w:ascii="Times New Roman" w:hAnsi="Times New Roman"/>
          <w:sz w:val="24"/>
          <w:szCs w:val="24"/>
          <w:lang w:val="id-ID"/>
        </w:rPr>
        <w:t xml:space="preserve"> </w:t>
      </w:r>
      <w:proofErr w:type="gramStart"/>
      <w:r>
        <w:rPr>
          <w:rFonts w:ascii="Times New Roman" w:hAnsi="Times New Roman"/>
          <w:sz w:val="24"/>
          <w:szCs w:val="24"/>
          <w:lang w:val="id-ID"/>
        </w:rPr>
        <w:t>1</w:t>
      </w:r>
      <w:r>
        <w:rPr>
          <w:rFonts w:ascii="Times New Roman" w:hAnsi="Times New Roman"/>
          <w:sz w:val="24"/>
          <w:szCs w:val="24"/>
        </w:rPr>
        <w:t xml:space="preserve"> </w:t>
      </w:r>
      <w:r w:rsidRPr="00F82851">
        <w:rPr>
          <w:rFonts w:ascii="Times New Roman" w:hAnsi="Times New Roman"/>
          <w:sz w:val="24"/>
          <w:szCs w:val="24"/>
        </w:rPr>
        <w:t xml:space="preserve"> berikut</w:t>
      </w:r>
      <w:proofErr w:type="gramEnd"/>
      <w:r w:rsidRPr="00F82851">
        <w:rPr>
          <w:rFonts w:ascii="Times New Roman" w:hAnsi="Times New Roman"/>
          <w:sz w:val="24"/>
          <w:szCs w:val="24"/>
        </w:rPr>
        <w:t xml:space="preserve"> ini:</w:t>
      </w:r>
    </w:p>
    <w:p w:rsidR="00F82851" w:rsidRDefault="00F82851" w:rsidP="00F82851">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Tabel 1 Gambaran Hasil Belajar Matematika Siswa pada </w:t>
      </w:r>
      <w:r w:rsidRPr="00F7706F">
        <w:rPr>
          <w:rFonts w:ascii="Times New Roman" w:hAnsi="Times New Roman"/>
          <w:i/>
          <w:sz w:val="24"/>
          <w:szCs w:val="24"/>
        </w:rPr>
        <w:t>Pretest</w:t>
      </w:r>
      <w:r>
        <w:rPr>
          <w:rFonts w:ascii="Times New Roman" w:hAnsi="Times New Roman"/>
          <w:sz w:val="24"/>
          <w:szCs w:val="24"/>
        </w:rPr>
        <w:t xml:space="preserve"> </w:t>
      </w:r>
    </w:p>
    <w:tbl>
      <w:tblPr>
        <w:tblStyle w:val="TableGrid"/>
        <w:tblW w:w="0" w:type="auto"/>
        <w:tblLayout w:type="fixed"/>
        <w:tblLook w:val="04A0" w:firstRow="1" w:lastRow="0" w:firstColumn="1" w:lastColumn="0" w:noHBand="0" w:noVBand="1"/>
      </w:tblPr>
      <w:tblGrid>
        <w:gridCol w:w="1696"/>
        <w:gridCol w:w="2410"/>
        <w:gridCol w:w="1134"/>
        <w:gridCol w:w="992"/>
        <w:gridCol w:w="993"/>
        <w:gridCol w:w="1038"/>
      </w:tblGrid>
      <w:tr w:rsidR="00F82851" w:rsidRPr="003B2226" w:rsidTr="00F74074">
        <w:tc>
          <w:tcPr>
            <w:tcW w:w="1696" w:type="dxa"/>
            <w:vMerge w:val="restart"/>
            <w:tcBorders>
              <w:left w:val="nil"/>
              <w:right w:val="nil"/>
            </w:tcBorders>
            <w:vAlign w:val="center"/>
          </w:tcPr>
          <w:p w:rsidR="00F82851" w:rsidRPr="003B2226" w:rsidRDefault="00F82851" w:rsidP="00F82851">
            <w:pPr>
              <w:spacing w:after="0" w:line="240" w:lineRule="auto"/>
              <w:jc w:val="center"/>
              <w:rPr>
                <w:rFonts w:ascii="Times New Roman" w:hAnsi="Times New Roman"/>
                <w:b/>
                <w:sz w:val="24"/>
                <w:szCs w:val="24"/>
              </w:rPr>
            </w:pPr>
            <w:r w:rsidRPr="003B2226">
              <w:rPr>
                <w:rFonts w:ascii="Times New Roman" w:hAnsi="Times New Roman"/>
                <w:b/>
                <w:sz w:val="24"/>
                <w:szCs w:val="24"/>
              </w:rPr>
              <w:t>Interval Skor</w:t>
            </w:r>
          </w:p>
        </w:tc>
        <w:tc>
          <w:tcPr>
            <w:tcW w:w="2410" w:type="dxa"/>
            <w:vMerge w:val="restart"/>
            <w:tcBorders>
              <w:left w:val="nil"/>
              <w:right w:val="nil"/>
            </w:tcBorders>
            <w:vAlign w:val="center"/>
          </w:tcPr>
          <w:p w:rsidR="00F82851" w:rsidRPr="003B2226" w:rsidRDefault="00F82851" w:rsidP="00F82851">
            <w:pPr>
              <w:spacing w:after="0" w:line="240" w:lineRule="auto"/>
              <w:jc w:val="center"/>
              <w:rPr>
                <w:rFonts w:ascii="Times New Roman" w:hAnsi="Times New Roman"/>
                <w:b/>
                <w:sz w:val="24"/>
                <w:szCs w:val="24"/>
              </w:rPr>
            </w:pPr>
            <w:r w:rsidRPr="003B2226">
              <w:rPr>
                <w:rFonts w:ascii="Times New Roman" w:hAnsi="Times New Roman"/>
                <w:b/>
                <w:sz w:val="24"/>
                <w:szCs w:val="24"/>
              </w:rPr>
              <w:t>Kateogri</w:t>
            </w:r>
          </w:p>
        </w:tc>
        <w:tc>
          <w:tcPr>
            <w:tcW w:w="2126" w:type="dxa"/>
            <w:gridSpan w:val="2"/>
            <w:tcBorders>
              <w:left w:val="nil"/>
              <w:bottom w:val="single" w:sz="4" w:space="0" w:color="auto"/>
              <w:right w:val="nil"/>
            </w:tcBorders>
          </w:tcPr>
          <w:p w:rsidR="00F82851" w:rsidRPr="003B2226" w:rsidRDefault="00F82851" w:rsidP="00F82851">
            <w:pPr>
              <w:spacing w:after="0" w:line="240" w:lineRule="auto"/>
              <w:jc w:val="center"/>
              <w:rPr>
                <w:rFonts w:ascii="Times New Roman" w:hAnsi="Times New Roman"/>
                <w:b/>
                <w:sz w:val="24"/>
                <w:szCs w:val="24"/>
              </w:rPr>
            </w:pPr>
            <w:r w:rsidRPr="003B2226">
              <w:rPr>
                <w:rFonts w:ascii="Times New Roman" w:hAnsi="Times New Roman"/>
                <w:b/>
                <w:sz w:val="24"/>
                <w:szCs w:val="24"/>
              </w:rPr>
              <w:t>Kelas Eksperimen</w:t>
            </w:r>
          </w:p>
        </w:tc>
        <w:tc>
          <w:tcPr>
            <w:tcW w:w="2031" w:type="dxa"/>
            <w:gridSpan w:val="2"/>
            <w:tcBorders>
              <w:left w:val="nil"/>
              <w:bottom w:val="single" w:sz="4" w:space="0" w:color="auto"/>
              <w:right w:val="nil"/>
            </w:tcBorders>
          </w:tcPr>
          <w:p w:rsidR="00F82851" w:rsidRPr="003B2226" w:rsidRDefault="00F82851" w:rsidP="00F82851">
            <w:pPr>
              <w:spacing w:after="0" w:line="240" w:lineRule="auto"/>
              <w:jc w:val="center"/>
              <w:rPr>
                <w:rFonts w:ascii="Times New Roman" w:hAnsi="Times New Roman"/>
                <w:b/>
                <w:sz w:val="24"/>
                <w:szCs w:val="24"/>
              </w:rPr>
            </w:pPr>
            <w:r w:rsidRPr="003B2226">
              <w:rPr>
                <w:rFonts w:ascii="Times New Roman" w:hAnsi="Times New Roman"/>
                <w:b/>
                <w:sz w:val="24"/>
                <w:szCs w:val="24"/>
              </w:rPr>
              <w:t>Kelas Kontrol</w:t>
            </w:r>
          </w:p>
        </w:tc>
      </w:tr>
      <w:tr w:rsidR="00F82851" w:rsidRPr="003B2226" w:rsidTr="00F74074">
        <w:tc>
          <w:tcPr>
            <w:tcW w:w="1696" w:type="dxa"/>
            <w:vMerge/>
            <w:tcBorders>
              <w:left w:val="nil"/>
              <w:bottom w:val="single" w:sz="4" w:space="0" w:color="auto"/>
              <w:right w:val="nil"/>
            </w:tcBorders>
          </w:tcPr>
          <w:p w:rsidR="00F82851" w:rsidRPr="003B2226" w:rsidRDefault="00F82851" w:rsidP="00F82851">
            <w:pPr>
              <w:spacing w:after="0" w:line="240" w:lineRule="auto"/>
              <w:jc w:val="both"/>
              <w:rPr>
                <w:rFonts w:ascii="Times New Roman" w:hAnsi="Times New Roman"/>
                <w:b/>
                <w:sz w:val="24"/>
                <w:szCs w:val="24"/>
              </w:rPr>
            </w:pPr>
          </w:p>
        </w:tc>
        <w:tc>
          <w:tcPr>
            <w:tcW w:w="2410" w:type="dxa"/>
            <w:vMerge/>
            <w:tcBorders>
              <w:left w:val="nil"/>
              <w:bottom w:val="single" w:sz="4" w:space="0" w:color="auto"/>
              <w:right w:val="nil"/>
            </w:tcBorders>
          </w:tcPr>
          <w:p w:rsidR="00F82851" w:rsidRPr="003B2226" w:rsidRDefault="00F82851" w:rsidP="00F82851">
            <w:pPr>
              <w:spacing w:after="0" w:line="240" w:lineRule="auto"/>
              <w:jc w:val="both"/>
              <w:rPr>
                <w:rFonts w:ascii="Times New Roman" w:hAnsi="Times New Roman"/>
                <w:b/>
                <w:sz w:val="24"/>
                <w:szCs w:val="24"/>
              </w:rPr>
            </w:pPr>
          </w:p>
        </w:tc>
        <w:tc>
          <w:tcPr>
            <w:tcW w:w="1134" w:type="dxa"/>
            <w:tcBorders>
              <w:left w:val="nil"/>
              <w:bottom w:val="single" w:sz="4" w:space="0" w:color="auto"/>
              <w:right w:val="nil"/>
            </w:tcBorders>
          </w:tcPr>
          <w:p w:rsidR="00F82851" w:rsidRPr="003B2226" w:rsidRDefault="00F82851" w:rsidP="00F82851">
            <w:pPr>
              <w:spacing w:after="0" w:line="240" w:lineRule="auto"/>
              <w:jc w:val="center"/>
              <w:rPr>
                <w:rFonts w:ascii="Times New Roman" w:hAnsi="Times New Roman"/>
                <w:b/>
                <w:sz w:val="24"/>
                <w:szCs w:val="24"/>
              </w:rPr>
            </w:pPr>
            <w:r w:rsidRPr="003B2226">
              <w:rPr>
                <w:rFonts w:ascii="Times New Roman" w:hAnsi="Times New Roman"/>
                <w:b/>
                <w:sz w:val="24"/>
                <w:szCs w:val="24"/>
              </w:rPr>
              <w:t>F</w:t>
            </w:r>
          </w:p>
        </w:tc>
        <w:tc>
          <w:tcPr>
            <w:tcW w:w="992" w:type="dxa"/>
            <w:tcBorders>
              <w:left w:val="nil"/>
              <w:bottom w:val="single" w:sz="4" w:space="0" w:color="auto"/>
              <w:right w:val="nil"/>
            </w:tcBorders>
          </w:tcPr>
          <w:p w:rsidR="00F82851" w:rsidRPr="003B2226" w:rsidRDefault="00F82851" w:rsidP="00F82851">
            <w:pPr>
              <w:spacing w:after="0" w:line="240" w:lineRule="auto"/>
              <w:jc w:val="center"/>
              <w:rPr>
                <w:rFonts w:ascii="Times New Roman" w:hAnsi="Times New Roman"/>
                <w:b/>
                <w:sz w:val="24"/>
                <w:szCs w:val="24"/>
              </w:rPr>
            </w:pPr>
            <w:r w:rsidRPr="003B2226">
              <w:rPr>
                <w:rFonts w:ascii="Times New Roman" w:hAnsi="Times New Roman"/>
                <w:b/>
                <w:sz w:val="24"/>
                <w:szCs w:val="24"/>
              </w:rPr>
              <w:t>%</w:t>
            </w:r>
          </w:p>
        </w:tc>
        <w:tc>
          <w:tcPr>
            <w:tcW w:w="993" w:type="dxa"/>
            <w:tcBorders>
              <w:left w:val="nil"/>
              <w:bottom w:val="single" w:sz="4" w:space="0" w:color="auto"/>
              <w:right w:val="nil"/>
            </w:tcBorders>
          </w:tcPr>
          <w:p w:rsidR="00F82851" w:rsidRPr="003B2226" w:rsidRDefault="00F82851" w:rsidP="00F82851">
            <w:pPr>
              <w:spacing w:after="0" w:line="240" w:lineRule="auto"/>
              <w:jc w:val="center"/>
              <w:rPr>
                <w:rFonts w:ascii="Times New Roman" w:hAnsi="Times New Roman"/>
                <w:b/>
                <w:sz w:val="24"/>
                <w:szCs w:val="24"/>
              </w:rPr>
            </w:pPr>
            <w:r w:rsidRPr="003B2226">
              <w:rPr>
                <w:rFonts w:ascii="Times New Roman" w:hAnsi="Times New Roman"/>
                <w:b/>
                <w:sz w:val="24"/>
                <w:szCs w:val="24"/>
              </w:rPr>
              <w:t>F</w:t>
            </w:r>
          </w:p>
        </w:tc>
        <w:tc>
          <w:tcPr>
            <w:tcW w:w="1038" w:type="dxa"/>
            <w:tcBorders>
              <w:left w:val="nil"/>
              <w:bottom w:val="single" w:sz="4" w:space="0" w:color="auto"/>
              <w:right w:val="nil"/>
            </w:tcBorders>
          </w:tcPr>
          <w:p w:rsidR="00F82851" w:rsidRPr="003B2226" w:rsidRDefault="00F82851" w:rsidP="00F82851">
            <w:pPr>
              <w:spacing w:after="0" w:line="240" w:lineRule="auto"/>
              <w:jc w:val="center"/>
              <w:rPr>
                <w:rFonts w:ascii="Times New Roman" w:hAnsi="Times New Roman"/>
                <w:b/>
                <w:sz w:val="24"/>
                <w:szCs w:val="24"/>
              </w:rPr>
            </w:pPr>
            <w:r w:rsidRPr="003B2226">
              <w:rPr>
                <w:rFonts w:ascii="Times New Roman" w:hAnsi="Times New Roman"/>
                <w:b/>
                <w:sz w:val="24"/>
                <w:szCs w:val="24"/>
              </w:rPr>
              <w:t>%</w:t>
            </w:r>
          </w:p>
        </w:tc>
      </w:tr>
      <w:tr w:rsidR="00F82851" w:rsidTr="00F74074">
        <w:tc>
          <w:tcPr>
            <w:tcW w:w="1696" w:type="dxa"/>
            <w:tcBorders>
              <w:left w:val="nil"/>
              <w:bottom w:val="nil"/>
              <w:right w:val="nil"/>
            </w:tcBorders>
          </w:tcPr>
          <w:p w:rsidR="00F82851" w:rsidRDefault="00F82851" w:rsidP="00F82851">
            <w:pPr>
              <w:pStyle w:val="ListParagraph"/>
              <w:spacing w:after="0" w:line="240" w:lineRule="auto"/>
              <w:ind w:left="0"/>
              <w:jc w:val="center"/>
              <w:rPr>
                <w:rFonts w:ascii="Times New Roman" w:eastAsia="Calibri" w:hAnsi="Times New Roman"/>
                <w:sz w:val="24"/>
                <w:szCs w:val="24"/>
              </w:rPr>
            </w:pPr>
            <w:r>
              <w:rPr>
                <w:rFonts w:ascii="Times New Roman" w:eastAsia="Calibri" w:hAnsi="Times New Roman"/>
                <w:sz w:val="24"/>
                <w:szCs w:val="24"/>
              </w:rPr>
              <w:t>85 – 100</w:t>
            </w:r>
          </w:p>
        </w:tc>
        <w:tc>
          <w:tcPr>
            <w:tcW w:w="2410" w:type="dxa"/>
            <w:tcBorders>
              <w:left w:val="nil"/>
              <w:bottom w:val="nil"/>
              <w:right w:val="nil"/>
            </w:tcBorders>
          </w:tcPr>
          <w:p w:rsidR="00F82851" w:rsidRDefault="00F82851" w:rsidP="00F82851">
            <w:pPr>
              <w:pStyle w:val="ListParagraph"/>
              <w:spacing w:after="0" w:line="240" w:lineRule="auto"/>
              <w:ind w:left="0"/>
              <w:jc w:val="center"/>
              <w:rPr>
                <w:rFonts w:ascii="Times New Roman" w:eastAsia="Calibri" w:hAnsi="Times New Roman"/>
                <w:sz w:val="24"/>
                <w:szCs w:val="24"/>
              </w:rPr>
            </w:pPr>
            <w:r>
              <w:rPr>
                <w:rFonts w:ascii="Times New Roman" w:eastAsia="Calibri" w:hAnsi="Times New Roman"/>
                <w:sz w:val="24"/>
                <w:szCs w:val="24"/>
              </w:rPr>
              <w:t>Sangat Tinggi</w:t>
            </w:r>
          </w:p>
        </w:tc>
        <w:tc>
          <w:tcPr>
            <w:tcW w:w="1134" w:type="dxa"/>
            <w:tcBorders>
              <w:left w:val="nil"/>
              <w:bottom w:val="nil"/>
              <w:right w:val="nil"/>
            </w:tcBorders>
          </w:tcPr>
          <w:p w:rsidR="00F82851" w:rsidRDefault="00F82851" w:rsidP="00F82851">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left w:val="nil"/>
              <w:bottom w:val="nil"/>
              <w:right w:val="nil"/>
            </w:tcBorders>
          </w:tcPr>
          <w:p w:rsidR="00F82851" w:rsidRDefault="00F82851" w:rsidP="00F82851">
            <w:pPr>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left w:val="nil"/>
              <w:bottom w:val="nil"/>
              <w:right w:val="nil"/>
            </w:tcBorders>
          </w:tcPr>
          <w:p w:rsidR="00F82851" w:rsidRDefault="00F82851" w:rsidP="00F82851">
            <w:pPr>
              <w:spacing w:after="0" w:line="240" w:lineRule="auto"/>
              <w:jc w:val="center"/>
              <w:rPr>
                <w:rFonts w:ascii="Times New Roman" w:hAnsi="Times New Roman"/>
                <w:sz w:val="24"/>
                <w:szCs w:val="24"/>
              </w:rPr>
            </w:pPr>
            <w:r>
              <w:rPr>
                <w:rFonts w:ascii="Times New Roman" w:hAnsi="Times New Roman"/>
                <w:sz w:val="24"/>
                <w:szCs w:val="24"/>
              </w:rPr>
              <w:t>0</w:t>
            </w:r>
          </w:p>
        </w:tc>
        <w:tc>
          <w:tcPr>
            <w:tcW w:w="1038" w:type="dxa"/>
            <w:tcBorders>
              <w:left w:val="nil"/>
              <w:bottom w:val="nil"/>
              <w:right w:val="nil"/>
            </w:tcBorders>
          </w:tcPr>
          <w:p w:rsidR="00F82851" w:rsidRDefault="00F82851" w:rsidP="00F82851">
            <w:pPr>
              <w:spacing w:after="0" w:line="240" w:lineRule="auto"/>
              <w:jc w:val="center"/>
              <w:rPr>
                <w:rFonts w:ascii="Times New Roman" w:hAnsi="Times New Roman"/>
                <w:sz w:val="24"/>
                <w:szCs w:val="24"/>
              </w:rPr>
            </w:pPr>
            <w:r>
              <w:rPr>
                <w:rFonts w:ascii="Times New Roman" w:hAnsi="Times New Roman"/>
                <w:sz w:val="24"/>
                <w:szCs w:val="24"/>
              </w:rPr>
              <w:t>0</w:t>
            </w:r>
          </w:p>
        </w:tc>
      </w:tr>
      <w:tr w:rsidR="00F82851" w:rsidTr="00F74074">
        <w:tc>
          <w:tcPr>
            <w:tcW w:w="1696" w:type="dxa"/>
            <w:tcBorders>
              <w:top w:val="nil"/>
              <w:left w:val="nil"/>
              <w:bottom w:val="nil"/>
              <w:right w:val="nil"/>
            </w:tcBorders>
          </w:tcPr>
          <w:p w:rsidR="00F82851" w:rsidRDefault="00F82851" w:rsidP="00F82851">
            <w:pPr>
              <w:pStyle w:val="ListParagraph"/>
              <w:spacing w:after="0" w:line="240" w:lineRule="auto"/>
              <w:ind w:left="0"/>
              <w:jc w:val="center"/>
              <w:rPr>
                <w:rFonts w:ascii="Times New Roman" w:eastAsia="Calibri" w:hAnsi="Times New Roman"/>
                <w:sz w:val="24"/>
                <w:szCs w:val="24"/>
              </w:rPr>
            </w:pPr>
            <w:r>
              <w:rPr>
                <w:rFonts w:ascii="Times New Roman" w:eastAsia="Calibri" w:hAnsi="Times New Roman"/>
                <w:sz w:val="24"/>
                <w:szCs w:val="24"/>
              </w:rPr>
              <w:t>65 – 84</w:t>
            </w:r>
          </w:p>
        </w:tc>
        <w:tc>
          <w:tcPr>
            <w:tcW w:w="2410" w:type="dxa"/>
            <w:tcBorders>
              <w:top w:val="nil"/>
              <w:left w:val="nil"/>
              <w:bottom w:val="nil"/>
              <w:right w:val="nil"/>
            </w:tcBorders>
          </w:tcPr>
          <w:p w:rsidR="00F82851" w:rsidRDefault="00F82851" w:rsidP="00F82851">
            <w:pPr>
              <w:pStyle w:val="ListParagraph"/>
              <w:spacing w:after="0" w:line="240" w:lineRule="auto"/>
              <w:ind w:left="0"/>
              <w:jc w:val="center"/>
              <w:rPr>
                <w:rFonts w:ascii="Times New Roman" w:eastAsia="Calibri" w:hAnsi="Times New Roman"/>
                <w:sz w:val="24"/>
                <w:szCs w:val="24"/>
              </w:rPr>
            </w:pPr>
            <w:r>
              <w:rPr>
                <w:rFonts w:ascii="Times New Roman" w:eastAsia="Calibri" w:hAnsi="Times New Roman"/>
                <w:sz w:val="24"/>
                <w:szCs w:val="24"/>
              </w:rPr>
              <w:t>Tinggi</w:t>
            </w:r>
          </w:p>
        </w:tc>
        <w:tc>
          <w:tcPr>
            <w:tcW w:w="1134" w:type="dxa"/>
            <w:tcBorders>
              <w:top w:val="nil"/>
              <w:left w:val="nil"/>
              <w:bottom w:val="nil"/>
              <w:right w:val="nil"/>
            </w:tcBorders>
          </w:tcPr>
          <w:p w:rsidR="00F82851" w:rsidRDefault="00F82851" w:rsidP="00F82851">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nil"/>
              <w:left w:val="nil"/>
              <w:bottom w:val="nil"/>
              <w:right w:val="nil"/>
            </w:tcBorders>
          </w:tcPr>
          <w:p w:rsidR="00F82851" w:rsidRDefault="00F82851" w:rsidP="00F82851">
            <w:pPr>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nil"/>
              <w:left w:val="nil"/>
              <w:bottom w:val="nil"/>
              <w:right w:val="nil"/>
            </w:tcBorders>
          </w:tcPr>
          <w:p w:rsidR="00F82851" w:rsidRDefault="00F82851" w:rsidP="00F82851">
            <w:pPr>
              <w:spacing w:after="0" w:line="240" w:lineRule="auto"/>
              <w:jc w:val="center"/>
              <w:rPr>
                <w:rFonts w:ascii="Times New Roman" w:hAnsi="Times New Roman"/>
                <w:sz w:val="24"/>
                <w:szCs w:val="24"/>
              </w:rPr>
            </w:pPr>
            <w:r>
              <w:rPr>
                <w:rFonts w:ascii="Times New Roman" w:hAnsi="Times New Roman"/>
                <w:sz w:val="24"/>
                <w:szCs w:val="24"/>
              </w:rPr>
              <w:t>0</w:t>
            </w:r>
          </w:p>
        </w:tc>
        <w:tc>
          <w:tcPr>
            <w:tcW w:w="1038" w:type="dxa"/>
            <w:tcBorders>
              <w:top w:val="nil"/>
              <w:left w:val="nil"/>
              <w:bottom w:val="nil"/>
              <w:right w:val="nil"/>
            </w:tcBorders>
          </w:tcPr>
          <w:p w:rsidR="00F82851" w:rsidRDefault="00F82851" w:rsidP="00F82851">
            <w:pPr>
              <w:spacing w:after="0" w:line="240" w:lineRule="auto"/>
              <w:jc w:val="center"/>
              <w:rPr>
                <w:rFonts w:ascii="Times New Roman" w:hAnsi="Times New Roman"/>
                <w:sz w:val="24"/>
                <w:szCs w:val="24"/>
              </w:rPr>
            </w:pPr>
            <w:r>
              <w:rPr>
                <w:rFonts w:ascii="Times New Roman" w:hAnsi="Times New Roman"/>
                <w:sz w:val="24"/>
                <w:szCs w:val="24"/>
              </w:rPr>
              <w:t>0</w:t>
            </w:r>
          </w:p>
        </w:tc>
      </w:tr>
      <w:tr w:rsidR="00F82851" w:rsidTr="00F74074">
        <w:tc>
          <w:tcPr>
            <w:tcW w:w="1696" w:type="dxa"/>
            <w:tcBorders>
              <w:top w:val="nil"/>
              <w:left w:val="nil"/>
              <w:bottom w:val="nil"/>
              <w:right w:val="nil"/>
            </w:tcBorders>
          </w:tcPr>
          <w:p w:rsidR="00F82851" w:rsidRDefault="00F82851" w:rsidP="00F82851">
            <w:pPr>
              <w:pStyle w:val="ListParagraph"/>
              <w:spacing w:after="0" w:line="240" w:lineRule="auto"/>
              <w:ind w:left="0"/>
              <w:jc w:val="center"/>
              <w:rPr>
                <w:rFonts w:ascii="Times New Roman" w:eastAsia="Calibri" w:hAnsi="Times New Roman"/>
                <w:sz w:val="24"/>
                <w:szCs w:val="24"/>
              </w:rPr>
            </w:pPr>
            <w:r>
              <w:rPr>
                <w:rFonts w:ascii="Times New Roman" w:eastAsia="Calibri" w:hAnsi="Times New Roman"/>
                <w:sz w:val="24"/>
                <w:szCs w:val="24"/>
              </w:rPr>
              <w:t>55 – 64</w:t>
            </w:r>
          </w:p>
        </w:tc>
        <w:tc>
          <w:tcPr>
            <w:tcW w:w="2410" w:type="dxa"/>
            <w:tcBorders>
              <w:top w:val="nil"/>
              <w:left w:val="nil"/>
              <w:bottom w:val="nil"/>
              <w:right w:val="nil"/>
            </w:tcBorders>
          </w:tcPr>
          <w:p w:rsidR="00F82851" w:rsidRDefault="00F82851" w:rsidP="00F82851">
            <w:pPr>
              <w:pStyle w:val="ListParagraph"/>
              <w:spacing w:after="0" w:line="240" w:lineRule="auto"/>
              <w:ind w:left="0"/>
              <w:jc w:val="center"/>
              <w:rPr>
                <w:rFonts w:ascii="Times New Roman" w:eastAsia="Calibri" w:hAnsi="Times New Roman"/>
                <w:sz w:val="24"/>
                <w:szCs w:val="24"/>
              </w:rPr>
            </w:pPr>
            <w:r>
              <w:rPr>
                <w:rFonts w:ascii="Times New Roman" w:eastAsia="Calibri" w:hAnsi="Times New Roman"/>
                <w:sz w:val="24"/>
                <w:szCs w:val="24"/>
              </w:rPr>
              <w:t>Sedang</w:t>
            </w:r>
          </w:p>
        </w:tc>
        <w:tc>
          <w:tcPr>
            <w:tcW w:w="1134" w:type="dxa"/>
            <w:tcBorders>
              <w:top w:val="nil"/>
              <w:left w:val="nil"/>
              <w:bottom w:val="nil"/>
              <w:right w:val="nil"/>
            </w:tcBorders>
          </w:tcPr>
          <w:p w:rsidR="00F82851" w:rsidRDefault="00F82851" w:rsidP="00F82851">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nil"/>
              <w:left w:val="nil"/>
              <w:bottom w:val="nil"/>
              <w:right w:val="nil"/>
            </w:tcBorders>
          </w:tcPr>
          <w:p w:rsidR="00F82851" w:rsidRDefault="00F82851" w:rsidP="00F82851">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Borders>
              <w:top w:val="nil"/>
              <w:left w:val="nil"/>
              <w:bottom w:val="nil"/>
              <w:right w:val="nil"/>
            </w:tcBorders>
          </w:tcPr>
          <w:p w:rsidR="00F82851" w:rsidRDefault="00F82851" w:rsidP="00F82851">
            <w:pPr>
              <w:spacing w:after="0" w:line="240" w:lineRule="auto"/>
              <w:jc w:val="center"/>
              <w:rPr>
                <w:rFonts w:ascii="Times New Roman" w:hAnsi="Times New Roman"/>
                <w:sz w:val="24"/>
                <w:szCs w:val="24"/>
              </w:rPr>
            </w:pPr>
            <w:r>
              <w:rPr>
                <w:rFonts w:ascii="Times New Roman" w:hAnsi="Times New Roman"/>
                <w:sz w:val="24"/>
                <w:szCs w:val="24"/>
              </w:rPr>
              <w:t>0</w:t>
            </w:r>
          </w:p>
        </w:tc>
        <w:tc>
          <w:tcPr>
            <w:tcW w:w="1038" w:type="dxa"/>
            <w:tcBorders>
              <w:top w:val="nil"/>
              <w:left w:val="nil"/>
              <w:bottom w:val="nil"/>
              <w:right w:val="nil"/>
            </w:tcBorders>
          </w:tcPr>
          <w:p w:rsidR="00F82851" w:rsidRDefault="00F82851" w:rsidP="00F82851">
            <w:pPr>
              <w:spacing w:after="0" w:line="240" w:lineRule="auto"/>
              <w:jc w:val="center"/>
              <w:rPr>
                <w:rFonts w:ascii="Times New Roman" w:hAnsi="Times New Roman"/>
                <w:sz w:val="24"/>
                <w:szCs w:val="24"/>
              </w:rPr>
            </w:pPr>
            <w:r>
              <w:rPr>
                <w:rFonts w:ascii="Times New Roman" w:hAnsi="Times New Roman"/>
                <w:sz w:val="24"/>
                <w:szCs w:val="24"/>
              </w:rPr>
              <w:t>0</w:t>
            </w:r>
          </w:p>
        </w:tc>
      </w:tr>
      <w:tr w:rsidR="00F82851" w:rsidTr="00F74074">
        <w:tc>
          <w:tcPr>
            <w:tcW w:w="1696" w:type="dxa"/>
            <w:tcBorders>
              <w:top w:val="nil"/>
              <w:left w:val="nil"/>
              <w:bottom w:val="nil"/>
              <w:right w:val="nil"/>
            </w:tcBorders>
          </w:tcPr>
          <w:p w:rsidR="00F82851" w:rsidRDefault="00F82851" w:rsidP="00F82851">
            <w:pPr>
              <w:pStyle w:val="ListParagraph"/>
              <w:spacing w:after="0" w:line="240" w:lineRule="auto"/>
              <w:ind w:left="0"/>
              <w:jc w:val="center"/>
              <w:rPr>
                <w:rFonts w:ascii="Times New Roman" w:eastAsia="Calibri" w:hAnsi="Times New Roman"/>
                <w:sz w:val="24"/>
                <w:szCs w:val="24"/>
              </w:rPr>
            </w:pPr>
            <w:r>
              <w:rPr>
                <w:rFonts w:ascii="Times New Roman" w:eastAsia="Calibri" w:hAnsi="Times New Roman"/>
                <w:sz w:val="24"/>
                <w:szCs w:val="24"/>
              </w:rPr>
              <w:t>35 – 54</w:t>
            </w:r>
          </w:p>
        </w:tc>
        <w:tc>
          <w:tcPr>
            <w:tcW w:w="2410" w:type="dxa"/>
            <w:tcBorders>
              <w:top w:val="nil"/>
              <w:left w:val="nil"/>
              <w:bottom w:val="nil"/>
              <w:right w:val="nil"/>
            </w:tcBorders>
          </w:tcPr>
          <w:p w:rsidR="00F82851" w:rsidRDefault="00F82851" w:rsidP="00F82851">
            <w:pPr>
              <w:pStyle w:val="ListParagraph"/>
              <w:spacing w:after="0" w:line="240" w:lineRule="auto"/>
              <w:ind w:left="0"/>
              <w:jc w:val="center"/>
              <w:rPr>
                <w:rFonts w:ascii="Times New Roman" w:eastAsia="Calibri" w:hAnsi="Times New Roman"/>
                <w:sz w:val="24"/>
                <w:szCs w:val="24"/>
              </w:rPr>
            </w:pPr>
            <w:r>
              <w:rPr>
                <w:rFonts w:ascii="Times New Roman" w:eastAsia="Calibri" w:hAnsi="Times New Roman"/>
                <w:sz w:val="24"/>
                <w:szCs w:val="24"/>
              </w:rPr>
              <w:t>Rendah</w:t>
            </w:r>
          </w:p>
        </w:tc>
        <w:tc>
          <w:tcPr>
            <w:tcW w:w="1134" w:type="dxa"/>
            <w:tcBorders>
              <w:top w:val="nil"/>
              <w:left w:val="nil"/>
              <w:bottom w:val="nil"/>
              <w:right w:val="nil"/>
            </w:tcBorders>
          </w:tcPr>
          <w:p w:rsidR="00F82851" w:rsidRDefault="00F82851" w:rsidP="00F82851">
            <w:pPr>
              <w:spacing w:after="0" w:line="240" w:lineRule="auto"/>
              <w:jc w:val="center"/>
              <w:rPr>
                <w:rFonts w:ascii="Times New Roman" w:hAnsi="Times New Roman"/>
                <w:sz w:val="24"/>
                <w:szCs w:val="24"/>
              </w:rPr>
            </w:pPr>
            <w:r>
              <w:rPr>
                <w:rFonts w:ascii="Times New Roman" w:hAnsi="Times New Roman"/>
                <w:sz w:val="24"/>
                <w:szCs w:val="24"/>
              </w:rPr>
              <w:t>11</w:t>
            </w:r>
          </w:p>
        </w:tc>
        <w:tc>
          <w:tcPr>
            <w:tcW w:w="992" w:type="dxa"/>
            <w:tcBorders>
              <w:top w:val="nil"/>
              <w:left w:val="nil"/>
              <w:bottom w:val="nil"/>
              <w:right w:val="nil"/>
            </w:tcBorders>
          </w:tcPr>
          <w:p w:rsidR="00F82851" w:rsidRDefault="00F82851" w:rsidP="00F82851">
            <w:pPr>
              <w:spacing w:after="0" w:line="240" w:lineRule="auto"/>
              <w:jc w:val="center"/>
              <w:rPr>
                <w:rFonts w:ascii="Times New Roman" w:hAnsi="Times New Roman"/>
                <w:sz w:val="24"/>
                <w:szCs w:val="24"/>
              </w:rPr>
            </w:pPr>
            <w:r>
              <w:rPr>
                <w:rFonts w:ascii="Times New Roman" w:hAnsi="Times New Roman"/>
                <w:sz w:val="24"/>
                <w:szCs w:val="24"/>
              </w:rPr>
              <w:t>55</w:t>
            </w:r>
          </w:p>
        </w:tc>
        <w:tc>
          <w:tcPr>
            <w:tcW w:w="993" w:type="dxa"/>
            <w:tcBorders>
              <w:top w:val="nil"/>
              <w:left w:val="nil"/>
              <w:bottom w:val="nil"/>
              <w:right w:val="nil"/>
            </w:tcBorders>
          </w:tcPr>
          <w:p w:rsidR="00F82851" w:rsidRDefault="00F82851" w:rsidP="00F82851">
            <w:pPr>
              <w:spacing w:after="0" w:line="240" w:lineRule="auto"/>
              <w:jc w:val="center"/>
              <w:rPr>
                <w:rFonts w:ascii="Times New Roman" w:hAnsi="Times New Roman"/>
                <w:sz w:val="24"/>
                <w:szCs w:val="24"/>
              </w:rPr>
            </w:pPr>
            <w:r>
              <w:rPr>
                <w:rFonts w:ascii="Times New Roman" w:hAnsi="Times New Roman"/>
                <w:sz w:val="24"/>
                <w:szCs w:val="24"/>
              </w:rPr>
              <w:t>11</w:t>
            </w:r>
          </w:p>
        </w:tc>
        <w:tc>
          <w:tcPr>
            <w:tcW w:w="1038" w:type="dxa"/>
            <w:tcBorders>
              <w:top w:val="nil"/>
              <w:left w:val="nil"/>
              <w:bottom w:val="nil"/>
              <w:right w:val="nil"/>
            </w:tcBorders>
          </w:tcPr>
          <w:p w:rsidR="00F82851" w:rsidRDefault="00F82851" w:rsidP="00F82851">
            <w:pPr>
              <w:spacing w:after="0" w:line="240" w:lineRule="auto"/>
              <w:jc w:val="center"/>
              <w:rPr>
                <w:rFonts w:ascii="Times New Roman" w:hAnsi="Times New Roman"/>
                <w:sz w:val="24"/>
                <w:szCs w:val="24"/>
              </w:rPr>
            </w:pPr>
            <w:r>
              <w:rPr>
                <w:rFonts w:ascii="Times New Roman" w:hAnsi="Times New Roman"/>
                <w:sz w:val="24"/>
                <w:szCs w:val="24"/>
              </w:rPr>
              <w:t>55</w:t>
            </w:r>
          </w:p>
        </w:tc>
      </w:tr>
      <w:tr w:rsidR="00F82851" w:rsidTr="00F74074">
        <w:tc>
          <w:tcPr>
            <w:tcW w:w="1696" w:type="dxa"/>
            <w:tcBorders>
              <w:top w:val="nil"/>
              <w:left w:val="nil"/>
              <w:bottom w:val="nil"/>
              <w:right w:val="nil"/>
            </w:tcBorders>
          </w:tcPr>
          <w:p w:rsidR="00F82851" w:rsidRDefault="00F82851" w:rsidP="00F82851">
            <w:pPr>
              <w:pStyle w:val="ListParagraph"/>
              <w:spacing w:after="0" w:line="240" w:lineRule="auto"/>
              <w:ind w:left="0"/>
              <w:jc w:val="center"/>
              <w:rPr>
                <w:rFonts w:ascii="Times New Roman" w:eastAsia="Calibri" w:hAnsi="Times New Roman"/>
                <w:sz w:val="24"/>
                <w:szCs w:val="24"/>
              </w:rPr>
            </w:pPr>
            <w:r>
              <w:rPr>
                <w:rFonts w:ascii="Times New Roman" w:eastAsia="Calibri" w:hAnsi="Times New Roman"/>
                <w:sz w:val="24"/>
                <w:szCs w:val="24"/>
              </w:rPr>
              <w:t>0 – 34</w:t>
            </w:r>
          </w:p>
        </w:tc>
        <w:tc>
          <w:tcPr>
            <w:tcW w:w="2410" w:type="dxa"/>
            <w:tcBorders>
              <w:top w:val="nil"/>
              <w:left w:val="nil"/>
              <w:bottom w:val="nil"/>
              <w:right w:val="nil"/>
            </w:tcBorders>
          </w:tcPr>
          <w:p w:rsidR="00F82851" w:rsidRDefault="00F82851" w:rsidP="00F82851">
            <w:pPr>
              <w:pStyle w:val="ListParagraph"/>
              <w:spacing w:after="0" w:line="240" w:lineRule="auto"/>
              <w:ind w:left="0"/>
              <w:jc w:val="center"/>
              <w:rPr>
                <w:rFonts w:ascii="Times New Roman" w:eastAsia="Calibri" w:hAnsi="Times New Roman"/>
                <w:sz w:val="24"/>
                <w:szCs w:val="24"/>
              </w:rPr>
            </w:pPr>
            <w:r>
              <w:rPr>
                <w:rFonts w:ascii="Times New Roman" w:eastAsia="Calibri" w:hAnsi="Times New Roman"/>
                <w:sz w:val="24"/>
                <w:szCs w:val="24"/>
              </w:rPr>
              <w:t>Sangat Rendah</w:t>
            </w:r>
          </w:p>
        </w:tc>
        <w:tc>
          <w:tcPr>
            <w:tcW w:w="1134" w:type="dxa"/>
            <w:tcBorders>
              <w:top w:val="nil"/>
              <w:left w:val="nil"/>
              <w:bottom w:val="nil"/>
              <w:right w:val="nil"/>
            </w:tcBorders>
          </w:tcPr>
          <w:p w:rsidR="00F82851" w:rsidRDefault="00F82851" w:rsidP="00F82851">
            <w:pPr>
              <w:spacing w:after="0" w:line="240" w:lineRule="auto"/>
              <w:jc w:val="center"/>
              <w:rPr>
                <w:rFonts w:ascii="Times New Roman" w:hAnsi="Times New Roman"/>
                <w:sz w:val="24"/>
                <w:szCs w:val="24"/>
              </w:rPr>
            </w:pPr>
            <w:r>
              <w:rPr>
                <w:rFonts w:ascii="Times New Roman" w:hAnsi="Times New Roman"/>
                <w:sz w:val="24"/>
                <w:szCs w:val="24"/>
              </w:rPr>
              <w:t>8</w:t>
            </w:r>
          </w:p>
        </w:tc>
        <w:tc>
          <w:tcPr>
            <w:tcW w:w="992" w:type="dxa"/>
            <w:tcBorders>
              <w:top w:val="nil"/>
              <w:left w:val="nil"/>
              <w:bottom w:val="nil"/>
              <w:right w:val="nil"/>
            </w:tcBorders>
          </w:tcPr>
          <w:p w:rsidR="00F82851" w:rsidRDefault="00F82851" w:rsidP="00F82851">
            <w:pPr>
              <w:spacing w:after="0" w:line="240" w:lineRule="auto"/>
              <w:jc w:val="center"/>
              <w:rPr>
                <w:rFonts w:ascii="Times New Roman" w:hAnsi="Times New Roman"/>
                <w:sz w:val="24"/>
                <w:szCs w:val="24"/>
              </w:rPr>
            </w:pPr>
            <w:r>
              <w:rPr>
                <w:rFonts w:ascii="Times New Roman" w:hAnsi="Times New Roman"/>
                <w:sz w:val="24"/>
                <w:szCs w:val="24"/>
              </w:rPr>
              <w:t>40</w:t>
            </w:r>
          </w:p>
        </w:tc>
        <w:tc>
          <w:tcPr>
            <w:tcW w:w="993" w:type="dxa"/>
            <w:tcBorders>
              <w:top w:val="nil"/>
              <w:left w:val="nil"/>
              <w:bottom w:val="nil"/>
              <w:right w:val="nil"/>
            </w:tcBorders>
          </w:tcPr>
          <w:p w:rsidR="00F82851" w:rsidRDefault="00F82851" w:rsidP="00F82851">
            <w:pPr>
              <w:spacing w:after="0" w:line="240" w:lineRule="auto"/>
              <w:jc w:val="center"/>
              <w:rPr>
                <w:rFonts w:ascii="Times New Roman" w:hAnsi="Times New Roman"/>
                <w:sz w:val="24"/>
                <w:szCs w:val="24"/>
              </w:rPr>
            </w:pPr>
            <w:r>
              <w:rPr>
                <w:rFonts w:ascii="Times New Roman" w:hAnsi="Times New Roman"/>
                <w:sz w:val="24"/>
                <w:szCs w:val="24"/>
              </w:rPr>
              <w:t>9</w:t>
            </w:r>
          </w:p>
        </w:tc>
        <w:tc>
          <w:tcPr>
            <w:tcW w:w="1038" w:type="dxa"/>
            <w:tcBorders>
              <w:top w:val="nil"/>
              <w:left w:val="nil"/>
              <w:bottom w:val="nil"/>
              <w:right w:val="nil"/>
            </w:tcBorders>
          </w:tcPr>
          <w:p w:rsidR="00F82851" w:rsidRDefault="00F82851" w:rsidP="00F82851">
            <w:pPr>
              <w:spacing w:after="0" w:line="240" w:lineRule="auto"/>
              <w:jc w:val="center"/>
              <w:rPr>
                <w:rFonts w:ascii="Times New Roman" w:hAnsi="Times New Roman"/>
                <w:sz w:val="24"/>
                <w:szCs w:val="24"/>
              </w:rPr>
            </w:pPr>
            <w:r>
              <w:rPr>
                <w:rFonts w:ascii="Times New Roman" w:hAnsi="Times New Roman"/>
                <w:sz w:val="24"/>
                <w:szCs w:val="24"/>
              </w:rPr>
              <w:t>45</w:t>
            </w:r>
          </w:p>
        </w:tc>
      </w:tr>
      <w:tr w:rsidR="00F82851" w:rsidTr="00F74074">
        <w:tc>
          <w:tcPr>
            <w:tcW w:w="4106" w:type="dxa"/>
            <w:gridSpan w:val="2"/>
            <w:tcBorders>
              <w:left w:val="nil"/>
              <w:right w:val="nil"/>
            </w:tcBorders>
          </w:tcPr>
          <w:p w:rsidR="00F82851" w:rsidRPr="003B2226" w:rsidRDefault="00F82851" w:rsidP="00F82851">
            <w:pPr>
              <w:spacing w:after="0" w:line="240" w:lineRule="auto"/>
              <w:jc w:val="center"/>
              <w:rPr>
                <w:rFonts w:ascii="Times New Roman" w:hAnsi="Times New Roman"/>
                <w:b/>
                <w:sz w:val="24"/>
                <w:szCs w:val="24"/>
              </w:rPr>
            </w:pPr>
            <w:r w:rsidRPr="003B2226">
              <w:rPr>
                <w:rFonts w:ascii="Times New Roman" w:hAnsi="Times New Roman"/>
                <w:b/>
                <w:sz w:val="24"/>
                <w:szCs w:val="24"/>
              </w:rPr>
              <w:t>Jumlah</w:t>
            </w:r>
          </w:p>
        </w:tc>
        <w:tc>
          <w:tcPr>
            <w:tcW w:w="1134" w:type="dxa"/>
            <w:tcBorders>
              <w:left w:val="nil"/>
              <w:right w:val="nil"/>
            </w:tcBorders>
          </w:tcPr>
          <w:p w:rsidR="00F82851" w:rsidRPr="00564935" w:rsidRDefault="00F82851" w:rsidP="00F82851">
            <w:pPr>
              <w:spacing w:after="0" w:line="240" w:lineRule="auto"/>
              <w:jc w:val="center"/>
              <w:rPr>
                <w:rFonts w:ascii="Times New Roman" w:hAnsi="Times New Roman"/>
                <w:b/>
                <w:sz w:val="24"/>
                <w:szCs w:val="24"/>
              </w:rPr>
            </w:pPr>
            <w:r w:rsidRPr="00564935">
              <w:rPr>
                <w:rFonts w:ascii="Times New Roman" w:hAnsi="Times New Roman"/>
                <w:b/>
                <w:sz w:val="24"/>
                <w:szCs w:val="24"/>
              </w:rPr>
              <w:t>20</w:t>
            </w:r>
          </w:p>
        </w:tc>
        <w:tc>
          <w:tcPr>
            <w:tcW w:w="992" w:type="dxa"/>
            <w:tcBorders>
              <w:left w:val="nil"/>
              <w:right w:val="nil"/>
            </w:tcBorders>
          </w:tcPr>
          <w:p w:rsidR="00F82851" w:rsidRPr="00564935" w:rsidRDefault="00F82851" w:rsidP="00F82851">
            <w:pPr>
              <w:spacing w:after="0" w:line="240" w:lineRule="auto"/>
              <w:jc w:val="center"/>
              <w:rPr>
                <w:rFonts w:ascii="Times New Roman" w:hAnsi="Times New Roman"/>
                <w:b/>
                <w:sz w:val="24"/>
                <w:szCs w:val="24"/>
              </w:rPr>
            </w:pPr>
            <w:r w:rsidRPr="00564935">
              <w:rPr>
                <w:rFonts w:ascii="Times New Roman" w:hAnsi="Times New Roman"/>
                <w:b/>
                <w:sz w:val="24"/>
                <w:szCs w:val="24"/>
              </w:rPr>
              <w:t>100</w:t>
            </w:r>
          </w:p>
        </w:tc>
        <w:tc>
          <w:tcPr>
            <w:tcW w:w="993" w:type="dxa"/>
            <w:tcBorders>
              <w:left w:val="nil"/>
              <w:right w:val="nil"/>
            </w:tcBorders>
          </w:tcPr>
          <w:p w:rsidR="00F82851" w:rsidRPr="00564935" w:rsidRDefault="00F82851" w:rsidP="00F82851">
            <w:pPr>
              <w:spacing w:after="0" w:line="240" w:lineRule="auto"/>
              <w:jc w:val="center"/>
              <w:rPr>
                <w:rFonts w:ascii="Times New Roman" w:hAnsi="Times New Roman"/>
                <w:b/>
                <w:sz w:val="24"/>
                <w:szCs w:val="24"/>
              </w:rPr>
            </w:pPr>
            <w:r w:rsidRPr="00564935">
              <w:rPr>
                <w:rFonts w:ascii="Times New Roman" w:hAnsi="Times New Roman"/>
                <w:b/>
                <w:sz w:val="24"/>
                <w:szCs w:val="24"/>
              </w:rPr>
              <w:t>20</w:t>
            </w:r>
          </w:p>
        </w:tc>
        <w:tc>
          <w:tcPr>
            <w:tcW w:w="1038" w:type="dxa"/>
            <w:tcBorders>
              <w:left w:val="nil"/>
              <w:right w:val="nil"/>
            </w:tcBorders>
          </w:tcPr>
          <w:p w:rsidR="00F82851" w:rsidRPr="00564935" w:rsidRDefault="00F82851" w:rsidP="00F82851">
            <w:pPr>
              <w:spacing w:after="0" w:line="240" w:lineRule="auto"/>
              <w:jc w:val="center"/>
              <w:rPr>
                <w:rFonts w:ascii="Times New Roman" w:hAnsi="Times New Roman"/>
                <w:b/>
                <w:sz w:val="24"/>
                <w:szCs w:val="24"/>
              </w:rPr>
            </w:pPr>
            <w:r w:rsidRPr="00564935">
              <w:rPr>
                <w:rFonts w:ascii="Times New Roman" w:hAnsi="Times New Roman"/>
                <w:b/>
                <w:sz w:val="24"/>
                <w:szCs w:val="24"/>
              </w:rPr>
              <w:t>100</w:t>
            </w:r>
          </w:p>
        </w:tc>
      </w:tr>
    </w:tbl>
    <w:p w:rsidR="00F82851" w:rsidRDefault="00F82851" w:rsidP="00F82851">
      <w:pPr>
        <w:spacing w:after="0" w:line="240" w:lineRule="auto"/>
        <w:jc w:val="both"/>
        <w:rPr>
          <w:rFonts w:ascii="Times New Roman" w:hAnsi="Times New Roman"/>
          <w:sz w:val="24"/>
          <w:szCs w:val="24"/>
        </w:rPr>
      </w:pPr>
    </w:p>
    <w:p w:rsidR="00F82851" w:rsidRDefault="00F82851" w:rsidP="00F82851">
      <w:pPr>
        <w:spacing w:after="0" w:line="240" w:lineRule="auto"/>
        <w:ind w:firstLine="720"/>
        <w:jc w:val="both"/>
        <w:rPr>
          <w:rFonts w:ascii="Times New Roman" w:hAnsi="Times New Roman"/>
          <w:sz w:val="24"/>
          <w:szCs w:val="24"/>
          <w:lang w:val="id-ID"/>
        </w:rPr>
        <w:sectPr w:rsidR="00F82851" w:rsidSect="009E4949">
          <w:type w:val="continuous"/>
          <w:pgSz w:w="12240" w:h="15840" w:code="1"/>
          <w:pgMar w:top="2268" w:right="1701" w:bottom="1701" w:left="2268" w:header="709" w:footer="709" w:gutter="0"/>
          <w:cols w:space="708"/>
          <w:docGrid w:linePitch="360"/>
        </w:sectPr>
      </w:pPr>
    </w:p>
    <w:p w:rsidR="00F82851" w:rsidRDefault="00F82851" w:rsidP="00F82851">
      <w:pPr>
        <w:spacing w:after="0" w:line="240" w:lineRule="auto"/>
        <w:ind w:firstLine="720"/>
        <w:jc w:val="both"/>
        <w:rPr>
          <w:rFonts w:ascii="Times New Roman" w:hAnsi="Times New Roman"/>
          <w:sz w:val="24"/>
          <w:szCs w:val="24"/>
        </w:rPr>
      </w:pPr>
      <w:r>
        <w:rPr>
          <w:rFonts w:ascii="Times New Roman" w:hAnsi="Times New Roman"/>
          <w:sz w:val="24"/>
          <w:szCs w:val="24"/>
          <w:lang w:val="id-ID"/>
        </w:rPr>
        <w:lastRenderedPageBreak/>
        <w:t xml:space="preserve">Berdasarkan tabel 1 </w:t>
      </w:r>
      <w:r>
        <w:rPr>
          <w:rFonts w:ascii="Times New Roman" w:hAnsi="Times New Roman"/>
          <w:sz w:val="24"/>
          <w:szCs w:val="24"/>
        </w:rPr>
        <w:t xml:space="preserve">menunjukkan bahwa hasil belajar siswa kelas eksperimen dan kontrol sebelum diadakan pembelajaran memiliki hasil belajar yang hampir sama dilihat dari penyebaran frekuensinya. Pada tabel </w:t>
      </w:r>
      <w:r>
        <w:rPr>
          <w:rFonts w:ascii="Times New Roman" w:hAnsi="Times New Roman"/>
          <w:sz w:val="24"/>
          <w:szCs w:val="24"/>
        </w:rPr>
        <w:lastRenderedPageBreak/>
        <w:t xml:space="preserve">distribusi frekuensi hasil </w:t>
      </w:r>
      <w:r w:rsidRPr="00F7706F">
        <w:rPr>
          <w:rFonts w:ascii="Times New Roman" w:hAnsi="Times New Roman"/>
          <w:i/>
          <w:sz w:val="24"/>
          <w:szCs w:val="24"/>
        </w:rPr>
        <w:t>pretest</w:t>
      </w:r>
      <w:r>
        <w:rPr>
          <w:rFonts w:ascii="Times New Roman" w:hAnsi="Times New Roman"/>
          <w:sz w:val="24"/>
          <w:szCs w:val="24"/>
        </w:rPr>
        <w:t xml:space="preserve"> baik kelas eksperimen maupun kontrol memiliki kecenderungan berada pada kategori rendah. </w:t>
      </w:r>
    </w:p>
    <w:p w:rsidR="00F82851" w:rsidRDefault="00F82851" w:rsidP="00F82851">
      <w:pPr>
        <w:spacing w:after="0" w:line="240" w:lineRule="auto"/>
        <w:jc w:val="center"/>
        <w:rPr>
          <w:rFonts w:ascii="Times New Roman" w:hAnsi="Times New Roman"/>
          <w:sz w:val="24"/>
          <w:szCs w:val="24"/>
        </w:rPr>
      </w:pPr>
    </w:p>
    <w:p w:rsidR="00C037FA" w:rsidRDefault="00C037FA" w:rsidP="00F82851">
      <w:pPr>
        <w:spacing w:after="0" w:line="240" w:lineRule="auto"/>
        <w:jc w:val="center"/>
        <w:rPr>
          <w:rFonts w:ascii="Times New Roman" w:hAnsi="Times New Roman"/>
          <w:sz w:val="24"/>
          <w:szCs w:val="24"/>
        </w:rPr>
        <w:sectPr w:rsidR="00C037FA" w:rsidSect="00F82851">
          <w:type w:val="continuous"/>
          <w:pgSz w:w="12240" w:h="15840" w:code="1"/>
          <w:pgMar w:top="2268" w:right="1701" w:bottom="1701" w:left="2268" w:header="709" w:footer="709" w:gutter="0"/>
          <w:cols w:num="2" w:space="708"/>
          <w:docGrid w:linePitch="360"/>
        </w:sectPr>
      </w:pPr>
    </w:p>
    <w:p w:rsidR="00F82851" w:rsidRDefault="00F82851" w:rsidP="00F82851">
      <w:pPr>
        <w:spacing w:after="0" w:line="240" w:lineRule="auto"/>
        <w:jc w:val="center"/>
        <w:rPr>
          <w:rFonts w:ascii="Times New Roman" w:hAnsi="Times New Roman"/>
          <w:sz w:val="24"/>
          <w:szCs w:val="24"/>
        </w:rPr>
      </w:pPr>
      <w:r>
        <w:rPr>
          <w:rFonts w:ascii="Times New Roman" w:hAnsi="Times New Roman"/>
          <w:sz w:val="24"/>
          <w:szCs w:val="24"/>
        </w:rPr>
        <w:lastRenderedPageBreak/>
        <w:t>Tabel</w:t>
      </w:r>
      <w:r w:rsidR="00C71638">
        <w:rPr>
          <w:rFonts w:ascii="Times New Roman" w:hAnsi="Times New Roman"/>
          <w:sz w:val="24"/>
          <w:szCs w:val="24"/>
        </w:rPr>
        <w:t xml:space="preserve"> 2</w:t>
      </w:r>
      <w:r>
        <w:rPr>
          <w:rFonts w:ascii="Times New Roman" w:hAnsi="Times New Roman"/>
          <w:sz w:val="24"/>
          <w:szCs w:val="24"/>
        </w:rPr>
        <w:t xml:space="preserve"> Statistik Deskriptif </w:t>
      </w:r>
      <w:r w:rsidRPr="00F7706F">
        <w:rPr>
          <w:rFonts w:ascii="Times New Roman" w:hAnsi="Times New Roman"/>
          <w:i/>
          <w:sz w:val="24"/>
          <w:szCs w:val="24"/>
        </w:rPr>
        <w:t>Pretest</w:t>
      </w:r>
      <w:r>
        <w:rPr>
          <w:rFonts w:ascii="Times New Roman" w:hAnsi="Times New Roman"/>
          <w:sz w:val="24"/>
          <w:szCs w:val="24"/>
        </w:rPr>
        <w:t xml:space="preserve"> Hasil Belajar Matematika Siswa Kelas Eksperimen dan Kontrol</w:t>
      </w:r>
    </w:p>
    <w:tbl>
      <w:tblPr>
        <w:tblStyle w:val="TableGrid"/>
        <w:tblW w:w="0" w:type="auto"/>
        <w:tblLook w:val="04A0" w:firstRow="1" w:lastRow="0" w:firstColumn="1" w:lastColumn="0" w:noHBand="0" w:noVBand="1"/>
      </w:tblPr>
      <w:tblGrid>
        <w:gridCol w:w="2754"/>
        <w:gridCol w:w="2754"/>
        <w:gridCol w:w="2755"/>
      </w:tblGrid>
      <w:tr w:rsidR="00F82851" w:rsidRPr="0016626B" w:rsidTr="00F74074">
        <w:tc>
          <w:tcPr>
            <w:tcW w:w="2754" w:type="dxa"/>
            <w:tcBorders>
              <w:left w:val="nil"/>
              <w:bottom w:val="single" w:sz="4" w:space="0" w:color="auto"/>
              <w:right w:val="nil"/>
            </w:tcBorders>
          </w:tcPr>
          <w:p w:rsidR="00F82851" w:rsidRPr="0016626B" w:rsidRDefault="00F82851" w:rsidP="00F82851">
            <w:pPr>
              <w:spacing w:after="0" w:line="240" w:lineRule="auto"/>
              <w:jc w:val="center"/>
              <w:rPr>
                <w:rFonts w:ascii="Times New Roman" w:hAnsi="Times New Roman"/>
                <w:b/>
                <w:sz w:val="24"/>
                <w:szCs w:val="24"/>
              </w:rPr>
            </w:pPr>
            <w:r w:rsidRPr="0016626B">
              <w:rPr>
                <w:rFonts w:ascii="Times New Roman" w:hAnsi="Times New Roman"/>
                <w:b/>
                <w:sz w:val="24"/>
                <w:szCs w:val="24"/>
              </w:rPr>
              <w:t xml:space="preserve">Statistik </w:t>
            </w:r>
          </w:p>
        </w:tc>
        <w:tc>
          <w:tcPr>
            <w:tcW w:w="2754" w:type="dxa"/>
            <w:tcBorders>
              <w:left w:val="nil"/>
              <w:bottom w:val="single" w:sz="4" w:space="0" w:color="auto"/>
              <w:right w:val="nil"/>
            </w:tcBorders>
          </w:tcPr>
          <w:p w:rsidR="00F82851" w:rsidRPr="0016626B" w:rsidRDefault="00F82851" w:rsidP="00F82851">
            <w:pPr>
              <w:spacing w:after="0" w:line="240" w:lineRule="auto"/>
              <w:jc w:val="center"/>
              <w:rPr>
                <w:rFonts w:ascii="Times New Roman" w:hAnsi="Times New Roman"/>
                <w:b/>
                <w:sz w:val="24"/>
                <w:szCs w:val="24"/>
              </w:rPr>
            </w:pPr>
            <w:r w:rsidRPr="0016626B">
              <w:rPr>
                <w:rFonts w:ascii="Times New Roman" w:hAnsi="Times New Roman"/>
                <w:b/>
                <w:sz w:val="24"/>
                <w:szCs w:val="24"/>
              </w:rPr>
              <w:t xml:space="preserve">Eksperimen </w:t>
            </w:r>
          </w:p>
        </w:tc>
        <w:tc>
          <w:tcPr>
            <w:tcW w:w="2755" w:type="dxa"/>
            <w:tcBorders>
              <w:left w:val="nil"/>
              <w:bottom w:val="single" w:sz="4" w:space="0" w:color="auto"/>
              <w:right w:val="nil"/>
            </w:tcBorders>
          </w:tcPr>
          <w:p w:rsidR="00F82851" w:rsidRPr="0016626B" w:rsidRDefault="00F82851" w:rsidP="00F82851">
            <w:pPr>
              <w:spacing w:after="0" w:line="240" w:lineRule="auto"/>
              <w:jc w:val="center"/>
              <w:rPr>
                <w:rFonts w:ascii="Times New Roman" w:hAnsi="Times New Roman"/>
                <w:b/>
                <w:sz w:val="24"/>
                <w:szCs w:val="24"/>
              </w:rPr>
            </w:pPr>
            <w:r w:rsidRPr="0016626B">
              <w:rPr>
                <w:rFonts w:ascii="Times New Roman" w:hAnsi="Times New Roman"/>
                <w:b/>
                <w:sz w:val="24"/>
                <w:szCs w:val="24"/>
              </w:rPr>
              <w:t xml:space="preserve">Kontrol </w:t>
            </w:r>
          </w:p>
        </w:tc>
      </w:tr>
      <w:tr w:rsidR="00F82851" w:rsidTr="00F74074">
        <w:tc>
          <w:tcPr>
            <w:tcW w:w="2754" w:type="dxa"/>
            <w:tcBorders>
              <w:left w:val="nil"/>
              <w:bottom w:val="nil"/>
              <w:right w:val="nil"/>
            </w:tcBorders>
          </w:tcPr>
          <w:p w:rsidR="00F82851" w:rsidRDefault="00F82851" w:rsidP="00F82851">
            <w:pPr>
              <w:spacing w:after="0" w:line="240" w:lineRule="auto"/>
              <w:jc w:val="center"/>
              <w:rPr>
                <w:rFonts w:ascii="Times New Roman" w:hAnsi="Times New Roman"/>
                <w:sz w:val="24"/>
                <w:szCs w:val="24"/>
              </w:rPr>
            </w:pPr>
            <w:r>
              <w:rPr>
                <w:rFonts w:ascii="Times New Roman" w:hAnsi="Times New Roman"/>
                <w:sz w:val="24"/>
                <w:szCs w:val="24"/>
              </w:rPr>
              <w:t xml:space="preserve">Subjek </w:t>
            </w:r>
          </w:p>
        </w:tc>
        <w:tc>
          <w:tcPr>
            <w:tcW w:w="2754" w:type="dxa"/>
            <w:tcBorders>
              <w:left w:val="nil"/>
              <w:bottom w:val="nil"/>
              <w:right w:val="nil"/>
            </w:tcBorders>
          </w:tcPr>
          <w:p w:rsidR="00F82851" w:rsidRDefault="00F82851" w:rsidP="00F82851">
            <w:pPr>
              <w:spacing w:after="0" w:line="240" w:lineRule="auto"/>
              <w:jc w:val="center"/>
              <w:rPr>
                <w:rFonts w:ascii="Times New Roman" w:hAnsi="Times New Roman"/>
                <w:sz w:val="24"/>
                <w:szCs w:val="24"/>
              </w:rPr>
            </w:pPr>
            <w:r>
              <w:rPr>
                <w:rFonts w:ascii="Times New Roman" w:hAnsi="Times New Roman"/>
                <w:sz w:val="24"/>
                <w:szCs w:val="24"/>
              </w:rPr>
              <w:t>20</w:t>
            </w:r>
          </w:p>
        </w:tc>
        <w:tc>
          <w:tcPr>
            <w:tcW w:w="2755" w:type="dxa"/>
            <w:tcBorders>
              <w:left w:val="nil"/>
              <w:bottom w:val="nil"/>
              <w:right w:val="nil"/>
            </w:tcBorders>
          </w:tcPr>
          <w:p w:rsidR="00F82851" w:rsidRDefault="00F82851" w:rsidP="00F82851">
            <w:pPr>
              <w:spacing w:after="0" w:line="240" w:lineRule="auto"/>
              <w:jc w:val="center"/>
              <w:rPr>
                <w:rFonts w:ascii="Times New Roman" w:hAnsi="Times New Roman"/>
                <w:sz w:val="24"/>
                <w:szCs w:val="24"/>
              </w:rPr>
            </w:pPr>
            <w:r>
              <w:rPr>
                <w:rFonts w:ascii="Times New Roman" w:hAnsi="Times New Roman"/>
                <w:sz w:val="24"/>
                <w:szCs w:val="24"/>
              </w:rPr>
              <w:t>20</w:t>
            </w:r>
          </w:p>
        </w:tc>
      </w:tr>
      <w:tr w:rsidR="00F82851" w:rsidTr="00F74074">
        <w:tc>
          <w:tcPr>
            <w:tcW w:w="2754" w:type="dxa"/>
            <w:tcBorders>
              <w:top w:val="nil"/>
              <w:left w:val="nil"/>
              <w:bottom w:val="nil"/>
              <w:right w:val="nil"/>
            </w:tcBorders>
          </w:tcPr>
          <w:p w:rsidR="00F82851" w:rsidRDefault="00F82851" w:rsidP="00F82851">
            <w:pPr>
              <w:spacing w:after="0" w:line="240" w:lineRule="auto"/>
              <w:jc w:val="center"/>
              <w:rPr>
                <w:rFonts w:ascii="Times New Roman" w:hAnsi="Times New Roman"/>
                <w:sz w:val="24"/>
                <w:szCs w:val="24"/>
              </w:rPr>
            </w:pPr>
            <w:r>
              <w:rPr>
                <w:rFonts w:ascii="Times New Roman" w:hAnsi="Times New Roman"/>
                <w:sz w:val="24"/>
                <w:szCs w:val="24"/>
              </w:rPr>
              <w:t xml:space="preserve">Nilai Ideal </w:t>
            </w:r>
          </w:p>
        </w:tc>
        <w:tc>
          <w:tcPr>
            <w:tcW w:w="2754" w:type="dxa"/>
            <w:tcBorders>
              <w:top w:val="nil"/>
              <w:left w:val="nil"/>
              <w:bottom w:val="nil"/>
              <w:right w:val="nil"/>
            </w:tcBorders>
          </w:tcPr>
          <w:p w:rsidR="00F82851" w:rsidRDefault="00F82851" w:rsidP="00F82851">
            <w:pPr>
              <w:spacing w:after="0" w:line="240" w:lineRule="auto"/>
              <w:jc w:val="center"/>
              <w:rPr>
                <w:rFonts w:ascii="Times New Roman" w:hAnsi="Times New Roman"/>
                <w:sz w:val="24"/>
                <w:szCs w:val="24"/>
              </w:rPr>
            </w:pPr>
            <w:r>
              <w:rPr>
                <w:rFonts w:ascii="Times New Roman" w:hAnsi="Times New Roman"/>
                <w:sz w:val="24"/>
                <w:szCs w:val="24"/>
              </w:rPr>
              <w:t>100</w:t>
            </w:r>
          </w:p>
        </w:tc>
        <w:tc>
          <w:tcPr>
            <w:tcW w:w="2755" w:type="dxa"/>
            <w:tcBorders>
              <w:top w:val="nil"/>
              <w:left w:val="nil"/>
              <w:bottom w:val="nil"/>
              <w:right w:val="nil"/>
            </w:tcBorders>
          </w:tcPr>
          <w:p w:rsidR="00F82851" w:rsidRDefault="00F82851" w:rsidP="00F82851">
            <w:pPr>
              <w:spacing w:after="0" w:line="240" w:lineRule="auto"/>
              <w:jc w:val="center"/>
              <w:rPr>
                <w:rFonts w:ascii="Times New Roman" w:hAnsi="Times New Roman"/>
                <w:sz w:val="24"/>
                <w:szCs w:val="24"/>
              </w:rPr>
            </w:pPr>
            <w:r>
              <w:rPr>
                <w:rFonts w:ascii="Times New Roman" w:hAnsi="Times New Roman"/>
                <w:sz w:val="24"/>
                <w:szCs w:val="24"/>
              </w:rPr>
              <w:t>100</w:t>
            </w:r>
          </w:p>
        </w:tc>
      </w:tr>
      <w:tr w:rsidR="00F82851" w:rsidTr="00F74074">
        <w:tc>
          <w:tcPr>
            <w:tcW w:w="2754" w:type="dxa"/>
            <w:tcBorders>
              <w:top w:val="nil"/>
              <w:left w:val="nil"/>
              <w:bottom w:val="nil"/>
              <w:right w:val="nil"/>
            </w:tcBorders>
          </w:tcPr>
          <w:p w:rsidR="00F82851" w:rsidRDefault="00F82851" w:rsidP="00F82851">
            <w:pPr>
              <w:spacing w:after="0" w:line="240" w:lineRule="auto"/>
              <w:jc w:val="center"/>
              <w:rPr>
                <w:rFonts w:ascii="Times New Roman" w:hAnsi="Times New Roman"/>
                <w:sz w:val="24"/>
                <w:szCs w:val="24"/>
              </w:rPr>
            </w:pPr>
            <w:r>
              <w:rPr>
                <w:rFonts w:ascii="Times New Roman" w:hAnsi="Times New Roman"/>
                <w:sz w:val="24"/>
                <w:szCs w:val="24"/>
              </w:rPr>
              <w:t>Nilai Minimum</w:t>
            </w:r>
          </w:p>
        </w:tc>
        <w:tc>
          <w:tcPr>
            <w:tcW w:w="2754" w:type="dxa"/>
            <w:tcBorders>
              <w:top w:val="nil"/>
              <w:left w:val="nil"/>
              <w:bottom w:val="nil"/>
              <w:right w:val="nil"/>
            </w:tcBorders>
          </w:tcPr>
          <w:p w:rsidR="00F82851" w:rsidRDefault="00F82851" w:rsidP="00F82851">
            <w:pPr>
              <w:spacing w:after="0" w:line="240" w:lineRule="auto"/>
              <w:jc w:val="center"/>
              <w:rPr>
                <w:rFonts w:ascii="Times New Roman" w:hAnsi="Times New Roman"/>
                <w:sz w:val="24"/>
                <w:szCs w:val="24"/>
              </w:rPr>
            </w:pPr>
            <w:r>
              <w:rPr>
                <w:rFonts w:ascii="Times New Roman" w:hAnsi="Times New Roman"/>
                <w:sz w:val="24"/>
                <w:szCs w:val="24"/>
              </w:rPr>
              <w:t>26</w:t>
            </w:r>
          </w:p>
        </w:tc>
        <w:tc>
          <w:tcPr>
            <w:tcW w:w="2755" w:type="dxa"/>
            <w:tcBorders>
              <w:top w:val="nil"/>
              <w:left w:val="nil"/>
              <w:bottom w:val="nil"/>
              <w:right w:val="nil"/>
            </w:tcBorders>
          </w:tcPr>
          <w:p w:rsidR="00F82851" w:rsidRDefault="00F82851" w:rsidP="00F82851">
            <w:pPr>
              <w:spacing w:after="0" w:line="240" w:lineRule="auto"/>
              <w:jc w:val="center"/>
              <w:rPr>
                <w:rFonts w:ascii="Times New Roman" w:hAnsi="Times New Roman"/>
                <w:sz w:val="24"/>
                <w:szCs w:val="24"/>
              </w:rPr>
            </w:pPr>
            <w:r>
              <w:rPr>
                <w:rFonts w:ascii="Times New Roman" w:hAnsi="Times New Roman"/>
                <w:sz w:val="24"/>
                <w:szCs w:val="24"/>
              </w:rPr>
              <w:t>26</w:t>
            </w:r>
          </w:p>
        </w:tc>
      </w:tr>
      <w:tr w:rsidR="00F82851" w:rsidTr="00F74074">
        <w:tc>
          <w:tcPr>
            <w:tcW w:w="2754" w:type="dxa"/>
            <w:tcBorders>
              <w:top w:val="nil"/>
              <w:left w:val="nil"/>
              <w:bottom w:val="nil"/>
              <w:right w:val="nil"/>
            </w:tcBorders>
          </w:tcPr>
          <w:p w:rsidR="00F82851" w:rsidRDefault="00F82851" w:rsidP="00F82851">
            <w:pPr>
              <w:spacing w:after="0" w:line="240" w:lineRule="auto"/>
              <w:jc w:val="center"/>
              <w:rPr>
                <w:rFonts w:ascii="Times New Roman" w:hAnsi="Times New Roman"/>
                <w:sz w:val="24"/>
                <w:szCs w:val="24"/>
              </w:rPr>
            </w:pPr>
            <w:r>
              <w:rPr>
                <w:rFonts w:ascii="Times New Roman" w:hAnsi="Times New Roman"/>
                <w:sz w:val="24"/>
                <w:szCs w:val="24"/>
              </w:rPr>
              <w:t>Nilai Maksimum</w:t>
            </w:r>
          </w:p>
        </w:tc>
        <w:tc>
          <w:tcPr>
            <w:tcW w:w="2754" w:type="dxa"/>
            <w:tcBorders>
              <w:top w:val="nil"/>
              <w:left w:val="nil"/>
              <w:bottom w:val="nil"/>
              <w:right w:val="nil"/>
            </w:tcBorders>
          </w:tcPr>
          <w:p w:rsidR="00F82851" w:rsidRDefault="00F82851" w:rsidP="00F82851">
            <w:pPr>
              <w:spacing w:after="0" w:line="240" w:lineRule="auto"/>
              <w:jc w:val="center"/>
              <w:rPr>
                <w:rFonts w:ascii="Times New Roman" w:hAnsi="Times New Roman"/>
                <w:sz w:val="24"/>
                <w:szCs w:val="24"/>
              </w:rPr>
            </w:pPr>
            <w:r>
              <w:rPr>
                <w:rFonts w:ascii="Times New Roman" w:hAnsi="Times New Roman"/>
                <w:sz w:val="24"/>
                <w:szCs w:val="24"/>
              </w:rPr>
              <w:t>56</w:t>
            </w:r>
          </w:p>
        </w:tc>
        <w:tc>
          <w:tcPr>
            <w:tcW w:w="2755" w:type="dxa"/>
            <w:tcBorders>
              <w:top w:val="nil"/>
              <w:left w:val="nil"/>
              <w:bottom w:val="nil"/>
              <w:right w:val="nil"/>
            </w:tcBorders>
          </w:tcPr>
          <w:p w:rsidR="00F82851" w:rsidRDefault="00F82851" w:rsidP="00F82851">
            <w:pPr>
              <w:spacing w:after="0" w:line="240" w:lineRule="auto"/>
              <w:jc w:val="center"/>
              <w:rPr>
                <w:rFonts w:ascii="Times New Roman" w:hAnsi="Times New Roman"/>
                <w:sz w:val="24"/>
                <w:szCs w:val="24"/>
              </w:rPr>
            </w:pPr>
            <w:r>
              <w:rPr>
                <w:rFonts w:ascii="Times New Roman" w:hAnsi="Times New Roman"/>
                <w:sz w:val="24"/>
                <w:szCs w:val="24"/>
              </w:rPr>
              <w:t>50</w:t>
            </w:r>
          </w:p>
        </w:tc>
      </w:tr>
      <w:tr w:rsidR="00F82851" w:rsidTr="00F74074">
        <w:tc>
          <w:tcPr>
            <w:tcW w:w="2754" w:type="dxa"/>
            <w:tcBorders>
              <w:top w:val="nil"/>
              <w:left w:val="nil"/>
              <w:bottom w:val="nil"/>
              <w:right w:val="nil"/>
            </w:tcBorders>
          </w:tcPr>
          <w:p w:rsidR="00F82851" w:rsidRDefault="00F82851" w:rsidP="00F82851">
            <w:pPr>
              <w:spacing w:after="0" w:line="240" w:lineRule="auto"/>
              <w:jc w:val="center"/>
              <w:rPr>
                <w:rFonts w:ascii="Times New Roman" w:hAnsi="Times New Roman"/>
                <w:sz w:val="24"/>
                <w:szCs w:val="24"/>
              </w:rPr>
            </w:pPr>
            <w:r>
              <w:rPr>
                <w:rFonts w:ascii="Times New Roman" w:hAnsi="Times New Roman"/>
                <w:sz w:val="24"/>
                <w:szCs w:val="24"/>
              </w:rPr>
              <w:t>Jumlah Nilai</w:t>
            </w:r>
          </w:p>
        </w:tc>
        <w:tc>
          <w:tcPr>
            <w:tcW w:w="2754" w:type="dxa"/>
            <w:tcBorders>
              <w:top w:val="nil"/>
              <w:left w:val="nil"/>
              <w:bottom w:val="nil"/>
              <w:right w:val="nil"/>
            </w:tcBorders>
          </w:tcPr>
          <w:p w:rsidR="00F82851" w:rsidRDefault="00F82851" w:rsidP="00F82851">
            <w:pPr>
              <w:spacing w:after="0" w:line="240" w:lineRule="auto"/>
              <w:jc w:val="center"/>
              <w:rPr>
                <w:rFonts w:ascii="Times New Roman" w:hAnsi="Times New Roman"/>
                <w:sz w:val="24"/>
                <w:szCs w:val="24"/>
              </w:rPr>
            </w:pPr>
            <w:r>
              <w:rPr>
                <w:rFonts w:ascii="Times New Roman" w:hAnsi="Times New Roman"/>
                <w:sz w:val="24"/>
                <w:szCs w:val="24"/>
              </w:rPr>
              <w:t>726</w:t>
            </w:r>
          </w:p>
        </w:tc>
        <w:tc>
          <w:tcPr>
            <w:tcW w:w="2755" w:type="dxa"/>
            <w:tcBorders>
              <w:top w:val="nil"/>
              <w:left w:val="nil"/>
              <w:bottom w:val="nil"/>
              <w:right w:val="nil"/>
            </w:tcBorders>
          </w:tcPr>
          <w:p w:rsidR="00F82851" w:rsidRDefault="00F82851" w:rsidP="00F82851">
            <w:pPr>
              <w:spacing w:after="0" w:line="240" w:lineRule="auto"/>
              <w:jc w:val="center"/>
              <w:rPr>
                <w:rFonts w:ascii="Times New Roman" w:hAnsi="Times New Roman"/>
                <w:sz w:val="24"/>
                <w:szCs w:val="24"/>
              </w:rPr>
            </w:pPr>
            <w:r>
              <w:rPr>
                <w:rFonts w:ascii="Times New Roman" w:hAnsi="Times New Roman"/>
                <w:sz w:val="24"/>
                <w:szCs w:val="24"/>
              </w:rPr>
              <w:t>718</w:t>
            </w:r>
          </w:p>
        </w:tc>
      </w:tr>
      <w:tr w:rsidR="00F82851" w:rsidTr="00F74074">
        <w:tc>
          <w:tcPr>
            <w:tcW w:w="2754" w:type="dxa"/>
            <w:tcBorders>
              <w:top w:val="nil"/>
              <w:left w:val="nil"/>
              <w:bottom w:val="nil"/>
              <w:right w:val="nil"/>
            </w:tcBorders>
          </w:tcPr>
          <w:p w:rsidR="00F82851" w:rsidRPr="00821D34" w:rsidRDefault="00F82851" w:rsidP="00F82851">
            <w:pPr>
              <w:spacing w:after="0" w:line="240" w:lineRule="auto"/>
              <w:jc w:val="center"/>
              <w:rPr>
                <w:rFonts w:ascii="Times New Roman" w:hAnsi="Times New Roman"/>
                <w:sz w:val="24"/>
                <w:szCs w:val="24"/>
              </w:rPr>
            </w:pPr>
            <w:r>
              <w:rPr>
                <w:rFonts w:ascii="Times New Roman" w:hAnsi="Times New Roman"/>
                <w:sz w:val="24"/>
                <w:szCs w:val="24"/>
              </w:rPr>
              <w:t>Nilai Rata-rata</w:t>
            </w:r>
          </w:p>
        </w:tc>
        <w:tc>
          <w:tcPr>
            <w:tcW w:w="2754" w:type="dxa"/>
            <w:tcBorders>
              <w:top w:val="nil"/>
              <w:left w:val="nil"/>
              <w:bottom w:val="nil"/>
              <w:right w:val="nil"/>
            </w:tcBorders>
          </w:tcPr>
          <w:p w:rsidR="00F82851" w:rsidRDefault="00F82851" w:rsidP="00F82851">
            <w:pPr>
              <w:spacing w:after="0" w:line="240" w:lineRule="auto"/>
              <w:jc w:val="center"/>
              <w:rPr>
                <w:rFonts w:ascii="Times New Roman" w:hAnsi="Times New Roman"/>
                <w:sz w:val="24"/>
                <w:szCs w:val="24"/>
              </w:rPr>
            </w:pPr>
            <w:r>
              <w:rPr>
                <w:rFonts w:ascii="Times New Roman" w:hAnsi="Times New Roman"/>
                <w:sz w:val="24"/>
                <w:szCs w:val="24"/>
              </w:rPr>
              <w:t>36,32</w:t>
            </w:r>
          </w:p>
        </w:tc>
        <w:tc>
          <w:tcPr>
            <w:tcW w:w="2755" w:type="dxa"/>
            <w:tcBorders>
              <w:top w:val="nil"/>
              <w:left w:val="nil"/>
              <w:bottom w:val="nil"/>
              <w:right w:val="nil"/>
            </w:tcBorders>
          </w:tcPr>
          <w:p w:rsidR="00F82851" w:rsidRDefault="00F82851" w:rsidP="00F82851">
            <w:pPr>
              <w:spacing w:after="0" w:line="240" w:lineRule="auto"/>
              <w:jc w:val="center"/>
              <w:rPr>
                <w:rFonts w:ascii="Times New Roman" w:hAnsi="Times New Roman"/>
                <w:sz w:val="24"/>
                <w:szCs w:val="24"/>
              </w:rPr>
            </w:pPr>
            <w:r>
              <w:rPr>
                <w:rFonts w:ascii="Times New Roman" w:hAnsi="Times New Roman"/>
                <w:sz w:val="24"/>
                <w:szCs w:val="24"/>
              </w:rPr>
              <w:t>35,88</w:t>
            </w:r>
          </w:p>
        </w:tc>
      </w:tr>
      <w:tr w:rsidR="00F82851" w:rsidTr="00F74074">
        <w:tc>
          <w:tcPr>
            <w:tcW w:w="2754" w:type="dxa"/>
            <w:tcBorders>
              <w:top w:val="nil"/>
              <w:left w:val="nil"/>
              <w:bottom w:val="single" w:sz="4" w:space="0" w:color="auto"/>
              <w:right w:val="nil"/>
            </w:tcBorders>
          </w:tcPr>
          <w:p w:rsidR="00F82851" w:rsidRDefault="00F82851" w:rsidP="00F82851">
            <w:pPr>
              <w:spacing w:after="0" w:line="240" w:lineRule="auto"/>
              <w:jc w:val="center"/>
              <w:rPr>
                <w:rFonts w:ascii="Times New Roman" w:hAnsi="Times New Roman"/>
                <w:sz w:val="24"/>
                <w:szCs w:val="24"/>
              </w:rPr>
            </w:pPr>
            <w:r>
              <w:rPr>
                <w:rFonts w:ascii="Times New Roman" w:hAnsi="Times New Roman"/>
                <w:sz w:val="24"/>
                <w:szCs w:val="24"/>
              </w:rPr>
              <w:t>Standar Deviasi</w:t>
            </w:r>
          </w:p>
        </w:tc>
        <w:tc>
          <w:tcPr>
            <w:tcW w:w="2754" w:type="dxa"/>
            <w:tcBorders>
              <w:top w:val="nil"/>
              <w:left w:val="nil"/>
              <w:bottom w:val="single" w:sz="4" w:space="0" w:color="auto"/>
              <w:right w:val="nil"/>
            </w:tcBorders>
          </w:tcPr>
          <w:p w:rsidR="00F82851" w:rsidRDefault="00F82851" w:rsidP="00F82851">
            <w:pPr>
              <w:spacing w:after="0" w:line="240" w:lineRule="auto"/>
              <w:jc w:val="center"/>
              <w:rPr>
                <w:rFonts w:ascii="Times New Roman" w:hAnsi="Times New Roman"/>
                <w:sz w:val="24"/>
                <w:szCs w:val="24"/>
              </w:rPr>
            </w:pPr>
            <w:r>
              <w:rPr>
                <w:rFonts w:ascii="Times New Roman" w:hAnsi="Times New Roman"/>
                <w:sz w:val="24"/>
                <w:szCs w:val="24"/>
              </w:rPr>
              <w:t>7,47</w:t>
            </w:r>
          </w:p>
        </w:tc>
        <w:tc>
          <w:tcPr>
            <w:tcW w:w="2755" w:type="dxa"/>
            <w:tcBorders>
              <w:top w:val="nil"/>
              <w:left w:val="nil"/>
              <w:bottom w:val="single" w:sz="4" w:space="0" w:color="auto"/>
              <w:right w:val="nil"/>
            </w:tcBorders>
          </w:tcPr>
          <w:p w:rsidR="00F82851" w:rsidRDefault="00F82851" w:rsidP="00F82851">
            <w:pPr>
              <w:spacing w:after="0" w:line="240" w:lineRule="auto"/>
              <w:jc w:val="center"/>
              <w:rPr>
                <w:rFonts w:ascii="Times New Roman" w:hAnsi="Times New Roman"/>
                <w:sz w:val="24"/>
                <w:szCs w:val="24"/>
              </w:rPr>
            </w:pPr>
            <w:r>
              <w:rPr>
                <w:rFonts w:ascii="Times New Roman" w:hAnsi="Times New Roman"/>
                <w:sz w:val="24"/>
                <w:szCs w:val="24"/>
              </w:rPr>
              <w:t>6,58</w:t>
            </w:r>
          </w:p>
        </w:tc>
      </w:tr>
    </w:tbl>
    <w:p w:rsidR="00C71638" w:rsidRDefault="00C71638" w:rsidP="00C71638">
      <w:pPr>
        <w:spacing w:after="0" w:line="240" w:lineRule="auto"/>
        <w:jc w:val="both"/>
        <w:rPr>
          <w:rFonts w:ascii="Times New Roman" w:hAnsi="Times New Roman"/>
          <w:sz w:val="24"/>
          <w:szCs w:val="24"/>
        </w:rPr>
        <w:sectPr w:rsidR="00C71638" w:rsidSect="009E4949">
          <w:type w:val="continuous"/>
          <w:pgSz w:w="12240" w:h="15840" w:code="1"/>
          <w:pgMar w:top="2268" w:right="1701" w:bottom="1701" w:left="2268" w:header="709" w:footer="709" w:gutter="0"/>
          <w:cols w:space="708"/>
          <w:docGrid w:linePitch="360"/>
        </w:sectPr>
      </w:pPr>
    </w:p>
    <w:p w:rsidR="00C71638" w:rsidRDefault="00C71638" w:rsidP="00AF2015">
      <w:pPr>
        <w:spacing w:after="0" w:line="240" w:lineRule="auto"/>
        <w:ind w:firstLine="360"/>
        <w:jc w:val="both"/>
        <w:rPr>
          <w:rFonts w:ascii="Times New Roman" w:hAnsi="Times New Roman"/>
          <w:sz w:val="24"/>
          <w:szCs w:val="24"/>
        </w:rPr>
      </w:pPr>
      <w:r>
        <w:rPr>
          <w:rFonts w:ascii="Times New Roman" w:hAnsi="Times New Roman"/>
          <w:sz w:val="24"/>
          <w:szCs w:val="24"/>
        </w:rPr>
        <w:lastRenderedPageBreak/>
        <w:t xml:space="preserve">Berdasarkan tabel 2 diketahui nilai rata-rata </w:t>
      </w:r>
      <w:r w:rsidRPr="00F7706F">
        <w:rPr>
          <w:rFonts w:ascii="Times New Roman" w:hAnsi="Times New Roman"/>
          <w:i/>
          <w:sz w:val="24"/>
          <w:szCs w:val="24"/>
        </w:rPr>
        <w:t>pretest</w:t>
      </w:r>
      <w:r>
        <w:rPr>
          <w:rFonts w:ascii="Times New Roman" w:hAnsi="Times New Roman"/>
          <w:sz w:val="24"/>
          <w:szCs w:val="24"/>
        </w:rPr>
        <w:t xml:space="preserve"> pada kelas eksperimen penelitian dengan jumlah subjek 20 siswa diharapkan memperoleh nilai ideal 100, namun yang dihasilkan pada nilai maksimum siswa hanya mencapai 56, sedangkan nilai minimun diperoleh skor 26 dengan jumlah nilai keseluruhan siswa 726 sehingga diperoleh nilai rata-rata 36,32 dan standar deviasi 7,47. Sedangkan pada kelas kontrol dengan jumlah subjek 20, nilai ideal yang diharapkan adalah 100, </w:t>
      </w:r>
      <w:r>
        <w:rPr>
          <w:rFonts w:ascii="Times New Roman" w:hAnsi="Times New Roman"/>
          <w:sz w:val="24"/>
          <w:szCs w:val="24"/>
        </w:rPr>
        <w:lastRenderedPageBreak/>
        <w:t xml:space="preserve">namun nilai maksimum yang diperoleh siswa adalah 50 dan nilai minimum 26 dengan jumlah keseluruhan nilai siswa adalah 718, sehingga nilai rata-rata </w:t>
      </w:r>
      <w:r w:rsidRPr="00F7706F">
        <w:rPr>
          <w:rFonts w:ascii="Times New Roman" w:hAnsi="Times New Roman"/>
          <w:i/>
          <w:sz w:val="24"/>
          <w:szCs w:val="24"/>
        </w:rPr>
        <w:t>pretest</w:t>
      </w:r>
      <w:r>
        <w:rPr>
          <w:rFonts w:ascii="Times New Roman" w:hAnsi="Times New Roman"/>
          <w:sz w:val="24"/>
          <w:szCs w:val="24"/>
        </w:rPr>
        <w:t xml:space="preserve"> pada kelas kontrol 35,88 dengan standar deviasi 6,58. Data nilai </w:t>
      </w:r>
      <w:r w:rsidRPr="00F7706F">
        <w:rPr>
          <w:rFonts w:ascii="Times New Roman" w:hAnsi="Times New Roman"/>
          <w:i/>
          <w:sz w:val="24"/>
          <w:szCs w:val="24"/>
        </w:rPr>
        <w:t>pretest</w:t>
      </w:r>
      <w:r>
        <w:rPr>
          <w:rFonts w:ascii="Times New Roman" w:hAnsi="Times New Roman"/>
          <w:sz w:val="24"/>
          <w:szCs w:val="24"/>
        </w:rPr>
        <w:t xml:space="preserve"> siswa yang dianalisis secara statistik deskriptif dan lebih mempertegas bahwa tes hasil belajar matematika siswa untuk kelas eksperimen dan kontrol sebelum diberikan perlakuan memiliki nilai rata-rata berada pada kategori rendah. </w:t>
      </w:r>
    </w:p>
    <w:p w:rsidR="00C71638" w:rsidRDefault="00C71638" w:rsidP="00F82851">
      <w:pPr>
        <w:spacing w:after="0" w:line="240" w:lineRule="auto"/>
        <w:jc w:val="both"/>
        <w:rPr>
          <w:rFonts w:ascii="Times New Roman" w:hAnsi="Times New Roman"/>
          <w:sz w:val="24"/>
          <w:szCs w:val="24"/>
          <w:lang w:val="id-ID"/>
        </w:rPr>
        <w:sectPr w:rsidR="00C71638" w:rsidSect="00C71638">
          <w:type w:val="continuous"/>
          <w:pgSz w:w="12240" w:h="15840" w:code="1"/>
          <w:pgMar w:top="2268" w:right="1701" w:bottom="1701" w:left="2268" w:header="709" w:footer="709" w:gutter="0"/>
          <w:cols w:num="2" w:space="708"/>
          <w:docGrid w:linePitch="360"/>
        </w:sectPr>
      </w:pPr>
    </w:p>
    <w:p w:rsidR="00C71638" w:rsidRPr="00C71638" w:rsidRDefault="00C71638" w:rsidP="00C71638">
      <w:pPr>
        <w:pStyle w:val="ListParagraph"/>
        <w:numPr>
          <w:ilvl w:val="0"/>
          <w:numId w:val="26"/>
        </w:numPr>
        <w:spacing w:after="0" w:line="240" w:lineRule="auto"/>
        <w:jc w:val="both"/>
        <w:rPr>
          <w:rFonts w:ascii="Times New Roman" w:hAnsi="Times New Roman"/>
          <w:sz w:val="24"/>
          <w:szCs w:val="24"/>
        </w:rPr>
      </w:pPr>
      <w:r w:rsidRPr="00C71638">
        <w:rPr>
          <w:rFonts w:ascii="Times New Roman" w:hAnsi="Times New Roman"/>
          <w:sz w:val="24"/>
          <w:szCs w:val="24"/>
        </w:rPr>
        <w:lastRenderedPageBreak/>
        <w:t xml:space="preserve">Gambaran hasil belajar matematika siswa setelah pelaksanaan pendekatan </w:t>
      </w:r>
      <w:r w:rsidRPr="00C71638">
        <w:rPr>
          <w:rFonts w:ascii="Times New Roman" w:hAnsi="Times New Roman"/>
          <w:i/>
          <w:sz w:val="24"/>
          <w:szCs w:val="24"/>
        </w:rPr>
        <w:t>open-ended</w:t>
      </w:r>
      <w:r w:rsidRPr="00C71638">
        <w:rPr>
          <w:rFonts w:ascii="Times New Roman" w:hAnsi="Times New Roman"/>
          <w:sz w:val="24"/>
          <w:szCs w:val="24"/>
        </w:rPr>
        <w:t xml:space="preserve"> </w:t>
      </w:r>
    </w:p>
    <w:p w:rsidR="00C71638" w:rsidRDefault="00C71638" w:rsidP="00C71638">
      <w:pPr>
        <w:spacing w:after="0" w:line="240" w:lineRule="auto"/>
        <w:ind w:firstLine="720"/>
        <w:jc w:val="both"/>
        <w:rPr>
          <w:rFonts w:ascii="Times New Roman" w:hAnsi="Times New Roman"/>
          <w:sz w:val="24"/>
          <w:szCs w:val="24"/>
        </w:rPr>
        <w:sectPr w:rsidR="00C71638" w:rsidSect="009E4949">
          <w:type w:val="continuous"/>
          <w:pgSz w:w="12240" w:h="15840" w:code="1"/>
          <w:pgMar w:top="2268" w:right="1701" w:bottom="1701" w:left="2268" w:header="709" w:footer="709" w:gutter="0"/>
          <w:cols w:space="708"/>
          <w:docGrid w:linePitch="360"/>
        </w:sectPr>
      </w:pPr>
    </w:p>
    <w:p w:rsidR="00C71638" w:rsidRDefault="00C71638" w:rsidP="00C71638">
      <w:pPr>
        <w:spacing w:after="0" w:line="240" w:lineRule="auto"/>
        <w:ind w:firstLine="720"/>
        <w:jc w:val="both"/>
        <w:rPr>
          <w:rFonts w:ascii="Times New Roman" w:hAnsi="Times New Roman"/>
          <w:sz w:val="24"/>
          <w:szCs w:val="24"/>
        </w:rPr>
      </w:pPr>
      <w:r w:rsidRPr="00E02A04">
        <w:rPr>
          <w:rFonts w:ascii="Times New Roman" w:hAnsi="Times New Roman"/>
          <w:sz w:val="24"/>
          <w:szCs w:val="24"/>
        </w:rPr>
        <w:lastRenderedPageBreak/>
        <w:t xml:space="preserve">Selanjutnya pemberian perlakuan dengan pendekatan </w:t>
      </w:r>
      <w:r w:rsidRPr="00E3073B">
        <w:rPr>
          <w:rFonts w:ascii="Times New Roman" w:hAnsi="Times New Roman"/>
          <w:i/>
          <w:sz w:val="24"/>
          <w:szCs w:val="24"/>
        </w:rPr>
        <w:t>open-ended</w:t>
      </w:r>
      <w:r w:rsidRPr="00E02A04">
        <w:rPr>
          <w:rFonts w:ascii="Times New Roman" w:hAnsi="Times New Roman"/>
          <w:sz w:val="24"/>
          <w:szCs w:val="24"/>
        </w:rPr>
        <w:t xml:space="preserve"> di kelas eksperimen kemudian dilakukan </w:t>
      </w:r>
      <w:r w:rsidRPr="00F7706F">
        <w:rPr>
          <w:rFonts w:ascii="Times New Roman" w:hAnsi="Times New Roman"/>
          <w:i/>
          <w:sz w:val="24"/>
          <w:szCs w:val="24"/>
        </w:rPr>
        <w:t>posttest</w:t>
      </w:r>
      <w:r w:rsidRPr="00E02A04">
        <w:rPr>
          <w:rFonts w:ascii="Times New Roman" w:hAnsi="Times New Roman"/>
          <w:sz w:val="24"/>
          <w:szCs w:val="24"/>
        </w:rPr>
        <w:t xml:space="preserve"> untuk mengetahui </w:t>
      </w:r>
      <w:r w:rsidRPr="00E02A04">
        <w:rPr>
          <w:rFonts w:ascii="Times New Roman" w:hAnsi="Times New Roman"/>
          <w:sz w:val="24"/>
          <w:szCs w:val="24"/>
        </w:rPr>
        <w:lastRenderedPageBreak/>
        <w:t>p</w:t>
      </w:r>
      <w:r>
        <w:rPr>
          <w:rFonts w:ascii="Times New Roman" w:hAnsi="Times New Roman"/>
          <w:sz w:val="24"/>
          <w:szCs w:val="24"/>
        </w:rPr>
        <w:t>erbedaan hasil belajar kelas ek</w:t>
      </w:r>
      <w:r w:rsidRPr="00E02A04">
        <w:rPr>
          <w:rFonts w:ascii="Times New Roman" w:hAnsi="Times New Roman"/>
          <w:sz w:val="24"/>
          <w:szCs w:val="24"/>
        </w:rPr>
        <w:t>sperimen dan kontrol, diperol</w:t>
      </w:r>
      <w:r>
        <w:rPr>
          <w:rFonts w:ascii="Times New Roman" w:hAnsi="Times New Roman"/>
          <w:sz w:val="24"/>
          <w:szCs w:val="24"/>
        </w:rPr>
        <w:t xml:space="preserve">eh hasil </w:t>
      </w:r>
      <w:r w:rsidRPr="00F7706F">
        <w:rPr>
          <w:rFonts w:ascii="Times New Roman" w:hAnsi="Times New Roman"/>
          <w:i/>
          <w:sz w:val="24"/>
          <w:szCs w:val="24"/>
        </w:rPr>
        <w:t>posttest</w:t>
      </w:r>
      <w:r>
        <w:rPr>
          <w:rFonts w:ascii="Times New Roman" w:hAnsi="Times New Roman"/>
          <w:sz w:val="24"/>
          <w:szCs w:val="24"/>
        </w:rPr>
        <w:t xml:space="preserve"> pada tabel </w:t>
      </w:r>
      <w:r>
        <w:rPr>
          <w:rFonts w:ascii="Times New Roman" w:hAnsi="Times New Roman"/>
          <w:sz w:val="24"/>
          <w:szCs w:val="24"/>
          <w:lang w:val="id-ID"/>
        </w:rPr>
        <w:t xml:space="preserve">3 </w:t>
      </w:r>
      <w:r w:rsidRPr="00E02A04">
        <w:rPr>
          <w:rFonts w:ascii="Times New Roman" w:hAnsi="Times New Roman"/>
          <w:sz w:val="24"/>
          <w:szCs w:val="24"/>
        </w:rPr>
        <w:t xml:space="preserve">sebagai berikut: </w:t>
      </w:r>
    </w:p>
    <w:p w:rsidR="00C71638" w:rsidRDefault="00C71638" w:rsidP="00C71638">
      <w:pPr>
        <w:spacing w:after="0"/>
        <w:ind w:firstLine="720"/>
        <w:jc w:val="both"/>
        <w:rPr>
          <w:rFonts w:ascii="Times New Roman" w:hAnsi="Times New Roman"/>
          <w:sz w:val="24"/>
          <w:szCs w:val="24"/>
        </w:rPr>
        <w:sectPr w:rsidR="00C71638" w:rsidSect="00C71638">
          <w:type w:val="continuous"/>
          <w:pgSz w:w="12240" w:h="15840" w:code="1"/>
          <w:pgMar w:top="2268" w:right="1701" w:bottom="1701" w:left="2268" w:header="709" w:footer="709" w:gutter="0"/>
          <w:cols w:num="2" w:space="708"/>
          <w:docGrid w:linePitch="360"/>
        </w:sectPr>
      </w:pPr>
    </w:p>
    <w:p w:rsidR="00C71638" w:rsidRDefault="00C71638" w:rsidP="00C71638">
      <w:pPr>
        <w:spacing w:after="0"/>
        <w:ind w:firstLine="720"/>
        <w:jc w:val="both"/>
        <w:rPr>
          <w:rFonts w:ascii="Times New Roman" w:hAnsi="Times New Roman"/>
          <w:sz w:val="24"/>
          <w:szCs w:val="24"/>
        </w:rPr>
      </w:pPr>
      <w:r>
        <w:rPr>
          <w:rFonts w:ascii="Times New Roman" w:hAnsi="Times New Roman"/>
          <w:sz w:val="24"/>
          <w:szCs w:val="24"/>
        </w:rPr>
        <w:lastRenderedPageBreak/>
        <w:t xml:space="preserve">Tabel </w:t>
      </w:r>
      <w:r>
        <w:rPr>
          <w:rFonts w:ascii="Times New Roman" w:hAnsi="Times New Roman"/>
          <w:sz w:val="24"/>
          <w:szCs w:val="24"/>
          <w:lang w:val="id-ID"/>
        </w:rPr>
        <w:t>3</w:t>
      </w:r>
      <w:r>
        <w:rPr>
          <w:rFonts w:ascii="Times New Roman" w:hAnsi="Times New Roman"/>
          <w:sz w:val="24"/>
          <w:szCs w:val="24"/>
        </w:rPr>
        <w:t xml:space="preserve"> Gambaran Hasil Belajar Matematika Siswa pada </w:t>
      </w:r>
      <w:r w:rsidRPr="00F7706F">
        <w:rPr>
          <w:rFonts w:ascii="Times New Roman" w:hAnsi="Times New Roman"/>
          <w:i/>
          <w:sz w:val="24"/>
          <w:szCs w:val="24"/>
        </w:rPr>
        <w:t>Posttest</w:t>
      </w:r>
    </w:p>
    <w:tbl>
      <w:tblPr>
        <w:tblStyle w:val="TableGrid"/>
        <w:tblW w:w="0" w:type="auto"/>
        <w:tblLayout w:type="fixed"/>
        <w:tblLook w:val="04A0" w:firstRow="1" w:lastRow="0" w:firstColumn="1" w:lastColumn="0" w:noHBand="0" w:noVBand="1"/>
      </w:tblPr>
      <w:tblGrid>
        <w:gridCol w:w="1696"/>
        <w:gridCol w:w="2410"/>
        <w:gridCol w:w="1134"/>
        <w:gridCol w:w="992"/>
        <w:gridCol w:w="993"/>
        <w:gridCol w:w="1038"/>
      </w:tblGrid>
      <w:tr w:rsidR="00C71638" w:rsidRPr="003B2226" w:rsidTr="00F74074">
        <w:tc>
          <w:tcPr>
            <w:tcW w:w="1696" w:type="dxa"/>
            <w:vMerge w:val="restart"/>
            <w:tcBorders>
              <w:left w:val="nil"/>
              <w:right w:val="nil"/>
            </w:tcBorders>
            <w:vAlign w:val="center"/>
          </w:tcPr>
          <w:p w:rsidR="00C71638" w:rsidRPr="003B2226" w:rsidRDefault="00C71638" w:rsidP="00C71638">
            <w:pPr>
              <w:spacing w:after="0" w:line="240" w:lineRule="auto"/>
              <w:jc w:val="center"/>
              <w:rPr>
                <w:rFonts w:ascii="Times New Roman" w:hAnsi="Times New Roman"/>
                <w:b/>
                <w:sz w:val="24"/>
                <w:szCs w:val="24"/>
              </w:rPr>
            </w:pPr>
            <w:r w:rsidRPr="003B2226">
              <w:rPr>
                <w:rFonts w:ascii="Times New Roman" w:hAnsi="Times New Roman"/>
                <w:b/>
                <w:sz w:val="24"/>
                <w:szCs w:val="24"/>
              </w:rPr>
              <w:t>Interval Skor</w:t>
            </w:r>
          </w:p>
        </w:tc>
        <w:tc>
          <w:tcPr>
            <w:tcW w:w="2410" w:type="dxa"/>
            <w:vMerge w:val="restart"/>
            <w:tcBorders>
              <w:left w:val="nil"/>
              <w:right w:val="nil"/>
            </w:tcBorders>
            <w:vAlign w:val="center"/>
          </w:tcPr>
          <w:p w:rsidR="00C71638" w:rsidRPr="003B2226" w:rsidRDefault="00C71638" w:rsidP="00C71638">
            <w:pPr>
              <w:spacing w:after="0" w:line="240" w:lineRule="auto"/>
              <w:jc w:val="center"/>
              <w:rPr>
                <w:rFonts w:ascii="Times New Roman" w:hAnsi="Times New Roman"/>
                <w:b/>
                <w:sz w:val="24"/>
                <w:szCs w:val="24"/>
              </w:rPr>
            </w:pPr>
            <w:r w:rsidRPr="003B2226">
              <w:rPr>
                <w:rFonts w:ascii="Times New Roman" w:hAnsi="Times New Roman"/>
                <w:b/>
                <w:sz w:val="24"/>
                <w:szCs w:val="24"/>
              </w:rPr>
              <w:t>Kateogri</w:t>
            </w:r>
          </w:p>
        </w:tc>
        <w:tc>
          <w:tcPr>
            <w:tcW w:w="2126" w:type="dxa"/>
            <w:gridSpan w:val="2"/>
            <w:tcBorders>
              <w:left w:val="nil"/>
              <w:bottom w:val="single" w:sz="4" w:space="0" w:color="auto"/>
              <w:right w:val="nil"/>
            </w:tcBorders>
          </w:tcPr>
          <w:p w:rsidR="00C71638" w:rsidRPr="003B2226" w:rsidRDefault="00C71638" w:rsidP="00C71638">
            <w:pPr>
              <w:spacing w:after="0" w:line="240" w:lineRule="auto"/>
              <w:jc w:val="center"/>
              <w:rPr>
                <w:rFonts w:ascii="Times New Roman" w:hAnsi="Times New Roman"/>
                <w:b/>
                <w:sz w:val="24"/>
                <w:szCs w:val="24"/>
              </w:rPr>
            </w:pPr>
            <w:r w:rsidRPr="003B2226">
              <w:rPr>
                <w:rFonts w:ascii="Times New Roman" w:hAnsi="Times New Roman"/>
                <w:b/>
                <w:sz w:val="24"/>
                <w:szCs w:val="24"/>
              </w:rPr>
              <w:t>Kelas Eksperimen</w:t>
            </w:r>
          </w:p>
        </w:tc>
        <w:tc>
          <w:tcPr>
            <w:tcW w:w="2031" w:type="dxa"/>
            <w:gridSpan w:val="2"/>
            <w:tcBorders>
              <w:left w:val="nil"/>
              <w:bottom w:val="single" w:sz="4" w:space="0" w:color="auto"/>
              <w:right w:val="nil"/>
            </w:tcBorders>
          </w:tcPr>
          <w:p w:rsidR="00C71638" w:rsidRPr="003B2226" w:rsidRDefault="00C71638" w:rsidP="00C71638">
            <w:pPr>
              <w:spacing w:after="0" w:line="240" w:lineRule="auto"/>
              <w:jc w:val="center"/>
              <w:rPr>
                <w:rFonts w:ascii="Times New Roman" w:hAnsi="Times New Roman"/>
                <w:b/>
                <w:sz w:val="24"/>
                <w:szCs w:val="24"/>
              </w:rPr>
            </w:pPr>
            <w:r w:rsidRPr="003B2226">
              <w:rPr>
                <w:rFonts w:ascii="Times New Roman" w:hAnsi="Times New Roman"/>
                <w:b/>
                <w:sz w:val="24"/>
                <w:szCs w:val="24"/>
              </w:rPr>
              <w:t>Kelas Kontrol</w:t>
            </w:r>
          </w:p>
        </w:tc>
      </w:tr>
      <w:tr w:rsidR="00C71638" w:rsidRPr="003B2226" w:rsidTr="00F74074">
        <w:tc>
          <w:tcPr>
            <w:tcW w:w="1696" w:type="dxa"/>
            <w:vMerge/>
            <w:tcBorders>
              <w:left w:val="nil"/>
              <w:bottom w:val="single" w:sz="4" w:space="0" w:color="auto"/>
              <w:right w:val="nil"/>
            </w:tcBorders>
          </w:tcPr>
          <w:p w:rsidR="00C71638" w:rsidRPr="003B2226" w:rsidRDefault="00C71638" w:rsidP="00C71638">
            <w:pPr>
              <w:spacing w:after="0" w:line="240" w:lineRule="auto"/>
              <w:jc w:val="both"/>
              <w:rPr>
                <w:rFonts w:ascii="Times New Roman" w:hAnsi="Times New Roman"/>
                <w:b/>
                <w:sz w:val="24"/>
                <w:szCs w:val="24"/>
              </w:rPr>
            </w:pPr>
          </w:p>
        </w:tc>
        <w:tc>
          <w:tcPr>
            <w:tcW w:w="2410" w:type="dxa"/>
            <w:vMerge/>
            <w:tcBorders>
              <w:left w:val="nil"/>
              <w:bottom w:val="single" w:sz="4" w:space="0" w:color="auto"/>
              <w:right w:val="nil"/>
            </w:tcBorders>
          </w:tcPr>
          <w:p w:rsidR="00C71638" w:rsidRPr="003B2226" w:rsidRDefault="00C71638" w:rsidP="00C71638">
            <w:pPr>
              <w:spacing w:after="0" w:line="240" w:lineRule="auto"/>
              <w:jc w:val="both"/>
              <w:rPr>
                <w:rFonts w:ascii="Times New Roman" w:hAnsi="Times New Roman"/>
                <w:b/>
                <w:sz w:val="24"/>
                <w:szCs w:val="24"/>
              </w:rPr>
            </w:pPr>
          </w:p>
        </w:tc>
        <w:tc>
          <w:tcPr>
            <w:tcW w:w="1134" w:type="dxa"/>
            <w:tcBorders>
              <w:left w:val="nil"/>
              <w:bottom w:val="single" w:sz="4" w:space="0" w:color="auto"/>
              <w:right w:val="nil"/>
            </w:tcBorders>
          </w:tcPr>
          <w:p w:rsidR="00C71638" w:rsidRPr="003B2226" w:rsidRDefault="00C71638" w:rsidP="00C71638">
            <w:pPr>
              <w:spacing w:after="0" w:line="240" w:lineRule="auto"/>
              <w:jc w:val="center"/>
              <w:rPr>
                <w:rFonts w:ascii="Times New Roman" w:hAnsi="Times New Roman"/>
                <w:b/>
                <w:sz w:val="24"/>
                <w:szCs w:val="24"/>
              </w:rPr>
            </w:pPr>
            <w:r w:rsidRPr="003B2226">
              <w:rPr>
                <w:rFonts w:ascii="Times New Roman" w:hAnsi="Times New Roman"/>
                <w:b/>
                <w:sz w:val="24"/>
                <w:szCs w:val="24"/>
              </w:rPr>
              <w:t>F</w:t>
            </w:r>
          </w:p>
        </w:tc>
        <w:tc>
          <w:tcPr>
            <w:tcW w:w="992" w:type="dxa"/>
            <w:tcBorders>
              <w:left w:val="nil"/>
              <w:bottom w:val="single" w:sz="4" w:space="0" w:color="auto"/>
              <w:right w:val="nil"/>
            </w:tcBorders>
          </w:tcPr>
          <w:p w:rsidR="00C71638" w:rsidRPr="003B2226" w:rsidRDefault="00C71638" w:rsidP="00C71638">
            <w:pPr>
              <w:spacing w:after="0" w:line="240" w:lineRule="auto"/>
              <w:jc w:val="center"/>
              <w:rPr>
                <w:rFonts w:ascii="Times New Roman" w:hAnsi="Times New Roman"/>
                <w:b/>
                <w:sz w:val="24"/>
                <w:szCs w:val="24"/>
              </w:rPr>
            </w:pPr>
            <w:r w:rsidRPr="003B2226">
              <w:rPr>
                <w:rFonts w:ascii="Times New Roman" w:hAnsi="Times New Roman"/>
                <w:b/>
                <w:sz w:val="24"/>
                <w:szCs w:val="24"/>
              </w:rPr>
              <w:t>%</w:t>
            </w:r>
          </w:p>
        </w:tc>
        <w:tc>
          <w:tcPr>
            <w:tcW w:w="993" w:type="dxa"/>
            <w:tcBorders>
              <w:left w:val="nil"/>
              <w:bottom w:val="single" w:sz="4" w:space="0" w:color="auto"/>
              <w:right w:val="nil"/>
            </w:tcBorders>
          </w:tcPr>
          <w:p w:rsidR="00C71638" w:rsidRPr="003B2226" w:rsidRDefault="00C71638" w:rsidP="00C71638">
            <w:pPr>
              <w:spacing w:after="0" w:line="240" w:lineRule="auto"/>
              <w:jc w:val="center"/>
              <w:rPr>
                <w:rFonts w:ascii="Times New Roman" w:hAnsi="Times New Roman"/>
                <w:b/>
                <w:sz w:val="24"/>
                <w:szCs w:val="24"/>
              </w:rPr>
            </w:pPr>
            <w:r w:rsidRPr="003B2226">
              <w:rPr>
                <w:rFonts w:ascii="Times New Roman" w:hAnsi="Times New Roman"/>
                <w:b/>
                <w:sz w:val="24"/>
                <w:szCs w:val="24"/>
              </w:rPr>
              <w:t>F</w:t>
            </w:r>
          </w:p>
        </w:tc>
        <w:tc>
          <w:tcPr>
            <w:tcW w:w="1038" w:type="dxa"/>
            <w:tcBorders>
              <w:left w:val="nil"/>
              <w:bottom w:val="single" w:sz="4" w:space="0" w:color="auto"/>
              <w:right w:val="nil"/>
            </w:tcBorders>
          </w:tcPr>
          <w:p w:rsidR="00C71638" w:rsidRPr="003B2226" w:rsidRDefault="00C71638" w:rsidP="00C71638">
            <w:pPr>
              <w:spacing w:after="0" w:line="240" w:lineRule="auto"/>
              <w:jc w:val="center"/>
              <w:rPr>
                <w:rFonts w:ascii="Times New Roman" w:hAnsi="Times New Roman"/>
                <w:b/>
                <w:sz w:val="24"/>
                <w:szCs w:val="24"/>
              </w:rPr>
            </w:pPr>
            <w:r w:rsidRPr="003B2226">
              <w:rPr>
                <w:rFonts w:ascii="Times New Roman" w:hAnsi="Times New Roman"/>
                <w:b/>
                <w:sz w:val="24"/>
                <w:szCs w:val="24"/>
              </w:rPr>
              <w:t>%</w:t>
            </w:r>
          </w:p>
        </w:tc>
      </w:tr>
      <w:tr w:rsidR="00C71638" w:rsidTr="00F74074">
        <w:tc>
          <w:tcPr>
            <w:tcW w:w="1696" w:type="dxa"/>
            <w:tcBorders>
              <w:left w:val="nil"/>
              <w:bottom w:val="nil"/>
              <w:right w:val="nil"/>
            </w:tcBorders>
          </w:tcPr>
          <w:p w:rsidR="00C71638" w:rsidRDefault="00C71638" w:rsidP="00C71638">
            <w:pPr>
              <w:pStyle w:val="ListParagraph"/>
              <w:spacing w:after="0" w:line="240" w:lineRule="auto"/>
              <w:ind w:left="0"/>
              <w:jc w:val="center"/>
              <w:rPr>
                <w:rFonts w:ascii="Times New Roman" w:eastAsia="Calibri" w:hAnsi="Times New Roman"/>
                <w:sz w:val="24"/>
                <w:szCs w:val="24"/>
              </w:rPr>
            </w:pPr>
            <w:r>
              <w:rPr>
                <w:rFonts w:ascii="Times New Roman" w:eastAsia="Calibri" w:hAnsi="Times New Roman"/>
                <w:sz w:val="24"/>
                <w:szCs w:val="24"/>
              </w:rPr>
              <w:t>85 – 100</w:t>
            </w:r>
          </w:p>
        </w:tc>
        <w:tc>
          <w:tcPr>
            <w:tcW w:w="2410" w:type="dxa"/>
            <w:tcBorders>
              <w:left w:val="nil"/>
              <w:bottom w:val="nil"/>
              <w:right w:val="nil"/>
            </w:tcBorders>
          </w:tcPr>
          <w:p w:rsidR="00C71638" w:rsidRDefault="00C71638" w:rsidP="00C71638">
            <w:pPr>
              <w:spacing w:after="0" w:line="240" w:lineRule="auto"/>
              <w:jc w:val="center"/>
              <w:rPr>
                <w:rFonts w:ascii="Times New Roman" w:hAnsi="Times New Roman"/>
                <w:sz w:val="24"/>
                <w:szCs w:val="24"/>
              </w:rPr>
            </w:pPr>
            <w:r>
              <w:rPr>
                <w:rFonts w:ascii="Times New Roman" w:hAnsi="Times New Roman"/>
                <w:sz w:val="24"/>
                <w:szCs w:val="24"/>
              </w:rPr>
              <w:t>Sangat Tinggi</w:t>
            </w:r>
          </w:p>
        </w:tc>
        <w:tc>
          <w:tcPr>
            <w:tcW w:w="1134" w:type="dxa"/>
            <w:tcBorders>
              <w:left w:val="nil"/>
              <w:bottom w:val="nil"/>
              <w:right w:val="nil"/>
            </w:tcBorders>
          </w:tcPr>
          <w:p w:rsidR="00C71638" w:rsidRDefault="00C71638" w:rsidP="00C71638">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left w:val="nil"/>
              <w:bottom w:val="nil"/>
              <w:right w:val="nil"/>
            </w:tcBorders>
          </w:tcPr>
          <w:p w:rsidR="00C71638" w:rsidRDefault="00C71638" w:rsidP="00C71638">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Borders>
              <w:left w:val="nil"/>
              <w:bottom w:val="nil"/>
              <w:right w:val="nil"/>
            </w:tcBorders>
          </w:tcPr>
          <w:p w:rsidR="00C71638" w:rsidRDefault="00C71638" w:rsidP="00C71638">
            <w:pPr>
              <w:spacing w:after="0" w:line="240" w:lineRule="auto"/>
              <w:jc w:val="center"/>
              <w:rPr>
                <w:rFonts w:ascii="Times New Roman" w:hAnsi="Times New Roman"/>
                <w:sz w:val="24"/>
                <w:szCs w:val="24"/>
              </w:rPr>
            </w:pPr>
            <w:r>
              <w:rPr>
                <w:rFonts w:ascii="Times New Roman" w:hAnsi="Times New Roman"/>
                <w:sz w:val="24"/>
                <w:szCs w:val="24"/>
              </w:rPr>
              <w:t>0</w:t>
            </w:r>
          </w:p>
        </w:tc>
        <w:tc>
          <w:tcPr>
            <w:tcW w:w="1038" w:type="dxa"/>
            <w:tcBorders>
              <w:left w:val="nil"/>
              <w:bottom w:val="nil"/>
              <w:right w:val="nil"/>
            </w:tcBorders>
          </w:tcPr>
          <w:p w:rsidR="00C71638" w:rsidRDefault="00C71638" w:rsidP="00C71638">
            <w:pPr>
              <w:spacing w:after="0" w:line="240" w:lineRule="auto"/>
              <w:jc w:val="center"/>
              <w:rPr>
                <w:rFonts w:ascii="Times New Roman" w:hAnsi="Times New Roman"/>
                <w:sz w:val="24"/>
                <w:szCs w:val="24"/>
              </w:rPr>
            </w:pPr>
            <w:r>
              <w:rPr>
                <w:rFonts w:ascii="Times New Roman" w:hAnsi="Times New Roman"/>
                <w:sz w:val="24"/>
                <w:szCs w:val="24"/>
              </w:rPr>
              <w:t>0</w:t>
            </w:r>
          </w:p>
        </w:tc>
      </w:tr>
      <w:tr w:rsidR="00C71638" w:rsidTr="00F74074">
        <w:tc>
          <w:tcPr>
            <w:tcW w:w="1696" w:type="dxa"/>
            <w:tcBorders>
              <w:top w:val="nil"/>
              <w:left w:val="nil"/>
              <w:bottom w:val="nil"/>
              <w:right w:val="nil"/>
            </w:tcBorders>
          </w:tcPr>
          <w:p w:rsidR="00C71638" w:rsidRDefault="00C71638" w:rsidP="00C71638">
            <w:pPr>
              <w:pStyle w:val="ListParagraph"/>
              <w:spacing w:after="0" w:line="240" w:lineRule="auto"/>
              <w:ind w:left="0"/>
              <w:jc w:val="center"/>
              <w:rPr>
                <w:rFonts w:ascii="Times New Roman" w:eastAsia="Calibri" w:hAnsi="Times New Roman"/>
                <w:sz w:val="24"/>
                <w:szCs w:val="24"/>
              </w:rPr>
            </w:pPr>
            <w:r>
              <w:rPr>
                <w:rFonts w:ascii="Times New Roman" w:eastAsia="Calibri" w:hAnsi="Times New Roman"/>
                <w:sz w:val="24"/>
                <w:szCs w:val="24"/>
              </w:rPr>
              <w:t>65 – 84</w:t>
            </w:r>
          </w:p>
        </w:tc>
        <w:tc>
          <w:tcPr>
            <w:tcW w:w="2410" w:type="dxa"/>
            <w:tcBorders>
              <w:top w:val="nil"/>
              <w:left w:val="nil"/>
              <w:bottom w:val="nil"/>
              <w:right w:val="nil"/>
            </w:tcBorders>
          </w:tcPr>
          <w:p w:rsidR="00C71638" w:rsidRDefault="00C71638" w:rsidP="00C71638">
            <w:pPr>
              <w:spacing w:after="0" w:line="240" w:lineRule="auto"/>
              <w:jc w:val="center"/>
              <w:rPr>
                <w:rFonts w:ascii="Times New Roman" w:hAnsi="Times New Roman"/>
                <w:sz w:val="24"/>
                <w:szCs w:val="24"/>
              </w:rPr>
            </w:pPr>
            <w:r>
              <w:rPr>
                <w:rFonts w:ascii="Times New Roman" w:hAnsi="Times New Roman"/>
                <w:sz w:val="24"/>
                <w:szCs w:val="24"/>
              </w:rPr>
              <w:t>Tinggi</w:t>
            </w:r>
          </w:p>
        </w:tc>
        <w:tc>
          <w:tcPr>
            <w:tcW w:w="1134" w:type="dxa"/>
            <w:tcBorders>
              <w:top w:val="nil"/>
              <w:left w:val="nil"/>
              <w:bottom w:val="nil"/>
              <w:right w:val="nil"/>
            </w:tcBorders>
          </w:tcPr>
          <w:p w:rsidR="00C71638" w:rsidRDefault="00C71638" w:rsidP="00C71638">
            <w:pPr>
              <w:spacing w:after="0" w:line="240" w:lineRule="auto"/>
              <w:jc w:val="center"/>
              <w:rPr>
                <w:rFonts w:ascii="Times New Roman" w:hAnsi="Times New Roman"/>
                <w:sz w:val="24"/>
                <w:szCs w:val="24"/>
              </w:rPr>
            </w:pPr>
            <w:r>
              <w:rPr>
                <w:rFonts w:ascii="Times New Roman" w:hAnsi="Times New Roman"/>
                <w:sz w:val="24"/>
                <w:szCs w:val="24"/>
              </w:rPr>
              <w:t>13</w:t>
            </w:r>
          </w:p>
        </w:tc>
        <w:tc>
          <w:tcPr>
            <w:tcW w:w="992" w:type="dxa"/>
            <w:tcBorders>
              <w:top w:val="nil"/>
              <w:left w:val="nil"/>
              <w:bottom w:val="nil"/>
              <w:right w:val="nil"/>
            </w:tcBorders>
          </w:tcPr>
          <w:p w:rsidR="00C71638" w:rsidRDefault="00C71638" w:rsidP="00C71638">
            <w:pPr>
              <w:spacing w:after="0" w:line="240" w:lineRule="auto"/>
              <w:jc w:val="center"/>
              <w:rPr>
                <w:rFonts w:ascii="Times New Roman" w:hAnsi="Times New Roman"/>
                <w:sz w:val="24"/>
                <w:szCs w:val="24"/>
              </w:rPr>
            </w:pPr>
            <w:r>
              <w:rPr>
                <w:rFonts w:ascii="Times New Roman" w:hAnsi="Times New Roman"/>
                <w:sz w:val="24"/>
                <w:szCs w:val="24"/>
              </w:rPr>
              <w:t>65</w:t>
            </w:r>
          </w:p>
        </w:tc>
        <w:tc>
          <w:tcPr>
            <w:tcW w:w="993" w:type="dxa"/>
            <w:tcBorders>
              <w:top w:val="nil"/>
              <w:left w:val="nil"/>
              <w:bottom w:val="nil"/>
              <w:right w:val="nil"/>
            </w:tcBorders>
          </w:tcPr>
          <w:p w:rsidR="00C71638" w:rsidRDefault="00C71638" w:rsidP="00C71638">
            <w:pPr>
              <w:spacing w:after="0" w:line="240" w:lineRule="auto"/>
              <w:jc w:val="center"/>
              <w:rPr>
                <w:rFonts w:ascii="Times New Roman" w:hAnsi="Times New Roman"/>
                <w:sz w:val="24"/>
                <w:szCs w:val="24"/>
              </w:rPr>
            </w:pPr>
            <w:r>
              <w:rPr>
                <w:rFonts w:ascii="Times New Roman" w:hAnsi="Times New Roman"/>
                <w:sz w:val="24"/>
                <w:szCs w:val="24"/>
              </w:rPr>
              <w:t>4</w:t>
            </w:r>
          </w:p>
        </w:tc>
        <w:tc>
          <w:tcPr>
            <w:tcW w:w="1038" w:type="dxa"/>
            <w:tcBorders>
              <w:top w:val="nil"/>
              <w:left w:val="nil"/>
              <w:bottom w:val="nil"/>
              <w:right w:val="nil"/>
            </w:tcBorders>
          </w:tcPr>
          <w:p w:rsidR="00C71638" w:rsidRDefault="00C71638" w:rsidP="00C71638">
            <w:pPr>
              <w:spacing w:after="0" w:line="240" w:lineRule="auto"/>
              <w:jc w:val="center"/>
              <w:rPr>
                <w:rFonts w:ascii="Times New Roman" w:hAnsi="Times New Roman"/>
                <w:sz w:val="24"/>
                <w:szCs w:val="24"/>
              </w:rPr>
            </w:pPr>
            <w:r>
              <w:rPr>
                <w:rFonts w:ascii="Times New Roman" w:hAnsi="Times New Roman"/>
                <w:sz w:val="24"/>
                <w:szCs w:val="24"/>
              </w:rPr>
              <w:t>20</w:t>
            </w:r>
          </w:p>
        </w:tc>
      </w:tr>
      <w:tr w:rsidR="00C71638" w:rsidTr="00F74074">
        <w:tc>
          <w:tcPr>
            <w:tcW w:w="1696" w:type="dxa"/>
            <w:tcBorders>
              <w:top w:val="nil"/>
              <w:left w:val="nil"/>
              <w:bottom w:val="nil"/>
              <w:right w:val="nil"/>
            </w:tcBorders>
          </w:tcPr>
          <w:p w:rsidR="00C71638" w:rsidRDefault="00C71638" w:rsidP="00C71638">
            <w:pPr>
              <w:pStyle w:val="ListParagraph"/>
              <w:spacing w:after="0" w:line="240" w:lineRule="auto"/>
              <w:ind w:left="0"/>
              <w:jc w:val="center"/>
              <w:rPr>
                <w:rFonts w:ascii="Times New Roman" w:eastAsia="Calibri" w:hAnsi="Times New Roman"/>
                <w:sz w:val="24"/>
                <w:szCs w:val="24"/>
              </w:rPr>
            </w:pPr>
            <w:r>
              <w:rPr>
                <w:rFonts w:ascii="Times New Roman" w:eastAsia="Calibri" w:hAnsi="Times New Roman"/>
                <w:sz w:val="24"/>
                <w:szCs w:val="24"/>
              </w:rPr>
              <w:t>55 – 64</w:t>
            </w:r>
          </w:p>
        </w:tc>
        <w:tc>
          <w:tcPr>
            <w:tcW w:w="2410" w:type="dxa"/>
            <w:tcBorders>
              <w:top w:val="nil"/>
              <w:left w:val="nil"/>
              <w:bottom w:val="nil"/>
              <w:right w:val="nil"/>
            </w:tcBorders>
          </w:tcPr>
          <w:p w:rsidR="00C71638" w:rsidRDefault="00C71638" w:rsidP="00C71638">
            <w:pPr>
              <w:spacing w:after="0" w:line="240" w:lineRule="auto"/>
              <w:jc w:val="center"/>
              <w:rPr>
                <w:rFonts w:ascii="Times New Roman" w:hAnsi="Times New Roman"/>
                <w:sz w:val="24"/>
                <w:szCs w:val="24"/>
              </w:rPr>
            </w:pPr>
            <w:r>
              <w:rPr>
                <w:rFonts w:ascii="Times New Roman" w:hAnsi="Times New Roman"/>
                <w:sz w:val="24"/>
                <w:szCs w:val="24"/>
              </w:rPr>
              <w:t xml:space="preserve">Sedang </w:t>
            </w:r>
          </w:p>
        </w:tc>
        <w:tc>
          <w:tcPr>
            <w:tcW w:w="1134" w:type="dxa"/>
            <w:tcBorders>
              <w:top w:val="nil"/>
              <w:left w:val="nil"/>
              <w:bottom w:val="nil"/>
              <w:right w:val="nil"/>
            </w:tcBorders>
          </w:tcPr>
          <w:p w:rsidR="00C71638" w:rsidRDefault="00C71638" w:rsidP="00C71638">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nil"/>
              <w:left w:val="nil"/>
              <w:bottom w:val="nil"/>
              <w:right w:val="nil"/>
            </w:tcBorders>
          </w:tcPr>
          <w:p w:rsidR="00C71638" w:rsidRDefault="00C71638" w:rsidP="00C71638">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Borders>
              <w:top w:val="nil"/>
              <w:left w:val="nil"/>
              <w:bottom w:val="nil"/>
              <w:right w:val="nil"/>
            </w:tcBorders>
          </w:tcPr>
          <w:p w:rsidR="00C71638" w:rsidRDefault="00C71638" w:rsidP="00C71638">
            <w:pPr>
              <w:spacing w:after="0" w:line="240" w:lineRule="auto"/>
              <w:jc w:val="center"/>
              <w:rPr>
                <w:rFonts w:ascii="Times New Roman" w:hAnsi="Times New Roman"/>
                <w:sz w:val="24"/>
                <w:szCs w:val="24"/>
              </w:rPr>
            </w:pPr>
            <w:r>
              <w:rPr>
                <w:rFonts w:ascii="Times New Roman" w:hAnsi="Times New Roman"/>
                <w:sz w:val="24"/>
                <w:szCs w:val="24"/>
              </w:rPr>
              <w:t>5</w:t>
            </w:r>
          </w:p>
        </w:tc>
        <w:tc>
          <w:tcPr>
            <w:tcW w:w="1038" w:type="dxa"/>
            <w:tcBorders>
              <w:top w:val="nil"/>
              <w:left w:val="nil"/>
              <w:bottom w:val="nil"/>
              <w:right w:val="nil"/>
            </w:tcBorders>
          </w:tcPr>
          <w:p w:rsidR="00C71638" w:rsidRDefault="00C71638" w:rsidP="00C71638">
            <w:pPr>
              <w:spacing w:after="0" w:line="240" w:lineRule="auto"/>
              <w:jc w:val="center"/>
              <w:rPr>
                <w:rFonts w:ascii="Times New Roman" w:hAnsi="Times New Roman"/>
                <w:sz w:val="24"/>
                <w:szCs w:val="24"/>
              </w:rPr>
            </w:pPr>
            <w:r>
              <w:rPr>
                <w:rFonts w:ascii="Times New Roman" w:hAnsi="Times New Roman"/>
                <w:sz w:val="24"/>
                <w:szCs w:val="24"/>
              </w:rPr>
              <w:t>25</w:t>
            </w:r>
          </w:p>
        </w:tc>
      </w:tr>
      <w:tr w:rsidR="00C71638" w:rsidTr="00F74074">
        <w:tc>
          <w:tcPr>
            <w:tcW w:w="1696" w:type="dxa"/>
            <w:tcBorders>
              <w:top w:val="nil"/>
              <w:left w:val="nil"/>
              <w:bottom w:val="nil"/>
              <w:right w:val="nil"/>
            </w:tcBorders>
          </w:tcPr>
          <w:p w:rsidR="00C71638" w:rsidRDefault="00C71638" w:rsidP="00C71638">
            <w:pPr>
              <w:pStyle w:val="ListParagraph"/>
              <w:spacing w:after="0" w:line="240" w:lineRule="auto"/>
              <w:ind w:left="0"/>
              <w:jc w:val="center"/>
              <w:rPr>
                <w:rFonts w:ascii="Times New Roman" w:eastAsia="Calibri" w:hAnsi="Times New Roman"/>
                <w:sz w:val="24"/>
                <w:szCs w:val="24"/>
              </w:rPr>
            </w:pPr>
            <w:r>
              <w:rPr>
                <w:rFonts w:ascii="Times New Roman" w:eastAsia="Calibri" w:hAnsi="Times New Roman"/>
                <w:sz w:val="24"/>
                <w:szCs w:val="24"/>
              </w:rPr>
              <w:t>35 – 54</w:t>
            </w:r>
          </w:p>
        </w:tc>
        <w:tc>
          <w:tcPr>
            <w:tcW w:w="2410" w:type="dxa"/>
            <w:tcBorders>
              <w:top w:val="nil"/>
              <w:left w:val="nil"/>
              <w:bottom w:val="nil"/>
              <w:right w:val="nil"/>
            </w:tcBorders>
          </w:tcPr>
          <w:p w:rsidR="00C71638" w:rsidRDefault="00C71638" w:rsidP="00C71638">
            <w:pPr>
              <w:spacing w:after="0" w:line="240" w:lineRule="auto"/>
              <w:jc w:val="center"/>
              <w:rPr>
                <w:rFonts w:ascii="Times New Roman" w:hAnsi="Times New Roman"/>
                <w:sz w:val="24"/>
                <w:szCs w:val="24"/>
              </w:rPr>
            </w:pPr>
            <w:r>
              <w:rPr>
                <w:rFonts w:ascii="Times New Roman" w:hAnsi="Times New Roman"/>
                <w:sz w:val="24"/>
                <w:szCs w:val="24"/>
              </w:rPr>
              <w:t>Rendah</w:t>
            </w:r>
          </w:p>
        </w:tc>
        <w:tc>
          <w:tcPr>
            <w:tcW w:w="1134" w:type="dxa"/>
            <w:tcBorders>
              <w:top w:val="nil"/>
              <w:left w:val="nil"/>
              <w:bottom w:val="nil"/>
              <w:right w:val="nil"/>
            </w:tcBorders>
          </w:tcPr>
          <w:p w:rsidR="00C71638" w:rsidRDefault="00C71638" w:rsidP="00C71638">
            <w:pPr>
              <w:spacing w:after="0" w:line="240" w:lineRule="auto"/>
              <w:jc w:val="center"/>
              <w:rPr>
                <w:rFonts w:ascii="Times New Roman" w:hAnsi="Times New Roman"/>
                <w:sz w:val="24"/>
                <w:szCs w:val="24"/>
              </w:rPr>
            </w:pPr>
            <w:r>
              <w:rPr>
                <w:rFonts w:ascii="Times New Roman" w:hAnsi="Times New Roman"/>
                <w:sz w:val="24"/>
                <w:szCs w:val="24"/>
              </w:rPr>
              <w:t>5</w:t>
            </w:r>
          </w:p>
        </w:tc>
        <w:tc>
          <w:tcPr>
            <w:tcW w:w="992" w:type="dxa"/>
            <w:tcBorders>
              <w:top w:val="nil"/>
              <w:left w:val="nil"/>
              <w:bottom w:val="nil"/>
              <w:right w:val="nil"/>
            </w:tcBorders>
          </w:tcPr>
          <w:p w:rsidR="00C71638" w:rsidRDefault="00C71638" w:rsidP="00C71638">
            <w:pPr>
              <w:spacing w:after="0" w:line="240" w:lineRule="auto"/>
              <w:jc w:val="center"/>
              <w:rPr>
                <w:rFonts w:ascii="Times New Roman" w:hAnsi="Times New Roman"/>
                <w:sz w:val="24"/>
                <w:szCs w:val="24"/>
              </w:rPr>
            </w:pPr>
            <w:r>
              <w:rPr>
                <w:rFonts w:ascii="Times New Roman" w:hAnsi="Times New Roman"/>
                <w:sz w:val="24"/>
                <w:szCs w:val="24"/>
              </w:rPr>
              <w:t>25</w:t>
            </w:r>
          </w:p>
        </w:tc>
        <w:tc>
          <w:tcPr>
            <w:tcW w:w="993" w:type="dxa"/>
            <w:tcBorders>
              <w:top w:val="nil"/>
              <w:left w:val="nil"/>
              <w:bottom w:val="nil"/>
              <w:right w:val="nil"/>
            </w:tcBorders>
          </w:tcPr>
          <w:p w:rsidR="00C71638" w:rsidRDefault="00C71638" w:rsidP="00C71638">
            <w:pPr>
              <w:spacing w:after="0" w:line="240" w:lineRule="auto"/>
              <w:jc w:val="center"/>
              <w:rPr>
                <w:rFonts w:ascii="Times New Roman" w:hAnsi="Times New Roman"/>
                <w:sz w:val="24"/>
                <w:szCs w:val="24"/>
              </w:rPr>
            </w:pPr>
            <w:r>
              <w:rPr>
                <w:rFonts w:ascii="Times New Roman" w:hAnsi="Times New Roman"/>
                <w:sz w:val="24"/>
                <w:szCs w:val="24"/>
              </w:rPr>
              <w:t>11</w:t>
            </w:r>
          </w:p>
        </w:tc>
        <w:tc>
          <w:tcPr>
            <w:tcW w:w="1038" w:type="dxa"/>
            <w:tcBorders>
              <w:top w:val="nil"/>
              <w:left w:val="nil"/>
              <w:bottom w:val="nil"/>
              <w:right w:val="nil"/>
            </w:tcBorders>
          </w:tcPr>
          <w:p w:rsidR="00C71638" w:rsidRDefault="00C71638" w:rsidP="00C71638">
            <w:pPr>
              <w:spacing w:after="0" w:line="240" w:lineRule="auto"/>
              <w:jc w:val="center"/>
              <w:rPr>
                <w:rFonts w:ascii="Times New Roman" w:hAnsi="Times New Roman"/>
                <w:sz w:val="24"/>
                <w:szCs w:val="24"/>
              </w:rPr>
            </w:pPr>
            <w:r>
              <w:rPr>
                <w:rFonts w:ascii="Times New Roman" w:hAnsi="Times New Roman"/>
                <w:sz w:val="24"/>
                <w:szCs w:val="24"/>
              </w:rPr>
              <w:t>55</w:t>
            </w:r>
          </w:p>
        </w:tc>
      </w:tr>
      <w:tr w:rsidR="00C71638" w:rsidTr="00F74074">
        <w:tc>
          <w:tcPr>
            <w:tcW w:w="1696" w:type="dxa"/>
            <w:tcBorders>
              <w:top w:val="nil"/>
              <w:left w:val="nil"/>
              <w:bottom w:val="single" w:sz="4" w:space="0" w:color="auto"/>
              <w:right w:val="nil"/>
            </w:tcBorders>
          </w:tcPr>
          <w:p w:rsidR="00C71638" w:rsidRDefault="00C71638" w:rsidP="00C71638">
            <w:pPr>
              <w:pStyle w:val="ListParagraph"/>
              <w:spacing w:after="0" w:line="240" w:lineRule="auto"/>
              <w:ind w:left="0"/>
              <w:jc w:val="center"/>
              <w:rPr>
                <w:rFonts w:ascii="Times New Roman" w:eastAsia="Calibri" w:hAnsi="Times New Roman"/>
                <w:sz w:val="24"/>
                <w:szCs w:val="24"/>
              </w:rPr>
            </w:pPr>
            <w:r>
              <w:rPr>
                <w:rFonts w:ascii="Times New Roman" w:eastAsia="Calibri" w:hAnsi="Times New Roman"/>
                <w:sz w:val="24"/>
                <w:szCs w:val="24"/>
              </w:rPr>
              <w:t>0 – 34</w:t>
            </w:r>
          </w:p>
        </w:tc>
        <w:tc>
          <w:tcPr>
            <w:tcW w:w="2410" w:type="dxa"/>
            <w:tcBorders>
              <w:top w:val="nil"/>
              <w:left w:val="nil"/>
              <w:bottom w:val="single" w:sz="4" w:space="0" w:color="auto"/>
              <w:right w:val="nil"/>
            </w:tcBorders>
          </w:tcPr>
          <w:p w:rsidR="00C71638" w:rsidRDefault="00C71638" w:rsidP="00C71638">
            <w:pPr>
              <w:spacing w:after="0" w:line="240" w:lineRule="auto"/>
              <w:jc w:val="center"/>
              <w:rPr>
                <w:rFonts w:ascii="Times New Roman" w:hAnsi="Times New Roman"/>
                <w:sz w:val="24"/>
                <w:szCs w:val="24"/>
              </w:rPr>
            </w:pPr>
            <w:r>
              <w:rPr>
                <w:rFonts w:ascii="Times New Roman" w:hAnsi="Times New Roman"/>
                <w:sz w:val="24"/>
                <w:szCs w:val="24"/>
              </w:rPr>
              <w:t>Sangat Rendah</w:t>
            </w:r>
          </w:p>
        </w:tc>
        <w:tc>
          <w:tcPr>
            <w:tcW w:w="1134" w:type="dxa"/>
            <w:tcBorders>
              <w:top w:val="nil"/>
              <w:left w:val="nil"/>
              <w:bottom w:val="single" w:sz="4" w:space="0" w:color="auto"/>
              <w:right w:val="nil"/>
            </w:tcBorders>
          </w:tcPr>
          <w:p w:rsidR="00C71638" w:rsidRDefault="00C71638" w:rsidP="00C71638">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nil"/>
              <w:left w:val="nil"/>
              <w:bottom w:val="single" w:sz="4" w:space="0" w:color="auto"/>
              <w:right w:val="nil"/>
            </w:tcBorders>
          </w:tcPr>
          <w:p w:rsidR="00C71638" w:rsidRDefault="00C71638" w:rsidP="00C71638">
            <w:pPr>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nil"/>
              <w:left w:val="nil"/>
              <w:bottom w:val="single" w:sz="4" w:space="0" w:color="auto"/>
              <w:right w:val="nil"/>
            </w:tcBorders>
          </w:tcPr>
          <w:p w:rsidR="00C71638" w:rsidRDefault="00C71638" w:rsidP="00C71638">
            <w:pPr>
              <w:spacing w:after="0" w:line="240" w:lineRule="auto"/>
              <w:jc w:val="center"/>
              <w:rPr>
                <w:rFonts w:ascii="Times New Roman" w:hAnsi="Times New Roman"/>
                <w:sz w:val="24"/>
                <w:szCs w:val="24"/>
              </w:rPr>
            </w:pPr>
            <w:r>
              <w:rPr>
                <w:rFonts w:ascii="Times New Roman" w:hAnsi="Times New Roman"/>
                <w:sz w:val="24"/>
                <w:szCs w:val="24"/>
              </w:rPr>
              <w:t>0</w:t>
            </w:r>
          </w:p>
        </w:tc>
        <w:tc>
          <w:tcPr>
            <w:tcW w:w="1038" w:type="dxa"/>
            <w:tcBorders>
              <w:top w:val="nil"/>
              <w:left w:val="nil"/>
              <w:bottom w:val="single" w:sz="4" w:space="0" w:color="auto"/>
              <w:right w:val="nil"/>
            </w:tcBorders>
          </w:tcPr>
          <w:p w:rsidR="00C71638" w:rsidRDefault="00C71638" w:rsidP="00C71638">
            <w:pPr>
              <w:spacing w:after="0" w:line="240" w:lineRule="auto"/>
              <w:jc w:val="center"/>
              <w:rPr>
                <w:rFonts w:ascii="Times New Roman" w:hAnsi="Times New Roman"/>
                <w:sz w:val="24"/>
                <w:szCs w:val="24"/>
              </w:rPr>
            </w:pPr>
            <w:r>
              <w:rPr>
                <w:rFonts w:ascii="Times New Roman" w:hAnsi="Times New Roman"/>
                <w:sz w:val="24"/>
                <w:szCs w:val="24"/>
              </w:rPr>
              <w:t>0</w:t>
            </w:r>
          </w:p>
        </w:tc>
      </w:tr>
      <w:tr w:rsidR="00C71638" w:rsidTr="00F74074">
        <w:trPr>
          <w:trHeight w:val="217"/>
        </w:trPr>
        <w:tc>
          <w:tcPr>
            <w:tcW w:w="4106" w:type="dxa"/>
            <w:gridSpan w:val="2"/>
            <w:tcBorders>
              <w:left w:val="nil"/>
              <w:right w:val="nil"/>
            </w:tcBorders>
          </w:tcPr>
          <w:p w:rsidR="00C71638" w:rsidRPr="003B2226" w:rsidRDefault="00C71638" w:rsidP="00C71638">
            <w:pPr>
              <w:spacing w:after="0" w:line="240" w:lineRule="auto"/>
              <w:jc w:val="center"/>
              <w:rPr>
                <w:rFonts w:ascii="Times New Roman" w:hAnsi="Times New Roman"/>
                <w:b/>
                <w:sz w:val="24"/>
                <w:szCs w:val="24"/>
              </w:rPr>
            </w:pPr>
            <w:r w:rsidRPr="003B2226">
              <w:rPr>
                <w:rFonts w:ascii="Times New Roman" w:hAnsi="Times New Roman"/>
                <w:b/>
                <w:sz w:val="24"/>
                <w:szCs w:val="24"/>
              </w:rPr>
              <w:t>Jumlah</w:t>
            </w:r>
          </w:p>
        </w:tc>
        <w:tc>
          <w:tcPr>
            <w:tcW w:w="1134" w:type="dxa"/>
            <w:tcBorders>
              <w:left w:val="nil"/>
              <w:right w:val="nil"/>
            </w:tcBorders>
          </w:tcPr>
          <w:p w:rsidR="00C71638" w:rsidRPr="0007088F" w:rsidRDefault="00C71638" w:rsidP="00C71638">
            <w:pPr>
              <w:spacing w:after="0" w:line="240" w:lineRule="auto"/>
              <w:jc w:val="center"/>
              <w:rPr>
                <w:rFonts w:ascii="Times New Roman" w:hAnsi="Times New Roman"/>
                <w:b/>
                <w:sz w:val="24"/>
                <w:szCs w:val="24"/>
              </w:rPr>
            </w:pPr>
            <w:r w:rsidRPr="0007088F">
              <w:rPr>
                <w:rFonts w:ascii="Times New Roman" w:hAnsi="Times New Roman"/>
                <w:b/>
                <w:sz w:val="24"/>
                <w:szCs w:val="24"/>
              </w:rPr>
              <w:t>20</w:t>
            </w:r>
          </w:p>
        </w:tc>
        <w:tc>
          <w:tcPr>
            <w:tcW w:w="992" w:type="dxa"/>
            <w:tcBorders>
              <w:left w:val="nil"/>
              <w:right w:val="nil"/>
            </w:tcBorders>
          </w:tcPr>
          <w:p w:rsidR="00C71638" w:rsidRPr="0007088F" w:rsidRDefault="00C71638" w:rsidP="00C71638">
            <w:pPr>
              <w:spacing w:after="0" w:line="240" w:lineRule="auto"/>
              <w:jc w:val="center"/>
              <w:rPr>
                <w:rFonts w:ascii="Times New Roman" w:hAnsi="Times New Roman"/>
                <w:b/>
                <w:sz w:val="24"/>
                <w:szCs w:val="24"/>
              </w:rPr>
            </w:pPr>
            <w:r w:rsidRPr="0007088F">
              <w:rPr>
                <w:rFonts w:ascii="Times New Roman" w:hAnsi="Times New Roman"/>
                <w:b/>
                <w:sz w:val="24"/>
                <w:szCs w:val="24"/>
              </w:rPr>
              <w:t>100</w:t>
            </w:r>
          </w:p>
        </w:tc>
        <w:tc>
          <w:tcPr>
            <w:tcW w:w="993" w:type="dxa"/>
            <w:tcBorders>
              <w:left w:val="nil"/>
              <w:right w:val="nil"/>
            </w:tcBorders>
          </w:tcPr>
          <w:p w:rsidR="00C71638" w:rsidRPr="0007088F" w:rsidRDefault="00C71638" w:rsidP="00C71638">
            <w:pPr>
              <w:spacing w:after="0" w:line="240" w:lineRule="auto"/>
              <w:jc w:val="center"/>
              <w:rPr>
                <w:rFonts w:ascii="Times New Roman" w:hAnsi="Times New Roman"/>
                <w:b/>
                <w:sz w:val="24"/>
                <w:szCs w:val="24"/>
              </w:rPr>
            </w:pPr>
            <w:r w:rsidRPr="0007088F">
              <w:rPr>
                <w:rFonts w:ascii="Times New Roman" w:hAnsi="Times New Roman"/>
                <w:b/>
                <w:sz w:val="24"/>
                <w:szCs w:val="24"/>
              </w:rPr>
              <w:t>20</w:t>
            </w:r>
          </w:p>
        </w:tc>
        <w:tc>
          <w:tcPr>
            <w:tcW w:w="1038" w:type="dxa"/>
            <w:tcBorders>
              <w:left w:val="nil"/>
              <w:right w:val="nil"/>
            </w:tcBorders>
          </w:tcPr>
          <w:p w:rsidR="00C71638" w:rsidRPr="0007088F" w:rsidRDefault="00C71638" w:rsidP="00C71638">
            <w:pPr>
              <w:spacing w:after="0" w:line="240" w:lineRule="auto"/>
              <w:jc w:val="center"/>
              <w:rPr>
                <w:rFonts w:ascii="Times New Roman" w:hAnsi="Times New Roman"/>
                <w:b/>
                <w:sz w:val="24"/>
                <w:szCs w:val="24"/>
              </w:rPr>
            </w:pPr>
            <w:r w:rsidRPr="0007088F">
              <w:rPr>
                <w:rFonts w:ascii="Times New Roman" w:hAnsi="Times New Roman"/>
                <w:b/>
                <w:sz w:val="24"/>
                <w:szCs w:val="24"/>
              </w:rPr>
              <w:t>100</w:t>
            </w:r>
          </w:p>
        </w:tc>
      </w:tr>
    </w:tbl>
    <w:p w:rsidR="00C71638" w:rsidRDefault="00C71638" w:rsidP="00C71638">
      <w:pPr>
        <w:spacing w:after="0" w:line="240" w:lineRule="auto"/>
        <w:ind w:firstLine="720"/>
        <w:jc w:val="both"/>
        <w:rPr>
          <w:rFonts w:ascii="Times New Roman" w:hAnsi="Times New Roman"/>
          <w:sz w:val="24"/>
          <w:szCs w:val="24"/>
        </w:rPr>
        <w:sectPr w:rsidR="00C71638" w:rsidSect="009E4949">
          <w:type w:val="continuous"/>
          <w:pgSz w:w="12240" w:h="15840" w:code="1"/>
          <w:pgMar w:top="2268" w:right="1701" w:bottom="1701" w:left="2268" w:header="709" w:footer="709" w:gutter="0"/>
          <w:cols w:space="708"/>
          <w:docGrid w:linePitch="360"/>
        </w:sectPr>
      </w:pPr>
    </w:p>
    <w:p w:rsidR="00C71638" w:rsidRDefault="00C71638" w:rsidP="00C71638">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Berdasarkan tabel 3 menunjukkan bahwa distribusi </w:t>
      </w:r>
      <w:r>
        <w:rPr>
          <w:rFonts w:ascii="Times New Roman" w:hAnsi="Times New Roman"/>
          <w:sz w:val="24"/>
          <w:szCs w:val="24"/>
        </w:rPr>
        <w:lastRenderedPageBreak/>
        <w:t xml:space="preserve">frekuensi kelas eksperimen memiliki kecenderungan berada pada kategori </w:t>
      </w:r>
      <w:r>
        <w:rPr>
          <w:rFonts w:ascii="Times New Roman" w:hAnsi="Times New Roman"/>
          <w:sz w:val="24"/>
          <w:szCs w:val="24"/>
        </w:rPr>
        <w:lastRenderedPageBreak/>
        <w:t xml:space="preserve">tinggi, dan kelas kontrol berada rendah. Terjadi perbedaan tingkat hasil belajar matematika siswa setelah diberikan perlakuan pada kelas eksperimen dan tanpa perlakuan pada kelas kontrol, yakni kelompok eksperimen mengalami peningkatan hasil belajar. Peningkatan hasil belajar pada kelas </w:t>
      </w:r>
      <w:r>
        <w:rPr>
          <w:rFonts w:ascii="Times New Roman" w:hAnsi="Times New Roman"/>
          <w:sz w:val="24"/>
          <w:szCs w:val="24"/>
        </w:rPr>
        <w:lastRenderedPageBreak/>
        <w:t xml:space="preserve">eksperimen lebih tinggi dengan pemberian perlakuan dibanding kelas kontrol yang tidak diberikan perlakuan. </w:t>
      </w:r>
    </w:p>
    <w:p w:rsidR="00C71638" w:rsidRDefault="00C71638" w:rsidP="00C71638">
      <w:pPr>
        <w:spacing w:after="0" w:line="240" w:lineRule="auto"/>
        <w:ind w:firstLine="720"/>
        <w:jc w:val="both"/>
        <w:rPr>
          <w:rFonts w:ascii="Times New Roman" w:hAnsi="Times New Roman"/>
          <w:sz w:val="24"/>
          <w:szCs w:val="24"/>
        </w:rPr>
      </w:pPr>
      <w:r>
        <w:rPr>
          <w:rFonts w:ascii="Times New Roman" w:hAnsi="Times New Roman"/>
          <w:sz w:val="24"/>
          <w:szCs w:val="24"/>
        </w:rPr>
        <w:t xml:space="preserve">Adapun data hasil analisis statistik deskriptif nilai </w:t>
      </w:r>
      <w:r>
        <w:rPr>
          <w:rFonts w:ascii="Times New Roman" w:hAnsi="Times New Roman"/>
          <w:i/>
          <w:sz w:val="24"/>
          <w:szCs w:val="24"/>
        </w:rPr>
        <w:t>post</w:t>
      </w:r>
      <w:r w:rsidRPr="00F7706F">
        <w:rPr>
          <w:rFonts w:ascii="Times New Roman" w:hAnsi="Times New Roman"/>
          <w:i/>
          <w:sz w:val="24"/>
          <w:szCs w:val="24"/>
        </w:rPr>
        <w:t>test</w:t>
      </w:r>
      <w:r>
        <w:rPr>
          <w:rFonts w:ascii="Times New Roman" w:hAnsi="Times New Roman"/>
          <w:sz w:val="24"/>
          <w:szCs w:val="24"/>
        </w:rPr>
        <w:t xml:space="preserve"> hasil belajar siswa pada kelas eksperimen dan kontrol digambarkan pada tabel 4 berikut: </w:t>
      </w:r>
    </w:p>
    <w:p w:rsidR="00C71638" w:rsidRDefault="00C71638" w:rsidP="00C71638">
      <w:pPr>
        <w:spacing w:after="0" w:line="240" w:lineRule="auto"/>
        <w:jc w:val="center"/>
        <w:rPr>
          <w:rFonts w:ascii="Times New Roman" w:hAnsi="Times New Roman"/>
          <w:sz w:val="24"/>
          <w:szCs w:val="24"/>
        </w:rPr>
        <w:sectPr w:rsidR="00C71638" w:rsidSect="00C71638">
          <w:type w:val="continuous"/>
          <w:pgSz w:w="12240" w:h="15840" w:code="1"/>
          <w:pgMar w:top="2268" w:right="1701" w:bottom="1701" w:left="2268" w:header="709" w:footer="709" w:gutter="0"/>
          <w:cols w:num="2" w:space="708"/>
          <w:docGrid w:linePitch="360"/>
        </w:sectPr>
      </w:pPr>
    </w:p>
    <w:p w:rsidR="00C71638" w:rsidRDefault="00C71638" w:rsidP="00C71638">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Tabel 4.6 Statistik Deskriptif </w:t>
      </w:r>
      <w:r w:rsidRPr="00F7706F">
        <w:rPr>
          <w:rFonts w:ascii="Times New Roman" w:hAnsi="Times New Roman"/>
          <w:i/>
          <w:sz w:val="24"/>
          <w:szCs w:val="24"/>
        </w:rPr>
        <w:t>Posttest</w:t>
      </w:r>
      <w:r>
        <w:rPr>
          <w:rFonts w:ascii="Times New Roman" w:hAnsi="Times New Roman"/>
          <w:sz w:val="24"/>
          <w:szCs w:val="24"/>
        </w:rPr>
        <w:t xml:space="preserve"> Hasil Belajar Matematika Siswa Kelas Eksperimen dan Kontrol</w:t>
      </w:r>
    </w:p>
    <w:tbl>
      <w:tblPr>
        <w:tblStyle w:val="TableGrid"/>
        <w:tblW w:w="0" w:type="auto"/>
        <w:tblLook w:val="04A0" w:firstRow="1" w:lastRow="0" w:firstColumn="1" w:lastColumn="0" w:noHBand="0" w:noVBand="1"/>
      </w:tblPr>
      <w:tblGrid>
        <w:gridCol w:w="2754"/>
        <w:gridCol w:w="2754"/>
        <w:gridCol w:w="2755"/>
      </w:tblGrid>
      <w:tr w:rsidR="00C71638" w:rsidRPr="0016626B" w:rsidTr="00F74074">
        <w:tc>
          <w:tcPr>
            <w:tcW w:w="2754" w:type="dxa"/>
            <w:tcBorders>
              <w:left w:val="nil"/>
              <w:bottom w:val="single" w:sz="4" w:space="0" w:color="auto"/>
              <w:right w:val="nil"/>
            </w:tcBorders>
          </w:tcPr>
          <w:p w:rsidR="00C71638" w:rsidRPr="0016626B" w:rsidRDefault="00C71638" w:rsidP="00C71638">
            <w:pPr>
              <w:spacing w:after="0" w:line="240" w:lineRule="auto"/>
              <w:jc w:val="center"/>
              <w:rPr>
                <w:rFonts w:ascii="Times New Roman" w:hAnsi="Times New Roman"/>
                <w:b/>
                <w:sz w:val="24"/>
                <w:szCs w:val="24"/>
              </w:rPr>
            </w:pPr>
            <w:r w:rsidRPr="0016626B">
              <w:rPr>
                <w:rFonts w:ascii="Times New Roman" w:hAnsi="Times New Roman"/>
                <w:b/>
                <w:sz w:val="24"/>
                <w:szCs w:val="24"/>
              </w:rPr>
              <w:t xml:space="preserve">Statistik </w:t>
            </w:r>
          </w:p>
        </w:tc>
        <w:tc>
          <w:tcPr>
            <w:tcW w:w="2754" w:type="dxa"/>
            <w:tcBorders>
              <w:left w:val="nil"/>
              <w:bottom w:val="single" w:sz="4" w:space="0" w:color="auto"/>
              <w:right w:val="nil"/>
            </w:tcBorders>
          </w:tcPr>
          <w:p w:rsidR="00C71638" w:rsidRPr="0016626B" w:rsidRDefault="00C71638" w:rsidP="00C71638">
            <w:pPr>
              <w:spacing w:after="0" w:line="240" w:lineRule="auto"/>
              <w:jc w:val="center"/>
              <w:rPr>
                <w:rFonts w:ascii="Times New Roman" w:hAnsi="Times New Roman"/>
                <w:b/>
                <w:sz w:val="24"/>
                <w:szCs w:val="24"/>
              </w:rPr>
            </w:pPr>
            <w:r w:rsidRPr="0016626B">
              <w:rPr>
                <w:rFonts w:ascii="Times New Roman" w:hAnsi="Times New Roman"/>
                <w:b/>
                <w:sz w:val="24"/>
                <w:szCs w:val="24"/>
              </w:rPr>
              <w:t xml:space="preserve">Eksperimen </w:t>
            </w:r>
          </w:p>
        </w:tc>
        <w:tc>
          <w:tcPr>
            <w:tcW w:w="2755" w:type="dxa"/>
            <w:tcBorders>
              <w:left w:val="nil"/>
              <w:bottom w:val="single" w:sz="4" w:space="0" w:color="auto"/>
              <w:right w:val="nil"/>
            </w:tcBorders>
          </w:tcPr>
          <w:p w:rsidR="00C71638" w:rsidRPr="0016626B" w:rsidRDefault="00C71638" w:rsidP="00C71638">
            <w:pPr>
              <w:spacing w:after="0" w:line="240" w:lineRule="auto"/>
              <w:jc w:val="center"/>
              <w:rPr>
                <w:rFonts w:ascii="Times New Roman" w:hAnsi="Times New Roman"/>
                <w:b/>
                <w:sz w:val="24"/>
                <w:szCs w:val="24"/>
              </w:rPr>
            </w:pPr>
            <w:r w:rsidRPr="0016626B">
              <w:rPr>
                <w:rFonts w:ascii="Times New Roman" w:hAnsi="Times New Roman"/>
                <w:b/>
                <w:sz w:val="24"/>
                <w:szCs w:val="24"/>
              </w:rPr>
              <w:t xml:space="preserve">Kontrol </w:t>
            </w:r>
          </w:p>
        </w:tc>
      </w:tr>
      <w:tr w:rsidR="00C71638" w:rsidTr="00F74074">
        <w:tc>
          <w:tcPr>
            <w:tcW w:w="2754" w:type="dxa"/>
            <w:tcBorders>
              <w:left w:val="nil"/>
              <w:bottom w:val="nil"/>
              <w:right w:val="nil"/>
            </w:tcBorders>
          </w:tcPr>
          <w:p w:rsidR="00C71638" w:rsidRDefault="00C71638" w:rsidP="00C71638">
            <w:pPr>
              <w:spacing w:after="0" w:line="240" w:lineRule="auto"/>
              <w:jc w:val="center"/>
              <w:rPr>
                <w:rFonts w:ascii="Times New Roman" w:hAnsi="Times New Roman"/>
                <w:sz w:val="24"/>
                <w:szCs w:val="24"/>
              </w:rPr>
            </w:pPr>
            <w:r>
              <w:rPr>
                <w:rFonts w:ascii="Times New Roman" w:hAnsi="Times New Roman"/>
                <w:sz w:val="24"/>
                <w:szCs w:val="24"/>
              </w:rPr>
              <w:t xml:space="preserve">Subjek </w:t>
            </w:r>
          </w:p>
        </w:tc>
        <w:tc>
          <w:tcPr>
            <w:tcW w:w="2754" w:type="dxa"/>
            <w:tcBorders>
              <w:left w:val="nil"/>
              <w:bottom w:val="nil"/>
              <w:right w:val="nil"/>
            </w:tcBorders>
          </w:tcPr>
          <w:p w:rsidR="00C71638" w:rsidRDefault="00C71638" w:rsidP="00C71638">
            <w:pPr>
              <w:spacing w:after="0" w:line="240" w:lineRule="auto"/>
              <w:jc w:val="center"/>
              <w:rPr>
                <w:rFonts w:ascii="Times New Roman" w:hAnsi="Times New Roman"/>
                <w:sz w:val="24"/>
                <w:szCs w:val="24"/>
              </w:rPr>
            </w:pPr>
            <w:r>
              <w:rPr>
                <w:rFonts w:ascii="Times New Roman" w:hAnsi="Times New Roman"/>
                <w:sz w:val="24"/>
                <w:szCs w:val="24"/>
              </w:rPr>
              <w:t>20</w:t>
            </w:r>
          </w:p>
        </w:tc>
        <w:tc>
          <w:tcPr>
            <w:tcW w:w="2755" w:type="dxa"/>
            <w:tcBorders>
              <w:left w:val="nil"/>
              <w:bottom w:val="nil"/>
              <w:right w:val="nil"/>
            </w:tcBorders>
          </w:tcPr>
          <w:p w:rsidR="00C71638" w:rsidRDefault="00C71638" w:rsidP="00C71638">
            <w:pPr>
              <w:spacing w:after="0" w:line="240" w:lineRule="auto"/>
              <w:jc w:val="center"/>
              <w:rPr>
                <w:rFonts w:ascii="Times New Roman" w:hAnsi="Times New Roman"/>
                <w:sz w:val="24"/>
                <w:szCs w:val="24"/>
              </w:rPr>
            </w:pPr>
            <w:r>
              <w:rPr>
                <w:rFonts w:ascii="Times New Roman" w:hAnsi="Times New Roman"/>
                <w:sz w:val="24"/>
                <w:szCs w:val="24"/>
              </w:rPr>
              <w:t>20</w:t>
            </w:r>
          </w:p>
        </w:tc>
      </w:tr>
      <w:tr w:rsidR="00C71638" w:rsidTr="00F74074">
        <w:tc>
          <w:tcPr>
            <w:tcW w:w="2754" w:type="dxa"/>
            <w:tcBorders>
              <w:top w:val="nil"/>
              <w:left w:val="nil"/>
              <w:bottom w:val="nil"/>
              <w:right w:val="nil"/>
            </w:tcBorders>
          </w:tcPr>
          <w:p w:rsidR="00C71638" w:rsidRDefault="00C71638" w:rsidP="00C71638">
            <w:pPr>
              <w:spacing w:after="0" w:line="240" w:lineRule="auto"/>
              <w:jc w:val="center"/>
              <w:rPr>
                <w:rFonts w:ascii="Times New Roman" w:hAnsi="Times New Roman"/>
                <w:sz w:val="24"/>
                <w:szCs w:val="24"/>
              </w:rPr>
            </w:pPr>
            <w:r>
              <w:rPr>
                <w:rFonts w:ascii="Times New Roman" w:hAnsi="Times New Roman"/>
                <w:sz w:val="24"/>
                <w:szCs w:val="24"/>
              </w:rPr>
              <w:t xml:space="preserve">Nilai Ideal </w:t>
            </w:r>
          </w:p>
        </w:tc>
        <w:tc>
          <w:tcPr>
            <w:tcW w:w="2754" w:type="dxa"/>
            <w:tcBorders>
              <w:top w:val="nil"/>
              <w:left w:val="nil"/>
              <w:bottom w:val="nil"/>
              <w:right w:val="nil"/>
            </w:tcBorders>
          </w:tcPr>
          <w:p w:rsidR="00C71638" w:rsidRDefault="00C71638" w:rsidP="00C71638">
            <w:pPr>
              <w:spacing w:after="0" w:line="240" w:lineRule="auto"/>
              <w:jc w:val="center"/>
              <w:rPr>
                <w:rFonts w:ascii="Times New Roman" w:hAnsi="Times New Roman"/>
                <w:sz w:val="24"/>
                <w:szCs w:val="24"/>
              </w:rPr>
            </w:pPr>
            <w:r>
              <w:rPr>
                <w:rFonts w:ascii="Times New Roman" w:hAnsi="Times New Roman"/>
                <w:sz w:val="24"/>
                <w:szCs w:val="24"/>
              </w:rPr>
              <w:t>100</w:t>
            </w:r>
          </w:p>
        </w:tc>
        <w:tc>
          <w:tcPr>
            <w:tcW w:w="2755" w:type="dxa"/>
            <w:tcBorders>
              <w:top w:val="nil"/>
              <w:left w:val="nil"/>
              <w:bottom w:val="nil"/>
              <w:right w:val="nil"/>
            </w:tcBorders>
          </w:tcPr>
          <w:p w:rsidR="00C71638" w:rsidRDefault="00C71638" w:rsidP="00C71638">
            <w:pPr>
              <w:spacing w:after="0" w:line="240" w:lineRule="auto"/>
              <w:jc w:val="center"/>
              <w:rPr>
                <w:rFonts w:ascii="Times New Roman" w:hAnsi="Times New Roman"/>
                <w:sz w:val="24"/>
                <w:szCs w:val="24"/>
              </w:rPr>
            </w:pPr>
            <w:r>
              <w:rPr>
                <w:rFonts w:ascii="Times New Roman" w:hAnsi="Times New Roman"/>
                <w:sz w:val="24"/>
                <w:szCs w:val="24"/>
              </w:rPr>
              <w:t>100</w:t>
            </w:r>
          </w:p>
        </w:tc>
      </w:tr>
      <w:tr w:rsidR="00C71638" w:rsidTr="00F74074">
        <w:tc>
          <w:tcPr>
            <w:tcW w:w="2754" w:type="dxa"/>
            <w:tcBorders>
              <w:top w:val="nil"/>
              <w:left w:val="nil"/>
              <w:bottom w:val="nil"/>
              <w:right w:val="nil"/>
            </w:tcBorders>
          </w:tcPr>
          <w:p w:rsidR="00C71638" w:rsidRDefault="00C71638" w:rsidP="00C71638">
            <w:pPr>
              <w:spacing w:after="0" w:line="240" w:lineRule="auto"/>
              <w:jc w:val="center"/>
              <w:rPr>
                <w:rFonts w:ascii="Times New Roman" w:hAnsi="Times New Roman"/>
                <w:sz w:val="24"/>
                <w:szCs w:val="24"/>
              </w:rPr>
            </w:pPr>
            <w:r>
              <w:rPr>
                <w:rFonts w:ascii="Times New Roman" w:hAnsi="Times New Roman"/>
                <w:sz w:val="24"/>
                <w:szCs w:val="24"/>
              </w:rPr>
              <w:t>Nilai Minimum</w:t>
            </w:r>
          </w:p>
        </w:tc>
        <w:tc>
          <w:tcPr>
            <w:tcW w:w="2754" w:type="dxa"/>
            <w:tcBorders>
              <w:top w:val="nil"/>
              <w:left w:val="nil"/>
              <w:bottom w:val="nil"/>
              <w:right w:val="nil"/>
            </w:tcBorders>
          </w:tcPr>
          <w:p w:rsidR="00C71638" w:rsidRDefault="00C71638" w:rsidP="00C71638">
            <w:pPr>
              <w:spacing w:after="0" w:line="240" w:lineRule="auto"/>
              <w:jc w:val="center"/>
              <w:rPr>
                <w:rFonts w:ascii="Times New Roman" w:hAnsi="Times New Roman"/>
                <w:sz w:val="24"/>
                <w:szCs w:val="24"/>
              </w:rPr>
            </w:pPr>
            <w:r>
              <w:rPr>
                <w:rFonts w:ascii="Times New Roman" w:hAnsi="Times New Roman"/>
                <w:sz w:val="24"/>
                <w:szCs w:val="24"/>
              </w:rPr>
              <w:t>50</w:t>
            </w:r>
          </w:p>
        </w:tc>
        <w:tc>
          <w:tcPr>
            <w:tcW w:w="2755" w:type="dxa"/>
            <w:tcBorders>
              <w:top w:val="nil"/>
              <w:left w:val="nil"/>
              <w:bottom w:val="nil"/>
              <w:right w:val="nil"/>
            </w:tcBorders>
          </w:tcPr>
          <w:p w:rsidR="00C71638" w:rsidRDefault="00C71638" w:rsidP="00C71638">
            <w:pPr>
              <w:spacing w:after="0" w:line="240" w:lineRule="auto"/>
              <w:jc w:val="center"/>
              <w:rPr>
                <w:rFonts w:ascii="Times New Roman" w:hAnsi="Times New Roman"/>
                <w:sz w:val="24"/>
                <w:szCs w:val="24"/>
              </w:rPr>
            </w:pPr>
            <w:r>
              <w:rPr>
                <w:rFonts w:ascii="Times New Roman" w:hAnsi="Times New Roman"/>
                <w:sz w:val="24"/>
                <w:szCs w:val="24"/>
              </w:rPr>
              <w:t>41</w:t>
            </w:r>
          </w:p>
        </w:tc>
      </w:tr>
      <w:tr w:rsidR="00C71638" w:rsidTr="00F74074">
        <w:tc>
          <w:tcPr>
            <w:tcW w:w="2754" w:type="dxa"/>
            <w:tcBorders>
              <w:top w:val="nil"/>
              <w:left w:val="nil"/>
              <w:bottom w:val="nil"/>
              <w:right w:val="nil"/>
            </w:tcBorders>
          </w:tcPr>
          <w:p w:rsidR="00C71638" w:rsidRDefault="00C71638" w:rsidP="00C71638">
            <w:pPr>
              <w:spacing w:after="0" w:line="240" w:lineRule="auto"/>
              <w:jc w:val="center"/>
              <w:rPr>
                <w:rFonts w:ascii="Times New Roman" w:hAnsi="Times New Roman"/>
                <w:sz w:val="24"/>
                <w:szCs w:val="24"/>
              </w:rPr>
            </w:pPr>
            <w:r>
              <w:rPr>
                <w:rFonts w:ascii="Times New Roman" w:hAnsi="Times New Roman"/>
                <w:sz w:val="24"/>
                <w:szCs w:val="24"/>
              </w:rPr>
              <w:t>Nilai Maksimum</w:t>
            </w:r>
          </w:p>
        </w:tc>
        <w:tc>
          <w:tcPr>
            <w:tcW w:w="2754" w:type="dxa"/>
            <w:tcBorders>
              <w:top w:val="nil"/>
              <w:left w:val="nil"/>
              <w:bottom w:val="nil"/>
              <w:right w:val="nil"/>
            </w:tcBorders>
          </w:tcPr>
          <w:p w:rsidR="00C71638" w:rsidRDefault="00C71638" w:rsidP="00C71638">
            <w:pPr>
              <w:spacing w:after="0" w:line="240" w:lineRule="auto"/>
              <w:jc w:val="center"/>
              <w:rPr>
                <w:rFonts w:ascii="Times New Roman" w:hAnsi="Times New Roman"/>
                <w:sz w:val="24"/>
                <w:szCs w:val="24"/>
              </w:rPr>
            </w:pPr>
            <w:r>
              <w:rPr>
                <w:rFonts w:ascii="Times New Roman" w:hAnsi="Times New Roman"/>
                <w:sz w:val="24"/>
                <w:szCs w:val="24"/>
              </w:rPr>
              <w:t>91</w:t>
            </w:r>
          </w:p>
        </w:tc>
        <w:tc>
          <w:tcPr>
            <w:tcW w:w="2755" w:type="dxa"/>
            <w:tcBorders>
              <w:top w:val="nil"/>
              <w:left w:val="nil"/>
              <w:bottom w:val="nil"/>
              <w:right w:val="nil"/>
            </w:tcBorders>
          </w:tcPr>
          <w:p w:rsidR="00C71638" w:rsidRDefault="00C71638" w:rsidP="00C71638">
            <w:pPr>
              <w:spacing w:after="0" w:line="240" w:lineRule="auto"/>
              <w:jc w:val="center"/>
              <w:rPr>
                <w:rFonts w:ascii="Times New Roman" w:hAnsi="Times New Roman"/>
                <w:sz w:val="24"/>
                <w:szCs w:val="24"/>
              </w:rPr>
            </w:pPr>
            <w:r>
              <w:rPr>
                <w:rFonts w:ascii="Times New Roman" w:hAnsi="Times New Roman"/>
                <w:sz w:val="24"/>
                <w:szCs w:val="24"/>
              </w:rPr>
              <w:t>76</w:t>
            </w:r>
          </w:p>
        </w:tc>
      </w:tr>
      <w:tr w:rsidR="00C71638" w:rsidTr="00F74074">
        <w:tc>
          <w:tcPr>
            <w:tcW w:w="2754" w:type="dxa"/>
            <w:tcBorders>
              <w:top w:val="nil"/>
              <w:left w:val="nil"/>
              <w:bottom w:val="nil"/>
              <w:right w:val="nil"/>
            </w:tcBorders>
          </w:tcPr>
          <w:p w:rsidR="00C71638" w:rsidRDefault="00C71638" w:rsidP="00C71638">
            <w:pPr>
              <w:spacing w:after="0" w:line="240" w:lineRule="auto"/>
              <w:jc w:val="center"/>
              <w:rPr>
                <w:rFonts w:ascii="Times New Roman" w:hAnsi="Times New Roman"/>
                <w:sz w:val="24"/>
                <w:szCs w:val="24"/>
              </w:rPr>
            </w:pPr>
            <w:r>
              <w:rPr>
                <w:rFonts w:ascii="Times New Roman" w:hAnsi="Times New Roman"/>
                <w:sz w:val="24"/>
                <w:szCs w:val="24"/>
              </w:rPr>
              <w:t>Jumlah Nilai</w:t>
            </w:r>
          </w:p>
        </w:tc>
        <w:tc>
          <w:tcPr>
            <w:tcW w:w="2754" w:type="dxa"/>
            <w:tcBorders>
              <w:top w:val="nil"/>
              <w:left w:val="nil"/>
              <w:bottom w:val="nil"/>
              <w:right w:val="nil"/>
            </w:tcBorders>
          </w:tcPr>
          <w:p w:rsidR="00C71638" w:rsidRDefault="00C71638" w:rsidP="00C71638">
            <w:pPr>
              <w:spacing w:after="0" w:line="240" w:lineRule="auto"/>
              <w:jc w:val="center"/>
              <w:rPr>
                <w:rFonts w:ascii="Times New Roman" w:hAnsi="Times New Roman"/>
                <w:sz w:val="24"/>
                <w:szCs w:val="24"/>
              </w:rPr>
            </w:pPr>
            <w:r>
              <w:rPr>
                <w:rFonts w:ascii="Times New Roman" w:hAnsi="Times New Roman"/>
                <w:sz w:val="24"/>
                <w:szCs w:val="24"/>
              </w:rPr>
              <w:t>1347</w:t>
            </w:r>
          </w:p>
        </w:tc>
        <w:tc>
          <w:tcPr>
            <w:tcW w:w="2755" w:type="dxa"/>
            <w:tcBorders>
              <w:top w:val="nil"/>
              <w:left w:val="nil"/>
              <w:bottom w:val="nil"/>
              <w:right w:val="nil"/>
            </w:tcBorders>
          </w:tcPr>
          <w:p w:rsidR="00C71638" w:rsidRDefault="00C71638" w:rsidP="00C71638">
            <w:pPr>
              <w:spacing w:after="0" w:line="240" w:lineRule="auto"/>
              <w:jc w:val="center"/>
              <w:rPr>
                <w:rFonts w:ascii="Times New Roman" w:hAnsi="Times New Roman"/>
                <w:sz w:val="24"/>
                <w:szCs w:val="24"/>
              </w:rPr>
            </w:pPr>
            <w:r>
              <w:rPr>
                <w:rFonts w:ascii="Times New Roman" w:hAnsi="Times New Roman"/>
                <w:sz w:val="24"/>
                <w:szCs w:val="24"/>
              </w:rPr>
              <w:t>1126</w:t>
            </w:r>
          </w:p>
        </w:tc>
      </w:tr>
      <w:tr w:rsidR="00C71638" w:rsidTr="00F74074">
        <w:tc>
          <w:tcPr>
            <w:tcW w:w="2754" w:type="dxa"/>
            <w:tcBorders>
              <w:top w:val="nil"/>
              <w:left w:val="nil"/>
              <w:bottom w:val="nil"/>
              <w:right w:val="nil"/>
            </w:tcBorders>
          </w:tcPr>
          <w:p w:rsidR="00C71638" w:rsidRPr="00821D34" w:rsidRDefault="00C71638" w:rsidP="00C71638">
            <w:pPr>
              <w:spacing w:after="0" w:line="240" w:lineRule="auto"/>
              <w:jc w:val="center"/>
              <w:rPr>
                <w:rFonts w:ascii="Times New Roman" w:hAnsi="Times New Roman"/>
                <w:sz w:val="24"/>
                <w:szCs w:val="24"/>
              </w:rPr>
            </w:pPr>
            <w:r>
              <w:rPr>
                <w:rFonts w:ascii="Times New Roman" w:hAnsi="Times New Roman"/>
                <w:sz w:val="24"/>
                <w:szCs w:val="24"/>
              </w:rPr>
              <w:t>Nilai Rata-rata</w:t>
            </w:r>
          </w:p>
        </w:tc>
        <w:tc>
          <w:tcPr>
            <w:tcW w:w="2754" w:type="dxa"/>
            <w:tcBorders>
              <w:top w:val="nil"/>
              <w:left w:val="nil"/>
              <w:bottom w:val="nil"/>
              <w:right w:val="nil"/>
            </w:tcBorders>
          </w:tcPr>
          <w:p w:rsidR="00C71638" w:rsidRDefault="00C71638" w:rsidP="00C71638">
            <w:pPr>
              <w:spacing w:after="0" w:line="240" w:lineRule="auto"/>
              <w:jc w:val="center"/>
              <w:rPr>
                <w:rFonts w:ascii="Times New Roman" w:hAnsi="Times New Roman"/>
                <w:sz w:val="24"/>
                <w:szCs w:val="24"/>
              </w:rPr>
            </w:pPr>
            <w:r>
              <w:rPr>
                <w:rFonts w:ascii="Times New Roman" w:hAnsi="Times New Roman"/>
                <w:sz w:val="24"/>
                <w:szCs w:val="24"/>
              </w:rPr>
              <w:t>68,68</w:t>
            </w:r>
          </w:p>
        </w:tc>
        <w:tc>
          <w:tcPr>
            <w:tcW w:w="2755" w:type="dxa"/>
            <w:tcBorders>
              <w:top w:val="nil"/>
              <w:left w:val="nil"/>
              <w:bottom w:val="nil"/>
              <w:right w:val="nil"/>
            </w:tcBorders>
          </w:tcPr>
          <w:p w:rsidR="00C71638" w:rsidRDefault="00C71638" w:rsidP="00C71638">
            <w:pPr>
              <w:spacing w:after="0" w:line="240" w:lineRule="auto"/>
              <w:jc w:val="center"/>
              <w:rPr>
                <w:rFonts w:ascii="Times New Roman" w:hAnsi="Times New Roman"/>
                <w:sz w:val="24"/>
                <w:szCs w:val="24"/>
              </w:rPr>
            </w:pPr>
            <w:r>
              <w:rPr>
                <w:rFonts w:ascii="Times New Roman" w:hAnsi="Times New Roman"/>
                <w:sz w:val="24"/>
                <w:szCs w:val="24"/>
              </w:rPr>
              <w:t>58,32</w:t>
            </w:r>
          </w:p>
        </w:tc>
      </w:tr>
      <w:tr w:rsidR="00C71638" w:rsidTr="00F74074">
        <w:tc>
          <w:tcPr>
            <w:tcW w:w="2754" w:type="dxa"/>
            <w:tcBorders>
              <w:top w:val="nil"/>
              <w:left w:val="nil"/>
              <w:right w:val="nil"/>
            </w:tcBorders>
          </w:tcPr>
          <w:p w:rsidR="00C71638" w:rsidRDefault="00C71638" w:rsidP="00C71638">
            <w:pPr>
              <w:spacing w:after="0" w:line="240" w:lineRule="auto"/>
              <w:jc w:val="center"/>
              <w:rPr>
                <w:rFonts w:ascii="Times New Roman" w:hAnsi="Times New Roman"/>
                <w:sz w:val="24"/>
                <w:szCs w:val="24"/>
              </w:rPr>
            </w:pPr>
            <w:r>
              <w:rPr>
                <w:rFonts w:ascii="Times New Roman" w:hAnsi="Times New Roman"/>
                <w:sz w:val="24"/>
                <w:szCs w:val="24"/>
              </w:rPr>
              <w:t>Standar Deviasi</w:t>
            </w:r>
          </w:p>
        </w:tc>
        <w:tc>
          <w:tcPr>
            <w:tcW w:w="2754" w:type="dxa"/>
            <w:tcBorders>
              <w:top w:val="nil"/>
              <w:left w:val="nil"/>
              <w:right w:val="nil"/>
            </w:tcBorders>
          </w:tcPr>
          <w:p w:rsidR="00C71638" w:rsidRDefault="00C71638" w:rsidP="00C71638">
            <w:pPr>
              <w:spacing w:after="0" w:line="240" w:lineRule="auto"/>
              <w:jc w:val="center"/>
              <w:rPr>
                <w:rFonts w:ascii="Times New Roman" w:hAnsi="Times New Roman"/>
                <w:sz w:val="24"/>
                <w:szCs w:val="24"/>
              </w:rPr>
            </w:pPr>
            <w:r>
              <w:rPr>
                <w:rFonts w:ascii="Times New Roman" w:hAnsi="Times New Roman"/>
                <w:sz w:val="24"/>
                <w:szCs w:val="24"/>
              </w:rPr>
              <w:t>11,81</w:t>
            </w:r>
          </w:p>
        </w:tc>
        <w:tc>
          <w:tcPr>
            <w:tcW w:w="2755" w:type="dxa"/>
            <w:tcBorders>
              <w:top w:val="nil"/>
              <w:left w:val="nil"/>
              <w:right w:val="nil"/>
            </w:tcBorders>
          </w:tcPr>
          <w:p w:rsidR="00C71638" w:rsidRDefault="00C71638" w:rsidP="00C71638">
            <w:pPr>
              <w:spacing w:after="0" w:line="240" w:lineRule="auto"/>
              <w:jc w:val="center"/>
              <w:rPr>
                <w:rFonts w:ascii="Times New Roman" w:hAnsi="Times New Roman"/>
                <w:sz w:val="24"/>
                <w:szCs w:val="24"/>
              </w:rPr>
            </w:pPr>
            <w:r>
              <w:rPr>
                <w:rFonts w:ascii="Times New Roman" w:hAnsi="Times New Roman"/>
                <w:sz w:val="24"/>
                <w:szCs w:val="24"/>
              </w:rPr>
              <w:t>9,74</w:t>
            </w:r>
          </w:p>
        </w:tc>
      </w:tr>
    </w:tbl>
    <w:p w:rsidR="00E962D9" w:rsidRDefault="00E962D9" w:rsidP="00C71638">
      <w:pPr>
        <w:spacing w:after="0" w:line="240" w:lineRule="auto"/>
        <w:ind w:firstLine="720"/>
        <w:jc w:val="both"/>
        <w:rPr>
          <w:rFonts w:ascii="Times New Roman" w:hAnsi="Times New Roman"/>
          <w:sz w:val="24"/>
          <w:szCs w:val="24"/>
        </w:rPr>
        <w:sectPr w:rsidR="00E962D9" w:rsidSect="009E4949">
          <w:type w:val="continuous"/>
          <w:pgSz w:w="12240" w:h="15840" w:code="1"/>
          <w:pgMar w:top="2268" w:right="1701" w:bottom="1701" w:left="2268" w:header="709" w:footer="709" w:gutter="0"/>
          <w:cols w:space="708"/>
          <w:docGrid w:linePitch="360"/>
        </w:sectPr>
      </w:pPr>
    </w:p>
    <w:p w:rsidR="00C71638" w:rsidRDefault="00C71638" w:rsidP="00C71638">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Berdasarkan tabel 4.6 dilihat bahwa data hasil </w:t>
      </w:r>
      <w:r w:rsidRPr="00F7706F">
        <w:rPr>
          <w:rFonts w:ascii="Times New Roman" w:hAnsi="Times New Roman"/>
          <w:i/>
          <w:sz w:val="24"/>
          <w:szCs w:val="24"/>
        </w:rPr>
        <w:t>posttest</w:t>
      </w:r>
      <w:r>
        <w:rPr>
          <w:rFonts w:ascii="Times New Roman" w:hAnsi="Times New Roman"/>
          <w:sz w:val="24"/>
          <w:szCs w:val="24"/>
        </w:rPr>
        <w:t xml:space="preserve"> pada kelas eksperimen penelitian dengan jumlah subjek 20 siswa diharapkan memperoleh nilai ideal 100, namun yang dihasilkan pada nilai maksimum adalah 91 dan nilai minimum 50 dengan jumlah nilai keseluruhan 1347 sehingga nilai rata-rata 68,68 dan standar deviasi 11,81. Sedangkan pada kelas kontrol dengan jumlah subjek 20 siswa yang diharapkan memperoleh nilai ideal 100, </w:t>
      </w:r>
      <w:r>
        <w:rPr>
          <w:rFonts w:ascii="Times New Roman" w:hAnsi="Times New Roman"/>
          <w:sz w:val="24"/>
          <w:szCs w:val="24"/>
        </w:rPr>
        <w:lastRenderedPageBreak/>
        <w:t xml:space="preserve">namun yang dihasilkan nilai maksimum 76 dan nilai minimum 41 dengan jumlah nilai keseluruhan siswa 1126, sehingga nilai rata-rata 58,32 dan standar deviasi 9,74. Data nilai </w:t>
      </w:r>
      <w:r w:rsidRPr="00F7706F">
        <w:rPr>
          <w:rFonts w:ascii="Times New Roman" w:hAnsi="Times New Roman"/>
          <w:i/>
          <w:sz w:val="24"/>
          <w:szCs w:val="24"/>
        </w:rPr>
        <w:t>posttest</w:t>
      </w:r>
      <w:r>
        <w:rPr>
          <w:rFonts w:ascii="Times New Roman" w:hAnsi="Times New Roman"/>
          <w:sz w:val="24"/>
          <w:szCs w:val="24"/>
        </w:rPr>
        <w:t xml:space="preserve"> siswa yang dianalisis secara statistik deskriptif dan lebih mempertegas bahwa hasil belajar matematika siswa untuk kelas eksperimen berada pada kategori tinggi dan kelas kontrol berada pada kategori rendah. </w:t>
      </w:r>
    </w:p>
    <w:p w:rsidR="00E962D9" w:rsidRDefault="00E962D9" w:rsidP="00AF2015">
      <w:pPr>
        <w:pStyle w:val="ListParagraph"/>
        <w:numPr>
          <w:ilvl w:val="0"/>
          <w:numId w:val="30"/>
        </w:numPr>
        <w:spacing w:after="0" w:line="240" w:lineRule="auto"/>
        <w:jc w:val="both"/>
        <w:rPr>
          <w:rFonts w:ascii="Times New Roman" w:hAnsi="Times New Roman"/>
          <w:sz w:val="24"/>
          <w:szCs w:val="24"/>
        </w:rPr>
        <w:sectPr w:rsidR="00E962D9" w:rsidSect="00E962D9">
          <w:type w:val="continuous"/>
          <w:pgSz w:w="12240" w:h="15840" w:code="1"/>
          <w:pgMar w:top="2268" w:right="1701" w:bottom="1701" w:left="2268" w:header="709" w:footer="709" w:gutter="0"/>
          <w:cols w:num="2" w:space="708"/>
          <w:docGrid w:linePitch="360"/>
        </w:sectPr>
      </w:pPr>
    </w:p>
    <w:p w:rsidR="00C71638" w:rsidRPr="00C71638" w:rsidRDefault="00C71638" w:rsidP="00AF2015">
      <w:pPr>
        <w:pStyle w:val="ListParagraph"/>
        <w:numPr>
          <w:ilvl w:val="0"/>
          <w:numId w:val="30"/>
        </w:numPr>
        <w:spacing w:after="0" w:line="240" w:lineRule="auto"/>
        <w:jc w:val="both"/>
        <w:rPr>
          <w:rFonts w:ascii="Times New Roman" w:hAnsi="Times New Roman"/>
          <w:sz w:val="24"/>
          <w:szCs w:val="24"/>
          <w:lang w:val="id-ID"/>
        </w:rPr>
      </w:pPr>
      <w:r w:rsidRPr="00C71638">
        <w:rPr>
          <w:rFonts w:ascii="Times New Roman" w:hAnsi="Times New Roman"/>
          <w:sz w:val="24"/>
          <w:szCs w:val="24"/>
        </w:rPr>
        <w:lastRenderedPageBreak/>
        <w:t xml:space="preserve">Pengaruh pelaksanaan </w:t>
      </w:r>
      <w:r w:rsidRPr="00C71638">
        <w:rPr>
          <w:rFonts w:ascii="Times New Roman" w:hAnsi="Times New Roman"/>
          <w:i/>
          <w:sz w:val="24"/>
          <w:szCs w:val="24"/>
        </w:rPr>
        <w:t>open-ended</w:t>
      </w:r>
      <w:r w:rsidRPr="00C71638">
        <w:rPr>
          <w:rFonts w:ascii="Times New Roman" w:hAnsi="Times New Roman"/>
          <w:sz w:val="24"/>
          <w:szCs w:val="24"/>
        </w:rPr>
        <w:t xml:space="preserve"> terhadap hasil belajar matematika</w:t>
      </w:r>
    </w:p>
    <w:p w:rsidR="00E962D9" w:rsidRPr="00E962D9" w:rsidRDefault="00E962D9" w:rsidP="00E962D9">
      <w:pPr>
        <w:spacing w:after="0" w:line="240" w:lineRule="auto"/>
        <w:jc w:val="center"/>
        <w:rPr>
          <w:rFonts w:ascii="Times New Roman" w:hAnsi="Times New Roman"/>
          <w:sz w:val="24"/>
          <w:szCs w:val="24"/>
        </w:rPr>
      </w:pPr>
      <w:r>
        <w:rPr>
          <w:rFonts w:ascii="Times New Roman" w:hAnsi="Times New Roman"/>
          <w:sz w:val="24"/>
          <w:szCs w:val="24"/>
        </w:rPr>
        <w:t>Tabel 5</w:t>
      </w:r>
      <w:r w:rsidRPr="00E962D9">
        <w:rPr>
          <w:rFonts w:ascii="Times New Roman" w:hAnsi="Times New Roman"/>
          <w:sz w:val="24"/>
          <w:szCs w:val="24"/>
        </w:rPr>
        <w:t xml:space="preserve"> Hasil Pengujian </w:t>
      </w:r>
      <w:r w:rsidRPr="00E962D9">
        <w:rPr>
          <w:rFonts w:ascii="Times New Roman" w:hAnsi="Times New Roman"/>
          <w:i/>
          <w:sz w:val="24"/>
          <w:szCs w:val="24"/>
        </w:rPr>
        <w:t>Independent Samples Test Gain Score</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823"/>
        <w:gridCol w:w="1559"/>
        <w:gridCol w:w="1276"/>
        <w:gridCol w:w="1605"/>
      </w:tblGrid>
      <w:tr w:rsidR="00E962D9" w:rsidRPr="00177244" w:rsidTr="00F74074">
        <w:tc>
          <w:tcPr>
            <w:tcW w:w="3823" w:type="dxa"/>
          </w:tcPr>
          <w:p w:rsidR="00E962D9" w:rsidRPr="00177244" w:rsidRDefault="00E962D9" w:rsidP="00E962D9">
            <w:pPr>
              <w:spacing w:after="0" w:line="240" w:lineRule="auto"/>
              <w:jc w:val="center"/>
              <w:rPr>
                <w:rFonts w:ascii="Times New Roman" w:hAnsi="Times New Roman"/>
                <w:b/>
                <w:sz w:val="24"/>
                <w:szCs w:val="24"/>
              </w:rPr>
            </w:pPr>
            <w:r w:rsidRPr="00177244">
              <w:rPr>
                <w:rFonts w:ascii="Times New Roman" w:hAnsi="Times New Roman"/>
                <w:b/>
                <w:sz w:val="24"/>
                <w:szCs w:val="24"/>
              </w:rPr>
              <w:t>Kelompok yang dibandingkan</w:t>
            </w:r>
          </w:p>
        </w:tc>
        <w:tc>
          <w:tcPr>
            <w:tcW w:w="1559" w:type="dxa"/>
          </w:tcPr>
          <w:p w:rsidR="00E962D9" w:rsidRPr="00177244" w:rsidRDefault="00E962D9" w:rsidP="00E962D9">
            <w:pPr>
              <w:spacing w:after="0" w:line="240" w:lineRule="auto"/>
              <w:jc w:val="center"/>
              <w:rPr>
                <w:rFonts w:ascii="Times New Roman" w:hAnsi="Times New Roman"/>
                <w:b/>
                <w:sz w:val="24"/>
                <w:szCs w:val="24"/>
              </w:rPr>
            </w:pPr>
            <w:r w:rsidRPr="00177244">
              <w:rPr>
                <w:rFonts w:ascii="Times New Roman" w:hAnsi="Times New Roman"/>
                <w:b/>
                <w:sz w:val="24"/>
                <w:szCs w:val="24"/>
              </w:rPr>
              <w:t>t</w:t>
            </w:r>
            <w:r w:rsidRPr="00177244">
              <w:rPr>
                <w:rFonts w:ascii="Times New Roman" w:hAnsi="Times New Roman"/>
                <w:b/>
                <w:sz w:val="24"/>
                <w:szCs w:val="24"/>
                <w:vertAlign w:val="subscript"/>
              </w:rPr>
              <w:t>hitung</w:t>
            </w:r>
            <w:r w:rsidRPr="00177244">
              <w:rPr>
                <w:rFonts w:ascii="Times New Roman" w:hAnsi="Times New Roman"/>
                <w:b/>
                <w:sz w:val="24"/>
                <w:szCs w:val="24"/>
              </w:rPr>
              <w:t xml:space="preserve"> (0,05)</w:t>
            </w:r>
          </w:p>
        </w:tc>
        <w:tc>
          <w:tcPr>
            <w:tcW w:w="1276" w:type="dxa"/>
          </w:tcPr>
          <w:p w:rsidR="00E962D9" w:rsidRPr="00177244" w:rsidRDefault="00E962D9" w:rsidP="00E962D9">
            <w:pPr>
              <w:spacing w:after="0" w:line="240" w:lineRule="auto"/>
              <w:jc w:val="center"/>
              <w:rPr>
                <w:rFonts w:ascii="Times New Roman" w:hAnsi="Times New Roman"/>
                <w:b/>
                <w:sz w:val="24"/>
                <w:szCs w:val="24"/>
              </w:rPr>
            </w:pPr>
            <w:r w:rsidRPr="00177244">
              <w:rPr>
                <w:rFonts w:ascii="Times New Roman" w:hAnsi="Times New Roman"/>
                <w:b/>
                <w:sz w:val="24"/>
                <w:szCs w:val="24"/>
              </w:rPr>
              <w:t>t</w:t>
            </w:r>
            <w:r w:rsidRPr="00177244">
              <w:rPr>
                <w:rFonts w:ascii="Times New Roman" w:hAnsi="Times New Roman"/>
                <w:b/>
                <w:sz w:val="24"/>
                <w:szCs w:val="24"/>
                <w:vertAlign w:val="subscript"/>
              </w:rPr>
              <w:t>tabel</w:t>
            </w:r>
          </w:p>
        </w:tc>
        <w:tc>
          <w:tcPr>
            <w:tcW w:w="1605" w:type="dxa"/>
          </w:tcPr>
          <w:p w:rsidR="00E962D9" w:rsidRPr="00177244" w:rsidRDefault="00E962D9" w:rsidP="00E962D9">
            <w:pPr>
              <w:spacing w:after="0" w:line="240" w:lineRule="auto"/>
              <w:jc w:val="center"/>
              <w:rPr>
                <w:rFonts w:ascii="Times New Roman" w:hAnsi="Times New Roman"/>
                <w:b/>
                <w:sz w:val="24"/>
                <w:szCs w:val="24"/>
              </w:rPr>
            </w:pPr>
            <w:r w:rsidRPr="00177244">
              <w:rPr>
                <w:rFonts w:ascii="Times New Roman" w:hAnsi="Times New Roman"/>
                <w:b/>
                <w:sz w:val="24"/>
                <w:szCs w:val="24"/>
              </w:rPr>
              <w:t>Sig. (2-tailed)</w:t>
            </w:r>
          </w:p>
        </w:tc>
      </w:tr>
      <w:tr w:rsidR="00E962D9" w:rsidTr="00F74074">
        <w:tc>
          <w:tcPr>
            <w:tcW w:w="3823" w:type="dxa"/>
          </w:tcPr>
          <w:p w:rsidR="00E962D9" w:rsidRDefault="00E962D9" w:rsidP="00E962D9">
            <w:pPr>
              <w:spacing w:after="0" w:line="240" w:lineRule="auto"/>
              <w:jc w:val="center"/>
              <w:rPr>
                <w:rFonts w:ascii="Times New Roman" w:hAnsi="Times New Roman"/>
                <w:sz w:val="24"/>
                <w:szCs w:val="24"/>
              </w:rPr>
            </w:pPr>
            <w:r>
              <w:rPr>
                <w:rFonts w:ascii="Times New Roman" w:hAnsi="Times New Roman"/>
                <w:sz w:val="24"/>
                <w:szCs w:val="24"/>
              </w:rPr>
              <w:t>Gain Skor (Eksperimen – Kontrol)</w:t>
            </w:r>
          </w:p>
        </w:tc>
        <w:tc>
          <w:tcPr>
            <w:tcW w:w="1559" w:type="dxa"/>
          </w:tcPr>
          <w:p w:rsidR="00E962D9" w:rsidRDefault="00E962D9" w:rsidP="00E962D9">
            <w:pPr>
              <w:spacing w:after="0" w:line="240" w:lineRule="auto"/>
              <w:jc w:val="center"/>
              <w:rPr>
                <w:rFonts w:ascii="Times New Roman" w:hAnsi="Times New Roman"/>
                <w:sz w:val="24"/>
                <w:szCs w:val="24"/>
              </w:rPr>
            </w:pPr>
            <w:r>
              <w:rPr>
                <w:rFonts w:ascii="Times New Roman" w:hAnsi="Times New Roman"/>
                <w:sz w:val="24"/>
                <w:szCs w:val="24"/>
              </w:rPr>
              <w:t>3,229</w:t>
            </w:r>
          </w:p>
        </w:tc>
        <w:tc>
          <w:tcPr>
            <w:tcW w:w="1276" w:type="dxa"/>
          </w:tcPr>
          <w:p w:rsidR="00E962D9" w:rsidRDefault="00E962D9" w:rsidP="00E962D9">
            <w:pPr>
              <w:spacing w:after="0" w:line="240" w:lineRule="auto"/>
              <w:jc w:val="center"/>
              <w:rPr>
                <w:rFonts w:ascii="Times New Roman" w:hAnsi="Times New Roman"/>
                <w:sz w:val="24"/>
                <w:szCs w:val="24"/>
              </w:rPr>
            </w:pPr>
            <w:r>
              <w:rPr>
                <w:rFonts w:ascii="Times New Roman" w:hAnsi="Times New Roman"/>
                <w:sz w:val="24"/>
                <w:szCs w:val="24"/>
              </w:rPr>
              <w:t>2,02439</w:t>
            </w:r>
          </w:p>
        </w:tc>
        <w:tc>
          <w:tcPr>
            <w:tcW w:w="1605" w:type="dxa"/>
          </w:tcPr>
          <w:p w:rsidR="00E962D9" w:rsidRDefault="00E962D9" w:rsidP="00E962D9">
            <w:pPr>
              <w:spacing w:after="0" w:line="240" w:lineRule="auto"/>
              <w:jc w:val="center"/>
              <w:rPr>
                <w:rFonts w:ascii="Times New Roman" w:hAnsi="Times New Roman"/>
                <w:sz w:val="24"/>
                <w:szCs w:val="24"/>
              </w:rPr>
            </w:pPr>
            <w:r>
              <w:rPr>
                <w:rFonts w:ascii="Times New Roman" w:hAnsi="Times New Roman"/>
                <w:sz w:val="24"/>
                <w:szCs w:val="24"/>
              </w:rPr>
              <w:t>0,003</w:t>
            </w:r>
          </w:p>
        </w:tc>
      </w:tr>
    </w:tbl>
    <w:p w:rsidR="00E962D9" w:rsidRDefault="00E962D9" w:rsidP="00E962D9">
      <w:pPr>
        <w:spacing w:after="0" w:line="240" w:lineRule="auto"/>
        <w:jc w:val="both"/>
        <w:rPr>
          <w:rFonts w:ascii="Times New Roman" w:hAnsi="Times New Roman"/>
          <w:sz w:val="24"/>
          <w:szCs w:val="24"/>
        </w:rPr>
        <w:sectPr w:rsidR="00E962D9" w:rsidSect="009E4949">
          <w:type w:val="continuous"/>
          <w:pgSz w:w="12240" w:h="15840" w:code="1"/>
          <w:pgMar w:top="2268" w:right="1701" w:bottom="1701" w:left="2268" w:header="709" w:footer="709" w:gutter="0"/>
          <w:cols w:space="708"/>
          <w:docGrid w:linePitch="360"/>
        </w:sectPr>
      </w:pPr>
    </w:p>
    <w:p w:rsidR="00E962D9" w:rsidRDefault="00E962D9" w:rsidP="00AF2015">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Berdasarkan hasil perhitungan data skor hasil belajar matematika siswa pada kelompok siswa yang diberikan pembelajaran pendekatan </w:t>
      </w:r>
      <w:r w:rsidRPr="00E3073B">
        <w:rPr>
          <w:rFonts w:ascii="Times New Roman" w:hAnsi="Times New Roman"/>
          <w:i/>
          <w:sz w:val="24"/>
          <w:szCs w:val="24"/>
        </w:rPr>
        <w:t>open-ended</w:t>
      </w:r>
      <w:r>
        <w:rPr>
          <w:rFonts w:ascii="Times New Roman" w:hAnsi="Times New Roman"/>
          <w:sz w:val="24"/>
          <w:szCs w:val="24"/>
        </w:rPr>
        <w:t xml:space="preserve"> atau kelas eksperimen dan kelompok siswa yang tidak diberi </w:t>
      </w:r>
      <w:r>
        <w:rPr>
          <w:rFonts w:ascii="Times New Roman" w:hAnsi="Times New Roman"/>
          <w:sz w:val="24"/>
          <w:szCs w:val="24"/>
        </w:rPr>
        <w:lastRenderedPageBreak/>
        <w:t xml:space="preserve">pembelajaran pendekatan </w:t>
      </w:r>
      <w:r w:rsidRPr="00E3073B">
        <w:rPr>
          <w:rFonts w:ascii="Times New Roman" w:hAnsi="Times New Roman"/>
          <w:i/>
          <w:sz w:val="24"/>
          <w:szCs w:val="24"/>
        </w:rPr>
        <w:t>open-ended</w:t>
      </w:r>
      <w:r>
        <w:rPr>
          <w:rFonts w:ascii="Times New Roman" w:hAnsi="Times New Roman"/>
          <w:sz w:val="24"/>
          <w:szCs w:val="24"/>
        </w:rPr>
        <w:t xml:space="preserve"> atau kelas kontrol diperoleh t</w:t>
      </w:r>
      <w:r w:rsidRPr="00AA398B">
        <w:rPr>
          <w:rFonts w:ascii="Times New Roman" w:hAnsi="Times New Roman"/>
          <w:sz w:val="24"/>
          <w:szCs w:val="24"/>
          <w:vertAlign w:val="subscript"/>
        </w:rPr>
        <w:t>hitung</w:t>
      </w:r>
      <w:r>
        <w:rPr>
          <w:rFonts w:ascii="Times New Roman" w:hAnsi="Times New Roman"/>
          <w:sz w:val="24"/>
          <w:szCs w:val="24"/>
        </w:rPr>
        <w:t xml:space="preserve"> = 3,229 &gt; t</w:t>
      </w:r>
      <w:r w:rsidRPr="00AA398B">
        <w:rPr>
          <w:rFonts w:ascii="Times New Roman" w:hAnsi="Times New Roman"/>
          <w:sz w:val="24"/>
          <w:szCs w:val="24"/>
          <w:vertAlign w:val="subscript"/>
        </w:rPr>
        <w:t>tabel</w:t>
      </w:r>
      <w:r>
        <w:rPr>
          <w:rFonts w:ascii="Times New Roman" w:hAnsi="Times New Roman"/>
          <w:sz w:val="24"/>
          <w:szCs w:val="24"/>
        </w:rPr>
        <w:t xml:space="preserve"> = 2</w:t>
      </w:r>
      <w:proofErr w:type="gramStart"/>
      <w:r>
        <w:rPr>
          <w:rFonts w:ascii="Times New Roman" w:hAnsi="Times New Roman"/>
          <w:sz w:val="24"/>
          <w:szCs w:val="24"/>
        </w:rPr>
        <w:t>,02439</w:t>
      </w:r>
      <w:proofErr w:type="gramEnd"/>
      <w:r>
        <w:rPr>
          <w:rFonts w:ascii="Times New Roman" w:hAnsi="Times New Roman"/>
          <w:sz w:val="24"/>
          <w:szCs w:val="24"/>
        </w:rPr>
        <w:t xml:space="preserve"> pada taraf signifikansi </w:t>
      </w:r>
      <w:r>
        <w:rPr>
          <w:rFonts w:ascii="Times New Roman" w:hAnsi="Times New Roman" w:cs="Times New Roman"/>
          <w:sz w:val="24"/>
          <w:szCs w:val="24"/>
        </w:rPr>
        <w:t>α</w:t>
      </w:r>
      <w:r>
        <w:rPr>
          <w:rFonts w:ascii="Times New Roman" w:hAnsi="Times New Roman"/>
          <w:sz w:val="24"/>
          <w:szCs w:val="24"/>
        </w:rPr>
        <w:t xml:space="preserve"> = 0,05. Dengan demikian dapat disimpulkan bahwa terdapat perbedaan hasil belajar matematika </w:t>
      </w:r>
      <w:r>
        <w:rPr>
          <w:rFonts w:ascii="Times New Roman" w:hAnsi="Times New Roman"/>
          <w:sz w:val="24"/>
          <w:szCs w:val="24"/>
        </w:rPr>
        <w:lastRenderedPageBreak/>
        <w:t xml:space="preserve">antara kelas eksperimen dengan kelas kontrol di kelas V SDN Labuang Baji II Kota Makassar. </w:t>
      </w:r>
    </w:p>
    <w:p w:rsidR="00E962D9" w:rsidRDefault="00E962D9" w:rsidP="00E962D9">
      <w:pPr>
        <w:spacing w:after="0" w:line="240" w:lineRule="auto"/>
        <w:jc w:val="both"/>
        <w:rPr>
          <w:rFonts w:ascii="Times New Roman" w:hAnsi="Times New Roman"/>
          <w:sz w:val="24"/>
          <w:szCs w:val="24"/>
        </w:rPr>
      </w:pPr>
      <w:r>
        <w:rPr>
          <w:rFonts w:ascii="Times New Roman" w:hAnsi="Times New Roman"/>
          <w:sz w:val="24"/>
          <w:szCs w:val="24"/>
        </w:rPr>
        <w:tab/>
        <w:t xml:space="preserve">Adapun perolehan rata-rata </w:t>
      </w:r>
      <w:r w:rsidRPr="00624DA9">
        <w:rPr>
          <w:rFonts w:ascii="Times New Roman" w:hAnsi="Times New Roman"/>
          <w:i/>
          <w:sz w:val="24"/>
          <w:szCs w:val="24"/>
        </w:rPr>
        <w:t>gain score</w:t>
      </w:r>
      <w:r>
        <w:rPr>
          <w:rFonts w:ascii="Times New Roman" w:hAnsi="Times New Roman"/>
          <w:sz w:val="24"/>
          <w:szCs w:val="24"/>
        </w:rPr>
        <w:t xml:space="preserve"> hasil belajar matematika menunjukkan bahwa rata-rata </w:t>
      </w:r>
      <w:r w:rsidRPr="00624DA9">
        <w:rPr>
          <w:rFonts w:ascii="Times New Roman" w:hAnsi="Times New Roman"/>
          <w:i/>
          <w:sz w:val="24"/>
          <w:szCs w:val="24"/>
        </w:rPr>
        <w:t>gain</w:t>
      </w:r>
      <w:r>
        <w:rPr>
          <w:rFonts w:ascii="Times New Roman" w:hAnsi="Times New Roman"/>
          <w:sz w:val="24"/>
          <w:szCs w:val="24"/>
        </w:rPr>
        <w:t xml:space="preserve"> kelas eksperimen 32</w:t>
      </w:r>
      <w:proofErr w:type="gramStart"/>
      <w:r>
        <w:rPr>
          <w:rFonts w:ascii="Times New Roman" w:hAnsi="Times New Roman"/>
          <w:sz w:val="24"/>
          <w:szCs w:val="24"/>
        </w:rPr>
        <w:t>,79</w:t>
      </w:r>
      <w:proofErr w:type="gramEnd"/>
      <w:r>
        <w:rPr>
          <w:rFonts w:ascii="Times New Roman" w:hAnsi="Times New Roman"/>
          <w:sz w:val="24"/>
          <w:szCs w:val="24"/>
        </w:rPr>
        <w:t xml:space="preserve"> lebih besar daripada rata-rata </w:t>
      </w:r>
      <w:r w:rsidRPr="00624DA9">
        <w:rPr>
          <w:rFonts w:ascii="Times New Roman" w:hAnsi="Times New Roman"/>
          <w:i/>
          <w:sz w:val="24"/>
          <w:szCs w:val="24"/>
        </w:rPr>
        <w:t>gain</w:t>
      </w:r>
      <w:r>
        <w:rPr>
          <w:rFonts w:ascii="Times New Roman" w:hAnsi="Times New Roman"/>
          <w:sz w:val="24"/>
          <w:szCs w:val="24"/>
        </w:rPr>
        <w:t xml:space="preserve"> kelas kontrol </w:t>
      </w:r>
      <w:r>
        <w:rPr>
          <w:rFonts w:ascii="Times New Roman" w:hAnsi="Times New Roman"/>
          <w:sz w:val="24"/>
          <w:szCs w:val="24"/>
        </w:rPr>
        <w:lastRenderedPageBreak/>
        <w:t xml:space="preserve">sebesar 20,43. Dari perbedaan </w:t>
      </w:r>
      <w:r w:rsidRPr="00624DA9">
        <w:rPr>
          <w:rFonts w:ascii="Times New Roman" w:hAnsi="Times New Roman"/>
          <w:i/>
          <w:sz w:val="24"/>
          <w:szCs w:val="24"/>
        </w:rPr>
        <w:t>gain score</w:t>
      </w:r>
      <w:r>
        <w:rPr>
          <w:rFonts w:ascii="Times New Roman" w:hAnsi="Times New Roman"/>
          <w:sz w:val="24"/>
          <w:szCs w:val="24"/>
        </w:rPr>
        <w:t xml:space="preserve"> kedua kelas terbukti bahwa skor hasil belajar matematika yang diperoleh siswa yang diberikan pembelajaran pendekatan </w:t>
      </w:r>
      <w:r w:rsidRPr="00E962D9">
        <w:rPr>
          <w:rFonts w:ascii="Times New Roman" w:hAnsi="Times New Roman"/>
          <w:i/>
          <w:sz w:val="24"/>
          <w:szCs w:val="24"/>
        </w:rPr>
        <w:t>open-end</w:t>
      </w:r>
      <w:r w:rsidRPr="00E962D9">
        <w:rPr>
          <w:rFonts w:ascii="Times New Roman" w:hAnsi="Times New Roman"/>
          <w:i/>
          <w:sz w:val="24"/>
          <w:szCs w:val="24"/>
          <w:lang w:val="id-ID"/>
        </w:rPr>
        <w:t>e</w:t>
      </w:r>
      <w:r w:rsidRPr="00E962D9">
        <w:rPr>
          <w:rFonts w:ascii="Times New Roman" w:hAnsi="Times New Roman"/>
          <w:i/>
          <w:sz w:val="24"/>
          <w:szCs w:val="24"/>
        </w:rPr>
        <w:t>d</w:t>
      </w:r>
      <w:r>
        <w:rPr>
          <w:rFonts w:ascii="Times New Roman" w:hAnsi="Times New Roman"/>
          <w:sz w:val="24"/>
          <w:szCs w:val="24"/>
        </w:rPr>
        <w:t xml:space="preserve"> lebih baik daripada siswa yang tidak diberikan pembelajaran pendekatan </w:t>
      </w:r>
      <w:r w:rsidRPr="00E3073B">
        <w:rPr>
          <w:rFonts w:ascii="Times New Roman" w:hAnsi="Times New Roman"/>
          <w:i/>
          <w:sz w:val="24"/>
          <w:szCs w:val="24"/>
        </w:rPr>
        <w:t>open-ended</w:t>
      </w:r>
      <w:r>
        <w:rPr>
          <w:rFonts w:ascii="Times New Roman" w:hAnsi="Times New Roman"/>
          <w:sz w:val="24"/>
          <w:szCs w:val="24"/>
        </w:rPr>
        <w:t xml:space="preserve">. </w:t>
      </w:r>
    </w:p>
    <w:p w:rsidR="00E962D9" w:rsidRDefault="00E962D9" w:rsidP="00AF2015">
      <w:pPr>
        <w:pStyle w:val="ListParagraph"/>
        <w:numPr>
          <w:ilvl w:val="0"/>
          <w:numId w:val="30"/>
        </w:numPr>
        <w:spacing w:after="0" w:line="240" w:lineRule="auto"/>
        <w:jc w:val="both"/>
        <w:rPr>
          <w:rFonts w:ascii="Times New Roman" w:hAnsi="Times New Roman"/>
          <w:b/>
          <w:sz w:val="24"/>
          <w:szCs w:val="24"/>
          <w:lang w:val="id-ID"/>
        </w:rPr>
        <w:sectPr w:rsidR="00E962D9" w:rsidSect="00E962D9">
          <w:type w:val="continuous"/>
          <w:pgSz w:w="12240" w:h="15840" w:code="1"/>
          <w:pgMar w:top="2268" w:right="1701" w:bottom="1701" w:left="2268" w:header="709" w:footer="709" w:gutter="0"/>
          <w:cols w:num="2" w:space="708"/>
          <w:docGrid w:linePitch="360"/>
        </w:sectPr>
      </w:pPr>
    </w:p>
    <w:p w:rsidR="00E962D9" w:rsidRPr="00C65C6E" w:rsidRDefault="00E962D9" w:rsidP="00C65C6E">
      <w:pPr>
        <w:pStyle w:val="ListParagraph"/>
        <w:numPr>
          <w:ilvl w:val="0"/>
          <w:numId w:val="1"/>
        </w:numPr>
        <w:spacing w:after="0" w:line="240" w:lineRule="auto"/>
        <w:jc w:val="both"/>
        <w:rPr>
          <w:rFonts w:ascii="Times New Roman" w:hAnsi="Times New Roman"/>
          <w:b/>
          <w:sz w:val="24"/>
          <w:szCs w:val="24"/>
          <w:lang w:val="id-ID"/>
        </w:rPr>
      </w:pPr>
      <w:r w:rsidRPr="00C65C6E">
        <w:rPr>
          <w:rFonts w:ascii="Times New Roman" w:hAnsi="Times New Roman"/>
          <w:b/>
          <w:sz w:val="24"/>
          <w:szCs w:val="24"/>
          <w:lang w:val="id-ID"/>
        </w:rPr>
        <w:lastRenderedPageBreak/>
        <w:t>KESIMPULAN DAN SARAN</w:t>
      </w:r>
    </w:p>
    <w:p w:rsidR="00E962D9" w:rsidRPr="00E962D9" w:rsidRDefault="00E962D9" w:rsidP="00E962D9">
      <w:pPr>
        <w:pStyle w:val="ListParagraph"/>
        <w:numPr>
          <w:ilvl w:val="0"/>
          <w:numId w:val="27"/>
        </w:numPr>
        <w:spacing w:after="0" w:line="240" w:lineRule="auto"/>
        <w:jc w:val="both"/>
        <w:rPr>
          <w:rFonts w:ascii="Times New Roman" w:hAnsi="Times New Roman"/>
          <w:b/>
          <w:sz w:val="24"/>
          <w:szCs w:val="24"/>
          <w:lang w:val="id-ID"/>
        </w:rPr>
      </w:pPr>
      <w:r w:rsidRPr="00E962D9">
        <w:rPr>
          <w:rFonts w:ascii="Times New Roman" w:hAnsi="Times New Roman"/>
          <w:b/>
          <w:sz w:val="24"/>
          <w:szCs w:val="24"/>
          <w:lang w:val="id-ID"/>
        </w:rPr>
        <w:t>Kesimpulan</w:t>
      </w:r>
    </w:p>
    <w:p w:rsidR="00E962D9" w:rsidRDefault="00E962D9" w:rsidP="00E962D9">
      <w:pPr>
        <w:spacing w:after="0" w:line="240" w:lineRule="auto"/>
        <w:ind w:firstLine="720"/>
        <w:jc w:val="both"/>
        <w:rPr>
          <w:rFonts w:ascii="Times New Roman" w:hAnsi="Times New Roman" w:cs="Times New Roman"/>
          <w:sz w:val="24"/>
        </w:rPr>
        <w:sectPr w:rsidR="00E962D9" w:rsidSect="009E4949">
          <w:type w:val="continuous"/>
          <w:pgSz w:w="12240" w:h="15840" w:code="1"/>
          <w:pgMar w:top="2268" w:right="1701" w:bottom="1701" w:left="2268" w:header="709" w:footer="709" w:gutter="0"/>
          <w:cols w:space="708"/>
          <w:docGrid w:linePitch="360"/>
        </w:sectPr>
      </w:pPr>
    </w:p>
    <w:p w:rsidR="00E962D9" w:rsidRDefault="00E962D9" w:rsidP="00E962D9">
      <w:pPr>
        <w:spacing w:after="0" w:line="24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Berdasarkan hasil penelitian yang telah dilakukan maka dapat disimpulkan hal-hal sebagai berikut: </w:t>
      </w:r>
    </w:p>
    <w:p w:rsidR="00E962D9" w:rsidRPr="00EC0900" w:rsidRDefault="00E962D9" w:rsidP="00E962D9">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rPr>
      </w:pPr>
      <w:r w:rsidRPr="00EC0900">
        <w:rPr>
          <w:rFonts w:ascii="Times New Roman" w:hAnsi="Times New Roman" w:cs="Times New Roman"/>
          <w:sz w:val="24"/>
          <w:szCs w:val="24"/>
        </w:rPr>
        <w:t xml:space="preserve">Pelaksanaan pendekatan </w:t>
      </w:r>
      <w:r w:rsidRPr="00EC0900">
        <w:rPr>
          <w:rFonts w:ascii="Times New Roman" w:hAnsi="Times New Roman" w:cs="Times New Roman"/>
          <w:i/>
          <w:sz w:val="24"/>
          <w:szCs w:val="24"/>
        </w:rPr>
        <w:t>open-ended</w:t>
      </w:r>
      <w:r w:rsidRPr="00EC0900">
        <w:rPr>
          <w:rFonts w:ascii="Times New Roman" w:hAnsi="Times New Roman" w:cs="Times New Roman"/>
          <w:sz w:val="24"/>
          <w:szCs w:val="24"/>
        </w:rPr>
        <w:t xml:space="preserve"> dalam pembelajaran matematika sesuai dengan langkah-langkah pendekatan </w:t>
      </w:r>
      <w:r w:rsidRPr="00EC0900">
        <w:rPr>
          <w:rFonts w:ascii="Times New Roman" w:hAnsi="Times New Roman" w:cs="Times New Roman"/>
          <w:i/>
          <w:sz w:val="24"/>
          <w:szCs w:val="24"/>
        </w:rPr>
        <w:t>open-ended</w:t>
      </w:r>
      <w:r w:rsidRPr="00EC0900">
        <w:rPr>
          <w:rFonts w:ascii="Times New Roman" w:hAnsi="Times New Roman" w:cs="Times New Roman"/>
          <w:sz w:val="24"/>
          <w:szCs w:val="24"/>
        </w:rPr>
        <w:t xml:space="preserve"> yang telah direncanakan yaitu menghadapkan siswa pada masalah (</w:t>
      </w:r>
      <w:r w:rsidRPr="00EC0900">
        <w:rPr>
          <w:rFonts w:ascii="Times New Roman" w:hAnsi="Times New Roman" w:cs="Times New Roman"/>
          <w:i/>
          <w:iCs/>
          <w:sz w:val="24"/>
          <w:szCs w:val="24"/>
        </w:rPr>
        <w:t>problem</w:t>
      </w:r>
      <w:r w:rsidRPr="00EC0900">
        <w:rPr>
          <w:rFonts w:ascii="Times New Roman" w:hAnsi="Times New Roman" w:cs="Times New Roman"/>
          <w:sz w:val="24"/>
          <w:szCs w:val="24"/>
        </w:rPr>
        <w:t xml:space="preserve">) terbuka dengan menekankan pada bagaimana siswa sampai pada sebuah solusi, membimbing siswa untuk menemukan pola dalam mengkonstruksi permasalahannya sendiri, membiarkan siswa memecahkan masalah dengan berbagai penyelesaian dan jawaban yang beragam, dan meminta siswa untuk menyajikan hasil temuannya </w:t>
      </w:r>
      <w:r w:rsidRPr="00EC0900">
        <w:rPr>
          <w:rFonts w:ascii="Times New Roman" w:hAnsi="Times New Roman" w:cs="Times New Roman"/>
          <w:sz w:val="24"/>
          <w:szCs w:val="24"/>
        </w:rPr>
        <w:lastRenderedPageBreak/>
        <w:t xml:space="preserve">pada umumnya terlaksana dengan baik. </w:t>
      </w:r>
    </w:p>
    <w:p w:rsidR="00E962D9" w:rsidRPr="00E962D9" w:rsidRDefault="00E962D9" w:rsidP="00E962D9">
      <w:pPr>
        <w:pStyle w:val="ListParagraph"/>
        <w:numPr>
          <w:ilvl w:val="0"/>
          <w:numId w:val="28"/>
        </w:numPr>
        <w:spacing w:after="0" w:line="240" w:lineRule="auto"/>
        <w:jc w:val="both"/>
        <w:rPr>
          <w:rFonts w:ascii="Times New Roman" w:hAnsi="Times New Roman" w:cs="Times New Roman"/>
          <w:sz w:val="24"/>
          <w:szCs w:val="24"/>
        </w:rPr>
      </w:pPr>
      <w:r w:rsidRPr="00E962D9">
        <w:rPr>
          <w:rFonts w:ascii="Times New Roman" w:hAnsi="Times New Roman" w:cs="Times New Roman"/>
          <w:sz w:val="24"/>
          <w:szCs w:val="24"/>
        </w:rPr>
        <w:t xml:space="preserve">Hasil belajar siswa kelas V SDN Labuang Baji II Kota Makassar pada pembelajaran Matematika kelas eksperimen sebelum pelaksanaan pendekatan </w:t>
      </w:r>
      <w:r w:rsidRPr="00E962D9">
        <w:rPr>
          <w:rFonts w:ascii="Times New Roman" w:hAnsi="Times New Roman" w:cs="Times New Roman"/>
          <w:i/>
          <w:sz w:val="24"/>
          <w:szCs w:val="24"/>
        </w:rPr>
        <w:t>open-ended</w:t>
      </w:r>
      <w:r w:rsidRPr="00E962D9">
        <w:rPr>
          <w:rFonts w:ascii="Times New Roman" w:hAnsi="Times New Roman" w:cs="Times New Roman"/>
          <w:sz w:val="24"/>
          <w:szCs w:val="24"/>
        </w:rPr>
        <w:t xml:space="preserve"> berada pada kategori rendah, setelah pelaksanaan meningkat berada pada kategori tinggi. Sedangkan pada kelompok kontrol berada pada kategori rendah, setelah pelaksanaan meningkat namun masih berada pada kategori rendah. </w:t>
      </w:r>
    </w:p>
    <w:p w:rsidR="00E962D9" w:rsidRPr="002E5BCC" w:rsidRDefault="00E962D9" w:rsidP="00E962D9">
      <w:pPr>
        <w:pStyle w:val="ListParagraph"/>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Terdapat pengaruh</w:t>
      </w:r>
      <w:r w:rsidRPr="002E5BCC">
        <w:rPr>
          <w:rFonts w:ascii="Times New Roman" w:hAnsi="Times New Roman" w:cs="Times New Roman"/>
          <w:sz w:val="24"/>
          <w:szCs w:val="24"/>
        </w:rPr>
        <w:t xml:space="preserve"> </w:t>
      </w:r>
      <w:r>
        <w:rPr>
          <w:rFonts w:ascii="Times New Roman" w:hAnsi="Times New Roman" w:cs="Times New Roman"/>
          <w:sz w:val="24"/>
          <w:szCs w:val="24"/>
        </w:rPr>
        <w:t xml:space="preserve">pelaksanaan pendekatan </w:t>
      </w:r>
      <w:r w:rsidRPr="00E15E78">
        <w:rPr>
          <w:rFonts w:ascii="Times New Roman" w:hAnsi="Times New Roman" w:cs="Times New Roman"/>
          <w:i/>
          <w:sz w:val="24"/>
          <w:szCs w:val="24"/>
        </w:rPr>
        <w:t>open-ended</w:t>
      </w:r>
      <w:r>
        <w:rPr>
          <w:rFonts w:ascii="Times New Roman" w:hAnsi="Times New Roman" w:cs="Times New Roman"/>
          <w:sz w:val="24"/>
          <w:szCs w:val="24"/>
        </w:rPr>
        <w:t xml:space="preserve"> terhadap hasil belajar matematika </w:t>
      </w:r>
      <w:r w:rsidRPr="002E5BCC">
        <w:rPr>
          <w:rFonts w:ascii="Times New Roman" w:hAnsi="Times New Roman" w:cs="Times New Roman"/>
          <w:sz w:val="24"/>
          <w:szCs w:val="24"/>
        </w:rPr>
        <w:t>kelas V SDN Labuang Baji II Kota Makassar.</w:t>
      </w:r>
    </w:p>
    <w:p w:rsidR="00E962D9" w:rsidRDefault="00E962D9" w:rsidP="00E962D9">
      <w:pPr>
        <w:pStyle w:val="ListParagraph"/>
        <w:numPr>
          <w:ilvl w:val="0"/>
          <w:numId w:val="27"/>
        </w:numPr>
        <w:spacing w:after="0" w:line="240" w:lineRule="auto"/>
        <w:jc w:val="both"/>
        <w:rPr>
          <w:rFonts w:ascii="Times New Roman" w:hAnsi="Times New Roman"/>
          <w:b/>
          <w:sz w:val="24"/>
          <w:szCs w:val="24"/>
          <w:lang w:val="id-ID"/>
        </w:rPr>
        <w:sectPr w:rsidR="00E962D9" w:rsidSect="00E962D9">
          <w:type w:val="continuous"/>
          <w:pgSz w:w="12240" w:h="15840" w:code="1"/>
          <w:pgMar w:top="2268" w:right="1701" w:bottom="1701" w:left="2268" w:header="709" w:footer="709" w:gutter="0"/>
          <w:cols w:num="2" w:space="708"/>
          <w:docGrid w:linePitch="360"/>
        </w:sectPr>
      </w:pPr>
    </w:p>
    <w:p w:rsidR="00E962D9" w:rsidRPr="00E962D9" w:rsidRDefault="00E962D9" w:rsidP="00E962D9">
      <w:pPr>
        <w:pStyle w:val="ListParagraph"/>
        <w:numPr>
          <w:ilvl w:val="0"/>
          <w:numId w:val="27"/>
        </w:numPr>
        <w:spacing w:after="0" w:line="240" w:lineRule="auto"/>
        <w:jc w:val="both"/>
        <w:rPr>
          <w:rFonts w:ascii="Times New Roman" w:hAnsi="Times New Roman"/>
          <w:b/>
          <w:sz w:val="24"/>
          <w:szCs w:val="24"/>
          <w:lang w:val="id-ID"/>
        </w:rPr>
      </w:pPr>
      <w:r w:rsidRPr="00E962D9">
        <w:rPr>
          <w:rFonts w:ascii="Times New Roman" w:hAnsi="Times New Roman"/>
          <w:b/>
          <w:sz w:val="24"/>
          <w:szCs w:val="24"/>
          <w:lang w:val="id-ID"/>
        </w:rPr>
        <w:lastRenderedPageBreak/>
        <w:t xml:space="preserve">Saran </w:t>
      </w:r>
    </w:p>
    <w:p w:rsidR="00E962D9" w:rsidRDefault="00E962D9" w:rsidP="00E962D9">
      <w:pPr>
        <w:spacing w:after="0" w:line="240" w:lineRule="auto"/>
        <w:ind w:firstLine="720"/>
        <w:jc w:val="both"/>
        <w:rPr>
          <w:rFonts w:ascii="Times New Roman" w:hAnsi="Times New Roman" w:cs="Times New Roman"/>
          <w:sz w:val="24"/>
        </w:rPr>
        <w:sectPr w:rsidR="00E962D9" w:rsidSect="009E4949">
          <w:type w:val="continuous"/>
          <w:pgSz w:w="12240" w:h="15840" w:code="1"/>
          <w:pgMar w:top="2268" w:right="1701" w:bottom="1701" w:left="2268" w:header="709" w:footer="709" w:gutter="0"/>
          <w:cols w:space="708"/>
          <w:docGrid w:linePitch="360"/>
        </w:sectPr>
      </w:pPr>
    </w:p>
    <w:p w:rsidR="00E962D9" w:rsidRDefault="00E962D9" w:rsidP="00E962D9">
      <w:pPr>
        <w:spacing w:after="0" w:line="24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Berdasarkan hasil penelitian, maka dapat diajukan saran-saran yang perlu dipertimbangkan bagi semua pihak yang berkepentingan terkait hasil penelitian adalah sebagai berikut: </w:t>
      </w:r>
    </w:p>
    <w:p w:rsidR="00E962D9" w:rsidRDefault="00E962D9" w:rsidP="00E962D9">
      <w:pPr>
        <w:pStyle w:val="ListParagraph"/>
        <w:numPr>
          <w:ilvl w:val="0"/>
          <w:numId w:val="29"/>
        </w:numPr>
        <w:spacing w:after="0" w:line="240" w:lineRule="auto"/>
        <w:jc w:val="both"/>
        <w:rPr>
          <w:rFonts w:ascii="Times New Roman" w:hAnsi="Times New Roman" w:cs="Times New Roman"/>
          <w:sz w:val="24"/>
        </w:rPr>
      </w:pPr>
      <w:r>
        <w:rPr>
          <w:rFonts w:ascii="Times New Roman" w:hAnsi="Times New Roman" w:cs="Times New Roman"/>
          <w:sz w:val="24"/>
        </w:rPr>
        <w:t xml:space="preserve">Bagi guru hendaknya terampil dalam menerapkan pendekatan </w:t>
      </w:r>
      <w:r w:rsidRPr="0061620A">
        <w:rPr>
          <w:rFonts w:ascii="Times New Roman" w:hAnsi="Times New Roman" w:cs="Times New Roman"/>
          <w:i/>
          <w:sz w:val="24"/>
        </w:rPr>
        <w:t>open-ended</w:t>
      </w:r>
      <w:r>
        <w:rPr>
          <w:rFonts w:ascii="Times New Roman" w:hAnsi="Times New Roman" w:cs="Times New Roman"/>
          <w:sz w:val="24"/>
        </w:rPr>
        <w:t xml:space="preserve"> dalam pembelajaran, khususnya mata pelajaran matematika di sekolah sehingga siswa lebih mudah memahami </w:t>
      </w:r>
      <w:r>
        <w:rPr>
          <w:rFonts w:ascii="Times New Roman" w:hAnsi="Times New Roman" w:cs="Times New Roman"/>
          <w:sz w:val="24"/>
        </w:rPr>
        <w:lastRenderedPageBreak/>
        <w:t xml:space="preserve">materi yang diajarkan dan proses pembelajaran lebih terarah. </w:t>
      </w:r>
    </w:p>
    <w:p w:rsidR="00E962D9" w:rsidRDefault="00E962D9" w:rsidP="00E962D9">
      <w:pPr>
        <w:pStyle w:val="ListParagraph"/>
        <w:numPr>
          <w:ilvl w:val="0"/>
          <w:numId w:val="29"/>
        </w:numPr>
        <w:spacing w:after="0" w:line="240" w:lineRule="auto"/>
        <w:jc w:val="both"/>
        <w:rPr>
          <w:rFonts w:ascii="Times New Roman" w:hAnsi="Times New Roman" w:cs="Times New Roman"/>
          <w:sz w:val="24"/>
        </w:rPr>
      </w:pPr>
      <w:r>
        <w:rPr>
          <w:rFonts w:ascii="Times New Roman" w:hAnsi="Times New Roman" w:cs="Times New Roman"/>
          <w:sz w:val="24"/>
        </w:rPr>
        <w:t xml:space="preserve">Bagi kepala sekolah diharapkan memotivasi guur-guru untuk menerapkan pendekatan </w:t>
      </w:r>
      <w:r w:rsidRPr="0061620A">
        <w:rPr>
          <w:rFonts w:ascii="Times New Roman" w:hAnsi="Times New Roman" w:cs="Times New Roman"/>
          <w:i/>
          <w:sz w:val="24"/>
        </w:rPr>
        <w:t>open-ended</w:t>
      </w:r>
      <w:r>
        <w:rPr>
          <w:rFonts w:ascii="Times New Roman" w:hAnsi="Times New Roman" w:cs="Times New Roman"/>
          <w:sz w:val="24"/>
        </w:rPr>
        <w:t xml:space="preserve">, karena pendekatan ini dapat meningkatkan hasil belajar siswa. Sehingga menghasilkan output yang lebih baik, khususnya mata pelajaran Matematika. </w:t>
      </w:r>
    </w:p>
    <w:p w:rsidR="00E962D9" w:rsidRPr="00EC0900" w:rsidRDefault="00E962D9" w:rsidP="00E962D9">
      <w:pPr>
        <w:pStyle w:val="ListParagraph"/>
        <w:numPr>
          <w:ilvl w:val="0"/>
          <w:numId w:val="29"/>
        </w:numPr>
        <w:spacing w:after="0" w:line="240" w:lineRule="auto"/>
        <w:jc w:val="both"/>
        <w:rPr>
          <w:rFonts w:ascii="Times New Roman" w:hAnsi="Times New Roman" w:cs="Times New Roman"/>
          <w:sz w:val="24"/>
        </w:rPr>
      </w:pPr>
      <w:r>
        <w:rPr>
          <w:rFonts w:ascii="Times New Roman" w:hAnsi="Times New Roman" w:cs="Times New Roman"/>
          <w:sz w:val="24"/>
        </w:rPr>
        <w:t xml:space="preserve">Bagi peneliti selanjutnya, disarankan untuk melanjutkan </w:t>
      </w:r>
      <w:r>
        <w:rPr>
          <w:rFonts w:ascii="Times New Roman" w:hAnsi="Times New Roman" w:cs="Times New Roman"/>
          <w:sz w:val="24"/>
        </w:rPr>
        <w:lastRenderedPageBreak/>
        <w:t xml:space="preserve">penelitian yang terkait dengan pendekatan </w:t>
      </w:r>
      <w:r w:rsidRPr="0061620A">
        <w:rPr>
          <w:rFonts w:ascii="Times New Roman" w:hAnsi="Times New Roman" w:cs="Times New Roman"/>
          <w:i/>
          <w:sz w:val="24"/>
        </w:rPr>
        <w:t>open-ended</w:t>
      </w:r>
      <w:r>
        <w:rPr>
          <w:rFonts w:ascii="Times New Roman" w:hAnsi="Times New Roman" w:cs="Times New Roman"/>
          <w:sz w:val="24"/>
        </w:rPr>
        <w:t xml:space="preserve"> agar pembelajaran lebih berkualitas. </w:t>
      </w:r>
    </w:p>
    <w:p w:rsidR="00E962D9" w:rsidRDefault="00E962D9" w:rsidP="00E962D9">
      <w:pPr>
        <w:spacing w:after="0" w:line="240" w:lineRule="auto"/>
        <w:jc w:val="both"/>
        <w:rPr>
          <w:rFonts w:ascii="Times New Roman" w:hAnsi="Times New Roman"/>
          <w:sz w:val="24"/>
          <w:szCs w:val="24"/>
          <w:lang w:val="id-ID"/>
        </w:rPr>
        <w:sectPr w:rsidR="00E962D9" w:rsidSect="00E962D9">
          <w:type w:val="continuous"/>
          <w:pgSz w:w="12240" w:h="15840" w:code="1"/>
          <w:pgMar w:top="2268" w:right="1701" w:bottom="1701" w:left="2268" w:header="709" w:footer="709" w:gutter="0"/>
          <w:cols w:num="2" w:space="708"/>
          <w:docGrid w:linePitch="360"/>
        </w:sectPr>
      </w:pPr>
    </w:p>
    <w:p w:rsidR="00E962D9" w:rsidRPr="00E962D9" w:rsidRDefault="00E962D9" w:rsidP="00E962D9">
      <w:pPr>
        <w:spacing w:after="0" w:line="240" w:lineRule="auto"/>
        <w:jc w:val="both"/>
        <w:rPr>
          <w:rFonts w:ascii="Times New Roman" w:hAnsi="Times New Roman"/>
          <w:sz w:val="24"/>
          <w:szCs w:val="24"/>
          <w:lang w:val="id-ID"/>
        </w:rPr>
      </w:pPr>
    </w:p>
    <w:p w:rsidR="00C71638" w:rsidRDefault="00E962D9" w:rsidP="00D32BF6">
      <w:pPr>
        <w:pStyle w:val="ListParagraph"/>
        <w:numPr>
          <w:ilvl w:val="0"/>
          <w:numId w:val="1"/>
        </w:numPr>
        <w:spacing w:after="0" w:line="240" w:lineRule="auto"/>
        <w:jc w:val="both"/>
        <w:rPr>
          <w:rFonts w:ascii="Times New Roman" w:hAnsi="Times New Roman"/>
          <w:b/>
          <w:sz w:val="24"/>
          <w:szCs w:val="24"/>
          <w:lang w:val="id-ID"/>
        </w:rPr>
      </w:pPr>
      <w:r w:rsidRPr="00C65C6E">
        <w:rPr>
          <w:rFonts w:ascii="Times New Roman" w:hAnsi="Times New Roman"/>
          <w:b/>
          <w:sz w:val="24"/>
          <w:szCs w:val="24"/>
          <w:lang w:val="id-ID"/>
        </w:rPr>
        <w:t xml:space="preserve">DAFTAR PUSTAKA </w:t>
      </w:r>
    </w:p>
    <w:p w:rsidR="00D32BF6" w:rsidRDefault="00D32BF6" w:rsidP="00D32BF6">
      <w:pPr>
        <w:spacing w:after="0" w:line="240" w:lineRule="auto"/>
        <w:ind w:left="709" w:hanging="709"/>
        <w:jc w:val="both"/>
        <w:rPr>
          <w:rFonts w:ascii="Times New Roman" w:hAnsi="Times New Roman" w:cs="Times New Roman"/>
          <w:sz w:val="24"/>
        </w:rPr>
        <w:sectPr w:rsidR="00D32BF6" w:rsidSect="009E4949">
          <w:type w:val="continuous"/>
          <w:pgSz w:w="12240" w:h="15840" w:code="1"/>
          <w:pgMar w:top="2268" w:right="1701" w:bottom="1701" w:left="2268" w:header="709" w:footer="709" w:gutter="0"/>
          <w:cols w:space="708"/>
          <w:docGrid w:linePitch="360"/>
        </w:sectPr>
      </w:pPr>
    </w:p>
    <w:p w:rsidR="00C65C6E" w:rsidRDefault="00C65C6E" w:rsidP="00D32BF6">
      <w:pPr>
        <w:spacing w:after="0" w:line="240" w:lineRule="auto"/>
        <w:ind w:left="709" w:hanging="709"/>
        <w:jc w:val="both"/>
        <w:rPr>
          <w:rFonts w:ascii="Times New Roman" w:hAnsi="Times New Roman" w:cs="Times New Roman"/>
          <w:sz w:val="24"/>
        </w:rPr>
      </w:pPr>
      <w:r w:rsidRPr="00C65C6E">
        <w:rPr>
          <w:rFonts w:ascii="Times New Roman" w:hAnsi="Times New Roman" w:cs="Times New Roman"/>
          <w:sz w:val="24"/>
        </w:rPr>
        <w:lastRenderedPageBreak/>
        <w:t xml:space="preserve">Badan Standar Naional Pendidikan. 2006. Kurikulum Tingkat Satuan Pendidikan (KTSP). Jakarta: Departemen Pendidikan Nasional. </w:t>
      </w:r>
    </w:p>
    <w:p w:rsidR="00C65C6E" w:rsidRDefault="00C65C6E" w:rsidP="00D32BF6">
      <w:pPr>
        <w:spacing w:after="0" w:line="240" w:lineRule="auto"/>
        <w:ind w:left="709" w:hanging="709"/>
        <w:jc w:val="both"/>
        <w:rPr>
          <w:rFonts w:ascii="Times New Roman" w:hAnsi="Times New Roman" w:cs="Times New Roman"/>
          <w:i/>
          <w:iCs/>
          <w:sz w:val="24"/>
        </w:rPr>
      </w:pPr>
      <w:r w:rsidRPr="00433560">
        <w:rPr>
          <w:rFonts w:ascii="Times New Roman" w:hAnsi="Times New Roman" w:cs="Times New Roman"/>
          <w:sz w:val="24"/>
        </w:rPr>
        <w:t xml:space="preserve">Depdiknas. 2006. </w:t>
      </w:r>
      <w:r w:rsidRPr="00433560">
        <w:rPr>
          <w:rFonts w:ascii="Times New Roman" w:hAnsi="Times New Roman" w:cs="Times New Roman"/>
          <w:i/>
          <w:iCs/>
          <w:sz w:val="24"/>
        </w:rPr>
        <w:t>Peraturan Menteri Pendidikan Nasional Nomor 22, tentang Standar Isi untuk Satuan Pendidikan Dasar dan Menengah</w:t>
      </w:r>
    </w:p>
    <w:p w:rsidR="00C65C6E" w:rsidRDefault="00C65C6E" w:rsidP="00D32BF6">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Djamarah, Bahri. 2011. </w:t>
      </w:r>
      <w:r w:rsidRPr="00030964">
        <w:rPr>
          <w:rFonts w:ascii="Times New Roman" w:hAnsi="Times New Roman" w:cs="Times New Roman"/>
          <w:i/>
          <w:sz w:val="24"/>
        </w:rPr>
        <w:t>Prestasi Belajar dan Kompetensi Guru</w:t>
      </w:r>
      <w:r>
        <w:rPr>
          <w:rFonts w:ascii="Times New Roman" w:hAnsi="Times New Roman" w:cs="Times New Roman"/>
          <w:sz w:val="24"/>
        </w:rPr>
        <w:t xml:space="preserve">. Surabaya: Rineka Cipta. </w:t>
      </w:r>
    </w:p>
    <w:p w:rsidR="00C65C6E" w:rsidRDefault="00C65C6E" w:rsidP="00D32BF6">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Dimyati dan Mudjiono. 2006. </w:t>
      </w:r>
      <w:r w:rsidRPr="00030964">
        <w:rPr>
          <w:rFonts w:ascii="Times New Roman" w:hAnsi="Times New Roman" w:cs="Times New Roman"/>
          <w:i/>
          <w:sz w:val="24"/>
        </w:rPr>
        <w:t>Belajar dan Pembelajaran</w:t>
      </w:r>
      <w:r>
        <w:rPr>
          <w:rFonts w:ascii="Times New Roman" w:hAnsi="Times New Roman" w:cs="Times New Roman"/>
          <w:sz w:val="24"/>
        </w:rPr>
        <w:t xml:space="preserve">. Jakarta: Rineka Cipta. </w:t>
      </w:r>
    </w:p>
    <w:p w:rsidR="00C65C6E" w:rsidRDefault="00C65C6E" w:rsidP="00D32BF6">
      <w:pPr>
        <w:pStyle w:val="ListParagraph"/>
        <w:spacing w:after="0" w:line="240" w:lineRule="auto"/>
        <w:ind w:left="900" w:hanging="900"/>
        <w:rPr>
          <w:rFonts w:ascii="Times New Roman" w:hAnsi="Times New Roman" w:cs="Times New Roman"/>
          <w:sz w:val="24"/>
        </w:rPr>
      </w:pPr>
      <w:r w:rsidRPr="00C65C6E">
        <w:rPr>
          <w:rFonts w:ascii="Times New Roman" w:hAnsi="Times New Roman" w:cs="Times New Roman"/>
          <w:sz w:val="24"/>
        </w:rPr>
        <w:t xml:space="preserve">Haling, Abdul. 2006. </w:t>
      </w:r>
      <w:r w:rsidRPr="00C65C6E">
        <w:rPr>
          <w:rFonts w:ascii="Times New Roman" w:hAnsi="Times New Roman" w:cs="Times New Roman"/>
          <w:i/>
          <w:sz w:val="24"/>
        </w:rPr>
        <w:t>Belajar dan Pembelajaran</w:t>
      </w:r>
      <w:r w:rsidRPr="00C65C6E">
        <w:rPr>
          <w:rFonts w:ascii="Times New Roman" w:hAnsi="Times New Roman" w:cs="Times New Roman"/>
          <w:sz w:val="24"/>
        </w:rPr>
        <w:t>. Makassar: Badan Penerbit Universitas Negeri Makassar.</w:t>
      </w:r>
    </w:p>
    <w:p w:rsidR="00C65C6E" w:rsidRDefault="00C65C6E" w:rsidP="00D32BF6">
      <w:pPr>
        <w:spacing w:after="0" w:line="240" w:lineRule="auto"/>
        <w:ind w:left="709" w:hanging="709"/>
        <w:rPr>
          <w:rFonts w:ascii="Times New Roman" w:hAnsi="Times New Roman" w:cs="Times New Roman"/>
          <w:sz w:val="24"/>
        </w:rPr>
      </w:pPr>
      <w:r>
        <w:rPr>
          <w:rFonts w:ascii="Times New Roman" w:hAnsi="Times New Roman" w:cs="Times New Roman"/>
          <w:sz w:val="24"/>
        </w:rPr>
        <w:t xml:space="preserve">Hendriana, Heris &amp; Soemarmo Utari. 2014. </w:t>
      </w:r>
      <w:r w:rsidRPr="00030964">
        <w:rPr>
          <w:rFonts w:ascii="Times New Roman" w:hAnsi="Times New Roman" w:cs="Times New Roman"/>
          <w:i/>
          <w:sz w:val="24"/>
        </w:rPr>
        <w:t>Penilaian Pembelajaran Matematika</w:t>
      </w:r>
      <w:r>
        <w:rPr>
          <w:rFonts w:ascii="Times New Roman" w:hAnsi="Times New Roman" w:cs="Times New Roman"/>
          <w:sz w:val="24"/>
        </w:rPr>
        <w:t xml:space="preserve">. Bandung: PT. Refika Aditama. </w:t>
      </w:r>
    </w:p>
    <w:p w:rsidR="00C65C6E" w:rsidRDefault="00C65C6E" w:rsidP="00D32BF6">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Huda, Miftahul. 2016. </w:t>
      </w:r>
      <w:r w:rsidRPr="00A02454">
        <w:rPr>
          <w:rFonts w:ascii="Times New Roman" w:hAnsi="Times New Roman" w:cs="Times New Roman"/>
          <w:i/>
          <w:sz w:val="24"/>
        </w:rPr>
        <w:t>Model-Model Pengajaran dan Pembelajaran: Isu-Isu Metodis dan Paradigmatis</w:t>
      </w:r>
      <w:r>
        <w:rPr>
          <w:rFonts w:ascii="Times New Roman" w:hAnsi="Times New Roman" w:cs="Times New Roman"/>
          <w:sz w:val="24"/>
        </w:rPr>
        <w:t xml:space="preserve">. Yogyakarta: Pustaka Pelajar. </w:t>
      </w:r>
    </w:p>
    <w:p w:rsidR="00C65C6E" w:rsidRDefault="00C65C6E" w:rsidP="00D32BF6">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Kamus Besar Bahasa Indonesia. 2002. Jakarta: Balai Pustaka. </w:t>
      </w:r>
    </w:p>
    <w:p w:rsidR="00C65C6E" w:rsidRDefault="00C65C6E" w:rsidP="00D32BF6">
      <w:pPr>
        <w:spacing w:after="0" w:line="240" w:lineRule="auto"/>
        <w:ind w:left="709" w:hanging="709"/>
        <w:jc w:val="both"/>
        <w:rPr>
          <w:rFonts w:ascii="Times New Roman" w:hAnsi="Times New Roman" w:cs="Times New Roman"/>
          <w:sz w:val="24"/>
        </w:rPr>
      </w:pPr>
      <w:r>
        <w:rPr>
          <w:rFonts w:ascii="Times New Roman" w:hAnsi="Times New Roman" w:cs="Times New Roman"/>
          <w:sz w:val="24"/>
        </w:rPr>
        <w:t>Sanjaya, Wina</w:t>
      </w:r>
      <w:r>
        <w:rPr>
          <w:rFonts w:ascii="Times New Roman" w:hAnsi="Times New Roman" w:cs="Times New Roman"/>
          <w:sz w:val="24"/>
          <w:lang w:val="id-ID"/>
        </w:rPr>
        <w:t xml:space="preserve">. </w:t>
      </w:r>
      <w:r w:rsidRPr="00C65C6E">
        <w:rPr>
          <w:rFonts w:ascii="Times New Roman" w:hAnsi="Times New Roman" w:cs="Times New Roman"/>
          <w:sz w:val="24"/>
        </w:rPr>
        <w:t xml:space="preserve">2013. </w:t>
      </w:r>
      <w:r w:rsidRPr="00C65C6E">
        <w:rPr>
          <w:rFonts w:ascii="Times New Roman" w:hAnsi="Times New Roman" w:cs="Times New Roman"/>
          <w:i/>
          <w:sz w:val="24"/>
        </w:rPr>
        <w:t>Strategi Pembelajaran Berorientasi Standar Proses Pendidikan</w:t>
      </w:r>
      <w:r w:rsidRPr="00C65C6E">
        <w:rPr>
          <w:rFonts w:ascii="Times New Roman" w:hAnsi="Times New Roman" w:cs="Times New Roman"/>
          <w:sz w:val="24"/>
        </w:rPr>
        <w:t>. Jakarta: Kencana.</w:t>
      </w:r>
    </w:p>
    <w:p w:rsidR="00C65C6E" w:rsidRDefault="00C65C6E" w:rsidP="00D32BF6">
      <w:pPr>
        <w:spacing w:after="0" w:line="240" w:lineRule="auto"/>
        <w:ind w:left="709" w:hanging="709"/>
        <w:jc w:val="both"/>
        <w:rPr>
          <w:rFonts w:ascii="Times New Roman" w:hAnsi="Times New Roman" w:cs="Times New Roman"/>
          <w:sz w:val="24"/>
        </w:rPr>
      </w:pPr>
    </w:p>
    <w:p w:rsidR="00C65C6E" w:rsidRDefault="00C65C6E" w:rsidP="00D32BF6">
      <w:pPr>
        <w:spacing w:after="0" w:line="240" w:lineRule="auto"/>
        <w:ind w:left="709" w:hanging="709"/>
        <w:jc w:val="both"/>
        <w:rPr>
          <w:rFonts w:ascii="Times New Roman" w:hAnsi="Times New Roman" w:cs="Times New Roman"/>
          <w:sz w:val="24"/>
        </w:rPr>
      </w:pPr>
      <w:r>
        <w:rPr>
          <w:rFonts w:ascii="Times New Roman" w:hAnsi="Times New Roman" w:cs="Times New Roman"/>
          <w:sz w:val="24"/>
        </w:rPr>
        <w:lastRenderedPageBreak/>
        <w:t xml:space="preserve">Shimada, S. &amp; Becker, J.P. 1997. </w:t>
      </w:r>
      <w:r>
        <w:rPr>
          <w:rFonts w:ascii="Times New Roman" w:hAnsi="Times New Roman" w:cs="Times New Roman"/>
          <w:i/>
          <w:sz w:val="24"/>
        </w:rPr>
        <w:t xml:space="preserve">The open-ended approach: A new proposal for teaching mathematics. </w:t>
      </w:r>
      <w:r>
        <w:rPr>
          <w:rFonts w:ascii="Times New Roman" w:hAnsi="Times New Roman" w:cs="Times New Roman"/>
          <w:sz w:val="24"/>
        </w:rPr>
        <w:t xml:space="preserve"> Virginia: NCTM. </w:t>
      </w:r>
    </w:p>
    <w:p w:rsidR="00C65C6E" w:rsidRDefault="00C65C6E" w:rsidP="00D32BF6">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Soedjadi. 2000. </w:t>
      </w:r>
      <w:r w:rsidRPr="0041457D">
        <w:rPr>
          <w:rFonts w:ascii="Times New Roman" w:hAnsi="Times New Roman" w:cs="Times New Roman"/>
          <w:i/>
          <w:sz w:val="24"/>
        </w:rPr>
        <w:t>Kiat Pendidikan Matematika di Indonesia</w:t>
      </w:r>
      <w:r>
        <w:rPr>
          <w:rFonts w:ascii="Times New Roman" w:hAnsi="Times New Roman" w:cs="Times New Roman"/>
          <w:sz w:val="24"/>
        </w:rPr>
        <w:t xml:space="preserve">. Jakarta: DIRJENDIKTI DEPDIKNAS. </w:t>
      </w:r>
    </w:p>
    <w:p w:rsidR="00C65C6E" w:rsidRDefault="00C65C6E" w:rsidP="00D32BF6">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Sudjana, Nana. 1996. </w:t>
      </w:r>
      <w:r w:rsidRPr="00BB3FE3">
        <w:rPr>
          <w:rFonts w:ascii="Times New Roman" w:hAnsi="Times New Roman" w:cs="Times New Roman"/>
          <w:i/>
          <w:sz w:val="24"/>
        </w:rPr>
        <w:t xml:space="preserve">CBSA: Cara Belajar Siswa </w:t>
      </w:r>
      <w:proofErr w:type="gramStart"/>
      <w:r w:rsidRPr="00BB3FE3">
        <w:rPr>
          <w:rFonts w:ascii="Times New Roman" w:hAnsi="Times New Roman" w:cs="Times New Roman"/>
          <w:i/>
          <w:sz w:val="24"/>
        </w:rPr>
        <w:t>Aktif  dalalm</w:t>
      </w:r>
      <w:proofErr w:type="gramEnd"/>
      <w:r w:rsidRPr="00BB3FE3">
        <w:rPr>
          <w:rFonts w:ascii="Times New Roman" w:hAnsi="Times New Roman" w:cs="Times New Roman"/>
          <w:i/>
          <w:sz w:val="24"/>
        </w:rPr>
        <w:t xml:space="preserve"> Proses Belajar Mengajar</w:t>
      </w:r>
      <w:r>
        <w:rPr>
          <w:rFonts w:ascii="Times New Roman" w:hAnsi="Times New Roman" w:cs="Times New Roman"/>
          <w:sz w:val="24"/>
        </w:rPr>
        <w:t>. Bandung: Sinar Baru Algensindo.</w:t>
      </w:r>
    </w:p>
    <w:p w:rsidR="00C65C6E" w:rsidRDefault="00C65C6E" w:rsidP="00D32BF6">
      <w:pPr>
        <w:spacing w:after="0" w:line="240" w:lineRule="auto"/>
        <w:ind w:left="709" w:hanging="709"/>
        <w:rPr>
          <w:rFonts w:ascii="Times New Roman" w:hAnsi="Times New Roman" w:cs="Times New Roman"/>
          <w:sz w:val="24"/>
        </w:rPr>
      </w:pPr>
      <w:r>
        <w:rPr>
          <w:rFonts w:ascii="Times New Roman" w:hAnsi="Times New Roman" w:cs="Times New Roman"/>
          <w:sz w:val="24"/>
        </w:rPr>
        <w:t xml:space="preserve">Sudrajat, Akhmad. 2008. </w:t>
      </w:r>
      <w:r w:rsidRPr="00030964">
        <w:rPr>
          <w:rFonts w:ascii="Times New Roman" w:hAnsi="Times New Roman" w:cs="Times New Roman"/>
          <w:i/>
          <w:sz w:val="24"/>
        </w:rPr>
        <w:t>Pengertian Pendekatan, Strategi, Metode, Teknik, dan Model Pembelajaran</w:t>
      </w:r>
      <w:r>
        <w:rPr>
          <w:rFonts w:ascii="Times New Roman" w:hAnsi="Times New Roman" w:cs="Times New Roman"/>
          <w:sz w:val="24"/>
        </w:rPr>
        <w:t xml:space="preserve">. Bandung: Sinar Baru Algensindo. </w:t>
      </w:r>
    </w:p>
    <w:p w:rsidR="00C65C6E" w:rsidRDefault="00C65C6E" w:rsidP="00D32BF6">
      <w:pPr>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Sugiyono. 2017. </w:t>
      </w:r>
      <w:r w:rsidRPr="0028089D">
        <w:rPr>
          <w:rFonts w:ascii="Times New Roman" w:hAnsi="Times New Roman" w:cs="Times New Roman"/>
          <w:i/>
          <w:sz w:val="24"/>
        </w:rPr>
        <w:t>Metode Penelitian Kuantitatif Kualitatif dan R&amp;D</w:t>
      </w:r>
      <w:r>
        <w:rPr>
          <w:rFonts w:ascii="Times New Roman" w:hAnsi="Times New Roman" w:cs="Times New Roman"/>
          <w:sz w:val="24"/>
        </w:rPr>
        <w:t>. Bandung: Alfabeta.</w:t>
      </w:r>
    </w:p>
    <w:p w:rsidR="00C65C6E" w:rsidRDefault="00C65C6E" w:rsidP="00D32BF6">
      <w:pPr>
        <w:spacing w:after="0" w:line="240" w:lineRule="auto"/>
        <w:ind w:left="709" w:hanging="709"/>
        <w:rPr>
          <w:rFonts w:ascii="Times New Roman" w:hAnsi="Times New Roman" w:cs="Times New Roman"/>
          <w:sz w:val="24"/>
        </w:rPr>
      </w:pPr>
      <w:r w:rsidRPr="00433560">
        <w:rPr>
          <w:rFonts w:ascii="Times New Roman" w:hAnsi="Times New Roman" w:cs="Times New Roman"/>
          <w:sz w:val="24"/>
        </w:rPr>
        <w:t>Suherman, E., Turmudi dan Suryadi, D.</w:t>
      </w:r>
      <w:r>
        <w:rPr>
          <w:rFonts w:ascii="Times New Roman" w:hAnsi="Times New Roman" w:cs="Times New Roman"/>
          <w:sz w:val="24"/>
        </w:rPr>
        <w:t xml:space="preserve"> </w:t>
      </w:r>
      <w:r w:rsidRPr="00433560">
        <w:rPr>
          <w:rFonts w:ascii="Times New Roman" w:hAnsi="Times New Roman" w:cs="Times New Roman"/>
          <w:sz w:val="24"/>
        </w:rPr>
        <w:t xml:space="preserve">2003. </w:t>
      </w:r>
      <w:r w:rsidRPr="00433560">
        <w:rPr>
          <w:rFonts w:ascii="Times New Roman" w:hAnsi="Times New Roman" w:cs="Times New Roman"/>
          <w:i/>
          <w:iCs/>
          <w:sz w:val="24"/>
        </w:rPr>
        <w:t xml:space="preserve">Strategi pembelajaran matematika kontemporer. </w:t>
      </w:r>
      <w:r w:rsidRPr="00433560">
        <w:rPr>
          <w:rFonts w:ascii="Times New Roman" w:hAnsi="Times New Roman" w:cs="Times New Roman"/>
          <w:sz w:val="24"/>
        </w:rPr>
        <w:t>Bandung: Universitas Pendidikan Indonesia.</w:t>
      </w:r>
    </w:p>
    <w:p w:rsidR="00C65C6E" w:rsidRDefault="00C65C6E" w:rsidP="00D32BF6">
      <w:pPr>
        <w:spacing w:after="0" w:line="240" w:lineRule="auto"/>
        <w:ind w:left="709" w:hanging="709"/>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Susanto, Ahmad. 2015. </w:t>
      </w:r>
      <w:r w:rsidRPr="00D32BF6">
        <w:rPr>
          <w:rFonts w:ascii="Times New Roman" w:hAnsi="Times New Roman" w:cs="Times New Roman"/>
          <w:i/>
          <w:color w:val="000000" w:themeColor="text1"/>
          <w:sz w:val="24"/>
          <w:szCs w:val="24"/>
        </w:rPr>
        <w:t xml:space="preserve">Teori Belajar </w:t>
      </w:r>
      <w:r w:rsidRPr="00D32BF6">
        <w:rPr>
          <w:rFonts w:ascii="Times New Roman" w:hAnsi="Times New Roman" w:cs="Times New Roman"/>
          <w:i/>
          <w:sz w:val="24"/>
        </w:rPr>
        <w:t>dan</w:t>
      </w:r>
      <w:r w:rsidRPr="00D32BF6">
        <w:rPr>
          <w:rFonts w:ascii="Times New Roman" w:hAnsi="Times New Roman" w:cs="Times New Roman"/>
          <w:i/>
          <w:color w:val="000000" w:themeColor="text1"/>
          <w:sz w:val="24"/>
          <w:szCs w:val="24"/>
        </w:rPr>
        <w:t xml:space="preserve"> Pembelajaran di Sekolah Dasar.</w:t>
      </w:r>
      <w:r>
        <w:rPr>
          <w:rFonts w:ascii="Times New Roman" w:hAnsi="Times New Roman" w:cs="Times New Roman"/>
          <w:color w:val="000000" w:themeColor="text1"/>
          <w:sz w:val="24"/>
          <w:szCs w:val="24"/>
        </w:rPr>
        <w:t xml:space="preserve"> Jakarta: Kencana Prenada Media Group</w:t>
      </w:r>
      <w:r>
        <w:rPr>
          <w:rFonts w:ascii="Times New Roman" w:hAnsi="Times New Roman" w:cs="Times New Roman"/>
          <w:color w:val="000000" w:themeColor="text1"/>
          <w:sz w:val="24"/>
          <w:szCs w:val="24"/>
          <w:lang w:val="id-ID"/>
        </w:rPr>
        <w:t>.</w:t>
      </w:r>
    </w:p>
    <w:p w:rsidR="00D32BF6" w:rsidRPr="00D32BF6" w:rsidRDefault="00C65C6E" w:rsidP="00D32BF6">
      <w:pPr>
        <w:spacing w:after="0" w:line="240" w:lineRule="auto"/>
        <w:ind w:left="567" w:hanging="567"/>
        <w:jc w:val="both"/>
        <w:rPr>
          <w:rFonts w:ascii="Times New Roman" w:hAnsi="Times New Roman" w:cs="Times New Roman"/>
          <w:color w:val="000000" w:themeColor="text1"/>
          <w:sz w:val="24"/>
          <w:szCs w:val="24"/>
        </w:rPr>
        <w:sectPr w:rsidR="00D32BF6" w:rsidRPr="00D32BF6" w:rsidSect="00D32BF6">
          <w:type w:val="continuous"/>
          <w:pgSz w:w="12240" w:h="15840" w:code="1"/>
          <w:pgMar w:top="2268" w:right="1701" w:bottom="1701" w:left="2268" w:header="709" w:footer="709" w:gutter="0"/>
          <w:cols w:num="2" w:space="708"/>
          <w:docGrid w:linePitch="360"/>
        </w:sectPr>
      </w:pPr>
      <w:r>
        <w:rPr>
          <w:rFonts w:ascii="Times New Roman" w:hAnsi="Times New Roman" w:cs="Times New Roman"/>
          <w:color w:val="000000" w:themeColor="text1"/>
          <w:sz w:val="24"/>
          <w:szCs w:val="24"/>
        </w:rPr>
        <w:t>Trends in International Mathematics and Science Study (TIMMS). 2015. Mathematics Framework. (Online). Tersedia</w:t>
      </w:r>
      <w:r w:rsidRPr="00CA431F">
        <w:rPr>
          <w:rFonts w:ascii="Times New Roman" w:hAnsi="Times New Roman" w:cs="Times New Roman"/>
          <w:color w:val="000000" w:themeColor="text1"/>
          <w:sz w:val="24"/>
          <w:szCs w:val="24"/>
        </w:rPr>
        <w:t xml:space="preserve">: </w:t>
      </w:r>
      <w:hyperlink r:id="rId7" w:history="1">
        <w:r w:rsidRPr="00C65C6E">
          <w:rPr>
            <w:rStyle w:val="Hyperlink"/>
            <w:rFonts w:ascii="Times New Roman" w:hAnsi="Times New Roman" w:cs="Times New Roman"/>
            <w:color w:val="000000" w:themeColor="text1"/>
            <w:sz w:val="24"/>
            <w:szCs w:val="24"/>
            <w:u w:val="none"/>
          </w:rPr>
          <w:t>http://timmsandpirls.bc.edu/timms2015/pdf</w:t>
        </w:r>
      </w:hyperlink>
      <w:r w:rsidRPr="00C65C6E">
        <w:rPr>
          <w:rFonts w:ascii="Times New Roman" w:hAnsi="Times New Roman" w:cs="Times New Roman"/>
          <w:color w:val="000000" w:themeColor="text1"/>
          <w:sz w:val="24"/>
          <w:szCs w:val="24"/>
        </w:rPr>
        <w:t>.</w:t>
      </w:r>
      <w:r w:rsidRPr="0048110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(31 Januari 2018)</w:t>
      </w:r>
    </w:p>
    <w:p w:rsidR="0024372D" w:rsidRPr="00F82851" w:rsidRDefault="0024372D" w:rsidP="00F82851">
      <w:pPr>
        <w:spacing w:after="0" w:line="480" w:lineRule="auto"/>
        <w:jc w:val="both"/>
        <w:rPr>
          <w:rFonts w:ascii="Times New Roman" w:hAnsi="Times New Roman" w:cs="Times New Roman"/>
          <w:sz w:val="24"/>
          <w:lang w:val="id-ID"/>
        </w:rPr>
      </w:pPr>
    </w:p>
    <w:sectPr w:rsidR="0024372D" w:rsidRPr="00F82851" w:rsidSect="009E4949">
      <w:type w:val="continuous"/>
      <w:pgSz w:w="12240" w:h="15840" w:code="1"/>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13D8"/>
    <w:multiLevelType w:val="hybridMultilevel"/>
    <w:tmpl w:val="15F6C69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74C2E06"/>
    <w:multiLevelType w:val="hybridMultilevel"/>
    <w:tmpl w:val="ACE0B84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8E43D33"/>
    <w:multiLevelType w:val="hybridMultilevel"/>
    <w:tmpl w:val="AD1C7AC8"/>
    <w:lvl w:ilvl="0" w:tplc="B8BC8A3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AFD33E0"/>
    <w:multiLevelType w:val="hybridMultilevel"/>
    <w:tmpl w:val="F6A4859E"/>
    <w:lvl w:ilvl="0" w:tplc="1F6A86A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30C582F"/>
    <w:multiLevelType w:val="hybridMultilevel"/>
    <w:tmpl w:val="BCAA783A"/>
    <w:lvl w:ilvl="0" w:tplc="B83EB56A">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5325FF8"/>
    <w:multiLevelType w:val="hybridMultilevel"/>
    <w:tmpl w:val="0C5A4ECE"/>
    <w:lvl w:ilvl="0" w:tplc="04210011">
      <w:start w:val="1"/>
      <w:numFmt w:val="decimal"/>
      <w:lvlText w:val="%1)"/>
      <w:lvlJc w:val="left"/>
      <w:pPr>
        <w:ind w:left="360" w:hanging="360"/>
      </w:pPr>
      <w:rPr>
        <w:rFonts w:hint="default"/>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9E21DCD"/>
    <w:multiLevelType w:val="hybridMultilevel"/>
    <w:tmpl w:val="175A1D4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CC32707"/>
    <w:multiLevelType w:val="hybridMultilevel"/>
    <w:tmpl w:val="FC502EA6"/>
    <w:lvl w:ilvl="0" w:tplc="E5CA1F9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D7A0802"/>
    <w:multiLevelType w:val="hybridMultilevel"/>
    <w:tmpl w:val="92565FA0"/>
    <w:lvl w:ilvl="0" w:tplc="EC8EB9AA">
      <w:start w:val="1"/>
      <w:numFmt w:val="lowerLetter"/>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2BD54A6C"/>
    <w:multiLevelType w:val="hybridMultilevel"/>
    <w:tmpl w:val="1E20F44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E7B6364"/>
    <w:multiLevelType w:val="hybridMultilevel"/>
    <w:tmpl w:val="8F4A7DE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307F34ED"/>
    <w:multiLevelType w:val="hybridMultilevel"/>
    <w:tmpl w:val="71568BD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38A07FC5"/>
    <w:multiLevelType w:val="hybridMultilevel"/>
    <w:tmpl w:val="E94CB93A"/>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4D323F33"/>
    <w:multiLevelType w:val="hybridMultilevel"/>
    <w:tmpl w:val="2F7E48D4"/>
    <w:lvl w:ilvl="0" w:tplc="3A24E60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4D5F065E"/>
    <w:multiLevelType w:val="hybridMultilevel"/>
    <w:tmpl w:val="CC86D9B8"/>
    <w:lvl w:ilvl="0" w:tplc="04210011">
      <w:start w:val="1"/>
      <w:numFmt w:val="decimal"/>
      <w:lvlText w:val="%1)"/>
      <w:lvlJc w:val="left"/>
      <w:pPr>
        <w:ind w:left="360" w:hanging="360"/>
      </w:pPr>
      <w:rPr>
        <w:rFonts w:hint="default"/>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4D853360"/>
    <w:multiLevelType w:val="hybridMultilevel"/>
    <w:tmpl w:val="12B8780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4DE50F55"/>
    <w:multiLevelType w:val="hybridMultilevel"/>
    <w:tmpl w:val="8062D4A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54BE529C"/>
    <w:multiLevelType w:val="hybridMultilevel"/>
    <w:tmpl w:val="369A0A6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58917451"/>
    <w:multiLevelType w:val="hybridMultilevel"/>
    <w:tmpl w:val="11E4A9C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59084695"/>
    <w:multiLevelType w:val="hybridMultilevel"/>
    <w:tmpl w:val="5DB661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99A227A"/>
    <w:multiLevelType w:val="hybridMultilevel"/>
    <w:tmpl w:val="A42809F2"/>
    <w:lvl w:ilvl="0" w:tplc="71C2B2F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5AE9678D"/>
    <w:multiLevelType w:val="hybridMultilevel"/>
    <w:tmpl w:val="D2FEEFA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5DD32909"/>
    <w:multiLevelType w:val="hybridMultilevel"/>
    <w:tmpl w:val="C0621528"/>
    <w:lvl w:ilvl="0" w:tplc="9B3CEF50">
      <w:start w:val="1"/>
      <w:numFmt w:val="decimal"/>
      <w:lvlText w:val="%1."/>
      <w:lvlJc w:val="left"/>
      <w:pPr>
        <w:tabs>
          <w:tab w:val="num" w:pos="378"/>
        </w:tabs>
        <w:ind w:left="378" w:hanging="375"/>
      </w:pPr>
      <w:rPr>
        <w:rFonts w:hint="default"/>
      </w:rPr>
    </w:lvl>
    <w:lvl w:ilvl="1" w:tplc="CC52E3CE">
      <w:start w:val="1"/>
      <w:numFmt w:val="decimal"/>
      <w:lvlText w:val="%2."/>
      <w:lvlJc w:val="left"/>
      <w:pPr>
        <w:tabs>
          <w:tab w:val="num" w:pos="-17"/>
        </w:tabs>
        <w:ind w:left="-17" w:hanging="340"/>
      </w:pPr>
      <w:rPr>
        <w:rFonts w:hint="default"/>
      </w:rPr>
    </w:lvl>
    <w:lvl w:ilvl="2" w:tplc="6E60BBDC">
      <w:start w:val="1"/>
      <w:numFmt w:val="decimal"/>
      <w:lvlText w:val="%3."/>
      <w:lvlJc w:val="left"/>
      <w:pPr>
        <w:tabs>
          <w:tab w:val="num" w:pos="-17"/>
        </w:tabs>
        <w:ind w:left="-17" w:hanging="340"/>
      </w:pPr>
      <w:rPr>
        <w:rFonts w:hint="default"/>
      </w:rPr>
    </w:lvl>
    <w:lvl w:ilvl="3" w:tplc="0409000F">
      <w:start w:val="3"/>
      <w:numFmt w:val="upperLetter"/>
      <w:lvlText w:val="%4."/>
      <w:lvlJc w:val="left"/>
      <w:pPr>
        <w:tabs>
          <w:tab w:val="num" w:pos="2523"/>
        </w:tabs>
        <w:ind w:left="2523" w:hanging="360"/>
      </w:pPr>
      <w:rPr>
        <w:rFonts w:hint="default"/>
      </w:rPr>
    </w:lvl>
    <w:lvl w:ilvl="4" w:tplc="04090019">
      <w:start w:val="1"/>
      <w:numFmt w:val="decimal"/>
      <w:lvlText w:val="%5)"/>
      <w:lvlJc w:val="left"/>
      <w:pPr>
        <w:tabs>
          <w:tab w:val="num" w:pos="3"/>
        </w:tabs>
        <w:ind w:left="-17" w:hanging="340"/>
      </w:pPr>
      <w:rPr>
        <w:rFonts w:hint="default"/>
      </w:rPr>
    </w:lvl>
    <w:lvl w:ilvl="5" w:tplc="0409001B">
      <w:start w:val="2"/>
      <w:numFmt w:val="upperRoman"/>
      <w:lvlText w:val="%6."/>
      <w:lvlJc w:val="left"/>
      <w:pPr>
        <w:tabs>
          <w:tab w:val="num" w:pos="4503"/>
        </w:tabs>
        <w:ind w:left="4503" w:hanging="720"/>
      </w:pPr>
      <w:rPr>
        <w:rFonts w:hint="default"/>
      </w:rPr>
    </w:lvl>
    <w:lvl w:ilvl="6" w:tplc="04210019">
      <w:start w:val="1"/>
      <w:numFmt w:val="lowerLetter"/>
      <w:lvlText w:val="%7."/>
      <w:lvlJc w:val="left"/>
      <w:pPr>
        <w:tabs>
          <w:tab w:val="num" w:pos="3"/>
        </w:tabs>
        <w:ind w:left="-17" w:hanging="340"/>
      </w:pPr>
      <w:rPr>
        <w:rFonts w:hint="default"/>
      </w:rPr>
    </w:lvl>
    <w:lvl w:ilvl="7" w:tplc="0E16D4FA">
      <w:start w:val="1"/>
      <w:numFmt w:val="lowerLetter"/>
      <w:lvlText w:val="%8."/>
      <w:lvlJc w:val="left"/>
      <w:pPr>
        <w:tabs>
          <w:tab w:val="num" w:pos="5403"/>
        </w:tabs>
        <w:ind w:left="5403" w:hanging="360"/>
      </w:pPr>
      <w:rPr>
        <w:sz w:val="24"/>
      </w:rPr>
    </w:lvl>
    <w:lvl w:ilvl="8" w:tplc="0080ADCE">
      <w:start w:val="1"/>
      <w:numFmt w:val="lowerLetter"/>
      <w:lvlText w:val="(%9)"/>
      <w:lvlJc w:val="left"/>
      <w:pPr>
        <w:ind w:left="6303" w:hanging="360"/>
      </w:pPr>
      <w:rPr>
        <w:rFonts w:hint="default"/>
      </w:rPr>
    </w:lvl>
  </w:abstractNum>
  <w:abstractNum w:abstractNumId="23">
    <w:nsid w:val="5E425AFA"/>
    <w:multiLevelType w:val="hybridMultilevel"/>
    <w:tmpl w:val="103AE738"/>
    <w:lvl w:ilvl="0" w:tplc="DA9624B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5E7F00AA"/>
    <w:multiLevelType w:val="hybridMultilevel"/>
    <w:tmpl w:val="A2EEFF3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648928A9"/>
    <w:multiLevelType w:val="hybridMultilevel"/>
    <w:tmpl w:val="4B7EB27E"/>
    <w:lvl w:ilvl="0" w:tplc="2F321FFE">
      <w:start w:val="1"/>
      <w:numFmt w:val="lowerLetter"/>
      <w:lvlText w:val="%1."/>
      <w:lvlJc w:val="left"/>
      <w:pPr>
        <w:ind w:left="360" w:hanging="360"/>
      </w:pPr>
      <w:rPr>
        <w:rFonts w:ascii="Times New Roman" w:eastAsiaTheme="minorHAnsi" w:hAnsi="Times New Roman" w:cs="Times New Roman"/>
      </w:rPr>
    </w:lvl>
    <w:lvl w:ilvl="1" w:tplc="04210019">
      <w:start w:val="1"/>
      <w:numFmt w:val="lowerLetter"/>
      <w:lvlText w:val="%2."/>
      <w:lvlJc w:val="left"/>
      <w:pPr>
        <w:ind w:left="1080" w:hanging="360"/>
      </w:pPr>
    </w:lvl>
    <w:lvl w:ilvl="2" w:tplc="EEE2F8BE">
      <w:start w:val="6"/>
      <w:numFmt w:val="upperLetter"/>
      <w:lvlText w:val="%3."/>
      <w:lvlJc w:val="left"/>
      <w:pPr>
        <w:ind w:left="1980" w:hanging="360"/>
      </w:pPr>
      <w:rPr>
        <w:rFonts w:hint="default"/>
        <w:b/>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6A3B3521"/>
    <w:multiLevelType w:val="hybridMultilevel"/>
    <w:tmpl w:val="AC748794"/>
    <w:lvl w:ilvl="0" w:tplc="C0A4E23C">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6D006EB4"/>
    <w:multiLevelType w:val="hybridMultilevel"/>
    <w:tmpl w:val="CE4CB07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7A3D5923"/>
    <w:multiLevelType w:val="hybridMultilevel"/>
    <w:tmpl w:val="90AA5D42"/>
    <w:lvl w:ilvl="0" w:tplc="B562144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7DF153B8"/>
    <w:multiLevelType w:val="hybridMultilevel"/>
    <w:tmpl w:val="ADBA560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8"/>
  </w:num>
  <w:num w:numId="2">
    <w:abstractNumId w:val="0"/>
  </w:num>
  <w:num w:numId="3">
    <w:abstractNumId w:val="16"/>
  </w:num>
  <w:num w:numId="4">
    <w:abstractNumId w:val="22"/>
  </w:num>
  <w:num w:numId="5">
    <w:abstractNumId w:val="3"/>
  </w:num>
  <w:num w:numId="6">
    <w:abstractNumId w:val="26"/>
  </w:num>
  <w:num w:numId="7">
    <w:abstractNumId w:val="5"/>
  </w:num>
  <w:num w:numId="8">
    <w:abstractNumId w:val="14"/>
  </w:num>
  <w:num w:numId="9">
    <w:abstractNumId w:val="1"/>
  </w:num>
  <w:num w:numId="10">
    <w:abstractNumId w:val="4"/>
  </w:num>
  <w:num w:numId="11">
    <w:abstractNumId w:val="24"/>
  </w:num>
  <w:num w:numId="12">
    <w:abstractNumId w:val="25"/>
  </w:num>
  <w:num w:numId="13">
    <w:abstractNumId w:val="12"/>
  </w:num>
  <w:num w:numId="14">
    <w:abstractNumId w:val="2"/>
  </w:num>
  <w:num w:numId="15">
    <w:abstractNumId w:val="17"/>
  </w:num>
  <w:num w:numId="16">
    <w:abstractNumId w:val="8"/>
  </w:num>
  <w:num w:numId="17">
    <w:abstractNumId w:val="15"/>
  </w:num>
  <w:num w:numId="18">
    <w:abstractNumId w:val="6"/>
  </w:num>
  <w:num w:numId="19">
    <w:abstractNumId w:val="28"/>
  </w:num>
  <w:num w:numId="20">
    <w:abstractNumId w:val="13"/>
  </w:num>
  <w:num w:numId="21">
    <w:abstractNumId w:val="10"/>
  </w:num>
  <w:num w:numId="22">
    <w:abstractNumId w:val="21"/>
  </w:num>
  <w:num w:numId="23">
    <w:abstractNumId w:val="11"/>
  </w:num>
  <w:num w:numId="24">
    <w:abstractNumId w:val="19"/>
  </w:num>
  <w:num w:numId="25">
    <w:abstractNumId w:val="27"/>
  </w:num>
  <w:num w:numId="26">
    <w:abstractNumId w:val="29"/>
  </w:num>
  <w:num w:numId="27">
    <w:abstractNumId w:val="20"/>
  </w:num>
  <w:num w:numId="28">
    <w:abstractNumId w:val="9"/>
  </w:num>
  <w:num w:numId="29">
    <w:abstractNumId w:val="2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31A"/>
    <w:rsid w:val="00173920"/>
    <w:rsid w:val="0024372D"/>
    <w:rsid w:val="002D3F28"/>
    <w:rsid w:val="00397560"/>
    <w:rsid w:val="00486AF0"/>
    <w:rsid w:val="00577434"/>
    <w:rsid w:val="00680951"/>
    <w:rsid w:val="006B4658"/>
    <w:rsid w:val="006B4872"/>
    <w:rsid w:val="007D3836"/>
    <w:rsid w:val="00847167"/>
    <w:rsid w:val="00854355"/>
    <w:rsid w:val="00986C28"/>
    <w:rsid w:val="009E4949"/>
    <w:rsid w:val="009F3839"/>
    <w:rsid w:val="00AF2015"/>
    <w:rsid w:val="00B45AEB"/>
    <w:rsid w:val="00C037FA"/>
    <w:rsid w:val="00C4731A"/>
    <w:rsid w:val="00C65C6E"/>
    <w:rsid w:val="00C71638"/>
    <w:rsid w:val="00D32BF6"/>
    <w:rsid w:val="00E962D9"/>
    <w:rsid w:val="00F5629A"/>
    <w:rsid w:val="00F82851"/>
    <w:rsid w:val="00FF1E1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94B0E7B-18BF-420E-8632-5B850D8D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31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F1E1C"/>
    <w:pPr>
      <w:ind w:left="720"/>
      <w:contextualSpacing/>
    </w:pPr>
  </w:style>
  <w:style w:type="paragraph" w:customStyle="1" w:styleId="Default">
    <w:name w:val="Default"/>
    <w:rsid w:val="00FF1E1C"/>
    <w:pPr>
      <w:autoSpaceDE w:val="0"/>
      <w:autoSpaceDN w:val="0"/>
      <w:adjustRightInd w:val="0"/>
      <w:spacing w:after="0" w:line="240" w:lineRule="auto"/>
    </w:pPr>
    <w:rPr>
      <w:rFonts w:ascii="Cambria" w:hAnsi="Cambria" w:cs="Cambria"/>
      <w:color w:val="000000"/>
      <w:sz w:val="24"/>
      <w:szCs w:val="24"/>
    </w:rPr>
  </w:style>
  <w:style w:type="character" w:customStyle="1" w:styleId="ListParagraphChar">
    <w:name w:val="List Paragraph Char"/>
    <w:aliases w:val="Body of text Char"/>
    <w:basedOn w:val="DefaultParagraphFont"/>
    <w:link w:val="ListParagraph"/>
    <w:uiPriority w:val="34"/>
    <w:locked/>
    <w:rsid w:val="00173920"/>
    <w:rPr>
      <w:lang w:val="en-US"/>
    </w:rPr>
  </w:style>
  <w:style w:type="paragraph" w:styleId="BodyTextIndent">
    <w:name w:val="Body Text Indent"/>
    <w:basedOn w:val="Normal"/>
    <w:link w:val="BodyTextIndentChar"/>
    <w:uiPriority w:val="99"/>
    <w:unhideWhenUsed/>
    <w:rsid w:val="00577434"/>
    <w:pPr>
      <w:spacing w:after="120"/>
      <w:ind w:left="283"/>
    </w:pPr>
  </w:style>
  <w:style w:type="character" w:customStyle="1" w:styleId="BodyTextIndentChar">
    <w:name w:val="Body Text Indent Char"/>
    <w:basedOn w:val="DefaultParagraphFont"/>
    <w:link w:val="BodyTextIndent"/>
    <w:uiPriority w:val="99"/>
    <w:rsid w:val="00577434"/>
    <w:rPr>
      <w:lang w:val="en-US"/>
    </w:rPr>
  </w:style>
  <w:style w:type="table" w:styleId="TableGrid">
    <w:name w:val="Table Grid"/>
    <w:basedOn w:val="TableNormal"/>
    <w:uiPriority w:val="39"/>
    <w:rsid w:val="0039756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65C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mmsandpirls.bc.edu/timms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15</Pages>
  <Words>5212</Words>
  <Characters>29709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Sisi</dc:creator>
  <cp:keywords/>
  <dc:description/>
  <cp:lastModifiedBy>Windows User</cp:lastModifiedBy>
  <cp:revision>10</cp:revision>
  <dcterms:created xsi:type="dcterms:W3CDTF">2018-02-04T03:38:00Z</dcterms:created>
  <dcterms:modified xsi:type="dcterms:W3CDTF">2018-04-10T04:07:00Z</dcterms:modified>
</cp:coreProperties>
</file>