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AC" w:rsidRDefault="00A17DCB" w:rsidP="00043BAC">
      <w:pPr>
        <w:tabs>
          <w:tab w:val="left" w:pos="567"/>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4912360</wp:posOffset>
                </wp:positionH>
                <wp:positionV relativeFrom="paragraph">
                  <wp:posOffset>-1040765</wp:posOffset>
                </wp:positionV>
                <wp:extent cx="501015" cy="426085"/>
                <wp:effectExtent l="0" t="0" r="444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3E4853" id="Rectangle 2" o:spid="_x0000_s1026" style="position:absolute;margin-left:386.8pt;margin-top:-81.95pt;width:39.45pt;height: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" stroked="f"/>
            </w:pict>
          </mc:Fallback>
        </mc:AlternateContent>
      </w:r>
      <w:r w:rsidR="00043BAC" w:rsidRPr="00043BAC">
        <w:rPr>
          <w:rFonts w:ascii="Times New Roman" w:hAnsi="Times New Roman" w:cs="Times New Roman"/>
          <w:sz w:val="24"/>
          <w:szCs w:val="24"/>
        </w:rPr>
        <w:t xml:space="preserve">Using Authentic Materials in Improving Students’ Achievement in Reading Comprehension of </w:t>
      </w:r>
      <w:r w:rsidR="00B636DF" w:rsidRPr="00043BAC">
        <w:rPr>
          <w:rFonts w:ascii="Times New Roman" w:hAnsi="Times New Roman" w:cs="Times New Roman"/>
          <w:sz w:val="24"/>
          <w:szCs w:val="24"/>
        </w:rPr>
        <w:t xml:space="preserve">the </w:t>
      </w:r>
      <w:r w:rsidR="00A806A6">
        <w:rPr>
          <w:rFonts w:ascii="Times New Roman" w:hAnsi="Times New Roman" w:cs="Times New Roman"/>
          <w:sz w:val="24"/>
          <w:szCs w:val="24"/>
        </w:rPr>
        <w:t>Ninth</w:t>
      </w:r>
      <w:r w:rsidR="00043BAC" w:rsidRPr="00043BAC">
        <w:rPr>
          <w:rFonts w:ascii="Times New Roman" w:hAnsi="Times New Roman" w:cs="Times New Roman"/>
          <w:sz w:val="24"/>
          <w:szCs w:val="24"/>
        </w:rPr>
        <w:t xml:space="preserve"> Year Students of SMP </w:t>
      </w:r>
      <w:proofErr w:type="spellStart"/>
      <w:r w:rsidR="00043BAC" w:rsidRPr="00043BAC">
        <w:rPr>
          <w:rFonts w:ascii="Times New Roman" w:hAnsi="Times New Roman" w:cs="Times New Roman"/>
          <w:sz w:val="24"/>
          <w:szCs w:val="24"/>
        </w:rPr>
        <w:t>Negeri</w:t>
      </w:r>
      <w:proofErr w:type="spellEnd"/>
      <w:r w:rsidR="00043BAC" w:rsidRPr="00043BAC">
        <w:rPr>
          <w:rFonts w:ascii="Times New Roman" w:hAnsi="Times New Roman" w:cs="Times New Roman"/>
          <w:sz w:val="24"/>
          <w:szCs w:val="24"/>
        </w:rPr>
        <w:t xml:space="preserve"> 1 </w:t>
      </w:r>
      <w:proofErr w:type="spellStart"/>
      <w:r w:rsidR="00043BAC" w:rsidRPr="00043BAC">
        <w:rPr>
          <w:rFonts w:ascii="Times New Roman" w:hAnsi="Times New Roman" w:cs="Times New Roman"/>
          <w:sz w:val="24"/>
          <w:szCs w:val="24"/>
        </w:rPr>
        <w:t>Bantaeng</w:t>
      </w:r>
      <w:proofErr w:type="spellEnd"/>
    </w:p>
    <w:p w:rsidR="00043BAC" w:rsidRDefault="00043BAC" w:rsidP="00043BAC">
      <w:pPr>
        <w:tabs>
          <w:tab w:val="left" w:pos="567"/>
        </w:tabs>
        <w:autoSpaceDE w:val="0"/>
        <w:autoSpaceDN w:val="0"/>
        <w:adjustRightInd w:val="0"/>
        <w:spacing w:after="0"/>
        <w:jc w:val="center"/>
        <w:rPr>
          <w:rFonts w:ascii="Times New Roman" w:hAnsi="Times New Roman" w:cs="Times New Roman"/>
          <w:sz w:val="24"/>
          <w:szCs w:val="24"/>
        </w:rPr>
      </w:pPr>
    </w:p>
    <w:p w:rsidR="00043BAC" w:rsidRDefault="00043BAC" w:rsidP="00043BAC">
      <w:pPr>
        <w:tabs>
          <w:tab w:val="left" w:pos="567"/>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Ismail</w:t>
      </w:r>
    </w:p>
    <w:p w:rsidR="00043BAC" w:rsidRPr="00043BAC" w:rsidRDefault="00043BAC" w:rsidP="00043BAC">
      <w:pPr>
        <w:tabs>
          <w:tab w:val="left" w:pos="567"/>
        </w:tabs>
        <w:autoSpaceDE w:val="0"/>
        <w:autoSpaceDN w:val="0"/>
        <w:adjustRightInd w:val="0"/>
        <w:spacing w:after="0"/>
        <w:jc w:val="center"/>
        <w:rPr>
          <w:rFonts w:ascii="Times New Roman" w:hAnsi="Times New Roman" w:cs="Times New Roman"/>
          <w:i/>
          <w:sz w:val="24"/>
          <w:szCs w:val="24"/>
        </w:rPr>
      </w:pPr>
    </w:p>
    <w:p w:rsidR="00043BAC" w:rsidRDefault="00043BAC" w:rsidP="00043BAC">
      <w:pPr>
        <w:tabs>
          <w:tab w:val="left" w:pos="567"/>
        </w:tabs>
        <w:autoSpaceDE w:val="0"/>
        <w:autoSpaceDN w:val="0"/>
        <w:adjustRightInd w:val="0"/>
        <w:spacing w:after="0"/>
        <w:jc w:val="center"/>
        <w:rPr>
          <w:rFonts w:ascii="Times New Roman" w:hAnsi="Times New Roman" w:cs="Times New Roman"/>
          <w:i/>
          <w:sz w:val="24"/>
          <w:szCs w:val="24"/>
        </w:rPr>
      </w:pPr>
      <w:r w:rsidRPr="00043BAC">
        <w:rPr>
          <w:rFonts w:ascii="Times New Roman" w:hAnsi="Times New Roman" w:cs="Times New Roman"/>
          <w:i/>
          <w:sz w:val="24"/>
          <w:szCs w:val="24"/>
        </w:rPr>
        <w:t>Supervised</w:t>
      </w:r>
      <w:r>
        <w:rPr>
          <w:rFonts w:ascii="Times New Roman" w:hAnsi="Times New Roman" w:cs="Times New Roman"/>
          <w:sz w:val="24"/>
          <w:szCs w:val="24"/>
        </w:rPr>
        <w:t xml:space="preserve"> </w:t>
      </w:r>
      <w:r w:rsidRPr="00043BAC">
        <w:rPr>
          <w:rFonts w:ascii="Times New Roman" w:hAnsi="Times New Roman" w:cs="Times New Roman"/>
          <w:i/>
          <w:sz w:val="24"/>
          <w:szCs w:val="24"/>
        </w:rPr>
        <w:t>by</w:t>
      </w:r>
    </w:p>
    <w:p w:rsidR="00043BAC" w:rsidRDefault="00043BAC" w:rsidP="00043BAC">
      <w:pPr>
        <w:tabs>
          <w:tab w:val="left" w:pos="567"/>
        </w:tabs>
        <w:autoSpaceDE w:val="0"/>
        <w:autoSpaceDN w:val="0"/>
        <w:adjustRightInd w:val="0"/>
        <w:spacing w:after="0"/>
        <w:jc w:val="center"/>
        <w:rPr>
          <w:rFonts w:ascii="Times New Roman" w:hAnsi="Times New Roman" w:cs="Times New Roman"/>
          <w:sz w:val="24"/>
          <w:szCs w:val="24"/>
        </w:rPr>
      </w:pPr>
    </w:p>
    <w:p w:rsidR="00043BAC" w:rsidRDefault="00043BAC" w:rsidP="00043BAC">
      <w:pPr>
        <w:jc w:val="center"/>
        <w:rPr>
          <w:rFonts w:ascii="Times New Roman" w:hAnsi="Times New Roman" w:cs="Times New Roman"/>
          <w:sz w:val="24"/>
          <w:szCs w:val="24"/>
        </w:rPr>
      </w:pPr>
      <w:r>
        <w:rPr>
          <w:rFonts w:ascii="Times New Roman" w:hAnsi="Times New Roman" w:cs="Times New Roman"/>
          <w:sz w:val="24"/>
          <w:szCs w:val="24"/>
        </w:rPr>
        <w:t xml:space="preserve">Prof. Dr. H. </w:t>
      </w:r>
      <w:proofErr w:type="spellStart"/>
      <w:r>
        <w:rPr>
          <w:rFonts w:ascii="Times New Roman" w:hAnsi="Times New Roman" w:cs="Times New Roman"/>
          <w:sz w:val="24"/>
          <w:szCs w:val="24"/>
        </w:rPr>
        <w:t>Haryanto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Kisman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sidRPr="00043BAC">
        <w:rPr>
          <w:rFonts w:ascii="Times New Roman" w:hAnsi="Times New Roman" w:cs="Times New Roman"/>
          <w:sz w:val="24"/>
          <w:szCs w:val="24"/>
        </w:rPr>
        <w:t xml:space="preserve"> </w:t>
      </w:r>
    </w:p>
    <w:p w:rsidR="00F93BFD" w:rsidRDefault="00F93BFD" w:rsidP="00F93BFD">
      <w:pPr>
        <w:pStyle w:val="ListParagraph"/>
        <w:spacing w:after="0"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Abstract </w:t>
      </w:r>
    </w:p>
    <w:p w:rsidR="00F93BFD" w:rsidRDefault="00F93BFD" w:rsidP="00F93BFD">
      <w:pPr>
        <w:pStyle w:val="ListParagraph"/>
        <w:spacing w:after="0" w:line="240" w:lineRule="auto"/>
        <w:ind w:left="0" w:firstLine="720"/>
        <w:jc w:val="center"/>
        <w:rPr>
          <w:rFonts w:ascii="Times New Roman" w:hAnsi="Times New Roman" w:cs="Times New Roman"/>
          <w:sz w:val="24"/>
          <w:szCs w:val="24"/>
        </w:rPr>
      </w:pPr>
    </w:p>
    <w:p w:rsidR="00F93BFD" w:rsidRDefault="00F93BFD" w:rsidP="00F93BFD">
      <w:pPr>
        <w:pStyle w:val="ListParagraph"/>
        <w:spacing w:after="0" w:line="240" w:lineRule="auto"/>
        <w:ind w:left="0"/>
        <w:jc w:val="both"/>
        <w:rPr>
          <w:rFonts w:asciiTheme="majorBidi" w:hAnsiTheme="majorBidi" w:cstheme="majorBidi"/>
          <w:sz w:val="24"/>
          <w:szCs w:val="24"/>
        </w:rPr>
      </w:pPr>
      <w:r>
        <w:rPr>
          <w:rFonts w:ascii="Times New Roman" w:hAnsi="Times New Roman" w:cs="Times New Roman"/>
          <w:sz w:val="24"/>
          <w:szCs w:val="24"/>
        </w:rPr>
        <w:t xml:space="preserve">This research aims at answering the problem (1) </w:t>
      </w:r>
      <w:r>
        <w:rPr>
          <w:rFonts w:ascii="Times New Roman" w:hAnsi="Times New Roman" w:cs="Times New Roman"/>
          <w:sz w:val="24"/>
        </w:rPr>
        <w:t xml:space="preserve">Do authentic materials improve the third year students’ reading achievement of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Bantaeng</w:t>
      </w:r>
      <w:proofErr w:type="spellEnd"/>
      <w:r>
        <w:rPr>
          <w:rFonts w:ascii="Times New Roman" w:hAnsi="Times New Roman" w:cs="Times New Roman"/>
          <w:sz w:val="24"/>
        </w:rPr>
        <w:t>?</w:t>
      </w:r>
    </w:p>
    <w:p w:rsidR="00F93BFD" w:rsidRDefault="00F93BFD" w:rsidP="00F93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method employed in this research was quasi-experimental research. The subject of this research was the </w:t>
      </w:r>
      <w:r w:rsidR="00A806A6">
        <w:rPr>
          <w:rFonts w:ascii="Times New Roman" w:hAnsi="Times New Roman" w:cs="Times New Roman"/>
          <w:sz w:val="24"/>
          <w:szCs w:val="24"/>
        </w:rPr>
        <w:t>ninth</w:t>
      </w:r>
      <w:r>
        <w:rPr>
          <w:rFonts w:ascii="Times New Roman" w:hAnsi="Times New Roman" w:cs="Times New Roman"/>
          <w:sz w:val="24"/>
          <w:szCs w:val="24"/>
        </w:rPr>
        <w:t xml:space="preserve"> year students of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Bantaeng</w:t>
      </w:r>
      <w:proofErr w:type="spellEnd"/>
      <w:r>
        <w:rPr>
          <w:rFonts w:ascii="Times New Roman" w:hAnsi="Times New Roman" w:cs="Times New Roman"/>
          <w:sz w:val="24"/>
          <w:szCs w:val="24"/>
        </w:rPr>
        <w:t xml:space="preserve"> in academic year 2014/2015. The number of population was 165 students. This research employed </w:t>
      </w:r>
      <w:r w:rsidR="00A806A6">
        <w:rPr>
          <w:rFonts w:ascii="Times New Roman" w:hAnsi="Times New Roman" w:cs="Times New Roman"/>
          <w:sz w:val="24"/>
          <w:szCs w:val="24"/>
        </w:rPr>
        <w:t xml:space="preserve">cluster random </w:t>
      </w:r>
      <w:r>
        <w:rPr>
          <w:rFonts w:ascii="Times New Roman" w:hAnsi="Times New Roman" w:cs="Times New Roman"/>
          <w:sz w:val="24"/>
          <w:szCs w:val="24"/>
        </w:rPr>
        <w:t xml:space="preserve">sampling technique with 66 students as the sample. The technique of collecting data used reading test. Data on the students reading skills were analyzed by </w:t>
      </w:r>
      <w:r w:rsidRPr="00F121AC">
        <w:rPr>
          <w:rFonts w:ascii="Times New Roman" w:hAnsi="Times New Roman" w:cs="Times New Roman"/>
          <w:sz w:val="24"/>
          <w:szCs w:val="24"/>
        </w:rPr>
        <w:t>using descrip</w:t>
      </w:r>
      <w:r>
        <w:rPr>
          <w:rFonts w:ascii="Times New Roman" w:hAnsi="Times New Roman" w:cs="Times New Roman"/>
          <w:sz w:val="24"/>
          <w:szCs w:val="24"/>
        </w:rPr>
        <w:t>tive and inferential statistics</w:t>
      </w:r>
      <w:r w:rsidRPr="00F121AC">
        <w:rPr>
          <w:rFonts w:ascii="Times New Roman" w:hAnsi="Times New Roman" w:cs="Times New Roman"/>
          <w:sz w:val="24"/>
          <w:szCs w:val="24"/>
        </w:rPr>
        <w:t>.</w:t>
      </w:r>
    </w:p>
    <w:p w:rsidR="00F93BFD" w:rsidRDefault="00F93BFD" w:rsidP="00F93B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findings of this research result showed that using authentic materials improve students’ reading achievement. It could be seen from the students’ mean score of posttest 76.36 for experimental group 68.18 for control group. </w:t>
      </w:r>
      <w:proofErr w:type="gramStart"/>
      <w:r>
        <w:rPr>
          <w:rFonts w:ascii="Times New Roman" w:hAnsi="Times New Roman" w:cs="Times New Roman"/>
          <w:sz w:val="24"/>
          <w:szCs w:val="24"/>
        </w:rPr>
        <w:t>(76.36 &gt; 68.18).</w:t>
      </w:r>
      <w:proofErr w:type="gramEnd"/>
      <w:r>
        <w:rPr>
          <w:rFonts w:ascii="Times New Roman" w:hAnsi="Times New Roman" w:cs="Times New Roman"/>
          <w:sz w:val="24"/>
          <w:szCs w:val="24"/>
        </w:rPr>
        <w:t xml:space="preserve"> </w:t>
      </w:r>
    </w:p>
    <w:p w:rsidR="00F93BFD" w:rsidRDefault="00F93BFD" w:rsidP="00F93BFD">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w:t>
      </w:r>
    </w:p>
    <w:p w:rsidR="00F93BFD" w:rsidRDefault="00F93BFD" w:rsidP="00F93BFD">
      <w:pPr>
        <w:spacing w:after="0" w:line="240" w:lineRule="auto"/>
        <w:jc w:val="both"/>
        <w:rPr>
          <w:rFonts w:ascii="Times New Roman" w:hAnsi="Times New Roman" w:cs="Times New Roman"/>
          <w:sz w:val="24"/>
          <w:szCs w:val="24"/>
        </w:rPr>
      </w:pPr>
      <w:proofErr w:type="spellStart"/>
      <w:proofErr w:type="gramStart"/>
      <w:r w:rsidRPr="00FA2186">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sidRPr="00FA2186">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sidRPr="00FA2186">
        <w:rPr>
          <w:rFonts w:ascii="Times New Roman" w:eastAsia="Calibri" w:hAnsi="Times New Roman" w:cs="Times New Roman"/>
          <w:sz w:val="24"/>
          <w:szCs w:val="24"/>
        </w:rPr>
        <w:t>bertujuan</w:t>
      </w:r>
      <w:proofErr w:type="spellEnd"/>
      <w:r>
        <w:rPr>
          <w:rFonts w:ascii="Times New Roman" w:eastAsia="Calibri" w:hAnsi="Times New Roman" w:cs="Times New Roman"/>
          <w:sz w:val="24"/>
          <w:szCs w:val="24"/>
        </w:rPr>
        <w:t xml:space="preserve"> </w:t>
      </w:r>
      <w:proofErr w:type="spellStart"/>
      <w:r w:rsidRPr="00FA2186">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sidRPr="00FA2186">
        <w:rPr>
          <w:rFonts w:ascii="Times New Roman" w:eastAsia="Calibri" w:hAnsi="Times New Roman" w:cs="Times New Roman"/>
          <w:sz w:val="24"/>
          <w:szCs w:val="24"/>
        </w:rPr>
        <w:t>mengetahui</w:t>
      </w:r>
      <w:proofErr w:type="spellEnd"/>
      <w:r>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otentik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III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Bantaeng</w:t>
      </w:r>
      <w:proofErr w:type="spellEnd"/>
      <w:r>
        <w:rPr>
          <w:rFonts w:ascii="Times New Roman" w:hAnsi="Times New Roman" w:cs="Times New Roman"/>
          <w:sz w:val="24"/>
          <w:szCs w:val="24"/>
        </w:rPr>
        <w:t>?</w:t>
      </w:r>
      <w:proofErr w:type="gramEnd"/>
    </w:p>
    <w:p w:rsidR="00F93BFD" w:rsidRDefault="00F93BFD" w:rsidP="00F93BFD">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kuasi</w:t>
      </w:r>
      <w:proofErr w:type="spellEnd"/>
      <w:r w:rsidRPr="00FA2186">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Subjek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kelas</w:t>
      </w:r>
      <w:proofErr w:type="spellEnd"/>
      <w:r>
        <w:rPr>
          <w:rFonts w:ascii="Times New Roman" w:eastAsia="Calibri" w:hAnsi="Times New Roman" w:cs="Times New Roman"/>
          <w:sz w:val="24"/>
          <w:szCs w:val="24"/>
        </w:rPr>
        <w:t xml:space="preserve"> III SMP </w:t>
      </w:r>
      <w:proofErr w:type="spellStart"/>
      <w:r>
        <w:rPr>
          <w:rFonts w:ascii="Times New Roman" w:eastAsia="Calibri" w:hAnsi="Times New Roman" w:cs="Times New Roman"/>
          <w:sz w:val="24"/>
          <w:szCs w:val="24"/>
        </w:rPr>
        <w:t>Negeri</w:t>
      </w:r>
      <w:proofErr w:type="spellEnd"/>
      <w:r>
        <w:rPr>
          <w:rFonts w:ascii="Times New Roman" w:eastAsia="Calibri" w:hAnsi="Times New Roman" w:cs="Times New Roman"/>
          <w:sz w:val="24"/>
          <w:szCs w:val="24"/>
        </w:rPr>
        <w:t xml:space="preserve"> 1 </w:t>
      </w:r>
      <w:proofErr w:type="spellStart"/>
      <w:r>
        <w:rPr>
          <w:rFonts w:ascii="Times New Roman" w:eastAsia="Calibri" w:hAnsi="Times New Roman" w:cs="Times New Roman"/>
          <w:sz w:val="24"/>
          <w:szCs w:val="24"/>
        </w:rPr>
        <w:t>Bantaeng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pelajaran</w:t>
      </w:r>
      <w:proofErr w:type="spellEnd"/>
      <w:r>
        <w:rPr>
          <w:rFonts w:ascii="Times New Roman" w:eastAsia="Calibri" w:hAnsi="Times New Roman" w:cs="Times New Roman"/>
          <w:sz w:val="24"/>
          <w:szCs w:val="24"/>
        </w:rPr>
        <w:t xml:space="preserve"> 2014/2015 yang </w:t>
      </w:r>
      <w:proofErr w:type="spellStart"/>
      <w:r>
        <w:rPr>
          <w:rFonts w:ascii="Times New Roman" w:eastAsia="Calibri" w:hAnsi="Times New Roman" w:cs="Times New Roman"/>
          <w:sz w:val="24"/>
          <w:szCs w:val="24"/>
        </w:rPr>
        <w:t>berjumlah</w:t>
      </w:r>
      <w:proofErr w:type="spellEnd"/>
      <w:r>
        <w:rPr>
          <w:rFonts w:ascii="Times New Roman" w:eastAsia="Calibri" w:hAnsi="Times New Roman" w:cs="Times New Roman"/>
          <w:sz w:val="24"/>
          <w:szCs w:val="24"/>
        </w:rPr>
        <w:t xml:space="preserve"> 165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teknik</w:t>
      </w:r>
      <w:proofErr w:type="spellEnd"/>
      <w:r>
        <w:rPr>
          <w:rFonts w:ascii="Times New Roman" w:eastAsia="Calibri" w:hAnsi="Times New Roman" w:cs="Times New Roman"/>
          <w:sz w:val="24"/>
          <w:szCs w:val="24"/>
        </w:rPr>
        <w:t xml:space="preserve"> </w:t>
      </w:r>
      <w:r w:rsidR="00A806A6">
        <w:rPr>
          <w:rFonts w:ascii="Times New Roman" w:eastAsia="Calibri" w:hAnsi="Times New Roman" w:cs="Times New Roman"/>
          <w:i/>
          <w:sz w:val="24"/>
          <w:szCs w:val="24"/>
        </w:rPr>
        <w:t xml:space="preserve">cluster random </w:t>
      </w:r>
      <w:r w:rsidRPr="00A3652B">
        <w:rPr>
          <w:rFonts w:ascii="Times New Roman" w:eastAsia="Calibri" w:hAnsi="Times New Roman" w:cs="Times New Roman"/>
          <w:i/>
          <w:sz w:val="24"/>
          <w:szCs w:val="24"/>
        </w:rPr>
        <w:t>sampling</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jumlah</w:t>
      </w:r>
      <w:proofErr w:type="spellEnd"/>
      <w:r>
        <w:rPr>
          <w:rFonts w:ascii="Times New Roman" w:eastAsia="Calibri" w:hAnsi="Times New Roman" w:cs="Times New Roman"/>
          <w:sz w:val="24"/>
          <w:szCs w:val="24"/>
        </w:rPr>
        <w:t xml:space="preserve"> sample yang </w:t>
      </w:r>
      <w:proofErr w:type="spellStart"/>
      <w:r>
        <w:rPr>
          <w:rFonts w:ascii="Times New Roman" w:eastAsia="Calibri" w:hAnsi="Times New Roman" w:cs="Times New Roman"/>
          <w:sz w:val="24"/>
          <w:szCs w:val="24"/>
        </w:rPr>
        <w:t>dipilih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sebanyak</w:t>
      </w:r>
      <w:proofErr w:type="spellEnd"/>
      <w:r>
        <w:rPr>
          <w:rFonts w:ascii="Times New Roman" w:eastAsia="Calibri" w:hAnsi="Times New Roman" w:cs="Times New Roman"/>
          <w:sz w:val="24"/>
          <w:szCs w:val="24"/>
        </w:rPr>
        <w:t xml:space="preserve"> 66</w:t>
      </w:r>
      <w:r w:rsidR="00A806A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w:t>
      </w:r>
      <w:proofErr w:type="gramEnd"/>
    </w:p>
    <w:p w:rsidR="00F93BFD" w:rsidRDefault="00F93BFD" w:rsidP="00F93BFD">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otentik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tesakhir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76</w:t>
      </w:r>
      <w:proofErr w:type="gramStart"/>
      <w:r>
        <w:rPr>
          <w:rFonts w:ascii="Times New Roman" w:hAnsi="Times New Roman" w:cs="Times New Roman"/>
          <w:sz w:val="24"/>
          <w:szCs w:val="24"/>
        </w:rPr>
        <w:t>,36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68,18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(76.36 &gt; 68.18).</w:t>
      </w:r>
    </w:p>
    <w:p w:rsidR="00BF7FB7" w:rsidRDefault="00BF7FB7" w:rsidP="00BF7FB7">
      <w:pPr>
        <w:spacing w:line="240" w:lineRule="auto"/>
        <w:rPr>
          <w:rFonts w:ascii="Times New Roman" w:hAnsi="Times New Roman" w:cs="Times New Roman"/>
          <w:sz w:val="24"/>
          <w:szCs w:val="24"/>
        </w:rPr>
      </w:pPr>
    </w:p>
    <w:p w:rsidR="00BF7FB7" w:rsidRDefault="00BF7FB7" w:rsidP="00BF7FB7">
      <w:pPr>
        <w:spacing w:line="240" w:lineRule="auto"/>
        <w:rPr>
          <w:rFonts w:ascii="Times New Roman" w:hAnsi="Times New Roman" w:cs="Times New Roman"/>
          <w:sz w:val="24"/>
          <w:szCs w:val="24"/>
        </w:rPr>
      </w:pPr>
    </w:p>
    <w:p w:rsidR="00BF7FB7" w:rsidRDefault="00BF7FB7" w:rsidP="00BF7FB7">
      <w:pPr>
        <w:spacing w:line="240" w:lineRule="auto"/>
        <w:rPr>
          <w:rFonts w:ascii="Times New Roman" w:hAnsi="Times New Roman" w:cs="Times New Roman"/>
          <w:sz w:val="24"/>
          <w:szCs w:val="24"/>
        </w:rPr>
      </w:pPr>
    </w:p>
    <w:p w:rsidR="00BF7FB7" w:rsidRDefault="00BF7FB7" w:rsidP="00BF7FB7">
      <w:pPr>
        <w:pStyle w:val="ListParagraph"/>
        <w:numPr>
          <w:ilvl w:val="0"/>
          <w:numId w:val="1"/>
        </w:numPr>
        <w:spacing w:line="240" w:lineRule="auto"/>
        <w:ind w:left="284" w:hanging="284"/>
        <w:rPr>
          <w:rFonts w:ascii="Times New Roman" w:hAnsi="Times New Roman" w:cs="Times New Roman"/>
          <w:b/>
          <w:sz w:val="24"/>
          <w:szCs w:val="24"/>
        </w:rPr>
      </w:pPr>
      <w:r w:rsidRPr="00BF7FB7">
        <w:rPr>
          <w:rFonts w:ascii="Times New Roman" w:hAnsi="Times New Roman" w:cs="Times New Roman"/>
          <w:b/>
          <w:sz w:val="24"/>
          <w:szCs w:val="24"/>
        </w:rPr>
        <w:lastRenderedPageBreak/>
        <w:t xml:space="preserve">Introduction </w:t>
      </w:r>
    </w:p>
    <w:p w:rsidR="00BF7FB7" w:rsidRPr="00BF7FB7" w:rsidRDefault="00BF7FB7" w:rsidP="00BF7FB7">
      <w:pPr>
        <w:autoSpaceDE w:val="0"/>
        <w:autoSpaceDN w:val="0"/>
        <w:adjustRightInd w:val="0"/>
        <w:spacing w:after="0" w:line="240" w:lineRule="auto"/>
        <w:jc w:val="both"/>
        <w:rPr>
          <w:rFonts w:ascii="Times New Roman" w:hAnsi="Times New Roman" w:cs="Times New Roman"/>
          <w:color w:val="000000"/>
          <w:sz w:val="24"/>
          <w:szCs w:val="24"/>
        </w:rPr>
      </w:pPr>
      <w:r w:rsidRPr="00BF7FB7">
        <w:rPr>
          <w:rFonts w:ascii="Times New Roman" w:hAnsi="Times New Roman" w:cs="Times New Roman"/>
          <w:color w:val="000000"/>
          <w:sz w:val="24"/>
          <w:szCs w:val="24"/>
        </w:rPr>
        <w:t xml:space="preserve">In Indonesia, English as one of the foreign languages has influenced many aspects of people’s life. It is signed by the changes of their mindset about social life. Furthermore, it has played an important role either in economic, health, industry, career, or </w:t>
      </w:r>
      <w:r w:rsidRPr="00BF7FB7">
        <w:rPr>
          <w:rFonts w:ascii="Times New Roman" w:hAnsi="Times New Roman"/>
          <w:color w:val="000000"/>
          <w:sz w:val="24"/>
          <w:szCs w:val="24"/>
        </w:rPr>
        <w:t>education.</w:t>
      </w:r>
      <w:r w:rsidRPr="00BF7FB7">
        <w:rPr>
          <w:rFonts w:ascii="Times New Roman" w:hAnsi="Times New Roman" w:cs="Times New Roman"/>
          <w:color w:val="000000"/>
          <w:sz w:val="24"/>
          <w:szCs w:val="24"/>
        </w:rPr>
        <w:t xml:space="preserve"> Therefore, we have to admit that the mastery of English is quite necessary for Indonesian people. Because of this fact, Indonesian people are demanded to be able to communicate in English either in spoken or in written form. </w:t>
      </w:r>
    </w:p>
    <w:p w:rsidR="00BF7FB7" w:rsidRPr="00BF7FB7" w:rsidRDefault="00BF7FB7" w:rsidP="00BF7FB7">
      <w:pPr>
        <w:autoSpaceDE w:val="0"/>
        <w:autoSpaceDN w:val="0"/>
        <w:adjustRightInd w:val="0"/>
        <w:spacing w:after="0" w:line="240" w:lineRule="auto"/>
        <w:jc w:val="both"/>
        <w:rPr>
          <w:rFonts w:ascii="Times New Roman" w:hAnsi="Times New Roman" w:cs="Times New Roman"/>
          <w:sz w:val="24"/>
          <w:szCs w:val="24"/>
        </w:rPr>
      </w:pPr>
      <w:r w:rsidRPr="00BF7FB7">
        <w:rPr>
          <w:rFonts w:ascii="Times New Roman" w:hAnsi="Times New Roman" w:cs="Times New Roman"/>
          <w:color w:val="000000"/>
          <w:sz w:val="24"/>
          <w:szCs w:val="24"/>
        </w:rPr>
        <w:t>Based on</w:t>
      </w:r>
      <w:r w:rsidRPr="00BF7FB7">
        <w:rPr>
          <w:rFonts w:ascii="Times New Roman" w:hAnsi="Times New Roman" w:cs="Times New Roman"/>
          <w:sz w:val="24"/>
          <w:szCs w:val="24"/>
        </w:rPr>
        <w:t xml:space="preserve"> the Regulation of  National Education Ministry No.22 in the year of 2006, one of the objectives of teaching English in junior high school is to improve students’ competence to use English as a means of communication either in spoken or in written form. This objective is exposed in The </w:t>
      </w:r>
      <w:r w:rsidRPr="00BF7FB7">
        <w:rPr>
          <w:rFonts w:ascii="Times New Roman" w:hAnsi="Times New Roman" w:cs="Times New Roman"/>
          <w:color w:val="000000"/>
          <w:sz w:val="24"/>
          <w:szCs w:val="24"/>
        </w:rPr>
        <w:t xml:space="preserve">School Based Level Curriculum (KTSP) and </w:t>
      </w:r>
      <w:r w:rsidRPr="00BF7FB7">
        <w:rPr>
          <w:rFonts w:ascii="Times New Roman" w:hAnsi="Times New Roman" w:cs="Times New Roman"/>
          <w:sz w:val="24"/>
          <w:szCs w:val="24"/>
        </w:rPr>
        <w:t xml:space="preserve">elaborated in standard competence (SK) and basic competence (KD). This curriculum emphasizes on the students’ competence to understand and express ideas both in interpersonal and in transactional form, some functional texts, and essay in the form of </w:t>
      </w:r>
      <w:r w:rsidRPr="00BF7FB7">
        <w:rPr>
          <w:rFonts w:ascii="Times New Roman" w:hAnsi="Times New Roman" w:cs="Times New Roman"/>
          <w:iCs/>
          <w:sz w:val="24"/>
          <w:szCs w:val="24"/>
        </w:rPr>
        <w:t>procedure, descriptive, recount, narrative</w:t>
      </w:r>
      <w:r w:rsidRPr="00BF7FB7">
        <w:rPr>
          <w:rFonts w:ascii="Times New Roman" w:hAnsi="Times New Roman" w:cs="Times New Roman"/>
          <w:sz w:val="24"/>
          <w:szCs w:val="24"/>
        </w:rPr>
        <w:t xml:space="preserve">, </w:t>
      </w:r>
      <w:proofErr w:type="spellStart"/>
      <w:r w:rsidRPr="00BF7FB7">
        <w:rPr>
          <w:rFonts w:ascii="Times New Roman" w:hAnsi="Times New Roman" w:cs="Times New Roman"/>
          <w:sz w:val="24"/>
          <w:szCs w:val="24"/>
        </w:rPr>
        <w:t>dan</w:t>
      </w:r>
      <w:proofErr w:type="spellEnd"/>
      <w:r w:rsidRPr="00BF7FB7">
        <w:rPr>
          <w:rFonts w:ascii="Times New Roman" w:hAnsi="Times New Roman" w:cs="Times New Roman"/>
          <w:iCs/>
          <w:sz w:val="24"/>
          <w:szCs w:val="24"/>
        </w:rPr>
        <w:t xml:space="preserve"> report text</w:t>
      </w:r>
      <w:r w:rsidRPr="00BF7FB7">
        <w:rPr>
          <w:rFonts w:ascii="Times New Roman" w:hAnsi="Times New Roman" w:cs="Times New Roman"/>
          <w:sz w:val="24"/>
          <w:szCs w:val="24"/>
        </w:rPr>
        <w:t xml:space="preserve"> either in oral or in written form. </w:t>
      </w:r>
    </w:p>
    <w:p w:rsidR="00BF7FB7" w:rsidRPr="00BF7FB7" w:rsidRDefault="00BF7FB7" w:rsidP="00BF7FB7">
      <w:pPr>
        <w:autoSpaceDE w:val="0"/>
        <w:autoSpaceDN w:val="0"/>
        <w:adjustRightInd w:val="0"/>
        <w:spacing w:after="0" w:line="240" w:lineRule="auto"/>
        <w:jc w:val="both"/>
        <w:rPr>
          <w:rFonts w:ascii="Times New Roman" w:hAnsi="Times New Roman" w:cs="Times New Roman"/>
          <w:color w:val="000000"/>
          <w:sz w:val="24"/>
          <w:szCs w:val="24"/>
        </w:rPr>
      </w:pPr>
      <w:r w:rsidRPr="00BF7FB7">
        <w:rPr>
          <w:rFonts w:ascii="Times New Roman" w:hAnsi="Times New Roman" w:cs="Times New Roman"/>
          <w:color w:val="000000"/>
          <w:sz w:val="24"/>
          <w:szCs w:val="24"/>
        </w:rPr>
        <w:t xml:space="preserve">Nowadays, teaching English is not only concerned with the four language skills: listening, speaking, reading, and writing, but it also focus on the four language elements: vocabulary, grammar, spelling and pronunciation. Listening and speaking are categorized as the oral language skills, while reading and writing are categorized as the written language skills. In addition, listening and reading skills are included in receptive competence, while the aspect of speaking and writing are called as productive competence. In teaching English, Those four language skills and elements are served </w:t>
      </w:r>
      <w:proofErr w:type="spellStart"/>
      <w:r w:rsidRPr="00BF7FB7">
        <w:rPr>
          <w:rFonts w:ascii="Times New Roman" w:hAnsi="Times New Roman" w:cs="Times New Roman"/>
          <w:color w:val="000000"/>
          <w:sz w:val="24"/>
          <w:szCs w:val="24"/>
        </w:rPr>
        <w:t>integratedly</w:t>
      </w:r>
      <w:proofErr w:type="spellEnd"/>
      <w:r w:rsidRPr="00BF7FB7">
        <w:rPr>
          <w:rFonts w:ascii="Times New Roman" w:hAnsi="Times New Roman" w:cs="Times New Roman"/>
          <w:color w:val="000000"/>
          <w:sz w:val="24"/>
          <w:szCs w:val="24"/>
        </w:rPr>
        <w:t xml:space="preserve"> in the sense that these aspects cannot be separated each other because one cannot master the language fully if one of these aspects is lost. Thus, it can be said that these four aspects are interrelated. </w:t>
      </w:r>
    </w:p>
    <w:p w:rsidR="00BF7FB7" w:rsidRPr="00BF7FB7" w:rsidRDefault="00BF7FB7" w:rsidP="00BF7FB7">
      <w:pPr>
        <w:autoSpaceDE w:val="0"/>
        <w:autoSpaceDN w:val="0"/>
        <w:adjustRightInd w:val="0"/>
        <w:spacing w:after="0" w:line="240" w:lineRule="auto"/>
        <w:jc w:val="both"/>
        <w:rPr>
          <w:rFonts w:ascii="Times New Roman" w:hAnsi="Times New Roman" w:cs="Times New Roman"/>
          <w:sz w:val="24"/>
          <w:szCs w:val="24"/>
        </w:rPr>
      </w:pPr>
      <w:r w:rsidRPr="00BF7FB7">
        <w:rPr>
          <w:rFonts w:ascii="Times New Roman" w:hAnsi="Times New Roman" w:cs="Times New Roman"/>
          <w:sz w:val="24"/>
          <w:szCs w:val="24"/>
        </w:rPr>
        <w:t>Reading comprehension is the act of understanding what you are reading. It is an emotional, active, and interactive process that happens before, during and after a person reads a particular piece of writing. Reading also is a complex array of cognitive process. There are two important elements that make up the process of reading comprehension: vocabulary knowledge and text comprehension. Reading is classified as a hard-working skill. Because of it, many students of junior high school have difficulties and spend long hours in the classroom with poor achievement.</w:t>
      </w:r>
    </w:p>
    <w:p w:rsidR="00BF7FB7" w:rsidRPr="00BF7FB7" w:rsidRDefault="00BF7FB7" w:rsidP="00BF7FB7">
      <w:pPr>
        <w:autoSpaceDE w:val="0"/>
        <w:autoSpaceDN w:val="0"/>
        <w:adjustRightInd w:val="0"/>
        <w:spacing w:after="0" w:line="240" w:lineRule="auto"/>
        <w:jc w:val="both"/>
        <w:rPr>
          <w:rFonts w:ascii="Times New Roman" w:hAnsi="Times New Roman" w:cs="Times New Roman"/>
          <w:sz w:val="24"/>
          <w:szCs w:val="24"/>
        </w:rPr>
      </w:pPr>
      <w:r w:rsidRPr="00BF7FB7">
        <w:rPr>
          <w:rFonts w:ascii="Times New Roman" w:hAnsi="Times New Roman" w:cs="Times New Roman"/>
          <w:sz w:val="24"/>
          <w:szCs w:val="24"/>
        </w:rPr>
        <w:t xml:space="preserve">The poor achievement was proved by the result of National examination (UN) in 2013.  The mean score of students’ achievement in reading comprehension in functional text is 5.94 for SMPN 1 </w:t>
      </w:r>
      <w:proofErr w:type="spellStart"/>
      <w:r w:rsidRPr="00BF7FB7">
        <w:rPr>
          <w:rFonts w:ascii="Times New Roman" w:hAnsi="Times New Roman" w:cs="Times New Roman"/>
          <w:sz w:val="24"/>
          <w:szCs w:val="24"/>
        </w:rPr>
        <w:t>Bantaeng</w:t>
      </w:r>
      <w:proofErr w:type="spellEnd"/>
      <w:r w:rsidRPr="00BF7FB7">
        <w:rPr>
          <w:rFonts w:ascii="Times New Roman" w:hAnsi="Times New Roman" w:cs="Times New Roman"/>
          <w:sz w:val="24"/>
          <w:szCs w:val="24"/>
        </w:rPr>
        <w:t xml:space="preserve"> level, 6.12 for </w:t>
      </w:r>
      <w:proofErr w:type="spellStart"/>
      <w:r w:rsidRPr="00BF7FB7">
        <w:rPr>
          <w:rFonts w:ascii="Times New Roman" w:hAnsi="Times New Roman" w:cs="Times New Roman"/>
          <w:sz w:val="24"/>
          <w:szCs w:val="24"/>
        </w:rPr>
        <w:t>Bantaeng</w:t>
      </w:r>
      <w:proofErr w:type="spellEnd"/>
      <w:r w:rsidRPr="00BF7FB7">
        <w:rPr>
          <w:rFonts w:ascii="Times New Roman" w:hAnsi="Times New Roman" w:cs="Times New Roman"/>
          <w:sz w:val="24"/>
          <w:szCs w:val="24"/>
        </w:rPr>
        <w:t xml:space="preserve"> regency level, 5.67 for South Sulawesi province level, and 6.19 for national level. The data itself above reflects how difficult the reading comprehension especially in functional text is.</w:t>
      </w:r>
    </w:p>
    <w:p w:rsidR="00BF7FB7" w:rsidRPr="00BF7FB7" w:rsidRDefault="00BF7FB7" w:rsidP="00BF7FB7">
      <w:pPr>
        <w:autoSpaceDE w:val="0"/>
        <w:autoSpaceDN w:val="0"/>
        <w:adjustRightInd w:val="0"/>
        <w:spacing w:after="0" w:line="240" w:lineRule="auto"/>
        <w:jc w:val="both"/>
        <w:rPr>
          <w:rFonts w:ascii="Times New Roman" w:hAnsi="Times New Roman" w:cs="Times New Roman"/>
          <w:sz w:val="24"/>
        </w:rPr>
      </w:pPr>
      <w:r w:rsidRPr="00BF7FB7">
        <w:rPr>
          <w:rFonts w:ascii="Times New Roman" w:hAnsi="Times New Roman" w:cs="Times New Roman"/>
          <w:sz w:val="24"/>
        </w:rPr>
        <w:t xml:space="preserve">Learning material is one of the factors that can influence students’ difficulties in reading comprehension. Many teachers perceived unauthentic materials like text books are the source of learning material. They took the materials from the text </w:t>
      </w:r>
      <w:r w:rsidRPr="00BF7FB7">
        <w:rPr>
          <w:rFonts w:ascii="Times New Roman" w:hAnsi="Times New Roman" w:cs="Times New Roman"/>
          <w:sz w:val="24"/>
        </w:rPr>
        <w:lastRenderedPageBreak/>
        <w:t>books. They served it easily because the available text books at school are completed with texts, questions based on the text and also the key answer of the questions. They did not design the materials. As the consequences, the students were boring with the materials. They were unfamiliar with some functional texts like newspaper, magazine, advertisement, and manual book about how to do something, and so on. They did not know what certain expressions mean. Finally, they spent long hours in the classroom with poor achievement, especially in national examination (UN).</w:t>
      </w:r>
    </w:p>
    <w:p w:rsidR="00BF7FB7" w:rsidRPr="00BF7FB7" w:rsidRDefault="00BF7FB7" w:rsidP="00BF7FB7">
      <w:pPr>
        <w:autoSpaceDE w:val="0"/>
        <w:autoSpaceDN w:val="0"/>
        <w:adjustRightInd w:val="0"/>
        <w:spacing w:after="0" w:line="240" w:lineRule="auto"/>
        <w:jc w:val="both"/>
        <w:rPr>
          <w:rFonts w:ascii="Times New Roman" w:hAnsi="Times New Roman" w:cs="Times New Roman"/>
          <w:color w:val="000000"/>
          <w:sz w:val="24"/>
          <w:szCs w:val="24"/>
        </w:rPr>
      </w:pPr>
      <w:r w:rsidRPr="00BF7FB7">
        <w:rPr>
          <w:rFonts w:ascii="Times New Roman" w:hAnsi="Times New Roman" w:cs="Times New Roman"/>
          <w:sz w:val="24"/>
        </w:rPr>
        <w:t xml:space="preserve">As a way out of this problem, the teachers should familiarize their students with authentic materials such as magazine, newspaper, brochure and other printed materials. Teachers should apply them in the classroom from the early level.  In applying the materials above, teachers also should consider some factors that relate to learning materials. Those factors are level of the text, length of the text and </w:t>
      </w:r>
      <w:proofErr w:type="spellStart"/>
      <w:r w:rsidRPr="00BF7FB7">
        <w:rPr>
          <w:rFonts w:ascii="Times New Roman" w:hAnsi="Times New Roman" w:cs="Times New Roman"/>
          <w:sz w:val="24"/>
        </w:rPr>
        <w:t>authencity</w:t>
      </w:r>
      <w:proofErr w:type="spellEnd"/>
      <w:r w:rsidRPr="00BF7FB7">
        <w:rPr>
          <w:rFonts w:ascii="Times New Roman" w:hAnsi="Times New Roman" w:cs="Times New Roman"/>
          <w:sz w:val="24"/>
        </w:rPr>
        <w:t xml:space="preserve"> of the content of the text because students’ performance varies according to the type of reading texts given to them. As significant amount of research shows that there is something about the type of reading text that should be looked into and analyzed carefully. </w:t>
      </w:r>
    </w:p>
    <w:p w:rsidR="00BF7FB7" w:rsidRDefault="00BF7FB7" w:rsidP="00BF7FB7">
      <w:pPr>
        <w:spacing w:line="240" w:lineRule="auto"/>
        <w:jc w:val="both"/>
        <w:rPr>
          <w:rFonts w:ascii="Times New Roman" w:hAnsi="Times New Roman" w:cs="Times New Roman"/>
          <w:sz w:val="24"/>
        </w:rPr>
      </w:pPr>
      <w:r w:rsidRPr="00BF7FB7">
        <w:rPr>
          <w:rFonts w:ascii="Times New Roman" w:hAnsi="Times New Roman" w:cs="Times New Roman"/>
          <w:sz w:val="24"/>
        </w:rPr>
        <w:t>In connection with the problems found above, the writer encouraged himself to do a research related to using of authentic materials in reading comprehension in order to improve students’ achievement in reading comprehension. At last the writer was motivated to conduct a research entitled using authentic materials in improving the ninth year students’ reading achievement</w:t>
      </w:r>
      <w:r>
        <w:rPr>
          <w:rFonts w:ascii="Times New Roman" w:hAnsi="Times New Roman" w:cs="Times New Roman"/>
          <w:sz w:val="24"/>
        </w:rPr>
        <w:t xml:space="preserve"> of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Bantaeng</w:t>
      </w:r>
      <w:proofErr w:type="spellEnd"/>
      <w:r>
        <w:rPr>
          <w:rFonts w:ascii="Times New Roman" w:hAnsi="Times New Roman" w:cs="Times New Roman"/>
          <w:sz w:val="24"/>
        </w:rPr>
        <w:t xml:space="preserve">. </w:t>
      </w:r>
    </w:p>
    <w:p w:rsidR="00BF7FB7" w:rsidRPr="007A03D5" w:rsidRDefault="00BF7FB7" w:rsidP="007A03D5">
      <w:pPr>
        <w:pStyle w:val="ListParagraph"/>
        <w:numPr>
          <w:ilvl w:val="0"/>
          <w:numId w:val="1"/>
        </w:numPr>
        <w:spacing w:after="0" w:line="240" w:lineRule="auto"/>
        <w:ind w:left="284" w:hanging="284"/>
        <w:jc w:val="both"/>
        <w:rPr>
          <w:rFonts w:ascii="Times New Roman" w:hAnsi="Times New Roman" w:cs="Times New Roman"/>
          <w:b/>
          <w:sz w:val="24"/>
          <w:szCs w:val="24"/>
        </w:rPr>
      </w:pPr>
      <w:r w:rsidRPr="00BF7FB7">
        <w:rPr>
          <w:rFonts w:ascii="Times New Roman" w:hAnsi="Times New Roman" w:cs="Times New Roman"/>
          <w:b/>
          <w:sz w:val="24"/>
        </w:rPr>
        <w:t>Literature Review</w:t>
      </w:r>
    </w:p>
    <w:p w:rsidR="00BF7FB7" w:rsidRPr="006C4C8C" w:rsidRDefault="00BF7FB7" w:rsidP="007A03D5">
      <w:pPr>
        <w:pStyle w:val="ListParagraph"/>
        <w:numPr>
          <w:ilvl w:val="1"/>
          <w:numId w:val="1"/>
        </w:numPr>
        <w:autoSpaceDE w:val="0"/>
        <w:autoSpaceDN w:val="0"/>
        <w:adjustRightInd w:val="0"/>
        <w:spacing w:after="0" w:line="240" w:lineRule="auto"/>
        <w:ind w:left="426" w:hanging="426"/>
        <w:jc w:val="both"/>
        <w:rPr>
          <w:rFonts w:ascii="Times New Roman" w:hAnsi="Times New Roman" w:cs="Times New Roman"/>
          <w:bCs/>
          <w:sz w:val="24"/>
          <w:szCs w:val="24"/>
        </w:rPr>
      </w:pPr>
      <w:r w:rsidRPr="006C4C8C">
        <w:rPr>
          <w:rFonts w:ascii="Times New Roman" w:hAnsi="Times New Roman" w:cs="Times New Roman"/>
          <w:bCs/>
          <w:sz w:val="24"/>
          <w:szCs w:val="24"/>
        </w:rPr>
        <w:t>Definition of Reading</w:t>
      </w:r>
    </w:p>
    <w:p w:rsidR="00BF7FB7" w:rsidRPr="00926231" w:rsidRDefault="00BF7FB7" w:rsidP="006C4C8C">
      <w:pPr>
        <w:autoSpaceDE w:val="0"/>
        <w:autoSpaceDN w:val="0"/>
        <w:adjustRightInd w:val="0"/>
        <w:spacing w:after="0" w:line="240" w:lineRule="auto"/>
        <w:jc w:val="both"/>
        <w:rPr>
          <w:rFonts w:ascii="Times New Roman" w:hAnsi="Times New Roman" w:cs="Times New Roman"/>
          <w:sz w:val="24"/>
          <w:szCs w:val="24"/>
        </w:rPr>
      </w:pPr>
      <w:r w:rsidRPr="00926231">
        <w:rPr>
          <w:rFonts w:ascii="Times New Roman" w:hAnsi="Times New Roman" w:cs="Times New Roman"/>
          <w:sz w:val="24"/>
          <w:szCs w:val="24"/>
        </w:rPr>
        <w:t>Reading is now regarded to be an important language skill which is most needed for both academic purposes and lifetime learning. By reading people can catch the writer’s idea from the written</w:t>
      </w:r>
      <w:r>
        <w:rPr>
          <w:rFonts w:ascii="Times New Roman" w:hAnsi="Times New Roman" w:cs="Times New Roman"/>
          <w:sz w:val="24"/>
          <w:szCs w:val="24"/>
        </w:rPr>
        <w:t xml:space="preserve"> symbols. By reading</w:t>
      </w:r>
      <w:r w:rsidRPr="00926231">
        <w:rPr>
          <w:rFonts w:ascii="Times New Roman" w:hAnsi="Times New Roman" w:cs="Times New Roman"/>
          <w:sz w:val="24"/>
          <w:szCs w:val="24"/>
        </w:rPr>
        <w:t xml:space="preserve"> peo</w:t>
      </w:r>
      <w:r>
        <w:rPr>
          <w:rFonts w:ascii="Times New Roman" w:hAnsi="Times New Roman" w:cs="Times New Roman"/>
          <w:sz w:val="24"/>
          <w:szCs w:val="24"/>
        </w:rPr>
        <w:t>ple can also improve their knowledge</w:t>
      </w:r>
      <w:r w:rsidRPr="00926231">
        <w:rPr>
          <w:rFonts w:ascii="Times New Roman" w:hAnsi="Times New Roman" w:cs="Times New Roman"/>
          <w:sz w:val="24"/>
          <w:szCs w:val="24"/>
        </w:rPr>
        <w:t xml:space="preserve"> and </w:t>
      </w:r>
      <w:r>
        <w:rPr>
          <w:rFonts w:ascii="Times New Roman" w:hAnsi="Times New Roman" w:cs="Times New Roman"/>
          <w:sz w:val="24"/>
          <w:szCs w:val="24"/>
        </w:rPr>
        <w:t>get</w:t>
      </w:r>
      <w:r w:rsidRPr="00926231">
        <w:rPr>
          <w:rFonts w:ascii="Times New Roman" w:hAnsi="Times New Roman" w:cs="Times New Roman"/>
          <w:sz w:val="24"/>
          <w:szCs w:val="24"/>
        </w:rPr>
        <w:t xml:space="preserve"> new experiences especially with the growing interest in using the internet to communicate globally. Reading is very complex to learn and to teach. </w:t>
      </w:r>
    </w:p>
    <w:p w:rsidR="00BF7FB7" w:rsidRDefault="00BF7FB7" w:rsidP="006C4C8C">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szCs w:val="24"/>
        </w:rPr>
        <w:t>According to Wallace (1992 : 4),</w:t>
      </w:r>
      <w:r w:rsidRPr="00926231">
        <w:rPr>
          <w:rFonts w:ascii="Times New Roman" w:hAnsi="Times New Roman" w:cs="Times New Roman"/>
          <w:sz w:val="24"/>
          <w:szCs w:val="24"/>
        </w:rPr>
        <w:t xml:space="preserve"> reading</w:t>
      </w:r>
      <w:r>
        <w:rPr>
          <w:rFonts w:ascii="Times New Roman" w:hAnsi="Times New Roman" w:cs="Times New Roman"/>
          <w:sz w:val="24"/>
          <w:szCs w:val="24"/>
        </w:rPr>
        <w:t xml:space="preserve"> acts</w:t>
      </w:r>
      <w:r w:rsidRPr="00926231">
        <w:rPr>
          <w:rFonts w:ascii="Times New Roman" w:hAnsi="Times New Roman" w:cs="Times New Roman"/>
          <w:sz w:val="24"/>
          <w:szCs w:val="24"/>
        </w:rPr>
        <w:t xml:space="preserve"> as interpreting means reacti</w:t>
      </w:r>
      <w:r>
        <w:rPr>
          <w:rFonts w:ascii="Times New Roman" w:hAnsi="Times New Roman" w:cs="Times New Roman"/>
          <w:sz w:val="24"/>
          <w:szCs w:val="24"/>
        </w:rPr>
        <w:t>ng to a written text as a piece</w:t>
      </w:r>
      <w:r w:rsidRPr="00926231">
        <w:rPr>
          <w:rFonts w:ascii="Times New Roman" w:hAnsi="Times New Roman" w:cs="Times New Roman"/>
          <w:sz w:val="24"/>
          <w:szCs w:val="24"/>
        </w:rPr>
        <w:t xml:space="preserve"> of communication; in other wor</w:t>
      </w:r>
      <w:r>
        <w:rPr>
          <w:rFonts w:ascii="Times New Roman" w:hAnsi="Times New Roman" w:cs="Times New Roman"/>
          <w:sz w:val="24"/>
          <w:szCs w:val="24"/>
        </w:rPr>
        <w:t>ds, intent on the writer’s part</w:t>
      </w:r>
      <w:r w:rsidRPr="00926231">
        <w:rPr>
          <w:rFonts w:ascii="Times New Roman" w:hAnsi="Times New Roman" w:cs="Times New Roman"/>
          <w:sz w:val="24"/>
          <w:szCs w:val="24"/>
        </w:rPr>
        <w:t xml:space="preserve"> which </w:t>
      </w:r>
      <w:proofErr w:type="spellStart"/>
      <w:r w:rsidRPr="00926231">
        <w:rPr>
          <w:rFonts w:ascii="Times New Roman" w:hAnsi="Times New Roman" w:cs="Times New Roman"/>
          <w:sz w:val="24"/>
          <w:szCs w:val="24"/>
        </w:rPr>
        <w:t>thereader</w:t>
      </w:r>
      <w:proofErr w:type="spellEnd"/>
      <w:r w:rsidRPr="00926231">
        <w:rPr>
          <w:rFonts w:ascii="Times New Roman" w:hAnsi="Times New Roman" w:cs="Times New Roman"/>
          <w:sz w:val="24"/>
          <w:szCs w:val="24"/>
        </w:rPr>
        <w:t xml:space="preserve"> has some purpose in attempting to  understand. </w:t>
      </w:r>
      <w:r>
        <w:rPr>
          <w:rFonts w:ascii="Times New Roman" w:hAnsi="Times New Roman" w:cs="Times New Roman"/>
          <w:sz w:val="24"/>
          <w:szCs w:val="24"/>
        </w:rPr>
        <w:t xml:space="preserve">In addition, </w:t>
      </w:r>
      <w:r>
        <w:rPr>
          <w:rFonts w:ascii="Times New Roman" w:hAnsi="Times New Roman" w:cs="Times New Roman"/>
          <w:sz w:val="24"/>
        </w:rPr>
        <w:t xml:space="preserve">Harmer (1991: 190) states that reading is an activity which is dominated by the eyes and the brain. The eyes receive messages, and the brain has to process meaning of the messages. Also Ur in </w:t>
      </w:r>
      <w:proofErr w:type="spellStart"/>
      <w:r>
        <w:rPr>
          <w:rFonts w:ascii="Times New Roman" w:hAnsi="Times New Roman" w:cs="Times New Roman"/>
          <w:sz w:val="24"/>
        </w:rPr>
        <w:t>Asgari</w:t>
      </w:r>
      <w:proofErr w:type="spellEnd"/>
      <w:r>
        <w:rPr>
          <w:rFonts w:ascii="Times New Roman" w:hAnsi="Times New Roman" w:cs="Times New Roman"/>
          <w:sz w:val="24"/>
        </w:rPr>
        <w:t xml:space="preserve"> (2012) says that reading means understanding the meaning   what the writer has been written in the text as nearly as possible. </w:t>
      </w:r>
    </w:p>
    <w:p w:rsidR="006C4C8C" w:rsidRDefault="00BF7FB7" w:rsidP="006C4C8C">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From some definitions made by the experts above, we can draw conclusion that reading is a process of understanding, evaluating, utilizing of information gained through a piece of written form or symbol of text by involving brain to process the meaning.</w:t>
      </w:r>
    </w:p>
    <w:p w:rsidR="00BF7FB7" w:rsidRDefault="00BF7FB7" w:rsidP="007A03D5">
      <w:pPr>
        <w:pStyle w:val="ListParagraph"/>
        <w:numPr>
          <w:ilvl w:val="1"/>
          <w:numId w:val="1"/>
        </w:numPr>
        <w:autoSpaceDE w:val="0"/>
        <w:autoSpaceDN w:val="0"/>
        <w:adjustRightInd w:val="0"/>
        <w:spacing w:after="0" w:line="240" w:lineRule="auto"/>
        <w:ind w:left="426" w:hanging="426"/>
        <w:jc w:val="both"/>
        <w:rPr>
          <w:rFonts w:ascii="Times New Roman" w:hAnsi="Times New Roman" w:cs="Times New Roman"/>
          <w:sz w:val="24"/>
        </w:rPr>
      </w:pPr>
      <w:r>
        <w:rPr>
          <w:rFonts w:ascii="Times New Roman" w:hAnsi="Times New Roman" w:cs="Times New Roman"/>
          <w:sz w:val="24"/>
        </w:rPr>
        <w:t xml:space="preserve">Kinds of Reading </w:t>
      </w:r>
    </w:p>
    <w:p w:rsidR="00BF7FB7" w:rsidRPr="00FE70D5" w:rsidRDefault="00BF7FB7" w:rsidP="007A03D5">
      <w:pPr>
        <w:pStyle w:val="ListParagraph"/>
        <w:autoSpaceDE w:val="0"/>
        <w:autoSpaceDN w:val="0"/>
        <w:adjustRightInd w:val="0"/>
        <w:spacing w:after="0" w:line="240" w:lineRule="auto"/>
        <w:ind w:left="0"/>
        <w:jc w:val="both"/>
        <w:rPr>
          <w:rFonts w:ascii="Times New Roman" w:hAnsi="Times New Roman" w:cs="Times New Roman"/>
          <w:sz w:val="28"/>
        </w:rPr>
      </w:pPr>
      <w:r>
        <w:rPr>
          <w:rFonts w:ascii="Times New Roman" w:hAnsi="Times New Roman" w:cs="Times New Roman"/>
          <w:sz w:val="24"/>
        </w:rPr>
        <w:t>Burn et al (1984: 177 – 178) have categorized reading comprehension into four levels:</w:t>
      </w:r>
      <w:r w:rsidR="006C4C8C">
        <w:rPr>
          <w:rFonts w:ascii="Times New Roman" w:hAnsi="Times New Roman" w:cs="Times New Roman"/>
          <w:sz w:val="24"/>
        </w:rPr>
        <w:t xml:space="preserve"> (1) </w:t>
      </w:r>
      <w:r>
        <w:rPr>
          <w:rFonts w:ascii="Times New Roman" w:hAnsi="Times New Roman" w:cs="Times New Roman"/>
          <w:sz w:val="24"/>
        </w:rPr>
        <w:t>Literal Reading</w:t>
      </w:r>
      <w:r w:rsidR="006C4C8C">
        <w:rPr>
          <w:rFonts w:ascii="Times New Roman" w:hAnsi="Times New Roman" w:cs="Times New Roman"/>
          <w:sz w:val="24"/>
        </w:rPr>
        <w:t xml:space="preserve">: </w:t>
      </w:r>
      <w:r w:rsidRPr="00E64571">
        <w:rPr>
          <w:rFonts w:ascii="Times New Roman" w:hAnsi="Times New Roman" w:cs="Times New Roman"/>
          <w:color w:val="222222"/>
          <w:sz w:val="24"/>
          <w:szCs w:val="20"/>
          <w:shd w:val="clear" w:color="auto" w:fill="FAFAFA"/>
        </w:rPr>
        <w:t xml:space="preserve">Reading for literal comprehension involves acquiring </w:t>
      </w:r>
      <w:r w:rsidRPr="00E64571">
        <w:rPr>
          <w:rFonts w:ascii="Times New Roman" w:hAnsi="Times New Roman" w:cs="Times New Roman"/>
          <w:color w:val="222222"/>
          <w:sz w:val="24"/>
          <w:szCs w:val="20"/>
          <w:shd w:val="clear" w:color="auto" w:fill="FAFAFA"/>
        </w:rPr>
        <w:lastRenderedPageBreak/>
        <w:t>information that is directly stated in a selection. Answer to literal question simply demands the students from memory what the book says. Literal comprehension is the lowest level type understanding.</w:t>
      </w:r>
      <w:r w:rsidR="006C4C8C">
        <w:rPr>
          <w:rFonts w:ascii="Times New Roman" w:hAnsi="Times New Roman" w:cs="Times New Roman"/>
          <w:color w:val="222222"/>
          <w:sz w:val="24"/>
          <w:szCs w:val="20"/>
          <w:shd w:val="clear" w:color="auto" w:fill="FAFAFA"/>
        </w:rPr>
        <w:t xml:space="preserve"> (2) I</w:t>
      </w:r>
      <w:r>
        <w:rPr>
          <w:rFonts w:ascii="Times New Roman" w:hAnsi="Times New Roman" w:cs="Times New Roman"/>
          <w:sz w:val="24"/>
        </w:rPr>
        <w:t>nterpretative Reading</w:t>
      </w:r>
      <w:r w:rsidR="006C4C8C">
        <w:rPr>
          <w:rFonts w:ascii="Times New Roman" w:hAnsi="Times New Roman" w:cs="Times New Roman"/>
          <w:sz w:val="24"/>
        </w:rPr>
        <w:t xml:space="preserve">: </w:t>
      </w:r>
      <w:r w:rsidRPr="00E64571">
        <w:rPr>
          <w:rFonts w:ascii="Times New Roman" w:hAnsi="Times New Roman" w:cs="Times New Roman"/>
          <w:color w:val="222222"/>
          <w:sz w:val="24"/>
          <w:szCs w:val="20"/>
          <w:shd w:val="clear" w:color="auto" w:fill="FAFAFA"/>
        </w:rPr>
        <w:t>The imperative involving reading between the lines or making is not directly stated in the text, but suggested or implied. Interpretive levels of reading comprehension go beyond literal comprehension.</w:t>
      </w:r>
      <w:r w:rsidR="006C4C8C">
        <w:rPr>
          <w:rFonts w:ascii="Times New Roman" w:hAnsi="Times New Roman" w:cs="Times New Roman"/>
          <w:color w:val="222222"/>
          <w:sz w:val="24"/>
          <w:szCs w:val="20"/>
          <w:shd w:val="clear" w:color="auto" w:fill="FAFAFA"/>
        </w:rPr>
        <w:t xml:space="preserve"> </w:t>
      </w:r>
      <w:r w:rsidR="007A03D5">
        <w:rPr>
          <w:rFonts w:ascii="Times New Roman" w:hAnsi="Times New Roman" w:cs="Times New Roman"/>
          <w:color w:val="222222"/>
          <w:sz w:val="24"/>
          <w:szCs w:val="20"/>
          <w:shd w:val="clear" w:color="auto" w:fill="FAFAFA"/>
        </w:rPr>
        <w:t xml:space="preserve">(3) </w:t>
      </w:r>
      <w:r>
        <w:rPr>
          <w:rFonts w:ascii="Times New Roman" w:hAnsi="Times New Roman" w:cs="Times New Roman"/>
          <w:sz w:val="24"/>
        </w:rPr>
        <w:t>Critical Reading</w:t>
      </w:r>
      <w:r w:rsidR="007A03D5">
        <w:rPr>
          <w:rFonts w:ascii="Times New Roman" w:hAnsi="Times New Roman" w:cs="Times New Roman"/>
          <w:sz w:val="24"/>
        </w:rPr>
        <w:t xml:space="preserve">: </w:t>
      </w:r>
      <w:r w:rsidRPr="00E64571">
        <w:rPr>
          <w:rFonts w:ascii="Times New Roman" w:hAnsi="Times New Roman" w:cs="Times New Roman"/>
          <w:color w:val="222222"/>
          <w:sz w:val="24"/>
          <w:szCs w:val="24"/>
          <w:shd w:val="clear" w:color="auto" w:fill="FAFAFA"/>
        </w:rPr>
        <w:t>Just like the meaning of the critical reading revealed before, Burn views that the essential reading is evaluation of the ideas in the materials with known standard and conclusion about accuracy appropriateness. In the critical reading, a reader must be collected, analyze and synthesize the information.</w:t>
      </w:r>
      <w:r w:rsidR="007A03D5">
        <w:rPr>
          <w:rFonts w:ascii="Times New Roman" w:hAnsi="Times New Roman" w:cs="Times New Roman"/>
          <w:color w:val="222222"/>
          <w:sz w:val="24"/>
          <w:szCs w:val="24"/>
          <w:shd w:val="clear" w:color="auto" w:fill="FAFAFA"/>
        </w:rPr>
        <w:t xml:space="preserve"> (4) </w:t>
      </w:r>
      <w:r>
        <w:rPr>
          <w:rFonts w:ascii="Times New Roman" w:hAnsi="Times New Roman" w:cs="Times New Roman"/>
          <w:sz w:val="24"/>
        </w:rPr>
        <w:t>Creative Reading</w:t>
      </w:r>
      <w:r w:rsidR="007A03D5">
        <w:rPr>
          <w:rFonts w:ascii="Times New Roman" w:hAnsi="Times New Roman" w:cs="Times New Roman"/>
          <w:sz w:val="24"/>
        </w:rPr>
        <w:t xml:space="preserve">: </w:t>
      </w:r>
      <w:r w:rsidRPr="00FE70D5">
        <w:rPr>
          <w:rFonts w:ascii="Times New Roman" w:hAnsi="Times New Roman" w:cs="Times New Roman"/>
          <w:color w:val="222222"/>
          <w:sz w:val="24"/>
          <w:szCs w:val="20"/>
          <w:shd w:val="clear" w:color="auto" w:fill="FAFAFA"/>
        </w:rPr>
        <w:t>The creative reading involves going beyond the material presented by the author creative and requires the students to think as they read and to use their imagination. In creative reading, the reader tries to come up with a new or alternative solution to those presented</w:t>
      </w:r>
    </w:p>
    <w:p w:rsidR="00BF7FB7" w:rsidRDefault="00BF7FB7" w:rsidP="007A03D5">
      <w:pPr>
        <w:pStyle w:val="ListParagraph"/>
        <w:numPr>
          <w:ilvl w:val="1"/>
          <w:numId w:val="1"/>
        </w:numPr>
        <w:autoSpaceDE w:val="0"/>
        <w:autoSpaceDN w:val="0"/>
        <w:adjustRightInd w:val="0"/>
        <w:spacing w:after="0" w:line="240" w:lineRule="auto"/>
        <w:ind w:left="426" w:hanging="426"/>
        <w:jc w:val="both"/>
        <w:rPr>
          <w:rFonts w:ascii="Times New Roman" w:hAnsi="Times New Roman" w:cs="Times New Roman"/>
          <w:sz w:val="24"/>
        </w:rPr>
      </w:pPr>
      <w:r>
        <w:rPr>
          <w:rFonts w:ascii="Times New Roman" w:hAnsi="Times New Roman" w:cs="Times New Roman"/>
          <w:sz w:val="24"/>
        </w:rPr>
        <w:t>Purposes of Reading</w:t>
      </w:r>
    </w:p>
    <w:p w:rsidR="00BF7FB7" w:rsidRPr="00CC5AD2" w:rsidRDefault="00BF7FB7" w:rsidP="007A03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rPr>
        <w:t xml:space="preserve">Whatever our activity in daily life, we actually have reasons why we do that. If we relate the statement to reading activity, we can say we read because we are curious to know some information from reading activity. The reason for reading depends very much on the purpose of reading. According to Wallace (1991) in </w:t>
      </w:r>
      <w:r>
        <w:rPr>
          <w:rFonts w:ascii="Times New Roman" w:hAnsi="Times New Roman" w:cs="Times New Roman"/>
          <w:bCs/>
          <w:sz w:val="24"/>
          <w:szCs w:val="24"/>
        </w:rPr>
        <w:t>Al-</w:t>
      </w:r>
      <w:proofErr w:type="spellStart"/>
      <w:r>
        <w:rPr>
          <w:rFonts w:ascii="Times New Roman" w:hAnsi="Times New Roman" w:cs="Times New Roman"/>
          <w:bCs/>
          <w:sz w:val="24"/>
          <w:szCs w:val="24"/>
        </w:rPr>
        <w:t>Jabari</w:t>
      </w:r>
      <w:proofErr w:type="spellEnd"/>
      <w:r>
        <w:rPr>
          <w:rFonts w:ascii="Times New Roman" w:hAnsi="Times New Roman" w:cs="Times New Roman"/>
          <w:bCs/>
          <w:sz w:val="24"/>
          <w:szCs w:val="24"/>
        </w:rPr>
        <w:t xml:space="preserve"> and Al-</w:t>
      </w:r>
      <w:proofErr w:type="spellStart"/>
      <w:r>
        <w:rPr>
          <w:rFonts w:ascii="Times New Roman" w:hAnsi="Times New Roman" w:cs="Times New Roman"/>
          <w:bCs/>
          <w:sz w:val="24"/>
          <w:szCs w:val="24"/>
        </w:rPr>
        <w:t>Omari</w:t>
      </w:r>
      <w:proofErr w:type="spellEnd"/>
      <w:r>
        <w:rPr>
          <w:rFonts w:ascii="Times New Roman" w:hAnsi="Times New Roman" w:cs="Times New Roman"/>
          <w:bCs/>
          <w:sz w:val="24"/>
          <w:szCs w:val="24"/>
        </w:rPr>
        <w:t xml:space="preserve"> (2008: 1)</w:t>
      </w:r>
      <w:r>
        <w:rPr>
          <w:rFonts w:ascii="Times New Roman" w:hAnsi="Times New Roman" w:cs="Times New Roman"/>
          <w:sz w:val="24"/>
        </w:rPr>
        <w:t>, there are three major purposes of reading, such as:</w:t>
      </w:r>
      <w:r w:rsidR="007A03D5">
        <w:rPr>
          <w:rFonts w:ascii="Times New Roman" w:hAnsi="Times New Roman" w:cs="Times New Roman"/>
          <w:sz w:val="24"/>
        </w:rPr>
        <w:t xml:space="preserve"> (1) </w:t>
      </w:r>
      <w:r w:rsidRPr="005A5CE6">
        <w:rPr>
          <w:rFonts w:ascii="Times New Roman" w:hAnsi="Times New Roman" w:cs="Times New Roman"/>
          <w:sz w:val="24"/>
        </w:rPr>
        <w:t>Reading for Survival.</w:t>
      </w:r>
      <w:r w:rsidR="007A03D5">
        <w:rPr>
          <w:rFonts w:ascii="Times New Roman" w:hAnsi="Times New Roman" w:cs="Times New Roman"/>
          <w:sz w:val="24"/>
        </w:rPr>
        <w:t xml:space="preserve"> </w:t>
      </w:r>
      <w:r>
        <w:rPr>
          <w:rFonts w:ascii="Times New Roman" w:hAnsi="Times New Roman" w:cs="Times New Roman"/>
          <w:sz w:val="24"/>
        </w:rPr>
        <w:t xml:space="preserve">Reading for survival is considered to be in response to our environment, to find out information. It can include </w:t>
      </w:r>
      <w:r w:rsidRPr="005A5CE6">
        <w:rPr>
          <w:rFonts w:ascii="Times New Roman" w:hAnsi="Times New Roman" w:cs="Times New Roman"/>
          <w:sz w:val="25"/>
          <w:szCs w:val="23"/>
        </w:rPr>
        <w:t>street signs, advertising, and timetables.</w:t>
      </w:r>
      <w:r w:rsidR="007A03D5">
        <w:rPr>
          <w:rFonts w:ascii="Times New Roman" w:hAnsi="Times New Roman" w:cs="Times New Roman"/>
          <w:sz w:val="25"/>
          <w:szCs w:val="23"/>
        </w:rPr>
        <w:t xml:space="preserve"> (2) </w:t>
      </w:r>
      <w:r w:rsidRPr="005A5CE6">
        <w:rPr>
          <w:rFonts w:ascii="Times New Roman" w:hAnsi="Times New Roman" w:cs="Times New Roman"/>
          <w:sz w:val="24"/>
        </w:rPr>
        <w:t>Reading for Learning</w:t>
      </w:r>
      <w:r w:rsidR="007A03D5">
        <w:rPr>
          <w:rFonts w:ascii="Times New Roman" w:hAnsi="Times New Roman" w:cs="Times New Roman"/>
          <w:sz w:val="24"/>
        </w:rPr>
        <w:t xml:space="preserve">. </w:t>
      </w:r>
      <w:r w:rsidRPr="00CC5AD2">
        <w:rPr>
          <w:rFonts w:ascii="Times New Roman" w:hAnsi="Times New Roman" w:cs="Times New Roman"/>
          <w:sz w:val="24"/>
          <w:szCs w:val="24"/>
        </w:rPr>
        <w:t>Reading for learning is considered to enlarge our knowledge. This type can be either in or out of the classroom.</w:t>
      </w:r>
      <w:r w:rsidR="007A03D5">
        <w:rPr>
          <w:rFonts w:ascii="Times New Roman" w:hAnsi="Times New Roman" w:cs="Times New Roman"/>
          <w:sz w:val="24"/>
          <w:szCs w:val="24"/>
        </w:rPr>
        <w:t xml:space="preserve"> (3) </w:t>
      </w:r>
      <w:r w:rsidRPr="005A5CE6">
        <w:rPr>
          <w:rFonts w:ascii="Times New Roman" w:hAnsi="Times New Roman" w:cs="Times New Roman"/>
          <w:sz w:val="24"/>
        </w:rPr>
        <w:t>Reading for Pleasure</w:t>
      </w:r>
      <w:r w:rsidR="007A03D5">
        <w:rPr>
          <w:rFonts w:ascii="Times New Roman" w:hAnsi="Times New Roman" w:cs="Times New Roman"/>
          <w:sz w:val="24"/>
        </w:rPr>
        <w:t xml:space="preserve">. </w:t>
      </w:r>
      <w:r w:rsidRPr="00CC5AD2">
        <w:rPr>
          <w:rFonts w:ascii="Times New Roman" w:hAnsi="Times New Roman" w:cs="Times New Roman"/>
          <w:sz w:val="24"/>
          <w:szCs w:val="24"/>
        </w:rPr>
        <w:t xml:space="preserve">Reading for pleasure is considered as activity that </w:t>
      </w:r>
      <w:r w:rsidRPr="00CC5AD2">
        <w:rPr>
          <w:rFonts w:ascii="Times New Roman" w:hAnsi="Times New Roman" w:cs="Times New Roman"/>
          <w:i/>
          <w:iCs/>
          <w:sz w:val="24"/>
          <w:szCs w:val="24"/>
        </w:rPr>
        <w:t xml:space="preserve">does not have to </w:t>
      </w:r>
      <w:r w:rsidRPr="00CC5AD2">
        <w:rPr>
          <w:rFonts w:ascii="Times New Roman" w:hAnsi="Times New Roman" w:cs="Times New Roman"/>
          <w:sz w:val="24"/>
          <w:szCs w:val="24"/>
        </w:rPr>
        <w:t>be done. It is only done for its own sake or to have enjoyable situation</w:t>
      </w:r>
    </w:p>
    <w:p w:rsidR="00BF7FB7" w:rsidRPr="007A03D5" w:rsidRDefault="00BF7FB7" w:rsidP="007A03D5">
      <w:pPr>
        <w:pStyle w:val="ListParagraph"/>
        <w:numPr>
          <w:ilvl w:val="1"/>
          <w:numId w:val="14"/>
        </w:numPr>
        <w:spacing w:after="0" w:line="240" w:lineRule="auto"/>
        <w:jc w:val="both"/>
        <w:rPr>
          <w:rFonts w:ascii="Times New Roman" w:hAnsi="Times New Roman" w:cs="Times New Roman"/>
          <w:sz w:val="24"/>
          <w:szCs w:val="24"/>
        </w:rPr>
      </w:pPr>
      <w:r w:rsidRPr="007A03D5">
        <w:rPr>
          <w:rFonts w:ascii="Times New Roman" w:hAnsi="Times New Roman" w:cs="Times New Roman"/>
          <w:sz w:val="24"/>
          <w:szCs w:val="24"/>
        </w:rPr>
        <w:t xml:space="preserve">Teaching Techniques in Reading </w:t>
      </w:r>
    </w:p>
    <w:p w:rsidR="00BF7FB7" w:rsidRPr="004738B6" w:rsidRDefault="00BF7FB7" w:rsidP="007A03D5">
      <w:pPr>
        <w:spacing w:after="0" w:line="240" w:lineRule="auto"/>
        <w:jc w:val="both"/>
        <w:rPr>
          <w:rFonts w:ascii="Times New Roman" w:hAnsi="Times New Roman" w:cs="Times New Roman"/>
        </w:rPr>
      </w:pPr>
      <w:r>
        <w:rPr>
          <w:rFonts w:ascii="Times New Roman" w:hAnsi="Times New Roman" w:cs="Times New Roman"/>
          <w:sz w:val="24"/>
          <w:szCs w:val="24"/>
        </w:rPr>
        <w:t>In teaching reading, a teacher should apply some teaching techniques. Harmer (1991) categorized 5</w:t>
      </w:r>
      <w:r w:rsidR="007A03D5">
        <w:rPr>
          <w:rFonts w:ascii="Times New Roman" w:hAnsi="Times New Roman" w:cs="Times New Roman"/>
          <w:sz w:val="24"/>
          <w:szCs w:val="24"/>
        </w:rPr>
        <w:t xml:space="preserve"> </w:t>
      </w:r>
      <w:r>
        <w:rPr>
          <w:rFonts w:ascii="Times New Roman" w:hAnsi="Times New Roman" w:cs="Times New Roman"/>
          <w:sz w:val="24"/>
          <w:szCs w:val="24"/>
        </w:rPr>
        <w:t xml:space="preserve">phases in teaching </w:t>
      </w:r>
      <w:r w:rsidR="007A03D5">
        <w:rPr>
          <w:rFonts w:ascii="Times New Roman" w:hAnsi="Times New Roman" w:cs="Times New Roman"/>
          <w:sz w:val="24"/>
          <w:szCs w:val="24"/>
        </w:rPr>
        <w:t>reading</w:t>
      </w:r>
      <w:r>
        <w:rPr>
          <w:rFonts w:ascii="Times New Roman" w:hAnsi="Times New Roman" w:cs="Times New Roman"/>
          <w:sz w:val="24"/>
          <w:szCs w:val="24"/>
        </w:rPr>
        <w:t>:</w:t>
      </w:r>
      <w:r w:rsidR="007A03D5">
        <w:rPr>
          <w:rFonts w:ascii="Times New Roman" w:hAnsi="Times New Roman" w:cs="Times New Roman"/>
          <w:sz w:val="24"/>
          <w:szCs w:val="24"/>
        </w:rPr>
        <w:t xml:space="preserve"> (1) </w:t>
      </w:r>
      <w:r>
        <w:rPr>
          <w:rFonts w:ascii="Times New Roman" w:hAnsi="Times New Roman" w:cs="Times New Roman"/>
          <w:sz w:val="24"/>
          <w:szCs w:val="24"/>
        </w:rPr>
        <w:t>Lead-in</w:t>
      </w:r>
      <w:r w:rsidR="007A03D5">
        <w:rPr>
          <w:rFonts w:ascii="Times New Roman" w:hAnsi="Times New Roman" w:cs="Times New Roman"/>
          <w:sz w:val="24"/>
          <w:szCs w:val="24"/>
        </w:rPr>
        <w:t xml:space="preserve">: </w:t>
      </w:r>
      <w:r>
        <w:rPr>
          <w:rFonts w:ascii="Times New Roman" w:hAnsi="Times New Roman" w:cs="Times New Roman"/>
          <w:sz w:val="24"/>
          <w:szCs w:val="24"/>
        </w:rPr>
        <w:t>Teachers try to stimulate students’ interest by reading subject matter</w:t>
      </w:r>
      <w:r w:rsidR="007A03D5">
        <w:rPr>
          <w:rFonts w:ascii="Times New Roman" w:hAnsi="Times New Roman" w:cs="Times New Roman"/>
          <w:sz w:val="24"/>
          <w:szCs w:val="24"/>
        </w:rPr>
        <w:t xml:space="preserve">. (2) </w:t>
      </w:r>
      <w:r>
        <w:rPr>
          <w:rFonts w:ascii="Times New Roman" w:hAnsi="Times New Roman" w:cs="Times New Roman"/>
          <w:sz w:val="24"/>
          <w:szCs w:val="24"/>
        </w:rPr>
        <w:t>Direct Comprehension Task</w:t>
      </w:r>
      <w:r w:rsidR="007A03D5">
        <w:rPr>
          <w:rFonts w:ascii="Times New Roman" w:hAnsi="Times New Roman" w:cs="Times New Roman"/>
          <w:sz w:val="24"/>
          <w:szCs w:val="24"/>
        </w:rPr>
        <w:t xml:space="preserve">: </w:t>
      </w:r>
      <w:r>
        <w:rPr>
          <w:rFonts w:ascii="Times New Roman" w:hAnsi="Times New Roman" w:cs="Times New Roman"/>
          <w:sz w:val="24"/>
          <w:szCs w:val="24"/>
        </w:rPr>
        <w:t>In this step, teachers ensure the students know understand what they will do in the learning process</w:t>
      </w:r>
      <w:r w:rsidR="007A03D5">
        <w:rPr>
          <w:rFonts w:ascii="Times New Roman" w:hAnsi="Times New Roman" w:cs="Times New Roman"/>
          <w:sz w:val="24"/>
          <w:szCs w:val="24"/>
        </w:rPr>
        <w:t xml:space="preserve">. (3) </w:t>
      </w:r>
      <w:r>
        <w:rPr>
          <w:rFonts w:ascii="Times New Roman" w:hAnsi="Times New Roman" w:cs="Times New Roman"/>
          <w:sz w:val="24"/>
          <w:szCs w:val="24"/>
        </w:rPr>
        <w:t>Read for Task</w:t>
      </w:r>
      <w:r w:rsidR="007A03D5">
        <w:rPr>
          <w:rFonts w:ascii="Times New Roman" w:hAnsi="Times New Roman" w:cs="Times New Roman"/>
          <w:sz w:val="24"/>
          <w:szCs w:val="24"/>
        </w:rPr>
        <w:t xml:space="preserve">: </w:t>
      </w:r>
      <w:r>
        <w:rPr>
          <w:rFonts w:ascii="Times New Roman" w:hAnsi="Times New Roman" w:cs="Times New Roman"/>
          <w:sz w:val="24"/>
          <w:szCs w:val="24"/>
        </w:rPr>
        <w:t>Students read the texts carefully then do its exercise based on the teachers’ instruction</w:t>
      </w:r>
      <w:r w:rsidR="007A03D5">
        <w:rPr>
          <w:rFonts w:ascii="Times New Roman" w:hAnsi="Times New Roman" w:cs="Times New Roman"/>
          <w:sz w:val="24"/>
          <w:szCs w:val="24"/>
        </w:rPr>
        <w:t xml:space="preserve">. (4) </w:t>
      </w:r>
      <w:r>
        <w:rPr>
          <w:rFonts w:ascii="Times New Roman" w:hAnsi="Times New Roman" w:cs="Times New Roman"/>
          <w:sz w:val="24"/>
          <w:szCs w:val="24"/>
        </w:rPr>
        <w:t>Give Feedback</w:t>
      </w:r>
      <w:r w:rsidR="007A03D5">
        <w:rPr>
          <w:rFonts w:ascii="Times New Roman" w:hAnsi="Times New Roman" w:cs="Times New Roman"/>
          <w:sz w:val="24"/>
          <w:szCs w:val="24"/>
        </w:rPr>
        <w:t xml:space="preserve">: </w:t>
      </w:r>
      <w:r>
        <w:rPr>
          <w:rFonts w:ascii="Times New Roman" w:hAnsi="Times New Roman" w:cs="Times New Roman"/>
          <w:sz w:val="24"/>
          <w:szCs w:val="24"/>
        </w:rPr>
        <w:t>Teachers’ role is to check the students’ assignment, and how far their success in the learning process.</w:t>
      </w:r>
      <w:r w:rsidR="007A03D5">
        <w:rPr>
          <w:rFonts w:ascii="Times New Roman" w:hAnsi="Times New Roman" w:cs="Times New Roman"/>
          <w:sz w:val="24"/>
          <w:szCs w:val="24"/>
        </w:rPr>
        <w:t xml:space="preserve"> (5) </w:t>
      </w:r>
      <w:r>
        <w:rPr>
          <w:rFonts w:ascii="Times New Roman" w:hAnsi="Times New Roman" w:cs="Times New Roman"/>
          <w:sz w:val="24"/>
          <w:szCs w:val="24"/>
        </w:rPr>
        <w:t>Direct Text-Related Task (Follow Up)</w:t>
      </w:r>
      <w:r w:rsidR="007A03D5">
        <w:rPr>
          <w:rFonts w:ascii="Times New Roman" w:hAnsi="Times New Roman" w:cs="Times New Roman"/>
          <w:sz w:val="24"/>
          <w:szCs w:val="24"/>
        </w:rPr>
        <w:t xml:space="preserve">: </w:t>
      </w:r>
      <w:r>
        <w:rPr>
          <w:rFonts w:ascii="Times New Roman" w:hAnsi="Times New Roman" w:cs="Times New Roman"/>
          <w:sz w:val="24"/>
          <w:szCs w:val="24"/>
        </w:rPr>
        <w:t>Teachers organize one activity by giving follow up as the next activity for students.</w:t>
      </w:r>
      <w:r w:rsidR="007A03D5">
        <w:rPr>
          <w:rFonts w:ascii="Times New Roman" w:hAnsi="Times New Roman" w:cs="Times New Roman"/>
          <w:sz w:val="24"/>
          <w:szCs w:val="24"/>
        </w:rPr>
        <w:t xml:space="preserve"> </w:t>
      </w:r>
      <w:r>
        <w:rPr>
          <w:rFonts w:ascii="Times New Roman" w:hAnsi="Times New Roman" w:cs="Times New Roman"/>
          <w:sz w:val="24"/>
        </w:rPr>
        <w:t xml:space="preserve">Moreover, </w:t>
      </w:r>
      <w:r w:rsidRPr="007A0956">
        <w:rPr>
          <w:rFonts w:ascii="Times New Roman" w:hAnsi="Times New Roman" w:cs="Times New Roman"/>
          <w:sz w:val="24"/>
        </w:rPr>
        <w:t>Wallace (1992) classified 3 ste</w:t>
      </w:r>
      <w:r>
        <w:rPr>
          <w:rFonts w:ascii="Times New Roman" w:hAnsi="Times New Roman" w:cs="Times New Roman"/>
          <w:sz w:val="24"/>
        </w:rPr>
        <w:t>ps in teaching reading. They are:</w:t>
      </w:r>
      <w:r w:rsidR="007A03D5">
        <w:rPr>
          <w:rFonts w:ascii="Times New Roman" w:hAnsi="Times New Roman" w:cs="Times New Roman"/>
          <w:sz w:val="24"/>
        </w:rPr>
        <w:t xml:space="preserve"> (1) </w:t>
      </w:r>
      <w:r>
        <w:rPr>
          <w:rFonts w:ascii="Times New Roman" w:hAnsi="Times New Roman" w:cs="Times New Roman"/>
          <w:sz w:val="24"/>
        </w:rPr>
        <w:t>Pre-Reading Activities</w:t>
      </w:r>
      <w:r w:rsidR="007A03D5">
        <w:rPr>
          <w:rFonts w:ascii="Times New Roman" w:hAnsi="Times New Roman" w:cs="Times New Roman"/>
          <w:sz w:val="24"/>
        </w:rPr>
        <w:t xml:space="preserve">: </w:t>
      </w:r>
      <w:r>
        <w:rPr>
          <w:rFonts w:ascii="Times New Roman" w:hAnsi="Times New Roman" w:cs="Times New Roman"/>
          <w:sz w:val="24"/>
        </w:rPr>
        <w:t>In this part, teachers’ roles are to try to attract students’ interest  by introducing the topics,  to motivate the students by explaining the reasons why they read the text, to ensure the students have prior knowledge relating to the text</w:t>
      </w:r>
      <w:r w:rsidR="007A03D5">
        <w:rPr>
          <w:rFonts w:ascii="Times New Roman" w:hAnsi="Times New Roman" w:cs="Times New Roman"/>
          <w:sz w:val="24"/>
        </w:rPr>
        <w:t xml:space="preserve">. (2) </w:t>
      </w:r>
      <w:r>
        <w:rPr>
          <w:rFonts w:ascii="Times New Roman" w:hAnsi="Times New Roman" w:cs="Times New Roman"/>
          <w:sz w:val="24"/>
        </w:rPr>
        <w:t>While-Reading Activities</w:t>
      </w:r>
      <w:r w:rsidR="007A03D5">
        <w:rPr>
          <w:rFonts w:ascii="Times New Roman" w:hAnsi="Times New Roman" w:cs="Times New Roman"/>
          <w:sz w:val="24"/>
        </w:rPr>
        <w:t xml:space="preserve">: </w:t>
      </w:r>
      <w:r>
        <w:rPr>
          <w:rFonts w:ascii="Times New Roman" w:hAnsi="Times New Roman" w:cs="Times New Roman"/>
          <w:sz w:val="24"/>
          <w:szCs w:val="24"/>
        </w:rPr>
        <w:t>This activity stimulates students to be flexible, active and reflective reader by reading the text, then answering some questions</w:t>
      </w:r>
      <w:r>
        <w:rPr>
          <w:rFonts w:ascii="Arial" w:hAnsi="Arial" w:cs="Arial"/>
        </w:rPr>
        <w:t>.</w:t>
      </w:r>
      <w:r w:rsidR="007A03D5">
        <w:rPr>
          <w:rFonts w:ascii="Arial" w:hAnsi="Arial" w:cs="Arial"/>
        </w:rPr>
        <w:t xml:space="preserve"> (3) </w:t>
      </w:r>
      <w:r>
        <w:rPr>
          <w:rFonts w:ascii="Times New Roman" w:hAnsi="Times New Roman" w:cs="Times New Roman"/>
          <w:sz w:val="26"/>
          <w:szCs w:val="24"/>
        </w:rPr>
        <w:t>Post-reading activities</w:t>
      </w:r>
      <w:r w:rsidR="007A03D5">
        <w:rPr>
          <w:rFonts w:ascii="Times New Roman" w:hAnsi="Times New Roman" w:cs="Times New Roman"/>
          <w:sz w:val="26"/>
          <w:szCs w:val="24"/>
        </w:rPr>
        <w:t xml:space="preserve">: </w:t>
      </w:r>
      <w:r w:rsidRPr="004738B6">
        <w:rPr>
          <w:rFonts w:ascii="Times New Roman" w:hAnsi="Times New Roman" w:cs="Times New Roman"/>
        </w:rPr>
        <w:t>In Post-reading activities, students give reflections about what they have read, by relating with the text and their knowledge.</w:t>
      </w:r>
    </w:p>
    <w:p w:rsidR="004738B6" w:rsidRPr="004738B6" w:rsidRDefault="004738B6" w:rsidP="007A03D5">
      <w:pPr>
        <w:spacing w:after="0" w:line="240" w:lineRule="auto"/>
        <w:jc w:val="both"/>
        <w:rPr>
          <w:rFonts w:ascii="Times New Roman" w:hAnsi="Times New Roman" w:cs="Times New Roman"/>
        </w:rPr>
      </w:pPr>
    </w:p>
    <w:p w:rsidR="00BF7FB7" w:rsidRPr="007A03D5" w:rsidRDefault="00BF7FB7" w:rsidP="007A03D5">
      <w:pPr>
        <w:pStyle w:val="ListParagraph"/>
        <w:numPr>
          <w:ilvl w:val="1"/>
          <w:numId w:val="14"/>
        </w:numPr>
        <w:spacing w:after="0" w:line="240" w:lineRule="auto"/>
        <w:jc w:val="both"/>
        <w:rPr>
          <w:rFonts w:ascii="Times New Roman" w:hAnsi="Times New Roman" w:cs="Times New Roman"/>
          <w:bCs/>
          <w:sz w:val="24"/>
          <w:szCs w:val="24"/>
        </w:rPr>
      </w:pPr>
      <w:r w:rsidRPr="007A03D5">
        <w:rPr>
          <w:rFonts w:ascii="Times New Roman" w:hAnsi="Times New Roman" w:cs="Times New Roman"/>
          <w:bCs/>
          <w:sz w:val="24"/>
          <w:szCs w:val="24"/>
        </w:rPr>
        <w:lastRenderedPageBreak/>
        <w:t>Authentic Materials</w:t>
      </w:r>
    </w:p>
    <w:p w:rsidR="00BF7FB7" w:rsidRPr="005B67BE" w:rsidRDefault="00BF7FB7" w:rsidP="007A03D5">
      <w:pPr>
        <w:autoSpaceDE w:val="0"/>
        <w:autoSpaceDN w:val="0"/>
        <w:adjustRightInd w:val="0"/>
        <w:spacing w:after="0" w:line="240" w:lineRule="auto"/>
        <w:jc w:val="both"/>
        <w:rPr>
          <w:rFonts w:ascii="Times New Roman" w:hAnsi="Times New Roman"/>
          <w:sz w:val="24"/>
          <w:szCs w:val="24"/>
        </w:rPr>
      </w:pPr>
      <w:r w:rsidRPr="00740931">
        <w:rPr>
          <w:rFonts w:ascii="Times New Roman" w:hAnsi="Times New Roman"/>
          <w:sz w:val="24"/>
          <w:szCs w:val="24"/>
        </w:rPr>
        <w:t xml:space="preserve">The definition of ‘authentic material’ varies throughout the literature. </w:t>
      </w:r>
      <w:r>
        <w:rPr>
          <w:rFonts w:ascii="Times New Roman" w:hAnsi="Times New Roman"/>
          <w:sz w:val="24"/>
          <w:szCs w:val="24"/>
        </w:rPr>
        <w:t xml:space="preserve">According to </w:t>
      </w:r>
      <w:r>
        <w:rPr>
          <w:rFonts w:ascii="Times New Roman" w:hAnsi="Times New Roman" w:cs="Times New Roman"/>
          <w:bCs/>
          <w:sz w:val="24"/>
          <w:szCs w:val="24"/>
        </w:rPr>
        <w:t>Tomlinson (1998),</w:t>
      </w:r>
      <w:r w:rsidRPr="007C3F7E">
        <w:rPr>
          <w:rFonts w:ascii="Times New Roman" w:hAnsi="Times New Roman" w:cs="Times New Roman"/>
          <w:bCs/>
          <w:sz w:val="24"/>
          <w:szCs w:val="24"/>
        </w:rPr>
        <w:t xml:space="preserve"> there are two kinds of materials that can be used for teaching reading, pedagogic materials and authentic materials. Authentic materials are those which are taken from real life communication and not designed for language teaching and learning purposes.</w:t>
      </w:r>
      <w:r>
        <w:rPr>
          <w:rFonts w:ascii="Times New Roman" w:hAnsi="Times New Roman" w:cs="Times New Roman"/>
          <w:bCs/>
          <w:sz w:val="24"/>
          <w:szCs w:val="24"/>
        </w:rPr>
        <w:t xml:space="preserve"> Moreover, </w:t>
      </w:r>
      <w:r>
        <w:rPr>
          <w:rFonts w:ascii="Times New Roman" w:hAnsi="Times New Roman"/>
          <w:sz w:val="24"/>
          <w:szCs w:val="24"/>
        </w:rPr>
        <w:t>Harmer (</w:t>
      </w:r>
      <w:proofErr w:type="gramStart"/>
      <w:r>
        <w:rPr>
          <w:rFonts w:ascii="Times New Roman" w:hAnsi="Times New Roman"/>
          <w:sz w:val="24"/>
          <w:szCs w:val="24"/>
        </w:rPr>
        <w:t>1991 )</w:t>
      </w:r>
      <w:proofErr w:type="gramEnd"/>
      <w:r>
        <w:rPr>
          <w:rFonts w:ascii="Times New Roman" w:hAnsi="Times New Roman"/>
          <w:sz w:val="24"/>
          <w:szCs w:val="24"/>
        </w:rPr>
        <w:t xml:space="preserve"> stated authentic text (either written or spoken) are those which are designed for native speakers: they are real text designed not for language students, but for the speakers of the language in question. </w:t>
      </w:r>
    </w:p>
    <w:p w:rsidR="00BF7FB7" w:rsidRPr="00A61884" w:rsidRDefault="00BF7FB7" w:rsidP="007A03D5">
      <w:pPr>
        <w:autoSpaceDE w:val="0"/>
        <w:autoSpaceDN w:val="0"/>
        <w:adjustRightInd w:val="0"/>
        <w:spacing w:after="0" w:line="240" w:lineRule="auto"/>
        <w:jc w:val="both"/>
        <w:rPr>
          <w:rFonts w:ascii="Times New Roman" w:hAnsi="Times New Roman" w:cs="Times New Roman"/>
          <w:bCs/>
          <w:sz w:val="26"/>
          <w:szCs w:val="24"/>
        </w:rPr>
      </w:pPr>
      <w:r>
        <w:rPr>
          <w:rFonts w:ascii="Times New Roman" w:hAnsi="Times New Roman"/>
          <w:sz w:val="24"/>
          <w:szCs w:val="24"/>
        </w:rPr>
        <w:t xml:space="preserve">Furthermore, Roger and Medley (1988) defined that authentic materials are materials which are taken from situational context that would be applied to the students in the language classroom. Meanwhile Wallace in Anthony </w:t>
      </w:r>
      <w:proofErr w:type="spellStart"/>
      <w:r>
        <w:rPr>
          <w:rFonts w:ascii="Times New Roman" w:hAnsi="Times New Roman"/>
          <w:sz w:val="24"/>
          <w:szCs w:val="24"/>
        </w:rPr>
        <w:t>Sacha</w:t>
      </w:r>
      <w:proofErr w:type="spellEnd"/>
      <w:r>
        <w:rPr>
          <w:rFonts w:ascii="Times New Roman" w:hAnsi="Times New Roman"/>
          <w:sz w:val="24"/>
          <w:szCs w:val="24"/>
        </w:rPr>
        <w:t xml:space="preserve"> </w:t>
      </w:r>
      <w:proofErr w:type="spellStart"/>
      <w:r>
        <w:rPr>
          <w:rFonts w:ascii="Times New Roman" w:hAnsi="Times New Roman"/>
          <w:sz w:val="24"/>
          <w:szCs w:val="24"/>
        </w:rPr>
        <w:t>Berardo</w:t>
      </w:r>
      <w:proofErr w:type="spellEnd"/>
      <w:r>
        <w:rPr>
          <w:rFonts w:ascii="Times New Roman" w:hAnsi="Times New Roman"/>
          <w:sz w:val="24"/>
          <w:szCs w:val="24"/>
        </w:rPr>
        <w:t xml:space="preserve"> (</w:t>
      </w:r>
      <w:proofErr w:type="gramStart"/>
      <w:r>
        <w:rPr>
          <w:rFonts w:ascii="Times New Roman" w:hAnsi="Times New Roman"/>
          <w:sz w:val="24"/>
          <w:szCs w:val="24"/>
        </w:rPr>
        <w:t>2006 :</w:t>
      </w:r>
      <w:proofErr w:type="gramEnd"/>
      <w:r>
        <w:rPr>
          <w:rFonts w:ascii="Times New Roman" w:hAnsi="Times New Roman"/>
          <w:sz w:val="24"/>
          <w:szCs w:val="24"/>
        </w:rPr>
        <w:t xml:space="preserve"> 10) stated that authentic material is authentic texts that have been adopted from real-life, not written for language learning purposes but referred to fulfill some social purposes in the language community.” </w:t>
      </w:r>
    </w:p>
    <w:p w:rsidR="00BF7FB7" w:rsidRPr="00CC5AD2" w:rsidRDefault="00BF7FB7" w:rsidP="007A03D5">
      <w:pPr>
        <w:tabs>
          <w:tab w:val="left" w:pos="567"/>
        </w:tabs>
        <w:autoSpaceDE w:val="0"/>
        <w:autoSpaceDN w:val="0"/>
        <w:adjustRightInd w:val="0"/>
        <w:spacing w:after="0" w:line="240" w:lineRule="auto"/>
        <w:jc w:val="both"/>
        <w:rPr>
          <w:rFonts w:ascii="Times New Roman" w:hAnsi="Times New Roman"/>
          <w:sz w:val="24"/>
          <w:szCs w:val="24"/>
        </w:rPr>
      </w:pPr>
      <w:r w:rsidRPr="00CC5AD2">
        <w:rPr>
          <w:rFonts w:ascii="Times New Roman" w:hAnsi="Times New Roman" w:cs="Times New Roman"/>
          <w:bCs/>
          <w:sz w:val="24"/>
          <w:szCs w:val="24"/>
        </w:rPr>
        <w:t>Related to the definition</w:t>
      </w:r>
      <w:r>
        <w:rPr>
          <w:rFonts w:ascii="Times New Roman" w:hAnsi="Times New Roman" w:cs="Times New Roman"/>
          <w:bCs/>
          <w:sz w:val="24"/>
          <w:szCs w:val="24"/>
        </w:rPr>
        <w:t>s</w:t>
      </w:r>
      <w:r w:rsidRPr="00CC5AD2">
        <w:rPr>
          <w:rFonts w:ascii="Times New Roman" w:hAnsi="Times New Roman" w:cs="Times New Roman"/>
          <w:bCs/>
          <w:sz w:val="24"/>
          <w:szCs w:val="24"/>
        </w:rPr>
        <w:t xml:space="preserve"> above, it can be said that authentic material is text or material which is not designed or produced for language teaching purposes </w:t>
      </w:r>
      <w:r w:rsidRPr="00CC5AD2">
        <w:rPr>
          <w:rFonts w:ascii="Times New Roman" w:hAnsi="Times New Roman"/>
          <w:sz w:val="24"/>
          <w:szCs w:val="24"/>
        </w:rPr>
        <w:t>but it can be used for teaching material as a material supplementary in teaching and learning process.</w:t>
      </w:r>
    </w:p>
    <w:p w:rsidR="00BF7FB7" w:rsidRPr="004C70AF" w:rsidRDefault="00BF7FB7" w:rsidP="004C70AF">
      <w:pPr>
        <w:pStyle w:val="ListParagraph"/>
        <w:numPr>
          <w:ilvl w:val="1"/>
          <w:numId w:val="14"/>
        </w:numPr>
        <w:tabs>
          <w:tab w:val="left" w:pos="426"/>
        </w:tabs>
        <w:spacing w:line="240" w:lineRule="auto"/>
        <w:jc w:val="both"/>
        <w:rPr>
          <w:rFonts w:ascii="Times New Roman" w:hAnsi="Times New Roman"/>
          <w:sz w:val="24"/>
          <w:szCs w:val="24"/>
        </w:rPr>
      </w:pPr>
      <w:r w:rsidRPr="004C70AF">
        <w:rPr>
          <w:rFonts w:ascii="Times New Roman" w:hAnsi="Times New Roman"/>
          <w:sz w:val="24"/>
          <w:szCs w:val="24"/>
        </w:rPr>
        <w:t>Kinds of Authentic Material</w:t>
      </w:r>
    </w:p>
    <w:p w:rsidR="00BF7FB7" w:rsidRDefault="00BF7FB7" w:rsidP="004C70AF">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According to </w:t>
      </w:r>
      <w:proofErr w:type="spellStart"/>
      <w:r>
        <w:rPr>
          <w:rFonts w:ascii="Times New Roman" w:hAnsi="Times New Roman"/>
          <w:sz w:val="24"/>
          <w:szCs w:val="24"/>
        </w:rPr>
        <w:t>Ianiro</w:t>
      </w:r>
      <w:proofErr w:type="spellEnd"/>
      <w:r>
        <w:rPr>
          <w:rFonts w:ascii="Times New Roman" w:hAnsi="Times New Roman"/>
          <w:sz w:val="24"/>
          <w:szCs w:val="24"/>
        </w:rPr>
        <w:t xml:space="preserve"> (2007), there are two main categories of authentic materials. They are auditory materials and printed materials. Auditory materials cover radio broadcasts, movies, videos, television programs, speeches and printed materials which include:</w:t>
      </w:r>
      <w:r w:rsidR="004C70AF">
        <w:rPr>
          <w:rFonts w:ascii="Times New Roman" w:hAnsi="Times New Roman"/>
          <w:sz w:val="24"/>
          <w:szCs w:val="24"/>
        </w:rPr>
        <w:t xml:space="preserve"> (1) </w:t>
      </w:r>
      <w:r w:rsidRPr="00574B7B">
        <w:rPr>
          <w:rFonts w:ascii="Times New Roman" w:hAnsi="Times New Roman"/>
          <w:color w:val="000000"/>
          <w:sz w:val="24"/>
          <w:szCs w:val="24"/>
        </w:rPr>
        <w:t>Brochures</w:t>
      </w:r>
      <w:r w:rsidR="004C70AF">
        <w:rPr>
          <w:rFonts w:ascii="Times New Roman" w:hAnsi="Times New Roman"/>
          <w:color w:val="000000"/>
          <w:sz w:val="24"/>
          <w:szCs w:val="24"/>
        </w:rPr>
        <w:t xml:space="preserve">: </w:t>
      </w:r>
      <w:r w:rsidRPr="00574B7B">
        <w:rPr>
          <w:rFonts w:ascii="Times New Roman" w:hAnsi="Times New Roman"/>
          <w:color w:val="000000"/>
          <w:sz w:val="24"/>
          <w:szCs w:val="24"/>
        </w:rPr>
        <w:t xml:space="preserve">Brochures </w:t>
      </w:r>
      <w:r>
        <w:rPr>
          <w:rFonts w:ascii="Times New Roman" w:hAnsi="Times New Roman"/>
          <w:color w:val="000000"/>
          <w:sz w:val="24"/>
          <w:szCs w:val="24"/>
        </w:rPr>
        <w:t xml:space="preserve">are easily to get </w:t>
      </w:r>
      <w:r w:rsidRPr="00574B7B">
        <w:rPr>
          <w:rFonts w:ascii="Times New Roman" w:hAnsi="Times New Roman"/>
          <w:color w:val="000000"/>
          <w:sz w:val="24"/>
          <w:szCs w:val="24"/>
        </w:rPr>
        <w:t>almost all aspects of our lives. Some kind</w:t>
      </w:r>
      <w:r>
        <w:rPr>
          <w:rFonts w:ascii="Times New Roman" w:hAnsi="Times New Roman"/>
          <w:color w:val="000000"/>
          <w:sz w:val="24"/>
          <w:szCs w:val="24"/>
        </w:rPr>
        <w:t>s</w:t>
      </w:r>
      <w:r w:rsidRPr="00574B7B">
        <w:rPr>
          <w:rFonts w:ascii="Times New Roman" w:hAnsi="Times New Roman"/>
          <w:color w:val="000000"/>
          <w:sz w:val="24"/>
          <w:szCs w:val="24"/>
        </w:rPr>
        <w:t xml:space="preserve"> of </w:t>
      </w:r>
      <w:r>
        <w:rPr>
          <w:rFonts w:ascii="Times New Roman" w:hAnsi="Times New Roman"/>
          <w:color w:val="000000"/>
          <w:sz w:val="24"/>
          <w:szCs w:val="24"/>
        </w:rPr>
        <w:t xml:space="preserve">material which </w:t>
      </w:r>
      <w:r w:rsidRPr="00574B7B">
        <w:rPr>
          <w:rFonts w:ascii="Times New Roman" w:hAnsi="Times New Roman"/>
          <w:color w:val="000000"/>
          <w:sz w:val="24"/>
          <w:szCs w:val="24"/>
        </w:rPr>
        <w:t xml:space="preserve">relate to the brochure are handouts, poster, </w:t>
      </w:r>
      <w:proofErr w:type="spellStart"/>
      <w:proofErr w:type="gramStart"/>
      <w:r w:rsidRPr="00574B7B">
        <w:rPr>
          <w:rFonts w:ascii="Times New Roman" w:hAnsi="Times New Roman"/>
          <w:color w:val="000000"/>
          <w:sz w:val="24"/>
          <w:szCs w:val="24"/>
        </w:rPr>
        <w:t>over</w:t>
      </w:r>
      <w:proofErr w:type="gramEnd"/>
      <w:r w:rsidR="004C70AF">
        <w:rPr>
          <w:rFonts w:ascii="Times New Roman" w:hAnsi="Times New Roman"/>
          <w:color w:val="000000"/>
          <w:sz w:val="24"/>
          <w:szCs w:val="24"/>
        </w:rPr>
        <w:t xml:space="preserve"> </w:t>
      </w:r>
      <w:r w:rsidRPr="00574B7B">
        <w:rPr>
          <w:rFonts w:ascii="Times New Roman" w:hAnsi="Times New Roman"/>
          <w:color w:val="000000"/>
          <w:sz w:val="24"/>
          <w:szCs w:val="24"/>
        </w:rPr>
        <w:t>head</w:t>
      </w:r>
      <w:proofErr w:type="spellEnd"/>
      <w:r w:rsidRPr="00574B7B">
        <w:rPr>
          <w:rFonts w:ascii="Times New Roman" w:hAnsi="Times New Roman"/>
          <w:color w:val="000000"/>
          <w:sz w:val="24"/>
          <w:szCs w:val="24"/>
        </w:rPr>
        <w:t xml:space="preserve">. </w:t>
      </w:r>
      <w:r w:rsidRPr="00574B7B">
        <w:rPr>
          <w:rFonts w:ascii="Times New Roman" w:hAnsi="Times New Roman"/>
          <w:color w:val="000000"/>
          <w:sz w:val="24"/>
          <w:szCs w:val="23"/>
        </w:rPr>
        <w:t xml:space="preserve">We </w:t>
      </w:r>
      <w:r>
        <w:rPr>
          <w:rFonts w:ascii="Times New Roman" w:hAnsi="Times New Roman"/>
          <w:color w:val="000000"/>
          <w:sz w:val="24"/>
          <w:szCs w:val="23"/>
        </w:rPr>
        <w:t xml:space="preserve">can find them </w:t>
      </w:r>
      <w:r w:rsidR="004C70AF">
        <w:rPr>
          <w:rFonts w:ascii="Times New Roman" w:hAnsi="Times New Roman"/>
          <w:color w:val="000000"/>
          <w:sz w:val="24"/>
          <w:szCs w:val="23"/>
        </w:rPr>
        <w:t>in</w:t>
      </w:r>
      <w:r>
        <w:rPr>
          <w:rFonts w:ascii="Times New Roman" w:hAnsi="Times New Roman"/>
          <w:color w:val="000000"/>
          <w:sz w:val="24"/>
          <w:szCs w:val="23"/>
        </w:rPr>
        <w:t xml:space="preserve"> a </w:t>
      </w:r>
      <w:r w:rsidR="004C70AF">
        <w:rPr>
          <w:rFonts w:ascii="Times New Roman" w:hAnsi="Times New Roman"/>
          <w:color w:val="000000"/>
          <w:sz w:val="24"/>
          <w:szCs w:val="23"/>
        </w:rPr>
        <w:t>doctor</w:t>
      </w:r>
      <w:r w:rsidRPr="00574B7B">
        <w:rPr>
          <w:rFonts w:ascii="Times New Roman" w:hAnsi="Times New Roman"/>
          <w:color w:val="000000"/>
          <w:sz w:val="24"/>
          <w:szCs w:val="23"/>
        </w:rPr>
        <w:t>’</w:t>
      </w:r>
      <w:r w:rsidR="004C70AF">
        <w:rPr>
          <w:rFonts w:ascii="Times New Roman" w:hAnsi="Times New Roman"/>
          <w:color w:val="000000"/>
          <w:sz w:val="24"/>
          <w:szCs w:val="23"/>
        </w:rPr>
        <w:t>s</w:t>
      </w:r>
      <w:r w:rsidRPr="00574B7B">
        <w:rPr>
          <w:rFonts w:ascii="Times New Roman" w:hAnsi="Times New Roman"/>
          <w:color w:val="000000"/>
          <w:sz w:val="24"/>
          <w:szCs w:val="23"/>
        </w:rPr>
        <w:t xml:space="preserve"> waiting office, </w:t>
      </w:r>
      <w:r>
        <w:rPr>
          <w:rFonts w:ascii="Times New Roman" w:hAnsi="Times New Roman"/>
          <w:color w:val="000000"/>
          <w:sz w:val="24"/>
          <w:szCs w:val="23"/>
        </w:rPr>
        <w:t>travel agencies or airports, or in ed</w:t>
      </w:r>
      <w:r w:rsidRPr="00574B7B">
        <w:rPr>
          <w:rFonts w:ascii="Times New Roman" w:hAnsi="Times New Roman"/>
          <w:color w:val="000000"/>
          <w:sz w:val="24"/>
          <w:szCs w:val="23"/>
        </w:rPr>
        <w:t xml:space="preserve">ucational </w:t>
      </w:r>
      <w:r w:rsidR="004C70AF">
        <w:rPr>
          <w:rFonts w:ascii="Times New Roman" w:hAnsi="Times New Roman"/>
          <w:color w:val="000000"/>
          <w:sz w:val="24"/>
          <w:szCs w:val="23"/>
        </w:rPr>
        <w:t xml:space="preserve">institutions </w:t>
      </w:r>
      <w:r>
        <w:rPr>
          <w:rFonts w:ascii="Times New Roman" w:hAnsi="Times New Roman"/>
          <w:color w:val="000000"/>
          <w:sz w:val="24"/>
          <w:szCs w:val="23"/>
        </w:rPr>
        <w:t xml:space="preserve">when enrolling in a course. </w:t>
      </w:r>
      <w:r w:rsidR="004C70AF">
        <w:rPr>
          <w:rFonts w:ascii="Times New Roman" w:hAnsi="Times New Roman"/>
          <w:color w:val="000000"/>
          <w:sz w:val="24"/>
          <w:szCs w:val="23"/>
        </w:rPr>
        <w:t xml:space="preserve">(2) </w:t>
      </w:r>
      <w:r w:rsidRPr="00574B7B">
        <w:rPr>
          <w:rFonts w:ascii="Times New Roman" w:hAnsi="Times New Roman"/>
          <w:color w:val="000000"/>
          <w:sz w:val="24"/>
          <w:szCs w:val="23"/>
        </w:rPr>
        <w:t>Product Labels</w:t>
      </w:r>
      <w:r w:rsidR="004C70AF">
        <w:rPr>
          <w:rFonts w:ascii="Times New Roman" w:hAnsi="Times New Roman"/>
          <w:color w:val="000000"/>
          <w:sz w:val="24"/>
          <w:szCs w:val="23"/>
        </w:rPr>
        <w:t xml:space="preserve">: </w:t>
      </w:r>
      <w:r>
        <w:rPr>
          <w:rFonts w:ascii="Times New Roman" w:hAnsi="Times New Roman"/>
          <w:color w:val="000000"/>
          <w:sz w:val="24"/>
          <w:szCs w:val="23"/>
        </w:rPr>
        <w:t>The other kind of authentic material is product labels. We can find them especially in a certain product of manufactures.</w:t>
      </w:r>
      <w:r w:rsidR="004C70AF">
        <w:rPr>
          <w:rFonts w:ascii="Times New Roman" w:hAnsi="Times New Roman"/>
          <w:color w:val="000000"/>
          <w:sz w:val="24"/>
          <w:szCs w:val="23"/>
        </w:rPr>
        <w:t xml:space="preserve"> (3) </w:t>
      </w:r>
      <w:r w:rsidRPr="00574B7B">
        <w:rPr>
          <w:rFonts w:ascii="Times New Roman" w:hAnsi="Times New Roman"/>
          <w:color w:val="000000"/>
          <w:sz w:val="24"/>
          <w:szCs w:val="23"/>
        </w:rPr>
        <w:t>Recipes</w:t>
      </w:r>
      <w:r w:rsidR="004C70AF">
        <w:rPr>
          <w:rFonts w:ascii="Times New Roman" w:hAnsi="Times New Roman"/>
          <w:color w:val="000000"/>
          <w:sz w:val="24"/>
          <w:szCs w:val="23"/>
        </w:rPr>
        <w:t xml:space="preserve">: </w:t>
      </w:r>
      <w:r>
        <w:rPr>
          <w:rFonts w:ascii="Times New Roman" w:hAnsi="Times New Roman"/>
          <w:color w:val="000000"/>
          <w:sz w:val="24"/>
          <w:szCs w:val="23"/>
        </w:rPr>
        <w:t xml:space="preserve">Recipe is one kind of authentic material. This material can be easily found in especially in a female magazine, tabloid or recipe book. </w:t>
      </w:r>
      <w:r w:rsidRPr="00574B7B">
        <w:rPr>
          <w:rFonts w:ascii="Times New Roman" w:hAnsi="Times New Roman"/>
          <w:color w:val="000000"/>
          <w:sz w:val="24"/>
          <w:szCs w:val="23"/>
        </w:rPr>
        <w:t xml:space="preserve">Recipes are </w:t>
      </w:r>
      <w:r>
        <w:rPr>
          <w:rFonts w:ascii="Times New Roman" w:hAnsi="Times New Roman"/>
          <w:color w:val="000000"/>
          <w:sz w:val="24"/>
          <w:szCs w:val="23"/>
        </w:rPr>
        <w:t xml:space="preserve">categorized as a </w:t>
      </w:r>
      <w:r w:rsidRPr="00574B7B">
        <w:rPr>
          <w:rFonts w:ascii="Times New Roman" w:hAnsi="Times New Roman"/>
          <w:color w:val="000000"/>
          <w:sz w:val="24"/>
          <w:szCs w:val="23"/>
        </w:rPr>
        <w:t xml:space="preserve">great </w:t>
      </w:r>
      <w:r>
        <w:rPr>
          <w:rFonts w:ascii="Times New Roman" w:hAnsi="Times New Roman"/>
          <w:color w:val="000000"/>
          <w:sz w:val="24"/>
          <w:szCs w:val="23"/>
        </w:rPr>
        <w:t>authentic material</w:t>
      </w:r>
      <w:r w:rsidRPr="00574B7B">
        <w:rPr>
          <w:rFonts w:ascii="Times New Roman" w:hAnsi="Times New Roman"/>
          <w:color w:val="000000"/>
          <w:sz w:val="24"/>
          <w:szCs w:val="23"/>
        </w:rPr>
        <w:t xml:space="preserve"> because they tend to be written with limited set of vocabulary and grammatical forms.</w:t>
      </w:r>
      <w:r w:rsidR="004C70AF">
        <w:rPr>
          <w:rFonts w:ascii="Times New Roman" w:hAnsi="Times New Roman"/>
          <w:color w:val="000000"/>
          <w:sz w:val="24"/>
          <w:szCs w:val="23"/>
        </w:rPr>
        <w:t xml:space="preserve"> (4) P</w:t>
      </w:r>
      <w:r w:rsidRPr="00790B30">
        <w:rPr>
          <w:rFonts w:ascii="Times New Roman" w:hAnsi="Times New Roman"/>
          <w:color w:val="000000"/>
          <w:sz w:val="24"/>
          <w:szCs w:val="23"/>
        </w:rPr>
        <w:t>rint Medias</w:t>
      </w:r>
      <w:r w:rsidR="004C70AF">
        <w:rPr>
          <w:rFonts w:ascii="Times New Roman" w:hAnsi="Times New Roman"/>
          <w:color w:val="000000"/>
          <w:sz w:val="24"/>
          <w:szCs w:val="23"/>
        </w:rPr>
        <w:t xml:space="preserve">: </w:t>
      </w:r>
      <w:r>
        <w:rPr>
          <w:rFonts w:ascii="Times New Roman" w:hAnsi="Times New Roman"/>
          <w:color w:val="000000"/>
          <w:sz w:val="24"/>
          <w:szCs w:val="23"/>
        </w:rPr>
        <w:t xml:space="preserve">Print media involves </w:t>
      </w:r>
      <w:r w:rsidRPr="00790B30">
        <w:rPr>
          <w:rFonts w:ascii="Times New Roman" w:hAnsi="Times New Roman"/>
          <w:color w:val="000000"/>
          <w:sz w:val="24"/>
          <w:szCs w:val="23"/>
        </w:rPr>
        <w:t>articles</w:t>
      </w:r>
      <w:r>
        <w:rPr>
          <w:rFonts w:ascii="Times New Roman" w:hAnsi="Times New Roman"/>
          <w:color w:val="000000"/>
          <w:sz w:val="24"/>
          <w:szCs w:val="23"/>
        </w:rPr>
        <w:t xml:space="preserve"> in newspaper, or magazine, </w:t>
      </w:r>
      <w:r w:rsidRPr="00790B30">
        <w:rPr>
          <w:rFonts w:ascii="Times New Roman" w:hAnsi="Times New Roman"/>
          <w:color w:val="000000"/>
          <w:sz w:val="24"/>
          <w:szCs w:val="23"/>
        </w:rPr>
        <w:t>advertisements</w:t>
      </w:r>
      <w:r>
        <w:rPr>
          <w:rFonts w:ascii="Times New Roman" w:hAnsi="Times New Roman"/>
          <w:color w:val="000000"/>
          <w:sz w:val="24"/>
          <w:szCs w:val="23"/>
        </w:rPr>
        <w:t xml:space="preserve"> of a product</w:t>
      </w:r>
      <w:r w:rsidRPr="00790B30">
        <w:rPr>
          <w:rFonts w:ascii="Times New Roman" w:hAnsi="Times New Roman"/>
          <w:color w:val="000000"/>
          <w:sz w:val="24"/>
          <w:szCs w:val="23"/>
        </w:rPr>
        <w:t>, newsstand copy or download from the World Wide Web</w:t>
      </w:r>
      <w:r>
        <w:rPr>
          <w:rFonts w:ascii="Times New Roman" w:hAnsi="Times New Roman"/>
          <w:color w:val="000000"/>
          <w:sz w:val="24"/>
          <w:szCs w:val="23"/>
        </w:rPr>
        <w:t xml:space="preserve">. </w:t>
      </w:r>
      <w:proofErr w:type="gramStart"/>
      <w:r w:rsidRPr="00790B30">
        <w:rPr>
          <w:rFonts w:ascii="Times New Roman" w:hAnsi="Times New Roman"/>
          <w:color w:val="000000"/>
          <w:sz w:val="24"/>
          <w:szCs w:val="23"/>
        </w:rPr>
        <w:t xml:space="preserve">Newspaper, many of which are now available through the internet, provide and easily available source of authentic language </w:t>
      </w:r>
      <w:r>
        <w:rPr>
          <w:rFonts w:ascii="Times New Roman" w:hAnsi="Times New Roman"/>
          <w:color w:val="000000"/>
          <w:sz w:val="24"/>
          <w:szCs w:val="23"/>
        </w:rPr>
        <w:t>material</w:t>
      </w:r>
      <w:r w:rsidRPr="00790B30">
        <w:rPr>
          <w:rFonts w:ascii="Times New Roman" w:hAnsi="Times New Roman"/>
          <w:color w:val="000000"/>
          <w:sz w:val="24"/>
          <w:szCs w:val="23"/>
        </w:rPr>
        <w:t>.</w:t>
      </w:r>
      <w:proofErr w:type="gramEnd"/>
      <w:r w:rsidR="004C70AF">
        <w:rPr>
          <w:rFonts w:ascii="Times New Roman" w:hAnsi="Times New Roman"/>
          <w:color w:val="000000"/>
          <w:sz w:val="24"/>
          <w:szCs w:val="23"/>
        </w:rPr>
        <w:t xml:space="preserve"> (4) </w:t>
      </w:r>
      <w:r w:rsidRPr="00790B30">
        <w:rPr>
          <w:rFonts w:ascii="Times New Roman" w:hAnsi="Times New Roman"/>
          <w:color w:val="000000"/>
          <w:sz w:val="24"/>
          <w:szCs w:val="23"/>
        </w:rPr>
        <w:t>Postcards and Greeting Cards</w:t>
      </w:r>
      <w:r w:rsidR="004C70AF">
        <w:rPr>
          <w:rFonts w:ascii="Times New Roman" w:hAnsi="Times New Roman"/>
          <w:color w:val="000000"/>
          <w:sz w:val="24"/>
          <w:szCs w:val="23"/>
        </w:rPr>
        <w:t xml:space="preserve">: </w:t>
      </w:r>
      <w:r>
        <w:rPr>
          <w:rFonts w:ascii="Times New Roman" w:hAnsi="Times New Roman"/>
          <w:color w:val="000000"/>
          <w:sz w:val="24"/>
          <w:szCs w:val="23"/>
        </w:rPr>
        <w:t>Because p</w:t>
      </w:r>
      <w:r w:rsidRPr="00790B30">
        <w:rPr>
          <w:rFonts w:ascii="Times New Roman" w:hAnsi="Times New Roman"/>
          <w:color w:val="000000"/>
          <w:sz w:val="24"/>
          <w:szCs w:val="23"/>
        </w:rPr>
        <w:t xml:space="preserve">ostcard and greeting cards </w:t>
      </w:r>
      <w:r>
        <w:rPr>
          <w:rFonts w:ascii="Times New Roman" w:hAnsi="Times New Roman"/>
          <w:color w:val="000000"/>
          <w:sz w:val="24"/>
          <w:szCs w:val="23"/>
        </w:rPr>
        <w:t xml:space="preserve">offer low cost, and always available in bookshop, so the students can get them easily. </w:t>
      </w:r>
      <w:r w:rsidRPr="00790B30">
        <w:rPr>
          <w:rFonts w:ascii="Times New Roman" w:hAnsi="Times New Roman"/>
          <w:color w:val="000000"/>
          <w:sz w:val="24"/>
          <w:szCs w:val="23"/>
        </w:rPr>
        <w:t xml:space="preserve"> They are also particularly adaptable for wide variety of teaching purposes.</w:t>
      </w:r>
      <w:r w:rsidR="004C70AF">
        <w:rPr>
          <w:rFonts w:ascii="Times New Roman" w:hAnsi="Times New Roman"/>
          <w:color w:val="000000"/>
          <w:sz w:val="24"/>
          <w:szCs w:val="23"/>
        </w:rPr>
        <w:t xml:space="preserve"> (5) </w:t>
      </w:r>
      <w:r w:rsidRPr="00B62664">
        <w:rPr>
          <w:rFonts w:ascii="Times New Roman" w:hAnsi="Times New Roman"/>
          <w:sz w:val="24"/>
          <w:szCs w:val="24"/>
        </w:rPr>
        <w:t>Maps</w:t>
      </w:r>
      <w:r w:rsidR="004C70AF">
        <w:rPr>
          <w:rFonts w:ascii="Times New Roman" w:hAnsi="Times New Roman"/>
          <w:sz w:val="24"/>
          <w:szCs w:val="24"/>
        </w:rPr>
        <w:t xml:space="preserve">: </w:t>
      </w:r>
      <w:r w:rsidRPr="00B62664">
        <w:rPr>
          <w:rFonts w:ascii="Times New Roman" w:hAnsi="Times New Roman"/>
          <w:color w:val="000000"/>
          <w:sz w:val="24"/>
          <w:szCs w:val="24"/>
        </w:rPr>
        <w:t xml:space="preserve">Being able to read maps is an essential part of basic literacy. </w:t>
      </w:r>
      <w:r>
        <w:rPr>
          <w:rFonts w:ascii="Times New Roman" w:hAnsi="Times New Roman"/>
          <w:color w:val="000000"/>
          <w:sz w:val="24"/>
          <w:szCs w:val="24"/>
        </w:rPr>
        <w:t xml:space="preserve">Travel agencies very often provide maps for the tourists. </w:t>
      </w:r>
      <w:r w:rsidRPr="00B62664">
        <w:rPr>
          <w:rFonts w:ascii="Times New Roman" w:hAnsi="Times New Roman"/>
          <w:color w:val="000000"/>
          <w:sz w:val="24"/>
          <w:szCs w:val="24"/>
        </w:rPr>
        <w:t xml:space="preserve">Knowing the key cities in a country and being familiar with its important geographical features is an integral part of knowing about the target culture. Maps are used to familiarize students with the geography of the target country. They are further used as a point of departure for focusing on the language of directions and providing targeted practice in asking and </w:t>
      </w:r>
      <w:r w:rsidRPr="00B62664">
        <w:rPr>
          <w:rFonts w:ascii="Times New Roman" w:hAnsi="Times New Roman"/>
          <w:color w:val="000000"/>
          <w:sz w:val="24"/>
          <w:szCs w:val="24"/>
        </w:rPr>
        <w:lastRenderedPageBreak/>
        <w:t>giving directions.</w:t>
      </w:r>
      <w:r w:rsidR="004C70AF">
        <w:rPr>
          <w:rFonts w:ascii="Times New Roman" w:hAnsi="Times New Roman"/>
          <w:color w:val="000000"/>
          <w:sz w:val="24"/>
          <w:szCs w:val="24"/>
        </w:rPr>
        <w:t xml:space="preserve"> (6) M</w:t>
      </w:r>
      <w:r>
        <w:rPr>
          <w:rFonts w:ascii="Times New Roman" w:hAnsi="Times New Roman"/>
          <w:sz w:val="24"/>
          <w:szCs w:val="24"/>
        </w:rPr>
        <w:t>enu</w:t>
      </w:r>
      <w:r w:rsidR="004C70AF">
        <w:rPr>
          <w:rFonts w:ascii="Times New Roman" w:hAnsi="Times New Roman"/>
          <w:sz w:val="24"/>
          <w:szCs w:val="24"/>
        </w:rPr>
        <w:t xml:space="preserve">: </w:t>
      </w:r>
      <w:r>
        <w:rPr>
          <w:rFonts w:ascii="Times New Roman" w:hAnsi="Times New Roman"/>
          <w:sz w:val="24"/>
          <w:szCs w:val="24"/>
        </w:rPr>
        <w:t>Menu is one of the authentic materials. Teacher can apply it by copying   it from restaurants, hotels, etc.</w:t>
      </w:r>
      <w:r w:rsidR="004C70AF">
        <w:rPr>
          <w:rFonts w:ascii="Times New Roman" w:hAnsi="Times New Roman"/>
          <w:sz w:val="24"/>
          <w:szCs w:val="24"/>
        </w:rPr>
        <w:t xml:space="preserve"> (7) </w:t>
      </w:r>
      <w:r w:rsidRPr="003D0C5F">
        <w:rPr>
          <w:rFonts w:ascii="Times New Roman" w:hAnsi="Times New Roman"/>
          <w:sz w:val="24"/>
          <w:szCs w:val="24"/>
        </w:rPr>
        <w:t>Transportation Schedules</w:t>
      </w:r>
      <w:r w:rsidR="004C70AF">
        <w:rPr>
          <w:rFonts w:ascii="Times New Roman" w:hAnsi="Times New Roman"/>
          <w:sz w:val="24"/>
          <w:szCs w:val="24"/>
        </w:rPr>
        <w:t xml:space="preserve">: </w:t>
      </w:r>
      <w:r w:rsidRPr="003D0C5F">
        <w:rPr>
          <w:rFonts w:ascii="Times New Roman" w:hAnsi="Times New Roman"/>
          <w:sz w:val="24"/>
          <w:szCs w:val="24"/>
        </w:rPr>
        <w:t xml:space="preserve">Transportation schedule offer a wide variety of language teaching possibilities, including teaching students how to tell time, acquainting them with the geography of the country, and providing practice asking for and giving directions. In conjunction with other, travel information (maps, travel brochures), transportation schedule can provide the raw </w:t>
      </w:r>
      <w:r>
        <w:rPr>
          <w:rFonts w:ascii="Times New Roman" w:hAnsi="Times New Roman"/>
          <w:sz w:val="24"/>
          <w:szCs w:val="24"/>
        </w:rPr>
        <w:t>material</w:t>
      </w:r>
      <w:r w:rsidRPr="003D0C5F">
        <w:rPr>
          <w:rFonts w:ascii="Times New Roman" w:hAnsi="Times New Roman"/>
          <w:sz w:val="24"/>
          <w:szCs w:val="24"/>
        </w:rPr>
        <w:t xml:space="preserve"> for an extended class project involving planning a trip, writing a travel journal, and like. These </w:t>
      </w:r>
      <w:r>
        <w:rPr>
          <w:rFonts w:ascii="Times New Roman" w:hAnsi="Times New Roman"/>
          <w:sz w:val="24"/>
          <w:szCs w:val="24"/>
        </w:rPr>
        <w:t>material</w:t>
      </w:r>
      <w:r w:rsidR="004C70AF">
        <w:rPr>
          <w:rFonts w:ascii="Times New Roman" w:hAnsi="Times New Roman"/>
          <w:sz w:val="24"/>
          <w:szCs w:val="24"/>
        </w:rPr>
        <w:t>s</w:t>
      </w:r>
      <w:r w:rsidRPr="003D0C5F">
        <w:rPr>
          <w:rFonts w:ascii="Times New Roman" w:hAnsi="Times New Roman"/>
          <w:sz w:val="24"/>
          <w:szCs w:val="24"/>
        </w:rPr>
        <w:t xml:space="preserve"> can be applied for beginning through advanced level of students.  </w:t>
      </w:r>
    </w:p>
    <w:p w:rsidR="00652370" w:rsidRDefault="00652370" w:rsidP="00652370">
      <w:pPr>
        <w:pStyle w:val="ListParagraph"/>
        <w:spacing w:after="0" w:line="240" w:lineRule="auto"/>
        <w:ind w:left="0"/>
        <w:contextualSpacing w:val="0"/>
        <w:jc w:val="both"/>
        <w:rPr>
          <w:rFonts w:ascii="Times New Roman" w:hAnsi="Times New Roman"/>
          <w:sz w:val="24"/>
          <w:szCs w:val="24"/>
        </w:rPr>
      </w:pPr>
    </w:p>
    <w:p w:rsidR="004C70AF" w:rsidRDefault="00652370" w:rsidP="00652370">
      <w:pPr>
        <w:pStyle w:val="ListParagraph"/>
        <w:numPr>
          <w:ilvl w:val="0"/>
          <w:numId w:val="1"/>
        </w:numPr>
        <w:spacing w:after="0" w:line="240" w:lineRule="auto"/>
        <w:ind w:left="284" w:hanging="284"/>
        <w:contextualSpacing w:val="0"/>
        <w:jc w:val="both"/>
        <w:rPr>
          <w:rFonts w:ascii="Times New Roman" w:hAnsi="Times New Roman"/>
          <w:b/>
          <w:color w:val="000000"/>
          <w:sz w:val="24"/>
          <w:szCs w:val="23"/>
        </w:rPr>
      </w:pPr>
      <w:r w:rsidRPr="00652370">
        <w:rPr>
          <w:rFonts w:ascii="Times New Roman" w:hAnsi="Times New Roman"/>
          <w:b/>
          <w:color w:val="000000"/>
          <w:sz w:val="24"/>
          <w:szCs w:val="23"/>
        </w:rPr>
        <w:t xml:space="preserve">Methodology </w:t>
      </w:r>
    </w:p>
    <w:p w:rsidR="0013713B" w:rsidRDefault="0013713B" w:rsidP="0013713B">
      <w:pPr>
        <w:spacing w:after="0"/>
        <w:jc w:val="both"/>
        <w:rPr>
          <w:rFonts w:ascii="Times New Roman" w:hAnsi="Times New Roman" w:cs="Times New Roman"/>
          <w:sz w:val="24"/>
          <w:szCs w:val="24"/>
        </w:rPr>
      </w:pPr>
      <w:r>
        <w:rPr>
          <w:rStyle w:val="SubtleEmphasis"/>
          <w:rFonts w:ascii="Times New Roman" w:hAnsi="Times New Roman" w:cs="Times New Roman"/>
          <w:i w:val="0"/>
          <w:color w:val="auto"/>
        </w:rPr>
        <w:t>This</w:t>
      </w:r>
      <w:r w:rsidRPr="00255C1A">
        <w:rPr>
          <w:rFonts w:ascii="Times New Roman" w:hAnsi="Times New Roman" w:cs="Times New Roman"/>
          <w:sz w:val="24"/>
          <w:szCs w:val="24"/>
        </w:rPr>
        <w:t xml:space="preserve"> quasi-experimental research aimed at finding out</w:t>
      </w:r>
      <w:r>
        <w:rPr>
          <w:rFonts w:ascii="Times New Roman" w:hAnsi="Times New Roman" w:cs="Times New Roman"/>
          <w:sz w:val="24"/>
          <w:szCs w:val="24"/>
        </w:rPr>
        <w:t xml:space="preserve"> whether or not </w:t>
      </w:r>
      <w:r>
        <w:rPr>
          <w:rFonts w:ascii="Times New Roman" w:hAnsi="Times New Roman" w:cs="Times New Roman"/>
          <w:sz w:val="24"/>
        </w:rPr>
        <w:t xml:space="preserve">authentic materials improve the third year students’ reading achievement of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Bantaeng</w:t>
      </w:r>
      <w:proofErr w:type="spellEnd"/>
      <w:r w:rsidRPr="00255C1A">
        <w:rPr>
          <w:rFonts w:ascii="Times New Roman" w:hAnsi="Times New Roman" w:cs="Times New Roman"/>
          <w:sz w:val="24"/>
          <w:szCs w:val="24"/>
        </w:rPr>
        <w:t xml:space="preserve">. </w:t>
      </w:r>
    </w:p>
    <w:p w:rsidR="0013713B" w:rsidRDefault="0013713B" w:rsidP="0013713B">
      <w:pPr>
        <w:pStyle w:val="ListParagraph"/>
        <w:numPr>
          <w:ilvl w:val="1"/>
          <w:numId w:val="1"/>
        </w:numPr>
        <w:ind w:left="360"/>
        <w:jc w:val="both"/>
        <w:rPr>
          <w:rFonts w:ascii="Times New Roman" w:hAnsi="Times New Roman" w:cs="Times New Roman"/>
          <w:sz w:val="24"/>
          <w:szCs w:val="24"/>
        </w:rPr>
      </w:pPr>
      <w:r w:rsidRPr="0013713B">
        <w:rPr>
          <w:rFonts w:ascii="Times New Roman" w:hAnsi="Times New Roman" w:cs="Times New Roman"/>
          <w:sz w:val="24"/>
          <w:szCs w:val="24"/>
        </w:rPr>
        <w:t xml:space="preserve">Population and Sample </w:t>
      </w:r>
    </w:p>
    <w:p w:rsidR="0013713B" w:rsidRDefault="0013713B" w:rsidP="0013713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The population of this research was all of the ninth year students of SMP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Bantaeng</w:t>
      </w:r>
      <w:proofErr w:type="spellEnd"/>
      <w:r>
        <w:rPr>
          <w:rFonts w:ascii="Times New Roman" w:hAnsi="Times New Roman"/>
          <w:sz w:val="24"/>
          <w:szCs w:val="24"/>
        </w:rPr>
        <w:t xml:space="preserve"> in academic year 2014/2015 which consisted of five classes. Each class consisted of 33 students, so the total population of this research was 165 students. For the sample of this research, cluster random sampling technique was used to select the sample. The samples chosen were IX A class as the experimental group and IX C class as the control group. The researcher applied chose these classes because the two classes had similarity in readiness, ability and characters.  </w:t>
      </w:r>
    </w:p>
    <w:p w:rsidR="0013713B" w:rsidRDefault="0013713B" w:rsidP="00A806A6">
      <w:pPr>
        <w:pStyle w:val="ListParagraph"/>
        <w:numPr>
          <w:ilvl w:val="1"/>
          <w:numId w:val="1"/>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Instrument of the Research </w:t>
      </w:r>
    </w:p>
    <w:p w:rsidR="0013713B" w:rsidRPr="0013713B" w:rsidRDefault="0013713B" w:rsidP="0013713B">
      <w:pPr>
        <w:pStyle w:val="ListParagraph"/>
        <w:spacing w:after="0" w:line="240" w:lineRule="auto"/>
        <w:ind w:left="27" w:hanging="27"/>
        <w:jc w:val="both"/>
        <w:rPr>
          <w:rFonts w:ascii="Times New Roman" w:hAnsi="Times New Roman"/>
          <w:sz w:val="24"/>
          <w:szCs w:val="24"/>
        </w:rPr>
      </w:pPr>
      <w:r w:rsidRPr="0013713B">
        <w:rPr>
          <w:rFonts w:ascii="Times New Roman" w:hAnsi="Times New Roman"/>
          <w:sz w:val="24"/>
          <w:szCs w:val="24"/>
        </w:rPr>
        <w:t xml:space="preserve">Instrument is a means of data collection. In collecting the data, the researcher used a test as the instrument. The test distributed is a reading test. Reading test is a kind of a test to know the students’ reading comprehension. The type of reading test used here is objective test in multiple choice forms which consisted of 40 multiple choices in </w:t>
      </w:r>
      <w:proofErr w:type="gramStart"/>
      <w:r w:rsidRPr="0013713B">
        <w:rPr>
          <w:rFonts w:ascii="Times New Roman" w:hAnsi="Times New Roman"/>
          <w:sz w:val="24"/>
          <w:szCs w:val="24"/>
        </w:rPr>
        <w:t>that</w:t>
      </w:r>
      <w:proofErr w:type="gramEnd"/>
      <w:r w:rsidRPr="0013713B">
        <w:rPr>
          <w:rFonts w:ascii="Times New Roman" w:hAnsi="Times New Roman"/>
          <w:sz w:val="24"/>
          <w:szCs w:val="24"/>
        </w:rPr>
        <w:t xml:space="preserve"> 20 items for advertisement and 20 items for recipe. </w:t>
      </w:r>
      <w:r w:rsidRPr="0013713B">
        <w:rPr>
          <w:rFonts w:ascii="Times New Roman" w:hAnsi="Times New Roman" w:cs="Times New Roman"/>
          <w:bCs/>
          <w:sz w:val="24"/>
        </w:rPr>
        <w:t>The pretest was adapted from UAN S</w:t>
      </w:r>
      <w:r>
        <w:rPr>
          <w:rFonts w:ascii="Times New Roman" w:hAnsi="Times New Roman" w:cs="Times New Roman"/>
          <w:bCs/>
          <w:sz w:val="24"/>
        </w:rPr>
        <w:t>MP</w:t>
      </w:r>
      <w:r w:rsidRPr="0013713B">
        <w:rPr>
          <w:rFonts w:ascii="Times New Roman" w:hAnsi="Times New Roman" w:cs="Times New Roman"/>
          <w:bCs/>
          <w:sz w:val="24"/>
        </w:rPr>
        <w:t xml:space="preserve"> in 2010 until 2014 and it must be finished in 60 minutes. Moreover, i</w:t>
      </w:r>
      <w:r w:rsidRPr="0013713B">
        <w:rPr>
          <w:rFonts w:ascii="Times New Roman" w:hAnsi="Times New Roman"/>
          <w:sz w:val="24"/>
          <w:szCs w:val="24"/>
        </w:rPr>
        <w:t xml:space="preserve">t was employed before (pretest) and after giving treatments (posttest). </w:t>
      </w:r>
    </w:p>
    <w:p w:rsidR="0013713B" w:rsidRDefault="0013713B" w:rsidP="00066E1D">
      <w:pPr>
        <w:pStyle w:val="ListParagraph"/>
        <w:numPr>
          <w:ilvl w:val="1"/>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Data Collection Procedures</w:t>
      </w:r>
    </w:p>
    <w:p w:rsidR="00066E1D" w:rsidRDefault="00066E1D" w:rsidP="00066E1D">
      <w:pPr>
        <w:spacing w:after="0" w:line="240" w:lineRule="auto"/>
        <w:jc w:val="both"/>
        <w:rPr>
          <w:rFonts w:ascii="Times New Roman" w:hAnsi="Times New Roman"/>
          <w:sz w:val="24"/>
          <w:szCs w:val="24"/>
        </w:rPr>
      </w:pPr>
      <w:r>
        <w:rPr>
          <w:rFonts w:ascii="Times New Roman" w:hAnsi="Times New Roman" w:cs="Times New Roman"/>
          <w:sz w:val="24"/>
          <w:szCs w:val="24"/>
        </w:rPr>
        <w:t>There were some kinds of procedures that t</w:t>
      </w:r>
      <w:r w:rsidRPr="00271BCB">
        <w:rPr>
          <w:rFonts w:ascii="Times New Roman" w:hAnsi="Times New Roman" w:cs="Times New Roman"/>
          <w:sz w:val="24"/>
          <w:szCs w:val="24"/>
        </w:rPr>
        <w:t xml:space="preserve">he </w:t>
      </w:r>
      <w:r>
        <w:rPr>
          <w:rFonts w:ascii="Times New Roman" w:hAnsi="Times New Roman" w:cs="Times New Roman"/>
          <w:sz w:val="24"/>
          <w:szCs w:val="24"/>
        </w:rPr>
        <w:t>researcher passed through to collect the data as to</w:t>
      </w:r>
      <w:r w:rsidRPr="00271BCB">
        <w:rPr>
          <w:rFonts w:ascii="Times New Roman" w:hAnsi="Times New Roman" w:cs="Times New Roman"/>
          <w:sz w:val="24"/>
          <w:szCs w:val="24"/>
        </w:rPr>
        <w:t xml:space="preserve"> the students’</w:t>
      </w:r>
      <w:r>
        <w:rPr>
          <w:rFonts w:ascii="Times New Roman" w:hAnsi="Times New Roman" w:cs="Times New Roman"/>
          <w:sz w:val="24"/>
          <w:szCs w:val="24"/>
        </w:rPr>
        <w:t xml:space="preserve"> reading</w:t>
      </w:r>
      <w:r w:rsidRPr="00271BCB">
        <w:rPr>
          <w:rFonts w:ascii="Times New Roman" w:hAnsi="Times New Roman" w:cs="Times New Roman"/>
          <w:sz w:val="24"/>
          <w:szCs w:val="24"/>
        </w:rPr>
        <w:t xml:space="preserve"> achievement. The procedure</w:t>
      </w:r>
      <w:r>
        <w:rPr>
          <w:rFonts w:ascii="Times New Roman" w:hAnsi="Times New Roman" w:cs="Times New Roman"/>
          <w:sz w:val="24"/>
          <w:szCs w:val="24"/>
        </w:rPr>
        <w:t>s</w:t>
      </w:r>
      <w:r w:rsidRPr="00271BCB">
        <w:rPr>
          <w:rFonts w:ascii="Times New Roman" w:hAnsi="Times New Roman" w:cs="Times New Roman"/>
          <w:sz w:val="24"/>
          <w:szCs w:val="24"/>
        </w:rPr>
        <w:t xml:space="preserve"> of collecting data </w:t>
      </w:r>
      <w:r>
        <w:rPr>
          <w:rFonts w:ascii="Times New Roman" w:hAnsi="Times New Roman" w:cs="Times New Roman"/>
          <w:sz w:val="24"/>
          <w:szCs w:val="24"/>
        </w:rPr>
        <w:t>consisted of a</w:t>
      </w:r>
      <w:r w:rsidRPr="004B17D8">
        <w:rPr>
          <w:rFonts w:ascii="Times New Roman" w:hAnsi="Times New Roman"/>
          <w:sz w:val="24"/>
          <w:szCs w:val="24"/>
        </w:rPr>
        <w:t xml:space="preserve">dministering </w:t>
      </w:r>
      <w:r>
        <w:rPr>
          <w:rFonts w:ascii="Times New Roman" w:hAnsi="Times New Roman"/>
          <w:sz w:val="24"/>
          <w:szCs w:val="24"/>
        </w:rPr>
        <w:t>p</w:t>
      </w:r>
      <w:r w:rsidRPr="004B17D8">
        <w:rPr>
          <w:rFonts w:ascii="Times New Roman" w:hAnsi="Times New Roman"/>
          <w:sz w:val="24"/>
          <w:szCs w:val="24"/>
        </w:rPr>
        <w:t>retest</w:t>
      </w:r>
      <w:r>
        <w:rPr>
          <w:rFonts w:ascii="Times New Roman" w:hAnsi="Times New Roman"/>
          <w:sz w:val="24"/>
          <w:szCs w:val="24"/>
        </w:rPr>
        <w:t xml:space="preserve"> in that both experimental and control groups were given a pretest. The test was delivered to identify the students’ prior reading ability.</w:t>
      </w:r>
      <w:r>
        <w:rPr>
          <w:rFonts w:ascii="Times New Roman" w:hAnsi="Times New Roman" w:cs="Times New Roman"/>
          <w:bCs/>
          <w:sz w:val="24"/>
        </w:rPr>
        <w:t xml:space="preserve"> The result of this test was compared to the posttest result. The next is g</w:t>
      </w:r>
      <w:r w:rsidRPr="004B17D8">
        <w:rPr>
          <w:rFonts w:ascii="Times New Roman" w:hAnsi="Times New Roman"/>
          <w:sz w:val="24"/>
          <w:szCs w:val="24"/>
        </w:rPr>
        <w:t>iving treatment</w:t>
      </w:r>
      <w:r>
        <w:rPr>
          <w:rFonts w:ascii="Times New Roman" w:hAnsi="Times New Roman"/>
          <w:sz w:val="24"/>
          <w:szCs w:val="24"/>
        </w:rPr>
        <w:t>. T</w:t>
      </w:r>
      <w:r w:rsidRPr="00EA61C6">
        <w:rPr>
          <w:rFonts w:ascii="Times New Roman" w:hAnsi="Times New Roman"/>
          <w:sz w:val="24"/>
          <w:szCs w:val="24"/>
        </w:rPr>
        <w:t xml:space="preserve">he treatments </w:t>
      </w:r>
      <w:r>
        <w:rPr>
          <w:rFonts w:ascii="Times New Roman" w:hAnsi="Times New Roman"/>
          <w:sz w:val="24"/>
          <w:szCs w:val="24"/>
        </w:rPr>
        <w:t>had been conducted for six meetings for each group. The researcher taught authentic materials: advertisement and recipe for the experimental group and non-authentic materials such as text book for the control group. After that, a</w:t>
      </w:r>
      <w:r w:rsidRPr="004B17D8">
        <w:rPr>
          <w:rFonts w:ascii="Times New Roman" w:hAnsi="Times New Roman"/>
          <w:sz w:val="24"/>
          <w:szCs w:val="24"/>
        </w:rPr>
        <w:t>dministering posttest</w:t>
      </w:r>
      <w:r>
        <w:rPr>
          <w:rFonts w:ascii="Times New Roman" w:hAnsi="Times New Roman"/>
          <w:sz w:val="24"/>
          <w:szCs w:val="24"/>
        </w:rPr>
        <w:t xml:space="preserve"> was done. The posttest was employed to both groups. The result of the tests was calculated in order to measure whether or not the students had </w:t>
      </w:r>
      <w:r>
        <w:rPr>
          <w:rFonts w:ascii="Times New Roman" w:hAnsi="Times New Roman"/>
          <w:sz w:val="24"/>
          <w:szCs w:val="24"/>
        </w:rPr>
        <w:lastRenderedPageBreak/>
        <w:t>progress after learning reading skills through authentic materials. The posttest used was the same as the pretest.</w:t>
      </w:r>
    </w:p>
    <w:p w:rsidR="0013713B" w:rsidRDefault="00066E1D" w:rsidP="00066E1D">
      <w:pPr>
        <w:pStyle w:val="ListParagraph"/>
        <w:numPr>
          <w:ilvl w:val="1"/>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Technique of Data Analysis</w:t>
      </w:r>
    </w:p>
    <w:p w:rsidR="00066E1D" w:rsidRPr="006760B2" w:rsidRDefault="00066E1D" w:rsidP="0069237D">
      <w:pPr>
        <w:spacing w:after="0" w:line="240" w:lineRule="auto"/>
        <w:jc w:val="both"/>
        <w:rPr>
          <w:rFonts w:ascii="Times New Roman" w:hAnsi="Times New Roman" w:cs="Times New Roman"/>
        </w:rPr>
      </w:pPr>
      <w:r w:rsidRPr="0021500D">
        <w:rPr>
          <w:rFonts w:ascii="Times New Roman" w:hAnsi="Times New Roman" w:cs="Times New Roman"/>
          <w:sz w:val="24"/>
        </w:rPr>
        <w:t xml:space="preserve">The researcher collected and analyzed the data from the </w:t>
      </w:r>
      <w:r>
        <w:rPr>
          <w:rFonts w:ascii="Times New Roman" w:hAnsi="Times New Roman" w:cs="Times New Roman"/>
          <w:sz w:val="24"/>
        </w:rPr>
        <w:t>instrument</w:t>
      </w:r>
      <w:r w:rsidRPr="0021500D">
        <w:rPr>
          <w:rFonts w:ascii="Times New Roman" w:hAnsi="Times New Roman" w:cs="Times New Roman"/>
          <w:sz w:val="24"/>
        </w:rPr>
        <w:t xml:space="preserve"> by</w:t>
      </w:r>
      <w:r>
        <w:rPr>
          <w:rFonts w:ascii="Times New Roman" w:hAnsi="Times New Roman" w:cs="Times New Roman"/>
          <w:sz w:val="24"/>
        </w:rPr>
        <w:t xml:space="preserve"> passing some steps. The steps were s</w:t>
      </w:r>
      <w:r w:rsidRPr="004B17D8">
        <w:rPr>
          <w:rFonts w:ascii="Times New Roman" w:hAnsi="Times New Roman" w:cs="Times New Roman"/>
          <w:sz w:val="24"/>
          <w:szCs w:val="24"/>
        </w:rPr>
        <w:t>coring the students’ answer of pretest and posttest</w:t>
      </w:r>
      <w:r>
        <w:rPr>
          <w:rFonts w:ascii="Times New Roman" w:hAnsi="Times New Roman" w:cs="Times New Roman"/>
          <w:sz w:val="24"/>
          <w:szCs w:val="24"/>
        </w:rPr>
        <w:t>, c</w:t>
      </w:r>
      <w:r w:rsidRPr="004B17D8">
        <w:rPr>
          <w:rFonts w:ascii="Times New Roman" w:hAnsi="Times New Roman"/>
          <w:sz w:val="24"/>
          <w:szCs w:val="24"/>
        </w:rPr>
        <w:t>lassifying</w:t>
      </w:r>
      <w:r w:rsidRPr="004B17D8">
        <w:rPr>
          <w:rFonts w:ascii="Times New Roman" w:hAnsi="Times New Roman" w:cs="Times New Roman"/>
          <w:sz w:val="24"/>
        </w:rPr>
        <w:t xml:space="preserve"> the students’ </w:t>
      </w:r>
      <w:r>
        <w:rPr>
          <w:rFonts w:ascii="Times New Roman" w:hAnsi="Times New Roman" w:cs="Times New Roman"/>
          <w:sz w:val="24"/>
        </w:rPr>
        <w:t xml:space="preserve">scores and then </w:t>
      </w:r>
      <w:r w:rsidRPr="006760B2">
        <w:rPr>
          <w:rFonts w:ascii="Times New Roman" w:hAnsi="Times New Roman" w:cs="Times New Roman"/>
          <w:sz w:val="24"/>
        </w:rPr>
        <w:t>calculating the mean score of the students’ answers</w:t>
      </w:r>
      <w:r>
        <w:rPr>
          <w:rFonts w:ascii="Times New Roman" w:hAnsi="Times New Roman" w:cs="Times New Roman"/>
          <w:sz w:val="24"/>
        </w:rPr>
        <w:t xml:space="preserve">. </w:t>
      </w:r>
      <w:r w:rsidR="0069237D">
        <w:rPr>
          <w:rFonts w:ascii="Times New Roman" w:hAnsi="Times New Roman" w:cs="Times New Roman"/>
          <w:sz w:val="24"/>
        </w:rPr>
        <w:t xml:space="preserve">To find out the analysis result of the data, the </w:t>
      </w:r>
      <w:r>
        <w:rPr>
          <w:rFonts w:ascii="Times New Roman" w:hAnsi="Times New Roman" w:cs="Times New Roman"/>
          <w:sz w:val="24"/>
        </w:rPr>
        <w:t>researcher used</w:t>
      </w:r>
      <w:r w:rsidRPr="006760B2">
        <w:rPr>
          <w:rFonts w:ascii="Times New Roman" w:hAnsi="Times New Roman" w:cs="Times New Roman"/>
          <w:sz w:val="24"/>
        </w:rPr>
        <w:t xml:space="preserve"> Statistical Package for Social Sciences (SPSS) program version 18.</w:t>
      </w:r>
    </w:p>
    <w:p w:rsidR="00066E1D" w:rsidRDefault="00066E1D" w:rsidP="0069237D">
      <w:pPr>
        <w:spacing w:after="0"/>
        <w:jc w:val="both"/>
        <w:rPr>
          <w:rFonts w:ascii="Times New Roman" w:hAnsi="Times New Roman" w:cs="Times New Roman"/>
          <w:sz w:val="24"/>
          <w:szCs w:val="24"/>
        </w:rPr>
      </w:pPr>
    </w:p>
    <w:p w:rsidR="0069237D" w:rsidRDefault="0069237D" w:rsidP="0069237D">
      <w:pPr>
        <w:pStyle w:val="ListParagraph"/>
        <w:numPr>
          <w:ilvl w:val="0"/>
          <w:numId w:val="1"/>
        </w:numPr>
        <w:ind w:left="360"/>
        <w:jc w:val="both"/>
        <w:rPr>
          <w:rFonts w:ascii="Times New Roman" w:hAnsi="Times New Roman" w:cs="Times New Roman"/>
          <w:b/>
          <w:sz w:val="24"/>
          <w:szCs w:val="24"/>
        </w:rPr>
      </w:pPr>
      <w:r w:rsidRPr="0069237D">
        <w:rPr>
          <w:rFonts w:ascii="Times New Roman" w:hAnsi="Times New Roman" w:cs="Times New Roman"/>
          <w:b/>
          <w:sz w:val="24"/>
          <w:szCs w:val="24"/>
        </w:rPr>
        <w:t>Findings and Discussion</w:t>
      </w:r>
    </w:p>
    <w:p w:rsidR="0069237D" w:rsidRDefault="0069237D" w:rsidP="0069237D">
      <w:pPr>
        <w:pStyle w:val="ListParagraph"/>
        <w:numPr>
          <w:ilvl w:val="1"/>
          <w:numId w:val="1"/>
        </w:numPr>
        <w:ind w:left="360"/>
        <w:jc w:val="both"/>
        <w:rPr>
          <w:rFonts w:ascii="Times New Roman" w:hAnsi="Times New Roman" w:cs="Times New Roman"/>
          <w:sz w:val="24"/>
          <w:szCs w:val="24"/>
        </w:rPr>
      </w:pPr>
      <w:r w:rsidRPr="0069237D">
        <w:rPr>
          <w:rFonts w:ascii="Times New Roman" w:hAnsi="Times New Roman" w:cs="Times New Roman"/>
          <w:sz w:val="24"/>
          <w:szCs w:val="24"/>
        </w:rPr>
        <w:t xml:space="preserve">Findings </w:t>
      </w:r>
    </w:p>
    <w:p w:rsidR="0069237D" w:rsidRPr="0069237D" w:rsidRDefault="002E703C" w:rsidP="002E703C">
      <w:pPr>
        <w:pStyle w:val="ListParagraph"/>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Based on the findings, </w:t>
      </w:r>
      <w:r w:rsidR="0069237D" w:rsidRPr="0069237D">
        <w:rPr>
          <w:rFonts w:ascii="Times New Roman" w:eastAsia="Calibri" w:hAnsi="Times New Roman" w:cs="Times New Roman"/>
          <w:sz w:val="24"/>
          <w:szCs w:val="24"/>
        </w:rPr>
        <w:t>it is seen that most of the students in the experimental group were still categorized as fair and poor in reading comprehension before they learned reading skills through authentic materials. In fact, no one student could get excellent, very good, and good category, there were 2 students (6.06 %) who got fairly good, 23 students (69.70 %) who could merely reach fair, 8 students (24.24 %) who got poor, and no one got very poor category.</w:t>
      </w:r>
      <w:r>
        <w:rPr>
          <w:rFonts w:ascii="Times New Roman" w:eastAsia="Calibri" w:hAnsi="Times New Roman" w:cs="Times New Roman"/>
          <w:sz w:val="24"/>
          <w:szCs w:val="24"/>
        </w:rPr>
        <w:t xml:space="preserve"> </w:t>
      </w:r>
    </w:p>
    <w:p w:rsidR="0069237D" w:rsidRDefault="0069237D" w:rsidP="002E703C">
      <w:pPr>
        <w:spacing w:after="0" w:line="240" w:lineRule="auto"/>
        <w:jc w:val="both"/>
        <w:rPr>
          <w:rFonts w:ascii="Times New Roman" w:eastAsia="Calibri" w:hAnsi="Times New Roman" w:cs="Times New Roman"/>
          <w:sz w:val="24"/>
          <w:szCs w:val="24"/>
        </w:rPr>
      </w:pPr>
      <w:r w:rsidRPr="002E703C">
        <w:rPr>
          <w:rFonts w:ascii="Times New Roman" w:eastAsia="Calibri" w:hAnsi="Times New Roman" w:cs="Times New Roman"/>
          <w:sz w:val="24"/>
          <w:szCs w:val="24"/>
        </w:rPr>
        <w:t xml:space="preserve">Furthermore, like in the experimental group, majority of the students in control group were also still indicated to be fair and poor category in reading comprehension before learning through non authentic materials. This statement is confirmed by the data shown that no one student could get excellent, very good, good and fairly good category, there were 19 students (57.58 %) categorized as fair and 14 students (42.42 %) categorized as poor, and no one  got very poor category. Based on the aggregate percentage of the two groups, it can be said that low achievers are bigger than high achievers in reading comprehension. </w:t>
      </w:r>
    </w:p>
    <w:p w:rsidR="002E703C" w:rsidRPr="006760B2" w:rsidRDefault="002E703C" w:rsidP="004B1996">
      <w:pPr>
        <w:pStyle w:val="BodyTextIndent3"/>
        <w:spacing w:after="0"/>
        <w:ind w:left="0"/>
        <w:jc w:val="both"/>
        <w:rPr>
          <w:sz w:val="24"/>
          <w:szCs w:val="24"/>
        </w:rPr>
      </w:pPr>
      <w:r>
        <w:rPr>
          <w:sz w:val="24"/>
          <w:szCs w:val="24"/>
        </w:rPr>
        <w:t>In order to confirm the hypothesis formulated</w:t>
      </w:r>
      <w:r w:rsidR="004B1996">
        <w:rPr>
          <w:sz w:val="24"/>
          <w:szCs w:val="24"/>
        </w:rPr>
        <w:t xml:space="preserve"> and to support the findings above</w:t>
      </w:r>
      <w:r>
        <w:rPr>
          <w:sz w:val="24"/>
          <w:szCs w:val="24"/>
        </w:rPr>
        <w:t>,</w:t>
      </w:r>
      <w:r w:rsidRPr="006760B2">
        <w:rPr>
          <w:sz w:val="24"/>
          <w:szCs w:val="24"/>
        </w:rPr>
        <w:t xml:space="preserve"> inferential statistics</w:t>
      </w:r>
      <w:r>
        <w:rPr>
          <w:sz w:val="24"/>
          <w:szCs w:val="24"/>
        </w:rPr>
        <w:t xml:space="preserve"> was used by the researcher</w:t>
      </w:r>
      <w:r w:rsidRPr="006760B2">
        <w:rPr>
          <w:sz w:val="24"/>
          <w:szCs w:val="24"/>
        </w:rPr>
        <w:t>. In this case, the researcher used t-test (testing of significance) for independent sample test, that is, a test to know the significance difference between the result of</w:t>
      </w:r>
      <w:r>
        <w:rPr>
          <w:sz w:val="24"/>
          <w:szCs w:val="24"/>
        </w:rPr>
        <w:t xml:space="preserve"> the</w:t>
      </w:r>
      <w:r w:rsidRPr="006760B2">
        <w:rPr>
          <w:sz w:val="24"/>
          <w:szCs w:val="24"/>
        </w:rPr>
        <w:t xml:space="preserve"> students’</w:t>
      </w:r>
      <w:r>
        <w:rPr>
          <w:sz w:val="24"/>
          <w:szCs w:val="24"/>
        </w:rPr>
        <w:t xml:space="preserve"> </w:t>
      </w:r>
      <w:r w:rsidRPr="006760B2">
        <w:rPr>
          <w:sz w:val="24"/>
          <w:szCs w:val="24"/>
        </w:rPr>
        <w:t xml:space="preserve">pretest and posttest mean scores </w:t>
      </w:r>
      <w:r>
        <w:rPr>
          <w:sz w:val="24"/>
          <w:szCs w:val="24"/>
        </w:rPr>
        <w:t xml:space="preserve">either </w:t>
      </w:r>
      <w:r w:rsidRPr="006760B2">
        <w:rPr>
          <w:sz w:val="24"/>
          <w:szCs w:val="24"/>
        </w:rPr>
        <w:t>in exper</w:t>
      </w:r>
      <w:r>
        <w:rPr>
          <w:sz w:val="24"/>
          <w:szCs w:val="24"/>
        </w:rPr>
        <w:t>imental or control group by a</w:t>
      </w:r>
      <w:r w:rsidRPr="006760B2">
        <w:rPr>
          <w:sz w:val="24"/>
          <w:szCs w:val="24"/>
        </w:rPr>
        <w:t>ssuming that</w:t>
      </w:r>
      <w:r>
        <w:rPr>
          <w:sz w:val="24"/>
          <w:szCs w:val="24"/>
        </w:rPr>
        <w:t xml:space="preserve"> the level of significance (α) is</w:t>
      </w:r>
      <w:r w:rsidRPr="006760B2">
        <w:rPr>
          <w:sz w:val="24"/>
          <w:szCs w:val="24"/>
        </w:rPr>
        <w:t xml:space="preserve"> 0.05</w:t>
      </w:r>
      <w:r>
        <w:rPr>
          <w:sz w:val="24"/>
          <w:szCs w:val="24"/>
        </w:rPr>
        <w:t>.</w:t>
      </w:r>
      <w:r w:rsidR="004B1996">
        <w:rPr>
          <w:sz w:val="24"/>
          <w:szCs w:val="24"/>
        </w:rPr>
        <w:t xml:space="preserve"> Base</w:t>
      </w:r>
      <w:r>
        <w:rPr>
          <w:sz w:val="24"/>
          <w:szCs w:val="24"/>
        </w:rPr>
        <w:t>d</w:t>
      </w:r>
      <w:r w:rsidRPr="006760B2">
        <w:rPr>
          <w:sz w:val="24"/>
          <w:szCs w:val="24"/>
        </w:rPr>
        <w:t xml:space="preserve"> on</w:t>
      </w:r>
      <w:r>
        <w:rPr>
          <w:sz w:val="24"/>
          <w:szCs w:val="24"/>
        </w:rPr>
        <w:t xml:space="preserve"> </w:t>
      </w:r>
      <w:r w:rsidR="004B1996">
        <w:rPr>
          <w:sz w:val="24"/>
          <w:szCs w:val="24"/>
        </w:rPr>
        <w:t>the test of significance result,</w:t>
      </w:r>
      <w:r>
        <w:rPr>
          <w:sz w:val="24"/>
          <w:szCs w:val="24"/>
        </w:rPr>
        <w:t xml:space="preserve"> it is clearly </w:t>
      </w:r>
      <w:r w:rsidR="004B1996">
        <w:rPr>
          <w:sz w:val="24"/>
          <w:szCs w:val="24"/>
        </w:rPr>
        <w:t>found</w:t>
      </w:r>
      <w:r>
        <w:rPr>
          <w:sz w:val="24"/>
          <w:szCs w:val="24"/>
        </w:rPr>
        <w:t xml:space="preserve"> that t</w:t>
      </w:r>
      <w:r w:rsidRPr="006760B2">
        <w:rPr>
          <w:sz w:val="24"/>
          <w:szCs w:val="24"/>
        </w:rPr>
        <w:t xml:space="preserve">he probability </w:t>
      </w:r>
      <w:r>
        <w:rPr>
          <w:sz w:val="24"/>
          <w:szCs w:val="24"/>
        </w:rPr>
        <w:t xml:space="preserve">value identified is </w:t>
      </w:r>
      <w:r w:rsidRPr="006760B2">
        <w:rPr>
          <w:sz w:val="24"/>
          <w:szCs w:val="24"/>
        </w:rPr>
        <w:t>0.</w:t>
      </w:r>
      <w:r w:rsidRPr="006760B2">
        <w:rPr>
          <w:sz w:val="24"/>
          <w:szCs w:val="24"/>
          <w:lang w:val="id-ID"/>
        </w:rPr>
        <w:t>6</w:t>
      </w:r>
      <w:r>
        <w:rPr>
          <w:sz w:val="24"/>
          <w:szCs w:val="24"/>
        </w:rPr>
        <w:t>5 which</w:t>
      </w:r>
      <w:r w:rsidRPr="006760B2">
        <w:rPr>
          <w:sz w:val="24"/>
          <w:szCs w:val="24"/>
        </w:rPr>
        <w:t xml:space="preserve"> is higher than the level of significance</w:t>
      </w:r>
      <w:r>
        <w:rPr>
          <w:sz w:val="24"/>
          <w:szCs w:val="24"/>
        </w:rPr>
        <w:t xml:space="preserve"> of</w:t>
      </w:r>
      <w:r w:rsidRPr="006760B2">
        <w:rPr>
          <w:sz w:val="24"/>
          <w:szCs w:val="24"/>
        </w:rPr>
        <w:t xml:space="preserve"> </w:t>
      </w:r>
      <w:r>
        <w:rPr>
          <w:sz w:val="24"/>
          <w:szCs w:val="24"/>
        </w:rPr>
        <w:t>0.05. Certainly, this finding declares that there is no significant difference between the students’ reading achievement of the experimental and the control group before teaching them with different materials. This statement</w:t>
      </w:r>
      <w:r w:rsidRPr="006760B2">
        <w:rPr>
          <w:sz w:val="24"/>
          <w:szCs w:val="24"/>
        </w:rPr>
        <w:t xml:space="preserve"> is </w:t>
      </w:r>
      <w:r>
        <w:rPr>
          <w:sz w:val="24"/>
          <w:szCs w:val="24"/>
        </w:rPr>
        <w:t>confirmed by a preposition said by</w:t>
      </w:r>
      <w:r w:rsidRPr="006760B2">
        <w:rPr>
          <w:sz w:val="24"/>
          <w:szCs w:val="24"/>
        </w:rPr>
        <w:t xml:space="preserve"> G</w:t>
      </w:r>
      <w:r>
        <w:rPr>
          <w:sz w:val="24"/>
          <w:szCs w:val="24"/>
        </w:rPr>
        <w:t>ay (2006:124)</w:t>
      </w:r>
      <w:r w:rsidRPr="006760B2">
        <w:rPr>
          <w:sz w:val="24"/>
          <w:szCs w:val="24"/>
        </w:rPr>
        <w:t xml:space="preserve"> that when variables have equal interval, it is assumed that the difference between close score is essentially the same.</w:t>
      </w:r>
    </w:p>
    <w:p w:rsidR="002E703C" w:rsidRDefault="002E703C" w:rsidP="004B1996">
      <w:pPr>
        <w:pStyle w:val="BodyTextIndent3"/>
        <w:spacing w:after="0"/>
        <w:ind w:left="0"/>
        <w:jc w:val="both"/>
        <w:rPr>
          <w:sz w:val="24"/>
          <w:szCs w:val="24"/>
        </w:rPr>
      </w:pPr>
      <w:r>
        <w:rPr>
          <w:sz w:val="24"/>
          <w:szCs w:val="24"/>
        </w:rPr>
        <w:t>Otherwise, based on the posttest scores of significance result, it was found that the probability value identified is 0.00 which is smaller than the significance value of 0.05. For this finding, it can be confirmed that</w:t>
      </w:r>
      <w:r w:rsidRPr="006760B2">
        <w:rPr>
          <w:sz w:val="24"/>
          <w:szCs w:val="24"/>
        </w:rPr>
        <w:t xml:space="preserve"> H</w:t>
      </w:r>
      <w:r w:rsidRPr="006760B2">
        <w:rPr>
          <w:sz w:val="24"/>
          <w:szCs w:val="24"/>
          <w:vertAlign w:val="subscript"/>
        </w:rPr>
        <w:t>1</w:t>
      </w:r>
      <w:r w:rsidRPr="006760B2">
        <w:rPr>
          <w:sz w:val="24"/>
          <w:szCs w:val="24"/>
          <w:lang w:val="id-ID"/>
        </w:rPr>
        <w:t>i</w:t>
      </w:r>
      <w:r w:rsidRPr="006760B2">
        <w:rPr>
          <w:sz w:val="24"/>
          <w:szCs w:val="24"/>
        </w:rPr>
        <w:t>s</w:t>
      </w:r>
      <w:r>
        <w:rPr>
          <w:sz w:val="24"/>
          <w:szCs w:val="24"/>
        </w:rPr>
        <w:t xml:space="preserve"> accepted, while </w:t>
      </w:r>
      <w:r w:rsidRPr="006760B2">
        <w:rPr>
          <w:sz w:val="24"/>
          <w:szCs w:val="24"/>
        </w:rPr>
        <w:t>H</w:t>
      </w:r>
      <w:r w:rsidRPr="006760B2">
        <w:rPr>
          <w:sz w:val="24"/>
          <w:szCs w:val="24"/>
          <w:vertAlign w:val="subscript"/>
        </w:rPr>
        <w:t>0</w:t>
      </w:r>
      <w:r>
        <w:rPr>
          <w:sz w:val="24"/>
          <w:szCs w:val="24"/>
          <w:vertAlign w:val="subscript"/>
        </w:rPr>
        <w:t xml:space="preserve"> </w:t>
      </w:r>
      <w:r>
        <w:rPr>
          <w:sz w:val="24"/>
          <w:szCs w:val="24"/>
        </w:rPr>
        <w:t>is</w:t>
      </w:r>
      <w:r w:rsidRPr="006760B2">
        <w:rPr>
          <w:sz w:val="24"/>
          <w:szCs w:val="24"/>
        </w:rPr>
        <w:t xml:space="preserve"> rejected. </w:t>
      </w:r>
      <w:r>
        <w:rPr>
          <w:sz w:val="24"/>
          <w:szCs w:val="24"/>
        </w:rPr>
        <w:t>In conclusion, using authentic materials significantly improved</w:t>
      </w:r>
      <w:r>
        <w:rPr>
          <w:sz w:val="24"/>
        </w:rPr>
        <w:t xml:space="preserve"> the ninth year students’ reading achievement of SMP </w:t>
      </w:r>
      <w:proofErr w:type="spellStart"/>
      <w:r>
        <w:rPr>
          <w:sz w:val="24"/>
        </w:rPr>
        <w:t>Negeri</w:t>
      </w:r>
      <w:proofErr w:type="spellEnd"/>
      <w:r>
        <w:rPr>
          <w:sz w:val="24"/>
        </w:rPr>
        <w:t xml:space="preserve"> 1 </w:t>
      </w:r>
      <w:proofErr w:type="spellStart"/>
      <w:r>
        <w:rPr>
          <w:sz w:val="24"/>
        </w:rPr>
        <w:t>Bantaeng</w:t>
      </w:r>
      <w:proofErr w:type="spellEnd"/>
      <w:r>
        <w:rPr>
          <w:sz w:val="24"/>
        </w:rPr>
        <w:t xml:space="preserve">. </w:t>
      </w:r>
    </w:p>
    <w:p w:rsidR="0069237D" w:rsidRDefault="0069237D" w:rsidP="004B1996">
      <w:pPr>
        <w:pStyle w:val="ListParagraph"/>
        <w:numPr>
          <w:ilvl w:val="1"/>
          <w:numId w:val="1"/>
        </w:numPr>
        <w:spacing w:after="0" w:line="240" w:lineRule="auto"/>
        <w:ind w:left="360"/>
        <w:jc w:val="both"/>
        <w:rPr>
          <w:rFonts w:ascii="Times New Roman" w:hAnsi="Times New Roman" w:cs="Times New Roman"/>
          <w:sz w:val="24"/>
          <w:szCs w:val="24"/>
        </w:rPr>
      </w:pPr>
      <w:r w:rsidRPr="0069237D">
        <w:rPr>
          <w:rFonts w:ascii="Times New Roman" w:hAnsi="Times New Roman" w:cs="Times New Roman"/>
          <w:sz w:val="24"/>
          <w:szCs w:val="24"/>
        </w:rPr>
        <w:lastRenderedPageBreak/>
        <w:t>D</w:t>
      </w:r>
      <w:r w:rsidR="004B1996">
        <w:rPr>
          <w:rFonts w:ascii="Times New Roman" w:hAnsi="Times New Roman" w:cs="Times New Roman"/>
          <w:sz w:val="24"/>
          <w:szCs w:val="24"/>
        </w:rPr>
        <w:t>iscussion</w:t>
      </w:r>
    </w:p>
    <w:p w:rsidR="004B1996" w:rsidRPr="004B1996" w:rsidRDefault="004B1996" w:rsidP="004B1996">
      <w:pPr>
        <w:pStyle w:val="ListParagraph"/>
        <w:numPr>
          <w:ilvl w:val="2"/>
          <w:numId w:val="1"/>
        </w:numPr>
        <w:spacing w:after="0" w:line="240" w:lineRule="auto"/>
        <w:ind w:left="540" w:hanging="540"/>
        <w:jc w:val="both"/>
        <w:rPr>
          <w:rFonts w:ascii="Times New Roman" w:hAnsi="Times New Roman" w:cs="Times New Roman"/>
          <w:sz w:val="24"/>
          <w:szCs w:val="24"/>
        </w:rPr>
      </w:pPr>
      <w:r w:rsidRPr="004B1996">
        <w:rPr>
          <w:rFonts w:ascii="Times New Roman" w:hAnsi="Times New Roman" w:cs="Times New Roman"/>
          <w:sz w:val="24"/>
          <w:szCs w:val="24"/>
        </w:rPr>
        <w:t>The Students’ Reading Comprehension Achievement at Pretest</w:t>
      </w:r>
    </w:p>
    <w:p w:rsidR="004B1996" w:rsidRDefault="004B1996" w:rsidP="004B1996">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After having data calculation through descriptive and inferential statistics, the researcher found that the ninth year students’ reading achievement of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Bantaeng</w:t>
      </w:r>
      <w:proofErr w:type="spellEnd"/>
      <w:r>
        <w:rPr>
          <w:rFonts w:ascii="Times New Roman" w:hAnsi="Times New Roman" w:cs="Times New Roman"/>
          <w:sz w:val="24"/>
          <w:szCs w:val="24"/>
        </w:rPr>
        <w:t xml:space="preserve"> was still at fair level in that the experimental and control group, the samples of this study, were only able to get fair scores either in advertisement or in recipe text before they learned through materials provided by the researcher. These data findings were also supported by the t-test analysis results that said there is no significance difference in their reading achievement. This finding certainly indicates that the ninth year students of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Bantaeng</w:t>
      </w:r>
      <w:proofErr w:type="spellEnd"/>
      <w:r>
        <w:rPr>
          <w:rFonts w:ascii="Times New Roman" w:hAnsi="Times New Roman" w:cs="Times New Roman"/>
          <w:sz w:val="24"/>
          <w:szCs w:val="24"/>
        </w:rPr>
        <w:t xml:space="preserve"> were having some problems in reading comprehension. The problems were that the students were boring which was caused by the English teachers who always used non authentic materials when teaching reading. As a result, as stated at the background, </w:t>
      </w:r>
      <w:r>
        <w:rPr>
          <w:rFonts w:ascii="Times New Roman" w:hAnsi="Times New Roman" w:cs="Times New Roman"/>
          <w:sz w:val="24"/>
        </w:rPr>
        <w:t>the students spent</w:t>
      </w:r>
      <w:r w:rsidRPr="002E7834">
        <w:rPr>
          <w:rFonts w:ascii="Times New Roman" w:hAnsi="Times New Roman" w:cs="Times New Roman"/>
          <w:sz w:val="24"/>
        </w:rPr>
        <w:t xml:space="preserve"> long hours in the classroom with poor achievement</w:t>
      </w:r>
      <w:r>
        <w:rPr>
          <w:rFonts w:ascii="Times New Roman" w:hAnsi="Times New Roman" w:cs="Times New Roman"/>
          <w:sz w:val="24"/>
        </w:rPr>
        <w:t>, especially in the national examination (UN)</w:t>
      </w:r>
      <w:r w:rsidRPr="002E7834">
        <w:rPr>
          <w:rFonts w:ascii="Times New Roman" w:hAnsi="Times New Roman" w:cs="Times New Roman"/>
          <w:sz w:val="24"/>
        </w:rPr>
        <w:t>.</w:t>
      </w:r>
      <w:r>
        <w:rPr>
          <w:rFonts w:ascii="Times New Roman" w:hAnsi="Times New Roman" w:cs="Times New Roman"/>
          <w:sz w:val="24"/>
        </w:rPr>
        <w:t xml:space="preserve">  </w:t>
      </w:r>
    </w:p>
    <w:p w:rsidR="004B1996" w:rsidRPr="004B1996" w:rsidRDefault="004B1996" w:rsidP="004B1996">
      <w:pPr>
        <w:pStyle w:val="ListParagraph"/>
        <w:numPr>
          <w:ilvl w:val="2"/>
          <w:numId w:val="1"/>
        </w:numPr>
        <w:spacing w:after="0" w:line="240" w:lineRule="auto"/>
        <w:ind w:left="540" w:hanging="540"/>
        <w:jc w:val="both"/>
        <w:rPr>
          <w:rFonts w:ascii="Times New Roman" w:hAnsi="Times New Roman" w:cs="Times New Roman"/>
          <w:sz w:val="24"/>
          <w:szCs w:val="24"/>
        </w:rPr>
      </w:pPr>
      <w:r w:rsidRPr="004B1996">
        <w:rPr>
          <w:rFonts w:ascii="Times New Roman" w:hAnsi="Times New Roman" w:cs="Times New Roman"/>
          <w:sz w:val="24"/>
          <w:szCs w:val="24"/>
        </w:rPr>
        <w:t>The Students’ Reading Achievement at Posttest</w:t>
      </w:r>
    </w:p>
    <w:p w:rsidR="004B1996" w:rsidRDefault="004B1996" w:rsidP="004B199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Like the pretest scores, the posttest scores gained by the experimental and control group after they were given treatments were analyzed through descriptive and inferential statistics. After doing all the calculation process, the researcher found that the ninth year students’ of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Bantaeng</w:t>
      </w:r>
      <w:proofErr w:type="spellEnd"/>
      <w:r>
        <w:rPr>
          <w:rFonts w:ascii="Times New Roman" w:hAnsi="Times New Roman" w:cs="Times New Roman"/>
          <w:sz w:val="24"/>
          <w:szCs w:val="24"/>
        </w:rPr>
        <w:t xml:space="preserve"> in the experimental group treated with authentic materials had better achievement in reading comprehension both in advertisement and recipe text than those in the control group which were treated through non authentic materials.  Based on these findings, the researcher concluded that authentic materials were effective in improving the ninth year students’ reading achievement of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Bantaeng</w:t>
      </w:r>
      <w:proofErr w:type="spellEnd"/>
      <w:r>
        <w:rPr>
          <w:rFonts w:ascii="Times New Roman" w:hAnsi="Times New Roman" w:cs="Times New Roman"/>
          <w:sz w:val="24"/>
          <w:szCs w:val="24"/>
        </w:rPr>
        <w:t xml:space="preserve">. Certainly, these findings prove that authentic materials are more interesting to the students in learning reading skills. </w:t>
      </w:r>
    </w:p>
    <w:p w:rsidR="004B1996" w:rsidRDefault="004B1996" w:rsidP="004B1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result is in line with some previous related research findings as </w:t>
      </w:r>
      <w:r>
        <w:rPr>
          <w:rFonts w:ascii="Times New Roman" w:hAnsi="Times New Roman" w:cs="Times New Roman"/>
          <w:bCs/>
          <w:sz w:val="24"/>
          <w:szCs w:val="24"/>
        </w:rPr>
        <w:t>Al-</w:t>
      </w:r>
      <w:proofErr w:type="spellStart"/>
      <w:r>
        <w:rPr>
          <w:rFonts w:ascii="Times New Roman" w:hAnsi="Times New Roman" w:cs="Times New Roman"/>
          <w:bCs/>
          <w:sz w:val="24"/>
          <w:szCs w:val="24"/>
        </w:rPr>
        <w:t>Jabari</w:t>
      </w:r>
      <w:proofErr w:type="spellEnd"/>
      <w:r>
        <w:rPr>
          <w:rFonts w:ascii="Times New Roman" w:hAnsi="Times New Roman" w:cs="Times New Roman"/>
          <w:bCs/>
          <w:sz w:val="24"/>
          <w:szCs w:val="24"/>
        </w:rPr>
        <w:t xml:space="preserve"> and Al-</w:t>
      </w:r>
      <w:proofErr w:type="spellStart"/>
      <w:r>
        <w:rPr>
          <w:rFonts w:ascii="Times New Roman" w:hAnsi="Times New Roman" w:cs="Times New Roman"/>
          <w:bCs/>
          <w:sz w:val="24"/>
          <w:szCs w:val="24"/>
        </w:rPr>
        <w:t>Omari</w:t>
      </w:r>
      <w:proofErr w:type="spellEnd"/>
      <w:r>
        <w:rPr>
          <w:rFonts w:ascii="Times New Roman" w:hAnsi="Times New Roman" w:cs="Times New Roman"/>
          <w:bCs/>
          <w:sz w:val="24"/>
          <w:szCs w:val="24"/>
        </w:rPr>
        <w:t xml:space="preserve"> (2008) stated in their article that using authentic reading material could improve students’ reading comprehension and it also could promote students’ positive reading attitudes. In addition, this research result also supports a research result found by </w:t>
      </w:r>
      <w:proofErr w:type="spellStart"/>
      <w:r w:rsidRPr="00590034">
        <w:rPr>
          <w:rFonts w:ascii="Times New Roman" w:hAnsi="Times New Roman" w:cs="Times New Roman"/>
          <w:bCs/>
          <w:sz w:val="24"/>
          <w:szCs w:val="24"/>
        </w:rPr>
        <w:t>Jaenal</w:t>
      </w:r>
      <w:proofErr w:type="spellEnd"/>
      <w:r w:rsidRPr="00590034">
        <w:rPr>
          <w:rFonts w:ascii="Times New Roman" w:hAnsi="Times New Roman" w:cs="Times New Roman"/>
          <w:bCs/>
          <w:sz w:val="24"/>
          <w:szCs w:val="24"/>
        </w:rPr>
        <w:t xml:space="preserve"> (2011) that the use of authentic material could significantly developed the students’ speaking achievement in classroom</w:t>
      </w:r>
      <w:r>
        <w:rPr>
          <w:rFonts w:ascii="Times New Roman" w:hAnsi="Times New Roman" w:cs="Times New Roman"/>
          <w:bCs/>
          <w:sz w:val="24"/>
          <w:szCs w:val="24"/>
        </w:rPr>
        <w:t xml:space="preserve">. </w:t>
      </w:r>
    </w:p>
    <w:p w:rsidR="004B1996" w:rsidRPr="004B1996" w:rsidRDefault="004B1996" w:rsidP="004B1996">
      <w:pPr>
        <w:pStyle w:val="ListParagraph"/>
        <w:numPr>
          <w:ilvl w:val="0"/>
          <w:numId w:val="1"/>
        </w:numPr>
        <w:spacing w:after="0" w:line="240" w:lineRule="auto"/>
        <w:ind w:left="360"/>
        <w:jc w:val="both"/>
        <w:rPr>
          <w:rFonts w:ascii="Times New Roman" w:hAnsi="Times New Roman" w:cs="Times New Roman"/>
          <w:b/>
          <w:sz w:val="24"/>
          <w:szCs w:val="24"/>
        </w:rPr>
      </w:pPr>
      <w:r w:rsidRPr="004B1996">
        <w:rPr>
          <w:rFonts w:ascii="Times New Roman" w:hAnsi="Times New Roman" w:cs="Times New Roman"/>
          <w:b/>
          <w:sz w:val="24"/>
          <w:szCs w:val="24"/>
        </w:rPr>
        <w:t xml:space="preserve">Conclusion and Suggestion </w:t>
      </w:r>
    </w:p>
    <w:p w:rsidR="00E729D2" w:rsidRDefault="004B1996" w:rsidP="00E729D2">
      <w:pPr>
        <w:pStyle w:val="BodyTextIndent3"/>
        <w:spacing w:after="0"/>
        <w:ind w:left="0"/>
        <w:jc w:val="both"/>
        <w:rPr>
          <w:sz w:val="24"/>
          <w:szCs w:val="24"/>
        </w:rPr>
      </w:pPr>
      <w:r w:rsidRPr="006760B2">
        <w:rPr>
          <w:sz w:val="24"/>
          <w:szCs w:val="24"/>
        </w:rPr>
        <w:t>Based on the r</w:t>
      </w:r>
      <w:r>
        <w:rPr>
          <w:sz w:val="24"/>
          <w:szCs w:val="24"/>
        </w:rPr>
        <w:t>esearch findings and discussion</w:t>
      </w:r>
      <w:r w:rsidRPr="006760B2">
        <w:rPr>
          <w:sz w:val="24"/>
          <w:szCs w:val="24"/>
        </w:rPr>
        <w:t xml:space="preserve">, the writer concludes </w:t>
      </w:r>
      <w:r>
        <w:rPr>
          <w:sz w:val="24"/>
          <w:szCs w:val="24"/>
        </w:rPr>
        <w:t>that authentic materials are more effective in improving the students’ reading achievement than non-authentic materials and it is properly recommended to all English teachers to prefer using authentic materials to non-authentic materials when teaching reading in order that the students will not bored and finally their reading comprehension can improve significantly like what the r</w:t>
      </w:r>
      <w:r w:rsidR="00E729D2">
        <w:rPr>
          <w:sz w:val="24"/>
          <w:szCs w:val="24"/>
        </w:rPr>
        <w:t>esearcher found in this study. For these conclusions, i</w:t>
      </w:r>
      <w:r w:rsidRPr="006760B2">
        <w:rPr>
          <w:sz w:val="24"/>
          <w:szCs w:val="24"/>
        </w:rPr>
        <w:t xml:space="preserve">t is strongly suggested that </w:t>
      </w:r>
      <w:r>
        <w:rPr>
          <w:sz w:val="24"/>
          <w:szCs w:val="24"/>
        </w:rPr>
        <w:t xml:space="preserve">in </w:t>
      </w:r>
      <w:r w:rsidRPr="006760B2">
        <w:rPr>
          <w:sz w:val="24"/>
          <w:szCs w:val="24"/>
        </w:rPr>
        <w:t>teaching reading comprehension</w:t>
      </w:r>
      <w:r>
        <w:rPr>
          <w:sz w:val="24"/>
          <w:szCs w:val="24"/>
        </w:rPr>
        <w:t xml:space="preserve">, teachers should be always creative by applying authentic materials, not books oriented. </w:t>
      </w:r>
      <w:proofErr w:type="gramStart"/>
      <w:r>
        <w:rPr>
          <w:sz w:val="24"/>
          <w:szCs w:val="24"/>
        </w:rPr>
        <w:t>As authentic materials are easily to find around students’ environment.</w:t>
      </w:r>
      <w:proofErr w:type="gramEnd"/>
      <w:r>
        <w:rPr>
          <w:sz w:val="24"/>
          <w:szCs w:val="24"/>
        </w:rPr>
        <w:t xml:space="preserve"> </w:t>
      </w:r>
      <w:r w:rsidR="00E729D2">
        <w:rPr>
          <w:sz w:val="24"/>
          <w:szCs w:val="24"/>
        </w:rPr>
        <w:t>Besides that, t</w:t>
      </w:r>
      <w:r>
        <w:rPr>
          <w:sz w:val="24"/>
          <w:szCs w:val="24"/>
        </w:rPr>
        <w:t>he writer</w:t>
      </w:r>
      <w:r w:rsidR="00E729D2">
        <w:rPr>
          <w:sz w:val="24"/>
          <w:szCs w:val="24"/>
        </w:rPr>
        <w:t xml:space="preserve"> also</w:t>
      </w:r>
      <w:r>
        <w:rPr>
          <w:sz w:val="24"/>
          <w:szCs w:val="24"/>
        </w:rPr>
        <w:t xml:space="preserve"> suggests to the teachers particularly for SMP Neg.1 </w:t>
      </w:r>
      <w:proofErr w:type="spellStart"/>
      <w:r>
        <w:rPr>
          <w:sz w:val="24"/>
          <w:szCs w:val="24"/>
        </w:rPr>
        <w:t>Bantaeng</w:t>
      </w:r>
      <w:proofErr w:type="spellEnd"/>
      <w:r>
        <w:rPr>
          <w:sz w:val="24"/>
          <w:szCs w:val="24"/>
        </w:rPr>
        <w:t xml:space="preserve"> to use authentic materials especially for reading comprehension.</w:t>
      </w:r>
      <w:r w:rsidR="00E729D2">
        <w:rPr>
          <w:sz w:val="24"/>
          <w:szCs w:val="24"/>
        </w:rPr>
        <w:t xml:space="preserve"> </w:t>
      </w:r>
    </w:p>
    <w:p w:rsidR="004B1996" w:rsidRDefault="004B1996" w:rsidP="00E729D2">
      <w:pPr>
        <w:pStyle w:val="BodyTextIndent3"/>
        <w:spacing w:after="0"/>
        <w:ind w:left="0"/>
        <w:jc w:val="both"/>
      </w:pPr>
      <w:r w:rsidRPr="006760B2">
        <w:rPr>
          <w:sz w:val="24"/>
          <w:szCs w:val="24"/>
        </w:rPr>
        <w:lastRenderedPageBreak/>
        <w:t>As the writer state</w:t>
      </w:r>
      <w:r w:rsidRPr="006760B2">
        <w:rPr>
          <w:sz w:val="24"/>
          <w:szCs w:val="24"/>
          <w:lang w:val="id-ID"/>
        </w:rPr>
        <w:t>s</w:t>
      </w:r>
      <w:r w:rsidRPr="006760B2">
        <w:rPr>
          <w:sz w:val="24"/>
          <w:szCs w:val="24"/>
        </w:rPr>
        <w:t xml:space="preserve"> in the scopes of the research that focused on us</w:t>
      </w:r>
      <w:r>
        <w:rPr>
          <w:sz w:val="24"/>
          <w:szCs w:val="24"/>
        </w:rPr>
        <w:t xml:space="preserve">ing authentic materials in </w:t>
      </w:r>
      <w:r w:rsidRPr="006760B2">
        <w:rPr>
          <w:sz w:val="24"/>
          <w:szCs w:val="24"/>
        </w:rPr>
        <w:t xml:space="preserve">teaching </w:t>
      </w:r>
      <w:r>
        <w:rPr>
          <w:sz w:val="24"/>
          <w:szCs w:val="24"/>
        </w:rPr>
        <w:t>reading skill especially literal comprehension ability through advertisement and recipe text. Therefore</w:t>
      </w:r>
      <w:r w:rsidRPr="006760B2">
        <w:rPr>
          <w:sz w:val="24"/>
          <w:szCs w:val="24"/>
        </w:rPr>
        <w:t xml:space="preserve">, the writer recommends to the future researchers to conduct a research in using </w:t>
      </w:r>
      <w:r>
        <w:rPr>
          <w:sz w:val="24"/>
          <w:szCs w:val="24"/>
        </w:rPr>
        <w:t>authentic materials in different materials.</w:t>
      </w:r>
      <w:r w:rsidR="00E729D2">
        <w:rPr>
          <w:sz w:val="24"/>
          <w:szCs w:val="24"/>
        </w:rPr>
        <w:t xml:space="preserve">  </w:t>
      </w:r>
      <w:r w:rsidRPr="006760B2">
        <w:rPr>
          <w:sz w:val="24"/>
          <w:szCs w:val="24"/>
          <w:lang w:val="id-ID"/>
        </w:rPr>
        <w:t xml:space="preserve">The writer hopes that </w:t>
      </w:r>
      <w:r w:rsidRPr="006760B2">
        <w:rPr>
          <w:sz w:val="24"/>
          <w:szCs w:val="24"/>
        </w:rPr>
        <w:t xml:space="preserve">this research finding will give some advantages to the further researchers </w:t>
      </w:r>
      <w:r>
        <w:rPr>
          <w:sz w:val="24"/>
          <w:szCs w:val="24"/>
        </w:rPr>
        <w:t>who conduct a research related to</w:t>
      </w:r>
      <w:r w:rsidRPr="006760B2">
        <w:rPr>
          <w:sz w:val="24"/>
          <w:szCs w:val="24"/>
        </w:rPr>
        <w:t xml:space="preserve"> </w:t>
      </w:r>
      <w:r>
        <w:rPr>
          <w:sz w:val="24"/>
          <w:szCs w:val="24"/>
        </w:rPr>
        <w:t xml:space="preserve">authentic materials </w:t>
      </w:r>
      <w:r w:rsidRPr="006760B2">
        <w:rPr>
          <w:sz w:val="24"/>
          <w:szCs w:val="24"/>
        </w:rPr>
        <w:t>and it can be used as a reference and empirical evidence.</w:t>
      </w:r>
      <w:r w:rsidR="00E729D2">
        <w:t xml:space="preserve"> </w:t>
      </w:r>
    </w:p>
    <w:p w:rsidR="00E729D2" w:rsidRPr="006760B2" w:rsidRDefault="00E729D2" w:rsidP="00E729D2">
      <w:pPr>
        <w:tabs>
          <w:tab w:val="left" w:pos="567"/>
        </w:tabs>
        <w:spacing w:after="0" w:line="480" w:lineRule="auto"/>
        <w:rPr>
          <w:rFonts w:ascii="Times New Roman" w:hAnsi="Times New Roman" w:cs="Times New Roman"/>
        </w:rPr>
      </w:pPr>
    </w:p>
    <w:p w:rsidR="004B1996" w:rsidRPr="00E729D2" w:rsidRDefault="00E729D2" w:rsidP="00A806A6">
      <w:pPr>
        <w:spacing w:after="0" w:line="480" w:lineRule="auto"/>
        <w:jc w:val="both"/>
        <w:rPr>
          <w:rFonts w:ascii="Times New Roman" w:eastAsia="Times New Roman" w:hAnsi="Times New Roman" w:cs="Times New Roman"/>
          <w:b/>
        </w:rPr>
      </w:pPr>
      <w:r w:rsidRPr="00E729D2">
        <w:rPr>
          <w:rFonts w:ascii="Times New Roman" w:eastAsia="Times New Roman" w:hAnsi="Times New Roman" w:cs="Times New Roman"/>
          <w:b/>
        </w:rPr>
        <w:t xml:space="preserve">BIBLIOGRAPHY </w:t>
      </w:r>
    </w:p>
    <w:p w:rsidR="00A806A6" w:rsidRDefault="00A806A6" w:rsidP="00A806A6">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Al-</w:t>
      </w:r>
      <w:proofErr w:type="spellStart"/>
      <w:proofErr w:type="gramStart"/>
      <w:r>
        <w:rPr>
          <w:rFonts w:ascii="Times New Roman" w:hAnsi="Times New Roman"/>
          <w:color w:val="000000"/>
          <w:sz w:val="24"/>
          <w:szCs w:val="24"/>
        </w:rPr>
        <w:t>Jabari</w:t>
      </w:r>
      <w:proofErr w:type="spellEnd"/>
      <w:r>
        <w:rPr>
          <w:rFonts w:ascii="Times New Roman" w:hAnsi="Times New Roman"/>
          <w:color w:val="000000"/>
          <w:sz w:val="24"/>
          <w:szCs w:val="24"/>
        </w:rPr>
        <w:t xml:space="preserve">  &amp;</w:t>
      </w:r>
      <w:proofErr w:type="gramEnd"/>
      <w:r>
        <w:rPr>
          <w:rFonts w:ascii="Times New Roman" w:hAnsi="Times New Roman"/>
          <w:color w:val="000000"/>
          <w:sz w:val="24"/>
          <w:szCs w:val="24"/>
        </w:rPr>
        <w:t xml:space="preserve"> Al-</w:t>
      </w:r>
      <w:proofErr w:type="spellStart"/>
      <w:r>
        <w:rPr>
          <w:rFonts w:ascii="Times New Roman" w:hAnsi="Times New Roman"/>
          <w:color w:val="000000"/>
          <w:sz w:val="24"/>
          <w:szCs w:val="24"/>
        </w:rPr>
        <w:t>Qamari</w:t>
      </w:r>
      <w:proofErr w:type="spellEnd"/>
      <w:r>
        <w:rPr>
          <w:rFonts w:ascii="Times New Roman" w:hAnsi="Times New Roman"/>
          <w:color w:val="000000"/>
          <w:sz w:val="24"/>
          <w:szCs w:val="24"/>
        </w:rPr>
        <w:t xml:space="preserve"> . 2008. </w:t>
      </w:r>
      <w:r w:rsidRPr="00221D2F">
        <w:rPr>
          <w:rFonts w:ascii="Times New Roman" w:hAnsi="Times New Roman"/>
          <w:i/>
          <w:color w:val="000000"/>
          <w:sz w:val="24"/>
          <w:szCs w:val="24"/>
        </w:rPr>
        <w:t xml:space="preserve">The effect of Using Reading </w:t>
      </w:r>
      <w:proofErr w:type="gramStart"/>
      <w:r w:rsidRPr="00221D2F">
        <w:rPr>
          <w:rFonts w:ascii="Times New Roman" w:hAnsi="Times New Roman"/>
          <w:i/>
          <w:color w:val="000000"/>
          <w:sz w:val="24"/>
          <w:szCs w:val="24"/>
        </w:rPr>
        <w:t>Materials  on</w:t>
      </w:r>
      <w:proofErr w:type="gramEnd"/>
      <w:r w:rsidRPr="00221D2F">
        <w:rPr>
          <w:rFonts w:ascii="Times New Roman" w:hAnsi="Times New Roman"/>
          <w:i/>
          <w:color w:val="000000"/>
          <w:sz w:val="24"/>
          <w:szCs w:val="24"/>
        </w:rPr>
        <w:t xml:space="preserve"> the Reading Comprehension of Ninth-grade EFL </w:t>
      </w:r>
      <w:proofErr w:type="spellStart"/>
      <w:r w:rsidRPr="00221D2F">
        <w:rPr>
          <w:rFonts w:ascii="Times New Roman" w:hAnsi="Times New Roman"/>
          <w:i/>
          <w:color w:val="000000"/>
          <w:sz w:val="24"/>
          <w:szCs w:val="24"/>
        </w:rPr>
        <w:t>Studetns</w:t>
      </w:r>
      <w:proofErr w:type="spellEnd"/>
      <w:r w:rsidRPr="00221D2F">
        <w:rPr>
          <w:rFonts w:ascii="Times New Roman" w:hAnsi="Times New Roman"/>
          <w:i/>
          <w:color w:val="000000"/>
          <w:sz w:val="24"/>
          <w:szCs w:val="24"/>
        </w:rPr>
        <w:t xml:space="preserve"> in Jordan  and on their Attitudes towards Reading.</w:t>
      </w:r>
      <w:r>
        <w:rPr>
          <w:rFonts w:ascii="Times New Roman" w:hAnsi="Times New Roman"/>
          <w:color w:val="000000"/>
          <w:sz w:val="24"/>
          <w:szCs w:val="24"/>
        </w:rPr>
        <w:t xml:space="preserve"> Taken </w:t>
      </w:r>
      <w:proofErr w:type="gramStart"/>
      <w:r>
        <w:rPr>
          <w:rFonts w:ascii="Times New Roman" w:hAnsi="Times New Roman"/>
          <w:color w:val="000000"/>
          <w:sz w:val="24"/>
          <w:szCs w:val="24"/>
        </w:rPr>
        <w:t>from  Jordan</w:t>
      </w:r>
      <w:proofErr w:type="gramEnd"/>
      <w:r>
        <w:rPr>
          <w:rFonts w:ascii="Times New Roman" w:hAnsi="Times New Roman"/>
          <w:color w:val="000000"/>
          <w:sz w:val="24"/>
          <w:szCs w:val="24"/>
        </w:rPr>
        <w:t xml:space="preserve"> Journal of Educational Sciences Vol.4. No.3 pp.221 – 234</w:t>
      </w:r>
    </w:p>
    <w:p w:rsidR="00A806A6" w:rsidRPr="0004135C" w:rsidRDefault="00A806A6" w:rsidP="00A806A6">
      <w:pPr>
        <w:spacing w:after="0" w:line="240" w:lineRule="auto"/>
        <w:ind w:left="709" w:hanging="709"/>
        <w:jc w:val="both"/>
        <w:rPr>
          <w:rFonts w:ascii="Times New Roman" w:hAnsi="Times New Roman" w:cs="Times New Roman"/>
          <w:color w:val="000000"/>
          <w:sz w:val="24"/>
          <w:szCs w:val="24"/>
        </w:rPr>
      </w:pPr>
      <w:r w:rsidRPr="0004135C">
        <w:rPr>
          <w:rFonts w:ascii="Times New Roman" w:hAnsi="Times New Roman" w:cs="Times New Roman"/>
          <w:color w:val="000000"/>
          <w:sz w:val="24"/>
          <w:szCs w:val="24"/>
        </w:rPr>
        <w:t xml:space="preserve">Anthony </w:t>
      </w:r>
      <w:proofErr w:type="spellStart"/>
      <w:r w:rsidRPr="0004135C">
        <w:rPr>
          <w:rFonts w:ascii="Times New Roman" w:hAnsi="Times New Roman" w:cs="Times New Roman"/>
          <w:color w:val="000000"/>
          <w:sz w:val="24"/>
          <w:szCs w:val="24"/>
        </w:rPr>
        <w:t>Sacha</w:t>
      </w:r>
      <w:proofErr w:type="spellEnd"/>
      <w:r w:rsidRPr="0004135C">
        <w:rPr>
          <w:rFonts w:ascii="Times New Roman" w:hAnsi="Times New Roman" w:cs="Times New Roman"/>
          <w:color w:val="000000"/>
          <w:sz w:val="24"/>
          <w:szCs w:val="24"/>
        </w:rPr>
        <w:t xml:space="preserve"> B. 2006. </w:t>
      </w:r>
      <w:proofErr w:type="gramStart"/>
      <w:r w:rsidRPr="0004135C">
        <w:rPr>
          <w:rFonts w:ascii="Times New Roman" w:hAnsi="Times New Roman" w:cs="Times New Roman"/>
          <w:color w:val="000000"/>
          <w:sz w:val="24"/>
          <w:szCs w:val="24"/>
        </w:rPr>
        <w:t>“ One</w:t>
      </w:r>
      <w:proofErr w:type="gramEnd"/>
      <w:r w:rsidRPr="0004135C">
        <w:rPr>
          <w:rFonts w:ascii="Times New Roman" w:hAnsi="Times New Roman" w:cs="Times New Roman"/>
          <w:color w:val="000000"/>
          <w:sz w:val="24"/>
          <w:szCs w:val="24"/>
        </w:rPr>
        <w:t xml:space="preserve"> </w:t>
      </w:r>
      <w:r w:rsidRPr="0004135C">
        <w:rPr>
          <w:rFonts w:ascii="Times New Roman" w:hAnsi="Times New Roman" w:cs="Times New Roman"/>
          <w:i/>
          <w:color w:val="000000"/>
          <w:sz w:val="24"/>
          <w:szCs w:val="24"/>
        </w:rPr>
        <w:t xml:space="preserve">The Use of Authentic material in the Teaching </w:t>
      </w:r>
      <w:proofErr w:type="spellStart"/>
      <w:r w:rsidRPr="0004135C">
        <w:rPr>
          <w:rFonts w:ascii="Times New Roman" w:hAnsi="Times New Roman" w:cs="Times New Roman"/>
          <w:i/>
          <w:color w:val="000000"/>
          <w:sz w:val="24"/>
          <w:szCs w:val="24"/>
        </w:rPr>
        <w:t>ofReading</w:t>
      </w:r>
      <w:proofErr w:type="spellEnd"/>
      <w:r w:rsidRPr="0004135C">
        <w:rPr>
          <w:rFonts w:ascii="Times New Roman" w:hAnsi="Times New Roman" w:cs="Times New Roman"/>
          <w:color w:val="000000"/>
          <w:sz w:val="24"/>
          <w:szCs w:val="24"/>
        </w:rPr>
        <w:t xml:space="preserve">.”  </w:t>
      </w:r>
      <w:proofErr w:type="gramStart"/>
      <w:r w:rsidRPr="0004135C">
        <w:rPr>
          <w:rFonts w:ascii="Times New Roman" w:hAnsi="Times New Roman" w:cs="Times New Roman"/>
          <w:i/>
          <w:color w:val="000000"/>
          <w:sz w:val="24"/>
          <w:szCs w:val="24"/>
        </w:rPr>
        <w:t>The Reading Matrix</w:t>
      </w:r>
      <w:r w:rsidRPr="0004135C">
        <w:rPr>
          <w:rFonts w:ascii="Times New Roman" w:hAnsi="Times New Roman" w:cs="Times New Roman"/>
          <w:color w:val="000000"/>
          <w:sz w:val="24"/>
          <w:szCs w:val="24"/>
        </w:rPr>
        <w:t>.</w:t>
      </w:r>
      <w:proofErr w:type="gramEnd"/>
      <w:r w:rsidRPr="0004135C">
        <w:rPr>
          <w:rFonts w:ascii="Times New Roman" w:hAnsi="Times New Roman" w:cs="Times New Roman"/>
          <w:color w:val="000000"/>
          <w:sz w:val="24"/>
          <w:szCs w:val="24"/>
        </w:rPr>
        <w:t xml:space="preserve"> </w:t>
      </w:r>
      <w:proofErr w:type="gramStart"/>
      <w:r w:rsidRPr="0004135C">
        <w:rPr>
          <w:rFonts w:ascii="Times New Roman" w:hAnsi="Times New Roman" w:cs="Times New Roman"/>
          <w:color w:val="000000"/>
          <w:sz w:val="24"/>
          <w:szCs w:val="24"/>
        </w:rPr>
        <w:t>Online.</w:t>
      </w:r>
      <w:proofErr w:type="gramEnd"/>
      <w:r w:rsidRPr="0004135C">
        <w:rPr>
          <w:rFonts w:ascii="Times New Roman" w:hAnsi="Times New Roman" w:cs="Times New Roman"/>
          <w:color w:val="000000"/>
          <w:sz w:val="24"/>
          <w:szCs w:val="24"/>
        </w:rPr>
        <w:t xml:space="preserve"> </w:t>
      </w:r>
      <w:r w:rsidRPr="0004135C">
        <w:rPr>
          <w:rFonts w:ascii="Times New Roman" w:hAnsi="Times New Roman" w:cs="Times New Roman"/>
          <w:sz w:val="24"/>
          <w:szCs w:val="24"/>
        </w:rPr>
        <w:t>(</w:t>
      </w:r>
      <w:hyperlink r:id="rId8" w:history="1">
        <w:r w:rsidRPr="0004135C">
          <w:rPr>
            <w:rStyle w:val="Hyperlink"/>
            <w:rFonts w:ascii="Times New Roman" w:hAnsi="Times New Roman" w:cs="Times New Roman"/>
            <w:sz w:val="24"/>
            <w:szCs w:val="24"/>
          </w:rPr>
          <w:t>http://www.pearsonlongman.com/intelligent_business/images/teachers_resoe/Pdf4.pdf</w:t>
        </w:r>
      </w:hyperlink>
      <w:r w:rsidRPr="0004135C">
        <w:rPr>
          <w:rFonts w:ascii="Times New Roman" w:hAnsi="Times New Roman" w:cs="Times New Roman"/>
          <w:sz w:val="24"/>
          <w:szCs w:val="24"/>
        </w:rPr>
        <w:t>).</w:t>
      </w:r>
      <w:r w:rsidRPr="0004135C">
        <w:rPr>
          <w:rFonts w:ascii="Times New Roman" w:hAnsi="Times New Roman" w:cs="Times New Roman"/>
          <w:color w:val="000000"/>
          <w:sz w:val="24"/>
          <w:szCs w:val="24"/>
        </w:rPr>
        <w:t xml:space="preserve"> </w:t>
      </w:r>
      <w:proofErr w:type="gramStart"/>
      <w:r w:rsidRPr="0004135C">
        <w:rPr>
          <w:rFonts w:ascii="Times New Roman" w:hAnsi="Times New Roman" w:cs="Times New Roman"/>
          <w:color w:val="000000"/>
          <w:sz w:val="24"/>
          <w:szCs w:val="24"/>
        </w:rPr>
        <w:t>Retrieved 18</w:t>
      </w:r>
      <w:r w:rsidRPr="0004135C">
        <w:rPr>
          <w:rFonts w:ascii="Times New Roman" w:hAnsi="Times New Roman" w:cs="Times New Roman"/>
          <w:color w:val="000000"/>
          <w:sz w:val="24"/>
          <w:szCs w:val="24"/>
          <w:vertAlign w:val="superscript"/>
        </w:rPr>
        <w:t>th</w:t>
      </w:r>
      <w:r w:rsidRPr="0004135C">
        <w:rPr>
          <w:rFonts w:ascii="Times New Roman" w:hAnsi="Times New Roman" w:cs="Times New Roman"/>
          <w:color w:val="000000"/>
          <w:sz w:val="24"/>
          <w:szCs w:val="24"/>
        </w:rPr>
        <w:t xml:space="preserve"> January 2011.</w:t>
      </w:r>
      <w:proofErr w:type="gramEnd"/>
    </w:p>
    <w:p w:rsidR="00A806A6" w:rsidRDefault="00A806A6" w:rsidP="00A806A6">
      <w:pPr>
        <w:autoSpaceDE w:val="0"/>
        <w:autoSpaceDN w:val="0"/>
        <w:adjustRightInd w:val="0"/>
        <w:spacing w:after="0" w:line="240" w:lineRule="auto"/>
        <w:ind w:left="709" w:hanging="709"/>
        <w:rPr>
          <w:rFonts w:ascii="Times New Roman" w:hAnsi="Times New Roman"/>
          <w:color w:val="000000"/>
          <w:sz w:val="24"/>
          <w:szCs w:val="24"/>
        </w:rPr>
      </w:pPr>
      <w:proofErr w:type="spellStart"/>
      <w:r>
        <w:rPr>
          <w:rFonts w:ascii="Times New Roman" w:hAnsi="Times New Roman"/>
          <w:color w:val="000000"/>
          <w:sz w:val="24"/>
          <w:szCs w:val="24"/>
        </w:rPr>
        <w:t>Asgari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Majid</w:t>
      </w:r>
      <w:proofErr w:type="spellEnd"/>
      <w:r>
        <w:rPr>
          <w:rFonts w:ascii="Times New Roman" w:hAnsi="Times New Roman"/>
          <w:color w:val="000000"/>
          <w:sz w:val="24"/>
          <w:szCs w:val="24"/>
        </w:rPr>
        <w:t xml:space="preserve">. 2012. </w:t>
      </w:r>
      <w:r w:rsidRPr="006730D9">
        <w:rPr>
          <w:rFonts w:ascii="Times New Roman" w:hAnsi="Times New Roman"/>
          <w:i/>
          <w:color w:val="000000"/>
          <w:sz w:val="24"/>
          <w:szCs w:val="24"/>
        </w:rPr>
        <w:t>Integrating Current Issues of Interest into Class Materials in Teaching Reading Comprehension</w:t>
      </w:r>
      <w:r>
        <w:rPr>
          <w:rFonts w:ascii="Times New Roman" w:hAnsi="Times New Roman"/>
          <w:color w:val="000000"/>
          <w:sz w:val="24"/>
          <w:szCs w:val="24"/>
        </w:rPr>
        <w:t xml:space="preserve">. Taken from Journal of Basic and Applied Scientific Research </w:t>
      </w:r>
    </w:p>
    <w:p w:rsidR="00A806A6" w:rsidRDefault="00A806A6" w:rsidP="00A806A6">
      <w:pPr>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Brown, H. Douglas. 1994. </w:t>
      </w:r>
      <w:r w:rsidRPr="006B036F">
        <w:rPr>
          <w:rFonts w:ascii="Times New Roman" w:hAnsi="Times New Roman"/>
          <w:i/>
          <w:color w:val="000000"/>
          <w:sz w:val="24"/>
          <w:szCs w:val="24"/>
        </w:rPr>
        <w:t>Teaching by Principle: An Interactive Approach to Language Pedagogy</w:t>
      </w:r>
      <w:r>
        <w:rPr>
          <w:rFonts w:ascii="Times New Roman" w:hAnsi="Times New Roman"/>
          <w:color w:val="000000"/>
          <w:sz w:val="24"/>
          <w:szCs w:val="24"/>
        </w:rPr>
        <w:t xml:space="preserve">. Eaglewood Cliffs, New </w:t>
      </w:r>
      <w:proofErr w:type="spellStart"/>
      <w:r>
        <w:rPr>
          <w:rFonts w:ascii="Times New Roman" w:hAnsi="Times New Roman"/>
          <w:color w:val="000000"/>
          <w:sz w:val="24"/>
          <w:szCs w:val="24"/>
        </w:rPr>
        <w:t>Jersely</w:t>
      </w:r>
      <w:proofErr w:type="spellEnd"/>
      <w:r>
        <w:rPr>
          <w:rFonts w:ascii="Times New Roman" w:hAnsi="Times New Roman"/>
          <w:color w:val="000000"/>
          <w:sz w:val="24"/>
          <w:szCs w:val="24"/>
        </w:rPr>
        <w:t xml:space="preserve">: Prentice </w:t>
      </w:r>
      <w:proofErr w:type="gramStart"/>
      <w:r>
        <w:rPr>
          <w:rFonts w:ascii="Times New Roman" w:hAnsi="Times New Roman"/>
          <w:color w:val="000000"/>
          <w:sz w:val="24"/>
          <w:szCs w:val="24"/>
        </w:rPr>
        <w:t>Hall  Regents</w:t>
      </w:r>
      <w:proofErr w:type="gramEnd"/>
      <w:r>
        <w:rPr>
          <w:rFonts w:ascii="Times New Roman" w:hAnsi="Times New Roman"/>
          <w:color w:val="000000"/>
          <w:sz w:val="24"/>
          <w:szCs w:val="24"/>
        </w:rPr>
        <w:t xml:space="preserve">. </w:t>
      </w:r>
    </w:p>
    <w:p w:rsidR="00A806A6" w:rsidRDefault="00A806A6" w:rsidP="00A806A6">
      <w:pPr>
        <w:spacing w:after="0" w:line="240" w:lineRule="auto"/>
        <w:ind w:left="709" w:hanging="709"/>
        <w:jc w:val="both"/>
        <w:rPr>
          <w:rFonts w:ascii="Times New Roman" w:hAnsi="Times New Roman"/>
          <w:color w:val="000000"/>
          <w:sz w:val="24"/>
          <w:szCs w:val="24"/>
        </w:rPr>
      </w:pPr>
      <w:proofErr w:type="gramStart"/>
      <w:r>
        <w:rPr>
          <w:rFonts w:ascii="Times New Roman" w:hAnsi="Times New Roman"/>
          <w:color w:val="000000"/>
          <w:sz w:val="24"/>
          <w:szCs w:val="24"/>
        </w:rPr>
        <w:t>Brown, H.D. 2001.</w:t>
      </w:r>
      <w:proofErr w:type="gramEnd"/>
      <w:r>
        <w:rPr>
          <w:rFonts w:ascii="Times New Roman" w:hAnsi="Times New Roman"/>
          <w:color w:val="000000"/>
          <w:sz w:val="24"/>
          <w:szCs w:val="24"/>
        </w:rPr>
        <w:t xml:space="preserve"> </w:t>
      </w:r>
      <w:proofErr w:type="gramStart"/>
      <w:r w:rsidRPr="003F2405">
        <w:rPr>
          <w:rFonts w:ascii="Times New Roman" w:hAnsi="Times New Roman"/>
          <w:i/>
          <w:color w:val="000000"/>
          <w:sz w:val="24"/>
          <w:szCs w:val="24"/>
        </w:rPr>
        <w:t>Teaching By Principles</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Second Edition.</w:t>
      </w:r>
      <w:proofErr w:type="gramEnd"/>
      <w:r>
        <w:rPr>
          <w:rFonts w:ascii="Times New Roman" w:hAnsi="Times New Roman"/>
          <w:color w:val="000000"/>
          <w:sz w:val="24"/>
          <w:szCs w:val="24"/>
        </w:rPr>
        <w:t xml:space="preserve"> San Francisco: San Francisco State University. </w:t>
      </w:r>
      <w:proofErr w:type="gramStart"/>
      <w:r>
        <w:rPr>
          <w:rFonts w:ascii="Times New Roman" w:hAnsi="Times New Roman"/>
          <w:color w:val="000000"/>
          <w:sz w:val="24"/>
          <w:szCs w:val="24"/>
        </w:rPr>
        <w:t>Longman.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Inc.</w:t>
      </w:r>
      <w:proofErr w:type="gramEnd"/>
      <w:r>
        <w:rPr>
          <w:rFonts w:ascii="Times New Roman" w:hAnsi="Times New Roman"/>
          <w:color w:val="000000"/>
          <w:sz w:val="24"/>
          <w:szCs w:val="24"/>
        </w:rPr>
        <w:t xml:space="preserve"> </w:t>
      </w:r>
    </w:p>
    <w:p w:rsidR="00A806A6" w:rsidRDefault="00A806A6" w:rsidP="00A806A6">
      <w:pPr>
        <w:spacing w:after="0" w:line="240" w:lineRule="auto"/>
        <w:ind w:left="709" w:hanging="709"/>
        <w:jc w:val="both"/>
        <w:rPr>
          <w:rFonts w:ascii="Times New Roman" w:hAnsi="Times New Roman"/>
          <w:color w:val="000000"/>
          <w:sz w:val="24"/>
          <w:szCs w:val="24"/>
        </w:rPr>
      </w:pPr>
      <w:proofErr w:type="gramStart"/>
      <w:r w:rsidRPr="00207ABC">
        <w:rPr>
          <w:rFonts w:ascii="Times New Roman" w:hAnsi="Times New Roman"/>
          <w:color w:val="000000"/>
          <w:sz w:val="24"/>
          <w:szCs w:val="24"/>
        </w:rPr>
        <w:t xml:space="preserve">David Edward A. &amp; </w:t>
      </w:r>
      <w:proofErr w:type="spellStart"/>
      <w:r w:rsidRPr="00207ABC">
        <w:rPr>
          <w:rFonts w:ascii="Times New Roman" w:hAnsi="Times New Roman"/>
          <w:color w:val="000000"/>
          <w:sz w:val="24"/>
          <w:szCs w:val="24"/>
        </w:rPr>
        <w:t>Valette</w:t>
      </w:r>
      <w:proofErr w:type="spellEnd"/>
      <w:r w:rsidRPr="00207ABC">
        <w:rPr>
          <w:rFonts w:ascii="Times New Roman" w:hAnsi="Times New Roman"/>
          <w:color w:val="000000"/>
          <w:sz w:val="24"/>
          <w:szCs w:val="24"/>
        </w:rPr>
        <w:t xml:space="preserve"> Rebecca M. 1997.</w:t>
      </w:r>
      <w:proofErr w:type="gramEnd"/>
      <w:r w:rsidRPr="00207ABC">
        <w:rPr>
          <w:rFonts w:ascii="Times New Roman" w:hAnsi="Times New Roman"/>
          <w:color w:val="000000"/>
          <w:sz w:val="24"/>
          <w:szCs w:val="24"/>
        </w:rPr>
        <w:t xml:space="preserve"> </w:t>
      </w:r>
      <w:r w:rsidRPr="00207ABC">
        <w:rPr>
          <w:rFonts w:ascii="Times New Roman" w:hAnsi="Times New Roman"/>
          <w:i/>
          <w:color w:val="000000"/>
          <w:sz w:val="24"/>
          <w:szCs w:val="24"/>
        </w:rPr>
        <w:t>Classroom Techniques: Foreign Languages and English as a Second Language</w:t>
      </w:r>
      <w:r w:rsidRPr="00207ABC">
        <w:rPr>
          <w:rFonts w:ascii="Times New Roman" w:hAnsi="Times New Roman"/>
          <w:color w:val="000000"/>
          <w:sz w:val="24"/>
          <w:szCs w:val="24"/>
        </w:rPr>
        <w:t>. New York. Harcourt Brace Jovanovich, Inc.</w:t>
      </w:r>
    </w:p>
    <w:p w:rsidR="00A806A6" w:rsidRPr="002F6432" w:rsidRDefault="00A806A6" w:rsidP="00A806A6">
      <w:pPr>
        <w:pStyle w:val="NoSpacing"/>
        <w:jc w:val="both"/>
        <w:rPr>
          <w:rFonts w:ascii="Times New Roman" w:hAnsi="Times New Roman"/>
          <w:sz w:val="24"/>
          <w:szCs w:val="24"/>
          <w:lang w:val="id-ID"/>
        </w:rPr>
      </w:pPr>
      <w:proofErr w:type="spellStart"/>
      <w:proofErr w:type="gramStart"/>
      <w:r w:rsidRPr="002F6432">
        <w:rPr>
          <w:rFonts w:ascii="Times New Roman" w:hAnsi="Times New Roman"/>
          <w:sz w:val="24"/>
          <w:szCs w:val="24"/>
        </w:rPr>
        <w:t>Depdiknas</w:t>
      </w:r>
      <w:proofErr w:type="spellEnd"/>
      <w:r w:rsidRPr="002F6432">
        <w:rPr>
          <w:rFonts w:ascii="Times New Roman" w:hAnsi="Times New Roman"/>
          <w:sz w:val="24"/>
          <w:szCs w:val="24"/>
        </w:rPr>
        <w:t>.</w:t>
      </w:r>
      <w:proofErr w:type="gramEnd"/>
      <w:r w:rsidRPr="002F6432">
        <w:rPr>
          <w:rFonts w:ascii="Times New Roman" w:hAnsi="Times New Roman"/>
          <w:sz w:val="24"/>
          <w:szCs w:val="24"/>
        </w:rPr>
        <w:t xml:space="preserve"> 2008. </w:t>
      </w:r>
      <w:proofErr w:type="spellStart"/>
      <w:r w:rsidRPr="002F6432">
        <w:rPr>
          <w:rFonts w:ascii="Times New Roman" w:hAnsi="Times New Roman"/>
          <w:i/>
          <w:sz w:val="24"/>
          <w:szCs w:val="24"/>
        </w:rPr>
        <w:t>Standar</w:t>
      </w:r>
      <w:proofErr w:type="spellEnd"/>
      <w:r w:rsidRPr="002F6432">
        <w:rPr>
          <w:rFonts w:ascii="Times New Roman" w:hAnsi="Times New Roman"/>
          <w:i/>
          <w:sz w:val="24"/>
          <w:szCs w:val="24"/>
        </w:rPr>
        <w:t xml:space="preserve"> Isi.</w:t>
      </w:r>
      <w:r w:rsidRPr="002F6432">
        <w:rPr>
          <w:rFonts w:ascii="Times New Roman" w:hAnsi="Times New Roman"/>
          <w:sz w:val="24"/>
          <w:szCs w:val="24"/>
        </w:rPr>
        <w:t xml:space="preserve"> Jakarta: </w:t>
      </w:r>
      <w:proofErr w:type="spellStart"/>
      <w:r w:rsidRPr="002F6432">
        <w:rPr>
          <w:rFonts w:ascii="Times New Roman" w:hAnsi="Times New Roman"/>
          <w:sz w:val="24"/>
          <w:szCs w:val="24"/>
        </w:rPr>
        <w:t>Badan</w:t>
      </w:r>
      <w:proofErr w:type="spellEnd"/>
      <w:r w:rsidRPr="002F6432">
        <w:rPr>
          <w:rFonts w:ascii="Times New Roman" w:hAnsi="Times New Roman"/>
          <w:sz w:val="24"/>
          <w:szCs w:val="24"/>
        </w:rPr>
        <w:t xml:space="preserve"> </w:t>
      </w:r>
      <w:proofErr w:type="spellStart"/>
      <w:r w:rsidRPr="002F6432">
        <w:rPr>
          <w:rFonts w:ascii="Times New Roman" w:hAnsi="Times New Roman"/>
          <w:sz w:val="24"/>
          <w:szCs w:val="24"/>
        </w:rPr>
        <w:t>Standar</w:t>
      </w:r>
      <w:proofErr w:type="spellEnd"/>
      <w:r w:rsidRPr="002F6432">
        <w:rPr>
          <w:rFonts w:ascii="Times New Roman" w:hAnsi="Times New Roman"/>
          <w:sz w:val="24"/>
          <w:szCs w:val="24"/>
        </w:rPr>
        <w:t xml:space="preserve"> </w:t>
      </w:r>
      <w:proofErr w:type="spellStart"/>
      <w:r w:rsidRPr="002F6432">
        <w:rPr>
          <w:rFonts w:ascii="Times New Roman" w:hAnsi="Times New Roman"/>
          <w:sz w:val="24"/>
          <w:szCs w:val="24"/>
        </w:rPr>
        <w:t>Nasional</w:t>
      </w:r>
      <w:proofErr w:type="spellEnd"/>
      <w:r w:rsidRPr="002F6432">
        <w:rPr>
          <w:rFonts w:ascii="Times New Roman" w:hAnsi="Times New Roman"/>
          <w:sz w:val="24"/>
          <w:szCs w:val="24"/>
        </w:rPr>
        <w:t xml:space="preserve"> </w:t>
      </w:r>
      <w:proofErr w:type="spellStart"/>
      <w:r w:rsidRPr="002F6432">
        <w:rPr>
          <w:rFonts w:ascii="Times New Roman" w:hAnsi="Times New Roman"/>
          <w:sz w:val="24"/>
          <w:szCs w:val="24"/>
        </w:rPr>
        <w:t>Pendidikan</w:t>
      </w:r>
      <w:proofErr w:type="spellEnd"/>
      <w:r w:rsidRPr="002F6432">
        <w:rPr>
          <w:rFonts w:ascii="Times New Roman" w:hAnsi="Times New Roman"/>
          <w:sz w:val="24"/>
          <w:szCs w:val="24"/>
        </w:rPr>
        <w:t>.</w:t>
      </w:r>
    </w:p>
    <w:p w:rsidR="00A806A6" w:rsidRPr="002F6432" w:rsidRDefault="00A806A6" w:rsidP="00A806A6">
      <w:pPr>
        <w:pStyle w:val="NoSpacing"/>
        <w:ind w:left="567" w:hanging="567"/>
        <w:jc w:val="both"/>
        <w:rPr>
          <w:rFonts w:ascii="Times New Roman" w:hAnsi="Times New Roman"/>
          <w:sz w:val="24"/>
          <w:szCs w:val="24"/>
          <w:lang w:val="id-ID"/>
        </w:rPr>
      </w:pPr>
      <w:proofErr w:type="spellStart"/>
      <w:proofErr w:type="gramStart"/>
      <w:r w:rsidRPr="002F6432">
        <w:rPr>
          <w:rFonts w:ascii="Times New Roman" w:hAnsi="Times New Roman"/>
          <w:sz w:val="24"/>
          <w:szCs w:val="24"/>
        </w:rPr>
        <w:t>Depdiknas</w:t>
      </w:r>
      <w:proofErr w:type="spellEnd"/>
      <w:r w:rsidRPr="002F6432">
        <w:rPr>
          <w:rFonts w:ascii="Times New Roman" w:hAnsi="Times New Roman"/>
          <w:sz w:val="24"/>
          <w:szCs w:val="24"/>
        </w:rPr>
        <w:t>.</w:t>
      </w:r>
      <w:proofErr w:type="gramEnd"/>
      <w:r w:rsidRPr="002F6432">
        <w:rPr>
          <w:rFonts w:ascii="Times New Roman" w:hAnsi="Times New Roman"/>
          <w:sz w:val="24"/>
          <w:szCs w:val="24"/>
        </w:rPr>
        <w:t xml:space="preserve"> 2006. </w:t>
      </w:r>
      <w:proofErr w:type="spellStart"/>
      <w:r w:rsidRPr="002F6432">
        <w:rPr>
          <w:rFonts w:ascii="Times New Roman" w:hAnsi="Times New Roman"/>
          <w:i/>
          <w:sz w:val="24"/>
          <w:szCs w:val="24"/>
        </w:rPr>
        <w:t>Petunjuk</w:t>
      </w:r>
      <w:proofErr w:type="spellEnd"/>
      <w:r w:rsidRPr="002F6432">
        <w:rPr>
          <w:rFonts w:ascii="Times New Roman" w:hAnsi="Times New Roman"/>
          <w:i/>
          <w:sz w:val="24"/>
          <w:szCs w:val="24"/>
        </w:rPr>
        <w:t xml:space="preserve"> </w:t>
      </w:r>
      <w:proofErr w:type="spellStart"/>
      <w:r w:rsidRPr="002F6432">
        <w:rPr>
          <w:rFonts w:ascii="Times New Roman" w:hAnsi="Times New Roman"/>
          <w:i/>
          <w:sz w:val="24"/>
          <w:szCs w:val="24"/>
        </w:rPr>
        <w:t>Teknis</w:t>
      </w:r>
      <w:proofErr w:type="spellEnd"/>
      <w:r w:rsidRPr="002F6432">
        <w:rPr>
          <w:rFonts w:ascii="Times New Roman" w:hAnsi="Times New Roman"/>
          <w:i/>
          <w:sz w:val="24"/>
          <w:szCs w:val="24"/>
        </w:rPr>
        <w:t xml:space="preserve"> </w:t>
      </w:r>
      <w:proofErr w:type="spellStart"/>
      <w:r w:rsidRPr="002F6432">
        <w:rPr>
          <w:rFonts w:ascii="Times New Roman" w:hAnsi="Times New Roman"/>
          <w:i/>
          <w:sz w:val="24"/>
          <w:szCs w:val="24"/>
        </w:rPr>
        <w:t>Pengembangan</w:t>
      </w:r>
      <w:proofErr w:type="spellEnd"/>
      <w:r w:rsidRPr="002F6432">
        <w:rPr>
          <w:rFonts w:ascii="Times New Roman" w:hAnsi="Times New Roman"/>
          <w:i/>
          <w:sz w:val="24"/>
          <w:szCs w:val="24"/>
        </w:rPr>
        <w:t xml:space="preserve"> </w:t>
      </w:r>
      <w:proofErr w:type="spellStart"/>
      <w:r w:rsidRPr="002F6432">
        <w:rPr>
          <w:rFonts w:ascii="Times New Roman" w:hAnsi="Times New Roman"/>
          <w:i/>
          <w:sz w:val="24"/>
          <w:szCs w:val="24"/>
        </w:rPr>
        <w:t>Silabus</w:t>
      </w:r>
      <w:proofErr w:type="spellEnd"/>
      <w:r w:rsidRPr="002F6432">
        <w:rPr>
          <w:rFonts w:ascii="Times New Roman" w:hAnsi="Times New Roman"/>
          <w:i/>
          <w:sz w:val="24"/>
          <w:szCs w:val="24"/>
        </w:rPr>
        <w:t xml:space="preserve"> </w:t>
      </w:r>
      <w:proofErr w:type="spellStart"/>
      <w:r w:rsidRPr="002F6432">
        <w:rPr>
          <w:rFonts w:ascii="Times New Roman" w:hAnsi="Times New Roman"/>
          <w:i/>
          <w:sz w:val="24"/>
          <w:szCs w:val="24"/>
        </w:rPr>
        <w:t>dan</w:t>
      </w:r>
      <w:proofErr w:type="spellEnd"/>
      <w:r w:rsidRPr="002F6432">
        <w:rPr>
          <w:rFonts w:ascii="Times New Roman" w:hAnsi="Times New Roman"/>
          <w:i/>
          <w:sz w:val="24"/>
          <w:szCs w:val="24"/>
        </w:rPr>
        <w:t xml:space="preserve"> </w:t>
      </w:r>
      <w:proofErr w:type="spellStart"/>
      <w:r w:rsidRPr="002F6432">
        <w:rPr>
          <w:rFonts w:ascii="Times New Roman" w:hAnsi="Times New Roman"/>
          <w:i/>
          <w:sz w:val="24"/>
          <w:szCs w:val="24"/>
        </w:rPr>
        <w:t>Contoh</w:t>
      </w:r>
      <w:proofErr w:type="spellEnd"/>
      <w:r w:rsidRPr="002F6432">
        <w:rPr>
          <w:rFonts w:ascii="Times New Roman" w:hAnsi="Times New Roman"/>
          <w:i/>
          <w:sz w:val="24"/>
          <w:szCs w:val="24"/>
        </w:rPr>
        <w:t xml:space="preserve"> Model </w:t>
      </w:r>
      <w:proofErr w:type="spellStart"/>
      <w:r w:rsidRPr="002F6432">
        <w:rPr>
          <w:rFonts w:ascii="Times New Roman" w:hAnsi="Times New Roman"/>
          <w:i/>
          <w:sz w:val="24"/>
          <w:szCs w:val="24"/>
        </w:rPr>
        <w:t>Silabus</w:t>
      </w:r>
      <w:proofErr w:type="spellEnd"/>
      <w:r w:rsidRPr="002F6432">
        <w:rPr>
          <w:rFonts w:ascii="Times New Roman" w:hAnsi="Times New Roman"/>
          <w:i/>
          <w:sz w:val="24"/>
          <w:szCs w:val="24"/>
        </w:rPr>
        <w:t xml:space="preserve"> SM</w:t>
      </w:r>
      <w:r>
        <w:rPr>
          <w:rFonts w:ascii="Times New Roman" w:hAnsi="Times New Roman"/>
          <w:i/>
          <w:sz w:val="24"/>
          <w:szCs w:val="24"/>
        </w:rPr>
        <w:t>P</w:t>
      </w:r>
      <w:r w:rsidRPr="002F6432">
        <w:rPr>
          <w:rFonts w:ascii="Times New Roman" w:hAnsi="Times New Roman"/>
          <w:i/>
          <w:sz w:val="24"/>
          <w:szCs w:val="24"/>
        </w:rPr>
        <w:t>/</w:t>
      </w:r>
      <w:proofErr w:type="spellStart"/>
      <w:r w:rsidRPr="002F6432">
        <w:rPr>
          <w:rFonts w:ascii="Times New Roman" w:hAnsi="Times New Roman"/>
          <w:i/>
          <w:sz w:val="24"/>
          <w:szCs w:val="24"/>
        </w:rPr>
        <w:t>M</w:t>
      </w:r>
      <w:r>
        <w:rPr>
          <w:rFonts w:ascii="Times New Roman" w:hAnsi="Times New Roman"/>
          <w:i/>
          <w:sz w:val="24"/>
          <w:szCs w:val="24"/>
        </w:rPr>
        <w:t>Ts</w:t>
      </w:r>
      <w:r w:rsidRPr="002F6432">
        <w:rPr>
          <w:rFonts w:ascii="Times New Roman" w:hAnsi="Times New Roman"/>
          <w:i/>
          <w:sz w:val="24"/>
          <w:szCs w:val="24"/>
        </w:rPr>
        <w:t>.</w:t>
      </w:r>
      <w:proofErr w:type="spellEnd"/>
      <w:r w:rsidRPr="002F6432">
        <w:rPr>
          <w:rFonts w:ascii="Times New Roman" w:hAnsi="Times New Roman"/>
          <w:sz w:val="24"/>
          <w:szCs w:val="24"/>
        </w:rPr>
        <w:t xml:space="preserve"> Jakarta: </w:t>
      </w:r>
      <w:proofErr w:type="spellStart"/>
      <w:r w:rsidRPr="002F6432">
        <w:rPr>
          <w:rFonts w:ascii="Times New Roman" w:hAnsi="Times New Roman"/>
          <w:sz w:val="24"/>
          <w:szCs w:val="24"/>
        </w:rPr>
        <w:t>Badan</w:t>
      </w:r>
      <w:proofErr w:type="spellEnd"/>
      <w:r w:rsidRPr="002F6432">
        <w:rPr>
          <w:rFonts w:ascii="Times New Roman" w:hAnsi="Times New Roman"/>
          <w:sz w:val="24"/>
          <w:szCs w:val="24"/>
        </w:rPr>
        <w:t xml:space="preserve"> </w:t>
      </w:r>
      <w:proofErr w:type="spellStart"/>
      <w:r w:rsidRPr="002F6432">
        <w:rPr>
          <w:rFonts w:ascii="Times New Roman" w:hAnsi="Times New Roman"/>
          <w:sz w:val="24"/>
          <w:szCs w:val="24"/>
        </w:rPr>
        <w:t>Standar</w:t>
      </w:r>
      <w:proofErr w:type="spellEnd"/>
      <w:r w:rsidRPr="002F6432">
        <w:rPr>
          <w:rFonts w:ascii="Times New Roman" w:hAnsi="Times New Roman"/>
          <w:sz w:val="24"/>
          <w:szCs w:val="24"/>
        </w:rPr>
        <w:t xml:space="preserve"> </w:t>
      </w:r>
      <w:proofErr w:type="spellStart"/>
      <w:r w:rsidRPr="002F6432">
        <w:rPr>
          <w:rFonts w:ascii="Times New Roman" w:hAnsi="Times New Roman"/>
          <w:sz w:val="24"/>
          <w:szCs w:val="24"/>
        </w:rPr>
        <w:t>Nasional</w:t>
      </w:r>
      <w:proofErr w:type="spellEnd"/>
      <w:r w:rsidRPr="002F6432">
        <w:rPr>
          <w:rFonts w:ascii="Times New Roman" w:hAnsi="Times New Roman"/>
          <w:sz w:val="24"/>
          <w:szCs w:val="24"/>
        </w:rPr>
        <w:t xml:space="preserve"> </w:t>
      </w:r>
      <w:proofErr w:type="spellStart"/>
      <w:r w:rsidRPr="002F6432">
        <w:rPr>
          <w:rFonts w:ascii="Times New Roman" w:hAnsi="Times New Roman"/>
          <w:sz w:val="24"/>
          <w:szCs w:val="24"/>
        </w:rPr>
        <w:t>Pendidikan</w:t>
      </w:r>
      <w:proofErr w:type="spellEnd"/>
      <w:r w:rsidRPr="002F6432">
        <w:rPr>
          <w:rFonts w:ascii="Times New Roman" w:hAnsi="Times New Roman"/>
          <w:sz w:val="24"/>
          <w:szCs w:val="24"/>
        </w:rPr>
        <w:t>.</w:t>
      </w:r>
    </w:p>
    <w:p w:rsidR="00A806A6" w:rsidRDefault="00A806A6" w:rsidP="00A806A6">
      <w:pPr>
        <w:spacing w:after="0" w:line="240" w:lineRule="auto"/>
        <w:ind w:left="851" w:hanging="851"/>
        <w:jc w:val="both"/>
        <w:rPr>
          <w:rFonts w:ascii="Times New Roman" w:hAnsi="Times New Roman"/>
          <w:color w:val="000000"/>
          <w:sz w:val="24"/>
          <w:szCs w:val="24"/>
        </w:rPr>
      </w:pPr>
      <w:r w:rsidRPr="00207ABC">
        <w:rPr>
          <w:rFonts w:ascii="Times New Roman" w:hAnsi="Times New Roman"/>
          <w:color w:val="000000"/>
          <w:sz w:val="24"/>
          <w:szCs w:val="24"/>
        </w:rPr>
        <w:t>Gay, L</w:t>
      </w:r>
      <w:proofErr w:type="gramStart"/>
      <w:r w:rsidRPr="00207ABC">
        <w:rPr>
          <w:rFonts w:ascii="Times New Roman" w:hAnsi="Times New Roman"/>
          <w:color w:val="000000"/>
          <w:sz w:val="24"/>
          <w:szCs w:val="24"/>
        </w:rPr>
        <w:t>,R</w:t>
      </w:r>
      <w:proofErr w:type="gramEnd"/>
      <w:r w:rsidRPr="00207ABC">
        <w:rPr>
          <w:rFonts w:ascii="Times New Roman" w:hAnsi="Times New Roman"/>
          <w:color w:val="000000"/>
          <w:sz w:val="24"/>
          <w:szCs w:val="24"/>
        </w:rPr>
        <w:t xml:space="preserve">. 2006.  </w:t>
      </w:r>
      <w:proofErr w:type="gramStart"/>
      <w:r w:rsidRPr="00207ABC">
        <w:rPr>
          <w:rFonts w:ascii="Times New Roman" w:hAnsi="Times New Roman"/>
          <w:i/>
          <w:color w:val="000000"/>
          <w:sz w:val="24"/>
          <w:szCs w:val="24"/>
        </w:rPr>
        <w:t>Educational Research, Competencies for Analysis and Applications</w:t>
      </w:r>
      <w:r w:rsidRPr="00207ABC">
        <w:rPr>
          <w:rFonts w:ascii="Times New Roman" w:hAnsi="Times New Roman"/>
          <w:color w:val="000000"/>
          <w:sz w:val="24"/>
          <w:szCs w:val="24"/>
        </w:rPr>
        <w:t>.</w:t>
      </w:r>
      <w:proofErr w:type="gramEnd"/>
      <w:r w:rsidRPr="00207ABC">
        <w:rPr>
          <w:rFonts w:ascii="Times New Roman" w:hAnsi="Times New Roman"/>
          <w:color w:val="000000"/>
          <w:sz w:val="24"/>
          <w:szCs w:val="24"/>
        </w:rPr>
        <w:t xml:space="preserve"> </w:t>
      </w:r>
      <w:proofErr w:type="gramStart"/>
      <w:r w:rsidRPr="00207ABC">
        <w:rPr>
          <w:rFonts w:ascii="Times New Roman" w:hAnsi="Times New Roman"/>
          <w:color w:val="000000"/>
          <w:sz w:val="24"/>
          <w:szCs w:val="24"/>
        </w:rPr>
        <w:t>Eight Edition Columbus.</w:t>
      </w:r>
      <w:proofErr w:type="gramEnd"/>
      <w:r w:rsidRPr="00207ABC">
        <w:rPr>
          <w:rFonts w:ascii="Times New Roman" w:hAnsi="Times New Roman"/>
          <w:color w:val="000000"/>
          <w:sz w:val="24"/>
          <w:szCs w:val="24"/>
        </w:rPr>
        <w:t xml:space="preserve"> Ohio: Charles E, </w:t>
      </w:r>
      <w:proofErr w:type="spellStart"/>
      <w:r w:rsidRPr="00207ABC">
        <w:rPr>
          <w:rFonts w:ascii="Times New Roman" w:hAnsi="Times New Roman"/>
          <w:color w:val="000000"/>
          <w:sz w:val="24"/>
          <w:szCs w:val="24"/>
        </w:rPr>
        <w:t>Merril</w:t>
      </w:r>
      <w:proofErr w:type="spellEnd"/>
      <w:r w:rsidRPr="00207ABC">
        <w:rPr>
          <w:rFonts w:ascii="Times New Roman" w:hAnsi="Times New Roman"/>
          <w:color w:val="000000"/>
          <w:sz w:val="24"/>
          <w:szCs w:val="24"/>
        </w:rPr>
        <w:t xml:space="preserve"> Publishing.</w:t>
      </w:r>
    </w:p>
    <w:p w:rsidR="00A806A6" w:rsidRDefault="00A806A6" w:rsidP="00A806A6">
      <w:pPr>
        <w:spacing w:after="0" w:line="240" w:lineRule="auto"/>
        <w:ind w:left="851" w:hanging="851"/>
        <w:jc w:val="both"/>
        <w:rPr>
          <w:rFonts w:ascii="Times New Roman" w:hAnsi="Times New Roman" w:cs="Times New Roman"/>
          <w:bCs/>
          <w:sz w:val="26"/>
          <w:szCs w:val="24"/>
        </w:rPr>
      </w:pPr>
      <w:proofErr w:type="spellStart"/>
      <w:proofErr w:type="gramStart"/>
      <w:r>
        <w:rPr>
          <w:rFonts w:ascii="Times New Roman" w:hAnsi="Times New Roman"/>
          <w:color w:val="000000"/>
          <w:sz w:val="24"/>
          <w:szCs w:val="24"/>
        </w:rPr>
        <w:t>Guo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Siao-cing</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2012. </w:t>
      </w:r>
      <w:r w:rsidRPr="00AD206E">
        <w:rPr>
          <w:rFonts w:ascii="Times New Roman" w:hAnsi="Times New Roman" w:cs="Times New Roman"/>
          <w:bCs/>
          <w:i/>
          <w:sz w:val="26"/>
          <w:szCs w:val="24"/>
        </w:rPr>
        <w:t>Using Authentic Materials for Extensive Reading to Promote English Proficiency</w:t>
      </w:r>
      <w:r>
        <w:rPr>
          <w:rFonts w:ascii="Times New Roman" w:hAnsi="Times New Roman" w:cs="Times New Roman"/>
          <w:bCs/>
          <w:i/>
          <w:sz w:val="26"/>
          <w:szCs w:val="24"/>
        </w:rPr>
        <w:t xml:space="preserve">. </w:t>
      </w:r>
      <w:proofErr w:type="gramStart"/>
      <w:r>
        <w:rPr>
          <w:rFonts w:ascii="Times New Roman" w:hAnsi="Times New Roman" w:cs="Times New Roman"/>
          <w:bCs/>
          <w:sz w:val="26"/>
          <w:szCs w:val="24"/>
        </w:rPr>
        <w:t>Taken from Journal of Canadian Centre of Science and Education Vol.5 No.8.</w:t>
      </w:r>
      <w:proofErr w:type="gramEnd"/>
    </w:p>
    <w:p w:rsidR="00A806A6" w:rsidRDefault="00A806A6" w:rsidP="00A806A6">
      <w:pPr>
        <w:spacing w:after="0" w:line="240" w:lineRule="auto"/>
        <w:ind w:left="851" w:hanging="851"/>
        <w:jc w:val="both"/>
        <w:rPr>
          <w:rFonts w:ascii="Times New Roman" w:hAnsi="Times New Roman"/>
          <w:color w:val="000000"/>
          <w:sz w:val="24"/>
          <w:szCs w:val="24"/>
        </w:rPr>
      </w:pPr>
      <w:proofErr w:type="gramStart"/>
      <w:r>
        <w:rPr>
          <w:rFonts w:ascii="Times New Roman" w:hAnsi="Times New Roman"/>
          <w:color w:val="000000"/>
          <w:sz w:val="24"/>
          <w:szCs w:val="24"/>
        </w:rPr>
        <w:t>Harmer, Jeremy 1991.</w:t>
      </w:r>
      <w:proofErr w:type="gramEnd"/>
      <w:r>
        <w:rPr>
          <w:rFonts w:ascii="Times New Roman" w:hAnsi="Times New Roman"/>
          <w:color w:val="000000"/>
          <w:sz w:val="24"/>
          <w:szCs w:val="24"/>
        </w:rPr>
        <w:t xml:space="preserve"> </w:t>
      </w:r>
      <w:proofErr w:type="gramStart"/>
      <w:r w:rsidRPr="003630B4">
        <w:rPr>
          <w:rFonts w:ascii="Times New Roman" w:hAnsi="Times New Roman"/>
          <w:i/>
          <w:color w:val="000000"/>
          <w:sz w:val="24"/>
          <w:szCs w:val="24"/>
        </w:rPr>
        <w:t>The Practice of English Language Teaching</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New Edition.</w:t>
      </w:r>
      <w:proofErr w:type="gramEnd"/>
      <w:r>
        <w:rPr>
          <w:rFonts w:ascii="Times New Roman" w:hAnsi="Times New Roman"/>
          <w:color w:val="000000"/>
          <w:sz w:val="24"/>
          <w:szCs w:val="24"/>
        </w:rPr>
        <w:t xml:space="preserve"> London Longman</w:t>
      </w:r>
    </w:p>
    <w:p w:rsidR="00A806A6" w:rsidRDefault="00A806A6" w:rsidP="00A806A6">
      <w:pPr>
        <w:spacing w:line="240" w:lineRule="auto"/>
        <w:ind w:left="851" w:hanging="851"/>
        <w:jc w:val="both"/>
        <w:rPr>
          <w:rFonts w:ascii="Times New Roman" w:hAnsi="Times New Roman"/>
          <w:color w:val="000000"/>
          <w:sz w:val="24"/>
          <w:szCs w:val="24"/>
        </w:rPr>
      </w:pPr>
      <w:bookmarkStart w:id="0" w:name="page1"/>
      <w:bookmarkEnd w:id="0"/>
      <w:r w:rsidRPr="00207ABC">
        <w:rPr>
          <w:rFonts w:ascii="Times New Roman" w:hAnsi="Times New Roman"/>
          <w:color w:val="000000"/>
          <w:sz w:val="24"/>
          <w:szCs w:val="24"/>
        </w:rPr>
        <w:t xml:space="preserve">Harmer, Jeremy. 1998. </w:t>
      </w:r>
      <w:r w:rsidRPr="00207ABC">
        <w:rPr>
          <w:rFonts w:ascii="Times New Roman" w:hAnsi="Times New Roman"/>
          <w:i/>
          <w:color w:val="000000"/>
          <w:sz w:val="24"/>
          <w:szCs w:val="24"/>
        </w:rPr>
        <w:t>How to Teach English</w:t>
      </w:r>
      <w:r w:rsidRPr="00207ABC">
        <w:rPr>
          <w:rFonts w:ascii="Times New Roman" w:hAnsi="Times New Roman"/>
          <w:color w:val="000000"/>
          <w:sz w:val="24"/>
          <w:szCs w:val="24"/>
        </w:rPr>
        <w:t>. Edinburgh Gate: Addison Wesley Longman Limited.</w:t>
      </w:r>
    </w:p>
    <w:p w:rsidR="00A806A6" w:rsidRDefault="00A806A6" w:rsidP="00A806A6">
      <w:pPr>
        <w:spacing w:after="0" w:line="240" w:lineRule="auto"/>
        <w:ind w:left="851" w:hanging="851"/>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Heitler</w:t>
      </w:r>
      <w:proofErr w:type="spellEnd"/>
      <w:r>
        <w:rPr>
          <w:rFonts w:ascii="Times New Roman" w:hAnsi="Times New Roman"/>
          <w:color w:val="000000"/>
          <w:sz w:val="24"/>
          <w:szCs w:val="24"/>
        </w:rPr>
        <w:t xml:space="preserve"> David, 2010 </w:t>
      </w:r>
      <w:proofErr w:type="gramStart"/>
      <w:r w:rsidRPr="001A65C5">
        <w:rPr>
          <w:rFonts w:ascii="Times New Roman" w:hAnsi="Times New Roman"/>
          <w:i/>
          <w:color w:val="000000"/>
          <w:sz w:val="24"/>
          <w:szCs w:val="24"/>
        </w:rPr>
        <w:t>Teaching</w:t>
      </w:r>
      <w:proofErr w:type="gramEnd"/>
      <w:r w:rsidRPr="001A65C5">
        <w:rPr>
          <w:rFonts w:ascii="Times New Roman" w:hAnsi="Times New Roman"/>
          <w:i/>
          <w:color w:val="000000"/>
          <w:sz w:val="24"/>
          <w:szCs w:val="24"/>
        </w:rPr>
        <w:t xml:space="preserve"> with </w:t>
      </w:r>
      <w:r>
        <w:rPr>
          <w:rFonts w:ascii="Times New Roman" w:hAnsi="Times New Roman"/>
          <w:i/>
          <w:color w:val="000000"/>
          <w:sz w:val="24"/>
          <w:szCs w:val="24"/>
        </w:rPr>
        <w:t>Authentic material</w:t>
      </w:r>
      <w:r w:rsidRPr="001A65C5">
        <w:rPr>
          <w:rFonts w:ascii="Times New Roman" w:hAnsi="Times New Roman"/>
          <w:i/>
          <w:color w:val="000000"/>
          <w:sz w:val="24"/>
          <w:szCs w:val="24"/>
        </w:rPr>
        <w:t xml:space="preserve">. </w:t>
      </w:r>
      <w:r w:rsidRPr="0004135C">
        <w:rPr>
          <w:rFonts w:ascii="Times New Roman" w:hAnsi="Times New Roman"/>
          <w:sz w:val="24"/>
          <w:szCs w:val="24"/>
        </w:rPr>
        <w:t>(</w:t>
      </w:r>
      <w:hyperlink r:id="rId9" w:history="1">
        <w:r w:rsidRPr="0004135C">
          <w:rPr>
            <w:rStyle w:val="Hyperlink"/>
            <w:rFonts w:ascii="Times New Roman" w:hAnsi="Times New Roman"/>
            <w:sz w:val="24"/>
            <w:szCs w:val="24"/>
          </w:rPr>
          <w:t>http://www.pearsonlongman.com/intelligent_business/images/teachers_resourse/Pdf4.pdf</w:t>
        </w:r>
      </w:hyperlink>
      <w:r w:rsidRPr="0004135C">
        <w:rPr>
          <w:rFonts w:ascii="Times New Roman" w:hAnsi="Times New Roman"/>
          <w:sz w:val="24"/>
          <w:szCs w:val="24"/>
        </w:rPr>
        <w:t>).</w:t>
      </w:r>
      <w:r>
        <w:rPr>
          <w:rFonts w:ascii="Times New Roman" w:hAnsi="Times New Roman"/>
          <w:color w:val="000000"/>
          <w:sz w:val="24"/>
          <w:szCs w:val="24"/>
        </w:rPr>
        <w:t xml:space="preserve"> </w:t>
      </w:r>
      <w:proofErr w:type="gramStart"/>
      <w:r w:rsidRPr="001A65C5">
        <w:rPr>
          <w:rFonts w:ascii="Times New Roman" w:hAnsi="Times New Roman"/>
          <w:i/>
          <w:color w:val="000000"/>
          <w:sz w:val="24"/>
          <w:szCs w:val="24"/>
        </w:rPr>
        <w:t>Retrieved</w:t>
      </w:r>
      <w:r>
        <w:rPr>
          <w:rFonts w:ascii="Times New Roman" w:hAnsi="Times New Roman"/>
          <w:color w:val="000000"/>
          <w:sz w:val="24"/>
          <w:szCs w:val="24"/>
        </w:rPr>
        <w:t xml:space="preserve"> 18</w:t>
      </w:r>
      <w:r w:rsidRPr="00E73123">
        <w:rPr>
          <w:rFonts w:ascii="Times New Roman" w:hAnsi="Times New Roman"/>
          <w:color w:val="000000"/>
          <w:sz w:val="24"/>
          <w:szCs w:val="24"/>
          <w:vertAlign w:val="superscript"/>
        </w:rPr>
        <w:t>th</w:t>
      </w:r>
      <w:r>
        <w:rPr>
          <w:rFonts w:ascii="Times New Roman" w:hAnsi="Times New Roman"/>
          <w:color w:val="000000"/>
          <w:sz w:val="24"/>
          <w:szCs w:val="24"/>
        </w:rPr>
        <w:t xml:space="preserve"> January 2011.</w:t>
      </w:r>
      <w:proofErr w:type="gramEnd"/>
    </w:p>
    <w:p w:rsidR="00A806A6" w:rsidRDefault="00A806A6" w:rsidP="00A806A6">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 xml:space="preserve">Hornby As. 1995. </w:t>
      </w:r>
      <w:r w:rsidRPr="00101729">
        <w:rPr>
          <w:rFonts w:ascii="Times New Roman" w:hAnsi="Times New Roman"/>
          <w:i/>
          <w:color w:val="000000"/>
          <w:sz w:val="24"/>
          <w:szCs w:val="24"/>
        </w:rPr>
        <w:t xml:space="preserve">Oxford Advanced Learner’s Dictionary of Current English. </w:t>
      </w:r>
      <w:proofErr w:type="gramStart"/>
      <w:r w:rsidRPr="00101729">
        <w:rPr>
          <w:rFonts w:ascii="Times New Roman" w:hAnsi="Times New Roman"/>
          <w:i/>
          <w:color w:val="000000"/>
          <w:sz w:val="24"/>
          <w:szCs w:val="24"/>
        </w:rPr>
        <w:t>Fifth Edition</w:t>
      </w:r>
      <w:r>
        <w:rPr>
          <w:rFonts w:ascii="Times New Roman" w:hAnsi="Times New Roman"/>
          <w:color w:val="000000"/>
          <w:sz w:val="24"/>
          <w:szCs w:val="24"/>
        </w:rPr>
        <w:t>.</w:t>
      </w:r>
      <w:proofErr w:type="gramEnd"/>
      <w:r>
        <w:rPr>
          <w:rFonts w:ascii="Times New Roman" w:hAnsi="Times New Roman"/>
          <w:color w:val="000000"/>
          <w:sz w:val="24"/>
          <w:szCs w:val="24"/>
        </w:rPr>
        <w:t xml:space="preserve"> Oxford. </w:t>
      </w:r>
      <w:proofErr w:type="gramStart"/>
      <w:r>
        <w:rPr>
          <w:rFonts w:ascii="Times New Roman" w:hAnsi="Times New Roman"/>
          <w:color w:val="000000"/>
          <w:sz w:val="24"/>
          <w:szCs w:val="24"/>
        </w:rPr>
        <w:t>Oxford University Press.</w:t>
      </w:r>
      <w:proofErr w:type="gramEnd"/>
    </w:p>
    <w:p w:rsidR="00A806A6" w:rsidRPr="00727DF7" w:rsidRDefault="00A806A6" w:rsidP="00A806A6">
      <w:pPr>
        <w:spacing w:after="0" w:line="240" w:lineRule="auto"/>
        <w:ind w:left="851" w:hanging="851"/>
        <w:jc w:val="both"/>
        <w:rPr>
          <w:rFonts w:ascii="Times New Roman" w:hAnsi="Times New Roman"/>
          <w:color w:val="000000"/>
          <w:sz w:val="24"/>
          <w:szCs w:val="24"/>
        </w:rPr>
      </w:pPr>
      <w:proofErr w:type="spellStart"/>
      <w:r>
        <w:rPr>
          <w:rFonts w:ascii="Times New Roman" w:hAnsi="Times New Roman"/>
          <w:color w:val="000000"/>
          <w:sz w:val="24"/>
          <w:szCs w:val="24"/>
        </w:rPr>
        <w:t>Ianiro</w:t>
      </w:r>
      <w:proofErr w:type="spellEnd"/>
      <w:r>
        <w:rPr>
          <w:rFonts w:ascii="Times New Roman" w:hAnsi="Times New Roman"/>
          <w:color w:val="000000"/>
          <w:sz w:val="24"/>
          <w:szCs w:val="24"/>
        </w:rPr>
        <w:t xml:space="preserve">, Sally. 2007. </w:t>
      </w:r>
      <w:r>
        <w:rPr>
          <w:rFonts w:ascii="Times New Roman" w:hAnsi="Times New Roman"/>
          <w:i/>
          <w:color w:val="000000"/>
          <w:sz w:val="24"/>
          <w:szCs w:val="24"/>
        </w:rPr>
        <w:t>Authentic materials.</w:t>
      </w:r>
      <w:r w:rsidRPr="00727DF7">
        <w:rPr>
          <w:rFonts w:ascii="Times New Roman" w:hAnsi="Times New Roman"/>
          <w:sz w:val="24"/>
          <w:szCs w:val="24"/>
        </w:rPr>
        <w:t xml:space="preserve"> </w:t>
      </w:r>
      <w:r w:rsidRPr="0004135C">
        <w:rPr>
          <w:rFonts w:ascii="Times New Roman" w:hAnsi="Times New Roman"/>
          <w:sz w:val="24"/>
          <w:szCs w:val="24"/>
        </w:rPr>
        <w:t>(</w:t>
      </w:r>
      <w:hyperlink r:id="rId10" w:history="1">
        <w:r w:rsidRPr="00D605F7">
          <w:rPr>
            <w:rStyle w:val="Hyperlink"/>
            <w:rFonts w:ascii="Times New Roman" w:hAnsi="Times New Roman"/>
            <w:sz w:val="24"/>
            <w:szCs w:val="24"/>
          </w:rPr>
          <w:t>http://www.calpro/Pdf4.pdf</w:t>
        </w:r>
      </w:hyperlink>
      <w:r w:rsidRPr="0004135C">
        <w:rPr>
          <w:rFonts w:ascii="Times New Roman" w:hAnsi="Times New Roman"/>
          <w:sz w:val="24"/>
          <w:szCs w:val="24"/>
        </w:rPr>
        <w:t>).</w:t>
      </w:r>
      <w:r>
        <w:rPr>
          <w:rFonts w:ascii="Times New Roman" w:hAnsi="Times New Roman"/>
          <w:color w:val="000000"/>
          <w:sz w:val="24"/>
          <w:szCs w:val="24"/>
        </w:rPr>
        <w:t xml:space="preserve"> </w:t>
      </w:r>
      <w:proofErr w:type="gramStart"/>
      <w:r w:rsidRPr="001A65C5">
        <w:rPr>
          <w:rFonts w:ascii="Times New Roman" w:hAnsi="Times New Roman"/>
          <w:i/>
          <w:color w:val="000000"/>
          <w:sz w:val="24"/>
          <w:szCs w:val="24"/>
        </w:rPr>
        <w:t>Retrieved</w:t>
      </w:r>
      <w:r>
        <w:rPr>
          <w:rFonts w:ascii="Times New Roman" w:hAnsi="Times New Roman"/>
          <w:color w:val="000000"/>
          <w:sz w:val="24"/>
          <w:szCs w:val="24"/>
        </w:rPr>
        <w:t xml:space="preserve"> September 2007.</w:t>
      </w:r>
      <w:proofErr w:type="gramEnd"/>
    </w:p>
    <w:p w:rsidR="00A806A6" w:rsidRDefault="00A806A6" w:rsidP="00A806A6">
      <w:pPr>
        <w:spacing w:after="0" w:line="240" w:lineRule="auto"/>
        <w:ind w:left="851" w:hanging="851"/>
        <w:jc w:val="both"/>
        <w:rPr>
          <w:rFonts w:ascii="Times New Roman" w:hAnsi="Times New Roman"/>
          <w:color w:val="000000"/>
          <w:sz w:val="24"/>
          <w:szCs w:val="24"/>
        </w:rPr>
      </w:pPr>
      <w:r w:rsidRPr="00207ABC">
        <w:rPr>
          <w:rFonts w:ascii="Times New Roman" w:hAnsi="Times New Roman"/>
          <w:color w:val="000000"/>
          <w:sz w:val="24"/>
          <w:szCs w:val="24"/>
        </w:rPr>
        <w:t xml:space="preserve">Jacobson Erik and </w:t>
      </w:r>
      <w:proofErr w:type="spellStart"/>
      <w:r w:rsidRPr="00207ABC">
        <w:rPr>
          <w:rFonts w:ascii="Times New Roman" w:hAnsi="Times New Roman"/>
          <w:color w:val="000000"/>
          <w:sz w:val="24"/>
          <w:szCs w:val="24"/>
        </w:rPr>
        <w:t>etl</w:t>
      </w:r>
      <w:proofErr w:type="spellEnd"/>
      <w:proofErr w:type="gramStart"/>
      <w:r w:rsidRPr="00207ABC">
        <w:rPr>
          <w:rFonts w:ascii="Times New Roman" w:hAnsi="Times New Roman"/>
          <w:color w:val="000000"/>
          <w:sz w:val="24"/>
          <w:szCs w:val="24"/>
        </w:rPr>
        <w:t>..</w:t>
      </w:r>
      <w:proofErr w:type="gramEnd"/>
      <w:r w:rsidRPr="00207ABC">
        <w:rPr>
          <w:rFonts w:ascii="Times New Roman" w:hAnsi="Times New Roman"/>
          <w:color w:val="000000"/>
          <w:sz w:val="24"/>
          <w:szCs w:val="24"/>
        </w:rPr>
        <w:t xml:space="preserve"> 2003. </w:t>
      </w:r>
      <w:r w:rsidRPr="00207ABC">
        <w:rPr>
          <w:rFonts w:ascii="Times New Roman" w:hAnsi="Times New Roman"/>
          <w:i/>
          <w:color w:val="000000"/>
          <w:sz w:val="24"/>
          <w:szCs w:val="24"/>
        </w:rPr>
        <w:t xml:space="preserve">Creating </w:t>
      </w:r>
      <w:r>
        <w:rPr>
          <w:rFonts w:ascii="Times New Roman" w:hAnsi="Times New Roman"/>
          <w:i/>
          <w:color w:val="000000"/>
          <w:sz w:val="24"/>
          <w:szCs w:val="24"/>
        </w:rPr>
        <w:t>Authentic material</w:t>
      </w:r>
      <w:r w:rsidRPr="00207ABC">
        <w:rPr>
          <w:rFonts w:ascii="Times New Roman" w:hAnsi="Times New Roman"/>
          <w:i/>
          <w:color w:val="000000"/>
          <w:sz w:val="24"/>
          <w:szCs w:val="24"/>
        </w:rPr>
        <w:t xml:space="preserve"> and Activities for the Adult Literacy Classroom: A Handbook for Practitioners</w:t>
      </w:r>
      <w:r w:rsidRPr="00207ABC">
        <w:rPr>
          <w:rFonts w:ascii="Times New Roman" w:hAnsi="Times New Roman"/>
          <w:color w:val="000000"/>
          <w:sz w:val="24"/>
          <w:szCs w:val="24"/>
        </w:rPr>
        <w:t xml:space="preserve">. </w:t>
      </w:r>
      <w:proofErr w:type="gramStart"/>
      <w:r w:rsidRPr="00207ABC">
        <w:rPr>
          <w:rFonts w:ascii="Times New Roman" w:hAnsi="Times New Roman"/>
          <w:color w:val="000000"/>
          <w:sz w:val="24"/>
          <w:szCs w:val="24"/>
        </w:rPr>
        <w:t>NCSALL.</w:t>
      </w:r>
      <w:proofErr w:type="gramEnd"/>
      <w:r w:rsidRPr="00207ABC">
        <w:rPr>
          <w:rFonts w:ascii="Times New Roman" w:hAnsi="Times New Roman"/>
          <w:color w:val="000000"/>
          <w:sz w:val="24"/>
          <w:szCs w:val="24"/>
        </w:rPr>
        <w:t xml:space="preserve"> </w:t>
      </w:r>
      <w:proofErr w:type="gramStart"/>
      <w:r w:rsidRPr="00207ABC">
        <w:rPr>
          <w:rFonts w:ascii="Times New Roman" w:hAnsi="Times New Roman"/>
          <w:color w:val="000000"/>
          <w:sz w:val="24"/>
          <w:szCs w:val="24"/>
        </w:rPr>
        <w:t>National Centre for the Study of Adult Learning and Literacy.</w:t>
      </w:r>
      <w:proofErr w:type="gramEnd"/>
      <w:r w:rsidRPr="00207ABC">
        <w:rPr>
          <w:rFonts w:ascii="Times New Roman" w:hAnsi="Times New Roman"/>
          <w:color w:val="000000"/>
          <w:sz w:val="24"/>
          <w:szCs w:val="24"/>
        </w:rPr>
        <w:t xml:space="preserve"> </w:t>
      </w:r>
    </w:p>
    <w:p w:rsidR="00A806A6" w:rsidRDefault="00A806A6" w:rsidP="00A806A6">
      <w:pPr>
        <w:spacing w:after="0" w:line="240" w:lineRule="auto"/>
        <w:ind w:left="851" w:hanging="851"/>
        <w:rPr>
          <w:rFonts w:ascii="Times New Roman" w:hAnsi="Times New Roman" w:cs="Times New Roman"/>
          <w:sz w:val="24"/>
          <w:szCs w:val="24"/>
        </w:rPr>
      </w:pPr>
      <w:proofErr w:type="spellStart"/>
      <w:r w:rsidRPr="00792081">
        <w:rPr>
          <w:rFonts w:ascii="Times New Roman" w:hAnsi="Times New Roman" w:cs="Times New Roman"/>
          <w:color w:val="000000"/>
          <w:sz w:val="24"/>
          <w:szCs w:val="24"/>
        </w:rPr>
        <w:t>Jaenal</w:t>
      </w:r>
      <w:proofErr w:type="spellEnd"/>
      <w:proofErr w:type="gramStart"/>
      <w:r w:rsidRPr="00792081">
        <w:rPr>
          <w:rFonts w:ascii="Times New Roman" w:hAnsi="Times New Roman" w:cs="Times New Roman"/>
          <w:color w:val="000000"/>
          <w:sz w:val="24"/>
          <w:szCs w:val="24"/>
        </w:rPr>
        <w:t>,  Muhammad.2011</w:t>
      </w:r>
      <w:proofErr w:type="gramEnd"/>
      <w:r w:rsidRPr="00792081">
        <w:rPr>
          <w:rFonts w:ascii="Times New Roman" w:hAnsi="Times New Roman" w:cs="Times New Roman"/>
          <w:color w:val="000000"/>
          <w:sz w:val="24"/>
          <w:szCs w:val="24"/>
        </w:rPr>
        <w:t>.</w:t>
      </w:r>
      <w:r w:rsidRPr="00792081">
        <w:rPr>
          <w:rFonts w:ascii="Times New Roman" w:hAnsi="Times New Roman" w:cs="Times New Roman"/>
          <w:sz w:val="24"/>
          <w:szCs w:val="24"/>
        </w:rPr>
        <w:t xml:space="preserve"> </w:t>
      </w:r>
      <w:proofErr w:type="gramStart"/>
      <w:r w:rsidRPr="00792081">
        <w:rPr>
          <w:rFonts w:ascii="Times New Roman" w:hAnsi="Times New Roman" w:cs="Times New Roman"/>
          <w:i/>
          <w:sz w:val="24"/>
          <w:szCs w:val="24"/>
        </w:rPr>
        <w:t>T</w:t>
      </w:r>
      <w:r>
        <w:rPr>
          <w:rFonts w:ascii="Times New Roman" w:hAnsi="Times New Roman" w:cs="Times New Roman"/>
          <w:i/>
          <w:sz w:val="24"/>
          <w:szCs w:val="24"/>
        </w:rPr>
        <w:t xml:space="preserve">he </w:t>
      </w:r>
      <w:r w:rsidRPr="00792081">
        <w:rPr>
          <w:rFonts w:ascii="Times New Roman" w:hAnsi="Times New Roman" w:cs="Times New Roman"/>
          <w:i/>
          <w:sz w:val="24"/>
          <w:szCs w:val="24"/>
        </w:rPr>
        <w:t>E</w:t>
      </w:r>
      <w:r>
        <w:rPr>
          <w:rFonts w:ascii="Times New Roman" w:hAnsi="Times New Roman" w:cs="Times New Roman"/>
          <w:i/>
          <w:sz w:val="24"/>
          <w:szCs w:val="24"/>
        </w:rPr>
        <w:t xml:space="preserve">ffectiveness of </w:t>
      </w:r>
      <w:r w:rsidRPr="00792081">
        <w:rPr>
          <w:rFonts w:ascii="Times New Roman" w:hAnsi="Times New Roman" w:cs="Times New Roman"/>
          <w:i/>
          <w:sz w:val="24"/>
          <w:szCs w:val="24"/>
        </w:rPr>
        <w:t>U</w:t>
      </w:r>
      <w:r>
        <w:rPr>
          <w:rFonts w:ascii="Times New Roman" w:hAnsi="Times New Roman" w:cs="Times New Roman"/>
          <w:i/>
          <w:sz w:val="24"/>
          <w:szCs w:val="24"/>
        </w:rPr>
        <w:t xml:space="preserve">sing </w:t>
      </w:r>
      <w:r w:rsidRPr="00792081">
        <w:rPr>
          <w:rFonts w:ascii="Times New Roman" w:hAnsi="Times New Roman" w:cs="Times New Roman"/>
          <w:i/>
          <w:sz w:val="24"/>
          <w:szCs w:val="24"/>
        </w:rPr>
        <w:t>A</w:t>
      </w:r>
      <w:r>
        <w:rPr>
          <w:rFonts w:ascii="Times New Roman" w:hAnsi="Times New Roman" w:cs="Times New Roman"/>
          <w:i/>
          <w:sz w:val="24"/>
          <w:szCs w:val="24"/>
        </w:rPr>
        <w:t xml:space="preserve">uthentic Material to Develop Students’ Speaking Achievement at The Second Year of </w:t>
      </w:r>
      <w:r w:rsidRPr="00792081">
        <w:rPr>
          <w:rFonts w:ascii="Times New Roman" w:hAnsi="Times New Roman" w:cs="Times New Roman"/>
          <w:i/>
          <w:sz w:val="24"/>
          <w:szCs w:val="24"/>
        </w:rPr>
        <w:t xml:space="preserve">SMKN 1 </w:t>
      </w:r>
      <w:proofErr w:type="spellStart"/>
      <w:r w:rsidRPr="00792081">
        <w:rPr>
          <w:rFonts w:ascii="Times New Roman" w:hAnsi="Times New Roman" w:cs="Times New Roman"/>
          <w:i/>
          <w:sz w:val="24"/>
          <w:szCs w:val="24"/>
        </w:rPr>
        <w:t>P</w:t>
      </w:r>
      <w:r>
        <w:rPr>
          <w:rFonts w:ascii="Times New Roman" w:hAnsi="Times New Roman" w:cs="Times New Roman"/>
          <w:i/>
          <w:sz w:val="24"/>
          <w:szCs w:val="24"/>
        </w:rPr>
        <w:t>itumpanua</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Unpublished.</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Thesis.</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Makassar  Graduate</w:t>
      </w:r>
      <w:proofErr w:type="gramEnd"/>
      <w:r>
        <w:rPr>
          <w:rFonts w:ascii="Times New Roman" w:hAnsi="Times New Roman" w:cs="Times New Roman"/>
          <w:sz w:val="24"/>
          <w:szCs w:val="24"/>
        </w:rPr>
        <w:t xml:space="preserve"> of UNM</w:t>
      </w:r>
    </w:p>
    <w:p w:rsidR="00A806A6" w:rsidRDefault="00A806A6" w:rsidP="00A806A6">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 xml:space="preserve">Kelly Charles. </w:t>
      </w:r>
      <w:proofErr w:type="gramStart"/>
      <w:r>
        <w:rPr>
          <w:rFonts w:ascii="Times New Roman" w:hAnsi="Times New Roman"/>
          <w:color w:val="000000"/>
          <w:sz w:val="24"/>
          <w:szCs w:val="24"/>
        </w:rPr>
        <w:t>et</w:t>
      </w:r>
      <w:proofErr w:type="gramEnd"/>
      <w:r>
        <w:rPr>
          <w:rFonts w:ascii="Times New Roman" w:hAnsi="Times New Roman"/>
          <w:color w:val="000000"/>
          <w:sz w:val="24"/>
          <w:szCs w:val="24"/>
        </w:rPr>
        <w:t xml:space="preserve"> al. 2002. </w:t>
      </w:r>
      <w:proofErr w:type="gramStart"/>
      <w:r w:rsidRPr="00F16E4F">
        <w:rPr>
          <w:rFonts w:ascii="Times New Roman" w:hAnsi="Times New Roman"/>
          <w:i/>
          <w:color w:val="000000"/>
          <w:sz w:val="24"/>
          <w:szCs w:val="24"/>
        </w:rPr>
        <w:t xml:space="preserve">Effective Ways to Use Authentic </w:t>
      </w:r>
      <w:r>
        <w:rPr>
          <w:rFonts w:ascii="Times New Roman" w:hAnsi="Times New Roman"/>
          <w:i/>
          <w:color w:val="000000"/>
          <w:sz w:val="24"/>
          <w:szCs w:val="24"/>
        </w:rPr>
        <w:t>Material</w:t>
      </w:r>
      <w:r w:rsidRPr="00F16E4F">
        <w:rPr>
          <w:rFonts w:ascii="Times New Roman" w:hAnsi="Times New Roman"/>
          <w:i/>
          <w:color w:val="000000"/>
          <w:sz w:val="24"/>
          <w:szCs w:val="24"/>
        </w:rPr>
        <w:t xml:space="preserve"> with ESL/EFL Students</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Online.</w:t>
      </w:r>
      <w:proofErr w:type="gramEnd"/>
      <w:r>
        <w:rPr>
          <w:rFonts w:ascii="Times New Roman" w:hAnsi="Times New Roman"/>
          <w:color w:val="000000"/>
          <w:sz w:val="24"/>
          <w:szCs w:val="24"/>
        </w:rPr>
        <w:t xml:space="preserve"> </w:t>
      </w:r>
      <w:proofErr w:type="gramStart"/>
      <w:r w:rsidRPr="0004135C">
        <w:rPr>
          <w:rFonts w:ascii="Times New Roman" w:hAnsi="Times New Roman"/>
          <w:sz w:val="24"/>
          <w:szCs w:val="24"/>
        </w:rPr>
        <w:t>(</w:t>
      </w:r>
      <w:hyperlink r:id="rId11" w:history="1">
        <w:r w:rsidRPr="0004135C">
          <w:rPr>
            <w:rStyle w:val="Hyperlink"/>
            <w:rFonts w:ascii="Times New Roman" w:hAnsi="Times New Roman"/>
            <w:sz w:val="24"/>
            <w:szCs w:val="24"/>
          </w:rPr>
          <w:t>http://iteslj.org/Techniques/Kelly-Authentic</w:t>
        </w:r>
      </w:hyperlink>
      <w:r w:rsidRPr="00F16E4F">
        <w:rPr>
          <w:rFonts w:ascii="Times New Roman" w:hAnsi="Times New Roman"/>
          <w:color w:val="000000"/>
          <w:sz w:val="24"/>
          <w:szCs w:val="24"/>
          <w:u w:val="single"/>
        </w:rPr>
        <w:t>. html</w:t>
      </w:r>
      <w:r>
        <w:rPr>
          <w:rFonts w:ascii="Times New Roman" w:hAnsi="Times New Roman"/>
          <w:color w:val="000000"/>
          <w:sz w:val="24"/>
          <w:szCs w:val="24"/>
        </w:rPr>
        <w:t>).</w:t>
      </w:r>
      <w:proofErr w:type="gramEnd"/>
      <w:r w:rsidRPr="00F16E4F">
        <w:rPr>
          <w:rFonts w:ascii="Times New Roman" w:hAnsi="Times New Roman"/>
          <w:i/>
          <w:color w:val="000000"/>
          <w:sz w:val="24"/>
          <w:szCs w:val="24"/>
        </w:rPr>
        <w:t xml:space="preserve"> </w:t>
      </w:r>
      <w:proofErr w:type="gramStart"/>
      <w:r w:rsidRPr="00F16E4F">
        <w:rPr>
          <w:rFonts w:ascii="Times New Roman" w:hAnsi="Times New Roman"/>
          <w:i/>
          <w:color w:val="000000"/>
          <w:sz w:val="24"/>
          <w:szCs w:val="24"/>
        </w:rPr>
        <w:t>Retrieved</w:t>
      </w:r>
      <w:r>
        <w:rPr>
          <w:rFonts w:ascii="Times New Roman" w:hAnsi="Times New Roman"/>
          <w:color w:val="000000"/>
          <w:sz w:val="24"/>
          <w:szCs w:val="24"/>
        </w:rPr>
        <w:t xml:space="preserve"> 24th December 2010.</w:t>
      </w:r>
      <w:proofErr w:type="gramEnd"/>
    </w:p>
    <w:p w:rsidR="00A806A6" w:rsidRDefault="00A806A6" w:rsidP="00A806A6">
      <w:pPr>
        <w:spacing w:after="0" w:line="240" w:lineRule="auto"/>
        <w:ind w:left="851" w:hanging="851"/>
        <w:jc w:val="both"/>
        <w:rPr>
          <w:rFonts w:ascii="Times New Roman" w:hAnsi="Times New Roman"/>
          <w:color w:val="000000"/>
          <w:sz w:val="24"/>
          <w:szCs w:val="24"/>
        </w:rPr>
      </w:pPr>
      <w:proofErr w:type="spellStart"/>
      <w:r w:rsidRPr="00207ABC">
        <w:rPr>
          <w:rFonts w:ascii="Times New Roman" w:hAnsi="Times New Roman"/>
          <w:color w:val="000000"/>
          <w:sz w:val="24"/>
          <w:szCs w:val="24"/>
        </w:rPr>
        <w:t>Krashen</w:t>
      </w:r>
      <w:proofErr w:type="spellEnd"/>
      <w:r w:rsidRPr="00207ABC">
        <w:rPr>
          <w:rFonts w:ascii="Times New Roman" w:hAnsi="Times New Roman"/>
          <w:color w:val="000000"/>
          <w:sz w:val="24"/>
          <w:szCs w:val="24"/>
        </w:rPr>
        <w:t xml:space="preserve">, S. 1981. </w:t>
      </w:r>
      <w:r w:rsidRPr="00207ABC">
        <w:rPr>
          <w:rFonts w:ascii="Times New Roman" w:hAnsi="Times New Roman"/>
          <w:i/>
          <w:color w:val="000000"/>
          <w:sz w:val="24"/>
          <w:szCs w:val="24"/>
        </w:rPr>
        <w:t xml:space="preserve">Second Language Acquisition </w:t>
      </w:r>
      <w:proofErr w:type="gramStart"/>
      <w:r w:rsidRPr="00207ABC">
        <w:rPr>
          <w:rFonts w:ascii="Times New Roman" w:hAnsi="Times New Roman"/>
          <w:i/>
          <w:color w:val="000000"/>
          <w:sz w:val="24"/>
          <w:szCs w:val="24"/>
        </w:rPr>
        <w:t>and  Second</w:t>
      </w:r>
      <w:proofErr w:type="gramEnd"/>
      <w:r w:rsidRPr="00207ABC">
        <w:rPr>
          <w:rFonts w:ascii="Times New Roman" w:hAnsi="Times New Roman"/>
          <w:i/>
          <w:color w:val="000000"/>
          <w:sz w:val="24"/>
          <w:szCs w:val="24"/>
        </w:rPr>
        <w:t xml:space="preserve"> Language Learning.</w:t>
      </w:r>
      <w:r w:rsidRPr="00207ABC">
        <w:rPr>
          <w:rFonts w:ascii="Times New Roman" w:hAnsi="Times New Roman"/>
          <w:color w:val="000000"/>
          <w:sz w:val="24"/>
          <w:szCs w:val="24"/>
        </w:rPr>
        <w:t xml:space="preserve"> Oxford: </w:t>
      </w:r>
      <w:proofErr w:type="spellStart"/>
      <w:r w:rsidRPr="00207ABC">
        <w:rPr>
          <w:rFonts w:ascii="Times New Roman" w:hAnsi="Times New Roman"/>
          <w:color w:val="000000"/>
          <w:sz w:val="24"/>
          <w:szCs w:val="24"/>
        </w:rPr>
        <w:t>Pergamon</w:t>
      </w:r>
      <w:proofErr w:type="spellEnd"/>
      <w:r w:rsidRPr="00207ABC">
        <w:rPr>
          <w:rFonts w:ascii="Times New Roman" w:hAnsi="Times New Roman"/>
          <w:color w:val="000000"/>
          <w:sz w:val="24"/>
          <w:szCs w:val="24"/>
        </w:rPr>
        <w:t xml:space="preserve"> Press.</w:t>
      </w:r>
    </w:p>
    <w:p w:rsidR="00A806A6" w:rsidRDefault="00A806A6" w:rsidP="00A806A6">
      <w:pPr>
        <w:spacing w:after="0" w:line="240" w:lineRule="auto"/>
        <w:ind w:left="851" w:hanging="851"/>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Krashen</w:t>
      </w:r>
      <w:proofErr w:type="spellEnd"/>
      <w:r>
        <w:rPr>
          <w:rFonts w:ascii="Times New Roman" w:hAnsi="Times New Roman"/>
          <w:color w:val="000000"/>
          <w:sz w:val="24"/>
          <w:szCs w:val="24"/>
        </w:rPr>
        <w:t xml:space="preserve">, S. D., &amp; </w:t>
      </w:r>
      <w:proofErr w:type="spellStart"/>
      <w:r>
        <w:rPr>
          <w:rFonts w:ascii="Times New Roman" w:hAnsi="Times New Roman"/>
          <w:color w:val="000000"/>
          <w:sz w:val="24"/>
          <w:szCs w:val="24"/>
        </w:rPr>
        <w:t>Terrel</w:t>
      </w:r>
      <w:proofErr w:type="spellEnd"/>
      <w:r>
        <w:rPr>
          <w:rFonts w:ascii="Times New Roman" w:hAnsi="Times New Roman"/>
          <w:color w:val="000000"/>
          <w:sz w:val="24"/>
          <w:szCs w:val="24"/>
        </w:rPr>
        <w:t xml:space="preserve"> D. T. 1983.</w:t>
      </w:r>
      <w:proofErr w:type="gramEnd"/>
      <w:r>
        <w:rPr>
          <w:rFonts w:ascii="Times New Roman" w:hAnsi="Times New Roman"/>
          <w:color w:val="000000"/>
          <w:sz w:val="24"/>
          <w:szCs w:val="24"/>
        </w:rPr>
        <w:t xml:space="preserve"> </w:t>
      </w:r>
      <w:r w:rsidRPr="00CF5D35">
        <w:rPr>
          <w:rFonts w:ascii="Times New Roman" w:hAnsi="Times New Roman"/>
          <w:i/>
          <w:color w:val="000000"/>
          <w:sz w:val="24"/>
          <w:szCs w:val="24"/>
        </w:rPr>
        <w:t>Principle and Practice in Second Language Acquisition</w:t>
      </w:r>
      <w:r>
        <w:rPr>
          <w:rFonts w:ascii="Times New Roman" w:hAnsi="Times New Roman"/>
          <w:color w:val="000000"/>
          <w:sz w:val="24"/>
          <w:szCs w:val="24"/>
        </w:rPr>
        <w:t>. New Jersey: Prentice Hall.</w:t>
      </w:r>
    </w:p>
    <w:p w:rsidR="00A806A6" w:rsidRPr="00D01B22" w:rsidRDefault="00A806A6" w:rsidP="00A806A6">
      <w:pPr>
        <w:spacing w:after="0" w:line="240" w:lineRule="auto"/>
        <w:ind w:left="851" w:hanging="851"/>
        <w:rPr>
          <w:rFonts w:ascii="Times New Roman" w:hAnsi="Times New Roman"/>
          <w:color w:val="000000"/>
          <w:sz w:val="24"/>
          <w:szCs w:val="24"/>
        </w:rPr>
      </w:pPr>
      <w:r w:rsidRPr="00D01B22">
        <w:rPr>
          <w:rFonts w:ascii="Times New Roman" w:hAnsi="Times New Roman"/>
          <w:color w:val="000000"/>
          <w:sz w:val="24"/>
          <w:szCs w:val="24"/>
        </w:rPr>
        <w:t>Lindgren</w:t>
      </w:r>
      <w:proofErr w:type="gramStart"/>
      <w:r>
        <w:rPr>
          <w:rFonts w:ascii="Times New Roman" w:hAnsi="Times New Roman"/>
          <w:color w:val="000000"/>
          <w:sz w:val="24"/>
          <w:szCs w:val="24"/>
        </w:rPr>
        <w:t xml:space="preserve">, </w:t>
      </w:r>
      <w:r w:rsidRPr="00D01B22">
        <w:rPr>
          <w:rFonts w:ascii="Times New Roman" w:hAnsi="Times New Roman"/>
          <w:color w:val="000000"/>
          <w:sz w:val="24"/>
          <w:szCs w:val="24"/>
        </w:rPr>
        <w:t xml:space="preserve"> Henry</w:t>
      </w:r>
      <w:proofErr w:type="gramEnd"/>
      <w:r w:rsidRPr="00D01B22">
        <w:rPr>
          <w:rFonts w:ascii="Times New Roman" w:hAnsi="Times New Roman"/>
          <w:color w:val="000000"/>
          <w:sz w:val="24"/>
          <w:szCs w:val="24"/>
        </w:rPr>
        <w:t xml:space="preserve"> Clay</w:t>
      </w:r>
      <w:r>
        <w:rPr>
          <w:rFonts w:ascii="Times New Roman" w:hAnsi="Times New Roman"/>
          <w:color w:val="000000"/>
          <w:sz w:val="24"/>
          <w:szCs w:val="24"/>
        </w:rPr>
        <w:t>. 1981.</w:t>
      </w:r>
      <w:r w:rsidRPr="00D01B22">
        <w:rPr>
          <w:rFonts w:ascii="Times New Roman" w:hAnsi="Times New Roman"/>
          <w:color w:val="000000"/>
          <w:sz w:val="24"/>
          <w:szCs w:val="24"/>
        </w:rPr>
        <w:t xml:space="preserve">  </w:t>
      </w:r>
      <w:r w:rsidRPr="00D01B22">
        <w:rPr>
          <w:rFonts w:ascii="Times New Roman" w:hAnsi="Times New Roman"/>
          <w:i/>
          <w:color w:val="000000"/>
          <w:sz w:val="24"/>
          <w:szCs w:val="24"/>
        </w:rPr>
        <w:t>An Introduction to Social Psychology</w:t>
      </w:r>
      <w:r>
        <w:rPr>
          <w:rFonts w:ascii="Times New Roman" w:hAnsi="Times New Roman"/>
          <w:color w:val="000000"/>
          <w:sz w:val="24"/>
          <w:szCs w:val="24"/>
        </w:rPr>
        <w:t>.</w:t>
      </w:r>
      <w:r w:rsidRPr="00D01B22">
        <w:rPr>
          <w:rFonts w:ascii="Times New Roman" w:hAnsi="Times New Roman"/>
          <w:color w:val="000000"/>
          <w:sz w:val="24"/>
          <w:szCs w:val="24"/>
        </w:rPr>
        <w:t xml:space="preserve"> United States of America, </w:t>
      </w:r>
    </w:p>
    <w:p w:rsidR="00A806A6" w:rsidRDefault="00A806A6" w:rsidP="00A806A6">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 xml:space="preserve">Mc. </w:t>
      </w:r>
      <w:proofErr w:type="spellStart"/>
      <w:r>
        <w:rPr>
          <w:rFonts w:ascii="Times New Roman" w:hAnsi="Times New Roman"/>
          <w:color w:val="000000"/>
          <w:sz w:val="24"/>
          <w:szCs w:val="24"/>
        </w:rPr>
        <w:t>Donough</w:t>
      </w:r>
      <w:proofErr w:type="spellEnd"/>
      <w:r>
        <w:rPr>
          <w:rFonts w:ascii="Times New Roman" w:hAnsi="Times New Roman"/>
          <w:color w:val="000000"/>
          <w:sz w:val="24"/>
          <w:szCs w:val="24"/>
        </w:rPr>
        <w:t xml:space="preserve">, J. and C. Shaw. 1993. </w:t>
      </w:r>
      <w:r w:rsidRPr="00A43B98">
        <w:rPr>
          <w:rFonts w:ascii="Times New Roman" w:hAnsi="Times New Roman"/>
          <w:i/>
          <w:color w:val="000000"/>
          <w:sz w:val="24"/>
          <w:szCs w:val="24"/>
        </w:rPr>
        <w:t>Materials and Method in ELT</w:t>
      </w:r>
      <w:r>
        <w:rPr>
          <w:rFonts w:ascii="Times New Roman" w:hAnsi="Times New Roman"/>
          <w:color w:val="000000"/>
          <w:sz w:val="24"/>
          <w:szCs w:val="24"/>
        </w:rPr>
        <w:t xml:space="preserve">. Oxford. </w:t>
      </w:r>
      <w:proofErr w:type="spellStart"/>
      <w:proofErr w:type="gramStart"/>
      <w:r>
        <w:rPr>
          <w:rFonts w:ascii="Times New Roman" w:hAnsi="Times New Roman"/>
          <w:color w:val="000000"/>
          <w:sz w:val="24"/>
          <w:szCs w:val="24"/>
        </w:rPr>
        <w:t>Blackweel</w:t>
      </w:r>
      <w:proofErr w:type="spellEnd"/>
      <w:r>
        <w:rPr>
          <w:rFonts w:ascii="Times New Roman" w:hAnsi="Times New Roman"/>
          <w:color w:val="000000"/>
          <w:sz w:val="24"/>
          <w:szCs w:val="24"/>
        </w:rPr>
        <w:t>.</w:t>
      </w:r>
      <w:proofErr w:type="gramEnd"/>
    </w:p>
    <w:p w:rsidR="00A806A6" w:rsidRDefault="00A806A6" w:rsidP="00A806A6">
      <w:pPr>
        <w:spacing w:after="0" w:line="240" w:lineRule="auto"/>
        <w:ind w:left="851" w:hanging="851"/>
        <w:jc w:val="both"/>
        <w:rPr>
          <w:rFonts w:ascii="Times New Roman" w:hAnsi="Times New Roman" w:cs="Times New Roman"/>
          <w:sz w:val="24"/>
          <w:szCs w:val="24"/>
        </w:rPr>
      </w:pPr>
      <w:proofErr w:type="spellStart"/>
      <w:proofErr w:type="gramStart"/>
      <w:r w:rsidRPr="00095334">
        <w:rPr>
          <w:rFonts w:ascii="Times New Roman" w:hAnsi="Times New Roman" w:cs="Times New Roman"/>
          <w:sz w:val="24"/>
          <w:szCs w:val="24"/>
        </w:rPr>
        <w:t>Mikulecky</w:t>
      </w:r>
      <w:proofErr w:type="spellEnd"/>
      <w:r w:rsidRPr="00095334">
        <w:rPr>
          <w:rFonts w:ascii="Times New Roman" w:hAnsi="Times New Roman" w:cs="Times New Roman"/>
          <w:sz w:val="24"/>
          <w:szCs w:val="24"/>
        </w:rPr>
        <w:t>,</w:t>
      </w:r>
      <w:r>
        <w:rPr>
          <w:rFonts w:ascii="Times New Roman" w:hAnsi="Times New Roman" w:cs="Times New Roman"/>
          <w:sz w:val="24"/>
          <w:szCs w:val="24"/>
        </w:rPr>
        <w:t xml:space="preserve"> </w:t>
      </w:r>
      <w:r w:rsidRPr="00095334">
        <w:rPr>
          <w:rFonts w:ascii="Times New Roman" w:hAnsi="Times New Roman" w:cs="Times New Roman"/>
          <w:sz w:val="24"/>
          <w:szCs w:val="24"/>
        </w:rPr>
        <w:t xml:space="preserve">B.S. </w:t>
      </w:r>
      <w:proofErr w:type="spellStart"/>
      <w:r w:rsidRPr="00095334">
        <w:rPr>
          <w:rFonts w:ascii="Times New Roman" w:hAnsi="Times New Roman" w:cs="Times New Roman"/>
          <w:sz w:val="24"/>
          <w:szCs w:val="24"/>
        </w:rPr>
        <w:t>dan</w:t>
      </w:r>
      <w:proofErr w:type="spellEnd"/>
      <w:r w:rsidRPr="00095334">
        <w:rPr>
          <w:rFonts w:ascii="Times New Roman" w:hAnsi="Times New Roman" w:cs="Times New Roman"/>
          <w:sz w:val="24"/>
          <w:szCs w:val="24"/>
        </w:rPr>
        <w:t xml:space="preserve"> Jeffries,</w:t>
      </w:r>
      <w:r>
        <w:rPr>
          <w:rFonts w:ascii="Times New Roman" w:hAnsi="Times New Roman" w:cs="Times New Roman"/>
          <w:sz w:val="24"/>
          <w:szCs w:val="24"/>
        </w:rPr>
        <w:t xml:space="preserve"> </w:t>
      </w:r>
      <w:r w:rsidRPr="00095334">
        <w:rPr>
          <w:rFonts w:ascii="Times New Roman" w:hAnsi="Times New Roman" w:cs="Times New Roman"/>
          <w:sz w:val="24"/>
          <w:szCs w:val="24"/>
        </w:rPr>
        <w:t>L.</w:t>
      </w:r>
      <w:r>
        <w:rPr>
          <w:rFonts w:ascii="Times New Roman" w:hAnsi="Times New Roman" w:cs="Times New Roman"/>
          <w:sz w:val="24"/>
          <w:szCs w:val="24"/>
        </w:rPr>
        <w:t xml:space="preserve"> </w:t>
      </w:r>
      <w:r w:rsidRPr="00095334">
        <w:rPr>
          <w:rFonts w:ascii="Times New Roman" w:hAnsi="Times New Roman" w:cs="Times New Roman"/>
          <w:sz w:val="24"/>
          <w:szCs w:val="24"/>
        </w:rPr>
        <w:t>1986.</w:t>
      </w:r>
      <w:proofErr w:type="gramEnd"/>
      <w:r>
        <w:rPr>
          <w:rFonts w:ascii="Times New Roman" w:hAnsi="Times New Roman" w:cs="Times New Roman"/>
          <w:sz w:val="24"/>
          <w:szCs w:val="24"/>
        </w:rPr>
        <w:t xml:space="preserve"> </w:t>
      </w:r>
      <w:proofErr w:type="gramStart"/>
      <w:r w:rsidRPr="00095334">
        <w:rPr>
          <w:rFonts w:ascii="Times New Roman" w:hAnsi="Times New Roman" w:cs="Times New Roman"/>
          <w:i/>
          <w:sz w:val="24"/>
          <w:szCs w:val="24"/>
        </w:rPr>
        <w:t>Reading Power</w:t>
      </w:r>
      <w:r w:rsidRPr="0009533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95334">
        <w:rPr>
          <w:rFonts w:ascii="Times New Roman" w:hAnsi="Times New Roman" w:cs="Times New Roman"/>
          <w:sz w:val="24"/>
          <w:szCs w:val="24"/>
        </w:rPr>
        <w:t>Boston:</w:t>
      </w:r>
      <w:r>
        <w:rPr>
          <w:rFonts w:ascii="Times New Roman" w:hAnsi="Times New Roman" w:cs="Times New Roman"/>
          <w:sz w:val="24"/>
          <w:szCs w:val="24"/>
        </w:rPr>
        <w:t xml:space="preserve"> </w:t>
      </w:r>
      <w:r w:rsidRPr="00095334">
        <w:rPr>
          <w:rFonts w:ascii="Times New Roman" w:hAnsi="Times New Roman" w:cs="Times New Roman"/>
          <w:sz w:val="24"/>
          <w:szCs w:val="24"/>
        </w:rPr>
        <w:t>Addison-</w:t>
      </w:r>
      <w:proofErr w:type="spellStart"/>
      <w:r w:rsidRPr="00095334">
        <w:rPr>
          <w:rFonts w:ascii="Times New Roman" w:hAnsi="Times New Roman" w:cs="Times New Roman"/>
          <w:sz w:val="24"/>
          <w:szCs w:val="24"/>
        </w:rPr>
        <w:t>WesleyPublishing</w:t>
      </w:r>
      <w:proofErr w:type="spellEnd"/>
      <w:r w:rsidRPr="00095334">
        <w:rPr>
          <w:rFonts w:ascii="Times New Roman" w:hAnsi="Times New Roman" w:cs="Times New Roman"/>
          <w:sz w:val="24"/>
          <w:szCs w:val="24"/>
        </w:rPr>
        <w:t xml:space="preserve"> Company.</w:t>
      </w:r>
    </w:p>
    <w:p w:rsidR="00A806A6" w:rsidRPr="00D01B22" w:rsidRDefault="00A806A6" w:rsidP="00A806A6">
      <w:pPr>
        <w:spacing w:after="0" w:line="240" w:lineRule="auto"/>
        <w:ind w:left="851" w:hanging="851"/>
        <w:rPr>
          <w:rFonts w:ascii="Times New Roman" w:hAnsi="Times New Roman"/>
          <w:color w:val="000000"/>
          <w:sz w:val="24"/>
          <w:szCs w:val="24"/>
        </w:rPr>
      </w:pPr>
      <w:r>
        <w:rPr>
          <w:rFonts w:ascii="Times New Roman" w:hAnsi="Times New Roman"/>
          <w:color w:val="000000"/>
          <w:sz w:val="24"/>
          <w:szCs w:val="24"/>
        </w:rPr>
        <w:t>Morgan</w:t>
      </w:r>
      <w:proofErr w:type="gramStart"/>
      <w:r>
        <w:rPr>
          <w:rFonts w:ascii="Times New Roman" w:hAnsi="Times New Roman"/>
          <w:color w:val="000000"/>
          <w:sz w:val="24"/>
          <w:szCs w:val="24"/>
        </w:rPr>
        <w:t xml:space="preserve">,  </w:t>
      </w:r>
      <w:r w:rsidRPr="00D01B22">
        <w:rPr>
          <w:rFonts w:ascii="Times New Roman" w:hAnsi="Times New Roman"/>
          <w:color w:val="000000"/>
          <w:sz w:val="24"/>
          <w:szCs w:val="24"/>
        </w:rPr>
        <w:t>Clifford</w:t>
      </w:r>
      <w:proofErr w:type="gramEnd"/>
      <w:r w:rsidRPr="00D01B22">
        <w:rPr>
          <w:rFonts w:ascii="Times New Roman" w:hAnsi="Times New Roman"/>
          <w:color w:val="000000"/>
          <w:sz w:val="24"/>
          <w:szCs w:val="24"/>
        </w:rPr>
        <w:t xml:space="preserve">  T.  </w:t>
      </w:r>
      <w:r>
        <w:rPr>
          <w:rFonts w:ascii="Times New Roman" w:hAnsi="Times New Roman"/>
          <w:color w:val="000000"/>
          <w:sz w:val="24"/>
          <w:szCs w:val="24"/>
        </w:rPr>
        <w:t xml:space="preserve">1961. </w:t>
      </w:r>
      <w:proofErr w:type="gramStart"/>
      <w:r w:rsidRPr="00D01B22">
        <w:rPr>
          <w:rFonts w:ascii="Times New Roman" w:hAnsi="Times New Roman"/>
          <w:i/>
          <w:color w:val="000000"/>
          <w:sz w:val="24"/>
          <w:szCs w:val="24"/>
        </w:rPr>
        <w:t>Introducing  to</w:t>
      </w:r>
      <w:proofErr w:type="gramEnd"/>
      <w:r w:rsidRPr="00D01B22">
        <w:rPr>
          <w:rFonts w:ascii="Times New Roman" w:hAnsi="Times New Roman"/>
          <w:i/>
          <w:color w:val="000000"/>
          <w:sz w:val="24"/>
          <w:szCs w:val="24"/>
        </w:rPr>
        <w:t xml:space="preserve">  Psychology,</w:t>
      </w:r>
      <w:r w:rsidRPr="00D01B22">
        <w:rPr>
          <w:rFonts w:ascii="Times New Roman" w:hAnsi="Times New Roman"/>
          <w:color w:val="000000"/>
          <w:sz w:val="24"/>
          <w:szCs w:val="24"/>
        </w:rPr>
        <w:t xml:space="preserve">  New  York</w:t>
      </w:r>
      <w:r>
        <w:rPr>
          <w:rFonts w:ascii="Times New Roman" w:hAnsi="Times New Roman"/>
          <w:color w:val="000000"/>
          <w:sz w:val="24"/>
          <w:szCs w:val="24"/>
        </w:rPr>
        <w:t xml:space="preserve"> </w:t>
      </w:r>
      <w:r w:rsidRPr="00D01B22">
        <w:rPr>
          <w:rFonts w:ascii="Times New Roman" w:hAnsi="Times New Roman"/>
          <w:color w:val="000000"/>
          <w:sz w:val="24"/>
          <w:szCs w:val="24"/>
        </w:rPr>
        <w:t xml:space="preserve">:  McGraw-Hill  Book </w:t>
      </w:r>
      <w:r>
        <w:rPr>
          <w:rFonts w:ascii="Times New Roman" w:hAnsi="Times New Roman"/>
          <w:color w:val="000000"/>
          <w:sz w:val="24"/>
          <w:szCs w:val="24"/>
        </w:rPr>
        <w:t>Company INC</w:t>
      </w:r>
    </w:p>
    <w:p w:rsidR="00A806A6" w:rsidRDefault="00A806A6" w:rsidP="00A806A6">
      <w:pPr>
        <w:spacing w:after="0" w:line="240" w:lineRule="auto"/>
        <w:ind w:left="851" w:hanging="851"/>
        <w:jc w:val="both"/>
        <w:rPr>
          <w:rFonts w:ascii="Times New Roman" w:hAnsi="Times New Roman"/>
          <w:color w:val="000000"/>
          <w:sz w:val="24"/>
          <w:szCs w:val="24"/>
        </w:rPr>
      </w:pPr>
      <w:proofErr w:type="spellStart"/>
      <w:r w:rsidRPr="00207ABC">
        <w:rPr>
          <w:rFonts w:ascii="Times New Roman" w:hAnsi="Times New Roman"/>
          <w:color w:val="000000"/>
          <w:sz w:val="24"/>
          <w:szCs w:val="24"/>
        </w:rPr>
        <w:t>Nunan</w:t>
      </w:r>
      <w:proofErr w:type="spellEnd"/>
      <w:r w:rsidRPr="00207ABC">
        <w:rPr>
          <w:rFonts w:ascii="Times New Roman" w:hAnsi="Times New Roman"/>
          <w:color w:val="000000"/>
          <w:sz w:val="24"/>
          <w:szCs w:val="24"/>
        </w:rPr>
        <w:t xml:space="preserve">, D. 2004. </w:t>
      </w:r>
      <w:r w:rsidRPr="00207ABC">
        <w:rPr>
          <w:rFonts w:ascii="Times New Roman" w:hAnsi="Times New Roman"/>
          <w:i/>
          <w:color w:val="000000"/>
          <w:sz w:val="24"/>
          <w:szCs w:val="24"/>
        </w:rPr>
        <w:t>An Introduction to Task Based Teaching. Cambridge</w:t>
      </w:r>
      <w:r w:rsidRPr="00207ABC">
        <w:rPr>
          <w:rFonts w:ascii="Times New Roman" w:hAnsi="Times New Roman"/>
          <w:color w:val="000000"/>
          <w:sz w:val="24"/>
          <w:szCs w:val="24"/>
        </w:rPr>
        <w:t>: Cambridge University Press.</w:t>
      </w:r>
    </w:p>
    <w:p w:rsidR="00A806A6" w:rsidRDefault="00A806A6" w:rsidP="00A806A6">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 xml:space="preserve">Program </w:t>
      </w:r>
      <w:proofErr w:type="spellStart"/>
      <w:r>
        <w:rPr>
          <w:rFonts w:ascii="Times New Roman" w:hAnsi="Times New Roman"/>
          <w:color w:val="000000"/>
          <w:sz w:val="24"/>
          <w:szCs w:val="24"/>
        </w:rPr>
        <w:t>Pasca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Sarjana</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2008. </w:t>
      </w:r>
      <w:proofErr w:type="spellStart"/>
      <w:r w:rsidRPr="00A76418">
        <w:rPr>
          <w:rFonts w:ascii="Times New Roman" w:hAnsi="Times New Roman"/>
          <w:i/>
          <w:color w:val="000000"/>
          <w:sz w:val="24"/>
          <w:szCs w:val="24"/>
        </w:rPr>
        <w:t>Pedoman</w:t>
      </w:r>
      <w:proofErr w:type="spellEnd"/>
      <w:r w:rsidRPr="00A76418">
        <w:rPr>
          <w:rFonts w:ascii="Times New Roman" w:hAnsi="Times New Roman"/>
          <w:i/>
          <w:color w:val="000000"/>
          <w:sz w:val="24"/>
          <w:szCs w:val="24"/>
        </w:rPr>
        <w:t xml:space="preserve"> </w:t>
      </w:r>
      <w:proofErr w:type="spellStart"/>
      <w:r w:rsidRPr="00A76418">
        <w:rPr>
          <w:rFonts w:ascii="Times New Roman" w:hAnsi="Times New Roman"/>
          <w:i/>
          <w:color w:val="000000"/>
          <w:sz w:val="24"/>
          <w:szCs w:val="24"/>
        </w:rPr>
        <w:t>Penulisan</w:t>
      </w:r>
      <w:proofErr w:type="spellEnd"/>
      <w:r w:rsidRPr="00A76418">
        <w:rPr>
          <w:rFonts w:ascii="Times New Roman" w:hAnsi="Times New Roman"/>
          <w:i/>
          <w:color w:val="000000"/>
          <w:sz w:val="24"/>
          <w:szCs w:val="24"/>
        </w:rPr>
        <w:t xml:space="preserve"> </w:t>
      </w:r>
      <w:proofErr w:type="spellStart"/>
      <w:r w:rsidRPr="00A76418">
        <w:rPr>
          <w:rFonts w:ascii="Times New Roman" w:hAnsi="Times New Roman"/>
          <w:i/>
          <w:color w:val="000000"/>
          <w:sz w:val="24"/>
          <w:szCs w:val="24"/>
        </w:rPr>
        <w:t>Tesis</w:t>
      </w:r>
      <w:proofErr w:type="spellEnd"/>
      <w:r w:rsidRPr="00A76418">
        <w:rPr>
          <w:rFonts w:ascii="Times New Roman" w:hAnsi="Times New Roman"/>
          <w:i/>
          <w:color w:val="000000"/>
          <w:sz w:val="24"/>
          <w:szCs w:val="24"/>
        </w:rPr>
        <w:t xml:space="preserve"> </w:t>
      </w:r>
      <w:proofErr w:type="spellStart"/>
      <w:r w:rsidRPr="00A76418">
        <w:rPr>
          <w:rFonts w:ascii="Times New Roman" w:hAnsi="Times New Roman"/>
          <w:i/>
          <w:color w:val="000000"/>
          <w:sz w:val="24"/>
          <w:szCs w:val="24"/>
        </w:rPr>
        <w:t>dan</w:t>
      </w:r>
      <w:proofErr w:type="spellEnd"/>
      <w:r w:rsidRPr="00A76418">
        <w:rPr>
          <w:rFonts w:ascii="Times New Roman" w:hAnsi="Times New Roman"/>
          <w:i/>
          <w:color w:val="000000"/>
          <w:sz w:val="24"/>
          <w:szCs w:val="24"/>
        </w:rPr>
        <w:t xml:space="preserve"> </w:t>
      </w:r>
      <w:proofErr w:type="spellStart"/>
      <w:r w:rsidRPr="00A76418">
        <w:rPr>
          <w:rFonts w:ascii="Times New Roman" w:hAnsi="Times New Roman"/>
          <w:i/>
          <w:color w:val="000000"/>
          <w:sz w:val="24"/>
          <w:szCs w:val="24"/>
        </w:rPr>
        <w:t>Desertasi</w:t>
      </w:r>
      <w:proofErr w:type="spellEnd"/>
      <w:r w:rsidRPr="00A76418">
        <w:rPr>
          <w:rFonts w:ascii="Times New Roman" w:hAnsi="Times New Roman"/>
          <w:i/>
          <w:color w:val="000000"/>
          <w:sz w:val="24"/>
          <w:szCs w:val="24"/>
        </w:rPr>
        <w:t>.</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Makassar</w:t>
      </w:r>
      <w:proofErr w:type="gramStart"/>
      <w:r>
        <w:rPr>
          <w:rFonts w:ascii="Times New Roman" w:hAnsi="Times New Roman"/>
          <w:color w:val="000000"/>
          <w:sz w:val="24"/>
          <w:szCs w:val="24"/>
        </w:rPr>
        <w:t>:Universitas</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Negeri</w:t>
      </w:r>
      <w:proofErr w:type="spellEnd"/>
      <w:r>
        <w:rPr>
          <w:rFonts w:ascii="Times New Roman" w:hAnsi="Times New Roman"/>
          <w:color w:val="000000"/>
          <w:sz w:val="24"/>
          <w:szCs w:val="24"/>
        </w:rPr>
        <w:t xml:space="preserve"> Makassar.</w:t>
      </w:r>
    </w:p>
    <w:p w:rsidR="00A806A6" w:rsidRDefault="00A806A6" w:rsidP="00A806A6">
      <w:pPr>
        <w:spacing w:after="0" w:line="240" w:lineRule="auto"/>
        <w:ind w:left="851" w:hanging="851"/>
        <w:jc w:val="both"/>
        <w:rPr>
          <w:rFonts w:ascii="Times New Roman" w:hAnsi="Times New Roman"/>
          <w:color w:val="000000"/>
          <w:sz w:val="24"/>
          <w:szCs w:val="24"/>
        </w:rPr>
      </w:pPr>
      <w:proofErr w:type="spellStart"/>
      <w:r>
        <w:rPr>
          <w:rFonts w:ascii="Times New Roman" w:hAnsi="Times New Roman"/>
          <w:color w:val="000000"/>
          <w:sz w:val="24"/>
          <w:szCs w:val="24"/>
        </w:rPr>
        <w:t>Reigeluth</w:t>
      </w:r>
      <w:proofErr w:type="spellEnd"/>
      <w:r>
        <w:rPr>
          <w:rFonts w:ascii="Times New Roman" w:hAnsi="Times New Roman"/>
          <w:color w:val="000000"/>
          <w:sz w:val="24"/>
          <w:szCs w:val="24"/>
        </w:rPr>
        <w:t xml:space="preserve">, CM (1983) </w:t>
      </w:r>
      <w:r w:rsidRPr="008F08BB">
        <w:rPr>
          <w:rFonts w:ascii="Times New Roman" w:hAnsi="Times New Roman"/>
          <w:i/>
          <w:color w:val="000000"/>
          <w:sz w:val="24"/>
          <w:szCs w:val="24"/>
        </w:rPr>
        <w:t>Instruction Design Theories and Models, an Overview of Their Current Status</w:t>
      </w:r>
      <w:r>
        <w:rPr>
          <w:rFonts w:ascii="Times New Roman" w:hAnsi="Times New Roman"/>
          <w:color w:val="000000"/>
          <w:sz w:val="24"/>
          <w:szCs w:val="24"/>
        </w:rPr>
        <w:t xml:space="preserve">. Lawrence </w:t>
      </w:r>
      <w:proofErr w:type="spellStart"/>
      <w:r>
        <w:rPr>
          <w:rFonts w:ascii="Times New Roman" w:hAnsi="Times New Roman"/>
          <w:color w:val="000000"/>
          <w:sz w:val="24"/>
          <w:szCs w:val="24"/>
        </w:rPr>
        <w:t>Eribum</w:t>
      </w:r>
      <w:proofErr w:type="spellEnd"/>
      <w:r>
        <w:rPr>
          <w:rFonts w:ascii="Times New Roman" w:hAnsi="Times New Roman"/>
          <w:color w:val="000000"/>
          <w:sz w:val="24"/>
          <w:szCs w:val="24"/>
        </w:rPr>
        <w:t xml:space="preserve">, Associates publisher. </w:t>
      </w:r>
    </w:p>
    <w:p w:rsidR="00A806A6" w:rsidRDefault="00A806A6" w:rsidP="00A806A6">
      <w:pPr>
        <w:spacing w:after="0" w:line="240" w:lineRule="auto"/>
        <w:ind w:left="851" w:hanging="851"/>
        <w:jc w:val="both"/>
        <w:rPr>
          <w:rFonts w:ascii="Times New Roman" w:hAnsi="Times New Roman"/>
          <w:color w:val="000000"/>
          <w:sz w:val="24"/>
          <w:szCs w:val="24"/>
        </w:rPr>
      </w:pPr>
      <w:proofErr w:type="gramStart"/>
      <w:r>
        <w:rPr>
          <w:rFonts w:ascii="Times New Roman" w:hAnsi="Times New Roman"/>
          <w:color w:val="000000"/>
          <w:sz w:val="24"/>
          <w:szCs w:val="24"/>
        </w:rPr>
        <w:t xml:space="preserve">Richard Jack C &amp; Willy A. </w:t>
      </w:r>
      <w:proofErr w:type="spellStart"/>
      <w:r>
        <w:rPr>
          <w:rFonts w:ascii="Times New Roman" w:hAnsi="Times New Roman"/>
          <w:color w:val="000000"/>
          <w:sz w:val="24"/>
          <w:szCs w:val="24"/>
        </w:rPr>
        <w:t>Renandya</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2002. </w:t>
      </w:r>
      <w:r w:rsidRPr="00B01B9B">
        <w:rPr>
          <w:rFonts w:ascii="Times New Roman" w:hAnsi="Times New Roman"/>
          <w:i/>
          <w:color w:val="000000"/>
          <w:sz w:val="24"/>
          <w:szCs w:val="24"/>
        </w:rPr>
        <w:t>Methodology in Language Teaching</w:t>
      </w:r>
      <w:r>
        <w:rPr>
          <w:rFonts w:ascii="Times New Roman" w:hAnsi="Times New Roman"/>
          <w:color w:val="000000"/>
          <w:sz w:val="24"/>
          <w:szCs w:val="24"/>
        </w:rPr>
        <w:t xml:space="preserve">: An Anthology of Current Practice. </w:t>
      </w:r>
      <w:proofErr w:type="gramStart"/>
      <w:r>
        <w:rPr>
          <w:rFonts w:ascii="Times New Roman" w:hAnsi="Times New Roman"/>
          <w:color w:val="000000"/>
          <w:sz w:val="24"/>
          <w:szCs w:val="24"/>
        </w:rPr>
        <w:t>Cambridge University Press.</w:t>
      </w:r>
      <w:proofErr w:type="gramEnd"/>
    </w:p>
    <w:p w:rsidR="00A806A6" w:rsidRDefault="00A806A6" w:rsidP="00A806A6">
      <w:pPr>
        <w:spacing w:after="0" w:line="240" w:lineRule="auto"/>
        <w:ind w:left="851" w:hanging="851"/>
        <w:jc w:val="both"/>
        <w:rPr>
          <w:rFonts w:ascii="Times New Roman" w:hAnsi="Times New Roman"/>
          <w:color w:val="000000"/>
          <w:sz w:val="24"/>
          <w:szCs w:val="24"/>
        </w:rPr>
      </w:pPr>
      <w:r w:rsidRPr="00207ABC">
        <w:rPr>
          <w:rFonts w:ascii="Times New Roman" w:hAnsi="Times New Roman"/>
          <w:color w:val="000000"/>
          <w:sz w:val="24"/>
          <w:szCs w:val="24"/>
        </w:rPr>
        <w:t xml:space="preserve">Rogers, C.V. and Medley, F.W. 1988. </w:t>
      </w:r>
      <w:r w:rsidRPr="00207ABC">
        <w:rPr>
          <w:rFonts w:ascii="Times New Roman" w:hAnsi="Times New Roman"/>
          <w:i/>
          <w:color w:val="000000"/>
          <w:sz w:val="24"/>
          <w:szCs w:val="24"/>
        </w:rPr>
        <w:t xml:space="preserve">Language with a Purpose: </w:t>
      </w:r>
      <w:r>
        <w:rPr>
          <w:rFonts w:ascii="Times New Roman" w:hAnsi="Times New Roman"/>
          <w:i/>
          <w:color w:val="000000"/>
          <w:sz w:val="24"/>
          <w:szCs w:val="24"/>
        </w:rPr>
        <w:t>“</w:t>
      </w:r>
      <w:r w:rsidRPr="00207ABC">
        <w:rPr>
          <w:rFonts w:ascii="Times New Roman" w:hAnsi="Times New Roman"/>
          <w:i/>
          <w:color w:val="000000"/>
          <w:sz w:val="24"/>
          <w:szCs w:val="24"/>
        </w:rPr>
        <w:t xml:space="preserve">Using </w:t>
      </w:r>
      <w:r>
        <w:rPr>
          <w:rFonts w:ascii="Times New Roman" w:hAnsi="Times New Roman"/>
          <w:i/>
          <w:color w:val="000000"/>
          <w:sz w:val="24"/>
          <w:szCs w:val="24"/>
        </w:rPr>
        <w:t>Authentic material</w:t>
      </w:r>
      <w:r w:rsidRPr="00207ABC">
        <w:rPr>
          <w:rFonts w:ascii="Times New Roman" w:hAnsi="Times New Roman"/>
          <w:i/>
          <w:color w:val="000000"/>
          <w:sz w:val="24"/>
          <w:szCs w:val="24"/>
        </w:rPr>
        <w:t xml:space="preserve"> in the Foreign Language Classroom”</w:t>
      </w:r>
      <w:r w:rsidRPr="00207ABC">
        <w:rPr>
          <w:rFonts w:ascii="Times New Roman" w:hAnsi="Times New Roman"/>
          <w:color w:val="000000"/>
          <w:sz w:val="24"/>
          <w:szCs w:val="24"/>
        </w:rPr>
        <w:t xml:space="preserve">. </w:t>
      </w:r>
      <w:proofErr w:type="gramStart"/>
      <w:r w:rsidRPr="00207ABC">
        <w:rPr>
          <w:rFonts w:ascii="Times New Roman" w:hAnsi="Times New Roman"/>
          <w:color w:val="000000"/>
          <w:sz w:val="24"/>
          <w:szCs w:val="24"/>
        </w:rPr>
        <w:t>Foreign Language Annals.</w:t>
      </w:r>
      <w:proofErr w:type="gramEnd"/>
    </w:p>
    <w:p w:rsidR="00A806A6" w:rsidRDefault="00A806A6" w:rsidP="00A806A6">
      <w:pPr>
        <w:spacing w:after="0" w:line="240" w:lineRule="auto"/>
        <w:ind w:left="851" w:hanging="851"/>
        <w:jc w:val="both"/>
        <w:rPr>
          <w:rFonts w:ascii="Times New Roman" w:hAnsi="Times New Roman" w:cs="Times New Roman"/>
          <w:bCs/>
          <w:sz w:val="26"/>
          <w:szCs w:val="24"/>
        </w:rPr>
      </w:pPr>
      <w:proofErr w:type="spellStart"/>
      <w:r>
        <w:rPr>
          <w:rFonts w:ascii="Times New Roman" w:hAnsi="Times New Roman"/>
          <w:color w:val="000000"/>
          <w:sz w:val="24"/>
          <w:szCs w:val="24"/>
        </w:rPr>
        <w:t>Soliman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Soliman</w:t>
      </w:r>
      <w:proofErr w:type="spellEnd"/>
      <w:r>
        <w:rPr>
          <w:rFonts w:ascii="Times New Roman" w:hAnsi="Times New Roman"/>
          <w:color w:val="000000"/>
          <w:sz w:val="24"/>
          <w:szCs w:val="24"/>
        </w:rPr>
        <w:t xml:space="preserve"> E.M. 2013. </w:t>
      </w:r>
      <w:r w:rsidRPr="002654BA">
        <w:rPr>
          <w:rFonts w:ascii="Times New Roman" w:hAnsi="Times New Roman" w:cs="Times New Roman"/>
          <w:bCs/>
          <w:i/>
          <w:sz w:val="26"/>
          <w:szCs w:val="24"/>
        </w:rPr>
        <w:t>Libyan teachers’ Attitudes and Believes Regarding  the Use of EFL Authentic Materials within Reading Lessons at Universities Levels in Libya</w:t>
      </w:r>
      <w:r>
        <w:rPr>
          <w:rFonts w:ascii="Times New Roman" w:hAnsi="Times New Roman" w:cs="Times New Roman"/>
          <w:bCs/>
          <w:i/>
          <w:sz w:val="26"/>
          <w:szCs w:val="24"/>
        </w:rPr>
        <w:t xml:space="preserve">. </w:t>
      </w:r>
      <w:r>
        <w:rPr>
          <w:rFonts w:ascii="Times New Roman" w:hAnsi="Times New Roman" w:cs="Times New Roman"/>
          <w:bCs/>
          <w:sz w:val="26"/>
          <w:szCs w:val="24"/>
        </w:rPr>
        <w:t>Taken from International Journal of Learning and Development Vol.3 No.5</w:t>
      </w:r>
    </w:p>
    <w:p w:rsidR="00A806A6" w:rsidRDefault="00A806A6" w:rsidP="00A806A6">
      <w:pPr>
        <w:spacing w:after="0" w:line="240" w:lineRule="auto"/>
        <w:ind w:left="851" w:hanging="851"/>
        <w:jc w:val="both"/>
        <w:rPr>
          <w:rFonts w:ascii="Times New Roman" w:hAnsi="Times New Roman"/>
          <w:sz w:val="24"/>
          <w:szCs w:val="24"/>
        </w:rPr>
      </w:pPr>
      <w:proofErr w:type="spellStart"/>
      <w:proofErr w:type="gramStart"/>
      <w:r>
        <w:rPr>
          <w:rFonts w:ascii="Times New Roman" w:hAnsi="Times New Roman"/>
          <w:sz w:val="24"/>
          <w:szCs w:val="24"/>
        </w:rPr>
        <w:lastRenderedPageBreak/>
        <w:t>Sugiono</w:t>
      </w:r>
      <w:proofErr w:type="spellEnd"/>
      <w:r>
        <w:rPr>
          <w:rFonts w:ascii="Times New Roman" w:hAnsi="Times New Roman"/>
          <w:sz w:val="24"/>
          <w:szCs w:val="24"/>
        </w:rPr>
        <w:t>.</w:t>
      </w:r>
      <w:proofErr w:type="gramEnd"/>
      <w:r>
        <w:rPr>
          <w:rFonts w:ascii="Times New Roman" w:hAnsi="Times New Roman"/>
          <w:sz w:val="24"/>
          <w:szCs w:val="24"/>
        </w:rPr>
        <w:t xml:space="preserve"> 2008. </w:t>
      </w:r>
      <w:proofErr w:type="spellStart"/>
      <w:r w:rsidRPr="00203D21">
        <w:rPr>
          <w:rFonts w:ascii="Times New Roman" w:hAnsi="Times New Roman"/>
          <w:i/>
          <w:sz w:val="24"/>
          <w:szCs w:val="24"/>
        </w:rPr>
        <w:t>Metode</w:t>
      </w:r>
      <w:proofErr w:type="spellEnd"/>
      <w:r w:rsidRPr="00203D21">
        <w:rPr>
          <w:rFonts w:ascii="Times New Roman" w:hAnsi="Times New Roman"/>
          <w:i/>
          <w:sz w:val="24"/>
          <w:szCs w:val="24"/>
        </w:rPr>
        <w:t xml:space="preserve"> </w:t>
      </w:r>
      <w:proofErr w:type="spellStart"/>
      <w:r w:rsidRPr="00203D21">
        <w:rPr>
          <w:rFonts w:ascii="Times New Roman" w:hAnsi="Times New Roman"/>
          <w:i/>
          <w:sz w:val="24"/>
          <w:szCs w:val="24"/>
        </w:rPr>
        <w:t>Penelitian</w:t>
      </w:r>
      <w:proofErr w:type="spellEnd"/>
      <w:r w:rsidRPr="00203D21">
        <w:rPr>
          <w:rFonts w:ascii="Times New Roman" w:hAnsi="Times New Roman"/>
          <w:i/>
          <w:sz w:val="24"/>
          <w:szCs w:val="24"/>
        </w:rPr>
        <w:t xml:space="preserve"> </w:t>
      </w:r>
      <w:proofErr w:type="spellStart"/>
      <w:proofErr w:type="gramStart"/>
      <w:r w:rsidRPr="00203D21">
        <w:rPr>
          <w:rFonts w:ascii="Times New Roman" w:hAnsi="Times New Roman"/>
          <w:i/>
          <w:sz w:val="24"/>
          <w:szCs w:val="24"/>
        </w:rPr>
        <w:t>Pendidikan</w:t>
      </w:r>
      <w:proofErr w:type="spellEnd"/>
      <w:r w:rsidRPr="00203D21">
        <w:rPr>
          <w:rFonts w:ascii="Times New Roman" w:hAnsi="Times New Roman"/>
          <w:i/>
          <w:sz w:val="24"/>
          <w:szCs w:val="24"/>
        </w:rPr>
        <w:t xml:space="preserve"> :</w:t>
      </w:r>
      <w:proofErr w:type="gramEnd"/>
      <w:r w:rsidRPr="00203D21">
        <w:rPr>
          <w:rFonts w:ascii="Times New Roman" w:hAnsi="Times New Roman"/>
          <w:i/>
          <w:sz w:val="24"/>
          <w:szCs w:val="24"/>
        </w:rPr>
        <w:t xml:space="preserve"> </w:t>
      </w:r>
      <w:proofErr w:type="spellStart"/>
      <w:r w:rsidRPr="00203D21">
        <w:rPr>
          <w:rFonts w:ascii="Times New Roman" w:hAnsi="Times New Roman"/>
          <w:i/>
          <w:sz w:val="24"/>
          <w:szCs w:val="24"/>
        </w:rPr>
        <w:t>Pendekatan</w:t>
      </w:r>
      <w:proofErr w:type="spellEnd"/>
      <w:r w:rsidRPr="00203D21">
        <w:rPr>
          <w:rFonts w:ascii="Times New Roman" w:hAnsi="Times New Roman"/>
          <w:i/>
          <w:sz w:val="24"/>
          <w:szCs w:val="24"/>
        </w:rPr>
        <w:t xml:space="preserve"> </w:t>
      </w:r>
      <w:proofErr w:type="spellStart"/>
      <w:r w:rsidRPr="00203D21">
        <w:rPr>
          <w:rFonts w:ascii="Times New Roman" w:hAnsi="Times New Roman"/>
          <w:i/>
          <w:sz w:val="24"/>
          <w:szCs w:val="24"/>
        </w:rPr>
        <w:t>kualitatif</w:t>
      </w:r>
      <w:proofErr w:type="spellEnd"/>
      <w:r w:rsidRPr="00203D21">
        <w:rPr>
          <w:rFonts w:ascii="Times New Roman" w:hAnsi="Times New Roman"/>
          <w:i/>
          <w:sz w:val="24"/>
          <w:szCs w:val="24"/>
        </w:rPr>
        <w:t xml:space="preserve">, </w:t>
      </w:r>
      <w:proofErr w:type="spellStart"/>
      <w:r w:rsidRPr="00203D21">
        <w:rPr>
          <w:rFonts w:ascii="Times New Roman" w:hAnsi="Times New Roman"/>
          <w:i/>
          <w:sz w:val="24"/>
          <w:szCs w:val="24"/>
        </w:rPr>
        <w:t>kualitatif</w:t>
      </w:r>
      <w:proofErr w:type="spellEnd"/>
      <w:r w:rsidRPr="00203D21">
        <w:rPr>
          <w:rFonts w:ascii="Times New Roman" w:hAnsi="Times New Roman"/>
          <w:i/>
          <w:sz w:val="24"/>
          <w:szCs w:val="24"/>
        </w:rPr>
        <w:t xml:space="preserve"> </w:t>
      </w:r>
      <w:proofErr w:type="spellStart"/>
      <w:r w:rsidRPr="00203D21">
        <w:rPr>
          <w:rFonts w:ascii="Times New Roman" w:hAnsi="Times New Roman"/>
          <w:i/>
          <w:sz w:val="24"/>
          <w:szCs w:val="24"/>
        </w:rPr>
        <w:t>dan</w:t>
      </w:r>
      <w:proofErr w:type="spellEnd"/>
      <w:r w:rsidRPr="00203D21">
        <w:rPr>
          <w:rFonts w:ascii="Times New Roman" w:hAnsi="Times New Roman"/>
          <w:i/>
          <w:sz w:val="24"/>
          <w:szCs w:val="24"/>
        </w:rPr>
        <w:t xml:space="preserve"> R&amp;D</w:t>
      </w:r>
      <w:r>
        <w:rPr>
          <w:rFonts w:ascii="Times New Roman" w:hAnsi="Times New Roman"/>
          <w:sz w:val="24"/>
          <w:szCs w:val="24"/>
        </w:rPr>
        <w:t xml:space="preserve">. Bandung: </w:t>
      </w:r>
      <w:proofErr w:type="spellStart"/>
      <w:r>
        <w:rPr>
          <w:rFonts w:ascii="Times New Roman" w:hAnsi="Times New Roman"/>
          <w:sz w:val="24"/>
          <w:szCs w:val="24"/>
        </w:rPr>
        <w:t>Alfabeta</w:t>
      </w:r>
      <w:proofErr w:type="spellEnd"/>
      <w:r>
        <w:rPr>
          <w:rFonts w:ascii="Times New Roman" w:hAnsi="Times New Roman"/>
          <w:sz w:val="24"/>
          <w:szCs w:val="24"/>
        </w:rPr>
        <w:t xml:space="preserve"> Bandung.</w:t>
      </w:r>
    </w:p>
    <w:p w:rsidR="00A806A6" w:rsidRPr="00B67D8E" w:rsidRDefault="00A806A6" w:rsidP="00A806A6">
      <w:pPr>
        <w:spacing w:after="0" w:line="240" w:lineRule="auto"/>
        <w:ind w:left="851" w:hanging="851"/>
        <w:jc w:val="both"/>
        <w:rPr>
          <w:rFonts w:ascii="Times New Roman" w:hAnsi="Times New Roman" w:cs="Times New Roman"/>
          <w:bCs/>
          <w:sz w:val="26"/>
          <w:szCs w:val="24"/>
        </w:rPr>
      </w:pPr>
      <w:r>
        <w:rPr>
          <w:rFonts w:ascii="Times New Roman" w:hAnsi="Times New Roman" w:cs="Times New Roman"/>
          <w:bCs/>
          <w:sz w:val="26"/>
          <w:szCs w:val="24"/>
        </w:rPr>
        <w:t>Tomlinson, Brian. 1998.</w:t>
      </w:r>
      <w:r w:rsidRPr="00B67D8E">
        <w:rPr>
          <w:rFonts w:ascii="Times New Roman" w:hAnsi="Times New Roman" w:cs="Times New Roman"/>
          <w:bCs/>
          <w:i/>
          <w:sz w:val="26"/>
          <w:szCs w:val="24"/>
        </w:rPr>
        <w:t xml:space="preserve"> Materials De</w:t>
      </w:r>
      <w:r>
        <w:rPr>
          <w:rFonts w:ascii="Times New Roman" w:hAnsi="Times New Roman" w:cs="Times New Roman"/>
          <w:bCs/>
          <w:i/>
          <w:sz w:val="26"/>
          <w:szCs w:val="24"/>
        </w:rPr>
        <w:t>velopment in Language Teaching.</w:t>
      </w:r>
      <w:r w:rsidRPr="00B67D8E">
        <w:rPr>
          <w:rFonts w:ascii="Times New Roman" w:hAnsi="Times New Roman"/>
          <w:color w:val="000000"/>
          <w:sz w:val="24"/>
          <w:szCs w:val="24"/>
        </w:rPr>
        <w:t xml:space="preserve"> </w:t>
      </w:r>
      <w:r>
        <w:rPr>
          <w:rFonts w:ascii="Times New Roman" w:hAnsi="Times New Roman"/>
          <w:color w:val="000000"/>
          <w:sz w:val="24"/>
          <w:szCs w:val="24"/>
        </w:rPr>
        <w:t>Cambridge</w:t>
      </w:r>
      <w:r w:rsidRPr="00207ABC">
        <w:rPr>
          <w:rFonts w:ascii="Times New Roman" w:hAnsi="Times New Roman"/>
          <w:color w:val="000000"/>
          <w:sz w:val="24"/>
          <w:szCs w:val="24"/>
        </w:rPr>
        <w:t xml:space="preserve">. </w:t>
      </w:r>
      <w:proofErr w:type="gramStart"/>
      <w:r w:rsidRPr="00207ABC">
        <w:rPr>
          <w:rFonts w:ascii="Times New Roman" w:hAnsi="Times New Roman"/>
          <w:color w:val="000000"/>
          <w:sz w:val="24"/>
          <w:szCs w:val="24"/>
        </w:rPr>
        <w:t>Cambridge University Press.</w:t>
      </w:r>
      <w:proofErr w:type="gramEnd"/>
    </w:p>
    <w:p w:rsidR="00A806A6" w:rsidRDefault="00A806A6" w:rsidP="00A806A6">
      <w:pPr>
        <w:spacing w:after="0" w:line="240" w:lineRule="auto"/>
        <w:ind w:left="851" w:hanging="851"/>
        <w:jc w:val="both"/>
        <w:rPr>
          <w:rFonts w:ascii="Times New Roman" w:hAnsi="Times New Roman"/>
          <w:color w:val="000000"/>
          <w:sz w:val="24"/>
          <w:szCs w:val="24"/>
        </w:rPr>
      </w:pPr>
      <w:r w:rsidRPr="00207ABC">
        <w:rPr>
          <w:rFonts w:ascii="Times New Roman" w:hAnsi="Times New Roman"/>
          <w:color w:val="000000"/>
          <w:sz w:val="24"/>
          <w:szCs w:val="24"/>
        </w:rPr>
        <w:t>Ur. Penny. 199</w:t>
      </w:r>
      <w:r>
        <w:rPr>
          <w:rFonts w:ascii="Times New Roman" w:hAnsi="Times New Roman"/>
          <w:color w:val="000000"/>
          <w:sz w:val="24"/>
          <w:szCs w:val="24"/>
        </w:rPr>
        <w:t>6</w:t>
      </w:r>
      <w:r w:rsidRPr="00207ABC">
        <w:rPr>
          <w:rFonts w:ascii="Times New Roman" w:hAnsi="Times New Roman"/>
          <w:color w:val="000000"/>
          <w:sz w:val="24"/>
          <w:szCs w:val="24"/>
        </w:rPr>
        <w:t xml:space="preserve">. </w:t>
      </w:r>
      <w:r>
        <w:rPr>
          <w:rFonts w:ascii="Times New Roman" w:hAnsi="Times New Roman"/>
          <w:color w:val="000000"/>
          <w:sz w:val="24"/>
          <w:szCs w:val="24"/>
        </w:rPr>
        <w:t xml:space="preserve"> </w:t>
      </w:r>
      <w:r w:rsidRPr="00D87505">
        <w:rPr>
          <w:rFonts w:ascii="Times New Roman" w:hAnsi="Times New Roman"/>
          <w:i/>
          <w:color w:val="000000"/>
          <w:sz w:val="24"/>
          <w:szCs w:val="24"/>
        </w:rPr>
        <w:t xml:space="preserve">A Course in Language </w:t>
      </w:r>
      <w:proofErr w:type="gramStart"/>
      <w:r w:rsidRPr="00D87505">
        <w:rPr>
          <w:rFonts w:ascii="Times New Roman" w:hAnsi="Times New Roman"/>
          <w:i/>
          <w:color w:val="000000"/>
          <w:sz w:val="24"/>
          <w:szCs w:val="24"/>
        </w:rPr>
        <w:t>Teaching  :</w:t>
      </w:r>
      <w:proofErr w:type="gramEnd"/>
      <w:r w:rsidRPr="00D87505">
        <w:rPr>
          <w:rFonts w:ascii="Times New Roman" w:hAnsi="Times New Roman"/>
          <w:i/>
          <w:color w:val="000000"/>
          <w:sz w:val="24"/>
          <w:szCs w:val="24"/>
        </w:rPr>
        <w:t xml:space="preserve"> Practice and Theory.</w:t>
      </w:r>
      <w:r w:rsidRPr="00207ABC">
        <w:rPr>
          <w:rFonts w:ascii="Times New Roman" w:hAnsi="Times New Roman"/>
          <w:color w:val="000000"/>
          <w:sz w:val="24"/>
          <w:szCs w:val="24"/>
        </w:rPr>
        <w:t xml:space="preserve"> </w:t>
      </w:r>
      <w:r>
        <w:rPr>
          <w:rFonts w:ascii="Times New Roman" w:hAnsi="Times New Roman"/>
          <w:color w:val="000000"/>
          <w:sz w:val="24"/>
          <w:szCs w:val="24"/>
        </w:rPr>
        <w:t>Cambridge</w:t>
      </w:r>
      <w:r w:rsidRPr="00207ABC">
        <w:rPr>
          <w:rFonts w:ascii="Times New Roman" w:hAnsi="Times New Roman"/>
          <w:color w:val="000000"/>
          <w:sz w:val="24"/>
          <w:szCs w:val="24"/>
        </w:rPr>
        <w:t xml:space="preserve">. </w:t>
      </w:r>
      <w:proofErr w:type="gramStart"/>
      <w:r w:rsidRPr="00207ABC">
        <w:rPr>
          <w:rFonts w:ascii="Times New Roman" w:hAnsi="Times New Roman"/>
          <w:color w:val="000000"/>
          <w:sz w:val="24"/>
          <w:szCs w:val="24"/>
        </w:rPr>
        <w:t>Cambridge University Press.</w:t>
      </w:r>
      <w:proofErr w:type="gramEnd"/>
    </w:p>
    <w:p w:rsidR="00A806A6" w:rsidRDefault="00A806A6" w:rsidP="00A806A6">
      <w:pPr>
        <w:spacing w:after="0" w:line="240" w:lineRule="auto"/>
        <w:jc w:val="both"/>
        <w:rPr>
          <w:rFonts w:ascii="Times New Roman" w:hAnsi="Times New Roman" w:cs="Times New Roman"/>
          <w:sz w:val="24"/>
          <w:szCs w:val="24"/>
        </w:rPr>
      </w:pPr>
      <w:r w:rsidRPr="003D7CAC">
        <w:rPr>
          <w:rFonts w:ascii="Times New Roman" w:hAnsi="Times New Roman" w:cs="Times New Roman"/>
          <w:sz w:val="24"/>
          <w:szCs w:val="24"/>
        </w:rPr>
        <w:t>Wallace, C. 1992.</w:t>
      </w:r>
      <w:r>
        <w:rPr>
          <w:rFonts w:ascii="Times New Roman" w:hAnsi="Times New Roman" w:cs="Times New Roman"/>
          <w:sz w:val="24"/>
          <w:szCs w:val="24"/>
        </w:rPr>
        <w:t xml:space="preserve"> </w:t>
      </w:r>
      <w:r w:rsidRPr="003D7CAC">
        <w:rPr>
          <w:rFonts w:ascii="Times New Roman" w:hAnsi="Times New Roman" w:cs="Times New Roman"/>
          <w:i/>
          <w:sz w:val="24"/>
          <w:szCs w:val="24"/>
        </w:rPr>
        <w:t>Reading</w:t>
      </w:r>
      <w:r w:rsidRPr="003D7CAC">
        <w:rPr>
          <w:rFonts w:ascii="Times New Roman" w:hAnsi="Times New Roman" w:cs="Times New Roman"/>
          <w:sz w:val="24"/>
          <w:szCs w:val="24"/>
        </w:rPr>
        <w:t xml:space="preserve">. </w:t>
      </w:r>
      <w:proofErr w:type="spellStart"/>
      <w:r w:rsidRPr="003D7CAC">
        <w:rPr>
          <w:rFonts w:ascii="Times New Roman" w:hAnsi="Times New Roman" w:cs="Times New Roman"/>
          <w:sz w:val="24"/>
          <w:szCs w:val="24"/>
        </w:rPr>
        <w:t>Oxford</w:t>
      </w:r>
      <w:proofErr w:type="gramStart"/>
      <w:r w:rsidRPr="003D7CAC">
        <w:rPr>
          <w:rFonts w:ascii="Times New Roman" w:hAnsi="Times New Roman" w:cs="Times New Roman"/>
          <w:sz w:val="24"/>
          <w:szCs w:val="24"/>
        </w:rPr>
        <w:t>:Oxford</w:t>
      </w:r>
      <w:proofErr w:type="spellEnd"/>
      <w:proofErr w:type="gramEnd"/>
      <w:r w:rsidRPr="003D7CAC">
        <w:rPr>
          <w:rFonts w:ascii="Times New Roman" w:hAnsi="Times New Roman" w:cs="Times New Roman"/>
          <w:sz w:val="24"/>
          <w:szCs w:val="24"/>
        </w:rPr>
        <w:t xml:space="preserve"> University Press.</w:t>
      </w:r>
    </w:p>
    <w:p w:rsidR="00A806A6" w:rsidRDefault="00A806A6" w:rsidP="00A806A6">
      <w:pPr>
        <w:spacing w:after="0" w:line="240" w:lineRule="auto"/>
        <w:ind w:left="851" w:hanging="851"/>
        <w:jc w:val="both"/>
        <w:rPr>
          <w:b/>
          <w:sz w:val="24"/>
          <w:szCs w:val="24"/>
        </w:rPr>
      </w:pPr>
      <w:proofErr w:type="spellStart"/>
      <w:r w:rsidRPr="00207ABC">
        <w:rPr>
          <w:rFonts w:ascii="Times New Roman" w:hAnsi="Times New Roman"/>
          <w:color w:val="000000"/>
          <w:sz w:val="24"/>
          <w:szCs w:val="24"/>
        </w:rPr>
        <w:t>Widdowson</w:t>
      </w:r>
      <w:proofErr w:type="spellEnd"/>
      <w:r w:rsidRPr="00207ABC">
        <w:rPr>
          <w:rFonts w:ascii="Times New Roman" w:hAnsi="Times New Roman"/>
          <w:color w:val="000000"/>
          <w:sz w:val="24"/>
          <w:szCs w:val="24"/>
        </w:rPr>
        <w:t xml:space="preserve">, </w:t>
      </w:r>
      <w:proofErr w:type="gramStart"/>
      <w:r w:rsidRPr="00207ABC">
        <w:rPr>
          <w:rFonts w:ascii="Times New Roman" w:hAnsi="Times New Roman"/>
          <w:color w:val="000000"/>
          <w:sz w:val="24"/>
          <w:szCs w:val="24"/>
        </w:rPr>
        <w:t>H.G .</w:t>
      </w:r>
      <w:proofErr w:type="gramEnd"/>
      <w:r w:rsidRPr="00207ABC">
        <w:rPr>
          <w:rFonts w:ascii="Times New Roman" w:hAnsi="Times New Roman"/>
          <w:color w:val="000000"/>
          <w:sz w:val="24"/>
          <w:szCs w:val="24"/>
        </w:rPr>
        <w:t xml:space="preserve"> 1990. </w:t>
      </w:r>
      <w:r w:rsidRPr="00207ABC">
        <w:rPr>
          <w:rFonts w:ascii="Times New Roman" w:hAnsi="Times New Roman"/>
          <w:i/>
          <w:color w:val="000000"/>
          <w:sz w:val="24"/>
          <w:szCs w:val="24"/>
        </w:rPr>
        <w:t xml:space="preserve">Aspect </w:t>
      </w:r>
      <w:proofErr w:type="gramStart"/>
      <w:r w:rsidRPr="00207ABC">
        <w:rPr>
          <w:rFonts w:ascii="Times New Roman" w:hAnsi="Times New Roman"/>
          <w:i/>
          <w:color w:val="000000"/>
          <w:sz w:val="24"/>
          <w:szCs w:val="24"/>
        </w:rPr>
        <w:t>of  Language</w:t>
      </w:r>
      <w:proofErr w:type="gramEnd"/>
      <w:r w:rsidRPr="00207ABC">
        <w:rPr>
          <w:rFonts w:ascii="Times New Roman" w:hAnsi="Times New Roman"/>
          <w:i/>
          <w:color w:val="000000"/>
          <w:sz w:val="24"/>
          <w:szCs w:val="24"/>
        </w:rPr>
        <w:t xml:space="preserve"> Teaching</w:t>
      </w:r>
      <w:r>
        <w:rPr>
          <w:rFonts w:ascii="Times New Roman" w:hAnsi="Times New Roman"/>
          <w:color w:val="000000"/>
          <w:sz w:val="24"/>
          <w:szCs w:val="24"/>
        </w:rPr>
        <w:t xml:space="preserve">. Oxford, Oxford University </w:t>
      </w:r>
      <w:r w:rsidRPr="00207ABC">
        <w:rPr>
          <w:rFonts w:ascii="Times New Roman" w:hAnsi="Times New Roman"/>
          <w:color w:val="000000"/>
          <w:sz w:val="24"/>
          <w:szCs w:val="24"/>
        </w:rPr>
        <w:t xml:space="preserve">Press.   </w:t>
      </w:r>
    </w:p>
    <w:p w:rsidR="004B1996" w:rsidRPr="00A806A6" w:rsidRDefault="004B1996" w:rsidP="00A806A6">
      <w:pPr>
        <w:jc w:val="both"/>
        <w:rPr>
          <w:rFonts w:ascii="Times New Roman" w:hAnsi="Times New Roman" w:cs="Times New Roman"/>
          <w:sz w:val="24"/>
          <w:szCs w:val="24"/>
        </w:rPr>
      </w:pPr>
    </w:p>
    <w:p w:rsidR="00652370" w:rsidRPr="0013713B" w:rsidRDefault="0013713B" w:rsidP="0013713B">
      <w:pPr>
        <w:spacing w:after="0" w:line="240" w:lineRule="auto"/>
        <w:jc w:val="both"/>
        <w:rPr>
          <w:rStyle w:val="SubtleEmphasis"/>
          <w:rFonts w:ascii="Times New Roman" w:hAnsi="Times New Roman" w:cs="Times New Roman"/>
          <w:i w:val="0"/>
          <w:color w:val="auto"/>
        </w:rPr>
      </w:pPr>
      <w:r>
        <w:rPr>
          <w:rStyle w:val="SubtleEmphasis"/>
          <w:rFonts w:ascii="Times New Roman" w:hAnsi="Times New Roman" w:cs="Times New Roman"/>
          <w:i w:val="0"/>
          <w:color w:val="auto"/>
        </w:rPr>
        <w:t xml:space="preserve"> </w:t>
      </w:r>
    </w:p>
    <w:p w:rsidR="00BF7FB7" w:rsidRPr="00043BAC" w:rsidRDefault="00BF7FB7" w:rsidP="004C70AF">
      <w:pPr>
        <w:spacing w:line="240" w:lineRule="auto"/>
        <w:jc w:val="center"/>
        <w:rPr>
          <w:rFonts w:ascii="Times New Roman" w:hAnsi="Times New Roman" w:cs="Times New Roman"/>
          <w:sz w:val="24"/>
          <w:szCs w:val="24"/>
        </w:rPr>
      </w:pPr>
      <w:bookmarkStart w:id="1" w:name="_GoBack"/>
      <w:bookmarkEnd w:id="1"/>
    </w:p>
    <w:sectPr w:rsidR="00BF7FB7" w:rsidRPr="00043BAC" w:rsidSect="00043BAC">
      <w:footerReference w:type="defaul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43" w:rsidRDefault="00186543" w:rsidP="00A806A6">
      <w:pPr>
        <w:spacing w:after="0" w:line="240" w:lineRule="auto"/>
      </w:pPr>
      <w:r>
        <w:separator/>
      </w:r>
    </w:p>
  </w:endnote>
  <w:endnote w:type="continuationSeparator" w:id="0">
    <w:p w:rsidR="00186543" w:rsidRDefault="00186543" w:rsidP="00A8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31812"/>
      <w:docPartObj>
        <w:docPartGallery w:val="Page Numbers (Bottom of Page)"/>
        <w:docPartUnique/>
      </w:docPartObj>
    </w:sdtPr>
    <w:sdtEndPr>
      <w:rPr>
        <w:noProof/>
      </w:rPr>
    </w:sdtEndPr>
    <w:sdtContent>
      <w:p w:rsidR="00A806A6" w:rsidRDefault="00A806A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A806A6" w:rsidRDefault="00A80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43" w:rsidRDefault="00186543" w:rsidP="00A806A6">
      <w:pPr>
        <w:spacing w:after="0" w:line="240" w:lineRule="auto"/>
      </w:pPr>
      <w:r>
        <w:separator/>
      </w:r>
    </w:p>
  </w:footnote>
  <w:footnote w:type="continuationSeparator" w:id="0">
    <w:p w:rsidR="00186543" w:rsidRDefault="00186543" w:rsidP="00A80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67C"/>
    <w:multiLevelType w:val="hybridMultilevel"/>
    <w:tmpl w:val="DCBEE704"/>
    <w:lvl w:ilvl="0" w:tplc="79FAC7B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1FC4DB2"/>
    <w:multiLevelType w:val="hybridMultilevel"/>
    <w:tmpl w:val="5246C068"/>
    <w:lvl w:ilvl="0" w:tplc="844017E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219278D"/>
    <w:multiLevelType w:val="hybridMultilevel"/>
    <w:tmpl w:val="340063AA"/>
    <w:lvl w:ilvl="0" w:tplc="FBDE0802">
      <w:start w:val="1"/>
      <w:numFmt w:val="decimal"/>
      <w:lvlText w:val="%1)"/>
      <w:lvlJc w:val="left"/>
      <w:pPr>
        <w:ind w:left="1647" w:hanging="360"/>
      </w:pPr>
      <w:rPr>
        <w:rFonts w:ascii="Times New Roman" w:eastAsiaTheme="minorHAnsi" w:hAnsi="Times New Roman"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02FC38DB"/>
    <w:multiLevelType w:val="hybridMultilevel"/>
    <w:tmpl w:val="E154198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26FAF"/>
    <w:multiLevelType w:val="hybridMultilevel"/>
    <w:tmpl w:val="129E8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13FFA"/>
    <w:multiLevelType w:val="hybridMultilevel"/>
    <w:tmpl w:val="77B86C9C"/>
    <w:lvl w:ilvl="0" w:tplc="8C4822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67F3D90"/>
    <w:multiLevelType w:val="hybridMultilevel"/>
    <w:tmpl w:val="595ED998"/>
    <w:lvl w:ilvl="0" w:tplc="5DD2A8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03717A3"/>
    <w:multiLevelType w:val="hybridMultilevel"/>
    <w:tmpl w:val="1DE2E5C2"/>
    <w:lvl w:ilvl="0" w:tplc="E592A9F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8C967A1"/>
    <w:multiLevelType w:val="hybridMultilevel"/>
    <w:tmpl w:val="20FE2B3A"/>
    <w:lvl w:ilvl="0" w:tplc="9F8ADBCE">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F22E6A24">
      <w:start w:val="1"/>
      <w:numFmt w:val="decimal"/>
      <w:lvlText w:val="%3."/>
      <w:lvlJc w:val="left"/>
      <w:pPr>
        <w:ind w:left="2340" w:hanging="360"/>
      </w:pPr>
      <w:rPr>
        <w:rFonts w:hint="default"/>
      </w:rPr>
    </w:lvl>
    <w:lvl w:ilvl="3" w:tplc="D9B6A62E">
      <w:start w:val="1"/>
      <w:numFmt w:val="decimal"/>
      <w:lvlText w:val="%4)"/>
      <w:lvlJc w:val="left"/>
      <w:pPr>
        <w:ind w:left="2880" w:hanging="360"/>
      </w:pPr>
      <w:rPr>
        <w:rFonts w:hint="default"/>
      </w:rPr>
    </w:lvl>
    <w:lvl w:ilvl="4" w:tplc="0C9E6C4C">
      <w:start w:val="1"/>
      <w:numFmt w:val="lowerLetter"/>
      <w:lvlText w:val="%5)"/>
      <w:lvlJc w:val="left"/>
      <w:pPr>
        <w:ind w:left="3600" w:hanging="360"/>
      </w:pPr>
      <w:rPr>
        <w:rFonts w:hint="default"/>
      </w:rPr>
    </w:lvl>
    <w:lvl w:ilvl="5" w:tplc="D17278C4">
      <w:start w:val="3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C0CDB"/>
    <w:multiLevelType w:val="hybridMultilevel"/>
    <w:tmpl w:val="A2F89F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61469C0"/>
    <w:multiLevelType w:val="hybridMultilevel"/>
    <w:tmpl w:val="5914BE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61782E"/>
    <w:multiLevelType w:val="hybridMultilevel"/>
    <w:tmpl w:val="82B4C436"/>
    <w:lvl w:ilvl="0" w:tplc="9134D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057886"/>
    <w:multiLevelType w:val="hybridMultilevel"/>
    <w:tmpl w:val="053AED90"/>
    <w:lvl w:ilvl="0" w:tplc="E13A04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65686"/>
    <w:multiLevelType w:val="multilevel"/>
    <w:tmpl w:val="58C013B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D060C6"/>
    <w:multiLevelType w:val="multilevel"/>
    <w:tmpl w:val="3886B6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1570F62"/>
    <w:multiLevelType w:val="hybridMultilevel"/>
    <w:tmpl w:val="ADA6375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69EC5247"/>
    <w:multiLevelType w:val="hybridMultilevel"/>
    <w:tmpl w:val="6C08D74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750B6E7B"/>
    <w:multiLevelType w:val="hybridMultilevel"/>
    <w:tmpl w:val="D5386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712BE"/>
    <w:multiLevelType w:val="hybridMultilevel"/>
    <w:tmpl w:val="117C0618"/>
    <w:lvl w:ilvl="0" w:tplc="8E34DC40">
      <w:start w:val="1"/>
      <w:numFmt w:val="decimal"/>
      <w:lvlText w:val="%1)"/>
      <w:lvlJc w:val="left"/>
      <w:pPr>
        <w:ind w:left="1211" w:hanging="360"/>
      </w:pPr>
      <w:rPr>
        <w:rFonts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7AD504A6"/>
    <w:multiLevelType w:val="multilevel"/>
    <w:tmpl w:val="C0260C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7"/>
  </w:num>
  <w:num w:numId="3">
    <w:abstractNumId w:val="11"/>
  </w:num>
  <w:num w:numId="4">
    <w:abstractNumId w:val="3"/>
  </w:num>
  <w:num w:numId="5">
    <w:abstractNumId w:val="8"/>
  </w:num>
  <w:num w:numId="6">
    <w:abstractNumId w:val="9"/>
  </w:num>
  <w:num w:numId="7">
    <w:abstractNumId w:val="12"/>
  </w:num>
  <w:num w:numId="8">
    <w:abstractNumId w:val="2"/>
  </w:num>
  <w:num w:numId="9">
    <w:abstractNumId w:val="5"/>
  </w:num>
  <w:num w:numId="10">
    <w:abstractNumId w:val="1"/>
  </w:num>
  <w:num w:numId="11">
    <w:abstractNumId w:val="0"/>
  </w:num>
  <w:num w:numId="12">
    <w:abstractNumId w:val="7"/>
  </w:num>
  <w:num w:numId="13">
    <w:abstractNumId w:val="18"/>
  </w:num>
  <w:num w:numId="14">
    <w:abstractNumId w:val="19"/>
  </w:num>
  <w:num w:numId="15">
    <w:abstractNumId w:val="6"/>
  </w:num>
  <w:num w:numId="16">
    <w:abstractNumId w:val="15"/>
  </w:num>
  <w:num w:numId="17">
    <w:abstractNumId w:val="10"/>
  </w:num>
  <w:num w:numId="18">
    <w:abstractNumId w:val="16"/>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AC"/>
    <w:rsid w:val="000033ED"/>
    <w:rsid w:val="00043BAC"/>
    <w:rsid w:val="00066E1D"/>
    <w:rsid w:val="0013713B"/>
    <w:rsid w:val="00186543"/>
    <w:rsid w:val="002B18B1"/>
    <w:rsid w:val="002E703C"/>
    <w:rsid w:val="004738B6"/>
    <w:rsid w:val="004B1996"/>
    <w:rsid w:val="004C70AF"/>
    <w:rsid w:val="00623A6B"/>
    <w:rsid w:val="00652370"/>
    <w:rsid w:val="0069237D"/>
    <w:rsid w:val="006C4C8C"/>
    <w:rsid w:val="007A03D5"/>
    <w:rsid w:val="007C5B82"/>
    <w:rsid w:val="0096544E"/>
    <w:rsid w:val="00A01DFA"/>
    <w:rsid w:val="00A1062C"/>
    <w:rsid w:val="00A17DCB"/>
    <w:rsid w:val="00A806A6"/>
    <w:rsid w:val="00B636DF"/>
    <w:rsid w:val="00B64263"/>
    <w:rsid w:val="00BC6D8C"/>
    <w:rsid w:val="00BF7FB7"/>
    <w:rsid w:val="00E54444"/>
    <w:rsid w:val="00E729D2"/>
    <w:rsid w:val="00F9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93BFD"/>
    <w:pPr>
      <w:ind w:left="720"/>
      <w:contextualSpacing/>
    </w:pPr>
  </w:style>
  <w:style w:type="character" w:customStyle="1" w:styleId="ListParagraphChar">
    <w:name w:val="List Paragraph Char"/>
    <w:aliases w:val="Body of text Char"/>
    <w:link w:val="ListParagraph"/>
    <w:uiPriority w:val="34"/>
    <w:locked/>
    <w:rsid w:val="00F93BFD"/>
  </w:style>
  <w:style w:type="character" w:styleId="SubtleEmphasis">
    <w:name w:val="Subtle Emphasis"/>
    <w:basedOn w:val="DefaultParagraphFont"/>
    <w:uiPriority w:val="19"/>
    <w:qFormat/>
    <w:rsid w:val="00A01DFA"/>
    <w:rPr>
      <w:i/>
      <w:iCs/>
      <w:color w:val="808080" w:themeColor="text1" w:themeTint="7F"/>
    </w:rPr>
  </w:style>
  <w:style w:type="paragraph" w:styleId="NoSpacing">
    <w:name w:val="No Spacing"/>
    <w:uiPriority w:val="1"/>
    <w:qFormat/>
    <w:rsid w:val="00066E1D"/>
    <w:pPr>
      <w:spacing w:after="0" w:line="240" w:lineRule="auto"/>
    </w:pPr>
    <w:rPr>
      <w:rFonts w:ascii="Calibri" w:eastAsia="Calibri" w:hAnsi="Calibri" w:cs="Times New Roman"/>
    </w:rPr>
  </w:style>
  <w:style w:type="paragraph" w:styleId="BodyTextIndent3">
    <w:name w:val="Body Text Indent 3"/>
    <w:basedOn w:val="Normal"/>
    <w:link w:val="BodyTextIndent3Char"/>
    <w:unhideWhenUsed/>
    <w:rsid w:val="002E703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E703C"/>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4B1996"/>
    <w:pPr>
      <w:spacing w:after="120" w:line="480" w:lineRule="auto"/>
      <w:ind w:left="360"/>
    </w:pPr>
  </w:style>
  <w:style w:type="character" w:customStyle="1" w:styleId="BodyTextIndent2Char">
    <w:name w:val="Body Text Indent 2 Char"/>
    <w:basedOn w:val="DefaultParagraphFont"/>
    <w:link w:val="BodyTextIndent2"/>
    <w:uiPriority w:val="99"/>
    <w:semiHidden/>
    <w:rsid w:val="004B1996"/>
  </w:style>
  <w:style w:type="character" w:styleId="Hyperlink">
    <w:name w:val="Hyperlink"/>
    <w:basedOn w:val="DefaultParagraphFont"/>
    <w:uiPriority w:val="99"/>
    <w:unhideWhenUsed/>
    <w:rsid w:val="00A806A6"/>
    <w:rPr>
      <w:color w:val="0000FF" w:themeColor="hyperlink"/>
      <w:u w:val="single"/>
    </w:rPr>
  </w:style>
  <w:style w:type="paragraph" w:styleId="Header">
    <w:name w:val="header"/>
    <w:basedOn w:val="Normal"/>
    <w:link w:val="HeaderChar"/>
    <w:uiPriority w:val="99"/>
    <w:unhideWhenUsed/>
    <w:rsid w:val="00A8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A6"/>
  </w:style>
  <w:style w:type="paragraph" w:styleId="Footer">
    <w:name w:val="footer"/>
    <w:basedOn w:val="Normal"/>
    <w:link w:val="FooterChar"/>
    <w:uiPriority w:val="99"/>
    <w:unhideWhenUsed/>
    <w:rsid w:val="00A8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93BFD"/>
    <w:pPr>
      <w:ind w:left="720"/>
      <w:contextualSpacing/>
    </w:pPr>
  </w:style>
  <w:style w:type="character" w:customStyle="1" w:styleId="ListParagraphChar">
    <w:name w:val="List Paragraph Char"/>
    <w:aliases w:val="Body of text Char"/>
    <w:link w:val="ListParagraph"/>
    <w:uiPriority w:val="34"/>
    <w:locked/>
    <w:rsid w:val="00F93BFD"/>
  </w:style>
  <w:style w:type="character" w:styleId="SubtleEmphasis">
    <w:name w:val="Subtle Emphasis"/>
    <w:basedOn w:val="DefaultParagraphFont"/>
    <w:uiPriority w:val="19"/>
    <w:qFormat/>
    <w:rsid w:val="00A01DFA"/>
    <w:rPr>
      <w:i/>
      <w:iCs/>
      <w:color w:val="808080" w:themeColor="text1" w:themeTint="7F"/>
    </w:rPr>
  </w:style>
  <w:style w:type="paragraph" w:styleId="NoSpacing">
    <w:name w:val="No Spacing"/>
    <w:uiPriority w:val="1"/>
    <w:qFormat/>
    <w:rsid w:val="00066E1D"/>
    <w:pPr>
      <w:spacing w:after="0" w:line="240" w:lineRule="auto"/>
    </w:pPr>
    <w:rPr>
      <w:rFonts w:ascii="Calibri" w:eastAsia="Calibri" w:hAnsi="Calibri" w:cs="Times New Roman"/>
    </w:rPr>
  </w:style>
  <w:style w:type="paragraph" w:styleId="BodyTextIndent3">
    <w:name w:val="Body Text Indent 3"/>
    <w:basedOn w:val="Normal"/>
    <w:link w:val="BodyTextIndent3Char"/>
    <w:unhideWhenUsed/>
    <w:rsid w:val="002E703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E703C"/>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4B1996"/>
    <w:pPr>
      <w:spacing w:after="120" w:line="480" w:lineRule="auto"/>
      <w:ind w:left="360"/>
    </w:pPr>
  </w:style>
  <w:style w:type="character" w:customStyle="1" w:styleId="BodyTextIndent2Char">
    <w:name w:val="Body Text Indent 2 Char"/>
    <w:basedOn w:val="DefaultParagraphFont"/>
    <w:link w:val="BodyTextIndent2"/>
    <w:uiPriority w:val="99"/>
    <w:semiHidden/>
    <w:rsid w:val="004B1996"/>
  </w:style>
  <w:style w:type="character" w:styleId="Hyperlink">
    <w:name w:val="Hyperlink"/>
    <w:basedOn w:val="DefaultParagraphFont"/>
    <w:uiPriority w:val="99"/>
    <w:unhideWhenUsed/>
    <w:rsid w:val="00A806A6"/>
    <w:rPr>
      <w:color w:val="0000FF" w:themeColor="hyperlink"/>
      <w:u w:val="single"/>
    </w:rPr>
  </w:style>
  <w:style w:type="paragraph" w:styleId="Header">
    <w:name w:val="header"/>
    <w:basedOn w:val="Normal"/>
    <w:link w:val="HeaderChar"/>
    <w:uiPriority w:val="99"/>
    <w:unhideWhenUsed/>
    <w:rsid w:val="00A8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A6"/>
  </w:style>
  <w:style w:type="paragraph" w:styleId="Footer">
    <w:name w:val="footer"/>
    <w:basedOn w:val="Normal"/>
    <w:link w:val="FooterChar"/>
    <w:uiPriority w:val="99"/>
    <w:unhideWhenUsed/>
    <w:rsid w:val="00A8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rsonlongman.com/intelligent_business/images/teachers_resoe/Pdf4.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eslj.org/Techniques/Kelly-Authentic" TargetMode="External"/><Relationship Id="rId5" Type="http://schemas.openxmlformats.org/officeDocument/2006/relationships/webSettings" Target="webSettings.xml"/><Relationship Id="rId10" Type="http://schemas.openxmlformats.org/officeDocument/2006/relationships/hyperlink" Target="http://www.calpro/Pdf4.pdf" TargetMode="External"/><Relationship Id="rId4" Type="http://schemas.openxmlformats.org/officeDocument/2006/relationships/settings" Target="settings.xml"/><Relationship Id="rId9" Type="http://schemas.openxmlformats.org/officeDocument/2006/relationships/hyperlink" Target="http://www.pearsonlongman.com/intelligent_business/images/teachers_resourse/Pdf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4475</Words>
  <Characters>25509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ismail - [2010]</cp:lastModifiedBy>
  <cp:revision>4</cp:revision>
  <cp:lastPrinted>2015-11-26T13:41:00Z</cp:lastPrinted>
  <dcterms:created xsi:type="dcterms:W3CDTF">2015-11-23T01:32:00Z</dcterms:created>
  <dcterms:modified xsi:type="dcterms:W3CDTF">2015-11-26T13:41:00Z</dcterms:modified>
</cp:coreProperties>
</file>