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81D" w:rsidRDefault="00A63B4A" w:rsidP="00747B22">
      <w:pPr>
        <w:pStyle w:val="ListParagraph"/>
        <w:numPr>
          <w:ilvl w:val="0"/>
          <w:numId w:val="3"/>
        </w:numPr>
        <w:spacing w:line="360" w:lineRule="auto"/>
        <w:ind w:left="360"/>
        <w:jc w:val="center"/>
        <w:rPr>
          <w:b/>
          <w:lang w:val="id-ID"/>
        </w:rPr>
      </w:pPr>
      <w:r w:rsidRPr="00087B6A">
        <w:rPr>
          <w:b/>
          <w:lang w:val="id-ID"/>
        </w:rPr>
        <w:t xml:space="preserve"> PENGANTAR </w:t>
      </w:r>
      <w:r w:rsidR="00B0781D" w:rsidRPr="00087B6A">
        <w:rPr>
          <w:b/>
          <w:lang w:val="id-ID"/>
        </w:rPr>
        <w:t>KONSEP-KONSEP DASAR</w:t>
      </w:r>
      <w:r w:rsidRPr="00087B6A">
        <w:rPr>
          <w:b/>
          <w:lang w:val="id-ID"/>
        </w:rPr>
        <w:t xml:space="preserve"> GEOMETRI</w:t>
      </w:r>
    </w:p>
    <w:p w:rsidR="00087B6A" w:rsidRDefault="00087B6A" w:rsidP="00747B22">
      <w:pPr>
        <w:pStyle w:val="ListParagraph"/>
        <w:spacing w:line="360" w:lineRule="auto"/>
        <w:ind w:left="360"/>
        <w:jc w:val="center"/>
        <w:rPr>
          <w:b/>
          <w:lang w:val="id-ID"/>
        </w:rPr>
      </w:pPr>
    </w:p>
    <w:p w:rsidR="00087B6A" w:rsidRPr="00087B6A" w:rsidRDefault="002D0A5D" w:rsidP="00747B22">
      <w:pPr>
        <w:pStyle w:val="ListParagraph"/>
        <w:spacing w:line="360" w:lineRule="auto"/>
        <w:ind w:left="360"/>
        <w:jc w:val="center"/>
        <w:rPr>
          <w:b/>
          <w:lang w:val="id-ID"/>
        </w:rPr>
      </w:pPr>
      <w:r>
        <w:rPr>
          <w:b/>
          <w:lang w:val="id-ID"/>
        </w:rPr>
        <w:t xml:space="preserve"> </w:t>
      </w:r>
      <w:r w:rsidR="00087B6A">
        <w:rPr>
          <w:b/>
          <w:lang w:val="id-ID"/>
        </w:rPr>
        <w:t>FAJAR ARWADI</w:t>
      </w:r>
    </w:p>
    <w:p w:rsidR="00087B6A" w:rsidRDefault="00087B6A" w:rsidP="00747B22">
      <w:pPr>
        <w:pStyle w:val="ListParagraph"/>
        <w:spacing w:line="360" w:lineRule="auto"/>
        <w:ind w:left="360"/>
        <w:jc w:val="center"/>
        <w:rPr>
          <w:b/>
          <w:lang w:val="id-ID"/>
        </w:rPr>
      </w:pPr>
      <w:r>
        <w:rPr>
          <w:b/>
          <w:lang w:val="id-ID"/>
        </w:rPr>
        <w:t xml:space="preserve">JURUSAN MATEMATIKA </w:t>
      </w:r>
    </w:p>
    <w:p w:rsidR="00087B6A" w:rsidRPr="00087B6A" w:rsidRDefault="00087B6A" w:rsidP="00747B22">
      <w:pPr>
        <w:pStyle w:val="ListParagraph"/>
        <w:spacing w:line="360" w:lineRule="auto"/>
        <w:ind w:left="360"/>
        <w:jc w:val="center"/>
        <w:rPr>
          <w:b/>
          <w:lang w:val="id-ID"/>
        </w:rPr>
      </w:pPr>
      <w:r>
        <w:rPr>
          <w:b/>
          <w:lang w:val="id-ID"/>
        </w:rPr>
        <w:t>UNIVERSITAS NEGERI MAKASSAR</w:t>
      </w:r>
    </w:p>
    <w:p w:rsidR="0010627C" w:rsidRPr="00893C3E" w:rsidRDefault="0010627C" w:rsidP="00747B22">
      <w:pPr>
        <w:spacing w:line="360" w:lineRule="auto"/>
        <w:jc w:val="center"/>
        <w:rPr>
          <w:b/>
          <w:lang w:val="id-ID"/>
        </w:rPr>
      </w:pPr>
    </w:p>
    <w:p w:rsidR="00850894" w:rsidRPr="00917F19" w:rsidRDefault="0014642E" w:rsidP="00747B22">
      <w:pPr>
        <w:pStyle w:val="ListParagraph"/>
        <w:numPr>
          <w:ilvl w:val="1"/>
          <w:numId w:val="3"/>
        </w:numPr>
        <w:spacing w:line="360" w:lineRule="auto"/>
        <w:ind w:left="360"/>
        <w:rPr>
          <w:b/>
          <w:lang w:val="id-ID"/>
        </w:rPr>
      </w:pPr>
      <w:r>
        <w:rPr>
          <w:b/>
          <w:lang w:val="id-ID"/>
        </w:rPr>
        <w:t>ISTILAH</w:t>
      </w:r>
      <w:r w:rsidR="00850894" w:rsidRPr="00917F19">
        <w:rPr>
          <w:b/>
          <w:lang w:val="id-ID"/>
        </w:rPr>
        <w:t xml:space="preserve"> TIDAK TERDEFINISI</w:t>
      </w:r>
    </w:p>
    <w:p w:rsidR="00B0781D" w:rsidRDefault="00B0781D" w:rsidP="00747B22">
      <w:pPr>
        <w:pStyle w:val="ListParagraph"/>
        <w:spacing w:line="360" w:lineRule="auto"/>
        <w:ind w:left="360" w:firstLine="360"/>
        <w:jc w:val="both"/>
        <w:rPr>
          <w:rFonts w:eastAsiaTheme="minorEastAsia"/>
          <w:lang w:val="id-ID"/>
        </w:rPr>
      </w:pPr>
      <w:r>
        <w:rPr>
          <w:lang w:val="id-ID"/>
        </w:rPr>
        <w:t xml:space="preserve">Sebagaimana pada sistem matematika secara umum, </w:t>
      </w:r>
      <w:r w:rsidR="00866C42">
        <w:rPr>
          <w:lang w:val="id-ID"/>
        </w:rPr>
        <w:t xml:space="preserve">pada </w:t>
      </w:r>
      <w:r w:rsidR="00453C19">
        <w:rPr>
          <w:lang w:val="id-ID"/>
        </w:rPr>
        <w:t>Geometri Euclid</w:t>
      </w:r>
      <w:r w:rsidR="00866C42">
        <w:rPr>
          <w:lang w:val="id-ID"/>
        </w:rPr>
        <w:t xml:space="preserve">, terdapat </w:t>
      </w:r>
      <w:r w:rsidR="0014642E">
        <w:rPr>
          <w:lang w:val="id-ID"/>
        </w:rPr>
        <w:t>istilah</w:t>
      </w:r>
      <w:r w:rsidR="00866C42">
        <w:rPr>
          <w:lang w:val="id-ID"/>
        </w:rPr>
        <w:t xml:space="preserve"> tidak terdefinisi, </w:t>
      </w:r>
      <w:r w:rsidR="0014642E">
        <w:rPr>
          <w:lang w:val="id-ID"/>
        </w:rPr>
        <w:t>istilah</w:t>
      </w:r>
      <w:r w:rsidR="00866C42">
        <w:rPr>
          <w:lang w:val="id-ID"/>
        </w:rPr>
        <w:t xml:space="preserve"> terdefinisi, aksioma/postulat, dan teorema. </w:t>
      </w:r>
      <w:r w:rsidR="00BA5AA9">
        <w:rPr>
          <w:lang w:val="id-ID"/>
        </w:rPr>
        <w:t xml:space="preserve">Kata “tidak terdefinisi” pada </w:t>
      </w:r>
      <w:r w:rsidR="009A7AF1">
        <w:rPr>
          <w:lang w:val="id-ID"/>
        </w:rPr>
        <w:t>istilah</w:t>
      </w:r>
      <w:r w:rsidR="00BA5AA9">
        <w:rPr>
          <w:lang w:val="id-ID"/>
        </w:rPr>
        <w:t xml:space="preserve"> tidak terdefinisi </w:t>
      </w:r>
      <w:r w:rsidR="00F64F95">
        <w:rPr>
          <w:lang w:val="id-ID"/>
        </w:rPr>
        <w:t>di</w:t>
      </w:r>
      <w:r w:rsidR="00BA5AA9">
        <w:rPr>
          <w:lang w:val="id-ID"/>
        </w:rPr>
        <w:t xml:space="preserve"> geometri</w:t>
      </w:r>
      <w:r w:rsidR="00F64F95">
        <w:rPr>
          <w:lang w:val="id-ID"/>
        </w:rPr>
        <w:t xml:space="preserve"> </w:t>
      </w:r>
      <w:r w:rsidR="00BA5AA9">
        <w:rPr>
          <w:lang w:val="id-ID"/>
        </w:rPr>
        <w:t>sedikit berbeda dengan istilah “tak terdefinisi” yang</w:t>
      </w:r>
      <w:r w:rsidR="009A7AF1">
        <w:rPr>
          <w:lang w:val="id-ID"/>
        </w:rPr>
        <w:t xml:space="preserve"> juga</w:t>
      </w:r>
      <w:r w:rsidR="00BA5AA9">
        <w:rPr>
          <w:lang w:val="id-ID"/>
        </w:rPr>
        <w:t xml:space="preserve"> terdapat dalam ilmu matematika seperti operasi </w:t>
      </w:r>
      <m:oMath>
        <m:r>
          <w:rPr>
            <w:rFonts w:ascii="Cambria Math" w:hAnsi="Cambria Math"/>
            <w:lang w:val="id-ID"/>
          </w:rPr>
          <m:t>5-8</m:t>
        </m:r>
      </m:oMath>
      <w:r w:rsidR="00BA5AA9">
        <w:rPr>
          <w:rFonts w:eastAsiaTheme="minorEastAsia"/>
          <w:lang w:val="id-ID"/>
        </w:rPr>
        <w:t xml:space="preserve"> tidak terdefinisi pada bilangan bulat positif </w:t>
      </w:r>
      <w:r w:rsidR="00224C7E">
        <w:rPr>
          <w:rFonts w:eastAsiaTheme="minorEastAsia"/>
          <w:lang w:val="id-ID"/>
        </w:rPr>
        <w:t>dan</w:t>
      </w:r>
      <w:r w:rsidR="00BA5AA9">
        <w:rPr>
          <w:rFonts w:eastAsiaTheme="minorEastAsia"/>
          <w:lang w:val="id-ID"/>
        </w:rPr>
        <w:t xml:space="preserve"> bilangan </w:t>
      </w:r>
      <m:oMath>
        <m:rad>
          <m:radPr>
            <m:degHide m:val="1"/>
            <m:ctrlPr>
              <w:rPr>
                <w:rFonts w:ascii="Cambria Math" w:hAnsi="Cambria Math"/>
                <w:i/>
                <w:lang w:val="id-ID"/>
              </w:rPr>
            </m:ctrlPr>
          </m:radPr>
          <m:deg/>
          <m:e>
            <m:r>
              <w:rPr>
                <w:rFonts w:ascii="Cambria Math" w:hAnsi="Cambria Math"/>
                <w:lang w:val="id-ID"/>
              </w:rPr>
              <m:t>-1</m:t>
            </m:r>
          </m:e>
        </m:rad>
      </m:oMath>
      <w:r w:rsidR="00BA5AA9">
        <w:rPr>
          <w:rFonts w:eastAsiaTheme="minorEastAsia"/>
          <w:lang w:val="id-ID"/>
        </w:rPr>
        <w:t xml:space="preserve"> tidak terdefinisi pada sistem bilangan real. </w:t>
      </w:r>
      <w:r w:rsidR="0014642E">
        <w:rPr>
          <w:rFonts w:eastAsiaTheme="minorEastAsia"/>
          <w:lang w:val="id-ID"/>
        </w:rPr>
        <w:t>Istilah</w:t>
      </w:r>
      <w:r w:rsidR="00F64F95">
        <w:rPr>
          <w:rFonts w:eastAsiaTheme="minorEastAsia"/>
          <w:lang w:val="id-ID"/>
        </w:rPr>
        <w:t xml:space="preserve"> tidak terdefinisi</w:t>
      </w:r>
      <w:r w:rsidR="00224C7E">
        <w:rPr>
          <w:rFonts w:eastAsiaTheme="minorEastAsia"/>
          <w:lang w:val="id-ID"/>
        </w:rPr>
        <w:t xml:space="preserve"> berkenaan dengan kosakata yaitu berupa aspek yang dimana merupakan tahapan awal seseorang </w:t>
      </w:r>
      <w:r w:rsidR="009A7AF1">
        <w:rPr>
          <w:rFonts w:eastAsiaTheme="minorEastAsia"/>
          <w:lang w:val="id-ID"/>
        </w:rPr>
        <w:t xml:space="preserve">dalam </w:t>
      </w:r>
      <w:r w:rsidR="00224C7E">
        <w:rPr>
          <w:rFonts w:eastAsiaTheme="minorEastAsia"/>
          <w:lang w:val="id-ID"/>
        </w:rPr>
        <w:t xml:space="preserve">belajar matematika. Di tingkat sekolah dasar dan menengah, telah dipelajari definisi dari beberapa istilah </w:t>
      </w:r>
      <w:r w:rsidR="00303162">
        <w:rPr>
          <w:rFonts w:eastAsiaTheme="minorEastAsia"/>
          <w:lang w:val="id-ID"/>
        </w:rPr>
        <w:t xml:space="preserve">matematika </w:t>
      </w:r>
      <w:r w:rsidR="00224C7E">
        <w:rPr>
          <w:rFonts w:eastAsiaTheme="minorEastAsia"/>
          <w:lang w:val="id-ID"/>
        </w:rPr>
        <w:t xml:space="preserve">seperti segitiga, pecahan, polinom, dsb. Seiring </w:t>
      </w:r>
      <w:r w:rsidR="00303162">
        <w:rPr>
          <w:rFonts w:eastAsiaTheme="minorEastAsia"/>
          <w:lang w:val="id-ID"/>
        </w:rPr>
        <w:t>waktu</w:t>
      </w:r>
      <w:r w:rsidR="00224C7E">
        <w:rPr>
          <w:rFonts w:eastAsiaTheme="minorEastAsia"/>
          <w:lang w:val="id-ID"/>
        </w:rPr>
        <w:t xml:space="preserve"> di perguruan tinggi,  </w:t>
      </w:r>
      <w:r w:rsidR="00303162">
        <w:rPr>
          <w:rFonts w:eastAsiaTheme="minorEastAsia"/>
          <w:lang w:val="id-ID"/>
        </w:rPr>
        <w:t>s</w:t>
      </w:r>
      <w:r w:rsidR="00224C7E">
        <w:rPr>
          <w:rFonts w:eastAsiaTheme="minorEastAsia"/>
          <w:lang w:val="id-ID"/>
        </w:rPr>
        <w:t>eseorang</w:t>
      </w:r>
      <w:r w:rsidR="00303162">
        <w:rPr>
          <w:rFonts w:eastAsiaTheme="minorEastAsia"/>
          <w:lang w:val="id-ID"/>
        </w:rPr>
        <w:t xml:space="preserve"> akan semakin sadar dan secara tepat memahami apa yang diucapkan dan ditulis mengenai definisi dari istilah matematika. Sebagai contoh, ketika kita mempelajari </w:t>
      </w:r>
      <w:r w:rsidR="00303162" w:rsidRPr="007B767D">
        <w:rPr>
          <w:rFonts w:eastAsiaTheme="minorEastAsia"/>
          <w:i/>
          <w:lang w:val="id-ID"/>
        </w:rPr>
        <w:t>poligon</w:t>
      </w:r>
      <w:r w:rsidR="00303162">
        <w:rPr>
          <w:rFonts w:eastAsiaTheme="minorEastAsia"/>
          <w:lang w:val="id-ID"/>
        </w:rPr>
        <w:t xml:space="preserve">, maka yang dimaksud adalah </w:t>
      </w:r>
      <w:r w:rsidR="00303162" w:rsidRPr="004124F3">
        <w:rPr>
          <w:rFonts w:eastAsiaTheme="minorEastAsia"/>
          <w:lang w:val="id-ID"/>
        </w:rPr>
        <w:t>bidang datar</w:t>
      </w:r>
      <w:r w:rsidR="00303162">
        <w:rPr>
          <w:rFonts w:eastAsiaTheme="minorEastAsia"/>
          <w:lang w:val="id-ID"/>
        </w:rPr>
        <w:t xml:space="preserve"> yang dibatasi oleh sejumlah </w:t>
      </w:r>
      <w:r w:rsidR="00303162" w:rsidRPr="004124F3">
        <w:rPr>
          <w:rFonts w:eastAsiaTheme="minorEastAsia"/>
          <w:lang w:val="id-ID"/>
        </w:rPr>
        <w:t>ruas garis</w:t>
      </w:r>
      <w:r w:rsidR="00303162">
        <w:rPr>
          <w:rFonts w:eastAsiaTheme="minorEastAsia"/>
          <w:lang w:val="id-ID"/>
        </w:rPr>
        <w:t xml:space="preserve">. </w:t>
      </w:r>
      <w:r w:rsidR="007B767D">
        <w:rPr>
          <w:rFonts w:eastAsiaTheme="minorEastAsia"/>
          <w:lang w:val="id-ID"/>
        </w:rPr>
        <w:t xml:space="preserve">Perhatikan bahwa, dalam mendefinisikan poligon, kita menggunakan istilah lainnya yakni </w:t>
      </w:r>
      <w:r w:rsidR="007B767D" w:rsidRPr="007B767D">
        <w:rPr>
          <w:rFonts w:eastAsiaTheme="minorEastAsia"/>
          <w:i/>
          <w:lang w:val="id-ID"/>
        </w:rPr>
        <w:t>bidang datar</w:t>
      </w:r>
      <w:r w:rsidR="007B767D">
        <w:rPr>
          <w:rFonts w:eastAsiaTheme="minorEastAsia"/>
          <w:lang w:val="id-ID"/>
        </w:rPr>
        <w:t xml:space="preserve"> dan </w:t>
      </w:r>
      <w:r w:rsidR="007B767D" w:rsidRPr="007B767D">
        <w:rPr>
          <w:rFonts w:eastAsiaTheme="minorEastAsia"/>
          <w:i/>
          <w:lang w:val="id-ID"/>
        </w:rPr>
        <w:t xml:space="preserve">ruas </w:t>
      </w:r>
      <w:r w:rsidR="007B767D" w:rsidRPr="007B767D">
        <w:rPr>
          <w:rFonts w:eastAsiaTheme="minorEastAsia"/>
          <w:lang w:val="id-ID"/>
        </w:rPr>
        <w:t>garis</w:t>
      </w:r>
      <w:r w:rsidR="007B767D">
        <w:rPr>
          <w:rFonts w:eastAsiaTheme="minorEastAsia"/>
          <w:lang w:val="id-ID"/>
        </w:rPr>
        <w:t xml:space="preserve">. Lalu apa yang dimaksud dengan bidang datar dan ruas garis? </w:t>
      </w:r>
    </w:p>
    <w:p w:rsidR="00850894" w:rsidRDefault="005520E0" w:rsidP="00747B22">
      <w:pPr>
        <w:pStyle w:val="ListParagraph"/>
        <w:spacing w:line="360" w:lineRule="auto"/>
        <w:ind w:left="360" w:firstLine="360"/>
        <w:jc w:val="both"/>
        <w:rPr>
          <w:lang w:val="id-ID"/>
        </w:rPr>
      </w:pPr>
      <w:r>
        <w:rPr>
          <w:lang w:val="id-ID"/>
        </w:rPr>
        <w:t>Misalkan kita mendefinisikan ruas garis sebagai bagian dari suatu garis yang di</w:t>
      </w:r>
      <w:r w:rsidR="004124F3">
        <w:rPr>
          <w:lang w:val="id-ID"/>
        </w:rPr>
        <w:t xml:space="preserve">batasi oleh dua titik ujung. Dari pendefinisian tersebut, terjadi lagi penggunaan istilah lainnya yakni </w:t>
      </w:r>
      <w:r w:rsidR="004124F3" w:rsidRPr="004124F3">
        <w:rPr>
          <w:i/>
          <w:lang w:val="id-ID"/>
        </w:rPr>
        <w:t>garis</w:t>
      </w:r>
      <w:r w:rsidR="004124F3">
        <w:rPr>
          <w:lang w:val="id-ID"/>
        </w:rPr>
        <w:t xml:space="preserve"> dan </w:t>
      </w:r>
      <w:r w:rsidR="004124F3" w:rsidRPr="004124F3">
        <w:rPr>
          <w:i/>
          <w:lang w:val="id-ID"/>
        </w:rPr>
        <w:t>titik ujung</w:t>
      </w:r>
      <w:r w:rsidR="004124F3">
        <w:rPr>
          <w:lang w:val="id-ID"/>
        </w:rPr>
        <w:t xml:space="preserve">. </w:t>
      </w:r>
      <w:r w:rsidR="0000290B">
        <w:rPr>
          <w:lang w:val="id-ID"/>
        </w:rPr>
        <w:t>Jika kita mendefinisikan istilah-istilah tersebut, maka kita harus menggunakan istilah lainnya yang selanjutnya mesti didefinisikan lagi. Oleh karena itu, mesti terdapat istilah dimana kita dapat “berhenti” dalam pendefinisian</w:t>
      </w:r>
      <w:r w:rsidR="00C11A1B">
        <w:rPr>
          <w:lang w:val="id-ID"/>
        </w:rPr>
        <w:t xml:space="preserve">. Istilah tersebutlah yang dinamakan </w:t>
      </w:r>
      <w:r w:rsidR="0014642E">
        <w:rPr>
          <w:lang w:val="id-ID"/>
        </w:rPr>
        <w:t>istilah</w:t>
      </w:r>
      <w:r w:rsidR="00C11A1B">
        <w:rPr>
          <w:lang w:val="id-ID"/>
        </w:rPr>
        <w:t xml:space="preserve"> tidak terdefinisi. Konsep tidak terdefinisi inilah yang berperan sebagai “blok pembangun” istilah-istilah matematika lainnya. Pada geometri euclid, </w:t>
      </w:r>
      <w:r w:rsidR="0014642E">
        <w:rPr>
          <w:lang w:val="id-ID"/>
        </w:rPr>
        <w:t>istilah</w:t>
      </w:r>
      <w:r w:rsidR="00C11A1B">
        <w:rPr>
          <w:lang w:val="id-ID"/>
        </w:rPr>
        <w:t xml:space="preserve"> tidak terdefinisi memiliki contoh yakni titik, garis, dan bidang. </w:t>
      </w:r>
      <w:r w:rsidR="0073614B">
        <w:rPr>
          <w:lang w:val="id-ID"/>
        </w:rPr>
        <w:t>Meskipun dikatakan konsep tidak terdefinisi, bukan berarti kita tidak boleh mendeskripsikan</w:t>
      </w:r>
      <w:r w:rsidR="00850894">
        <w:rPr>
          <w:lang w:val="id-ID"/>
        </w:rPr>
        <w:t xml:space="preserve"> contoh-contoh tersebut</w:t>
      </w:r>
      <w:r w:rsidR="0073614B">
        <w:rPr>
          <w:lang w:val="id-ID"/>
        </w:rPr>
        <w:t>. Kita dapat mendeskripsikan titik sebagai s</w:t>
      </w:r>
      <w:r w:rsidR="00850894">
        <w:rPr>
          <w:lang w:val="id-ID"/>
        </w:rPr>
        <w:t>esuatu yang tidak memiliki panjang dan lebar atau garis dideskripsikan sebagai tepi dari suatu “penggaris” yang panjangnya tak hingga.</w:t>
      </w:r>
    </w:p>
    <w:p w:rsidR="00747B22" w:rsidRDefault="00747B22" w:rsidP="00747B22">
      <w:pPr>
        <w:pStyle w:val="ListParagraph"/>
        <w:spacing w:line="360" w:lineRule="auto"/>
        <w:ind w:left="360" w:firstLine="360"/>
        <w:jc w:val="both"/>
        <w:rPr>
          <w:lang w:val="id-ID"/>
        </w:rPr>
      </w:pPr>
    </w:p>
    <w:p w:rsidR="00747B22" w:rsidRDefault="00747B22" w:rsidP="00747B22">
      <w:pPr>
        <w:pStyle w:val="ListParagraph"/>
        <w:spacing w:line="360" w:lineRule="auto"/>
        <w:ind w:left="360" w:firstLine="360"/>
        <w:jc w:val="both"/>
        <w:rPr>
          <w:lang w:val="id-ID"/>
        </w:rPr>
      </w:pPr>
    </w:p>
    <w:p w:rsidR="00F20612" w:rsidRDefault="00F20612" w:rsidP="00747B22">
      <w:pPr>
        <w:pStyle w:val="ListParagraph"/>
        <w:spacing w:line="360" w:lineRule="auto"/>
        <w:ind w:left="360" w:firstLine="360"/>
        <w:rPr>
          <w:lang w:val="id-ID"/>
        </w:rPr>
      </w:pPr>
    </w:p>
    <w:p w:rsidR="00893C3E" w:rsidRDefault="00EA22E7" w:rsidP="00747B22">
      <w:pPr>
        <w:pStyle w:val="ListParagraph"/>
        <w:numPr>
          <w:ilvl w:val="1"/>
          <w:numId w:val="3"/>
        </w:numPr>
        <w:spacing w:line="360" w:lineRule="auto"/>
        <w:ind w:left="360"/>
        <w:rPr>
          <w:b/>
          <w:lang w:val="id-ID"/>
        </w:rPr>
      </w:pPr>
      <w:r>
        <w:rPr>
          <w:b/>
          <w:lang w:val="id-ID"/>
        </w:rPr>
        <w:lastRenderedPageBreak/>
        <w:t>ISTILAH</w:t>
      </w:r>
      <w:r w:rsidR="00917F19" w:rsidRPr="00EA22E7">
        <w:rPr>
          <w:b/>
          <w:lang w:val="id-ID"/>
        </w:rPr>
        <w:t xml:space="preserve"> TERDEFINISI</w:t>
      </w:r>
    </w:p>
    <w:p w:rsidR="00310E22" w:rsidRDefault="00EA22E7" w:rsidP="00747B22">
      <w:pPr>
        <w:pStyle w:val="ListParagraph"/>
        <w:spacing w:line="360" w:lineRule="auto"/>
        <w:ind w:left="360"/>
        <w:rPr>
          <w:lang w:val="id-ID"/>
        </w:rPr>
      </w:pPr>
      <w:r>
        <w:rPr>
          <w:lang w:val="id-ID"/>
        </w:rPr>
        <w:t xml:space="preserve">Secara sederhana, istilah terdefinisi merupakan pernyataan berupa kalimat definitif yang di dalamnya menggunakan baik istilah tidak terdefinisi maupun istilah terdefinisi. </w:t>
      </w:r>
      <w:r w:rsidR="00310E22">
        <w:rPr>
          <w:lang w:val="id-ID"/>
        </w:rPr>
        <w:t>Pada pendefinisian, hal-hal yang mesti diperhatikan adalah:</w:t>
      </w:r>
    </w:p>
    <w:p w:rsidR="007F74F4" w:rsidRDefault="007F74F4" w:rsidP="00747B22">
      <w:pPr>
        <w:pStyle w:val="ListParagraph"/>
        <w:numPr>
          <w:ilvl w:val="0"/>
          <w:numId w:val="4"/>
        </w:numPr>
        <w:spacing w:line="360" w:lineRule="auto"/>
        <w:ind w:left="720"/>
        <w:rPr>
          <w:lang w:val="id-ID"/>
        </w:rPr>
      </w:pPr>
      <w:r>
        <w:rPr>
          <w:lang w:val="id-ID"/>
        </w:rPr>
        <w:t>Terdapat istilah yang didefinisikan</w:t>
      </w:r>
    </w:p>
    <w:p w:rsidR="00EA22E7" w:rsidRDefault="00DB5789" w:rsidP="00747B22">
      <w:pPr>
        <w:pStyle w:val="ListParagraph"/>
        <w:numPr>
          <w:ilvl w:val="0"/>
          <w:numId w:val="4"/>
        </w:numPr>
        <w:spacing w:line="360" w:lineRule="auto"/>
        <w:ind w:left="720"/>
        <w:rPr>
          <w:lang w:val="id-ID"/>
        </w:rPr>
      </w:pPr>
      <w:r>
        <w:rPr>
          <w:lang w:val="id-ID"/>
        </w:rPr>
        <w:t>Terdapa k</w:t>
      </w:r>
      <w:r w:rsidR="007F74F4">
        <w:rPr>
          <w:lang w:val="id-ID"/>
        </w:rPr>
        <w:t>ategorisasi istilah yang didefinisikan ke dalam suatu himpunan atau kategori</w:t>
      </w:r>
    </w:p>
    <w:p w:rsidR="007F74F4" w:rsidRDefault="007F74F4" w:rsidP="00747B22">
      <w:pPr>
        <w:pStyle w:val="ListParagraph"/>
        <w:numPr>
          <w:ilvl w:val="0"/>
          <w:numId w:val="4"/>
        </w:numPr>
        <w:spacing w:line="360" w:lineRule="auto"/>
        <w:ind w:left="720"/>
        <w:rPr>
          <w:lang w:val="id-ID"/>
        </w:rPr>
      </w:pPr>
      <w:r>
        <w:rPr>
          <w:lang w:val="id-ID"/>
        </w:rPr>
        <w:t xml:space="preserve">Terdapat perbeadaan antara istilah yang didefinisikan dengan istilah yang lain </w:t>
      </w:r>
    </w:p>
    <w:p w:rsidR="007F74F4" w:rsidRDefault="007F74F4" w:rsidP="00747B22">
      <w:pPr>
        <w:pStyle w:val="ListParagraph"/>
        <w:numPr>
          <w:ilvl w:val="0"/>
          <w:numId w:val="4"/>
        </w:numPr>
        <w:spacing w:line="360" w:lineRule="auto"/>
        <w:ind w:left="720"/>
        <w:rPr>
          <w:lang w:val="id-ID"/>
        </w:rPr>
      </w:pPr>
      <w:r>
        <w:rPr>
          <w:lang w:val="id-ID"/>
        </w:rPr>
        <w:t>Dapat di</w:t>
      </w:r>
      <w:r w:rsidR="00DB5789">
        <w:rPr>
          <w:lang w:val="id-ID"/>
        </w:rPr>
        <w:t>”konvers”kan</w:t>
      </w:r>
    </w:p>
    <w:p w:rsidR="0061103C" w:rsidRPr="00EC29B2" w:rsidRDefault="0061103C" w:rsidP="00747B22">
      <w:pPr>
        <w:spacing w:line="360" w:lineRule="auto"/>
        <w:rPr>
          <w:i/>
          <w:lang w:val="id-ID"/>
        </w:rPr>
      </w:pPr>
      <w:r>
        <w:rPr>
          <w:lang w:val="id-ID"/>
        </w:rPr>
        <w:t xml:space="preserve">Selain menggunakan pola di atas, dalam pendefinisian juga dapat menggunakan kata </w:t>
      </w:r>
      <w:r w:rsidRPr="0061103C">
        <w:rPr>
          <w:i/>
          <w:lang w:val="id-ID"/>
        </w:rPr>
        <w:t>jika dan hanya jika</w:t>
      </w:r>
      <w:r>
        <w:rPr>
          <w:lang w:val="id-ID"/>
        </w:rPr>
        <w:t xml:space="preserve"> </w:t>
      </w:r>
      <w:r w:rsidR="00EC29B2">
        <w:rPr>
          <w:lang w:val="id-ID"/>
        </w:rPr>
        <w:t>atau</w:t>
      </w:r>
      <w:r>
        <w:rPr>
          <w:lang w:val="id-ID"/>
        </w:rPr>
        <w:t xml:space="preserve"> </w:t>
      </w:r>
      <w:r>
        <w:rPr>
          <w:i/>
          <w:lang w:val="id-ID"/>
        </w:rPr>
        <w:t>jika</w:t>
      </w:r>
      <w:r w:rsidR="00EC29B2">
        <w:rPr>
          <w:lang w:val="id-ID"/>
        </w:rPr>
        <w:t>/</w:t>
      </w:r>
      <w:r w:rsidR="00EC29B2">
        <w:rPr>
          <w:i/>
          <w:lang w:val="id-ID"/>
        </w:rPr>
        <w:t>apabila</w:t>
      </w:r>
    </w:p>
    <w:p w:rsidR="009A7AF1" w:rsidRDefault="009A7AF1" w:rsidP="00747B22">
      <w:pPr>
        <w:spacing w:line="360" w:lineRule="auto"/>
        <w:ind w:left="720"/>
        <w:rPr>
          <w:lang w:val="id-ID"/>
        </w:rPr>
      </w:pPr>
      <w:r>
        <w:rPr>
          <w:lang w:val="id-ID"/>
        </w:rPr>
        <w:t>Contoh</w:t>
      </w:r>
      <w:r w:rsidR="003303B9">
        <w:rPr>
          <w:lang w:val="id-ID"/>
        </w:rPr>
        <w:t>:</w:t>
      </w:r>
    </w:p>
    <w:p w:rsidR="003303B9" w:rsidRDefault="003303B9" w:rsidP="006B4A18">
      <w:pPr>
        <w:spacing w:line="360" w:lineRule="auto"/>
        <w:jc w:val="both"/>
        <w:rPr>
          <w:lang w:val="id-ID"/>
        </w:rPr>
      </w:pPr>
      <w:r>
        <w:rPr>
          <w:b/>
          <w:bCs/>
          <w:lang w:val="id-ID"/>
        </w:rPr>
        <w:t>Ruas garis</w:t>
      </w:r>
      <w:r w:rsidRPr="003303B9">
        <w:t xml:space="preserve">  </w:t>
      </w:r>
      <w:r>
        <w:rPr>
          <w:lang w:val="id-ID"/>
        </w:rPr>
        <w:t>adalah bagian dari suatu garis yang dibatasi oleh dua titik ujung</w:t>
      </w:r>
      <w:r w:rsidR="009F3F91">
        <w:rPr>
          <w:lang w:val="id-ID"/>
        </w:rPr>
        <w:t>.</w:t>
      </w:r>
    </w:p>
    <w:p w:rsidR="00F756DC" w:rsidRDefault="00F756DC" w:rsidP="00F756DC">
      <w:pPr>
        <w:spacing w:line="360" w:lineRule="auto"/>
        <w:jc w:val="center"/>
        <w:rPr>
          <w:rFonts w:eastAsiaTheme="minorEastAsia"/>
          <w:iCs/>
        </w:rPr>
      </w:pPr>
      <w:r>
        <w:rPr>
          <w:noProof/>
        </w:rPr>
        <w:drawing>
          <wp:inline distT="0" distB="0" distL="0" distR="0">
            <wp:extent cx="3143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38710"/>
                    <a:stretch/>
                  </pic:blipFill>
                  <pic:spPr bwMode="auto">
                    <a:xfrm>
                      <a:off x="0" y="0"/>
                      <a:ext cx="3143250" cy="723900"/>
                    </a:xfrm>
                    <a:prstGeom prst="rect">
                      <a:avLst/>
                    </a:prstGeom>
                    <a:noFill/>
                    <a:ln>
                      <a:noFill/>
                    </a:ln>
                    <a:extLst>
                      <a:ext uri="{53640926-AAD7-44D8-BBD7-CCE9431645EC}">
                        <a14:shadowObscured xmlns:a14="http://schemas.microsoft.com/office/drawing/2010/main"/>
                      </a:ext>
                    </a:extLst>
                  </pic:spPr>
                </pic:pic>
              </a:graphicData>
            </a:graphic>
          </wp:inline>
        </w:drawing>
      </w:r>
    </w:p>
    <w:p w:rsidR="00F756DC" w:rsidRPr="00F756DC" w:rsidRDefault="00F756DC" w:rsidP="00F756DC">
      <w:pPr>
        <w:spacing w:line="360" w:lineRule="auto"/>
        <w:jc w:val="center"/>
        <w:rPr>
          <w:rFonts w:eastAsiaTheme="minorEastAsia"/>
          <w:iCs/>
          <w:lang w:val="id-ID"/>
        </w:rPr>
      </w:pPr>
      <w:r>
        <w:rPr>
          <w:rFonts w:eastAsiaTheme="minorEastAsia"/>
          <w:iCs/>
          <w:lang w:val="id-ID"/>
        </w:rPr>
        <w:t xml:space="preserve">Gambar 1.1. Ruas garis yang dibatasi dengan dua titik ujung yakni </w:t>
      </w:r>
      <m:oMath>
        <m:r>
          <w:rPr>
            <w:rFonts w:ascii="Cambria Math" w:eastAsiaTheme="minorEastAsia" w:hAnsi="Cambria Math"/>
            <w:lang w:val="id-ID"/>
          </w:rPr>
          <m:t>A</m:t>
        </m:r>
      </m:oMath>
      <w:r>
        <w:rPr>
          <w:rFonts w:eastAsiaTheme="minorEastAsia"/>
          <w:iCs/>
          <w:lang w:val="id-ID"/>
        </w:rPr>
        <w:t xml:space="preserve"> dan </w:t>
      </w:r>
      <m:oMath>
        <m:r>
          <w:rPr>
            <w:rFonts w:ascii="Cambria Math" w:eastAsiaTheme="minorEastAsia" w:hAnsi="Cambria Math"/>
            <w:lang w:val="id-ID"/>
          </w:rPr>
          <m:t>B</m:t>
        </m:r>
      </m:oMath>
    </w:p>
    <w:p w:rsidR="004B3B7D" w:rsidRPr="004B3B7D" w:rsidRDefault="004B3B7D" w:rsidP="006B4A18">
      <w:pPr>
        <w:spacing w:line="360" w:lineRule="auto"/>
        <w:jc w:val="both"/>
        <w:rPr>
          <w:lang w:val="id-ID"/>
        </w:rPr>
      </w:pPr>
      <w:r>
        <w:rPr>
          <w:bCs/>
          <w:lang w:val="id-ID"/>
        </w:rPr>
        <w:t xml:space="preserve">Pada definisi di atas, terdapat istilah yang didefinisikan yaitu ruas garis, terdapat kategorisasi yaitu suatu garis, </w:t>
      </w:r>
      <w:r>
        <w:rPr>
          <w:lang w:val="id-ID"/>
        </w:rPr>
        <w:t xml:space="preserve">terdapat perbeadaan antara istilah yang didefinisikan dengan istilah yang lain yaitu yang dibatasi oleh dua titik ujung, dan dapat dikonvers kan yakni suatu garis yang dibatasi oleh dua titik ujung adalah ruas garis. Notasi ruas garis yakni </w:t>
      </w:r>
      <m:oMath>
        <m:acc>
          <m:accPr>
            <m:chr m:val="̅"/>
            <m:ctrlPr>
              <w:rPr>
                <w:rFonts w:ascii="Cambria Math" w:hAnsi="Cambria Math"/>
                <w:i/>
                <w:iCs/>
              </w:rPr>
            </m:ctrlPr>
          </m:accPr>
          <m:e>
            <m:r>
              <w:rPr>
                <w:rFonts w:ascii="Cambria Math" w:hAnsi="Cambria Math"/>
              </w:rPr>
              <m:t>AB</m:t>
            </m:r>
          </m:e>
        </m:acc>
        <m:r>
          <w:rPr>
            <w:rFonts w:ascii="Cambria Math" w:hAnsi="Cambria Math"/>
          </w:rPr>
          <m:t xml:space="preserve"> </m:t>
        </m:r>
      </m:oMath>
      <w:r>
        <w:rPr>
          <w:rFonts w:eastAsiaTheme="minorEastAsia"/>
          <w:iCs/>
          <w:lang w:val="id-ID"/>
        </w:rPr>
        <w:t xml:space="preserve">dengan dua titik ujung </w:t>
      </w:r>
      <m:oMath>
        <m:r>
          <w:rPr>
            <w:rFonts w:ascii="Cambria Math" w:hAnsi="Cambria Math"/>
          </w:rPr>
          <m:t>A</m:t>
        </m:r>
      </m:oMath>
      <w:r w:rsidRPr="003303B9">
        <w:t xml:space="preserve"> </w:t>
      </w:r>
      <w:r>
        <w:rPr>
          <w:lang w:val="id-ID"/>
        </w:rPr>
        <w:t>dan</w:t>
      </w:r>
      <w:r w:rsidRPr="003303B9">
        <w:t xml:space="preserve"> </w:t>
      </w:r>
      <m:oMath>
        <m:r>
          <w:rPr>
            <w:rFonts w:ascii="Cambria Math" w:hAnsi="Cambria Math"/>
          </w:rPr>
          <m:t>B</m:t>
        </m:r>
      </m:oMath>
    </w:p>
    <w:p w:rsidR="009A7AF1" w:rsidRDefault="00984388" w:rsidP="006B4A18">
      <w:pPr>
        <w:spacing w:line="360" w:lineRule="auto"/>
        <w:jc w:val="both"/>
        <w:rPr>
          <w:lang w:val="id-ID"/>
        </w:rPr>
      </w:pPr>
      <w:r>
        <w:rPr>
          <w:lang w:val="id-ID"/>
        </w:rPr>
        <w:t xml:space="preserve">Berikut </w:t>
      </w:r>
      <w:r w:rsidR="00093229">
        <w:rPr>
          <w:lang w:val="id-ID"/>
        </w:rPr>
        <w:t>beberapa definisi dari konsep-konsep dasar geometri:</w:t>
      </w:r>
    </w:p>
    <w:p w:rsidR="000823A4" w:rsidRPr="00093229" w:rsidRDefault="00093229" w:rsidP="00747B22">
      <w:pPr>
        <w:pStyle w:val="ListParagraph"/>
        <w:numPr>
          <w:ilvl w:val="0"/>
          <w:numId w:val="5"/>
        </w:numPr>
        <w:spacing w:line="360" w:lineRule="auto"/>
        <w:ind w:left="360"/>
        <w:rPr>
          <w:lang w:val="id-ID"/>
        </w:rPr>
      </w:pPr>
      <w:r w:rsidRPr="00093229">
        <w:rPr>
          <w:b/>
          <w:lang w:val="id-ID"/>
        </w:rPr>
        <w:t>Titik tengah</w:t>
      </w:r>
      <w:r>
        <w:rPr>
          <w:lang w:val="id-ID"/>
        </w:rPr>
        <w:t xml:space="preserve"> suatu garis adalah titik yang membagi dua garis tersebut ke dalam dua bagian sama panjang</w:t>
      </w:r>
      <w:r w:rsidR="00285CC9">
        <w:rPr>
          <w:lang w:val="id-ID"/>
        </w:rPr>
        <w:t>.</w:t>
      </w:r>
      <w:r w:rsidR="0078502F" w:rsidRPr="00093229">
        <w:t xml:space="preserve"> </w:t>
      </w:r>
    </w:p>
    <w:p w:rsidR="000823A4" w:rsidRPr="00093229" w:rsidRDefault="00093229" w:rsidP="00747B22">
      <w:pPr>
        <w:pStyle w:val="ListParagraph"/>
        <w:numPr>
          <w:ilvl w:val="0"/>
          <w:numId w:val="5"/>
        </w:numPr>
        <w:spacing w:line="360" w:lineRule="auto"/>
        <w:ind w:left="360"/>
        <w:rPr>
          <w:lang w:val="id-ID"/>
        </w:rPr>
      </w:pPr>
      <w:r w:rsidRPr="00093229">
        <w:rPr>
          <w:b/>
          <w:lang w:val="id-ID"/>
        </w:rPr>
        <w:t>Jarak</w:t>
      </w:r>
      <w:r>
        <w:rPr>
          <w:lang w:val="id-ID"/>
        </w:rPr>
        <w:t xml:space="preserve"> antara dua titik </w:t>
      </w:r>
      <w:r w:rsidR="0078502F" w:rsidRPr="00093229">
        <w:rPr>
          <w:i/>
          <w:iCs/>
        </w:rPr>
        <w:t xml:space="preserve">A </w:t>
      </w:r>
      <w:r>
        <w:rPr>
          <w:lang w:val="id-ID"/>
        </w:rPr>
        <w:t>dan</w:t>
      </w:r>
      <w:r w:rsidR="0078502F" w:rsidRPr="00093229">
        <w:t xml:space="preserve"> </w:t>
      </w:r>
      <w:r w:rsidR="0078502F" w:rsidRPr="00093229">
        <w:rPr>
          <w:i/>
          <w:iCs/>
        </w:rPr>
        <w:t xml:space="preserve">B </w:t>
      </w:r>
      <w:r>
        <w:rPr>
          <w:lang w:val="id-ID"/>
        </w:rPr>
        <w:t>adalah panjang ruas gari</w:t>
      </w:r>
      <w:r w:rsidR="0078502F" w:rsidRPr="00093229">
        <w:t>s</w:t>
      </w:r>
      <w:r>
        <w:rPr>
          <w:lang w:val="id-ID"/>
        </w:rPr>
        <w:t xml:space="preserve"> yang menghubungkan kedua titik tersebut yang disimbolkan dengan </w:t>
      </w:r>
      <m:oMath>
        <m:r>
          <w:rPr>
            <w:rFonts w:ascii="Cambria Math" w:hAnsi="Cambria Math"/>
          </w:rPr>
          <m:t>AB</m:t>
        </m:r>
      </m:oMath>
      <w:r>
        <w:rPr>
          <w:lang w:val="id-ID"/>
        </w:rPr>
        <w:t xml:space="preserve"> </w:t>
      </w:r>
      <w:r w:rsidR="00285CC9">
        <w:rPr>
          <w:lang w:val="id-ID"/>
        </w:rPr>
        <w:t>.</w:t>
      </w:r>
      <w:r w:rsidR="0078502F" w:rsidRPr="00093229">
        <w:t xml:space="preserve"> </w:t>
      </w:r>
    </w:p>
    <w:p w:rsidR="00093229" w:rsidRDefault="00093229" w:rsidP="00747B22">
      <w:pPr>
        <w:pStyle w:val="ListParagraph"/>
        <w:numPr>
          <w:ilvl w:val="0"/>
          <w:numId w:val="5"/>
        </w:numPr>
        <w:spacing w:line="360" w:lineRule="auto"/>
        <w:ind w:left="360"/>
        <w:rPr>
          <w:lang w:val="id-ID"/>
        </w:rPr>
      </w:pPr>
      <w:r>
        <w:rPr>
          <w:b/>
          <w:bCs/>
          <w:lang w:val="id-ID"/>
        </w:rPr>
        <w:t xml:space="preserve">Ruas garis-ruas garis kongruen </w:t>
      </w:r>
      <m:oMath>
        <m:r>
          <w:rPr>
            <w:rFonts w:ascii="Cambria Math" w:hAnsi="Cambria Math"/>
          </w:rPr>
          <m:t>≅</m:t>
        </m:r>
      </m:oMath>
      <w:r w:rsidRPr="00093229">
        <w:t xml:space="preserve"> </w:t>
      </w:r>
      <w:r>
        <w:rPr>
          <w:lang w:val="id-ID"/>
        </w:rPr>
        <w:t>adalah ruas garis-ruas garis yang mempunyai panjang yang sama</w:t>
      </w:r>
      <w:r w:rsidR="006E3B5F">
        <w:rPr>
          <w:lang w:val="id-ID"/>
        </w:rPr>
        <w:t xml:space="preserve"> (</w:t>
      </w:r>
      <m:oMath>
        <m:acc>
          <m:accPr>
            <m:chr m:val="̅"/>
            <m:ctrlPr>
              <w:rPr>
                <w:rFonts w:ascii="Cambria Math" w:hAnsi="Cambria Math"/>
                <w:i/>
                <w:iCs/>
              </w:rPr>
            </m:ctrlPr>
          </m:accPr>
          <m:e>
            <m:r>
              <w:rPr>
                <w:rFonts w:ascii="Cambria Math" w:hAnsi="Cambria Math"/>
              </w:rPr>
              <m:t>AB</m:t>
            </m:r>
          </m:e>
        </m:acc>
        <m:r>
          <w:rPr>
            <w:rFonts w:ascii="Cambria Math" w:hAnsi="Cambria Math"/>
          </w:rPr>
          <m:t>≅</m:t>
        </m:r>
        <m:acc>
          <m:accPr>
            <m:chr m:val="̅"/>
            <m:ctrlPr>
              <w:rPr>
                <w:rFonts w:ascii="Cambria Math" w:hAnsi="Cambria Math"/>
                <w:i/>
                <w:iCs/>
              </w:rPr>
            </m:ctrlPr>
          </m:accPr>
          <m:e>
            <m:r>
              <w:rPr>
                <w:rFonts w:ascii="Cambria Math" w:hAnsi="Cambria Math"/>
              </w:rPr>
              <m:t>CD</m:t>
            </m:r>
          </m:e>
        </m:acc>
        <m:r>
          <w:rPr>
            <w:rFonts w:ascii="Cambria Math" w:hAnsi="Cambria Math"/>
          </w:rPr>
          <m:t>⇔AB=CD</m:t>
        </m:r>
      </m:oMath>
      <w:r w:rsidR="006E3B5F">
        <w:rPr>
          <w:rFonts w:eastAsiaTheme="minorEastAsia"/>
          <w:iCs/>
          <w:lang w:val="id-ID"/>
        </w:rPr>
        <w:t>)</w:t>
      </w:r>
      <w:r w:rsidR="00285CC9">
        <w:rPr>
          <w:rFonts w:eastAsiaTheme="minorEastAsia"/>
          <w:iCs/>
          <w:lang w:val="id-ID"/>
        </w:rPr>
        <w:t>.</w:t>
      </w:r>
      <w:r w:rsidR="006E3B5F">
        <w:rPr>
          <w:rFonts w:eastAsiaTheme="minorEastAsia"/>
          <w:iCs/>
          <w:lang w:val="id-ID"/>
        </w:rPr>
        <w:t xml:space="preserve"> </w:t>
      </w:r>
    </w:p>
    <w:p w:rsidR="00DF4D96" w:rsidRDefault="006E3B5F" w:rsidP="00747B22">
      <w:pPr>
        <w:pStyle w:val="ListParagraph"/>
        <w:spacing w:line="360" w:lineRule="auto"/>
        <w:ind w:left="360"/>
        <w:rPr>
          <w:rFonts w:eastAsiaTheme="minorEastAsia"/>
          <w:iCs/>
          <w:lang w:val="id-ID"/>
        </w:rPr>
      </w:pPr>
      <w:r>
        <w:rPr>
          <w:bCs/>
          <w:lang w:val="id-ID"/>
        </w:rPr>
        <w:t xml:space="preserve">Simbol </w:t>
      </w:r>
      <m:oMath>
        <m:r>
          <w:rPr>
            <w:rFonts w:ascii="Cambria Math" w:hAnsi="Cambria Math"/>
          </w:rPr>
          <m:t>≅</m:t>
        </m:r>
      </m:oMath>
      <w:r>
        <w:rPr>
          <w:rFonts w:eastAsiaTheme="minorEastAsia"/>
          <w:iCs/>
          <w:lang w:val="id-ID"/>
        </w:rPr>
        <w:t xml:space="preserve"> juga dapat digunakan untuk menyatakan dua sudut yang kongruen </w:t>
      </w:r>
      <w:r w:rsidR="0010102D">
        <w:rPr>
          <w:rFonts w:eastAsiaTheme="minorEastAsia"/>
          <w:iCs/>
          <w:lang w:val="id-ID"/>
        </w:rPr>
        <w:t>atau dua sudut</w:t>
      </w:r>
      <w:r w:rsidR="00285CC9">
        <w:rPr>
          <w:rFonts w:eastAsiaTheme="minorEastAsia"/>
          <w:iCs/>
          <w:lang w:val="id-ID"/>
        </w:rPr>
        <w:t xml:space="preserve"> </w:t>
      </w:r>
      <w:r w:rsidR="0010102D">
        <w:rPr>
          <w:rFonts w:eastAsiaTheme="minorEastAsia"/>
          <w:iCs/>
          <w:lang w:val="id-ID"/>
        </w:rPr>
        <w:t xml:space="preserve">yang besarnya sama </w:t>
      </w:r>
      <w:r>
        <w:rPr>
          <w:rFonts w:eastAsiaTheme="minorEastAsia"/>
          <w:iCs/>
          <w:lang w:val="id-ID"/>
        </w:rPr>
        <w:t>atau dua segitiga yang kongruen</w:t>
      </w:r>
      <w:r w:rsidR="00285CC9">
        <w:rPr>
          <w:rFonts w:eastAsiaTheme="minorEastAsia"/>
          <w:iCs/>
          <w:lang w:val="id-ID"/>
        </w:rPr>
        <w:t>.</w:t>
      </w:r>
    </w:p>
    <w:p w:rsidR="000823A4" w:rsidRDefault="00DF4D96" w:rsidP="00747B22">
      <w:pPr>
        <w:pStyle w:val="ListParagraph"/>
        <w:numPr>
          <w:ilvl w:val="0"/>
          <w:numId w:val="7"/>
        </w:numPr>
        <w:tabs>
          <w:tab w:val="clear" w:pos="720"/>
          <w:tab w:val="num" w:pos="360"/>
        </w:tabs>
        <w:spacing w:line="360" w:lineRule="auto"/>
        <w:ind w:left="360"/>
        <w:rPr>
          <w:rFonts w:eastAsiaTheme="minorEastAsia"/>
          <w:iCs/>
          <w:lang w:val="id-ID"/>
        </w:rPr>
      </w:pPr>
      <w:r>
        <w:rPr>
          <w:rFonts w:eastAsiaTheme="minorEastAsia"/>
          <w:b/>
          <w:bCs/>
          <w:iCs/>
          <w:lang w:val="id-ID"/>
        </w:rPr>
        <w:t xml:space="preserve">Sinar </w:t>
      </w:r>
      <m:oMath>
        <m:acc>
          <m:accPr>
            <m:chr m:val="⃗"/>
            <m:ctrlPr>
              <w:rPr>
                <w:rFonts w:ascii="Cambria Math" w:eastAsiaTheme="minorEastAsia" w:hAnsi="Cambria Math"/>
                <w:i/>
                <w:iCs/>
                <w:lang w:val="id-ID"/>
              </w:rPr>
            </m:ctrlPr>
          </m:accPr>
          <m:e>
            <m:r>
              <w:rPr>
                <w:rFonts w:ascii="Cambria Math" w:eastAsiaTheme="minorEastAsia" w:hAnsi="Cambria Math"/>
                <w:lang w:val="id-ID"/>
              </w:rPr>
              <m:t>AB</m:t>
            </m:r>
          </m:e>
        </m:acc>
      </m:oMath>
      <w:r w:rsidR="0078502F" w:rsidRPr="00DF4D96">
        <w:rPr>
          <w:rFonts w:eastAsiaTheme="minorEastAsia"/>
          <w:iCs/>
        </w:rPr>
        <w:t xml:space="preserve">, </w:t>
      </w:r>
      <w:r>
        <w:rPr>
          <w:rFonts w:eastAsiaTheme="minorEastAsia"/>
          <w:iCs/>
          <w:lang w:val="id-ID"/>
        </w:rPr>
        <w:t xml:space="preserve">adalah gabungan ruas garis </w:t>
      </w:r>
      <m:oMath>
        <m:acc>
          <m:accPr>
            <m:chr m:val="̅"/>
            <m:ctrlPr>
              <w:rPr>
                <w:rFonts w:ascii="Cambria Math" w:eastAsiaTheme="minorEastAsia" w:hAnsi="Cambria Math"/>
                <w:i/>
                <w:iCs/>
                <w:lang w:val="id-ID"/>
              </w:rPr>
            </m:ctrlPr>
          </m:accPr>
          <m:e>
            <m:r>
              <w:rPr>
                <w:rFonts w:ascii="Cambria Math" w:eastAsiaTheme="minorEastAsia" w:hAnsi="Cambria Math"/>
                <w:lang w:val="id-ID"/>
              </w:rPr>
              <m:t>AB</m:t>
            </m:r>
          </m:e>
        </m:acc>
      </m:oMath>
      <w:r w:rsidR="0078502F" w:rsidRPr="00DF4D96">
        <w:rPr>
          <w:rFonts w:eastAsiaTheme="minorEastAsia"/>
          <w:iCs/>
        </w:rPr>
        <w:t xml:space="preserve"> </w:t>
      </w:r>
      <w:r>
        <w:rPr>
          <w:rFonts w:eastAsiaTheme="minorEastAsia"/>
          <w:iCs/>
          <w:lang w:val="id-ID"/>
        </w:rPr>
        <w:t xml:space="preserve">dan semua titik </w:t>
      </w:r>
      <w:r w:rsidR="0078502F" w:rsidRPr="00DF4D96">
        <w:rPr>
          <w:rFonts w:eastAsiaTheme="minorEastAsia"/>
          <w:i/>
          <w:iCs/>
        </w:rPr>
        <w:t xml:space="preserve">X </w:t>
      </w:r>
      <w:r>
        <w:rPr>
          <w:rFonts w:eastAsiaTheme="minorEastAsia"/>
          <w:iCs/>
          <w:lang w:val="id-ID"/>
        </w:rPr>
        <w:t>sedemikian sehingga</w:t>
      </w:r>
      <w:r w:rsidR="0078502F" w:rsidRPr="00DF4D96">
        <w:rPr>
          <w:rFonts w:eastAsiaTheme="minorEastAsia"/>
          <w:iCs/>
        </w:rPr>
        <w:t xml:space="preserve"> </w:t>
      </w:r>
      <w:r w:rsidR="0078502F" w:rsidRPr="00DF4D96">
        <w:rPr>
          <w:rFonts w:eastAsiaTheme="minorEastAsia"/>
          <w:i/>
          <w:iCs/>
        </w:rPr>
        <w:t xml:space="preserve">B </w:t>
      </w:r>
      <w:r>
        <w:rPr>
          <w:rFonts w:eastAsiaTheme="minorEastAsia"/>
          <w:iCs/>
          <w:lang w:val="id-ID"/>
        </w:rPr>
        <w:t>di</w:t>
      </w:r>
      <w:r w:rsidR="00071F2B">
        <w:rPr>
          <w:rFonts w:eastAsiaTheme="minorEastAsia"/>
          <w:iCs/>
          <w:lang w:val="id-ID"/>
        </w:rPr>
        <w:t xml:space="preserve"> </w:t>
      </w:r>
      <w:r>
        <w:rPr>
          <w:rFonts w:eastAsiaTheme="minorEastAsia"/>
          <w:iCs/>
          <w:lang w:val="id-ID"/>
        </w:rPr>
        <w:t xml:space="preserve">antara </w:t>
      </w:r>
      <w:r w:rsidR="0078502F" w:rsidRPr="00DF4D96">
        <w:rPr>
          <w:rFonts w:eastAsiaTheme="minorEastAsia"/>
          <w:i/>
          <w:iCs/>
        </w:rPr>
        <w:t xml:space="preserve">A </w:t>
      </w:r>
      <w:r w:rsidRPr="00DF4D96">
        <w:rPr>
          <w:rFonts w:eastAsiaTheme="minorEastAsia"/>
          <w:iCs/>
          <w:lang w:val="id-ID"/>
        </w:rPr>
        <w:t>d</w:t>
      </w:r>
      <w:r w:rsidR="0078502F" w:rsidRPr="00DF4D96">
        <w:rPr>
          <w:rFonts w:eastAsiaTheme="minorEastAsia"/>
          <w:iCs/>
        </w:rPr>
        <w:t>a</w:t>
      </w:r>
      <w:r>
        <w:rPr>
          <w:rFonts w:eastAsiaTheme="minorEastAsia"/>
          <w:iCs/>
          <w:lang w:val="id-ID"/>
        </w:rPr>
        <w:t>n</w:t>
      </w:r>
      <w:r w:rsidR="0078502F" w:rsidRPr="00DF4D96">
        <w:rPr>
          <w:rFonts w:eastAsiaTheme="minorEastAsia"/>
          <w:iCs/>
        </w:rPr>
        <w:t xml:space="preserve"> </w:t>
      </w:r>
      <w:r w:rsidR="0078502F" w:rsidRPr="00DF4D96">
        <w:rPr>
          <w:rFonts w:eastAsiaTheme="minorEastAsia"/>
          <w:i/>
          <w:iCs/>
        </w:rPr>
        <w:t>X</w:t>
      </w:r>
      <w:r w:rsidR="0078502F" w:rsidRPr="00DF4D96">
        <w:rPr>
          <w:rFonts w:eastAsiaTheme="minorEastAsia"/>
          <w:iCs/>
        </w:rPr>
        <w:t>.</w:t>
      </w:r>
      <w:r w:rsidR="00741797">
        <w:rPr>
          <w:rFonts w:eastAsiaTheme="minorEastAsia"/>
          <w:iCs/>
          <w:lang w:val="id-ID"/>
        </w:rPr>
        <w:t xml:space="preserve"> </w:t>
      </w:r>
    </w:p>
    <w:p w:rsidR="00F756DC" w:rsidRDefault="00F756DC" w:rsidP="00F756DC">
      <w:pPr>
        <w:pStyle w:val="ListParagraph"/>
        <w:spacing w:line="360" w:lineRule="auto"/>
        <w:ind w:left="360"/>
        <w:jc w:val="center"/>
        <w:rPr>
          <w:rFonts w:eastAsiaTheme="minorEastAsia"/>
          <w:iCs/>
          <w:lang w:val="id-ID"/>
        </w:rPr>
      </w:pPr>
      <w:r>
        <w:rPr>
          <w:noProof/>
        </w:rPr>
        <w:lastRenderedPageBreak/>
        <w:drawing>
          <wp:inline distT="0" distB="0" distL="0" distR="0">
            <wp:extent cx="225742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362075"/>
                    </a:xfrm>
                    <a:prstGeom prst="rect">
                      <a:avLst/>
                    </a:prstGeom>
                    <a:noFill/>
                    <a:ln>
                      <a:noFill/>
                    </a:ln>
                  </pic:spPr>
                </pic:pic>
              </a:graphicData>
            </a:graphic>
          </wp:inline>
        </w:drawing>
      </w:r>
    </w:p>
    <w:p w:rsidR="00F756DC" w:rsidRPr="00DF4D96" w:rsidRDefault="00F756DC" w:rsidP="00F756DC">
      <w:pPr>
        <w:pStyle w:val="ListParagraph"/>
        <w:spacing w:line="360" w:lineRule="auto"/>
        <w:ind w:left="360"/>
        <w:jc w:val="center"/>
        <w:rPr>
          <w:rFonts w:eastAsiaTheme="minorEastAsia"/>
          <w:iCs/>
          <w:lang w:val="id-ID"/>
        </w:rPr>
      </w:pPr>
      <w:r>
        <w:rPr>
          <w:rFonts w:eastAsiaTheme="minorEastAsia"/>
          <w:iCs/>
          <w:lang w:val="id-ID"/>
        </w:rPr>
        <w:t xml:space="preserve">Gambar 1.2. Sinar </w:t>
      </w:r>
      <m:oMath>
        <m:acc>
          <m:accPr>
            <m:chr m:val="⃗"/>
            <m:ctrlPr>
              <w:rPr>
                <w:rFonts w:ascii="Cambria Math" w:eastAsiaTheme="minorEastAsia" w:hAnsi="Cambria Math"/>
                <w:i/>
                <w:iCs/>
                <w:lang w:val="id-ID"/>
              </w:rPr>
            </m:ctrlPr>
          </m:accPr>
          <m:e>
            <m:r>
              <w:rPr>
                <w:rFonts w:ascii="Cambria Math" w:eastAsiaTheme="minorEastAsia" w:hAnsi="Cambria Math"/>
                <w:lang w:val="id-ID"/>
              </w:rPr>
              <m:t>AB</m:t>
            </m:r>
          </m:e>
        </m:acc>
      </m:oMath>
    </w:p>
    <w:p w:rsidR="0061103C" w:rsidRPr="007A3E3B" w:rsidRDefault="00A17BF1" w:rsidP="00747B22">
      <w:pPr>
        <w:pStyle w:val="ListParagraph"/>
        <w:numPr>
          <w:ilvl w:val="0"/>
          <w:numId w:val="7"/>
        </w:numPr>
        <w:tabs>
          <w:tab w:val="clear" w:pos="720"/>
          <w:tab w:val="num" w:pos="360"/>
        </w:tabs>
        <w:spacing w:line="360" w:lineRule="auto"/>
        <w:ind w:left="360"/>
        <w:rPr>
          <w:rFonts w:eastAsiaTheme="minorEastAsia"/>
          <w:iCs/>
          <w:lang w:val="id-ID"/>
        </w:rPr>
      </w:pPr>
      <w:r>
        <w:rPr>
          <w:rFonts w:eastAsiaTheme="minorEastAsia"/>
          <w:b/>
          <w:bCs/>
          <w:iCs/>
          <w:lang w:val="id-ID"/>
        </w:rPr>
        <w:t xml:space="preserve">Garis-garis sejajar </w:t>
      </w:r>
      <w:r>
        <w:rPr>
          <w:rFonts w:eastAsiaTheme="minorEastAsia"/>
          <w:bCs/>
          <w:iCs/>
          <w:lang w:val="id-ID"/>
        </w:rPr>
        <w:t>adalah garis-garis yang terletak di bidang yang sama dan tidak berpotongan</w:t>
      </w:r>
      <w:r w:rsidR="00285CC9">
        <w:rPr>
          <w:rFonts w:eastAsiaTheme="minorEastAsia"/>
          <w:bCs/>
          <w:iCs/>
          <w:lang w:val="id-ID"/>
        </w:rPr>
        <w:t>.</w:t>
      </w:r>
    </w:p>
    <w:p w:rsidR="000823A4" w:rsidRPr="007A3E3B" w:rsidRDefault="007A3E3B" w:rsidP="00747B22">
      <w:pPr>
        <w:pStyle w:val="ListParagraph"/>
        <w:numPr>
          <w:ilvl w:val="0"/>
          <w:numId w:val="7"/>
        </w:numPr>
        <w:tabs>
          <w:tab w:val="clear" w:pos="720"/>
          <w:tab w:val="num" w:pos="0"/>
        </w:tabs>
        <w:spacing w:line="360" w:lineRule="auto"/>
        <w:ind w:left="360"/>
        <w:rPr>
          <w:rFonts w:eastAsiaTheme="minorEastAsia"/>
          <w:iCs/>
          <w:lang w:val="id-ID"/>
        </w:rPr>
      </w:pPr>
      <w:r>
        <w:rPr>
          <w:rFonts w:eastAsiaTheme="minorEastAsia"/>
          <w:iCs/>
          <w:lang w:val="id-ID"/>
        </w:rPr>
        <w:t>Tiga titik dikataka</w:t>
      </w:r>
      <w:r w:rsidR="007D6E3A">
        <w:rPr>
          <w:rFonts w:eastAsiaTheme="minorEastAsia"/>
          <w:iCs/>
          <w:lang w:val="id-ID"/>
        </w:rPr>
        <w:t>n</w:t>
      </w:r>
      <w:r>
        <w:rPr>
          <w:rFonts w:eastAsiaTheme="minorEastAsia"/>
          <w:iCs/>
          <w:lang w:val="id-ID"/>
        </w:rPr>
        <w:t xml:space="preserve"> </w:t>
      </w:r>
      <w:r w:rsidRPr="007A3E3B">
        <w:rPr>
          <w:rFonts w:eastAsiaTheme="minorEastAsia"/>
          <w:b/>
          <w:iCs/>
          <w:lang w:val="id-ID"/>
        </w:rPr>
        <w:t>kolinear</w:t>
      </w:r>
      <w:r>
        <w:rPr>
          <w:rFonts w:eastAsiaTheme="minorEastAsia"/>
          <w:iCs/>
          <w:lang w:val="id-ID"/>
        </w:rPr>
        <w:t xml:space="preserve"> jika ketiganya berada pada garis yang sama</w:t>
      </w:r>
      <w:r w:rsidR="00285CC9">
        <w:rPr>
          <w:rFonts w:eastAsiaTheme="minorEastAsia"/>
          <w:iCs/>
          <w:lang w:val="id-ID"/>
        </w:rPr>
        <w:t>.</w:t>
      </w:r>
    </w:p>
    <w:p w:rsidR="000823A4" w:rsidRPr="007A3E3B" w:rsidRDefault="00741797" w:rsidP="00747B22">
      <w:pPr>
        <w:pStyle w:val="ListParagraph"/>
        <w:numPr>
          <w:ilvl w:val="0"/>
          <w:numId w:val="7"/>
        </w:numPr>
        <w:tabs>
          <w:tab w:val="clear" w:pos="720"/>
          <w:tab w:val="num" w:pos="0"/>
        </w:tabs>
        <w:spacing w:line="360" w:lineRule="auto"/>
        <w:ind w:left="360"/>
        <w:rPr>
          <w:rFonts w:eastAsiaTheme="minorEastAsia"/>
          <w:iCs/>
          <w:lang w:val="id-ID"/>
        </w:rPr>
      </w:pPr>
      <w:r w:rsidRPr="003F425C">
        <w:rPr>
          <w:rFonts w:eastAsiaTheme="minorEastAsia"/>
          <w:b/>
          <w:iCs/>
          <w:lang w:val="id-ID"/>
        </w:rPr>
        <w:t>Sudut</w:t>
      </w:r>
      <w:r>
        <w:rPr>
          <w:rFonts w:eastAsiaTheme="minorEastAsia"/>
          <w:iCs/>
          <w:lang w:val="id-ID"/>
        </w:rPr>
        <w:t xml:space="preserve"> </w:t>
      </w:r>
      <m:oMath>
        <m:r>
          <w:rPr>
            <w:rFonts w:ascii="Cambria Math" w:eastAsiaTheme="minorEastAsia" w:hAnsi="Cambria Math"/>
            <w:lang w:val="id-ID"/>
          </w:rPr>
          <m:t xml:space="preserve">∠ </m:t>
        </m:r>
      </m:oMath>
      <w:r>
        <w:rPr>
          <w:rFonts w:eastAsiaTheme="minorEastAsia"/>
          <w:iCs/>
          <w:lang w:val="id-ID"/>
        </w:rPr>
        <w:t>merupakan gabungan dua sinar yang memiliki titik pangkal yang sama, mis. pada</w:t>
      </w:r>
      <w:r w:rsidR="0078502F" w:rsidRPr="007A3E3B">
        <w:rPr>
          <w:rFonts w:eastAsiaTheme="minorEastAsia"/>
          <w:iCs/>
          <w:lang w:val="id-ID"/>
        </w:rPr>
        <w:t xml:space="preserve"> </w:t>
      </w:r>
      <m:oMath>
        <m:r>
          <w:rPr>
            <w:rFonts w:ascii="Cambria Math" w:eastAsiaTheme="minorEastAsia" w:hAnsi="Cambria Math"/>
            <w:lang w:val="id-ID"/>
          </w:rPr>
          <m:t>∠AOB</m:t>
        </m:r>
      </m:oMath>
      <w:r w:rsidR="0078502F" w:rsidRPr="007A3E3B">
        <w:rPr>
          <w:rFonts w:eastAsiaTheme="minorEastAsia"/>
          <w:iCs/>
          <w:lang w:val="id-ID"/>
        </w:rPr>
        <w:t xml:space="preserve"> </w:t>
      </w:r>
      <w:r>
        <w:rPr>
          <w:rFonts w:eastAsiaTheme="minorEastAsia"/>
          <w:iCs/>
          <w:lang w:val="id-ID"/>
        </w:rPr>
        <w:t>, titik pangkalnya adalah</w:t>
      </w:r>
      <w:r w:rsidR="0078502F" w:rsidRPr="007A3E3B">
        <w:rPr>
          <w:rFonts w:eastAsiaTheme="minorEastAsia"/>
          <w:iCs/>
          <w:lang w:val="id-ID"/>
        </w:rPr>
        <w:t xml:space="preserve"> </w:t>
      </w:r>
      <m:oMath>
        <m:r>
          <w:rPr>
            <w:rFonts w:ascii="Cambria Math" w:eastAsiaTheme="minorEastAsia" w:hAnsi="Cambria Math"/>
            <w:lang w:val="id-ID"/>
          </w:rPr>
          <m:t>O</m:t>
        </m:r>
      </m:oMath>
      <w:r w:rsidR="00A81658">
        <w:rPr>
          <w:rFonts w:eastAsiaTheme="minorEastAsia"/>
          <w:iCs/>
          <w:lang w:val="id-ID"/>
        </w:rPr>
        <w:t xml:space="preserve">. Titik pangkal ini </w:t>
      </w:r>
      <w:r w:rsidR="00545229">
        <w:rPr>
          <w:rFonts w:eastAsiaTheme="minorEastAsia"/>
          <w:iCs/>
          <w:lang w:val="id-ID"/>
        </w:rPr>
        <w:t>juga disebut titik sudut.</w:t>
      </w:r>
    </w:p>
    <w:p w:rsidR="0010102D" w:rsidRPr="0061103C" w:rsidRDefault="0010102D" w:rsidP="00747B22">
      <w:pPr>
        <w:pStyle w:val="ListParagraph"/>
        <w:numPr>
          <w:ilvl w:val="0"/>
          <w:numId w:val="7"/>
        </w:numPr>
        <w:tabs>
          <w:tab w:val="clear" w:pos="720"/>
          <w:tab w:val="num" w:pos="360"/>
        </w:tabs>
        <w:spacing w:line="360" w:lineRule="auto"/>
        <w:ind w:left="360"/>
        <w:rPr>
          <w:rFonts w:eastAsiaTheme="minorEastAsia"/>
          <w:bCs/>
          <w:iCs/>
          <w:lang w:val="id-ID"/>
        </w:rPr>
      </w:pPr>
      <w:r>
        <w:rPr>
          <w:rFonts w:eastAsiaTheme="minorEastAsia"/>
          <w:iCs/>
          <w:lang w:val="id-ID"/>
        </w:rPr>
        <w:t xml:space="preserve">Dua sudut dikatakan sudut-sudut </w:t>
      </w:r>
      <w:r w:rsidRPr="003F425C">
        <w:rPr>
          <w:rFonts w:eastAsiaTheme="minorEastAsia"/>
          <w:b/>
          <w:iCs/>
          <w:lang w:val="id-ID"/>
        </w:rPr>
        <w:t>komplementer</w:t>
      </w:r>
      <w:r>
        <w:rPr>
          <w:rFonts w:eastAsiaTheme="minorEastAsia"/>
          <w:iCs/>
          <w:lang w:val="id-ID"/>
        </w:rPr>
        <w:t xml:space="preserve"> jika jumlah besar sudutnya </w:t>
      </w:r>
      <w:r w:rsidRPr="0061103C">
        <w:rPr>
          <w:rFonts w:eastAsiaTheme="minorEastAsia"/>
          <w:bCs/>
          <w:iCs/>
        </w:rPr>
        <w:t>90°</w:t>
      </w:r>
      <w:r w:rsidR="00285CC9">
        <w:rPr>
          <w:rFonts w:eastAsiaTheme="minorEastAsia"/>
          <w:bCs/>
          <w:iCs/>
          <w:lang w:val="id-ID"/>
        </w:rPr>
        <w:t>.</w:t>
      </w:r>
    </w:p>
    <w:p w:rsidR="000823A4" w:rsidRPr="0061103C" w:rsidRDefault="0010102D" w:rsidP="00747B22">
      <w:pPr>
        <w:pStyle w:val="ListParagraph"/>
        <w:numPr>
          <w:ilvl w:val="0"/>
          <w:numId w:val="7"/>
        </w:numPr>
        <w:tabs>
          <w:tab w:val="clear" w:pos="720"/>
          <w:tab w:val="num" w:pos="0"/>
        </w:tabs>
        <w:spacing w:line="360" w:lineRule="auto"/>
        <w:ind w:left="360"/>
        <w:rPr>
          <w:rFonts w:eastAsiaTheme="minorEastAsia"/>
          <w:bCs/>
          <w:iCs/>
          <w:lang w:val="id-ID"/>
        </w:rPr>
      </w:pPr>
      <w:r>
        <w:rPr>
          <w:rFonts w:eastAsiaTheme="minorEastAsia"/>
          <w:bCs/>
          <w:iCs/>
          <w:lang w:val="id-ID"/>
        </w:rPr>
        <w:t xml:space="preserve">Dua sudut dikatakan sudut-sudut </w:t>
      </w:r>
      <w:r w:rsidRPr="003F425C">
        <w:rPr>
          <w:rFonts w:eastAsiaTheme="minorEastAsia"/>
          <w:b/>
          <w:bCs/>
          <w:iCs/>
          <w:lang w:val="id-ID"/>
        </w:rPr>
        <w:t>suplementer</w:t>
      </w:r>
      <w:r>
        <w:rPr>
          <w:rFonts w:eastAsiaTheme="minorEastAsia"/>
          <w:bCs/>
          <w:iCs/>
          <w:lang w:val="id-ID"/>
        </w:rPr>
        <w:t xml:space="preserve"> jika jumlah besar sudutnya 180</w:t>
      </w:r>
      <w:r>
        <w:rPr>
          <w:rFonts w:eastAsiaTheme="minorEastAsia"/>
          <w:bCs/>
          <w:iCs/>
          <w:vertAlign w:val="superscript"/>
          <w:lang w:val="id-ID"/>
        </w:rPr>
        <w:t>0</w:t>
      </w:r>
      <w:r w:rsidR="00285CC9">
        <w:rPr>
          <w:rFonts w:eastAsiaTheme="minorEastAsia"/>
          <w:bCs/>
          <w:iCs/>
          <w:lang w:val="id-ID"/>
        </w:rPr>
        <w:t>.</w:t>
      </w:r>
    </w:p>
    <w:p w:rsidR="0010102D" w:rsidRPr="002E62FA" w:rsidRDefault="0010102D" w:rsidP="00747B22">
      <w:pPr>
        <w:pStyle w:val="ListParagraph"/>
        <w:numPr>
          <w:ilvl w:val="0"/>
          <w:numId w:val="7"/>
        </w:numPr>
        <w:tabs>
          <w:tab w:val="clear" w:pos="720"/>
          <w:tab w:val="num" w:pos="0"/>
        </w:tabs>
        <w:spacing w:line="360" w:lineRule="auto"/>
        <w:ind w:left="360"/>
        <w:rPr>
          <w:lang w:val="id-ID"/>
        </w:rPr>
      </w:pPr>
      <w:r w:rsidRPr="003F425C">
        <w:rPr>
          <w:rFonts w:eastAsiaTheme="minorEastAsia"/>
          <w:b/>
          <w:bCs/>
          <w:iCs/>
          <w:lang w:val="id-ID"/>
        </w:rPr>
        <w:t>Bisektor</w:t>
      </w:r>
      <w:r>
        <w:rPr>
          <w:rFonts w:eastAsiaTheme="minorEastAsia"/>
          <w:bCs/>
          <w:iCs/>
          <w:lang w:val="id-ID"/>
        </w:rPr>
        <w:t xml:space="preserve"> suatu sudut adalah sinar yang membagi sudut tersebut ke dalam dua sudut yang</w:t>
      </w:r>
      <w:r w:rsidR="00285CC9">
        <w:rPr>
          <w:rFonts w:eastAsiaTheme="minorEastAsia"/>
          <w:bCs/>
          <w:iCs/>
          <w:lang w:val="id-ID"/>
        </w:rPr>
        <w:t>.</w:t>
      </w:r>
      <w:r>
        <w:rPr>
          <w:rFonts w:eastAsiaTheme="minorEastAsia"/>
          <w:bCs/>
          <w:iCs/>
          <w:lang w:val="id-ID"/>
        </w:rPr>
        <w:t xml:space="preserve"> kongruen</w:t>
      </w:r>
      <w:r w:rsidR="00285CC9">
        <w:rPr>
          <w:rFonts w:eastAsiaTheme="minorEastAsia"/>
          <w:bCs/>
          <w:iCs/>
          <w:lang w:val="id-ID"/>
        </w:rPr>
        <w:t>.</w:t>
      </w:r>
    </w:p>
    <w:p w:rsidR="002E62FA" w:rsidRPr="00DB5789" w:rsidRDefault="002E62FA" w:rsidP="00747B22">
      <w:pPr>
        <w:pStyle w:val="ListParagraph"/>
        <w:spacing w:line="360" w:lineRule="auto"/>
        <w:ind w:left="360"/>
        <w:rPr>
          <w:lang w:val="id-ID"/>
        </w:rPr>
      </w:pPr>
    </w:p>
    <w:p w:rsidR="00DB5789" w:rsidRDefault="002E62FA" w:rsidP="00747B22">
      <w:pPr>
        <w:pStyle w:val="ListParagraph"/>
        <w:numPr>
          <w:ilvl w:val="1"/>
          <w:numId w:val="3"/>
        </w:numPr>
        <w:spacing w:line="360" w:lineRule="auto"/>
        <w:ind w:left="360"/>
        <w:rPr>
          <w:b/>
          <w:lang w:val="id-ID"/>
        </w:rPr>
      </w:pPr>
      <w:r w:rsidRPr="002E62FA">
        <w:rPr>
          <w:b/>
          <w:lang w:val="id-ID"/>
        </w:rPr>
        <w:t xml:space="preserve"> AKSIOMA</w:t>
      </w:r>
      <w:r>
        <w:rPr>
          <w:b/>
          <w:lang w:val="id-ID"/>
        </w:rPr>
        <w:t>/POSTULAT</w:t>
      </w:r>
    </w:p>
    <w:p w:rsidR="002E62FA" w:rsidRDefault="002E62FA" w:rsidP="00256C72">
      <w:pPr>
        <w:pStyle w:val="ListParagraph"/>
        <w:spacing w:line="360" w:lineRule="auto"/>
        <w:ind w:left="360"/>
        <w:jc w:val="both"/>
        <w:rPr>
          <w:lang w:val="id-ID"/>
        </w:rPr>
      </w:pPr>
      <w:r>
        <w:rPr>
          <w:lang w:val="id-ID"/>
        </w:rPr>
        <w:t>Aksioma atau postulat ada</w:t>
      </w:r>
      <w:r w:rsidR="00DC624A">
        <w:rPr>
          <w:lang w:val="id-ID"/>
        </w:rPr>
        <w:t>la</w:t>
      </w:r>
      <w:r>
        <w:rPr>
          <w:lang w:val="id-ID"/>
        </w:rPr>
        <w:t xml:space="preserve">h </w:t>
      </w:r>
      <w:r w:rsidR="00DC624A">
        <w:rPr>
          <w:lang w:val="id-ID"/>
        </w:rPr>
        <w:t xml:space="preserve">suatu </w:t>
      </w:r>
      <w:r>
        <w:rPr>
          <w:lang w:val="id-ID"/>
        </w:rPr>
        <w:t>pernyataan</w:t>
      </w:r>
      <w:r w:rsidR="00DC624A">
        <w:rPr>
          <w:lang w:val="id-ID"/>
        </w:rPr>
        <w:t xml:space="preserve"> yang diterima kebenarannya tanpa pembuktian. Hal yang membedakan aksioma dengan definisi adalah aksioma menyatakan sesuatu itu ada atau sesuatu hal itu benar sedangkan definisi sebatas pernyataan tentang suatu hal untuk memudahkan dalam pendefinisian</w:t>
      </w:r>
      <w:r w:rsidR="00453B8F">
        <w:rPr>
          <w:lang w:val="id-ID"/>
        </w:rPr>
        <w:t xml:space="preserve"> atau </w:t>
      </w:r>
      <w:r w:rsidR="00711953">
        <w:rPr>
          <w:lang w:val="id-ID"/>
        </w:rPr>
        <w:t>penjelasan tentang apa yang terdapat dalam aksioma atau teorema</w:t>
      </w:r>
      <w:r w:rsidR="00DC624A">
        <w:rPr>
          <w:lang w:val="id-ID"/>
        </w:rPr>
        <w:t xml:space="preserve">. </w:t>
      </w:r>
      <w:r w:rsidR="00453C19">
        <w:rPr>
          <w:lang w:val="id-ID"/>
        </w:rPr>
        <w:t>Selain itu, aksioma digunakan sebagai dasar untuk membuktikan suatu teorema. Sehingga apabila istilah tidak terdefinisi merupakan “blok pembangun” dari istilah-istilah terdefinisi, maka aksioma dapat dikatakan sebagai “blok pembangun” dari teorema-teorema.</w:t>
      </w:r>
      <w:r w:rsidR="00DC624A">
        <w:rPr>
          <w:lang w:val="id-ID"/>
        </w:rPr>
        <w:t xml:space="preserve"> </w:t>
      </w:r>
      <w:r w:rsidR="00453C19">
        <w:rPr>
          <w:lang w:val="id-ID"/>
        </w:rPr>
        <w:t>Dalam Geometri Euclid, beberapa contoh aksioma adalah sbb:</w:t>
      </w:r>
    </w:p>
    <w:p w:rsidR="00453C19" w:rsidRDefault="00453C19" w:rsidP="00747B22">
      <w:pPr>
        <w:pStyle w:val="ListParagraph"/>
        <w:numPr>
          <w:ilvl w:val="0"/>
          <w:numId w:val="10"/>
        </w:numPr>
        <w:spacing w:line="360" w:lineRule="auto"/>
        <w:ind w:left="360"/>
        <w:rPr>
          <w:lang w:val="id-ID"/>
        </w:rPr>
      </w:pPr>
      <w:r>
        <w:rPr>
          <w:lang w:val="id-ID"/>
        </w:rPr>
        <w:t>Melalui dua titik berbeda, dapat dibuat satu garis</w:t>
      </w:r>
      <w:r w:rsidR="00285CC9">
        <w:rPr>
          <w:lang w:val="id-ID"/>
        </w:rPr>
        <w:t>.</w:t>
      </w:r>
    </w:p>
    <w:p w:rsidR="000823A4" w:rsidRPr="00453C19" w:rsidRDefault="00453C19" w:rsidP="00747B22">
      <w:pPr>
        <w:pStyle w:val="ListParagraph"/>
        <w:numPr>
          <w:ilvl w:val="0"/>
          <w:numId w:val="10"/>
        </w:numPr>
        <w:spacing w:line="360" w:lineRule="auto"/>
        <w:ind w:left="360"/>
        <w:rPr>
          <w:lang w:val="id-ID"/>
        </w:rPr>
      </w:pPr>
      <w:r>
        <w:rPr>
          <w:lang w:val="id-ID"/>
        </w:rPr>
        <w:t>Ukuran panjang dari suatu ruas garis adalah berupa suatu bilangan yang unik/tunggal</w:t>
      </w:r>
    </w:p>
    <w:p w:rsidR="000823A4" w:rsidRPr="00453C19" w:rsidRDefault="00453C19" w:rsidP="00747B22">
      <w:pPr>
        <w:pStyle w:val="ListParagraph"/>
        <w:numPr>
          <w:ilvl w:val="0"/>
          <w:numId w:val="10"/>
        </w:numPr>
        <w:spacing w:line="360" w:lineRule="auto"/>
        <w:ind w:left="360"/>
        <w:rPr>
          <w:lang w:val="id-ID"/>
        </w:rPr>
      </w:pPr>
      <w:r>
        <w:rPr>
          <w:lang w:val="id-ID"/>
        </w:rPr>
        <w:t xml:space="preserve">Jika </w:t>
      </w:r>
      <w:r w:rsidR="0078502F" w:rsidRPr="00453C19">
        <w:rPr>
          <w:i/>
          <w:iCs/>
        </w:rPr>
        <w:t xml:space="preserve">X </w:t>
      </w:r>
      <w:r>
        <w:rPr>
          <w:lang w:val="id-ID"/>
        </w:rPr>
        <w:t xml:space="preserve">merupakan suatu titik di </w:t>
      </w:r>
      <m:oMath>
        <m:acc>
          <m:accPr>
            <m:chr m:val="̅"/>
            <m:ctrlPr>
              <w:rPr>
                <w:rFonts w:ascii="Cambria Math" w:hAnsi="Cambria Math"/>
                <w:i/>
                <w:iCs/>
              </w:rPr>
            </m:ctrlPr>
          </m:accPr>
          <m:e>
            <m:r>
              <w:rPr>
                <w:rFonts w:ascii="Cambria Math" w:hAnsi="Cambria Math"/>
              </w:rPr>
              <m:t>AB</m:t>
            </m:r>
          </m:e>
        </m:acc>
      </m:oMath>
      <w:r w:rsidR="0078502F" w:rsidRPr="00453C19">
        <w:t xml:space="preserve"> </w:t>
      </w:r>
      <w:r>
        <w:rPr>
          <w:lang w:val="id-ID"/>
        </w:rPr>
        <w:t xml:space="preserve">dengan </w:t>
      </w:r>
      <w:r w:rsidR="0078502F" w:rsidRPr="00453C19">
        <w:rPr>
          <w:i/>
          <w:iCs/>
        </w:rPr>
        <w:t>A-X-B</w:t>
      </w:r>
      <w:r w:rsidR="0078502F" w:rsidRPr="00453C19">
        <w:t xml:space="preserve">, </w:t>
      </w:r>
      <w:r>
        <w:rPr>
          <w:lang w:val="id-ID"/>
        </w:rPr>
        <w:t>maka</w:t>
      </w:r>
      <w:r w:rsidR="0078502F" w:rsidRPr="00453C19">
        <w:t xml:space="preserve"> </w:t>
      </w:r>
      <w:r w:rsidR="0078502F" w:rsidRPr="00453C19">
        <w:rPr>
          <w:i/>
          <w:iCs/>
        </w:rPr>
        <w:t xml:space="preserve">AX </w:t>
      </w:r>
      <w:r w:rsidR="0078502F" w:rsidRPr="00453C19">
        <w:t xml:space="preserve">+ </w:t>
      </w:r>
      <w:r w:rsidR="0078502F" w:rsidRPr="00453C19">
        <w:rPr>
          <w:i/>
          <w:iCs/>
        </w:rPr>
        <w:t xml:space="preserve">XB </w:t>
      </w:r>
      <w:r w:rsidR="0078502F" w:rsidRPr="00453C19">
        <w:t xml:space="preserve">= </w:t>
      </w:r>
      <w:r w:rsidR="0078502F" w:rsidRPr="00453C19">
        <w:rPr>
          <w:i/>
          <w:iCs/>
        </w:rPr>
        <w:t>AB</w:t>
      </w:r>
      <w:r w:rsidR="0078502F" w:rsidRPr="00453C19">
        <w:t xml:space="preserve">. </w:t>
      </w:r>
    </w:p>
    <w:p w:rsidR="00453C19" w:rsidRPr="00285CC9" w:rsidRDefault="00285CC9" w:rsidP="00747B22">
      <w:pPr>
        <w:pStyle w:val="ListParagraph"/>
        <w:numPr>
          <w:ilvl w:val="0"/>
          <w:numId w:val="10"/>
        </w:numPr>
        <w:spacing w:line="360" w:lineRule="auto"/>
        <w:ind w:left="360"/>
        <w:rPr>
          <w:lang w:val="id-ID"/>
        </w:rPr>
      </w:pPr>
      <w:r>
        <w:rPr>
          <w:lang w:val="id-ID"/>
        </w:rPr>
        <w:t>Jika dua garis saling berpotongan, maka kedua garis tersebut berpotongan di satu titik.</w:t>
      </w:r>
    </w:p>
    <w:p w:rsidR="00285CC9" w:rsidRDefault="00285CC9" w:rsidP="00285CC9">
      <w:pPr>
        <w:spacing w:line="360" w:lineRule="auto"/>
        <w:rPr>
          <w:lang w:val="id-ID"/>
        </w:rPr>
      </w:pPr>
    </w:p>
    <w:p w:rsidR="00285CC9" w:rsidRDefault="00285CC9" w:rsidP="00285CC9">
      <w:pPr>
        <w:spacing w:line="360" w:lineRule="auto"/>
        <w:rPr>
          <w:lang w:val="id-ID"/>
        </w:rPr>
      </w:pPr>
    </w:p>
    <w:p w:rsidR="00285CC9" w:rsidRPr="00285CC9" w:rsidRDefault="00285CC9" w:rsidP="00285CC9">
      <w:pPr>
        <w:spacing w:line="360" w:lineRule="auto"/>
        <w:rPr>
          <w:lang w:val="id-ID"/>
        </w:rPr>
      </w:pPr>
    </w:p>
    <w:p w:rsidR="00747B22" w:rsidRPr="00747B22" w:rsidRDefault="00747B22" w:rsidP="00747B22">
      <w:pPr>
        <w:pStyle w:val="ListParagraph"/>
        <w:spacing w:line="360" w:lineRule="auto"/>
        <w:ind w:left="360"/>
        <w:rPr>
          <w:lang w:val="id-ID"/>
        </w:rPr>
      </w:pPr>
    </w:p>
    <w:p w:rsidR="00747B22" w:rsidRDefault="00747B22" w:rsidP="00747B22">
      <w:pPr>
        <w:pStyle w:val="ListParagraph"/>
        <w:numPr>
          <w:ilvl w:val="1"/>
          <w:numId w:val="3"/>
        </w:numPr>
        <w:spacing w:line="360" w:lineRule="auto"/>
        <w:ind w:left="360"/>
        <w:rPr>
          <w:b/>
          <w:lang w:val="id-ID"/>
        </w:rPr>
      </w:pPr>
      <w:r w:rsidRPr="00747B22">
        <w:rPr>
          <w:b/>
          <w:lang w:val="id-ID"/>
        </w:rPr>
        <w:lastRenderedPageBreak/>
        <w:t>TEOREMA</w:t>
      </w:r>
    </w:p>
    <w:p w:rsidR="00BF6CA7" w:rsidRDefault="00544C06" w:rsidP="00820FB2">
      <w:pPr>
        <w:pStyle w:val="ListParagraph"/>
        <w:spacing w:line="360" w:lineRule="auto"/>
        <w:ind w:left="0" w:firstLine="360"/>
        <w:rPr>
          <w:lang w:val="id-ID"/>
        </w:rPr>
      </w:pPr>
      <w:r>
        <w:rPr>
          <w:lang w:val="id-ID"/>
        </w:rPr>
        <w:t>Teorema merupakan pernyataan yang dapat</w:t>
      </w:r>
      <w:r w:rsidR="00693E21">
        <w:rPr>
          <w:lang w:val="id-ID"/>
        </w:rPr>
        <w:t xml:space="preserve"> atau mesti</w:t>
      </w:r>
      <w:r>
        <w:rPr>
          <w:lang w:val="id-ID"/>
        </w:rPr>
        <w:t xml:space="preserve"> dibuktikan dengan menggunakan </w:t>
      </w:r>
      <w:r w:rsidR="00820FB2">
        <w:rPr>
          <w:lang w:val="id-ID"/>
        </w:rPr>
        <w:t>aksioma</w:t>
      </w:r>
      <w:r>
        <w:rPr>
          <w:lang w:val="id-ID"/>
        </w:rPr>
        <w:t xml:space="preserve"> atau sifat-sifat tertentu. </w:t>
      </w:r>
      <w:r w:rsidR="00693E21">
        <w:rPr>
          <w:lang w:val="id-ID"/>
        </w:rPr>
        <w:t>Contoh dari teorema</w:t>
      </w:r>
      <w:r w:rsidR="00BF6CA7">
        <w:rPr>
          <w:lang w:val="id-ID"/>
        </w:rPr>
        <w:t xml:space="preserve"> di Geometri Euclid adalah sbb:</w:t>
      </w:r>
    </w:p>
    <w:p w:rsidR="000823A4" w:rsidRPr="00FC762F" w:rsidRDefault="00FC762F" w:rsidP="00FC762F">
      <w:pPr>
        <w:pStyle w:val="ListParagraph"/>
        <w:numPr>
          <w:ilvl w:val="0"/>
          <w:numId w:val="13"/>
        </w:numPr>
        <w:spacing w:line="360" w:lineRule="auto"/>
        <w:ind w:left="360"/>
        <w:rPr>
          <w:lang w:val="id-ID"/>
        </w:rPr>
      </w:pPr>
      <w:r>
        <w:rPr>
          <w:lang w:val="id-ID"/>
        </w:rPr>
        <w:t>Titik tengah dari suatu ruas garis bersifat tunggal</w:t>
      </w:r>
    </w:p>
    <w:p w:rsidR="000823A4" w:rsidRPr="00FC762F" w:rsidRDefault="00FC762F" w:rsidP="00FC762F">
      <w:pPr>
        <w:pStyle w:val="ListParagraph"/>
        <w:numPr>
          <w:ilvl w:val="0"/>
          <w:numId w:val="13"/>
        </w:numPr>
        <w:spacing w:line="360" w:lineRule="auto"/>
        <w:ind w:left="360"/>
        <w:rPr>
          <w:lang w:val="id-ID"/>
        </w:rPr>
      </w:pPr>
      <w:r>
        <w:rPr>
          <w:lang w:val="id-ID"/>
        </w:rPr>
        <w:t>Terdapat satu dan hanya satu bisektor untuk suatu sudut</w:t>
      </w:r>
      <w:r w:rsidR="0078502F" w:rsidRPr="00FC762F">
        <w:t xml:space="preserve"> </w:t>
      </w:r>
    </w:p>
    <w:p w:rsidR="00544C06" w:rsidRDefault="00FC762F" w:rsidP="00FC762F">
      <w:pPr>
        <w:pStyle w:val="ListParagraph"/>
        <w:numPr>
          <w:ilvl w:val="0"/>
          <w:numId w:val="13"/>
        </w:numPr>
        <w:spacing w:line="360" w:lineRule="auto"/>
        <w:ind w:left="360"/>
        <w:rPr>
          <w:lang w:val="id-ID"/>
        </w:rPr>
      </w:pPr>
      <w:r>
        <w:rPr>
          <w:lang w:val="id-ID"/>
        </w:rPr>
        <w:t>Sudut-sudut vertikal</w:t>
      </w:r>
      <w:r w:rsidR="006B4A18">
        <w:rPr>
          <w:lang w:val="id-ID"/>
        </w:rPr>
        <w:t xml:space="preserve"> atau</w:t>
      </w:r>
      <w:r>
        <w:rPr>
          <w:lang w:val="id-ID"/>
        </w:rPr>
        <w:t xml:space="preserve"> saling bertolak belakang</w:t>
      </w:r>
      <w:r w:rsidR="00693E21">
        <w:rPr>
          <w:lang w:val="id-ID"/>
        </w:rPr>
        <w:t xml:space="preserve"> </w:t>
      </w:r>
      <w:r w:rsidR="006B4A18">
        <w:rPr>
          <w:lang w:val="id-ID"/>
        </w:rPr>
        <w:t>kongruen</w:t>
      </w:r>
    </w:p>
    <w:p w:rsidR="00285CC9" w:rsidRDefault="00285CC9" w:rsidP="00285CC9">
      <w:pPr>
        <w:pStyle w:val="ListParagraph"/>
        <w:spacing w:line="360" w:lineRule="auto"/>
        <w:ind w:left="360"/>
        <w:rPr>
          <w:lang w:val="id-ID"/>
        </w:rPr>
      </w:pPr>
    </w:p>
    <w:p w:rsidR="009C7280" w:rsidRDefault="009C7280" w:rsidP="009C7280">
      <w:pPr>
        <w:pStyle w:val="ListParagraph"/>
        <w:spacing w:line="360" w:lineRule="auto"/>
        <w:ind w:left="360"/>
        <w:jc w:val="center"/>
        <w:rPr>
          <w:lang w:val="id-ID"/>
        </w:rPr>
      </w:pPr>
      <w:r>
        <w:rPr>
          <w:noProof/>
        </w:rPr>
        <w:drawing>
          <wp:inline distT="0" distB="0" distL="0" distR="0">
            <wp:extent cx="230505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a:ln>
                      <a:noFill/>
                    </a:ln>
                  </pic:spPr>
                </pic:pic>
              </a:graphicData>
            </a:graphic>
          </wp:inline>
        </w:drawing>
      </w:r>
    </w:p>
    <w:p w:rsidR="009C7280" w:rsidRDefault="009C7280" w:rsidP="00C56356">
      <w:pPr>
        <w:pStyle w:val="ListParagraph"/>
        <w:spacing w:line="360" w:lineRule="auto"/>
        <w:ind w:left="360"/>
        <w:jc w:val="center"/>
        <w:rPr>
          <w:rFonts w:eastAsiaTheme="minorEastAsia"/>
          <w:lang w:val="id-ID"/>
        </w:rPr>
      </w:pPr>
      <w:r>
        <w:rPr>
          <w:lang w:val="id-ID"/>
        </w:rPr>
        <w:t>Gambar 1.</w:t>
      </w:r>
      <w:r w:rsidR="009F3F91">
        <w:rPr>
          <w:lang w:val="id-ID"/>
        </w:rPr>
        <w:t>3</w:t>
      </w:r>
      <w:r>
        <w:rPr>
          <w:lang w:val="id-ID"/>
        </w:rPr>
        <w:t xml:space="preserve">. </w:t>
      </w:r>
      <m:oMath>
        <m:r>
          <w:rPr>
            <w:rFonts w:ascii="Cambria Math" w:hAnsi="Cambria Math"/>
            <w:lang w:val="id-ID"/>
          </w:rPr>
          <m:t>∠1≅∠3</m:t>
        </m:r>
      </m:oMath>
      <w:r w:rsidR="00F1612E">
        <w:rPr>
          <w:rFonts w:eastAsiaTheme="minorEastAsia"/>
          <w:lang w:val="id-ID"/>
        </w:rPr>
        <w:t xml:space="preserve"> dan </w:t>
      </w:r>
      <m:oMath>
        <m:r>
          <w:rPr>
            <w:rFonts w:ascii="Cambria Math" w:hAnsi="Cambria Math"/>
            <w:lang w:val="id-ID"/>
          </w:rPr>
          <m:t>∠2≅∠4</m:t>
        </m:r>
      </m:oMath>
    </w:p>
    <w:p w:rsidR="00C56356" w:rsidRDefault="00C56356" w:rsidP="00EB27AC">
      <w:pPr>
        <w:pStyle w:val="ListParagraph"/>
        <w:numPr>
          <w:ilvl w:val="1"/>
          <w:numId w:val="3"/>
        </w:numPr>
        <w:spacing w:line="360" w:lineRule="auto"/>
        <w:ind w:left="360"/>
        <w:rPr>
          <w:rFonts w:eastAsiaTheme="minorEastAsia"/>
          <w:b/>
          <w:lang w:val="id-ID"/>
        </w:rPr>
      </w:pPr>
      <w:r>
        <w:rPr>
          <w:rFonts w:eastAsiaTheme="minorEastAsia"/>
          <w:lang w:val="id-ID"/>
        </w:rPr>
        <w:t xml:space="preserve"> </w:t>
      </w:r>
      <w:r w:rsidRPr="00C56356">
        <w:rPr>
          <w:rFonts w:eastAsiaTheme="minorEastAsia"/>
          <w:b/>
          <w:lang w:val="id-ID"/>
        </w:rPr>
        <w:t>PENGANTAR PEMBUKTIAN DALAM GEOMETRI</w:t>
      </w:r>
    </w:p>
    <w:p w:rsidR="005B5764" w:rsidRPr="005B5764" w:rsidRDefault="007416BD" w:rsidP="00EB27AC">
      <w:pPr>
        <w:pStyle w:val="ListParagraph"/>
        <w:spacing w:line="360" w:lineRule="auto"/>
        <w:ind w:left="0"/>
        <w:jc w:val="both"/>
        <w:rPr>
          <w:rFonts w:eastAsiaTheme="minorEastAsia"/>
          <w:lang w:val="id-ID"/>
        </w:rPr>
      </w:pPr>
      <w:r>
        <w:rPr>
          <w:rFonts w:eastAsiaTheme="minorEastAsia"/>
          <w:lang w:val="id-ID"/>
        </w:rPr>
        <w:t xml:space="preserve">Pada umumnya yang membedakan ilmu matematika dan ilmu lainnya dalam menarik suatu kesimpulan terhadap suatu </w:t>
      </w:r>
      <w:r w:rsidR="00457931">
        <w:rPr>
          <w:rFonts w:eastAsiaTheme="minorEastAsia"/>
          <w:lang w:val="id-ID"/>
        </w:rPr>
        <w:t xml:space="preserve">hal atau </w:t>
      </w:r>
      <w:r>
        <w:rPr>
          <w:rFonts w:eastAsiaTheme="minorEastAsia"/>
          <w:lang w:val="id-ID"/>
        </w:rPr>
        <w:t xml:space="preserve">pernyataan adalah </w:t>
      </w:r>
      <w:r w:rsidR="00156008">
        <w:rPr>
          <w:rFonts w:eastAsiaTheme="minorEastAsia"/>
          <w:lang w:val="id-ID"/>
        </w:rPr>
        <w:t xml:space="preserve">pembuktian. Pembuktian </w:t>
      </w:r>
      <w:r w:rsidR="0071432E">
        <w:rPr>
          <w:rFonts w:eastAsiaTheme="minorEastAsia"/>
          <w:lang w:val="id-ID"/>
        </w:rPr>
        <w:t>merupakan</w:t>
      </w:r>
      <w:r w:rsidR="00156008">
        <w:rPr>
          <w:rFonts w:eastAsiaTheme="minorEastAsia"/>
          <w:lang w:val="id-ID"/>
        </w:rPr>
        <w:t xml:space="preserve"> proses</w:t>
      </w:r>
      <w:r w:rsidR="0071432E">
        <w:rPr>
          <w:rFonts w:eastAsiaTheme="minorEastAsia"/>
          <w:lang w:val="id-ID"/>
        </w:rPr>
        <w:t xml:space="preserve"> menarik kesimpulan dari suatu teorema yang </w:t>
      </w:r>
      <w:r w:rsidR="00AB77EA">
        <w:rPr>
          <w:rFonts w:eastAsiaTheme="minorEastAsia"/>
          <w:lang w:val="id-ID"/>
        </w:rPr>
        <w:t>memuat</w:t>
      </w:r>
      <w:r w:rsidR="0071432E">
        <w:rPr>
          <w:rFonts w:eastAsiaTheme="minorEastAsia"/>
          <w:lang w:val="id-ID"/>
        </w:rPr>
        <w:t xml:space="preserve"> informasi</w:t>
      </w:r>
      <w:r w:rsidR="00AB77EA">
        <w:rPr>
          <w:rFonts w:eastAsiaTheme="minorEastAsia"/>
          <w:lang w:val="id-ID"/>
        </w:rPr>
        <w:t>-informasi</w:t>
      </w:r>
      <w:r w:rsidR="00457931">
        <w:rPr>
          <w:rFonts w:eastAsiaTheme="minorEastAsia"/>
          <w:lang w:val="id-ID"/>
        </w:rPr>
        <w:t xml:space="preserve"> yang diberikan. Pada ilmu matematika, metode yang digunakan adalah metode yang bersifat deduktif atau sederhananya dari hal </w:t>
      </w:r>
      <w:r w:rsidR="00251EA5">
        <w:rPr>
          <w:rFonts w:eastAsiaTheme="minorEastAsia"/>
          <w:lang w:val="id-ID"/>
        </w:rPr>
        <w:t xml:space="preserve">yang </w:t>
      </w:r>
      <w:r w:rsidR="00457931">
        <w:rPr>
          <w:rFonts w:eastAsiaTheme="minorEastAsia"/>
          <w:lang w:val="id-ID"/>
        </w:rPr>
        <w:t xml:space="preserve">umum </w:t>
      </w:r>
      <w:r w:rsidR="00251EA5">
        <w:rPr>
          <w:rFonts w:eastAsiaTheme="minorEastAsia"/>
          <w:lang w:val="id-ID"/>
        </w:rPr>
        <w:t>dapat diberlakukan ke</w:t>
      </w:r>
      <w:r w:rsidR="00457931">
        <w:rPr>
          <w:rFonts w:eastAsiaTheme="minorEastAsia"/>
          <w:lang w:val="id-ID"/>
        </w:rPr>
        <w:t xml:space="preserve"> hal yang khusus. </w:t>
      </w:r>
      <w:r w:rsidR="00D8462F">
        <w:rPr>
          <w:rFonts w:eastAsiaTheme="minorEastAsia"/>
          <w:lang w:val="id-ID"/>
        </w:rPr>
        <w:t>Dalam</w:t>
      </w:r>
      <w:r w:rsidR="004F1761">
        <w:rPr>
          <w:rFonts w:eastAsiaTheme="minorEastAsia"/>
          <w:lang w:val="id-ID"/>
        </w:rPr>
        <w:t xml:space="preserve"> proses</w:t>
      </w:r>
      <w:r w:rsidR="00D8462F">
        <w:rPr>
          <w:rFonts w:eastAsiaTheme="minorEastAsia"/>
          <w:lang w:val="id-ID"/>
        </w:rPr>
        <w:t xml:space="preserve"> </w:t>
      </w:r>
      <w:r w:rsidR="004F1761">
        <w:rPr>
          <w:rFonts w:eastAsiaTheme="minorEastAsia"/>
          <w:lang w:val="id-ID"/>
        </w:rPr>
        <w:t xml:space="preserve">atau langkah-langkah </w:t>
      </w:r>
      <w:r w:rsidR="00D8462F">
        <w:rPr>
          <w:rFonts w:eastAsiaTheme="minorEastAsia"/>
          <w:lang w:val="id-ID"/>
        </w:rPr>
        <w:t>pembuktian, sifat-sifat</w:t>
      </w:r>
      <w:r w:rsidR="000D00C7">
        <w:rPr>
          <w:rFonts w:eastAsiaTheme="minorEastAsia"/>
          <w:lang w:val="id-ID"/>
        </w:rPr>
        <w:t xml:space="preserve"> dalam aljabar yang merupakan aksioma juga digunakan</w:t>
      </w:r>
      <w:r w:rsidR="00A35F34">
        <w:rPr>
          <w:rFonts w:eastAsiaTheme="minorEastAsia"/>
          <w:lang w:val="id-ID"/>
        </w:rPr>
        <w:t xml:space="preserve"> sebagai bentuk justifikasi/pembenaran.</w:t>
      </w:r>
      <w:r w:rsidR="00A47935">
        <w:rPr>
          <w:rFonts w:eastAsiaTheme="minorEastAsia"/>
          <w:lang w:val="id-ID"/>
        </w:rPr>
        <w:t xml:space="preserve"> Sifat-sifat tersebut umumnya digunakan untuk penjumlahan/pengurangan panjang ruas garis dan besar sudut.</w:t>
      </w:r>
      <w:r w:rsidR="00A35F34">
        <w:rPr>
          <w:rFonts w:eastAsiaTheme="minorEastAsia"/>
          <w:lang w:val="id-ID"/>
        </w:rPr>
        <w:t xml:space="preserve"> Adapun sifat-sifat dalam aljabar tersebut adalah</w:t>
      </w:r>
      <w:r w:rsidR="000D00C7">
        <w:rPr>
          <w:rFonts w:eastAsiaTheme="minorEastAsia"/>
          <w:lang w:val="id-ID"/>
        </w:rPr>
        <w:t xml:space="preserve"> sebagai berikut:</w:t>
      </w:r>
    </w:p>
    <w:p w:rsidR="00C56356" w:rsidRPr="004F1761" w:rsidRDefault="00C56356" w:rsidP="00041851">
      <w:pPr>
        <w:pStyle w:val="ListParagraph"/>
        <w:numPr>
          <w:ilvl w:val="0"/>
          <w:numId w:val="18"/>
        </w:numPr>
        <w:tabs>
          <w:tab w:val="left" w:pos="4585"/>
        </w:tabs>
        <w:spacing w:after="200" w:line="276" w:lineRule="auto"/>
        <w:ind w:left="360"/>
        <w:rPr>
          <w:lang w:val="id-ID"/>
        </w:rPr>
      </w:pPr>
      <w:r w:rsidRPr="00A750C0">
        <w:rPr>
          <w:lang w:val="id-ID"/>
        </w:rPr>
        <w:t>Sifat Kesetaraan (</w:t>
      </w:r>
      <m:oMath>
        <m:r>
          <w:rPr>
            <w:rFonts w:ascii="Cambria Math" w:hAnsi="Cambria Math"/>
            <w:lang w:val="id-ID"/>
          </w:rPr>
          <m:t>A</m:t>
        </m:r>
      </m:oMath>
      <w:r w:rsidRPr="00A750C0">
        <w:rPr>
          <w:lang w:val="id-ID"/>
        </w:rPr>
        <w:t xml:space="preserve">, </w:t>
      </w:r>
      <m:oMath>
        <m:r>
          <w:rPr>
            <w:rFonts w:ascii="Cambria Math" w:hAnsi="Cambria Math"/>
            <w:lang w:val="id-ID"/>
          </w:rPr>
          <m:t>B</m:t>
        </m:r>
      </m:oMath>
      <w:r w:rsidRPr="00A750C0">
        <w:rPr>
          <w:lang w:val="id-ID"/>
        </w:rPr>
        <w:t xml:space="preserve">, </w:t>
      </w:r>
      <w:r w:rsidR="00AB77EA" w:rsidRPr="00A750C0">
        <w:rPr>
          <w:lang w:val="id-ID"/>
        </w:rPr>
        <w:t>d</w:t>
      </w:r>
      <w:r w:rsidRPr="00A750C0">
        <w:rPr>
          <w:lang w:val="id-ID"/>
        </w:rPr>
        <w:t xml:space="preserve">an </w:t>
      </w:r>
      <m:oMath>
        <m:r>
          <w:rPr>
            <w:rFonts w:ascii="Cambria Math" w:hAnsi="Cambria Math"/>
            <w:lang w:val="id-ID"/>
          </w:rPr>
          <m:t>C</m:t>
        </m:r>
      </m:oMath>
      <w:r w:rsidRPr="00A750C0">
        <w:rPr>
          <w:lang w:val="id-ID"/>
        </w:rPr>
        <w:t xml:space="preserve"> adalah </w:t>
      </w:r>
      <w:r w:rsidR="00AB77EA" w:rsidRPr="00A750C0">
        <w:rPr>
          <w:lang w:val="id-ID"/>
        </w:rPr>
        <w:t>bilangan real</w:t>
      </w:r>
      <w:r w:rsidRPr="00A750C0">
        <w:rPr>
          <w:lang w:val="id-ID"/>
        </w:rPr>
        <w:t>)</w:t>
      </w:r>
      <w:r w:rsidRPr="00A750C0">
        <w:rPr>
          <w:lang w:val="id-ID"/>
        </w:rPr>
        <w:br/>
        <w:t xml:space="preserve">Sifat </w:t>
      </w:r>
      <w:r w:rsidR="000D00C7" w:rsidRPr="00A750C0">
        <w:rPr>
          <w:lang w:val="id-ID"/>
        </w:rPr>
        <w:t>kesetaraan penambahan</w:t>
      </w:r>
      <w:r w:rsidRPr="00A750C0">
        <w:rPr>
          <w:lang w:val="id-ID"/>
        </w:rPr>
        <w:t xml:space="preserve">: Jika </w:t>
      </w:r>
      <m:oMath>
        <m:r>
          <w:rPr>
            <w:rFonts w:ascii="Cambria Math" w:hAnsi="Cambria Math"/>
            <w:lang w:val="id-ID"/>
          </w:rPr>
          <m:t>A = B</m:t>
        </m:r>
      </m:oMath>
      <w:r w:rsidRPr="00A750C0">
        <w:rPr>
          <w:lang w:val="id-ID"/>
        </w:rPr>
        <w:t xml:space="preserve">, Maka </w:t>
      </w:r>
      <m:oMath>
        <m:r>
          <w:rPr>
            <w:rFonts w:ascii="Cambria Math" w:hAnsi="Cambria Math"/>
            <w:lang w:val="id-ID"/>
          </w:rPr>
          <m:t>A + C = B + C</m:t>
        </m:r>
      </m:oMath>
      <w:r w:rsidRPr="00A750C0">
        <w:rPr>
          <w:lang w:val="id-ID"/>
        </w:rPr>
        <w:t>.</w:t>
      </w:r>
      <w:r w:rsidRPr="00A750C0">
        <w:rPr>
          <w:lang w:val="id-ID"/>
        </w:rPr>
        <w:br/>
        <w:t>Sifat</w:t>
      </w:r>
      <w:r w:rsidR="000D00C7" w:rsidRPr="00A750C0">
        <w:rPr>
          <w:lang w:val="id-ID"/>
        </w:rPr>
        <w:t xml:space="preserve"> kesetaraan pengurangan</w:t>
      </w:r>
      <w:r w:rsidRPr="00A750C0">
        <w:rPr>
          <w:lang w:val="id-ID"/>
        </w:rPr>
        <w:t xml:space="preserve">: Jika </w:t>
      </w:r>
      <m:oMath>
        <m:r>
          <w:rPr>
            <w:rFonts w:ascii="Cambria Math" w:hAnsi="Cambria Math"/>
            <w:lang w:val="id-ID"/>
          </w:rPr>
          <m:t>A = B</m:t>
        </m:r>
      </m:oMath>
      <w:r w:rsidRPr="00A750C0">
        <w:rPr>
          <w:lang w:val="id-ID"/>
        </w:rPr>
        <w:t xml:space="preserve">, Maka </w:t>
      </w:r>
      <m:oMath>
        <m:r>
          <w:rPr>
            <w:rFonts w:ascii="Cambria Math" w:hAnsi="Cambria Math"/>
            <w:lang w:val="id-ID"/>
          </w:rPr>
          <m:t>A - C = B - C</m:t>
        </m:r>
      </m:oMath>
      <w:r w:rsidRPr="00A750C0">
        <w:rPr>
          <w:lang w:val="id-ID"/>
        </w:rPr>
        <w:t>.</w:t>
      </w:r>
      <w:r w:rsidRPr="00A750C0">
        <w:rPr>
          <w:lang w:val="id-ID"/>
        </w:rPr>
        <w:br/>
      </w:r>
      <w:r w:rsidR="000D00C7" w:rsidRPr="00A750C0">
        <w:rPr>
          <w:lang w:val="id-ID"/>
        </w:rPr>
        <w:t>Sifat k</w:t>
      </w:r>
      <w:r w:rsidRPr="00A750C0">
        <w:rPr>
          <w:lang w:val="id-ID"/>
        </w:rPr>
        <w:t>esetaraan</w:t>
      </w:r>
      <w:r w:rsidR="000D00C7" w:rsidRPr="00A750C0">
        <w:rPr>
          <w:lang w:val="id-ID"/>
        </w:rPr>
        <w:t xml:space="preserve"> perkalian</w:t>
      </w:r>
      <w:r w:rsidRPr="00A750C0">
        <w:rPr>
          <w:lang w:val="id-ID"/>
        </w:rPr>
        <w:t xml:space="preserve">: Jika </w:t>
      </w:r>
      <m:oMath>
        <m:r>
          <w:rPr>
            <w:rFonts w:ascii="Cambria Math" w:hAnsi="Cambria Math"/>
            <w:lang w:val="id-ID"/>
          </w:rPr>
          <m:t>A = B</m:t>
        </m:r>
      </m:oMath>
      <w:r w:rsidRPr="00A750C0">
        <w:rPr>
          <w:lang w:val="id-ID"/>
        </w:rPr>
        <w:t xml:space="preserve">, </w:t>
      </w:r>
      <w:r w:rsidR="003511C6" w:rsidRPr="00A750C0">
        <w:rPr>
          <w:lang w:val="id-ID"/>
        </w:rPr>
        <w:t>m</w:t>
      </w:r>
      <w:r w:rsidRPr="00A750C0">
        <w:rPr>
          <w:lang w:val="id-ID"/>
        </w:rPr>
        <w:t xml:space="preserve">aka </w:t>
      </w:r>
      <m:oMath>
        <m:r>
          <w:rPr>
            <w:rFonts w:ascii="Cambria Math" w:hAnsi="Cambria Math"/>
            <w:lang w:val="id-ID"/>
          </w:rPr>
          <m:t>A × C = B × C</m:t>
        </m:r>
      </m:oMath>
      <w:r w:rsidRPr="00A750C0">
        <w:rPr>
          <w:lang w:val="id-ID"/>
        </w:rPr>
        <w:t>.</w:t>
      </w:r>
      <w:r w:rsidRPr="00A750C0">
        <w:rPr>
          <w:lang w:val="id-ID"/>
        </w:rPr>
        <w:br/>
      </w:r>
      <w:r w:rsidR="000D00C7" w:rsidRPr="00A750C0">
        <w:rPr>
          <w:lang w:val="id-ID"/>
        </w:rPr>
        <w:t>Sifat k</w:t>
      </w:r>
      <w:r w:rsidRPr="00A750C0">
        <w:rPr>
          <w:lang w:val="id-ID"/>
        </w:rPr>
        <w:t>esetaraan</w:t>
      </w:r>
      <w:r w:rsidR="000D00C7" w:rsidRPr="00A750C0">
        <w:rPr>
          <w:lang w:val="id-ID"/>
        </w:rPr>
        <w:t xml:space="preserve"> pembagian</w:t>
      </w:r>
      <w:r w:rsidRPr="00A750C0">
        <w:rPr>
          <w:lang w:val="id-ID"/>
        </w:rPr>
        <w:t xml:space="preserve">: Jika </w:t>
      </w:r>
      <m:oMath>
        <m:r>
          <w:rPr>
            <w:rFonts w:ascii="Cambria Math" w:hAnsi="Cambria Math"/>
            <w:lang w:val="id-ID"/>
          </w:rPr>
          <m:t>A = B</m:t>
        </m:r>
      </m:oMath>
      <w:r w:rsidRPr="00A750C0">
        <w:rPr>
          <w:lang w:val="id-ID"/>
        </w:rPr>
        <w:t xml:space="preserve"> </w:t>
      </w:r>
      <w:r w:rsidR="003511C6" w:rsidRPr="00A750C0">
        <w:rPr>
          <w:lang w:val="id-ID"/>
        </w:rPr>
        <w:t>d</w:t>
      </w:r>
      <w:r w:rsidRPr="00A750C0">
        <w:rPr>
          <w:lang w:val="id-ID"/>
        </w:rPr>
        <w:t xml:space="preserve">an </w:t>
      </w:r>
      <m:oMath>
        <m:r>
          <w:rPr>
            <w:rFonts w:ascii="Cambria Math" w:hAnsi="Cambria Math"/>
            <w:lang w:val="id-ID"/>
          </w:rPr>
          <m:t>C ≠ 0</m:t>
        </m:r>
      </m:oMath>
      <w:r w:rsidRPr="00A750C0">
        <w:rPr>
          <w:lang w:val="id-ID"/>
        </w:rPr>
        <w:t xml:space="preserve">, Maka </w:t>
      </w:r>
      <m:oMath>
        <m:r>
          <w:rPr>
            <w:rFonts w:ascii="Cambria Math" w:hAnsi="Cambria Math" w:cs="Cambria Math"/>
            <w:lang w:val="id-ID"/>
          </w:rPr>
          <m:t>A</m:t>
        </m:r>
        <m:r>
          <w:rPr>
            <w:rFonts w:ascii="Cambria Math" w:hAnsi="Cambria Math"/>
            <w:lang w:val="id-ID"/>
          </w:rPr>
          <m:t xml:space="preserve"> / C = </m:t>
        </m:r>
        <m:r>
          <w:rPr>
            <w:rFonts w:ascii="Cambria Math" w:hAnsi="Cambria Math" w:cs="Cambria Math"/>
            <w:lang w:val="id-ID"/>
          </w:rPr>
          <m:t>B</m:t>
        </m:r>
        <m:r>
          <w:rPr>
            <w:rFonts w:ascii="Cambria Math" w:hAnsi="Cambria Math"/>
            <w:lang w:val="id-ID"/>
          </w:rPr>
          <m:t xml:space="preserve"> / </m:t>
        </m:r>
        <m:r>
          <w:rPr>
            <w:rFonts w:ascii="Cambria Math" w:hAnsi="Cambria Math" w:cs="Cambria Math"/>
            <w:lang w:val="id-ID"/>
          </w:rPr>
          <m:t>C</m:t>
        </m:r>
      </m:oMath>
      <w:r w:rsidRPr="00A750C0">
        <w:rPr>
          <w:lang w:val="id-ID"/>
        </w:rPr>
        <w:t>.</w:t>
      </w:r>
    </w:p>
    <w:p w:rsidR="00C56356" w:rsidRPr="00224F81" w:rsidRDefault="00C56356" w:rsidP="00041851">
      <w:pPr>
        <w:pStyle w:val="ListParagraph"/>
        <w:numPr>
          <w:ilvl w:val="0"/>
          <w:numId w:val="18"/>
        </w:numPr>
        <w:tabs>
          <w:tab w:val="left" w:pos="4585"/>
        </w:tabs>
        <w:spacing w:after="200" w:line="276" w:lineRule="auto"/>
        <w:ind w:left="360"/>
        <w:rPr>
          <w:lang w:val="id-ID"/>
        </w:rPr>
      </w:pPr>
      <w:r w:rsidRPr="00224F81">
        <w:rPr>
          <w:lang w:val="id-ID"/>
        </w:rPr>
        <w:t xml:space="preserve">Sifat </w:t>
      </w:r>
      <w:r w:rsidR="00CE63DB">
        <w:rPr>
          <w:lang w:val="id-ID"/>
        </w:rPr>
        <w:t>A</w:t>
      </w:r>
      <w:r w:rsidRPr="00224F81">
        <w:rPr>
          <w:lang w:val="id-ID"/>
        </w:rPr>
        <w:t xml:space="preserve">ljabar Lebih Lanjut </w:t>
      </w:r>
      <w:r w:rsidR="00CE63DB">
        <w:rPr>
          <w:lang w:val="id-ID"/>
        </w:rPr>
        <w:t>mengenai</w:t>
      </w:r>
      <w:r w:rsidRPr="00224F81">
        <w:rPr>
          <w:lang w:val="id-ID"/>
        </w:rPr>
        <w:t xml:space="preserve"> Kesetaraan (A, B, </w:t>
      </w:r>
      <w:r w:rsidR="00CE63DB">
        <w:rPr>
          <w:lang w:val="id-ID"/>
        </w:rPr>
        <w:t>d</w:t>
      </w:r>
      <w:r w:rsidRPr="00224F81">
        <w:rPr>
          <w:lang w:val="id-ID"/>
        </w:rPr>
        <w:t xml:space="preserve">an C adalah </w:t>
      </w:r>
      <w:r w:rsidR="00CE63DB">
        <w:rPr>
          <w:lang w:val="id-ID"/>
        </w:rPr>
        <w:t>bilangan real</w:t>
      </w:r>
      <w:r w:rsidRPr="00224F81">
        <w:rPr>
          <w:lang w:val="id-ID"/>
        </w:rPr>
        <w:t>)</w:t>
      </w:r>
      <w:r w:rsidRPr="00224F81">
        <w:rPr>
          <w:lang w:val="id-ID"/>
        </w:rPr>
        <w:br/>
      </w:r>
      <w:r w:rsidR="00CE63DB">
        <w:rPr>
          <w:lang w:val="id-ID"/>
        </w:rPr>
        <w:t>Sifat</w:t>
      </w:r>
      <w:r w:rsidRPr="00224F81">
        <w:rPr>
          <w:lang w:val="id-ID"/>
        </w:rPr>
        <w:t xml:space="preserve"> refleksif: A = A.</w:t>
      </w:r>
      <w:r w:rsidRPr="00224F81">
        <w:rPr>
          <w:lang w:val="id-ID"/>
        </w:rPr>
        <w:br/>
      </w:r>
      <w:r w:rsidR="00CE63DB">
        <w:rPr>
          <w:lang w:val="id-ID"/>
        </w:rPr>
        <w:t>Sifat</w:t>
      </w:r>
      <w:r w:rsidRPr="00224F81">
        <w:rPr>
          <w:lang w:val="id-ID"/>
        </w:rPr>
        <w:t xml:space="preserve"> simetris: Jika A = B, Maka B = A.</w:t>
      </w:r>
      <w:r w:rsidRPr="00224F81">
        <w:rPr>
          <w:lang w:val="id-ID"/>
        </w:rPr>
        <w:br/>
      </w:r>
      <w:r w:rsidR="00CE63DB">
        <w:rPr>
          <w:lang w:val="id-ID"/>
        </w:rPr>
        <w:t>Sifat</w:t>
      </w:r>
      <w:r w:rsidRPr="00224F81">
        <w:rPr>
          <w:lang w:val="id-ID"/>
        </w:rPr>
        <w:t xml:space="preserve"> Distributif: </w:t>
      </w:r>
      <m:oMath>
        <m:r>
          <w:rPr>
            <w:rFonts w:ascii="Cambria Math" w:hAnsi="Cambria Math"/>
            <w:lang w:val="id-ID"/>
          </w:rPr>
          <m:t>A (B + C) = AB + AC</m:t>
        </m:r>
      </m:oMath>
      <w:r w:rsidRPr="00224F81">
        <w:rPr>
          <w:lang w:val="id-ID"/>
        </w:rPr>
        <w:t>.</w:t>
      </w:r>
      <w:r w:rsidRPr="00224F81">
        <w:rPr>
          <w:lang w:val="id-ID"/>
        </w:rPr>
        <w:br/>
      </w:r>
      <w:r w:rsidR="00CE63DB">
        <w:rPr>
          <w:lang w:val="id-ID"/>
        </w:rPr>
        <w:t>Sifat Identitas</w:t>
      </w:r>
      <w:r w:rsidRPr="00224F81">
        <w:rPr>
          <w:lang w:val="id-ID"/>
        </w:rPr>
        <w:t xml:space="preserve">: Jika </w:t>
      </w:r>
      <m:oMath>
        <m:r>
          <w:rPr>
            <w:rFonts w:ascii="Cambria Math" w:hAnsi="Cambria Math"/>
            <w:lang w:val="id-ID"/>
          </w:rPr>
          <m:t>A = B</m:t>
        </m:r>
      </m:oMath>
      <w:r w:rsidRPr="00224F81">
        <w:rPr>
          <w:lang w:val="id-ID"/>
        </w:rPr>
        <w:t xml:space="preserve">, Maka </w:t>
      </w:r>
      <w:r w:rsidR="000A0DE5" w:rsidRPr="000A0DE5">
        <w:rPr>
          <w:rFonts w:eastAsiaTheme="minorEastAsia"/>
          <w:lang w:val="id-ID"/>
        </w:rPr>
        <w:t>A</w:t>
      </w:r>
      <w:r w:rsidRPr="00224F81">
        <w:rPr>
          <w:lang w:val="id-ID"/>
        </w:rPr>
        <w:t xml:space="preserve"> </w:t>
      </w:r>
      <w:r w:rsidR="00CE63DB">
        <w:rPr>
          <w:lang w:val="id-ID"/>
        </w:rPr>
        <w:t>dapat m</w:t>
      </w:r>
      <w:r w:rsidRPr="00224F81">
        <w:rPr>
          <w:lang w:val="id-ID"/>
        </w:rPr>
        <w:t>en</w:t>
      </w:r>
      <w:r w:rsidR="00CE63DB">
        <w:rPr>
          <w:lang w:val="id-ID"/>
        </w:rPr>
        <w:t>substitusi</w:t>
      </w:r>
      <w:r w:rsidRPr="00224F81">
        <w:rPr>
          <w:lang w:val="id-ID"/>
        </w:rPr>
        <w:t xml:space="preserve"> </w:t>
      </w:r>
      <m:oMath>
        <m:r>
          <w:rPr>
            <w:rFonts w:ascii="Cambria Math" w:hAnsi="Cambria Math"/>
            <w:lang w:val="id-ID"/>
          </w:rPr>
          <m:t>B</m:t>
        </m:r>
      </m:oMath>
      <w:r w:rsidRPr="00224F81">
        <w:rPr>
          <w:lang w:val="id-ID"/>
        </w:rPr>
        <w:t xml:space="preserve"> </w:t>
      </w:r>
      <w:r w:rsidR="00CE63DB">
        <w:rPr>
          <w:lang w:val="id-ID"/>
        </w:rPr>
        <w:t>pada</w:t>
      </w:r>
      <w:r w:rsidRPr="00224F81">
        <w:rPr>
          <w:lang w:val="id-ID"/>
        </w:rPr>
        <w:t xml:space="preserve"> </w:t>
      </w:r>
      <w:r w:rsidR="00CE63DB">
        <w:rPr>
          <w:lang w:val="id-ID"/>
        </w:rPr>
        <w:t>p</w:t>
      </w:r>
      <w:r w:rsidRPr="00224F81">
        <w:rPr>
          <w:lang w:val="id-ID"/>
        </w:rPr>
        <w:t xml:space="preserve">ersamaan </w:t>
      </w:r>
      <w:r w:rsidR="00CE63DB">
        <w:rPr>
          <w:lang w:val="id-ID"/>
        </w:rPr>
        <w:t>a</w:t>
      </w:r>
      <w:r w:rsidRPr="00224F81">
        <w:rPr>
          <w:lang w:val="id-ID"/>
        </w:rPr>
        <w:t>papun.</w:t>
      </w:r>
      <w:r w:rsidRPr="00224F81">
        <w:rPr>
          <w:lang w:val="id-ID"/>
        </w:rPr>
        <w:br/>
      </w:r>
      <w:r w:rsidR="00CE63DB">
        <w:rPr>
          <w:lang w:val="id-ID"/>
        </w:rPr>
        <w:t>Sifat</w:t>
      </w:r>
      <w:r w:rsidRPr="00224F81">
        <w:rPr>
          <w:lang w:val="id-ID"/>
        </w:rPr>
        <w:t xml:space="preserve"> Transitif: Jika </w:t>
      </w:r>
      <m:oMath>
        <m:r>
          <w:rPr>
            <w:rFonts w:ascii="Cambria Math" w:hAnsi="Cambria Math"/>
            <w:lang w:val="id-ID"/>
          </w:rPr>
          <m:t>A = B</m:t>
        </m:r>
      </m:oMath>
      <w:r w:rsidRPr="00224F81">
        <w:rPr>
          <w:lang w:val="id-ID"/>
        </w:rPr>
        <w:t xml:space="preserve"> </w:t>
      </w:r>
      <w:r w:rsidR="000A0DE5">
        <w:rPr>
          <w:lang w:val="id-ID"/>
        </w:rPr>
        <w:t>d</w:t>
      </w:r>
      <w:r w:rsidRPr="00224F81">
        <w:rPr>
          <w:lang w:val="id-ID"/>
        </w:rPr>
        <w:t xml:space="preserve">an </w:t>
      </w:r>
      <m:oMath>
        <m:r>
          <w:rPr>
            <w:rFonts w:ascii="Cambria Math" w:hAnsi="Cambria Math"/>
            <w:lang w:val="id-ID"/>
          </w:rPr>
          <m:t>B = C</m:t>
        </m:r>
      </m:oMath>
      <w:r w:rsidRPr="00224F81">
        <w:rPr>
          <w:lang w:val="id-ID"/>
        </w:rPr>
        <w:t xml:space="preserve">, </w:t>
      </w:r>
      <w:r w:rsidR="00CE63DB">
        <w:rPr>
          <w:lang w:val="id-ID"/>
        </w:rPr>
        <w:t>m</w:t>
      </w:r>
      <w:r w:rsidRPr="00224F81">
        <w:rPr>
          <w:lang w:val="id-ID"/>
        </w:rPr>
        <w:t xml:space="preserve">aka </w:t>
      </w:r>
      <m:oMath>
        <m:r>
          <w:rPr>
            <w:rFonts w:ascii="Cambria Math" w:hAnsi="Cambria Math"/>
            <w:lang w:val="id-ID"/>
          </w:rPr>
          <m:t>A = C</m:t>
        </m:r>
      </m:oMath>
      <w:r w:rsidRPr="00224F81">
        <w:rPr>
          <w:lang w:val="id-ID"/>
        </w:rPr>
        <w:t>.</w:t>
      </w:r>
      <w:r w:rsidRPr="00224F81">
        <w:rPr>
          <w:lang w:val="id-ID"/>
        </w:rPr>
        <w:br/>
        <w:t xml:space="preserve">Contoh: Diberikan: </w:t>
      </w:r>
      <m:oMath>
        <m:r>
          <w:rPr>
            <w:rFonts w:ascii="Cambria Math" w:hAnsi="Cambria Math"/>
            <w:lang w:val="id-ID"/>
          </w:rPr>
          <m:t>2 (x - 3) + 4 = 10</m:t>
        </m:r>
      </m:oMath>
      <w:r w:rsidRPr="00224F81">
        <w:rPr>
          <w:lang w:val="id-ID"/>
        </w:rPr>
        <w:t xml:space="preserve"> Bukti</w:t>
      </w:r>
      <w:r w:rsidR="000A0DE5">
        <w:rPr>
          <w:lang w:val="id-ID"/>
        </w:rPr>
        <w:t>kan</w:t>
      </w:r>
      <w:r w:rsidRPr="00224F81">
        <w:rPr>
          <w:lang w:val="id-ID"/>
        </w:rPr>
        <w:t xml:space="preserve"> </w:t>
      </w:r>
      <m:oMath>
        <m:r>
          <w:rPr>
            <w:rFonts w:ascii="Cambria Math" w:hAnsi="Cambria Math"/>
            <w:lang w:val="id-ID"/>
          </w:rPr>
          <m:t>x = 6</m:t>
        </m:r>
      </m:oMath>
    </w:p>
    <w:p w:rsidR="00C56356" w:rsidRPr="00224F81" w:rsidRDefault="00C56356" w:rsidP="00041851">
      <w:pPr>
        <w:pStyle w:val="ListParagraph"/>
        <w:tabs>
          <w:tab w:val="left" w:pos="4585"/>
        </w:tabs>
        <w:ind w:left="360"/>
        <w:rPr>
          <w:lang w:val="id-ID"/>
        </w:rPr>
      </w:pPr>
    </w:p>
    <w:p w:rsidR="00C56356" w:rsidRPr="002C1D7C" w:rsidRDefault="00C56356" w:rsidP="00041851">
      <w:pPr>
        <w:pStyle w:val="ListParagraph"/>
        <w:numPr>
          <w:ilvl w:val="0"/>
          <w:numId w:val="18"/>
        </w:numPr>
        <w:tabs>
          <w:tab w:val="left" w:pos="4585"/>
        </w:tabs>
        <w:spacing w:after="200" w:line="276" w:lineRule="auto"/>
        <w:ind w:left="0"/>
        <w:rPr>
          <w:lang w:val="id-ID"/>
        </w:rPr>
      </w:pPr>
      <w:r w:rsidRPr="00224F81">
        <w:rPr>
          <w:lang w:val="id-ID"/>
        </w:rPr>
        <w:t>Sifat Ketidaksetaraan (</w:t>
      </w:r>
      <m:oMath>
        <m:r>
          <w:rPr>
            <w:rFonts w:ascii="Cambria Math" w:hAnsi="Cambria Math"/>
            <w:lang w:val="id-ID"/>
          </w:rPr>
          <m:t>A</m:t>
        </m:r>
      </m:oMath>
      <w:r w:rsidRPr="00224F81">
        <w:rPr>
          <w:lang w:val="id-ID"/>
        </w:rPr>
        <w:t xml:space="preserve">, </w:t>
      </w:r>
      <m:oMath>
        <m:r>
          <w:rPr>
            <w:rFonts w:ascii="Cambria Math" w:hAnsi="Cambria Math"/>
            <w:lang w:val="id-ID"/>
          </w:rPr>
          <m:t>B</m:t>
        </m:r>
      </m:oMath>
      <w:r w:rsidRPr="00224F81">
        <w:rPr>
          <w:lang w:val="id-ID"/>
        </w:rPr>
        <w:t xml:space="preserve">, dan </w:t>
      </w:r>
      <m:oMath>
        <m:r>
          <w:rPr>
            <w:rFonts w:ascii="Cambria Math" w:hAnsi="Cambria Math"/>
            <w:lang w:val="id-ID"/>
          </w:rPr>
          <m:t>C</m:t>
        </m:r>
      </m:oMath>
      <w:r w:rsidRPr="00224F81">
        <w:rPr>
          <w:lang w:val="id-ID"/>
        </w:rPr>
        <w:t xml:space="preserve"> adalah Angka Nyata)</w:t>
      </w:r>
      <w:r w:rsidRPr="00224F81">
        <w:rPr>
          <w:lang w:val="id-ID"/>
        </w:rPr>
        <w:br/>
        <w:t xml:space="preserve">Penambahan Sifat Ketidaksetaraan: Jika </w:t>
      </w:r>
      <m:oMath>
        <m:r>
          <w:rPr>
            <w:rFonts w:ascii="Cambria Math" w:hAnsi="Cambria Math"/>
            <w:lang w:val="id-ID"/>
          </w:rPr>
          <m:t>A &gt; B</m:t>
        </m:r>
      </m:oMath>
      <w:r w:rsidRPr="00224F81">
        <w:rPr>
          <w:lang w:val="id-ID"/>
        </w:rPr>
        <w:t xml:space="preserve">, Maka </w:t>
      </w:r>
      <m:oMath>
        <m:r>
          <w:rPr>
            <w:rFonts w:ascii="Cambria Math" w:hAnsi="Cambria Math"/>
            <w:lang w:val="id-ID"/>
          </w:rPr>
          <m:t>A + C &gt; B + C</m:t>
        </m:r>
      </m:oMath>
      <w:r w:rsidRPr="00224F81">
        <w:rPr>
          <w:lang w:val="id-ID"/>
        </w:rPr>
        <w:t>.</w:t>
      </w:r>
      <w:r w:rsidRPr="00224F81">
        <w:rPr>
          <w:lang w:val="id-ID"/>
        </w:rPr>
        <w:br/>
        <w:t xml:space="preserve">Pengurangan </w:t>
      </w:r>
      <w:r w:rsidR="00CE63DB">
        <w:rPr>
          <w:lang w:val="id-ID"/>
        </w:rPr>
        <w:t>Sifat</w:t>
      </w:r>
      <w:r w:rsidRPr="00224F81">
        <w:rPr>
          <w:lang w:val="id-ID"/>
        </w:rPr>
        <w:t xml:space="preserve"> Ketidaksetaraan: Jika </w:t>
      </w:r>
      <m:oMath>
        <m:r>
          <w:rPr>
            <w:rFonts w:ascii="Cambria Math" w:hAnsi="Cambria Math"/>
            <w:lang w:val="id-ID"/>
          </w:rPr>
          <m:t>A &gt; B</m:t>
        </m:r>
      </m:oMath>
      <w:r w:rsidRPr="00224F81">
        <w:rPr>
          <w:lang w:val="id-ID"/>
        </w:rPr>
        <w:t xml:space="preserve">, Maka </w:t>
      </w:r>
      <m:oMath>
        <m:r>
          <w:rPr>
            <w:rFonts w:ascii="Cambria Math" w:hAnsi="Cambria Math"/>
            <w:lang w:val="id-ID"/>
          </w:rPr>
          <m:t>A - C &gt; B - C</m:t>
        </m:r>
      </m:oMath>
      <w:r w:rsidRPr="00224F81">
        <w:rPr>
          <w:lang w:val="id-ID"/>
        </w:rPr>
        <w:t>.</w:t>
      </w:r>
    </w:p>
    <w:p w:rsidR="00C01ED8" w:rsidRPr="002C18DD" w:rsidRDefault="00621092" w:rsidP="00041851">
      <w:pPr>
        <w:tabs>
          <w:tab w:val="left" w:pos="4585"/>
        </w:tabs>
        <w:spacing w:after="0" w:line="360" w:lineRule="auto"/>
        <w:jc w:val="both"/>
        <w:rPr>
          <w:rFonts w:eastAsiaTheme="minorEastAsia"/>
          <w:lang w:val="id-ID"/>
        </w:rPr>
      </w:pPr>
      <w:r>
        <w:rPr>
          <w:lang w:val="id-ID"/>
        </w:rPr>
        <w:t>Pada geometri, secara garis besar, terdapat dua</w:t>
      </w:r>
      <w:r w:rsidR="00A83F66">
        <w:rPr>
          <w:lang w:val="id-ID"/>
        </w:rPr>
        <w:t xml:space="preserve"> jenis pembuktian yakni pembuktian la</w:t>
      </w:r>
      <w:r w:rsidR="00C56356" w:rsidRPr="00621092">
        <w:rPr>
          <w:lang w:val="id-ID"/>
        </w:rPr>
        <w:t>ngsung</w:t>
      </w:r>
      <w:r w:rsidR="00A83F66">
        <w:rPr>
          <w:lang w:val="id-ID"/>
        </w:rPr>
        <w:t xml:space="preserve"> dan pembuktian tidak langsung. Pada pembuktian langsung, proses diawali dengan yang diketahui dan melalui proses justifikasi dengan menggunakan aksioma/sifat atau teorema maka berakhir dengan kesimpulan yang dituju.</w:t>
      </w:r>
      <w:r w:rsidR="002C18DD">
        <w:rPr>
          <w:lang w:val="id-ID"/>
        </w:rPr>
        <w:t xml:space="preserve"> </w:t>
      </w:r>
      <w:r w:rsidR="00C01ED8">
        <w:rPr>
          <w:lang w:val="id-ID"/>
        </w:rPr>
        <w:t>Contoh pembuktian langsung dengan menggunakan sifat-sifat aljabar disajikan sebagai berikut:</w:t>
      </w:r>
    </w:p>
    <w:p w:rsidR="00C56356" w:rsidRPr="00224F81" w:rsidRDefault="00C56356" w:rsidP="00EB27AC">
      <w:pPr>
        <w:pStyle w:val="ListParagraph"/>
        <w:spacing w:after="0" w:line="240" w:lineRule="auto"/>
        <w:ind w:left="0"/>
        <w:jc w:val="both"/>
        <w:rPr>
          <w:lang w:val="id-ID"/>
        </w:rPr>
      </w:pPr>
    </w:p>
    <w:p w:rsidR="00C56356" w:rsidRPr="00224F81" w:rsidRDefault="00C56356" w:rsidP="00041851">
      <w:pPr>
        <w:pStyle w:val="ListParagraph"/>
        <w:numPr>
          <w:ilvl w:val="0"/>
          <w:numId w:val="15"/>
        </w:numPr>
        <w:tabs>
          <w:tab w:val="left" w:pos="4585"/>
        </w:tabs>
        <w:spacing w:after="0" w:line="240" w:lineRule="auto"/>
        <w:ind w:left="360"/>
        <w:jc w:val="both"/>
        <w:rPr>
          <w:lang w:val="id-ID"/>
        </w:rPr>
      </w:pPr>
      <w:r w:rsidRPr="00224F81">
        <w:rPr>
          <w:lang w:val="id-ID"/>
        </w:rPr>
        <w:t xml:space="preserve">Diberikan: </w:t>
      </w:r>
      <m:oMath>
        <m:r>
          <w:rPr>
            <w:rFonts w:ascii="Cambria Math" w:hAnsi="Cambria Math"/>
            <w:lang w:val="id-ID"/>
          </w:rPr>
          <m:t>2 ( x - 3 ) + 4 = 10</m:t>
        </m:r>
      </m:oMath>
      <w:r w:rsidRPr="00224F81">
        <w:rPr>
          <w:lang w:val="id-ID"/>
        </w:rPr>
        <w:t xml:space="preserve"> </w:t>
      </w:r>
    </w:p>
    <w:p w:rsidR="00C56356" w:rsidRPr="00224F81" w:rsidRDefault="00C01ED8" w:rsidP="00041851">
      <w:pPr>
        <w:pStyle w:val="ListParagraph"/>
        <w:tabs>
          <w:tab w:val="left" w:pos="4585"/>
        </w:tabs>
        <w:ind w:left="360"/>
        <w:jc w:val="both"/>
        <w:rPr>
          <w:lang w:val="id-ID"/>
        </w:rPr>
      </w:pPr>
      <w:r>
        <w:rPr>
          <w:lang w:val="id-ID"/>
        </w:rPr>
        <w:t>buktikan</w:t>
      </w:r>
      <w:r w:rsidR="00A9159C">
        <w:rPr>
          <w:lang w:val="id-ID"/>
        </w:rPr>
        <w:t>lah</w:t>
      </w:r>
      <w:r w:rsidR="00C56356" w:rsidRPr="00224F81">
        <w:rPr>
          <w:lang w:val="id-ID"/>
        </w:rPr>
        <w:t xml:space="preserve">: </w:t>
      </w:r>
      <m:oMath>
        <m:r>
          <w:rPr>
            <w:rFonts w:ascii="Cambria Math" w:hAnsi="Cambria Math"/>
            <w:lang w:val="id-ID"/>
          </w:rPr>
          <m:t>x = 6</m:t>
        </m:r>
      </m:oMath>
      <w:r w:rsidR="00C56356" w:rsidRPr="00224F81">
        <w:rPr>
          <w:lang w:val="id-ID"/>
        </w:rPr>
        <w:t xml:space="preserve"> </w:t>
      </w:r>
    </w:p>
    <w:tbl>
      <w:tblPr>
        <w:tblStyle w:val="TableGrid"/>
        <w:tblW w:w="6352" w:type="dxa"/>
        <w:tblInd w:w="360" w:type="dxa"/>
        <w:tblLook w:val="04A0" w:firstRow="1" w:lastRow="0" w:firstColumn="1" w:lastColumn="0" w:noHBand="0" w:noVBand="1"/>
      </w:tblPr>
      <w:tblGrid>
        <w:gridCol w:w="2666"/>
        <w:gridCol w:w="3686"/>
      </w:tblGrid>
      <w:tr w:rsidR="00C56356" w:rsidRPr="00224F81" w:rsidTr="00041851">
        <w:tc>
          <w:tcPr>
            <w:tcW w:w="6352" w:type="dxa"/>
            <w:gridSpan w:val="2"/>
            <w:vAlign w:val="center"/>
          </w:tcPr>
          <w:p w:rsidR="00C56356" w:rsidRPr="00224F81" w:rsidRDefault="00C56356" w:rsidP="006129C9">
            <w:pPr>
              <w:pStyle w:val="ListParagraph"/>
              <w:tabs>
                <w:tab w:val="left" w:pos="4585"/>
              </w:tabs>
              <w:ind w:left="0"/>
              <w:jc w:val="center"/>
              <w:rPr>
                <w:lang w:val="id-ID"/>
              </w:rPr>
            </w:pPr>
            <w:r w:rsidRPr="00224F81">
              <w:rPr>
                <w:lang w:val="id-ID"/>
              </w:rPr>
              <w:t>Bukti</w:t>
            </w:r>
          </w:p>
        </w:tc>
      </w:tr>
      <w:tr w:rsidR="00C56356" w:rsidRPr="00224F81" w:rsidTr="00041851">
        <w:tc>
          <w:tcPr>
            <w:tcW w:w="2666" w:type="dxa"/>
            <w:vAlign w:val="center"/>
          </w:tcPr>
          <w:p w:rsidR="00C56356" w:rsidRPr="00224F81" w:rsidRDefault="00C56356" w:rsidP="006129C9">
            <w:pPr>
              <w:pStyle w:val="ListParagraph"/>
              <w:tabs>
                <w:tab w:val="left" w:pos="4585"/>
              </w:tabs>
              <w:ind w:left="0"/>
              <w:jc w:val="center"/>
              <w:rPr>
                <w:lang w:val="id-ID"/>
              </w:rPr>
            </w:pPr>
            <w:r w:rsidRPr="00224F81">
              <w:rPr>
                <w:lang w:val="id-ID"/>
              </w:rPr>
              <w:t>Pernyataan</w:t>
            </w:r>
          </w:p>
        </w:tc>
        <w:tc>
          <w:tcPr>
            <w:tcW w:w="3686" w:type="dxa"/>
            <w:vAlign w:val="center"/>
          </w:tcPr>
          <w:p w:rsidR="00C56356" w:rsidRPr="00224F81" w:rsidRDefault="00C56356" w:rsidP="006129C9">
            <w:pPr>
              <w:pStyle w:val="ListParagraph"/>
              <w:tabs>
                <w:tab w:val="left" w:pos="4585"/>
              </w:tabs>
              <w:ind w:left="0"/>
              <w:jc w:val="center"/>
              <w:rPr>
                <w:lang w:val="id-ID"/>
              </w:rPr>
            </w:pPr>
            <w:r w:rsidRPr="00224F81">
              <w:rPr>
                <w:lang w:val="id-ID"/>
              </w:rPr>
              <w:t>Alasan</w:t>
            </w:r>
          </w:p>
        </w:tc>
      </w:tr>
      <w:tr w:rsidR="00C56356" w:rsidRPr="00224F81" w:rsidTr="00041851">
        <w:tc>
          <w:tcPr>
            <w:tcW w:w="2666" w:type="dxa"/>
          </w:tcPr>
          <w:p w:rsidR="00C56356" w:rsidRPr="00224F81" w:rsidRDefault="00C56356" w:rsidP="006129C9">
            <w:pPr>
              <w:pStyle w:val="ListParagraph"/>
              <w:tabs>
                <w:tab w:val="left" w:pos="4585"/>
              </w:tabs>
              <w:ind w:left="0"/>
              <w:jc w:val="both"/>
              <w:rPr>
                <w:lang w:val="id-ID"/>
              </w:rPr>
            </w:pPr>
            <w:r w:rsidRPr="00224F81">
              <w:rPr>
                <w:lang w:val="id-ID"/>
              </w:rPr>
              <w:t>1.</w:t>
            </w:r>
            <m:oMath>
              <m:r>
                <w:rPr>
                  <w:rFonts w:ascii="Cambria Math" w:hAnsi="Cambria Math"/>
                  <w:lang w:val="id-ID"/>
                </w:rPr>
                <m:t>2 ( x-3 ) + 4 = 10</m:t>
              </m:r>
            </m:oMath>
          </w:p>
        </w:tc>
        <w:tc>
          <w:tcPr>
            <w:tcW w:w="3686" w:type="dxa"/>
          </w:tcPr>
          <w:p w:rsidR="00C56356" w:rsidRPr="00224F81" w:rsidRDefault="00C56356" w:rsidP="006129C9">
            <w:pPr>
              <w:pStyle w:val="ListParagraph"/>
              <w:tabs>
                <w:tab w:val="left" w:pos="4585"/>
              </w:tabs>
              <w:ind w:left="0"/>
              <w:jc w:val="both"/>
              <w:rPr>
                <w:lang w:val="id-ID"/>
              </w:rPr>
            </w:pPr>
            <w:r w:rsidRPr="00224F81">
              <w:rPr>
                <w:lang w:val="id-ID"/>
              </w:rPr>
              <w:t>1.Diberikan</w:t>
            </w:r>
          </w:p>
        </w:tc>
      </w:tr>
      <w:tr w:rsidR="00C56356" w:rsidRPr="00224F81" w:rsidTr="00041851">
        <w:tc>
          <w:tcPr>
            <w:tcW w:w="2666" w:type="dxa"/>
          </w:tcPr>
          <w:p w:rsidR="00C56356" w:rsidRPr="00224F81" w:rsidRDefault="00C56356" w:rsidP="006129C9">
            <w:pPr>
              <w:pStyle w:val="ListParagraph"/>
              <w:tabs>
                <w:tab w:val="left" w:pos="4585"/>
              </w:tabs>
              <w:ind w:left="0"/>
              <w:jc w:val="both"/>
              <w:rPr>
                <w:lang w:val="id-ID"/>
              </w:rPr>
            </w:pPr>
            <w:r w:rsidRPr="00224F81">
              <w:rPr>
                <w:lang w:val="id-ID"/>
              </w:rPr>
              <w:t>2.</w:t>
            </w:r>
            <m:oMath>
              <m:r>
                <w:rPr>
                  <w:rFonts w:ascii="Cambria Math" w:hAnsi="Cambria Math"/>
                  <w:lang w:val="id-ID"/>
                </w:rPr>
                <m:t>2x-6 + 4 = 10</m:t>
              </m:r>
            </m:oMath>
          </w:p>
        </w:tc>
        <w:tc>
          <w:tcPr>
            <w:tcW w:w="3686" w:type="dxa"/>
          </w:tcPr>
          <w:p w:rsidR="00C56356" w:rsidRPr="00224F81" w:rsidRDefault="00C56356" w:rsidP="006129C9">
            <w:pPr>
              <w:pStyle w:val="ListParagraph"/>
              <w:tabs>
                <w:tab w:val="left" w:pos="4585"/>
              </w:tabs>
              <w:ind w:left="0"/>
              <w:jc w:val="both"/>
              <w:rPr>
                <w:lang w:val="id-ID"/>
              </w:rPr>
            </w:pPr>
            <w:r w:rsidRPr="00224F81">
              <w:rPr>
                <w:lang w:val="id-ID"/>
              </w:rPr>
              <w:t>2.</w:t>
            </w:r>
            <w:r w:rsidR="00A9159C">
              <w:rPr>
                <w:lang w:val="id-ID"/>
              </w:rPr>
              <w:t>sifat d</w:t>
            </w:r>
            <w:r w:rsidRPr="00224F81">
              <w:rPr>
                <w:lang w:val="id-ID"/>
              </w:rPr>
              <w:t xml:space="preserve">istributif </w:t>
            </w:r>
          </w:p>
        </w:tc>
      </w:tr>
      <w:tr w:rsidR="00C56356" w:rsidRPr="00224F81" w:rsidTr="00041851">
        <w:tc>
          <w:tcPr>
            <w:tcW w:w="2666" w:type="dxa"/>
          </w:tcPr>
          <w:p w:rsidR="00C56356" w:rsidRPr="00224F81" w:rsidRDefault="00C56356" w:rsidP="006129C9">
            <w:pPr>
              <w:pStyle w:val="ListParagraph"/>
              <w:tabs>
                <w:tab w:val="left" w:pos="4585"/>
              </w:tabs>
              <w:ind w:left="0"/>
              <w:jc w:val="both"/>
              <w:rPr>
                <w:lang w:val="id-ID"/>
              </w:rPr>
            </w:pPr>
            <w:r w:rsidRPr="00224F81">
              <w:rPr>
                <w:lang w:val="id-ID"/>
              </w:rPr>
              <w:t>3.</w:t>
            </w:r>
            <m:oMath>
              <m:r>
                <w:rPr>
                  <w:rFonts w:ascii="Cambria Math" w:hAnsi="Cambria Math"/>
                  <w:lang w:val="id-ID"/>
                </w:rPr>
                <m:t>2x-2 = 10</m:t>
              </m:r>
            </m:oMath>
          </w:p>
        </w:tc>
        <w:tc>
          <w:tcPr>
            <w:tcW w:w="3686" w:type="dxa"/>
          </w:tcPr>
          <w:p w:rsidR="00C56356" w:rsidRPr="00224F81" w:rsidRDefault="00C56356" w:rsidP="006129C9">
            <w:pPr>
              <w:pStyle w:val="ListParagraph"/>
              <w:tabs>
                <w:tab w:val="left" w:pos="4585"/>
              </w:tabs>
              <w:ind w:left="0"/>
              <w:jc w:val="both"/>
              <w:rPr>
                <w:lang w:val="id-ID"/>
              </w:rPr>
            </w:pPr>
            <w:r w:rsidRPr="00224F81">
              <w:rPr>
                <w:lang w:val="id-ID"/>
              </w:rPr>
              <w:t>3.</w:t>
            </w:r>
            <w:r w:rsidR="00A9159C">
              <w:rPr>
                <w:lang w:val="id-ID"/>
              </w:rPr>
              <w:t>s</w:t>
            </w:r>
            <w:r w:rsidRPr="00224F81">
              <w:rPr>
                <w:lang w:val="id-ID"/>
              </w:rPr>
              <w:t>ubstitusi</w:t>
            </w:r>
          </w:p>
        </w:tc>
      </w:tr>
      <w:tr w:rsidR="00C56356" w:rsidRPr="00224F81" w:rsidTr="00041851">
        <w:tc>
          <w:tcPr>
            <w:tcW w:w="2666" w:type="dxa"/>
          </w:tcPr>
          <w:p w:rsidR="00C56356" w:rsidRPr="00224F81" w:rsidRDefault="00C56356" w:rsidP="006129C9">
            <w:pPr>
              <w:pStyle w:val="ListParagraph"/>
              <w:tabs>
                <w:tab w:val="left" w:pos="4585"/>
              </w:tabs>
              <w:ind w:left="0"/>
              <w:rPr>
                <w:lang w:val="id-ID"/>
              </w:rPr>
            </w:pPr>
            <w:r w:rsidRPr="00224F81">
              <w:rPr>
                <w:lang w:val="id-ID"/>
              </w:rPr>
              <w:t>4.</w:t>
            </w:r>
            <m:oMath>
              <m:r>
                <w:rPr>
                  <w:rFonts w:ascii="Cambria Math" w:hAnsi="Cambria Math"/>
                  <w:lang w:val="id-ID"/>
                </w:rPr>
                <m:t>2x = 12</m:t>
              </m:r>
            </m:oMath>
          </w:p>
        </w:tc>
        <w:tc>
          <w:tcPr>
            <w:tcW w:w="3686" w:type="dxa"/>
          </w:tcPr>
          <w:p w:rsidR="00C56356" w:rsidRPr="00224F81" w:rsidRDefault="00C56356" w:rsidP="006129C9">
            <w:pPr>
              <w:pStyle w:val="ListParagraph"/>
              <w:tabs>
                <w:tab w:val="left" w:pos="4585"/>
              </w:tabs>
              <w:ind w:left="0"/>
              <w:rPr>
                <w:lang w:val="id-ID"/>
              </w:rPr>
            </w:pPr>
            <w:r w:rsidRPr="00224F81">
              <w:rPr>
                <w:lang w:val="id-ID"/>
              </w:rPr>
              <w:t>4.</w:t>
            </w:r>
            <w:r w:rsidR="00A9159C">
              <w:rPr>
                <w:lang w:val="id-ID"/>
              </w:rPr>
              <w:t>sifat kesetaraan penjumlahan</w:t>
            </w:r>
          </w:p>
        </w:tc>
      </w:tr>
      <w:tr w:rsidR="00C56356" w:rsidRPr="00224F81" w:rsidTr="00041851">
        <w:tc>
          <w:tcPr>
            <w:tcW w:w="2666" w:type="dxa"/>
          </w:tcPr>
          <w:p w:rsidR="00C56356" w:rsidRPr="00224F81" w:rsidRDefault="00C56356" w:rsidP="006129C9">
            <w:pPr>
              <w:pStyle w:val="ListParagraph"/>
              <w:tabs>
                <w:tab w:val="left" w:pos="4585"/>
              </w:tabs>
              <w:ind w:left="0"/>
              <w:jc w:val="both"/>
              <w:rPr>
                <w:lang w:val="id-ID"/>
              </w:rPr>
            </w:pPr>
            <w:r w:rsidRPr="00224F81">
              <w:rPr>
                <w:lang w:val="id-ID"/>
              </w:rPr>
              <w:t xml:space="preserve">5. </w:t>
            </w:r>
            <m:oMath>
              <m:r>
                <w:rPr>
                  <w:rFonts w:ascii="Cambria Math" w:hAnsi="Cambria Math"/>
                  <w:lang w:val="id-ID"/>
                </w:rPr>
                <m:t>x = 6</m:t>
              </m:r>
            </m:oMath>
          </w:p>
        </w:tc>
        <w:tc>
          <w:tcPr>
            <w:tcW w:w="3686" w:type="dxa"/>
          </w:tcPr>
          <w:p w:rsidR="00C56356" w:rsidRPr="00224F81" w:rsidRDefault="00C56356" w:rsidP="006129C9">
            <w:pPr>
              <w:pStyle w:val="ListParagraph"/>
              <w:tabs>
                <w:tab w:val="left" w:pos="4585"/>
              </w:tabs>
              <w:ind w:left="0"/>
              <w:jc w:val="both"/>
              <w:rPr>
                <w:lang w:val="id-ID"/>
              </w:rPr>
            </w:pPr>
            <w:r w:rsidRPr="00224F81">
              <w:rPr>
                <w:lang w:val="id-ID"/>
              </w:rPr>
              <w:t>5.</w:t>
            </w:r>
            <w:r w:rsidR="00A9159C">
              <w:rPr>
                <w:lang w:val="id-ID"/>
              </w:rPr>
              <w:t>sifat kesetaraan pembagian</w:t>
            </w:r>
          </w:p>
        </w:tc>
      </w:tr>
    </w:tbl>
    <w:p w:rsidR="00C56356" w:rsidRPr="00224F81" w:rsidRDefault="00C56356" w:rsidP="00041851">
      <w:pPr>
        <w:pStyle w:val="ListParagraph"/>
        <w:tabs>
          <w:tab w:val="left" w:pos="4585"/>
        </w:tabs>
        <w:ind w:left="360"/>
        <w:jc w:val="both"/>
        <w:rPr>
          <w:lang w:val="id-ID"/>
        </w:rPr>
      </w:pPr>
    </w:p>
    <w:p w:rsidR="00C56356" w:rsidRPr="00224F81" w:rsidRDefault="00C56356" w:rsidP="00041851">
      <w:pPr>
        <w:pStyle w:val="ListParagraph"/>
        <w:tabs>
          <w:tab w:val="left" w:pos="4585"/>
        </w:tabs>
        <w:ind w:left="360"/>
        <w:jc w:val="both"/>
        <w:rPr>
          <w:lang w:val="id-ID"/>
        </w:rPr>
      </w:pPr>
      <w:r w:rsidRPr="00224F81">
        <w:rPr>
          <w:lang w:val="id-ID"/>
        </w:rPr>
        <w:t xml:space="preserve">Catatan: </w:t>
      </w:r>
    </w:p>
    <w:p w:rsidR="00C56356" w:rsidRPr="00224F81" w:rsidRDefault="00496B8C" w:rsidP="00041851">
      <w:pPr>
        <w:pStyle w:val="ListParagraph"/>
        <w:numPr>
          <w:ilvl w:val="0"/>
          <w:numId w:val="16"/>
        </w:numPr>
        <w:tabs>
          <w:tab w:val="left" w:pos="4585"/>
        </w:tabs>
        <w:spacing w:after="200" w:line="360" w:lineRule="auto"/>
        <w:ind w:left="720"/>
        <w:jc w:val="both"/>
        <w:rPr>
          <w:lang w:val="id-ID"/>
        </w:rPr>
      </w:pPr>
      <w:r>
        <w:rPr>
          <w:lang w:val="id-ID"/>
        </w:rPr>
        <w:t xml:space="preserve">Pada langkah kelima, hasilnya </w:t>
      </w:r>
      <w:r w:rsidR="00A02979">
        <w:rPr>
          <w:lang w:val="id-ID"/>
        </w:rPr>
        <w:t xml:space="preserve">juga </w:t>
      </w:r>
      <w:r>
        <w:rPr>
          <w:lang w:val="id-ID"/>
        </w:rPr>
        <w:t>dapat diperoleh dengan menerapkan sifat kesetaraan perkalian</w:t>
      </w:r>
      <w:r w:rsidR="00A47935">
        <w:rPr>
          <w:lang w:val="id-ID"/>
        </w:rPr>
        <w:t xml:space="preserve"> yakni dengan cara mengalikan kedua ruas dengan </w:t>
      </w:r>
      <m:oMath>
        <m:r>
          <w:rPr>
            <w:rFonts w:ascii="Cambria Math" w:hAnsi="Cambria Math"/>
            <w:lang w:val="id-ID"/>
          </w:rPr>
          <m:t>1/2</m:t>
        </m:r>
      </m:oMath>
    </w:p>
    <w:p w:rsidR="00C56356" w:rsidRPr="00224F81" w:rsidRDefault="00C56356" w:rsidP="00041851">
      <w:pPr>
        <w:pStyle w:val="ListParagraph"/>
        <w:numPr>
          <w:ilvl w:val="0"/>
          <w:numId w:val="16"/>
        </w:numPr>
        <w:tabs>
          <w:tab w:val="left" w:pos="4585"/>
        </w:tabs>
        <w:spacing w:after="200" w:line="360" w:lineRule="auto"/>
        <w:ind w:left="720"/>
        <w:jc w:val="both"/>
        <w:rPr>
          <w:lang w:val="id-ID"/>
        </w:rPr>
      </w:pPr>
      <w:r w:rsidRPr="00224F81">
        <w:rPr>
          <w:lang w:val="id-ID"/>
        </w:rPr>
        <w:t>Langkah kelima adalah langkah terakhir karena membuktikan pernyataan telah dibuat dan dibenarkan.</w:t>
      </w:r>
    </w:p>
    <w:p w:rsidR="00C56356" w:rsidRPr="00224F81" w:rsidRDefault="00C56356" w:rsidP="00041851">
      <w:pPr>
        <w:pStyle w:val="ListParagraph"/>
        <w:numPr>
          <w:ilvl w:val="0"/>
          <w:numId w:val="15"/>
        </w:numPr>
        <w:tabs>
          <w:tab w:val="left" w:pos="4585"/>
        </w:tabs>
        <w:spacing w:after="200" w:line="276" w:lineRule="auto"/>
        <w:ind w:left="360"/>
        <w:jc w:val="both"/>
        <w:rPr>
          <w:lang w:val="id-ID"/>
        </w:rPr>
      </w:pPr>
      <w:r w:rsidRPr="00224F81">
        <w:rPr>
          <w:lang w:val="id-ID"/>
        </w:rPr>
        <w:t xml:space="preserve">Diberikan: </w:t>
      </w:r>
      <m:oMath>
        <m:r>
          <w:rPr>
            <w:rFonts w:ascii="Cambria Math" w:hAnsi="Cambria Math"/>
            <w:lang w:val="id-ID"/>
          </w:rPr>
          <m:t>A-P-B</m:t>
        </m:r>
      </m:oMath>
      <w:r w:rsidRPr="00224F81">
        <w:rPr>
          <w:lang w:val="id-ID"/>
        </w:rPr>
        <w:t xml:space="preserve"> pada </w:t>
      </w:r>
      <m:oMath>
        <m:acc>
          <m:accPr>
            <m:chr m:val="̅"/>
            <m:ctrlPr>
              <w:rPr>
                <w:rFonts w:ascii="Cambria Math" w:hAnsi="Cambria Math"/>
                <w:i/>
                <w:lang w:val="id-ID"/>
              </w:rPr>
            </m:ctrlPr>
          </m:accPr>
          <m:e>
            <m:r>
              <w:rPr>
                <w:rFonts w:ascii="Cambria Math" w:hAnsi="Cambria Math"/>
                <w:lang w:val="id-ID"/>
              </w:rPr>
              <m:t>AB</m:t>
            </m:r>
          </m:e>
        </m:acc>
      </m:oMath>
      <w:r w:rsidRPr="00224F81">
        <w:rPr>
          <w:lang w:val="id-ID"/>
        </w:rPr>
        <w:t xml:space="preserve"> ( </w:t>
      </w:r>
    </w:p>
    <w:p w:rsidR="00C56356" w:rsidRPr="00224F81" w:rsidRDefault="00A47935" w:rsidP="00041851">
      <w:pPr>
        <w:pStyle w:val="ListParagraph"/>
        <w:tabs>
          <w:tab w:val="left" w:pos="4585"/>
        </w:tabs>
        <w:ind w:left="360"/>
        <w:jc w:val="both"/>
        <w:rPr>
          <w:lang w:val="id-ID"/>
        </w:rPr>
      </w:pPr>
      <w:r>
        <w:rPr>
          <w:lang w:val="id-ID"/>
        </w:rPr>
        <w:t xml:space="preserve">Buktikanlah </w:t>
      </w:r>
      <w:r w:rsidR="00C56356" w:rsidRPr="00224F81">
        <w:rPr>
          <w:lang w:val="id-ID"/>
        </w:rPr>
        <w:t xml:space="preserve">: </w:t>
      </w:r>
      <m:oMath>
        <m:acc>
          <m:accPr>
            <m:chr m:val="̅"/>
            <m:ctrlPr>
              <w:rPr>
                <w:rFonts w:ascii="Cambria Math" w:hAnsi="Cambria Math"/>
                <w:i/>
                <w:lang w:val="id-ID"/>
              </w:rPr>
            </m:ctrlPr>
          </m:accPr>
          <m:e>
            <m:r>
              <w:rPr>
                <w:rFonts w:ascii="Cambria Math" w:hAnsi="Cambria Math"/>
                <w:lang w:val="id-ID"/>
              </w:rPr>
              <m:t>A</m:t>
            </m:r>
            <m:r>
              <w:rPr>
                <w:rFonts w:ascii="Cambria Math" w:hAnsi="Cambria Math"/>
                <w:lang w:val="id-ID"/>
              </w:rPr>
              <m:t>P</m:t>
            </m:r>
          </m:e>
        </m:acc>
        <m:r>
          <m:rPr>
            <m:sty m:val="p"/>
          </m:rPr>
          <w:rPr>
            <w:rFonts w:ascii="Cambria Math" w:hAnsi="Cambria Math"/>
            <w:lang w:val="id-ID"/>
          </w:rPr>
          <m:t xml:space="preserve"> </m:t>
        </m:r>
        <m:r>
          <w:rPr>
            <w:rFonts w:ascii="Cambria Math" w:hAnsi="Cambria Math"/>
            <w:lang w:val="id-ID"/>
          </w:rPr>
          <m:t xml:space="preserve"> = </m:t>
        </m:r>
        <m:acc>
          <m:accPr>
            <m:chr m:val="̅"/>
            <m:ctrlPr>
              <w:rPr>
                <w:rFonts w:ascii="Cambria Math" w:hAnsi="Cambria Math"/>
                <w:i/>
                <w:lang w:val="id-ID"/>
              </w:rPr>
            </m:ctrlPr>
          </m:accPr>
          <m:e>
            <m:r>
              <w:rPr>
                <w:rFonts w:ascii="Cambria Math" w:hAnsi="Cambria Math"/>
                <w:lang w:val="id-ID"/>
              </w:rPr>
              <m:t>AB</m:t>
            </m:r>
          </m:e>
        </m:acc>
        <m:r>
          <m:rPr>
            <m:sty m:val="p"/>
          </m:rPr>
          <w:rPr>
            <w:rFonts w:ascii="Cambria Math" w:hAnsi="Cambria Math"/>
            <w:lang w:val="id-ID"/>
          </w:rPr>
          <m:t xml:space="preserve"> </m:t>
        </m:r>
        <m:r>
          <w:rPr>
            <w:rFonts w:ascii="Cambria Math" w:hAnsi="Cambria Math"/>
            <w:lang w:val="id-ID"/>
          </w:rPr>
          <m:t xml:space="preserve"> - </m:t>
        </m:r>
        <m:acc>
          <m:accPr>
            <m:chr m:val="̅"/>
            <m:ctrlPr>
              <w:rPr>
                <w:rFonts w:ascii="Cambria Math" w:hAnsi="Cambria Math"/>
                <w:i/>
                <w:lang w:val="id-ID"/>
              </w:rPr>
            </m:ctrlPr>
          </m:accPr>
          <m:e>
            <m:r>
              <w:rPr>
                <w:rFonts w:ascii="Cambria Math" w:hAnsi="Cambria Math"/>
                <w:lang w:val="id-ID"/>
              </w:rPr>
              <m:t>P</m:t>
            </m:r>
            <m:r>
              <w:rPr>
                <w:rFonts w:ascii="Cambria Math" w:hAnsi="Cambria Math"/>
                <w:lang w:val="id-ID"/>
              </w:rPr>
              <m:t>B</m:t>
            </m:r>
          </m:e>
        </m:acc>
      </m:oMath>
      <w:r w:rsidRPr="00224F81">
        <w:rPr>
          <w:lang w:val="id-ID"/>
        </w:rPr>
        <w:t xml:space="preserve"> </w:t>
      </w:r>
      <w:r w:rsidR="00C56356" w:rsidRPr="00224F81">
        <w:rPr>
          <w:lang w:val="id-ID"/>
        </w:rPr>
        <w:t xml:space="preserve"> </w:t>
      </w:r>
    </w:p>
    <w:tbl>
      <w:tblPr>
        <w:tblStyle w:val="TableGrid"/>
        <w:tblW w:w="6352" w:type="dxa"/>
        <w:tblInd w:w="335" w:type="dxa"/>
        <w:tblLook w:val="04A0" w:firstRow="1" w:lastRow="0" w:firstColumn="1" w:lastColumn="0" w:noHBand="0" w:noVBand="1"/>
      </w:tblPr>
      <w:tblGrid>
        <w:gridCol w:w="2549"/>
        <w:gridCol w:w="3803"/>
      </w:tblGrid>
      <w:tr w:rsidR="00C56356" w:rsidRPr="00224F81" w:rsidTr="00041851">
        <w:tc>
          <w:tcPr>
            <w:tcW w:w="6352" w:type="dxa"/>
            <w:gridSpan w:val="2"/>
            <w:vAlign w:val="center"/>
          </w:tcPr>
          <w:p w:rsidR="00C56356" w:rsidRPr="00224F81" w:rsidRDefault="00C56356" w:rsidP="006129C9">
            <w:pPr>
              <w:tabs>
                <w:tab w:val="left" w:pos="4585"/>
              </w:tabs>
              <w:jc w:val="center"/>
              <w:rPr>
                <w:lang w:val="id-ID"/>
              </w:rPr>
            </w:pPr>
            <w:r w:rsidRPr="00224F81">
              <w:rPr>
                <w:lang w:val="id-ID"/>
              </w:rPr>
              <w:t>Bukti</w:t>
            </w:r>
          </w:p>
        </w:tc>
      </w:tr>
      <w:tr w:rsidR="00C56356" w:rsidRPr="00224F81" w:rsidTr="00041851">
        <w:tc>
          <w:tcPr>
            <w:tcW w:w="2549" w:type="dxa"/>
            <w:vAlign w:val="center"/>
          </w:tcPr>
          <w:p w:rsidR="00C56356" w:rsidRPr="00224F81" w:rsidRDefault="00C56356" w:rsidP="006129C9">
            <w:pPr>
              <w:pStyle w:val="ListParagraph"/>
              <w:tabs>
                <w:tab w:val="left" w:pos="4585"/>
              </w:tabs>
              <w:ind w:left="0"/>
              <w:jc w:val="center"/>
              <w:rPr>
                <w:lang w:val="id-ID"/>
              </w:rPr>
            </w:pPr>
            <w:r w:rsidRPr="00224F81">
              <w:rPr>
                <w:lang w:val="id-ID"/>
              </w:rPr>
              <w:t>Pernyataan</w:t>
            </w:r>
          </w:p>
        </w:tc>
        <w:tc>
          <w:tcPr>
            <w:tcW w:w="3803" w:type="dxa"/>
            <w:vAlign w:val="center"/>
          </w:tcPr>
          <w:p w:rsidR="00C56356" w:rsidRPr="00224F81" w:rsidRDefault="00C56356" w:rsidP="006129C9">
            <w:pPr>
              <w:pStyle w:val="ListParagraph"/>
              <w:tabs>
                <w:tab w:val="left" w:pos="4585"/>
              </w:tabs>
              <w:ind w:left="0"/>
              <w:jc w:val="center"/>
              <w:rPr>
                <w:lang w:val="id-ID"/>
              </w:rPr>
            </w:pPr>
            <w:r w:rsidRPr="00224F81">
              <w:rPr>
                <w:lang w:val="id-ID"/>
              </w:rPr>
              <w:t>Alasan</w:t>
            </w:r>
          </w:p>
        </w:tc>
      </w:tr>
      <w:tr w:rsidR="00C56356" w:rsidRPr="00224F81" w:rsidTr="00041851">
        <w:tc>
          <w:tcPr>
            <w:tcW w:w="2549" w:type="dxa"/>
          </w:tcPr>
          <w:p w:rsidR="00C56356" w:rsidRPr="00224F81" w:rsidRDefault="00C56356" w:rsidP="006129C9">
            <w:pPr>
              <w:pStyle w:val="ListParagraph"/>
              <w:tabs>
                <w:tab w:val="left" w:pos="4585"/>
              </w:tabs>
              <w:ind w:left="0"/>
              <w:jc w:val="both"/>
              <w:rPr>
                <w:lang w:val="id-ID"/>
              </w:rPr>
            </w:pPr>
            <w:r w:rsidRPr="00224F81">
              <w:rPr>
                <w:lang w:val="id-ID"/>
              </w:rPr>
              <w:t xml:space="preserve">1. </w:t>
            </w:r>
            <m:oMath>
              <m:r>
                <w:rPr>
                  <w:rFonts w:ascii="Cambria Math" w:hAnsi="Cambria Math"/>
                  <w:lang w:val="id-ID"/>
                </w:rPr>
                <m:t>A-P-B</m:t>
              </m:r>
            </m:oMath>
            <w:r w:rsidRPr="00224F81">
              <w:rPr>
                <w:lang w:val="id-ID"/>
              </w:rPr>
              <w:t xml:space="preserve"> pada </w:t>
            </w:r>
            <m:oMath>
              <m:acc>
                <m:accPr>
                  <m:chr m:val="̅"/>
                  <m:ctrlPr>
                    <w:rPr>
                      <w:rFonts w:ascii="Cambria Math" w:hAnsi="Cambria Math"/>
                      <w:i/>
                      <w:lang w:val="id-ID"/>
                    </w:rPr>
                  </m:ctrlPr>
                </m:accPr>
                <m:e>
                  <m:r>
                    <w:rPr>
                      <w:rFonts w:ascii="Cambria Math" w:hAnsi="Cambria Math"/>
                      <w:lang w:val="id-ID"/>
                    </w:rPr>
                    <m:t>AB</m:t>
                  </m:r>
                </m:e>
              </m:acc>
            </m:oMath>
          </w:p>
        </w:tc>
        <w:tc>
          <w:tcPr>
            <w:tcW w:w="3803" w:type="dxa"/>
          </w:tcPr>
          <w:p w:rsidR="00C56356" w:rsidRPr="00224F81" w:rsidRDefault="00C56356" w:rsidP="006129C9">
            <w:pPr>
              <w:pStyle w:val="ListParagraph"/>
              <w:tabs>
                <w:tab w:val="left" w:pos="4585"/>
              </w:tabs>
              <w:ind w:left="0"/>
              <w:jc w:val="both"/>
              <w:rPr>
                <w:lang w:val="id-ID"/>
              </w:rPr>
            </w:pPr>
            <w:r w:rsidRPr="00224F81">
              <w:rPr>
                <w:lang w:val="id-ID"/>
              </w:rPr>
              <w:t>1.Diberikan</w:t>
            </w:r>
          </w:p>
        </w:tc>
      </w:tr>
      <w:tr w:rsidR="00C56356" w:rsidRPr="00224F81" w:rsidTr="00041851">
        <w:tc>
          <w:tcPr>
            <w:tcW w:w="2549" w:type="dxa"/>
          </w:tcPr>
          <w:p w:rsidR="00C56356" w:rsidRPr="00224F81" w:rsidRDefault="00C56356" w:rsidP="006129C9">
            <w:pPr>
              <w:pStyle w:val="ListParagraph"/>
              <w:tabs>
                <w:tab w:val="left" w:pos="4585"/>
              </w:tabs>
              <w:ind w:left="0"/>
              <w:jc w:val="both"/>
              <w:rPr>
                <w:lang w:val="id-ID"/>
              </w:rPr>
            </w:pPr>
            <w:r w:rsidRPr="00224F81">
              <w:rPr>
                <w:lang w:val="id-ID"/>
              </w:rPr>
              <w:t xml:space="preserve">2. </w:t>
            </w:r>
            <m:oMath>
              <m:acc>
                <m:accPr>
                  <m:chr m:val="̅"/>
                  <m:ctrlPr>
                    <w:rPr>
                      <w:rFonts w:ascii="Cambria Math" w:hAnsi="Cambria Math"/>
                      <w:i/>
                      <w:lang w:val="id-ID"/>
                    </w:rPr>
                  </m:ctrlPr>
                </m:accPr>
                <m:e>
                  <m:r>
                    <w:rPr>
                      <w:rFonts w:ascii="Cambria Math" w:hAnsi="Cambria Math"/>
                      <w:lang w:val="id-ID"/>
                    </w:rPr>
                    <m:t>A</m:t>
                  </m:r>
                  <m:r>
                    <w:rPr>
                      <w:rFonts w:ascii="Cambria Math" w:hAnsi="Cambria Math"/>
                      <w:lang w:val="id-ID"/>
                    </w:rPr>
                    <m:t>P</m:t>
                  </m:r>
                </m:e>
              </m:acc>
            </m:oMath>
            <w:r w:rsidR="00A47935" w:rsidRPr="00224F81">
              <w:rPr>
                <w:lang w:val="id-ID"/>
              </w:rPr>
              <w:t xml:space="preserve"> </w:t>
            </w:r>
            <w:r w:rsidRPr="00224F81">
              <w:rPr>
                <w:lang w:val="id-ID"/>
              </w:rPr>
              <w:t xml:space="preserve"> + </w:t>
            </w:r>
            <m:oMath>
              <m:acc>
                <m:accPr>
                  <m:chr m:val="̅"/>
                  <m:ctrlPr>
                    <w:rPr>
                      <w:rFonts w:ascii="Cambria Math" w:hAnsi="Cambria Math"/>
                      <w:i/>
                      <w:lang w:val="id-ID"/>
                    </w:rPr>
                  </m:ctrlPr>
                </m:accPr>
                <m:e>
                  <m:r>
                    <w:rPr>
                      <w:rFonts w:ascii="Cambria Math" w:hAnsi="Cambria Math"/>
                      <w:lang w:val="id-ID"/>
                    </w:rPr>
                    <m:t>P</m:t>
                  </m:r>
                  <m:r>
                    <w:rPr>
                      <w:rFonts w:ascii="Cambria Math" w:hAnsi="Cambria Math"/>
                      <w:lang w:val="id-ID"/>
                    </w:rPr>
                    <m:t>B</m:t>
                  </m:r>
                </m:e>
              </m:acc>
            </m:oMath>
            <w:r w:rsidR="00A47935" w:rsidRPr="00224F81">
              <w:rPr>
                <w:lang w:val="id-ID"/>
              </w:rPr>
              <w:t xml:space="preserve"> </w:t>
            </w:r>
            <w:r w:rsidRPr="00224F81">
              <w:rPr>
                <w:lang w:val="id-ID"/>
              </w:rPr>
              <w:t xml:space="preserve"> = </w:t>
            </w:r>
            <m:oMath>
              <m:acc>
                <m:accPr>
                  <m:chr m:val="̅"/>
                  <m:ctrlPr>
                    <w:rPr>
                      <w:rFonts w:ascii="Cambria Math" w:hAnsi="Cambria Math"/>
                      <w:i/>
                      <w:lang w:val="id-ID"/>
                    </w:rPr>
                  </m:ctrlPr>
                </m:accPr>
                <m:e>
                  <m:r>
                    <w:rPr>
                      <w:rFonts w:ascii="Cambria Math" w:hAnsi="Cambria Math"/>
                      <w:lang w:val="id-ID"/>
                    </w:rPr>
                    <m:t>AB</m:t>
                  </m:r>
                </m:e>
              </m:acc>
            </m:oMath>
          </w:p>
        </w:tc>
        <w:tc>
          <w:tcPr>
            <w:tcW w:w="3803" w:type="dxa"/>
          </w:tcPr>
          <w:p w:rsidR="00C56356" w:rsidRPr="00224F81" w:rsidRDefault="00C56356" w:rsidP="006129C9">
            <w:pPr>
              <w:pStyle w:val="ListParagraph"/>
              <w:tabs>
                <w:tab w:val="left" w:pos="4585"/>
              </w:tabs>
              <w:ind w:left="0"/>
              <w:jc w:val="both"/>
              <w:rPr>
                <w:lang w:val="id-ID"/>
              </w:rPr>
            </w:pPr>
            <w:r w:rsidRPr="00224F81">
              <w:rPr>
                <w:lang w:val="id-ID"/>
              </w:rPr>
              <w:t xml:space="preserve">2. </w:t>
            </w:r>
            <w:r w:rsidR="00A47935">
              <w:rPr>
                <w:lang w:val="id-ID"/>
              </w:rPr>
              <w:t>Postulat penjumlahan ruas garis</w:t>
            </w:r>
          </w:p>
        </w:tc>
      </w:tr>
      <w:tr w:rsidR="00C56356" w:rsidRPr="00224F81" w:rsidTr="00041851">
        <w:tc>
          <w:tcPr>
            <w:tcW w:w="2549" w:type="dxa"/>
          </w:tcPr>
          <w:p w:rsidR="00C56356" w:rsidRPr="00224F81" w:rsidRDefault="00C56356" w:rsidP="006129C9">
            <w:pPr>
              <w:pStyle w:val="ListParagraph"/>
              <w:tabs>
                <w:tab w:val="left" w:pos="4585"/>
              </w:tabs>
              <w:ind w:left="0"/>
              <w:jc w:val="both"/>
              <w:rPr>
                <w:lang w:val="id-ID"/>
              </w:rPr>
            </w:pPr>
            <w:r w:rsidRPr="00224F81">
              <w:rPr>
                <w:lang w:val="id-ID"/>
              </w:rPr>
              <w:t>3. AB = AB – PB</w:t>
            </w:r>
          </w:p>
        </w:tc>
        <w:tc>
          <w:tcPr>
            <w:tcW w:w="3803" w:type="dxa"/>
          </w:tcPr>
          <w:p w:rsidR="00C56356" w:rsidRPr="00224F81" w:rsidRDefault="00C56356" w:rsidP="006129C9">
            <w:pPr>
              <w:tabs>
                <w:tab w:val="left" w:pos="4585"/>
              </w:tabs>
              <w:jc w:val="both"/>
              <w:rPr>
                <w:lang w:val="id-ID"/>
              </w:rPr>
            </w:pPr>
            <w:r w:rsidRPr="00224F81">
              <w:rPr>
                <w:lang w:val="id-ID"/>
              </w:rPr>
              <w:t xml:space="preserve">3. </w:t>
            </w:r>
            <w:r w:rsidR="00A47935">
              <w:rPr>
                <w:lang w:val="id-ID"/>
              </w:rPr>
              <w:t xml:space="preserve">Sifat Kesetaraan </w:t>
            </w:r>
            <w:r w:rsidRPr="00224F81">
              <w:rPr>
                <w:lang w:val="id-ID"/>
              </w:rPr>
              <w:t xml:space="preserve">Pengurangan </w:t>
            </w:r>
          </w:p>
        </w:tc>
      </w:tr>
    </w:tbl>
    <w:p w:rsidR="00C56356" w:rsidRPr="00224F81" w:rsidRDefault="00C56356" w:rsidP="00041851">
      <w:pPr>
        <w:tabs>
          <w:tab w:val="left" w:pos="4585"/>
        </w:tabs>
        <w:jc w:val="both"/>
        <w:rPr>
          <w:lang w:val="id-ID"/>
        </w:rPr>
      </w:pPr>
    </w:p>
    <w:p w:rsidR="00C56356" w:rsidRPr="00224F81" w:rsidRDefault="00A02979" w:rsidP="00C06652">
      <w:pPr>
        <w:pStyle w:val="ListParagraph"/>
        <w:tabs>
          <w:tab w:val="left" w:pos="4585"/>
        </w:tabs>
        <w:spacing w:after="200" w:line="360" w:lineRule="auto"/>
        <w:ind w:left="0"/>
        <w:jc w:val="both"/>
        <w:rPr>
          <w:lang w:val="id-ID"/>
        </w:rPr>
      </w:pPr>
      <w:r>
        <w:rPr>
          <w:lang w:val="id-ID"/>
        </w:rPr>
        <w:t xml:space="preserve">Pada pembuktian tidak langsung, proses diawali dengan mengingkari suatu pernyataan atau akibat dari yang diberikan. Kemudian, melalui proses dengan menggunakan justifikasi berupa sifat-sifat, aksioma, maupun teorema, akan didapatkan sesuatu yang salah atau kontradiksi pada bagian akhir. </w:t>
      </w:r>
      <w:r w:rsidR="00CF4F0C">
        <w:rPr>
          <w:lang w:val="id-ID"/>
        </w:rPr>
        <w:t xml:space="preserve">Metode inilah yang dinamakan </w:t>
      </w:r>
      <w:r w:rsidR="00CF4F0C" w:rsidRPr="00CF4F0C">
        <w:rPr>
          <w:b/>
          <w:lang w:val="id-ID"/>
        </w:rPr>
        <w:t>kontradiksi</w:t>
      </w:r>
      <w:r w:rsidR="00CF4F0C">
        <w:rPr>
          <w:lang w:val="id-ID"/>
        </w:rPr>
        <w:t xml:space="preserve">. </w:t>
      </w:r>
      <w:r>
        <w:rPr>
          <w:lang w:val="id-ID"/>
        </w:rPr>
        <w:t xml:space="preserve">Terdapat perbedaan kecil antara kontradiksi dan kontraposisi dimana </w:t>
      </w:r>
      <w:r w:rsidRPr="00C06652">
        <w:rPr>
          <w:b/>
          <w:lang w:val="id-ID"/>
        </w:rPr>
        <w:t>kontraposisi</w:t>
      </w:r>
      <w:r>
        <w:rPr>
          <w:lang w:val="id-ID"/>
        </w:rPr>
        <w:t xml:space="preserve"> dipelajari pada ilmu logika. Pada kontraposisi, pernyataan yang dibuktikan adalah yang berbentuk implikasi </w:t>
      </w:r>
      <m:oMath>
        <m:r>
          <w:rPr>
            <w:rFonts w:ascii="Cambria Math" w:hAnsi="Cambria Math"/>
            <w:lang w:val="id-ID"/>
          </w:rPr>
          <m:t>p⇒q</m:t>
        </m:r>
      </m:oMath>
      <w:r>
        <w:rPr>
          <w:rFonts w:eastAsiaTheme="minorEastAsia"/>
          <w:lang w:val="id-ID"/>
        </w:rPr>
        <w:t xml:space="preserve"> dan dibuktikan dengan berawal dari </w:t>
      </w:r>
      <m:oMath>
        <m:r>
          <w:rPr>
            <w:rFonts w:ascii="Cambria Math" w:eastAsiaTheme="minorEastAsia" w:hAnsi="Cambria Math"/>
            <w:lang w:val="id-ID"/>
          </w:rPr>
          <m:t>~q</m:t>
        </m:r>
      </m:oMath>
      <w:r>
        <w:rPr>
          <w:rFonts w:eastAsiaTheme="minorEastAsia"/>
          <w:lang w:val="id-ID"/>
        </w:rPr>
        <w:t xml:space="preserve"> dan </w:t>
      </w:r>
      <w:r>
        <w:rPr>
          <w:rFonts w:eastAsiaTheme="minorEastAsia"/>
          <w:lang w:val="id-ID"/>
        </w:rPr>
        <w:lastRenderedPageBreak/>
        <w:t xml:space="preserve">berakhir dengan </w:t>
      </w:r>
      <m:oMath>
        <m:r>
          <w:rPr>
            <w:rFonts w:ascii="Cambria Math" w:eastAsiaTheme="minorEastAsia" w:hAnsi="Cambria Math"/>
            <w:lang w:val="id-ID"/>
          </w:rPr>
          <m:t>~p</m:t>
        </m:r>
      </m:oMath>
      <w:r>
        <w:rPr>
          <w:rFonts w:eastAsiaTheme="minorEastAsia"/>
          <w:lang w:val="id-ID"/>
        </w:rPr>
        <w:t xml:space="preserve">. Sedangkan kontradiksi digunakan untuk membuktikan pernyataan yang sifatnya lebih umum, tidak sebatas pernyataan yang berbentuk </w:t>
      </w:r>
      <m:oMath>
        <m:r>
          <w:rPr>
            <w:rFonts w:ascii="Cambria Math" w:hAnsi="Cambria Math"/>
            <w:lang w:val="id-ID"/>
          </w:rPr>
          <m:t>p⇒q</m:t>
        </m:r>
      </m:oMath>
      <w:r>
        <w:rPr>
          <w:rFonts w:eastAsiaTheme="minorEastAsia"/>
          <w:lang w:val="id-ID"/>
        </w:rPr>
        <w:t>.</w:t>
      </w:r>
      <w:r w:rsidR="00CF4F0C">
        <w:rPr>
          <w:rFonts w:eastAsiaTheme="minorEastAsia"/>
          <w:lang w:val="id-ID"/>
        </w:rPr>
        <w:t xml:space="preserve"> </w:t>
      </w:r>
    </w:p>
    <w:p w:rsidR="00CF4F0C" w:rsidRDefault="00CF4F0C" w:rsidP="00664002">
      <w:pPr>
        <w:pStyle w:val="ListParagraph"/>
        <w:tabs>
          <w:tab w:val="left" w:pos="4585"/>
        </w:tabs>
        <w:ind w:left="0"/>
        <w:jc w:val="both"/>
        <w:rPr>
          <w:lang w:val="id-ID"/>
        </w:rPr>
      </w:pPr>
      <w:r>
        <w:rPr>
          <w:lang w:val="id-ID"/>
        </w:rPr>
        <w:t xml:space="preserve">Contoh: </w:t>
      </w:r>
    </w:p>
    <w:p w:rsidR="00C56356" w:rsidRPr="00E17701" w:rsidRDefault="00C56356" w:rsidP="00664002">
      <w:pPr>
        <w:pStyle w:val="ListParagraph"/>
        <w:tabs>
          <w:tab w:val="left" w:pos="4585"/>
        </w:tabs>
        <w:spacing w:line="360" w:lineRule="auto"/>
        <w:ind w:left="0"/>
        <w:rPr>
          <w:i/>
          <w:lang w:val="id-ID"/>
        </w:rPr>
      </w:pPr>
      <w:r w:rsidRPr="00E17701">
        <w:rPr>
          <w:i/>
          <w:lang w:val="id-ID"/>
        </w:rPr>
        <w:t>Bukti</w:t>
      </w:r>
      <w:r w:rsidR="00E24BBD" w:rsidRPr="00E17701">
        <w:rPr>
          <w:i/>
          <w:lang w:val="id-ID"/>
        </w:rPr>
        <w:t>kan</w:t>
      </w:r>
      <w:r w:rsidRPr="00E17701">
        <w:rPr>
          <w:i/>
          <w:lang w:val="id-ID"/>
        </w:rPr>
        <w:t xml:space="preserve"> bahwa titik tengah setiap segmen garis </w:t>
      </w:r>
      <m:oMath>
        <m:acc>
          <m:accPr>
            <m:chr m:val="̅"/>
            <m:ctrlPr>
              <w:rPr>
                <w:rFonts w:ascii="Cambria Math" w:hAnsi="Cambria Math"/>
                <w:i/>
                <w:lang w:val="id-ID"/>
              </w:rPr>
            </m:ctrlPr>
          </m:accPr>
          <m:e>
            <m:r>
              <w:rPr>
                <w:rFonts w:ascii="Cambria Math" w:hAnsi="Cambria Math"/>
                <w:lang w:val="id-ID"/>
              </w:rPr>
              <m:t>AB</m:t>
            </m:r>
          </m:e>
        </m:acc>
        <m:r>
          <w:rPr>
            <w:rFonts w:ascii="Cambria Math" w:hAnsi="Cambria Math"/>
            <w:lang w:val="id-ID"/>
          </w:rPr>
          <m:t xml:space="preserve"> </m:t>
        </m:r>
      </m:oMath>
      <w:r w:rsidRPr="00E17701">
        <w:rPr>
          <w:i/>
          <w:lang w:val="id-ID"/>
        </w:rPr>
        <w:t>adalah tunggal!</w:t>
      </w:r>
    </w:p>
    <w:p w:rsidR="00C56356" w:rsidRPr="00224F81" w:rsidRDefault="00E24BBD" w:rsidP="00664002">
      <w:pPr>
        <w:pStyle w:val="ListParagraph"/>
        <w:tabs>
          <w:tab w:val="left" w:pos="4585"/>
        </w:tabs>
        <w:spacing w:line="360" w:lineRule="auto"/>
        <w:ind w:left="0"/>
        <w:jc w:val="both"/>
        <w:rPr>
          <w:lang w:val="id-ID"/>
        </w:rPr>
      </w:pPr>
      <w:r>
        <w:rPr>
          <w:lang w:val="id-ID"/>
        </w:rPr>
        <w:t>Bukti</w:t>
      </w:r>
      <w:r w:rsidR="00C56356" w:rsidRPr="00224F81">
        <w:rPr>
          <w:lang w:val="id-ID"/>
        </w:rPr>
        <w:t>: Misalkan terdapat dua titik tengah</w:t>
      </w:r>
      <w:r>
        <w:rPr>
          <w:lang w:val="id-ID"/>
        </w:rPr>
        <w:t xml:space="preserve"> </w:t>
      </w:r>
      <m:oMath>
        <m:acc>
          <m:accPr>
            <m:chr m:val="̅"/>
            <m:ctrlPr>
              <w:rPr>
                <w:rFonts w:ascii="Cambria Math" w:hAnsi="Cambria Math"/>
                <w:i/>
                <w:lang w:val="id-ID"/>
              </w:rPr>
            </m:ctrlPr>
          </m:accPr>
          <m:e>
            <m:r>
              <w:rPr>
                <w:rFonts w:ascii="Cambria Math" w:hAnsi="Cambria Math"/>
                <w:lang w:val="id-ID"/>
              </w:rPr>
              <m:t>AB</m:t>
            </m:r>
          </m:e>
        </m:acc>
      </m:oMath>
      <w:r w:rsidR="00C56356" w:rsidRPr="00224F81">
        <w:rPr>
          <w:lang w:val="id-ID"/>
        </w:rPr>
        <w:t>, yakni titik P dan Q</w:t>
      </w:r>
      <w:r>
        <w:rPr>
          <w:lang w:val="id-ID"/>
        </w:rPr>
        <w:t xml:space="preserve"> </w:t>
      </w:r>
      <w:r w:rsidR="00C56356" w:rsidRPr="00224F81">
        <w:rPr>
          <w:lang w:val="id-ID"/>
        </w:rPr>
        <w:t>P ≠ Q.</w:t>
      </w:r>
    </w:p>
    <w:p w:rsidR="00C56356" w:rsidRPr="00224F81" w:rsidRDefault="00C56356" w:rsidP="00664002">
      <w:pPr>
        <w:pStyle w:val="ListParagraph"/>
        <w:tabs>
          <w:tab w:val="left" w:pos="4585"/>
        </w:tabs>
        <w:spacing w:line="360" w:lineRule="auto"/>
        <w:ind w:left="0"/>
        <w:jc w:val="both"/>
        <w:rPr>
          <w:lang w:val="id-ID"/>
        </w:rPr>
      </w:pPr>
      <w:r w:rsidRPr="00224F81">
        <w:rPr>
          <w:lang w:val="id-ID"/>
        </w:rPr>
        <w:t>Berdasarkan definisi titik tengah diperoleh :</w:t>
      </w:r>
    </w:p>
    <w:p w:rsidR="00C56356" w:rsidRPr="00224F81" w:rsidRDefault="00E24BBD" w:rsidP="00664002">
      <w:pPr>
        <w:pStyle w:val="ListParagraph"/>
        <w:tabs>
          <w:tab w:val="left" w:pos="4585"/>
        </w:tabs>
        <w:spacing w:line="360" w:lineRule="auto"/>
        <w:ind w:left="0"/>
        <w:jc w:val="both"/>
        <w:rPr>
          <w:lang w:val="id-ID"/>
        </w:rPr>
      </w:pPr>
      <m:oMath>
        <m:r>
          <w:rPr>
            <w:rFonts w:ascii="Cambria Math" w:hAnsi="Cambria Math"/>
            <w:lang w:val="id-ID"/>
          </w:rPr>
          <m:t>AP = PB</m:t>
        </m:r>
      </m:oMath>
      <w:r w:rsidR="00C56356" w:rsidRPr="00224F81">
        <w:rPr>
          <w:lang w:val="id-ID"/>
        </w:rPr>
        <w:t xml:space="preserve"> dan </w:t>
      </w:r>
      <m:oMath>
        <m:r>
          <w:rPr>
            <w:rFonts w:ascii="Cambria Math" w:hAnsi="Cambria Math"/>
            <w:lang w:val="id-ID"/>
          </w:rPr>
          <m:t>AQ = QB</m:t>
        </m:r>
      </m:oMath>
    </w:p>
    <w:p w:rsidR="00C56356" w:rsidRPr="00224F81" w:rsidRDefault="00C56356" w:rsidP="00664002">
      <w:pPr>
        <w:pStyle w:val="ListParagraph"/>
        <w:tabs>
          <w:tab w:val="left" w:pos="4585"/>
        </w:tabs>
        <w:spacing w:line="360" w:lineRule="auto"/>
        <w:ind w:left="0"/>
        <w:jc w:val="both"/>
        <w:rPr>
          <w:lang w:val="id-ID"/>
        </w:rPr>
      </w:pPr>
      <w:r w:rsidRPr="00224F81">
        <w:rPr>
          <w:lang w:val="id-ID"/>
        </w:rPr>
        <w:t>Sehingga</w:t>
      </w:r>
      <w:r w:rsidR="00E24BBD">
        <w:rPr>
          <w:lang w:val="id-ID"/>
        </w:rPr>
        <w:t xml:space="preserve"> diperoleh</w:t>
      </w:r>
      <w:r w:rsidRPr="00224F81">
        <w:rPr>
          <w:lang w:val="id-ID"/>
        </w:rPr>
        <w:t>:</w:t>
      </w:r>
    </w:p>
    <w:p w:rsidR="00C56356" w:rsidRPr="00E24BBD" w:rsidRDefault="00E24BBD" w:rsidP="00664002">
      <w:pPr>
        <w:pStyle w:val="ListParagraph"/>
        <w:numPr>
          <w:ilvl w:val="0"/>
          <w:numId w:val="17"/>
        </w:numPr>
        <w:tabs>
          <w:tab w:val="left" w:pos="4585"/>
        </w:tabs>
        <w:spacing w:after="200" w:line="360" w:lineRule="auto"/>
        <w:ind w:left="720"/>
        <w:jc w:val="both"/>
        <w:rPr>
          <w:rFonts w:ascii="Cambria Math" w:hAnsi="Cambria Math"/>
          <w:lang w:val="id-ID"/>
          <w:oMath/>
        </w:rPr>
      </w:pPr>
      <m:oMath>
        <m:r>
          <w:rPr>
            <w:rFonts w:ascii="Cambria Math" w:hAnsi="Cambria Math"/>
            <w:lang w:val="id-ID"/>
          </w:rPr>
          <m:t>AP + PB = AB</m:t>
        </m:r>
      </m:oMath>
    </w:p>
    <w:p w:rsidR="00C56356" w:rsidRPr="00E24BBD" w:rsidRDefault="00E24BBD" w:rsidP="00664002">
      <w:pPr>
        <w:pStyle w:val="ListParagraph"/>
        <w:tabs>
          <w:tab w:val="left" w:pos="4585"/>
        </w:tabs>
        <w:spacing w:line="360" w:lineRule="auto"/>
        <w:jc w:val="both"/>
        <w:rPr>
          <w:rFonts w:ascii="Cambria Math" w:hAnsi="Cambria Math"/>
          <w:lang w:val="id-ID"/>
          <w:oMath/>
        </w:rPr>
      </w:pPr>
      <m:oMathPara>
        <m:oMathParaPr>
          <m:jc m:val="left"/>
        </m:oMathParaPr>
        <m:oMath>
          <m:r>
            <w:rPr>
              <w:rFonts w:ascii="Cambria Math" w:hAnsi="Cambria Math"/>
              <w:lang w:val="id-ID"/>
            </w:rPr>
            <m:t>AP + AP = AB</m:t>
          </m:r>
        </m:oMath>
      </m:oMathPara>
    </w:p>
    <w:p w:rsidR="00C56356" w:rsidRDefault="00E24BBD" w:rsidP="00664002">
      <w:pPr>
        <w:pStyle w:val="ListParagraph"/>
        <w:tabs>
          <w:tab w:val="left" w:pos="4585"/>
        </w:tabs>
        <w:spacing w:line="360" w:lineRule="auto"/>
        <w:jc w:val="both"/>
        <w:rPr>
          <w:lang w:val="id-ID"/>
        </w:rPr>
      </w:pPr>
      <m:oMath>
        <m:r>
          <w:rPr>
            <w:rFonts w:ascii="Cambria Math" w:hAnsi="Cambria Math"/>
            <w:lang w:val="id-ID"/>
          </w:rPr>
          <m:t>2AP = AB</m:t>
        </m:r>
      </m:oMath>
      <w:r w:rsidR="00C56356" w:rsidRPr="00224F81">
        <w:rPr>
          <w:lang w:val="id-ID"/>
        </w:rPr>
        <w:t xml:space="preserve"> . . . (i)</w:t>
      </w:r>
    </w:p>
    <w:p w:rsidR="00D25AD8" w:rsidRPr="00D25AD8" w:rsidRDefault="00D25AD8" w:rsidP="00D25AD8">
      <w:pPr>
        <w:tabs>
          <w:tab w:val="left" w:pos="4585"/>
        </w:tabs>
        <w:spacing w:line="360" w:lineRule="auto"/>
        <w:jc w:val="both"/>
        <w:rPr>
          <w:lang w:val="id-ID"/>
        </w:rPr>
      </w:pPr>
      <w:r>
        <w:rPr>
          <w:lang w:val="id-ID"/>
        </w:rPr>
        <w:t>dan</w:t>
      </w:r>
    </w:p>
    <w:p w:rsidR="00C56356" w:rsidRPr="00D765B5" w:rsidRDefault="00D765B5" w:rsidP="00664002">
      <w:pPr>
        <w:pStyle w:val="ListParagraph"/>
        <w:numPr>
          <w:ilvl w:val="0"/>
          <w:numId w:val="17"/>
        </w:numPr>
        <w:tabs>
          <w:tab w:val="left" w:pos="4585"/>
        </w:tabs>
        <w:spacing w:after="200" w:line="360" w:lineRule="auto"/>
        <w:ind w:left="720"/>
        <w:jc w:val="both"/>
        <w:rPr>
          <w:rFonts w:ascii="Cambria Math" w:hAnsi="Cambria Math"/>
          <w:lang w:val="id-ID"/>
          <w:oMath/>
        </w:rPr>
      </w:pPr>
      <m:oMath>
        <m:r>
          <w:rPr>
            <w:rFonts w:ascii="Cambria Math" w:hAnsi="Cambria Math"/>
            <w:lang w:val="id-ID"/>
          </w:rPr>
          <m:t>AQ + QB = AB</m:t>
        </m:r>
      </m:oMath>
    </w:p>
    <w:p w:rsidR="00C56356" w:rsidRPr="00D765B5" w:rsidRDefault="00D765B5" w:rsidP="00664002">
      <w:pPr>
        <w:pStyle w:val="ListParagraph"/>
        <w:tabs>
          <w:tab w:val="left" w:pos="4585"/>
        </w:tabs>
        <w:spacing w:line="360" w:lineRule="auto"/>
        <w:jc w:val="both"/>
        <w:rPr>
          <w:rFonts w:ascii="Cambria Math" w:hAnsi="Cambria Math"/>
          <w:lang w:val="id-ID"/>
          <w:oMath/>
        </w:rPr>
      </w:pPr>
      <m:oMathPara>
        <m:oMathParaPr>
          <m:jc m:val="left"/>
        </m:oMathParaPr>
        <m:oMath>
          <m:r>
            <w:rPr>
              <w:rFonts w:ascii="Cambria Math" w:hAnsi="Cambria Math"/>
              <w:lang w:val="id-ID"/>
            </w:rPr>
            <m:t>AQ + AQ = AB</m:t>
          </m:r>
        </m:oMath>
      </m:oMathPara>
    </w:p>
    <w:p w:rsidR="00C56356" w:rsidRPr="00224F81" w:rsidRDefault="00D765B5" w:rsidP="00664002">
      <w:pPr>
        <w:pStyle w:val="ListParagraph"/>
        <w:tabs>
          <w:tab w:val="left" w:pos="4585"/>
        </w:tabs>
        <w:spacing w:line="360" w:lineRule="auto"/>
        <w:jc w:val="both"/>
        <w:rPr>
          <w:lang w:val="id-ID"/>
        </w:rPr>
      </w:pPr>
      <m:oMath>
        <m:r>
          <w:rPr>
            <w:rFonts w:ascii="Cambria Math" w:hAnsi="Cambria Math"/>
            <w:lang w:val="id-ID"/>
          </w:rPr>
          <m:t xml:space="preserve"> 2AQ = AB . . .</m:t>
        </m:r>
      </m:oMath>
      <w:r w:rsidR="00C56356" w:rsidRPr="00224F81">
        <w:rPr>
          <w:lang w:val="id-ID"/>
        </w:rPr>
        <w:t xml:space="preserve"> (ii)</w:t>
      </w:r>
    </w:p>
    <w:p w:rsidR="00C56356" w:rsidRPr="00224F81" w:rsidRDefault="00C56356" w:rsidP="00664002">
      <w:pPr>
        <w:tabs>
          <w:tab w:val="left" w:pos="4585"/>
        </w:tabs>
        <w:spacing w:line="360" w:lineRule="auto"/>
        <w:ind w:left="54"/>
        <w:jc w:val="both"/>
        <w:rPr>
          <w:lang w:val="id-ID"/>
        </w:rPr>
      </w:pPr>
      <w:r w:rsidRPr="00224F81">
        <w:rPr>
          <w:lang w:val="id-ID"/>
        </w:rPr>
        <w:t>Dari persamaan (i) dan (ii) diperoleh :</w:t>
      </w:r>
    </w:p>
    <w:p w:rsidR="00C56356" w:rsidRPr="00256C72" w:rsidRDefault="00D765B5" w:rsidP="00041851">
      <w:pPr>
        <w:pStyle w:val="ListBullet"/>
        <w:numPr>
          <w:ilvl w:val="0"/>
          <w:numId w:val="0"/>
        </w:numPr>
        <w:rPr>
          <w:rFonts w:ascii="Cambria Math" w:hAnsi="Cambria Math"/>
          <w:lang w:val="id-ID"/>
          <w:oMath/>
        </w:rPr>
      </w:pPr>
      <m:oMathPara>
        <m:oMathParaPr>
          <m:jc m:val="left"/>
        </m:oMathParaPr>
        <m:oMath>
          <m:r>
            <m:rPr>
              <m:sty m:val="p"/>
            </m:rPr>
            <w:rPr>
              <w:rFonts w:ascii="Cambria Math" w:hAnsi="Cambria Math"/>
              <w:lang w:val="id-ID"/>
            </w:rPr>
            <m:t>2</m:t>
          </m:r>
          <m:r>
            <w:rPr>
              <w:rFonts w:ascii="Cambria Math" w:hAnsi="Cambria Math"/>
              <w:lang w:val="id-ID"/>
            </w:rPr>
            <m:t>AP</m:t>
          </m:r>
          <m:r>
            <m:rPr>
              <m:sty m:val="p"/>
            </m:rPr>
            <w:rPr>
              <w:rFonts w:ascii="Cambria Math" w:hAnsi="Cambria Math"/>
              <w:lang w:val="id-ID"/>
            </w:rPr>
            <m:t xml:space="preserve"> = 2</m:t>
          </m:r>
          <m:r>
            <w:rPr>
              <w:rFonts w:ascii="Cambria Math" w:hAnsi="Cambria Math"/>
              <w:lang w:val="id-ID"/>
            </w:rPr>
            <m:t>AQ</m:t>
          </m:r>
        </m:oMath>
      </m:oMathPara>
    </w:p>
    <w:p w:rsidR="00C56356" w:rsidRPr="00256C72" w:rsidRDefault="00D765B5" w:rsidP="00041851">
      <w:pPr>
        <w:pStyle w:val="ListBullet"/>
        <w:numPr>
          <w:ilvl w:val="0"/>
          <w:numId w:val="0"/>
        </w:numPr>
        <w:rPr>
          <w:lang w:val="id-ID"/>
        </w:rPr>
      </w:pPr>
      <m:oMathPara>
        <m:oMathParaPr>
          <m:jc m:val="left"/>
        </m:oMathParaPr>
        <m:oMath>
          <m:r>
            <w:rPr>
              <w:rFonts w:ascii="Cambria Math" w:hAnsi="Cambria Math"/>
              <w:lang w:val="id-ID"/>
            </w:rPr>
            <m:t>AP</m:t>
          </m:r>
          <m:r>
            <m:rPr>
              <m:sty m:val="p"/>
            </m:rPr>
            <w:rPr>
              <w:rFonts w:ascii="Cambria Math" w:hAnsi="Cambria Math"/>
              <w:lang w:val="id-ID"/>
            </w:rPr>
            <m:t xml:space="preserve">   =   </m:t>
          </m:r>
          <m:r>
            <w:rPr>
              <w:rFonts w:ascii="Cambria Math" w:hAnsi="Cambria Math"/>
              <w:lang w:val="id-ID"/>
            </w:rPr>
            <m:t>AQ</m:t>
          </m:r>
        </m:oMath>
      </m:oMathPara>
    </w:p>
    <w:p w:rsidR="00C56356" w:rsidRPr="00224F81" w:rsidRDefault="00C56356" w:rsidP="00D25AD8">
      <w:pPr>
        <w:tabs>
          <w:tab w:val="left" w:pos="4585"/>
        </w:tabs>
        <w:spacing w:line="360" w:lineRule="auto"/>
        <w:jc w:val="both"/>
        <w:rPr>
          <w:lang w:val="id-ID"/>
        </w:rPr>
      </w:pPr>
      <w:r w:rsidRPr="00224F81">
        <w:rPr>
          <w:lang w:val="id-ID"/>
        </w:rPr>
        <w:t xml:space="preserve">Tanpa mengurangi perumuman, misalkan berlaku </w:t>
      </w:r>
      <m:oMath>
        <m:r>
          <w:rPr>
            <w:rFonts w:ascii="Cambria Math" w:hAnsi="Cambria Math"/>
            <w:lang w:val="id-ID"/>
          </w:rPr>
          <m:t>A-P-Q-B</m:t>
        </m:r>
      </m:oMath>
      <w:r w:rsidRPr="00224F81">
        <w:rPr>
          <w:lang w:val="id-ID"/>
        </w:rPr>
        <w:t xml:space="preserve"> pada </w:t>
      </w:r>
      <m:oMath>
        <m:acc>
          <m:accPr>
            <m:chr m:val="̅"/>
            <m:ctrlPr>
              <w:rPr>
                <w:rFonts w:ascii="Cambria Math" w:hAnsi="Cambria Math"/>
                <w:i/>
                <w:lang w:val="id-ID"/>
              </w:rPr>
            </m:ctrlPr>
          </m:accPr>
          <m:e>
            <m:r>
              <w:rPr>
                <w:rFonts w:ascii="Cambria Math" w:hAnsi="Cambria Math"/>
                <w:lang w:val="id-ID"/>
              </w:rPr>
              <m:t>AB</m:t>
            </m:r>
          </m:e>
        </m:acc>
      </m:oMath>
      <w:r w:rsidR="00394F29">
        <w:rPr>
          <w:rFonts w:eastAsiaTheme="minorEastAsia"/>
          <w:lang w:val="id-ID"/>
        </w:rPr>
        <w:t xml:space="preserve"> </w:t>
      </w:r>
      <w:r w:rsidRPr="00224F81">
        <w:rPr>
          <w:lang w:val="id-ID"/>
        </w:rPr>
        <w:t xml:space="preserve">karena </w:t>
      </w:r>
      <m:oMath>
        <m:r>
          <w:rPr>
            <w:rFonts w:ascii="Cambria Math" w:hAnsi="Cambria Math"/>
            <w:lang w:val="id-ID"/>
          </w:rPr>
          <m:t>AP = AQ</m:t>
        </m:r>
      </m:oMath>
      <w:r w:rsidRPr="00224F81">
        <w:rPr>
          <w:lang w:val="id-ID"/>
        </w:rPr>
        <w:t xml:space="preserve">, maka jelas titik </w:t>
      </w:r>
      <m:oMath>
        <m:r>
          <w:rPr>
            <w:rFonts w:ascii="Cambria Math" w:hAnsi="Cambria Math"/>
            <w:lang w:val="id-ID"/>
          </w:rPr>
          <m:t>P</m:t>
        </m:r>
      </m:oMath>
      <w:r w:rsidRPr="00224F81">
        <w:rPr>
          <w:lang w:val="id-ID"/>
        </w:rPr>
        <w:t xml:space="preserve"> dan </w:t>
      </w:r>
      <m:oMath>
        <m:r>
          <w:rPr>
            <w:rFonts w:ascii="Cambria Math" w:hAnsi="Cambria Math"/>
            <w:lang w:val="id-ID"/>
          </w:rPr>
          <m:t>Q</m:t>
        </m:r>
      </m:oMath>
      <w:r w:rsidRPr="00224F81">
        <w:rPr>
          <w:lang w:val="id-ID"/>
        </w:rPr>
        <w:t xml:space="preserve"> merupakan titik yang sama.</w:t>
      </w:r>
    </w:p>
    <w:p w:rsidR="00C56356" w:rsidRPr="00224F81" w:rsidRDefault="00C56356" w:rsidP="00041851">
      <w:pPr>
        <w:pStyle w:val="ListParagraph"/>
        <w:spacing w:line="360" w:lineRule="auto"/>
        <w:ind w:left="0"/>
        <w:rPr>
          <w:lang w:val="id-ID"/>
        </w:rPr>
      </w:pPr>
      <w:r w:rsidRPr="00224F81">
        <w:rPr>
          <w:lang w:val="id-ID"/>
        </w:rPr>
        <w:t>Maka terbukti bahwa hanya ada satu titik tengah pada</w:t>
      </w:r>
      <w:r w:rsidR="00394F29">
        <w:rPr>
          <w:lang w:val="id-ID"/>
        </w:rPr>
        <w:t xml:space="preserve"> setiap</w:t>
      </w:r>
      <w:r w:rsidRPr="00224F81">
        <w:rPr>
          <w:lang w:val="id-ID"/>
        </w:rPr>
        <w:t xml:space="preserve"> tiap ruas garis.</w:t>
      </w:r>
    </w:p>
    <w:p w:rsidR="00C56356" w:rsidRPr="00C56356" w:rsidRDefault="00C56356" w:rsidP="00C56356">
      <w:pPr>
        <w:pStyle w:val="ListParagraph"/>
        <w:spacing w:line="360" w:lineRule="auto"/>
        <w:ind w:left="360"/>
        <w:rPr>
          <w:rFonts w:eastAsiaTheme="minorEastAsia"/>
          <w:lang w:val="id-ID"/>
        </w:rPr>
      </w:pPr>
      <w:bookmarkStart w:id="0" w:name="_GoBack"/>
      <w:bookmarkEnd w:id="0"/>
    </w:p>
    <w:sectPr w:rsidR="00C56356" w:rsidRPr="00C563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4EA" w:rsidRDefault="006524EA" w:rsidP="002D0A5D">
      <w:pPr>
        <w:spacing w:after="0" w:line="240" w:lineRule="auto"/>
      </w:pPr>
      <w:r>
        <w:separator/>
      </w:r>
    </w:p>
  </w:endnote>
  <w:endnote w:type="continuationSeparator" w:id="0">
    <w:p w:rsidR="006524EA" w:rsidRDefault="006524EA" w:rsidP="002D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5B5" w:rsidRDefault="00D765B5">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0F901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lang w:val="id-ID"/>
      </w:rPr>
      <w:t>Geometri Dasar</w: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C06652" w:rsidRPr="00C06652">
      <w:rPr>
        <w:rFonts w:asciiTheme="majorHAnsi" w:eastAsiaTheme="majorEastAsia" w:hAnsiTheme="majorHAnsi" w:cstheme="majorBidi"/>
        <w:noProof/>
        <w:color w:val="4472C4" w:themeColor="accent1"/>
        <w:sz w:val="20"/>
        <w:szCs w:val="20"/>
      </w:rPr>
      <w:t>6</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4EA" w:rsidRDefault="006524EA" w:rsidP="002D0A5D">
      <w:pPr>
        <w:spacing w:after="0" w:line="240" w:lineRule="auto"/>
      </w:pPr>
      <w:r>
        <w:separator/>
      </w:r>
    </w:p>
  </w:footnote>
  <w:footnote w:type="continuationSeparator" w:id="0">
    <w:p w:rsidR="006524EA" w:rsidRDefault="006524EA" w:rsidP="002D0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5C2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3096"/>
    <w:multiLevelType w:val="hybridMultilevel"/>
    <w:tmpl w:val="94786A58"/>
    <w:lvl w:ilvl="0" w:tplc="33189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4E01ABD"/>
    <w:multiLevelType w:val="hybridMultilevel"/>
    <w:tmpl w:val="2ABAAE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B55611"/>
    <w:multiLevelType w:val="hybridMultilevel"/>
    <w:tmpl w:val="19AA0148"/>
    <w:lvl w:ilvl="0" w:tplc="848A2F08">
      <w:start w:val="1"/>
      <w:numFmt w:val="bullet"/>
      <w:lvlText w:val=""/>
      <w:lvlJc w:val="left"/>
      <w:pPr>
        <w:tabs>
          <w:tab w:val="num" w:pos="720"/>
        </w:tabs>
        <w:ind w:left="720" w:hanging="360"/>
      </w:pPr>
      <w:rPr>
        <w:rFonts w:ascii="Wingdings" w:hAnsi="Wingdings" w:hint="default"/>
      </w:rPr>
    </w:lvl>
    <w:lvl w:ilvl="1" w:tplc="8DB62490" w:tentative="1">
      <w:start w:val="1"/>
      <w:numFmt w:val="bullet"/>
      <w:lvlText w:val=""/>
      <w:lvlJc w:val="left"/>
      <w:pPr>
        <w:tabs>
          <w:tab w:val="num" w:pos="1440"/>
        </w:tabs>
        <w:ind w:left="1440" w:hanging="360"/>
      </w:pPr>
      <w:rPr>
        <w:rFonts w:ascii="Wingdings" w:hAnsi="Wingdings" w:hint="default"/>
      </w:rPr>
    </w:lvl>
    <w:lvl w:ilvl="2" w:tplc="04FA6C7E" w:tentative="1">
      <w:start w:val="1"/>
      <w:numFmt w:val="bullet"/>
      <w:lvlText w:val=""/>
      <w:lvlJc w:val="left"/>
      <w:pPr>
        <w:tabs>
          <w:tab w:val="num" w:pos="2160"/>
        </w:tabs>
        <w:ind w:left="2160" w:hanging="360"/>
      </w:pPr>
      <w:rPr>
        <w:rFonts w:ascii="Wingdings" w:hAnsi="Wingdings" w:hint="default"/>
      </w:rPr>
    </w:lvl>
    <w:lvl w:ilvl="3" w:tplc="85BCF1CE" w:tentative="1">
      <w:start w:val="1"/>
      <w:numFmt w:val="bullet"/>
      <w:lvlText w:val=""/>
      <w:lvlJc w:val="left"/>
      <w:pPr>
        <w:tabs>
          <w:tab w:val="num" w:pos="2880"/>
        </w:tabs>
        <w:ind w:left="2880" w:hanging="360"/>
      </w:pPr>
      <w:rPr>
        <w:rFonts w:ascii="Wingdings" w:hAnsi="Wingdings" w:hint="default"/>
      </w:rPr>
    </w:lvl>
    <w:lvl w:ilvl="4" w:tplc="EE64399A" w:tentative="1">
      <w:start w:val="1"/>
      <w:numFmt w:val="bullet"/>
      <w:lvlText w:val=""/>
      <w:lvlJc w:val="left"/>
      <w:pPr>
        <w:tabs>
          <w:tab w:val="num" w:pos="3600"/>
        </w:tabs>
        <w:ind w:left="3600" w:hanging="360"/>
      </w:pPr>
      <w:rPr>
        <w:rFonts w:ascii="Wingdings" w:hAnsi="Wingdings" w:hint="default"/>
      </w:rPr>
    </w:lvl>
    <w:lvl w:ilvl="5" w:tplc="2F86B072" w:tentative="1">
      <w:start w:val="1"/>
      <w:numFmt w:val="bullet"/>
      <w:lvlText w:val=""/>
      <w:lvlJc w:val="left"/>
      <w:pPr>
        <w:tabs>
          <w:tab w:val="num" w:pos="4320"/>
        </w:tabs>
        <w:ind w:left="4320" w:hanging="360"/>
      </w:pPr>
      <w:rPr>
        <w:rFonts w:ascii="Wingdings" w:hAnsi="Wingdings" w:hint="default"/>
      </w:rPr>
    </w:lvl>
    <w:lvl w:ilvl="6" w:tplc="AAECC700" w:tentative="1">
      <w:start w:val="1"/>
      <w:numFmt w:val="bullet"/>
      <w:lvlText w:val=""/>
      <w:lvlJc w:val="left"/>
      <w:pPr>
        <w:tabs>
          <w:tab w:val="num" w:pos="5040"/>
        </w:tabs>
        <w:ind w:left="5040" w:hanging="360"/>
      </w:pPr>
      <w:rPr>
        <w:rFonts w:ascii="Wingdings" w:hAnsi="Wingdings" w:hint="default"/>
      </w:rPr>
    </w:lvl>
    <w:lvl w:ilvl="7" w:tplc="FDAC63A8" w:tentative="1">
      <w:start w:val="1"/>
      <w:numFmt w:val="bullet"/>
      <w:lvlText w:val=""/>
      <w:lvlJc w:val="left"/>
      <w:pPr>
        <w:tabs>
          <w:tab w:val="num" w:pos="5760"/>
        </w:tabs>
        <w:ind w:left="5760" w:hanging="360"/>
      </w:pPr>
      <w:rPr>
        <w:rFonts w:ascii="Wingdings" w:hAnsi="Wingdings" w:hint="default"/>
      </w:rPr>
    </w:lvl>
    <w:lvl w:ilvl="8" w:tplc="961426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7608D"/>
    <w:multiLevelType w:val="hybridMultilevel"/>
    <w:tmpl w:val="8B827152"/>
    <w:lvl w:ilvl="0" w:tplc="FAB46818">
      <w:start w:val="1"/>
      <w:numFmt w:val="bullet"/>
      <w:lvlText w:val=""/>
      <w:lvlJc w:val="left"/>
      <w:pPr>
        <w:tabs>
          <w:tab w:val="num" w:pos="720"/>
        </w:tabs>
        <w:ind w:left="720" w:hanging="360"/>
      </w:pPr>
      <w:rPr>
        <w:rFonts w:ascii="Wingdings 3" w:hAnsi="Wingdings 3" w:hint="default"/>
      </w:rPr>
    </w:lvl>
    <w:lvl w:ilvl="1" w:tplc="EA66065E" w:tentative="1">
      <w:start w:val="1"/>
      <w:numFmt w:val="bullet"/>
      <w:lvlText w:val=""/>
      <w:lvlJc w:val="left"/>
      <w:pPr>
        <w:tabs>
          <w:tab w:val="num" w:pos="1440"/>
        </w:tabs>
        <w:ind w:left="1440" w:hanging="360"/>
      </w:pPr>
      <w:rPr>
        <w:rFonts w:ascii="Wingdings 3" w:hAnsi="Wingdings 3" w:hint="default"/>
      </w:rPr>
    </w:lvl>
    <w:lvl w:ilvl="2" w:tplc="C0B0D90A" w:tentative="1">
      <w:start w:val="1"/>
      <w:numFmt w:val="bullet"/>
      <w:lvlText w:val=""/>
      <w:lvlJc w:val="left"/>
      <w:pPr>
        <w:tabs>
          <w:tab w:val="num" w:pos="2160"/>
        </w:tabs>
        <w:ind w:left="2160" w:hanging="360"/>
      </w:pPr>
      <w:rPr>
        <w:rFonts w:ascii="Wingdings 3" w:hAnsi="Wingdings 3" w:hint="default"/>
      </w:rPr>
    </w:lvl>
    <w:lvl w:ilvl="3" w:tplc="04E068C8" w:tentative="1">
      <w:start w:val="1"/>
      <w:numFmt w:val="bullet"/>
      <w:lvlText w:val=""/>
      <w:lvlJc w:val="left"/>
      <w:pPr>
        <w:tabs>
          <w:tab w:val="num" w:pos="2880"/>
        </w:tabs>
        <w:ind w:left="2880" w:hanging="360"/>
      </w:pPr>
      <w:rPr>
        <w:rFonts w:ascii="Wingdings 3" w:hAnsi="Wingdings 3" w:hint="default"/>
      </w:rPr>
    </w:lvl>
    <w:lvl w:ilvl="4" w:tplc="5742D364" w:tentative="1">
      <w:start w:val="1"/>
      <w:numFmt w:val="bullet"/>
      <w:lvlText w:val=""/>
      <w:lvlJc w:val="left"/>
      <w:pPr>
        <w:tabs>
          <w:tab w:val="num" w:pos="3600"/>
        </w:tabs>
        <w:ind w:left="3600" w:hanging="360"/>
      </w:pPr>
      <w:rPr>
        <w:rFonts w:ascii="Wingdings 3" w:hAnsi="Wingdings 3" w:hint="default"/>
      </w:rPr>
    </w:lvl>
    <w:lvl w:ilvl="5" w:tplc="31C60662" w:tentative="1">
      <w:start w:val="1"/>
      <w:numFmt w:val="bullet"/>
      <w:lvlText w:val=""/>
      <w:lvlJc w:val="left"/>
      <w:pPr>
        <w:tabs>
          <w:tab w:val="num" w:pos="4320"/>
        </w:tabs>
        <w:ind w:left="4320" w:hanging="360"/>
      </w:pPr>
      <w:rPr>
        <w:rFonts w:ascii="Wingdings 3" w:hAnsi="Wingdings 3" w:hint="default"/>
      </w:rPr>
    </w:lvl>
    <w:lvl w:ilvl="6" w:tplc="412ED384" w:tentative="1">
      <w:start w:val="1"/>
      <w:numFmt w:val="bullet"/>
      <w:lvlText w:val=""/>
      <w:lvlJc w:val="left"/>
      <w:pPr>
        <w:tabs>
          <w:tab w:val="num" w:pos="5040"/>
        </w:tabs>
        <w:ind w:left="5040" w:hanging="360"/>
      </w:pPr>
      <w:rPr>
        <w:rFonts w:ascii="Wingdings 3" w:hAnsi="Wingdings 3" w:hint="default"/>
      </w:rPr>
    </w:lvl>
    <w:lvl w:ilvl="7" w:tplc="02B889F2" w:tentative="1">
      <w:start w:val="1"/>
      <w:numFmt w:val="bullet"/>
      <w:lvlText w:val=""/>
      <w:lvlJc w:val="left"/>
      <w:pPr>
        <w:tabs>
          <w:tab w:val="num" w:pos="5760"/>
        </w:tabs>
        <w:ind w:left="5760" w:hanging="360"/>
      </w:pPr>
      <w:rPr>
        <w:rFonts w:ascii="Wingdings 3" w:hAnsi="Wingdings 3" w:hint="default"/>
      </w:rPr>
    </w:lvl>
    <w:lvl w:ilvl="8" w:tplc="95206A6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3440451"/>
    <w:multiLevelType w:val="hybridMultilevel"/>
    <w:tmpl w:val="592EBBF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15:restartNumberingAfterBreak="0">
    <w:nsid w:val="33742EE2"/>
    <w:multiLevelType w:val="hybridMultilevel"/>
    <w:tmpl w:val="D018B524"/>
    <w:lvl w:ilvl="0" w:tplc="04210001">
      <w:start w:val="1"/>
      <w:numFmt w:val="bullet"/>
      <w:lvlText w:val=""/>
      <w:lvlJc w:val="left"/>
      <w:pPr>
        <w:tabs>
          <w:tab w:val="num" w:pos="720"/>
        </w:tabs>
        <w:ind w:left="720" w:hanging="360"/>
      </w:pPr>
      <w:rPr>
        <w:rFonts w:ascii="Symbol" w:hAnsi="Symbol" w:hint="default"/>
      </w:rPr>
    </w:lvl>
    <w:lvl w:ilvl="1" w:tplc="C240B1B8" w:tentative="1">
      <w:start w:val="1"/>
      <w:numFmt w:val="bullet"/>
      <w:lvlText w:val=""/>
      <w:lvlJc w:val="left"/>
      <w:pPr>
        <w:tabs>
          <w:tab w:val="num" w:pos="1440"/>
        </w:tabs>
        <w:ind w:left="1440" w:hanging="360"/>
      </w:pPr>
      <w:rPr>
        <w:rFonts w:ascii="Wingdings 3" w:hAnsi="Wingdings 3" w:hint="default"/>
      </w:rPr>
    </w:lvl>
    <w:lvl w:ilvl="2" w:tplc="6D5CF620" w:tentative="1">
      <w:start w:val="1"/>
      <w:numFmt w:val="bullet"/>
      <w:lvlText w:val=""/>
      <w:lvlJc w:val="left"/>
      <w:pPr>
        <w:tabs>
          <w:tab w:val="num" w:pos="2160"/>
        </w:tabs>
        <w:ind w:left="2160" w:hanging="360"/>
      </w:pPr>
      <w:rPr>
        <w:rFonts w:ascii="Wingdings 3" w:hAnsi="Wingdings 3" w:hint="default"/>
      </w:rPr>
    </w:lvl>
    <w:lvl w:ilvl="3" w:tplc="AA2E52CE" w:tentative="1">
      <w:start w:val="1"/>
      <w:numFmt w:val="bullet"/>
      <w:lvlText w:val=""/>
      <w:lvlJc w:val="left"/>
      <w:pPr>
        <w:tabs>
          <w:tab w:val="num" w:pos="2880"/>
        </w:tabs>
        <w:ind w:left="2880" w:hanging="360"/>
      </w:pPr>
      <w:rPr>
        <w:rFonts w:ascii="Wingdings 3" w:hAnsi="Wingdings 3" w:hint="default"/>
      </w:rPr>
    </w:lvl>
    <w:lvl w:ilvl="4" w:tplc="0CD473C0" w:tentative="1">
      <w:start w:val="1"/>
      <w:numFmt w:val="bullet"/>
      <w:lvlText w:val=""/>
      <w:lvlJc w:val="left"/>
      <w:pPr>
        <w:tabs>
          <w:tab w:val="num" w:pos="3600"/>
        </w:tabs>
        <w:ind w:left="3600" w:hanging="360"/>
      </w:pPr>
      <w:rPr>
        <w:rFonts w:ascii="Wingdings 3" w:hAnsi="Wingdings 3" w:hint="default"/>
      </w:rPr>
    </w:lvl>
    <w:lvl w:ilvl="5" w:tplc="F0AA3122" w:tentative="1">
      <w:start w:val="1"/>
      <w:numFmt w:val="bullet"/>
      <w:lvlText w:val=""/>
      <w:lvlJc w:val="left"/>
      <w:pPr>
        <w:tabs>
          <w:tab w:val="num" w:pos="4320"/>
        </w:tabs>
        <w:ind w:left="4320" w:hanging="360"/>
      </w:pPr>
      <w:rPr>
        <w:rFonts w:ascii="Wingdings 3" w:hAnsi="Wingdings 3" w:hint="default"/>
      </w:rPr>
    </w:lvl>
    <w:lvl w:ilvl="6" w:tplc="3BE88486" w:tentative="1">
      <w:start w:val="1"/>
      <w:numFmt w:val="bullet"/>
      <w:lvlText w:val=""/>
      <w:lvlJc w:val="left"/>
      <w:pPr>
        <w:tabs>
          <w:tab w:val="num" w:pos="5040"/>
        </w:tabs>
        <w:ind w:left="5040" w:hanging="360"/>
      </w:pPr>
      <w:rPr>
        <w:rFonts w:ascii="Wingdings 3" w:hAnsi="Wingdings 3" w:hint="default"/>
      </w:rPr>
    </w:lvl>
    <w:lvl w:ilvl="7" w:tplc="75D6339A" w:tentative="1">
      <w:start w:val="1"/>
      <w:numFmt w:val="bullet"/>
      <w:lvlText w:val=""/>
      <w:lvlJc w:val="left"/>
      <w:pPr>
        <w:tabs>
          <w:tab w:val="num" w:pos="5760"/>
        </w:tabs>
        <w:ind w:left="5760" w:hanging="360"/>
      </w:pPr>
      <w:rPr>
        <w:rFonts w:ascii="Wingdings 3" w:hAnsi="Wingdings 3" w:hint="default"/>
      </w:rPr>
    </w:lvl>
    <w:lvl w:ilvl="8" w:tplc="ED9AB8E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B5D1B00"/>
    <w:multiLevelType w:val="multilevel"/>
    <w:tmpl w:val="2192212C"/>
    <w:lvl w:ilvl="0">
      <w:start w:val="1"/>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40A70811"/>
    <w:multiLevelType w:val="hybridMultilevel"/>
    <w:tmpl w:val="5C2EDD5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15:restartNumberingAfterBreak="0">
    <w:nsid w:val="415342D3"/>
    <w:multiLevelType w:val="hybridMultilevel"/>
    <w:tmpl w:val="28A82C94"/>
    <w:lvl w:ilvl="0" w:tplc="5366D1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16E58FE"/>
    <w:multiLevelType w:val="hybridMultilevel"/>
    <w:tmpl w:val="179AD722"/>
    <w:lvl w:ilvl="0" w:tplc="7CAA02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873265E"/>
    <w:multiLevelType w:val="hybridMultilevel"/>
    <w:tmpl w:val="3ED84B8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15:restartNumberingAfterBreak="0">
    <w:nsid w:val="4933771F"/>
    <w:multiLevelType w:val="hybridMultilevel"/>
    <w:tmpl w:val="63FAEF3A"/>
    <w:lvl w:ilvl="0" w:tplc="F708B11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E460B3A"/>
    <w:multiLevelType w:val="hybridMultilevel"/>
    <w:tmpl w:val="AD0A0B6E"/>
    <w:lvl w:ilvl="0" w:tplc="DF58F5DE">
      <w:start w:val="1"/>
      <w:numFmt w:val="bullet"/>
      <w:lvlText w:val=""/>
      <w:lvlJc w:val="left"/>
      <w:pPr>
        <w:tabs>
          <w:tab w:val="num" w:pos="720"/>
        </w:tabs>
        <w:ind w:left="720" w:hanging="360"/>
      </w:pPr>
      <w:rPr>
        <w:rFonts w:ascii="Wingdings 3" w:hAnsi="Wingdings 3" w:hint="default"/>
      </w:rPr>
    </w:lvl>
    <w:lvl w:ilvl="1" w:tplc="FA44AC3E" w:tentative="1">
      <w:start w:val="1"/>
      <w:numFmt w:val="bullet"/>
      <w:lvlText w:val=""/>
      <w:lvlJc w:val="left"/>
      <w:pPr>
        <w:tabs>
          <w:tab w:val="num" w:pos="1440"/>
        </w:tabs>
        <w:ind w:left="1440" w:hanging="360"/>
      </w:pPr>
      <w:rPr>
        <w:rFonts w:ascii="Wingdings 3" w:hAnsi="Wingdings 3" w:hint="default"/>
      </w:rPr>
    </w:lvl>
    <w:lvl w:ilvl="2" w:tplc="3604BB70" w:tentative="1">
      <w:start w:val="1"/>
      <w:numFmt w:val="bullet"/>
      <w:lvlText w:val=""/>
      <w:lvlJc w:val="left"/>
      <w:pPr>
        <w:tabs>
          <w:tab w:val="num" w:pos="2160"/>
        </w:tabs>
        <w:ind w:left="2160" w:hanging="360"/>
      </w:pPr>
      <w:rPr>
        <w:rFonts w:ascii="Wingdings 3" w:hAnsi="Wingdings 3" w:hint="default"/>
      </w:rPr>
    </w:lvl>
    <w:lvl w:ilvl="3" w:tplc="49C81170" w:tentative="1">
      <w:start w:val="1"/>
      <w:numFmt w:val="bullet"/>
      <w:lvlText w:val=""/>
      <w:lvlJc w:val="left"/>
      <w:pPr>
        <w:tabs>
          <w:tab w:val="num" w:pos="2880"/>
        </w:tabs>
        <w:ind w:left="2880" w:hanging="360"/>
      </w:pPr>
      <w:rPr>
        <w:rFonts w:ascii="Wingdings 3" w:hAnsi="Wingdings 3" w:hint="default"/>
      </w:rPr>
    </w:lvl>
    <w:lvl w:ilvl="4" w:tplc="381CFDB4" w:tentative="1">
      <w:start w:val="1"/>
      <w:numFmt w:val="bullet"/>
      <w:lvlText w:val=""/>
      <w:lvlJc w:val="left"/>
      <w:pPr>
        <w:tabs>
          <w:tab w:val="num" w:pos="3600"/>
        </w:tabs>
        <w:ind w:left="3600" w:hanging="360"/>
      </w:pPr>
      <w:rPr>
        <w:rFonts w:ascii="Wingdings 3" w:hAnsi="Wingdings 3" w:hint="default"/>
      </w:rPr>
    </w:lvl>
    <w:lvl w:ilvl="5" w:tplc="7F00C6DA" w:tentative="1">
      <w:start w:val="1"/>
      <w:numFmt w:val="bullet"/>
      <w:lvlText w:val=""/>
      <w:lvlJc w:val="left"/>
      <w:pPr>
        <w:tabs>
          <w:tab w:val="num" w:pos="4320"/>
        </w:tabs>
        <w:ind w:left="4320" w:hanging="360"/>
      </w:pPr>
      <w:rPr>
        <w:rFonts w:ascii="Wingdings 3" w:hAnsi="Wingdings 3" w:hint="default"/>
      </w:rPr>
    </w:lvl>
    <w:lvl w:ilvl="6" w:tplc="246ED2C2" w:tentative="1">
      <w:start w:val="1"/>
      <w:numFmt w:val="bullet"/>
      <w:lvlText w:val=""/>
      <w:lvlJc w:val="left"/>
      <w:pPr>
        <w:tabs>
          <w:tab w:val="num" w:pos="5040"/>
        </w:tabs>
        <w:ind w:left="5040" w:hanging="360"/>
      </w:pPr>
      <w:rPr>
        <w:rFonts w:ascii="Wingdings 3" w:hAnsi="Wingdings 3" w:hint="default"/>
      </w:rPr>
    </w:lvl>
    <w:lvl w:ilvl="7" w:tplc="E1B0A6B8" w:tentative="1">
      <w:start w:val="1"/>
      <w:numFmt w:val="bullet"/>
      <w:lvlText w:val=""/>
      <w:lvlJc w:val="left"/>
      <w:pPr>
        <w:tabs>
          <w:tab w:val="num" w:pos="5760"/>
        </w:tabs>
        <w:ind w:left="5760" w:hanging="360"/>
      </w:pPr>
      <w:rPr>
        <w:rFonts w:ascii="Wingdings 3" w:hAnsi="Wingdings 3" w:hint="default"/>
      </w:rPr>
    </w:lvl>
    <w:lvl w:ilvl="8" w:tplc="5E0C58A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0022D05"/>
    <w:multiLevelType w:val="hybridMultilevel"/>
    <w:tmpl w:val="987A1C14"/>
    <w:lvl w:ilvl="0" w:tplc="B5143F86">
      <w:start w:val="1"/>
      <w:numFmt w:val="bullet"/>
      <w:lvlText w:val=""/>
      <w:lvlJc w:val="left"/>
      <w:pPr>
        <w:tabs>
          <w:tab w:val="num" w:pos="720"/>
        </w:tabs>
        <w:ind w:left="720" w:hanging="360"/>
      </w:pPr>
      <w:rPr>
        <w:rFonts w:ascii="Wingdings" w:hAnsi="Wingdings" w:hint="default"/>
      </w:rPr>
    </w:lvl>
    <w:lvl w:ilvl="1" w:tplc="74EAD7D8" w:tentative="1">
      <w:start w:val="1"/>
      <w:numFmt w:val="bullet"/>
      <w:lvlText w:val=""/>
      <w:lvlJc w:val="left"/>
      <w:pPr>
        <w:tabs>
          <w:tab w:val="num" w:pos="1440"/>
        </w:tabs>
        <w:ind w:left="1440" w:hanging="360"/>
      </w:pPr>
      <w:rPr>
        <w:rFonts w:ascii="Wingdings" w:hAnsi="Wingdings" w:hint="default"/>
      </w:rPr>
    </w:lvl>
    <w:lvl w:ilvl="2" w:tplc="343E92B0" w:tentative="1">
      <w:start w:val="1"/>
      <w:numFmt w:val="bullet"/>
      <w:lvlText w:val=""/>
      <w:lvlJc w:val="left"/>
      <w:pPr>
        <w:tabs>
          <w:tab w:val="num" w:pos="2160"/>
        </w:tabs>
        <w:ind w:left="2160" w:hanging="360"/>
      </w:pPr>
      <w:rPr>
        <w:rFonts w:ascii="Wingdings" w:hAnsi="Wingdings" w:hint="default"/>
      </w:rPr>
    </w:lvl>
    <w:lvl w:ilvl="3" w:tplc="FDF89852" w:tentative="1">
      <w:start w:val="1"/>
      <w:numFmt w:val="bullet"/>
      <w:lvlText w:val=""/>
      <w:lvlJc w:val="left"/>
      <w:pPr>
        <w:tabs>
          <w:tab w:val="num" w:pos="2880"/>
        </w:tabs>
        <w:ind w:left="2880" w:hanging="360"/>
      </w:pPr>
      <w:rPr>
        <w:rFonts w:ascii="Wingdings" w:hAnsi="Wingdings" w:hint="default"/>
      </w:rPr>
    </w:lvl>
    <w:lvl w:ilvl="4" w:tplc="F6801500" w:tentative="1">
      <w:start w:val="1"/>
      <w:numFmt w:val="bullet"/>
      <w:lvlText w:val=""/>
      <w:lvlJc w:val="left"/>
      <w:pPr>
        <w:tabs>
          <w:tab w:val="num" w:pos="3600"/>
        </w:tabs>
        <w:ind w:left="3600" w:hanging="360"/>
      </w:pPr>
      <w:rPr>
        <w:rFonts w:ascii="Wingdings" w:hAnsi="Wingdings" w:hint="default"/>
      </w:rPr>
    </w:lvl>
    <w:lvl w:ilvl="5" w:tplc="1AD264CE" w:tentative="1">
      <w:start w:val="1"/>
      <w:numFmt w:val="bullet"/>
      <w:lvlText w:val=""/>
      <w:lvlJc w:val="left"/>
      <w:pPr>
        <w:tabs>
          <w:tab w:val="num" w:pos="4320"/>
        </w:tabs>
        <w:ind w:left="4320" w:hanging="360"/>
      </w:pPr>
      <w:rPr>
        <w:rFonts w:ascii="Wingdings" w:hAnsi="Wingdings" w:hint="default"/>
      </w:rPr>
    </w:lvl>
    <w:lvl w:ilvl="6" w:tplc="C0E00B52" w:tentative="1">
      <w:start w:val="1"/>
      <w:numFmt w:val="bullet"/>
      <w:lvlText w:val=""/>
      <w:lvlJc w:val="left"/>
      <w:pPr>
        <w:tabs>
          <w:tab w:val="num" w:pos="5040"/>
        </w:tabs>
        <w:ind w:left="5040" w:hanging="360"/>
      </w:pPr>
      <w:rPr>
        <w:rFonts w:ascii="Wingdings" w:hAnsi="Wingdings" w:hint="default"/>
      </w:rPr>
    </w:lvl>
    <w:lvl w:ilvl="7" w:tplc="AC6E7FDE" w:tentative="1">
      <w:start w:val="1"/>
      <w:numFmt w:val="bullet"/>
      <w:lvlText w:val=""/>
      <w:lvlJc w:val="left"/>
      <w:pPr>
        <w:tabs>
          <w:tab w:val="num" w:pos="5760"/>
        </w:tabs>
        <w:ind w:left="5760" w:hanging="360"/>
      </w:pPr>
      <w:rPr>
        <w:rFonts w:ascii="Wingdings" w:hAnsi="Wingdings" w:hint="default"/>
      </w:rPr>
    </w:lvl>
    <w:lvl w:ilvl="8" w:tplc="0CAC73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B6C"/>
    <w:multiLevelType w:val="hybridMultilevel"/>
    <w:tmpl w:val="2D5C8F9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15:restartNumberingAfterBreak="0">
    <w:nsid w:val="7346095F"/>
    <w:multiLevelType w:val="hybridMultilevel"/>
    <w:tmpl w:val="5D88B3AC"/>
    <w:lvl w:ilvl="0" w:tplc="478C1476">
      <w:start w:val="1"/>
      <w:numFmt w:val="decimal"/>
      <w:lvlText w:val="%1."/>
      <w:lvlJc w:val="left"/>
      <w:pPr>
        <w:ind w:left="1800" w:hanging="360"/>
      </w:pPr>
      <w:rPr>
        <w:rFonts w:asciiTheme="minorHAnsi" w:hAnsiTheme="minorHAnsi" w:cstheme="minorBidi"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748F623E"/>
    <w:multiLevelType w:val="multilevel"/>
    <w:tmpl w:val="20D624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B44769"/>
    <w:multiLevelType w:val="hybridMultilevel"/>
    <w:tmpl w:val="7730C8C4"/>
    <w:lvl w:ilvl="0" w:tplc="86CA86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E7A6275"/>
    <w:multiLevelType w:val="hybridMultilevel"/>
    <w:tmpl w:val="E2403B88"/>
    <w:lvl w:ilvl="0" w:tplc="5D1EB2F8">
      <w:start w:val="1"/>
      <w:numFmt w:val="bullet"/>
      <w:lvlText w:val=""/>
      <w:lvlJc w:val="left"/>
      <w:pPr>
        <w:tabs>
          <w:tab w:val="num" w:pos="720"/>
        </w:tabs>
        <w:ind w:left="720" w:hanging="360"/>
      </w:pPr>
      <w:rPr>
        <w:rFonts w:ascii="Wingdings 3" w:hAnsi="Wingdings 3" w:hint="default"/>
      </w:rPr>
    </w:lvl>
    <w:lvl w:ilvl="1" w:tplc="801E7532" w:tentative="1">
      <w:start w:val="1"/>
      <w:numFmt w:val="bullet"/>
      <w:lvlText w:val=""/>
      <w:lvlJc w:val="left"/>
      <w:pPr>
        <w:tabs>
          <w:tab w:val="num" w:pos="1440"/>
        </w:tabs>
        <w:ind w:left="1440" w:hanging="360"/>
      </w:pPr>
      <w:rPr>
        <w:rFonts w:ascii="Wingdings 3" w:hAnsi="Wingdings 3" w:hint="default"/>
      </w:rPr>
    </w:lvl>
    <w:lvl w:ilvl="2" w:tplc="94CE1900" w:tentative="1">
      <w:start w:val="1"/>
      <w:numFmt w:val="bullet"/>
      <w:lvlText w:val=""/>
      <w:lvlJc w:val="left"/>
      <w:pPr>
        <w:tabs>
          <w:tab w:val="num" w:pos="2160"/>
        </w:tabs>
        <w:ind w:left="2160" w:hanging="360"/>
      </w:pPr>
      <w:rPr>
        <w:rFonts w:ascii="Wingdings 3" w:hAnsi="Wingdings 3" w:hint="default"/>
      </w:rPr>
    </w:lvl>
    <w:lvl w:ilvl="3" w:tplc="95E4ECDA" w:tentative="1">
      <w:start w:val="1"/>
      <w:numFmt w:val="bullet"/>
      <w:lvlText w:val=""/>
      <w:lvlJc w:val="left"/>
      <w:pPr>
        <w:tabs>
          <w:tab w:val="num" w:pos="2880"/>
        </w:tabs>
        <w:ind w:left="2880" w:hanging="360"/>
      </w:pPr>
      <w:rPr>
        <w:rFonts w:ascii="Wingdings 3" w:hAnsi="Wingdings 3" w:hint="default"/>
      </w:rPr>
    </w:lvl>
    <w:lvl w:ilvl="4" w:tplc="EA58CA78" w:tentative="1">
      <w:start w:val="1"/>
      <w:numFmt w:val="bullet"/>
      <w:lvlText w:val=""/>
      <w:lvlJc w:val="left"/>
      <w:pPr>
        <w:tabs>
          <w:tab w:val="num" w:pos="3600"/>
        </w:tabs>
        <w:ind w:left="3600" w:hanging="360"/>
      </w:pPr>
      <w:rPr>
        <w:rFonts w:ascii="Wingdings 3" w:hAnsi="Wingdings 3" w:hint="default"/>
      </w:rPr>
    </w:lvl>
    <w:lvl w:ilvl="5" w:tplc="EAAA37C8" w:tentative="1">
      <w:start w:val="1"/>
      <w:numFmt w:val="bullet"/>
      <w:lvlText w:val=""/>
      <w:lvlJc w:val="left"/>
      <w:pPr>
        <w:tabs>
          <w:tab w:val="num" w:pos="4320"/>
        </w:tabs>
        <w:ind w:left="4320" w:hanging="360"/>
      </w:pPr>
      <w:rPr>
        <w:rFonts w:ascii="Wingdings 3" w:hAnsi="Wingdings 3" w:hint="default"/>
      </w:rPr>
    </w:lvl>
    <w:lvl w:ilvl="6" w:tplc="425420AE" w:tentative="1">
      <w:start w:val="1"/>
      <w:numFmt w:val="bullet"/>
      <w:lvlText w:val=""/>
      <w:lvlJc w:val="left"/>
      <w:pPr>
        <w:tabs>
          <w:tab w:val="num" w:pos="5040"/>
        </w:tabs>
        <w:ind w:left="5040" w:hanging="360"/>
      </w:pPr>
      <w:rPr>
        <w:rFonts w:ascii="Wingdings 3" w:hAnsi="Wingdings 3" w:hint="default"/>
      </w:rPr>
    </w:lvl>
    <w:lvl w:ilvl="7" w:tplc="02C0D3E4" w:tentative="1">
      <w:start w:val="1"/>
      <w:numFmt w:val="bullet"/>
      <w:lvlText w:val=""/>
      <w:lvlJc w:val="left"/>
      <w:pPr>
        <w:tabs>
          <w:tab w:val="num" w:pos="5760"/>
        </w:tabs>
        <w:ind w:left="5760" w:hanging="360"/>
      </w:pPr>
      <w:rPr>
        <w:rFonts w:ascii="Wingdings 3" w:hAnsi="Wingdings 3" w:hint="default"/>
      </w:rPr>
    </w:lvl>
    <w:lvl w:ilvl="8" w:tplc="48DA5BCA"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10"/>
  </w:num>
  <w:num w:numId="3">
    <w:abstractNumId w:val="17"/>
  </w:num>
  <w:num w:numId="4">
    <w:abstractNumId w:val="18"/>
  </w:num>
  <w:num w:numId="5">
    <w:abstractNumId w:val="8"/>
  </w:num>
  <w:num w:numId="6">
    <w:abstractNumId w:val="13"/>
  </w:num>
  <w:num w:numId="7">
    <w:abstractNumId w:val="6"/>
  </w:num>
  <w:num w:numId="8">
    <w:abstractNumId w:val="4"/>
  </w:num>
  <w:num w:numId="9">
    <w:abstractNumId w:val="19"/>
  </w:num>
  <w:num w:numId="10">
    <w:abstractNumId w:val="11"/>
  </w:num>
  <w:num w:numId="11">
    <w:abstractNumId w:val="14"/>
  </w:num>
  <w:num w:numId="12">
    <w:abstractNumId w:val="3"/>
  </w:num>
  <w:num w:numId="13">
    <w:abstractNumId w:val="5"/>
  </w:num>
  <w:num w:numId="14">
    <w:abstractNumId w:val="1"/>
  </w:num>
  <w:num w:numId="15">
    <w:abstractNumId w:val="9"/>
  </w:num>
  <w:num w:numId="16">
    <w:abstractNumId w:val="16"/>
  </w:num>
  <w:num w:numId="17">
    <w:abstractNumId w:val="15"/>
  </w:num>
  <w:num w:numId="18">
    <w:abstractNumId w:val="2"/>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yMzCyMDIyM7W0NDZX0lEKTi0uzszPAykwrgUAIHP9jywAAAA="/>
  </w:docVars>
  <w:rsids>
    <w:rsidRoot w:val="00893C3E"/>
    <w:rsid w:val="0000290B"/>
    <w:rsid w:val="00041851"/>
    <w:rsid w:val="00071F2B"/>
    <w:rsid w:val="000823A4"/>
    <w:rsid w:val="00087B6A"/>
    <w:rsid w:val="00093229"/>
    <w:rsid w:val="00093EA8"/>
    <w:rsid w:val="000A0335"/>
    <w:rsid w:val="000A0DE5"/>
    <w:rsid w:val="000D00C7"/>
    <w:rsid w:val="0010102D"/>
    <w:rsid w:val="0010503C"/>
    <w:rsid w:val="0010627C"/>
    <w:rsid w:val="0014642E"/>
    <w:rsid w:val="00156008"/>
    <w:rsid w:val="0021372A"/>
    <w:rsid w:val="00224C7E"/>
    <w:rsid w:val="00224F81"/>
    <w:rsid w:val="00251EA5"/>
    <w:rsid w:val="002548F5"/>
    <w:rsid w:val="00256C72"/>
    <w:rsid w:val="00285CC9"/>
    <w:rsid w:val="002C18DD"/>
    <w:rsid w:val="002C1D7C"/>
    <w:rsid w:val="002D0A5D"/>
    <w:rsid w:val="002E62FA"/>
    <w:rsid w:val="00303162"/>
    <w:rsid w:val="00310E22"/>
    <w:rsid w:val="003303B9"/>
    <w:rsid w:val="003511C6"/>
    <w:rsid w:val="00394F29"/>
    <w:rsid w:val="003F425C"/>
    <w:rsid w:val="004124F3"/>
    <w:rsid w:val="00453B8F"/>
    <w:rsid w:val="00453C19"/>
    <w:rsid w:val="00457931"/>
    <w:rsid w:val="0048121D"/>
    <w:rsid w:val="00496B8C"/>
    <w:rsid w:val="004B0DC5"/>
    <w:rsid w:val="004B3B7D"/>
    <w:rsid w:val="004B49EC"/>
    <w:rsid w:val="004F1761"/>
    <w:rsid w:val="00507CE6"/>
    <w:rsid w:val="00544C06"/>
    <w:rsid w:val="00545229"/>
    <w:rsid w:val="005520E0"/>
    <w:rsid w:val="005B5764"/>
    <w:rsid w:val="00606978"/>
    <w:rsid w:val="0061103C"/>
    <w:rsid w:val="006129C9"/>
    <w:rsid w:val="00621092"/>
    <w:rsid w:val="006524EA"/>
    <w:rsid w:val="00664002"/>
    <w:rsid w:val="00693E21"/>
    <w:rsid w:val="006B4A18"/>
    <w:rsid w:val="006E3B5F"/>
    <w:rsid w:val="00711953"/>
    <w:rsid w:val="0071432E"/>
    <w:rsid w:val="0073614B"/>
    <w:rsid w:val="007416BD"/>
    <w:rsid w:val="00741797"/>
    <w:rsid w:val="00747B22"/>
    <w:rsid w:val="0078502F"/>
    <w:rsid w:val="00796D24"/>
    <w:rsid w:val="007A3E3B"/>
    <w:rsid w:val="007B767D"/>
    <w:rsid w:val="007D6E3A"/>
    <w:rsid w:val="007F74F4"/>
    <w:rsid w:val="00820FB2"/>
    <w:rsid w:val="00850894"/>
    <w:rsid w:val="00866C42"/>
    <w:rsid w:val="00893C3E"/>
    <w:rsid w:val="00894540"/>
    <w:rsid w:val="008C66C2"/>
    <w:rsid w:val="008E4992"/>
    <w:rsid w:val="00917F19"/>
    <w:rsid w:val="00944FC2"/>
    <w:rsid w:val="00984388"/>
    <w:rsid w:val="009A7AF1"/>
    <w:rsid w:val="009C7280"/>
    <w:rsid w:val="009F3F91"/>
    <w:rsid w:val="00A02979"/>
    <w:rsid w:val="00A17BF1"/>
    <w:rsid w:val="00A35F34"/>
    <w:rsid w:val="00A47935"/>
    <w:rsid w:val="00A63B4A"/>
    <w:rsid w:val="00A750C0"/>
    <w:rsid w:val="00A81658"/>
    <w:rsid w:val="00A83F66"/>
    <w:rsid w:val="00A9159C"/>
    <w:rsid w:val="00AB77EA"/>
    <w:rsid w:val="00AD12C2"/>
    <w:rsid w:val="00B0781D"/>
    <w:rsid w:val="00BA5AA9"/>
    <w:rsid w:val="00BF6CA7"/>
    <w:rsid w:val="00C01ED8"/>
    <w:rsid w:val="00C0484A"/>
    <w:rsid w:val="00C06652"/>
    <w:rsid w:val="00C11A1B"/>
    <w:rsid w:val="00C56356"/>
    <w:rsid w:val="00CE63DB"/>
    <w:rsid w:val="00CF4F0C"/>
    <w:rsid w:val="00D25AD8"/>
    <w:rsid w:val="00D765B5"/>
    <w:rsid w:val="00D8462F"/>
    <w:rsid w:val="00DA2C45"/>
    <w:rsid w:val="00DB5789"/>
    <w:rsid w:val="00DC624A"/>
    <w:rsid w:val="00DE2C73"/>
    <w:rsid w:val="00DF4D96"/>
    <w:rsid w:val="00E17701"/>
    <w:rsid w:val="00E24BBD"/>
    <w:rsid w:val="00EA22E7"/>
    <w:rsid w:val="00EB27AC"/>
    <w:rsid w:val="00EC29B2"/>
    <w:rsid w:val="00ED4105"/>
    <w:rsid w:val="00F1612E"/>
    <w:rsid w:val="00F20612"/>
    <w:rsid w:val="00F56CBB"/>
    <w:rsid w:val="00F64F95"/>
    <w:rsid w:val="00F756DC"/>
    <w:rsid w:val="00FA10E0"/>
    <w:rsid w:val="00FC76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91D6"/>
  <w15:chartTrackingRefBased/>
  <w15:docId w15:val="{B82FDB04-ED2C-496D-A8B3-42057A27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1D"/>
    <w:pPr>
      <w:ind w:left="720"/>
      <w:contextualSpacing/>
    </w:pPr>
  </w:style>
  <w:style w:type="character" w:customStyle="1" w:styleId="ilad">
    <w:name w:val="il_ad"/>
    <w:basedOn w:val="DefaultParagraphFont"/>
    <w:rsid w:val="00224C7E"/>
  </w:style>
  <w:style w:type="character" w:styleId="Emphasis">
    <w:name w:val="Emphasis"/>
    <w:basedOn w:val="DefaultParagraphFont"/>
    <w:uiPriority w:val="20"/>
    <w:qFormat/>
    <w:rsid w:val="00224C7E"/>
    <w:rPr>
      <w:i/>
      <w:iCs/>
    </w:rPr>
  </w:style>
  <w:style w:type="character" w:styleId="Strong">
    <w:name w:val="Strong"/>
    <w:basedOn w:val="DefaultParagraphFont"/>
    <w:uiPriority w:val="22"/>
    <w:qFormat/>
    <w:rsid w:val="005520E0"/>
    <w:rPr>
      <w:b/>
      <w:bCs/>
    </w:rPr>
  </w:style>
  <w:style w:type="character" w:styleId="PlaceholderText">
    <w:name w:val="Placeholder Text"/>
    <w:basedOn w:val="DefaultParagraphFont"/>
    <w:uiPriority w:val="99"/>
    <w:semiHidden/>
    <w:rsid w:val="004B3B7D"/>
    <w:rPr>
      <w:color w:val="808080"/>
    </w:rPr>
  </w:style>
  <w:style w:type="paragraph" w:styleId="Header">
    <w:name w:val="header"/>
    <w:basedOn w:val="Normal"/>
    <w:link w:val="HeaderChar"/>
    <w:uiPriority w:val="99"/>
    <w:unhideWhenUsed/>
    <w:rsid w:val="002D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A5D"/>
    <w:rPr>
      <w:lang w:val="en-US"/>
    </w:rPr>
  </w:style>
  <w:style w:type="paragraph" w:styleId="Footer">
    <w:name w:val="footer"/>
    <w:basedOn w:val="Normal"/>
    <w:link w:val="FooterChar"/>
    <w:uiPriority w:val="99"/>
    <w:unhideWhenUsed/>
    <w:rsid w:val="002D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A5D"/>
    <w:rPr>
      <w:lang w:val="en-US"/>
    </w:rPr>
  </w:style>
  <w:style w:type="table" w:styleId="TableGrid">
    <w:name w:val="Table Grid"/>
    <w:basedOn w:val="TableNormal"/>
    <w:uiPriority w:val="39"/>
    <w:rsid w:val="00C5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765B5"/>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5329">
      <w:bodyDiv w:val="1"/>
      <w:marLeft w:val="0"/>
      <w:marRight w:val="0"/>
      <w:marTop w:val="0"/>
      <w:marBottom w:val="0"/>
      <w:divBdr>
        <w:top w:val="none" w:sz="0" w:space="0" w:color="auto"/>
        <w:left w:val="none" w:sz="0" w:space="0" w:color="auto"/>
        <w:bottom w:val="none" w:sz="0" w:space="0" w:color="auto"/>
        <w:right w:val="none" w:sz="0" w:space="0" w:color="auto"/>
      </w:divBdr>
      <w:divsChild>
        <w:div w:id="816217367">
          <w:marLeft w:val="547"/>
          <w:marRight w:val="0"/>
          <w:marTop w:val="200"/>
          <w:marBottom w:val="0"/>
          <w:divBdr>
            <w:top w:val="none" w:sz="0" w:space="0" w:color="auto"/>
            <w:left w:val="none" w:sz="0" w:space="0" w:color="auto"/>
            <w:bottom w:val="none" w:sz="0" w:space="0" w:color="auto"/>
            <w:right w:val="none" w:sz="0" w:space="0" w:color="auto"/>
          </w:divBdr>
        </w:div>
        <w:div w:id="1060053968">
          <w:marLeft w:val="547"/>
          <w:marRight w:val="0"/>
          <w:marTop w:val="200"/>
          <w:marBottom w:val="0"/>
          <w:divBdr>
            <w:top w:val="none" w:sz="0" w:space="0" w:color="auto"/>
            <w:left w:val="none" w:sz="0" w:space="0" w:color="auto"/>
            <w:bottom w:val="none" w:sz="0" w:space="0" w:color="auto"/>
            <w:right w:val="none" w:sz="0" w:space="0" w:color="auto"/>
          </w:divBdr>
        </w:div>
      </w:divsChild>
    </w:div>
    <w:div w:id="225846599">
      <w:bodyDiv w:val="1"/>
      <w:marLeft w:val="0"/>
      <w:marRight w:val="0"/>
      <w:marTop w:val="0"/>
      <w:marBottom w:val="0"/>
      <w:divBdr>
        <w:top w:val="none" w:sz="0" w:space="0" w:color="auto"/>
        <w:left w:val="none" w:sz="0" w:space="0" w:color="auto"/>
        <w:bottom w:val="none" w:sz="0" w:space="0" w:color="auto"/>
        <w:right w:val="none" w:sz="0" w:space="0" w:color="auto"/>
      </w:divBdr>
      <w:divsChild>
        <w:div w:id="1811052225">
          <w:marLeft w:val="547"/>
          <w:marRight w:val="0"/>
          <w:marTop w:val="200"/>
          <w:marBottom w:val="0"/>
          <w:divBdr>
            <w:top w:val="none" w:sz="0" w:space="0" w:color="auto"/>
            <w:left w:val="none" w:sz="0" w:space="0" w:color="auto"/>
            <w:bottom w:val="none" w:sz="0" w:space="0" w:color="auto"/>
            <w:right w:val="none" w:sz="0" w:space="0" w:color="auto"/>
          </w:divBdr>
        </w:div>
        <w:div w:id="938761413">
          <w:marLeft w:val="547"/>
          <w:marRight w:val="0"/>
          <w:marTop w:val="200"/>
          <w:marBottom w:val="0"/>
          <w:divBdr>
            <w:top w:val="none" w:sz="0" w:space="0" w:color="auto"/>
            <w:left w:val="none" w:sz="0" w:space="0" w:color="auto"/>
            <w:bottom w:val="none" w:sz="0" w:space="0" w:color="auto"/>
            <w:right w:val="none" w:sz="0" w:space="0" w:color="auto"/>
          </w:divBdr>
        </w:div>
      </w:divsChild>
    </w:div>
    <w:div w:id="558638902">
      <w:bodyDiv w:val="1"/>
      <w:marLeft w:val="0"/>
      <w:marRight w:val="0"/>
      <w:marTop w:val="0"/>
      <w:marBottom w:val="0"/>
      <w:divBdr>
        <w:top w:val="none" w:sz="0" w:space="0" w:color="auto"/>
        <w:left w:val="none" w:sz="0" w:space="0" w:color="auto"/>
        <w:bottom w:val="none" w:sz="0" w:space="0" w:color="auto"/>
        <w:right w:val="none" w:sz="0" w:space="0" w:color="auto"/>
      </w:divBdr>
      <w:divsChild>
        <w:div w:id="1326864407">
          <w:marLeft w:val="547"/>
          <w:marRight w:val="0"/>
          <w:marTop w:val="200"/>
          <w:marBottom w:val="0"/>
          <w:divBdr>
            <w:top w:val="none" w:sz="0" w:space="0" w:color="auto"/>
            <w:left w:val="none" w:sz="0" w:space="0" w:color="auto"/>
            <w:bottom w:val="none" w:sz="0" w:space="0" w:color="auto"/>
            <w:right w:val="none" w:sz="0" w:space="0" w:color="auto"/>
          </w:divBdr>
        </w:div>
        <w:div w:id="144710692">
          <w:marLeft w:val="547"/>
          <w:marRight w:val="0"/>
          <w:marTop w:val="200"/>
          <w:marBottom w:val="0"/>
          <w:divBdr>
            <w:top w:val="none" w:sz="0" w:space="0" w:color="auto"/>
            <w:left w:val="none" w:sz="0" w:space="0" w:color="auto"/>
            <w:bottom w:val="none" w:sz="0" w:space="0" w:color="auto"/>
            <w:right w:val="none" w:sz="0" w:space="0" w:color="auto"/>
          </w:divBdr>
        </w:div>
      </w:divsChild>
    </w:div>
    <w:div w:id="769935975">
      <w:bodyDiv w:val="1"/>
      <w:marLeft w:val="0"/>
      <w:marRight w:val="0"/>
      <w:marTop w:val="0"/>
      <w:marBottom w:val="0"/>
      <w:divBdr>
        <w:top w:val="none" w:sz="0" w:space="0" w:color="auto"/>
        <w:left w:val="none" w:sz="0" w:space="0" w:color="auto"/>
        <w:bottom w:val="none" w:sz="0" w:space="0" w:color="auto"/>
        <w:right w:val="none" w:sz="0" w:space="0" w:color="auto"/>
      </w:divBdr>
      <w:divsChild>
        <w:div w:id="1169641414">
          <w:marLeft w:val="547"/>
          <w:marRight w:val="0"/>
          <w:marTop w:val="200"/>
          <w:marBottom w:val="0"/>
          <w:divBdr>
            <w:top w:val="none" w:sz="0" w:space="0" w:color="auto"/>
            <w:left w:val="none" w:sz="0" w:space="0" w:color="auto"/>
            <w:bottom w:val="none" w:sz="0" w:space="0" w:color="auto"/>
            <w:right w:val="none" w:sz="0" w:space="0" w:color="auto"/>
          </w:divBdr>
        </w:div>
        <w:div w:id="1776173168">
          <w:marLeft w:val="547"/>
          <w:marRight w:val="0"/>
          <w:marTop w:val="200"/>
          <w:marBottom w:val="0"/>
          <w:divBdr>
            <w:top w:val="none" w:sz="0" w:space="0" w:color="auto"/>
            <w:left w:val="none" w:sz="0" w:space="0" w:color="auto"/>
            <w:bottom w:val="none" w:sz="0" w:space="0" w:color="auto"/>
            <w:right w:val="none" w:sz="0" w:space="0" w:color="auto"/>
          </w:divBdr>
        </w:div>
      </w:divsChild>
    </w:div>
    <w:div w:id="1610117872">
      <w:bodyDiv w:val="1"/>
      <w:marLeft w:val="0"/>
      <w:marRight w:val="0"/>
      <w:marTop w:val="0"/>
      <w:marBottom w:val="0"/>
      <w:divBdr>
        <w:top w:val="none" w:sz="0" w:space="0" w:color="auto"/>
        <w:left w:val="none" w:sz="0" w:space="0" w:color="auto"/>
        <w:bottom w:val="none" w:sz="0" w:space="0" w:color="auto"/>
        <w:right w:val="none" w:sz="0" w:space="0" w:color="auto"/>
      </w:divBdr>
      <w:divsChild>
        <w:div w:id="140586158">
          <w:marLeft w:val="547"/>
          <w:marRight w:val="0"/>
          <w:marTop w:val="200"/>
          <w:marBottom w:val="0"/>
          <w:divBdr>
            <w:top w:val="none" w:sz="0" w:space="0" w:color="auto"/>
            <w:left w:val="none" w:sz="0" w:space="0" w:color="auto"/>
            <w:bottom w:val="none" w:sz="0" w:space="0" w:color="auto"/>
            <w:right w:val="none" w:sz="0" w:space="0" w:color="auto"/>
          </w:divBdr>
        </w:div>
        <w:div w:id="1350335298">
          <w:marLeft w:val="547"/>
          <w:marRight w:val="0"/>
          <w:marTop w:val="200"/>
          <w:marBottom w:val="0"/>
          <w:divBdr>
            <w:top w:val="none" w:sz="0" w:space="0" w:color="auto"/>
            <w:left w:val="none" w:sz="0" w:space="0" w:color="auto"/>
            <w:bottom w:val="none" w:sz="0" w:space="0" w:color="auto"/>
            <w:right w:val="none" w:sz="0" w:space="0" w:color="auto"/>
          </w:divBdr>
        </w:div>
        <w:div w:id="1456607315">
          <w:marLeft w:val="547"/>
          <w:marRight w:val="0"/>
          <w:marTop w:val="200"/>
          <w:marBottom w:val="0"/>
          <w:divBdr>
            <w:top w:val="none" w:sz="0" w:space="0" w:color="auto"/>
            <w:left w:val="none" w:sz="0" w:space="0" w:color="auto"/>
            <w:bottom w:val="none" w:sz="0" w:space="0" w:color="auto"/>
            <w:right w:val="none" w:sz="0" w:space="0" w:color="auto"/>
          </w:divBdr>
        </w:div>
        <w:div w:id="1931766851">
          <w:marLeft w:val="547"/>
          <w:marRight w:val="0"/>
          <w:marTop w:val="200"/>
          <w:marBottom w:val="0"/>
          <w:divBdr>
            <w:top w:val="none" w:sz="0" w:space="0" w:color="auto"/>
            <w:left w:val="none" w:sz="0" w:space="0" w:color="auto"/>
            <w:bottom w:val="none" w:sz="0" w:space="0" w:color="auto"/>
            <w:right w:val="none" w:sz="0" w:space="0" w:color="auto"/>
          </w:divBdr>
        </w:div>
      </w:divsChild>
    </w:div>
    <w:div w:id="1845587742">
      <w:bodyDiv w:val="1"/>
      <w:marLeft w:val="0"/>
      <w:marRight w:val="0"/>
      <w:marTop w:val="0"/>
      <w:marBottom w:val="0"/>
      <w:divBdr>
        <w:top w:val="none" w:sz="0" w:space="0" w:color="auto"/>
        <w:left w:val="none" w:sz="0" w:space="0" w:color="auto"/>
        <w:bottom w:val="none" w:sz="0" w:space="0" w:color="auto"/>
        <w:right w:val="none" w:sz="0" w:space="0" w:color="auto"/>
      </w:divBdr>
      <w:divsChild>
        <w:div w:id="1877502604">
          <w:marLeft w:val="547"/>
          <w:marRight w:val="0"/>
          <w:marTop w:val="200"/>
          <w:marBottom w:val="0"/>
          <w:divBdr>
            <w:top w:val="none" w:sz="0" w:space="0" w:color="auto"/>
            <w:left w:val="none" w:sz="0" w:space="0" w:color="auto"/>
            <w:bottom w:val="none" w:sz="0" w:space="0" w:color="auto"/>
            <w:right w:val="none" w:sz="0" w:space="0" w:color="auto"/>
          </w:divBdr>
        </w:div>
        <w:div w:id="198819545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2912</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WaWaR</dc:creator>
  <cp:keywords/>
  <dc:description/>
  <cp:lastModifiedBy>WaWaR</cp:lastModifiedBy>
  <cp:revision>88</cp:revision>
  <cp:lastPrinted>2018-02-17T15:09:00Z</cp:lastPrinted>
  <dcterms:created xsi:type="dcterms:W3CDTF">2018-02-16T13:11:00Z</dcterms:created>
  <dcterms:modified xsi:type="dcterms:W3CDTF">2018-02-22T22:29:00Z</dcterms:modified>
</cp:coreProperties>
</file>