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1E" w:rsidRPr="005E7B4D" w:rsidRDefault="001D0C1E" w:rsidP="008915BD">
      <w:pPr>
        <w:spacing w:after="0" w:line="480" w:lineRule="auto"/>
        <w:jc w:val="center"/>
        <w:rPr>
          <w:rFonts w:ascii="Times New Roman" w:hAnsi="Times New Roman" w:cs="Times New Roman"/>
          <w:b/>
          <w:sz w:val="24"/>
        </w:rPr>
      </w:pPr>
      <w:r w:rsidRPr="005E7B4D">
        <w:rPr>
          <w:rFonts w:ascii="Times New Roman" w:hAnsi="Times New Roman" w:cs="Times New Roman"/>
          <w:b/>
          <w:sz w:val="24"/>
        </w:rPr>
        <w:t>BAB I</w:t>
      </w:r>
    </w:p>
    <w:p w:rsidR="001D0C1E" w:rsidRPr="005E7B4D" w:rsidRDefault="001D0C1E" w:rsidP="008915BD">
      <w:pPr>
        <w:spacing w:after="0" w:line="480" w:lineRule="auto"/>
        <w:jc w:val="center"/>
        <w:rPr>
          <w:rFonts w:ascii="Times New Roman" w:hAnsi="Times New Roman" w:cs="Times New Roman"/>
          <w:b/>
          <w:sz w:val="24"/>
        </w:rPr>
      </w:pPr>
      <w:r w:rsidRPr="005E7B4D">
        <w:rPr>
          <w:rFonts w:ascii="Times New Roman" w:hAnsi="Times New Roman" w:cs="Times New Roman"/>
          <w:b/>
          <w:sz w:val="24"/>
        </w:rPr>
        <w:t>PENDAHULUAN</w:t>
      </w:r>
    </w:p>
    <w:p w:rsidR="001D0C1E" w:rsidRPr="005E7B4D" w:rsidRDefault="001D0C1E" w:rsidP="008915BD">
      <w:pPr>
        <w:pStyle w:val="ListParagraph"/>
        <w:numPr>
          <w:ilvl w:val="0"/>
          <w:numId w:val="1"/>
        </w:numPr>
        <w:spacing w:after="0" w:line="480" w:lineRule="auto"/>
        <w:ind w:left="426" w:hanging="426"/>
        <w:jc w:val="both"/>
        <w:rPr>
          <w:rFonts w:ascii="Times New Roman" w:hAnsi="Times New Roman" w:cs="Times New Roman"/>
          <w:b/>
          <w:sz w:val="24"/>
        </w:rPr>
      </w:pPr>
      <w:r w:rsidRPr="005E7B4D">
        <w:rPr>
          <w:rFonts w:ascii="Times New Roman" w:hAnsi="Times New Roman" w:cs="Times New Roman"/>
          <w:b/>
          <w:sz w:val="24"/>
        </w:rPr>
        <w:t>Latar Belakang</w:t>
      </w:r>
    </w:p>
    <w:p w:rsidR="001D0C1E"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Manusia membutuhkan pendidikan dalam kehidupannya. Pendidikan merupakan usaha agar manusia dapat mengembankan potensi dirinya melalui proses pembelajaran atau cara lain yang dikenal dan di akui oleh masyarakat.</w:t>
      </w:r>
      <w:r>
        <w:rPr>
          <w:rFonts w:ascii="Times New Roman" w:hAnsi="Times New Roman" w:cs="Times New Roman"/>
          <w:sz w:val="24"/>
          <w:szCs w:val="24"/>
        </w:rPr>
        <w:t xml:space="preserve"> </w:t>
      </w:r>
    </w:p>
    <w:p w:rsidR="001D0C1E" w:rsidRPr="00A37A5B"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 xml:space="preserve">Undang-Undang Republik Indonesia Nomor 20 tahun 2003 tentang Sistem Pendidikan Nasional Pasal 3 menyatakan bahwa: </w:t>
      </w:r>
    </w:p>
    <w:p w:rsidR="001D0C1E" w:rsidRPr="00A37A5B" w:rsidRDefault="001D0C1E" w:rsidP="008915BD">
      <w:pPr>
        <w:spacing w:after="0" w:line="240" w:lineRule="auto"/>
        <w:ind w:left="709"/>
        <w:jc w:val="both"/>
        <w:rPr>
          <w:rFonts w:ascii="Times New Roman" w:hAnsi="Times New Roman" w:cs="Times New Roman"/>
          <w:sz w:val="24"/>
          <w:szCs w:val="24"/>
        </w:rPr>
      </w:pPr>
      <w:r w:rsidRPr="00A37A5B">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D0C1E" w:rsidRPr="00A37A5B" w:rsidRDefault="001D0C1E" w:rsidP="008915BD">
      <w:pPr>
        <w:spacing w:after="0" w:line="240" w:lineRule="auto"/>
        <w:ind w:left="709"/>
        <w:jc w:val="both"/>
        <w:rPr>
          <w:rFonts w:ascii="Times New Roman" w:hAnsi="Times New Roman" w:cs="Times New Roman"/>
          <w:sz w:val="24"/>
          <w:szCs w:val="24"/>
        </w:rPr>
      </w:pPr>
    </w:p>
    <w:p w:rsidR="001D0C1E" w:rsidRPr="00A37A5B"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Tujuan pendidikan yang tertuang di</w:t>
      </w:r>
      <w:r w:rsidR="00B711A2">
        <w:rPr>
          <w:rFonts w:ascii="Times New Roman" w:hAnsi="Times New Roman" w:cs="Times New Roman"/>
          <w:sz w:val="24"/>
          <w:szCs w:val="24"/>
          <w:lang w:val="en-US"/>
        </w:rPr>
        <w:t xml:space="preserve"> </w:t>
      </w:r>
      <w:r w:rsidRPr="00A37A5B">
        <w:rPr>
          <w:rFonts w:ascii="Times New Roman" w:hAnsi="Times New Roman" w:cs="Times New Roman"/>
          <w:sz w:val="24"/>
          <w:szCs w:val="24"/>
        </w:rPr>
        <w:t>dalam Permendikbud No 68 Tahun 2013</w:t>
      </w:r>
      <w:r w:rsidR="00B711A2">
        <w:rPr>
          <w:rFonts w:ascii="Times New Roman" w:hAnsi="Times New Roman" w:cs="Times New Roman"/>
          <w:sz w:val="24"/>
          <w:szCs w:val="24"/>
          <w:lang w:val="en-US"/>
        </w:rPr>
        <w:t xml:space="preserve"> tentang tujuan pendidikan</w:t>
      </w:r>
      <w:r w:rsidRPr="00A37A5B">
        <w:rPr>
          <w:rFonts w:ascii="Times New Roman" w:hAnsi="Times New Roman" w:cs="Times New Roman"/>
          <w:sz w:val="24"/>
          <w:szCs w:val="24"/>
        </w:rPr>
        <w:t xml:space="preserve"> yaitu untuk mempersiapkan manusia Indonesia agar memiliki kemampuan hidup sebagai pribadi dan warga Negara yang beriman, produktif, kreatif, inovatif, dan afektif serta mampu berkontribusi pada kehidupan bermasyarakat, berbangsa, bernegara dan peradaban dunia dapat tercapai.</w:t>
      </w:r>
    </w:p>
    <w:p w:rsidR="001D0C1E" w:rsidRPr="00A37A5B"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Sekolah sebagai suatu lembaga pendidikan formal, merupakan salah satu tempat berlangsungnya kegiatan proses belajar mengajar dalam pengembangan dan pembentukan kepribadian siswa. Kondisi seperti ini mengharuskan setiap orang tua mengikutsertakan anak-anak mereka untuk menempuh pendidikan formal meskipun dalam kondisi  geografis (jarak serta area keterjangkauan) yang tidak cukup memadai.</w:t>
      </w:r>
    </w:p>
    <w:p w:rsidR="001D0C1E" w:rsidRPr="006C1BAF" w:rsidRDefault="001D0C1E" w:rsidP="008915BD">
      <w:pPr>
        <w:spacing w:after="0" w:line="480" w:lineRule="auto"/>
        <w:ind w:firstLine="720"/>
        <w:jc w:val="both"/>
        <w:rPr>
          <w:rFonts w:ascii="Times New Roman" w:hAnsi="Times New Roman" w:cs="Times New Roman"/>
          <w:sz w:val="24"/>
          <w:szCs w:val="24"/>
          <w:lang w:val="en-US"/>
        </w:rPr>
      </w:pPr>
      <w:r w:rsidRPr="00A37A5B">
        <w:rPr>
          <w:rFonts w:ascii="Times New Roman" w:hAnsi="Times New Roman" w:cs="Times New Roman"/>
          <w:sz w:val="24"/>
          <w:szCs w:val="24"/>
        </w:rPr>
        <w:lastRenderedPageBreak/>
        <w:t xml:space="preserve">SMP Negeri 1 Patimpeng merupakan sekolah yang berada di Kecamatan Patimpeng Desa Patimpeng Kabupaten Bone, dimana sekolah ini merupakan salah satu sekolah yang memiliki siswa yang banyak, baik dari dekat maupun masyarakat yang tinggal lumayan jauh dari sekolah tersebut. Karena sekolah ini merupakan salah satu sekolah yang siswanya kebanyakan dari desa lain yang jarak </w:t>
      </w:r>
      <w:r>
        <w:rPr>
          <w:rFonts w:ascii="Times New Roman" w:hAnsi="Times New Roman" w:cs="Times New Roman"/>
          <w:sz w:val="24"/>
          <w:szCs w:val="24"/>
        </w:rPr>
        <w:t>tempat tinggal</w:t>
      </w:r>
      <w:r w:rsidRPr="00A37A5B">
        <w:rPr>
          <w:rFonts w:ascii="Times New Roman" w:hAnsi="Times New Roman" w:cs="Times New Roman"/>
          <w:sz w:val="24"/>
          <w:szCs w:val="24"/>
        </w:rPr>
        <w:t xml:space="preserve"> </w:t>
      </w:r>
      <w:r>
        <w:rPr>
          <w:rFonts w:ascii="Times New Roman" w:hAnsi="Times New Roman" w:cs="Times New Roman"/>
          <w:sz w:val="24"/>
          <w:szCs w:val="24"/>
        </w:rPr>
        <w:t>siswa</w:t>
      </w:r>
      <w:r w:rsidRPr="00A37A5B">
        <w:rPr>
          <w:rFonts w:ascii="Times New Roman" w:hAnsi="Times New Roman" w:cs="Times New Roman"/>
          <w:sz w:val="24"/>
          <w:szCs w:val="24"/>
        </w:rPr>
        <w:t xml:space="preserve"> ke sekolah lumayan jauh. Beberapa desa asal siswa</w:t>
      </w:r>
      <w:r w:rsidR="006C1BAF">
        <w:rPr>
          <w:rFonts w:ascii="Times New Roman" w:hAnsi="Times New Roman" w:cs="Times New Roman"/>
          <w:sz w:val="24"/>
          <w:szCs w:val="24"/>
        </w:rPr>
        <w:t xml:space="preserve"> merupakan dari desa pegunungan</w:t>
      </w:r>
      <w:r w:rsidR="006C1BAF">
        <w:rPr>
          <w:rFonts w:ascii="Times New Roman" w:hAnsi="Times New Roman" w:cs="Times New Roman"/>
          <w:sz w:val="24"/>
          <w:szCs w:val="24"/>
          <w:lang w:val="en-US"/>
        </w:rPr>
        <w:t xml:space="preserve"> </w:t>
      </w:r>
      <w:r w:rsidR="006C1BAF">
        <w:rPr>
          <w:rFonts w:ascii="Times New Roman" w:hAnsi="Times New Roman" w:cs="Times New Roman"/>
          <w:sz w:val="24"/>
          <w:szCs w:val="24"/>
        </w:rPr>
        <w:t>yaitu</w:t>
      </w:r>
      <w:r w:rsidR="000D6743">
        <w:rPr>
          <w:rFonts w:ascii="Times New Roman" w:hAnsi="Times New Roman" w:cs="Times New Roman"/>
          <w:sz w:val="24"/>
          <w:szCs w:val="24"/>
          <w:lang w:val="en-US"/>
        </w:rPr>
        <w:t xml:space="preserve"> desa </w:t>
      </w:r>
      <w:r w:rsidR="006C1BAF">
        <w:rPr>
          <w:rFonts w:ascii="Times New Roman" w:hAnsi="Times New Roman" w:cs="Times New Roman"/>
          <w:sz w:val="24"/>
          <w:szCs w:val="24"/>
          <w:lang w:val="en-US"/>
        </w:rPr>
        <w:t>Patimpeng,</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Latellang,</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Kampiri,</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Calangka,</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Maddareng pulu,</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Gattareng,</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Batulappa,</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Galung Lampe,</w:t>
      </w:r>
      <w:r w:rsidR="000D6743">
        <w:rPr>
          <w:rFonts w:ascii="Times New Roman" w:hAnsi="Times New Roman" w:cs="Times New Roman"/>
          <w:sz w:val="24"/>
          <w:szCs w:val="24"/>
          <w:lang w:val="en-US"/>
        </w:rPr>
        <w:t xml:space="preserve"> </w:t>
      </w:r>
      <w:r w:rsidR="006C1BAF">
        <w:rPr>
          <w:rFonts w:ascii="Times New Roman" w:hAnsi="Times New Roman" w:cs="Times New Roman"/>
          <w:sz w:val="24"/>
          <w:szCs w:val="24"/>
          <w:lang w:val="en-US"/>
        </w:rPr>
        <w:t>Tabbenrung,</w:t>
      </w:r>
      <w:r w:rsidR="000D6743">
        <w:rPr>
          <w:rFonts w:ascii="Times New Roman" w:hAnsi="Times New Roman" w:cs="Times New Roman"/>
          <w:sz w:val="24"/>
          <w:szCs w:val="24"/>
          <w:lang w:val="en-US"/>
        </w:rPr>
        <w:t xml:space="preserve"> dan </w:t>
      </w:r>
      <w:r w:rsidR="006C1BAF">
        <w:rPr>
          <w:rFonts w:ascii="Times New Roman" w:hAnsi="Times New Roman" w:cs="Times New Roman"/>
          <w:sz w:val="24"/>
          <w:szCs w:val="24"/>
          <w:lang w:val="en-US"/>
        </w:rPr>
        <w:t>Hadong.</w:t>
      </w:r>
    </w:p>
    <w:p w:rsidR="001D0C1E" w:rsidRPr="00A37A5B" w:rsidRDefault="001D0C1E" w:rsidP="008915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ahli-ahli Psikologi Sosial dalam Santoso (2010:90) mengatakan bahwa, “</w:t>
      </w:r>
      <w:r w:rsidRPr="00A37A5B">
        <w:rPr>
          <w:rFonts w:ascii="Times New Roman" w:hAnsi="Times New Roman" w:cs="Times New Roman"/>
          <w:sz w:val="24"/>
          <w:szCs w:val="24"/>
        </w:rPr>
        <w:t>Pola perilaku siswa dipengaruhi oleh beberapa faktor baik itu faktor dari dalam diri siswa itu sendiri dan faktor dari luar seperti faktor keluarga, teman sebaya dan sekolah</w:t>
      </w:r>
      <w:r>
        <w:rPr>
          <w:rFonts w:ascii="Times New Roman" w:hAnsi="Times New Roman" w:cs="Times New Roman"/>
          <w:sz w:val="24"/>
          <w:szCs w:val="24"/>
        </w:rPr>
        <w:t>”</w:t>
      </w:r>
      <w:r w:rsidRPr="00A37A5B">
        <w:rPr>
          <w:rFonts w:ascii="Times New Roman" w:hAnsi="Times New Roman" w:cs="Times New Roman"/>
          <w:sz w:val="24"/>
          <w:szCs w:val="24"/>
        </w:rPr>
        <w:t>. Pada umumnya. perilaku siswa sering diindikasikan bahwa perilaku dipengaruhi oleh jarak tempat tinggal siswa dengan sekolah, latar belakang siswa, dan sebagainya.</w:t>
      </w:r>
    </w:p>
    <w:p w:rsidR="001D0C1E" w:rsidRPr="00A37A5B"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 xml:space="preserve">Hal ini dikarenakan siswa yang dekat dengan sekolah memiliki kelebihan waktu yang banyak untuk belajar selain belajar disekolah dan kedisiplinan dalam kehadiran pun relative tinggi, dibandingkan dengan siswa yang tinggal jauh dari sekolah memiliki waktu yang sedikit untuk belajar dan kedisiplinan pun sangat kurang karena sering terlambat ke sekolah dan ini yang menjadi indikasi mempengaruhi pola perilaku siswa dalam belajar. Akan tetapi tidak semua siswa yang tempat tinggalnya dekat dengan sekolah memiliki nilai perilaku yang baik. </w:t>
      </w:r>
    </w:p>
    <w:p w:rsidR="001D0C1E" w:rsidRPr="00A37A5B"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lastRenderedPageBreak/>
        <w:t>Keadaan geografis yang serba terbatas yaitu medan yang harus ditempuh cukup sulit untuk dijangkau, selain jarak yang jauh, medan yang curam, dan daerah pendakian kondisi lingkungan dari setiap desa juga sangat tidak memadai dalam menempuh pendidikan secara normal menuntut setiap siswa untuk memiliki semangat yang lebih tinggi untuk melanjutkan sekolah dan dapat meningkatkan perilaku siswa yang baik agar memiliki prestasi belajar yang membanggakan.</w:t>
      </w:r>
    </w:p>
    <w:p w:rsidR="001D0C1E"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SMP Negeri 1 Patimpeng merupakan sekolah yang terletak ditengah-tengah beberapa desa dan merupakan sekolah satu-satunya di Kecamatan Patimpeng. Siswa-Siswi SMP Negeri 1 Patimpeng rata-r</w:t>
      </w:r>
      <w:r>
        <w:rPr>
          <w:rFonts w:ascii="Times New Roman" w:hAnsi="Times New Roman" w:cs="Times New Roman"/>
          <w:sz w:val="24"/>
          <w:szCs w:val="24"/>
        </w:rPr>
        <w:t xml:space="preserve">ata berasal dari desa-desa Kecamatan Pattimpeng </w:t>
      </w:r>
      <w:r w:rsidRPr="00A37A5B">
        <w:rPr>
          <w:rFonts w:ascii="Times New Roman" w:hAnsi="Times New Roman" w:cs="Times New Roman"/>
          <w:sz w:val="24"/>
          <w:szCs w:val="24"/>
        </w:rPr>
        <w:t>yang letaknya menempuh cukup jau</w:t>
      </w:r>
      <w:r>
        <w:rPr>
          <w:rFonts w:ascii="Times New Roman" w:hAnsi="Times New Roman" w:cs="Times New Roman"/>
          <w:sz w:val="24"/>
          <w:szCs w:val="24"/>
        </w:rPr>
        <w:t xml:space="preserve">h dari SMP Negeri 1 Pattimpeng dapat dilihat pada tabel </w:t>
      </w:r>
      <w:r w:rsidR="007119E6">
        <w:rPr>
          <w:rFonts w:ascii="Times New Roman" w:hAnsi="Times New Roman" w:cs="Times New Roman"/>
          <w:sz w:val="24"/>
          <w:szCs w:val="24"/>
          <w:lang w:val="en-US"/>
        </w:rPr>
        <w:t xml:space="preserve">1 </w:t>
      </w:r>
      <w:r>
        <w:rPr>
          <w:rFonts w:ascii="Times New Roman" w:hAnsi="Times New Roman" w:cs="Times New Roman"/>
          <w:sz w:val="24"/>
          <w:szCs w:val="24"/>
        </w:rPr>
        <w:t>berikut.</w:t>
      </w:r>
    </w:p>
    <w:p w:rsidR="008915BD" w:rsidRPr="008915BD" w:rsidRDefault="001D0C1E" w:rsidP="008915BD">
      <w:pPr>
        <w:spacing w:after="0" w:line="240" w:lineRule="auto"/>
        <w:ind w:left="1080" w:hanging="1080"/>
        <w:jc w:val="both"/>
        <w:rPr>
          <w:rFonts w:ascii="Times New Roman" w:hAnsi="Times New Roman" w:cs="Times New Roman"/>
          <w:b/>
          <w:sz w:val="24"/>
          <w:szCs w:val="24"/>
          <w:lang w:val="en-US"/>
        </w:rPr>
      </w:pPr>
      <w:r>
        <w:rPr>
          <w:rFonts w:ascii="Times New Roman" w:hAnsi="Times New Roman" w:cs="Times New Roman"/>
          <w:b/>
          <w:sz w:val="24"/>
          <w:szCs w:val="24"/>
        </w:rPr>
        <w:t xml:space="preserve">Tabel 1. </w:t>
      </w:r>
      <w:r w:rsidR="007E45D6">
        <w:rPr>
          <w:rFonts w:ascii="Times New Roman" w:hAnsi="Times New Roman" w:cs="Times New Roman"/>
          <w:b/>
          <w:sz w:val="24"/>
          <w:szCs w:val="24"/>
        </w:rPr>
        <w:t>Jarak Desa-desa Kecamatan Pa</w:t>
      </w:r>
      <w:r w:rsidRPr="00DE6BCB">
        <w:rPr>
          <w:rFonts w:ascii="Times New Roman" w:hAnsi="Times New Roman" w:cs="Times New Roman"/>
          <w:b/>
          <w:sz w:val="24"/>
          <w:szCs w:val="24"/>
        </w:rPr>
        <w:t xml:space="preserve">timpeng </w:t>
      </w:r>
      <w:r w:rsidR="007E45D6">
        <w:rPr>
          <w:rFonts w:ascii="Times New Roman" w:hAnsi="Times New Roman" w:cs="Times New Roman"/>
          <w:b/>
          <w:sz w:val="24"/>
          <w:szCs w:val="24"/>
        </w:rPr>
        <w:t xml:space="preserve">dari </w:t>
      </w:r>
      <w:r w:rsidR="007E45D6">
        <w:rPr>
          <w:rFonts w:ascii="Times New Roman" w:hAnsi="Times New Roman" w:cs="Times New Roman"/>
          <w:b/>
          <w:sz w:val="24"/>
          <w:szCs w:val="24"/>
          <w:lang w:val="en-US"/>
        </w:rPr>
        <w:t xml:space="preserve"> </w:t>
      </w:r>
      <w:r w:rsidR="007E45D6">
        <w:rPr>
          <w:rFonts w:ascii="Times New Roman" w:hAnsi="Times New Roman" w:cs="Times New Roman"/>
          <w:b/>
          <w:sz w:val="24"/>
          <w:szCs w:val="24"/>
        </w:rPr>
        <w:t>SMP Negeri 1 Pa</w:t>
      </w:r>
      <w:r w:rsidRPr="00DE6BCB">
        <w:rPr>
          <w:rFonts w:ascii="Times New Roman" w:hAnsi="Times New Roman" w:cs="Times New Roman"/>
          <w:b/>
          <w:sz w:val="24"/>
          <w:szCs w:val="24"/>
        </w:rPr>
        <w:t>timpeng</w:t>
      </w:r>
    </w:p>
    <w:tbl>
      <w:tblPr>
        <w:tblStyle w:val="LightShading1"/>
        <w:tblW w:w="8280" w:type="dxa"/>
        <w:tblInd w:w="108" w:type="dxa"/>
        <w:tblLook w:val="04A0"/>
      </w:tblPr>
      <w:tblGrid>
        <w:gridCol w:w="3945"/>
        <w:gridCol w:w="4335"/>
      </w:tblGrid>
      <w:tr w:rsidR="001D0C1E" w:rsidTr="000D6743">
        <w:trPr>
          <w:cnfStyle w:val="100000000000"/>
          <w:trHeight w:val="251"/>
        </w:trPr>
        <w:tc>
          <w:tcPr>
            <w:cnfStyle w:val="001000000000"/>
            <w:tcW w:w="3945" w:type="dxa"/>
            <w:shd w:val="clear" w:color="auto" w:fill="FFFFFF" w:themeFill="background1"/>
          </w:tcPr>
          <w:p w:rsidR="001D0C1E" w:rsidRDefault="001D0C1E" w:rsidP="008915BD">
            <w:pPr>
              <w:spacing w:line="276" w:lineRule="auto"/>
              <w:jc w:val="center"/>
              <w:rPr>
                <w:rFonts w:ascii="Times New Roman" w:hAnsi="Times New Roman" w:cs="Times New Roman"/>
                <w:sz w:val="24"/>
                <w:szCs w:val="24"/>
              </w:rPr>
            </w:pPr>
            <w:r>
              <w:rPr>
                <w:rFonts w:ascii="Times New Roman" w:hAnsi="Times New Roman" w:cs="Times New Roman"/>
                <w:sz w:val="24"/>
                <w:szCs w:val="24"/>
              </w:rPr>
              <w:t>Desa-Desa</w:t>
            </w:r>
          </w:p>
        </w:tc>
        <w:tc>
          <w:tcPr>
            <w:tcW w:w="4335" w:type="dxa"/>
            <w:shd w:val="clear" w:color="auto" w:fill="FFFFFF" w:themeFill="background1"/>
          </w:tcPr>
          <w:p w:rsidR="001D0C1E" w:rsidRDefault="001D0C1E" w:rsidP="008915BD">
            <w:pPr>
              <w:spacing w:line="276" w:lineRule="auto"/>
              <w:jc w:val="center"/>
              <w:cnfStyle w:val="100000000000"/>
              <w:rPr>
                <w:rFonts w:ascii="Times New Roman" w:hAnsi="Times New Roman" w:cs="Times New Roman"/>
                <w:sz w:val="24"/>
                <w:szCs w:val="24"/>
              </w:rPr>
            </w:pPr>
            <w:r>
              <w:rPr>
                <w:rFonts w:ascii="Times New Roman" w:hAnsi="Times New Roman" w:cs="Times New Roman"/>
                <w:sz w:val="24"/>
                <w:szCs w:val="24"/>
              </w:rPr>
              <w:t>Jarak dari SMPN 1 Pattimpeng</w:t>
            </w:r>
          </w:p>
        </w:tc>
      </w:tr>
      <w:tr w:rsidR="001D0C1E" w:rsidTr="000D6743">
        <w:trPr>
          <w:cnfStyle w:val="000000100000"/>
          <w:trHeight w:val="266"/>
        </w:trPr>
        <w:tc>
          <w:tcPr>
            <w:cnfStyle w:val="001000000000"/>
            <w:tcW w:w="3945" w:type="dxa"/>
            <w:shd w:val="clear" w:color="auto" w:fill="FFFFFF" w:themeFill="background1"/>
          </w:tcPr>
          <w:p w:rsidR="001D0C1E" w:rsidRPr="00C9147A" w:rsidRDefault="00C9147A" w:rsidP="008915BD">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Patimpeng</w:t>
            </w:r>
          </w:p>
        </w:tc>
        <w:tc>
          <w:tcPr>
            <w:tcW w:w="4335" w:type="dxa"/>
            <w:shd w:val="clear" w:color="auto" w:fill="FFFFFF" w:themeFill="background1"/>
          </w:tcPr>
          <w:p w:rsidR="001D0C1E" w:rsidRPr="00C9147A" w:rsidRDefault="000D6743" w:rsidP="008915BD">
            <w:pPr>
              <w:spacing w:line="276"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2 km</w:t>
            </w:r>
          </w:p>
        </w:tc>
      </w:tr>
      <w:tr w:rsidR="001D0C1E" w:rsidTr="000D6743">
        <w:trPr>
          <w:trHeight w:val="266"/>
        </w:trPr>
        <w:tc>
          <w:tcPr>
            <w:cnfStyle w:val="001000000000"/>
            <w:tcW w:w="3945" w:type="dxa"/>
            <w:shd w:val="clear" w:color="auto" w:fill="FFFFFF" w:themeFill="background1"/>
          </w:tcPr>
          <w:p w:rsidR="001D0C1E" w:rsidRPr="00C9147A" w:rsidRDefault="00C9147A" w:rsidP="008915BD">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Latellang</w:t>
            </w:r>
          </w:p>
        </w:tc>
        <w:tc>
          <w:tcPr>
            <w:tcW w:w="4335" w:type="dxa"/>
            <w:shd w:val="clear" w:color="auto" w:fill="FFFFFF" w:themeFill="background1"/>
          </w:tcPr>
          <w:p w:rsidR="001D0C1E" w:rsidRPr="00B2380D" w:rsidRDefault="000D6743" w:rsidP="008915BD">
            <w:pPr>
              <w:spacing w:line="276" w:lineRule="auto"/>
              <w:jc w:val="center"/>
              <w:cnfStyle w:val="000000000000"/>
              <w:rPr>
                <w:rFonts w:ascii="Times New Roman" w:hAnsi="Times New Roman" w:cs="Times New Roman"/>
                <w:sz w:val="24"/>
                <w:szCs w:val="24"/>
              </w:rPr>
            </w:pPr>
            <w:r>
              <w:rPr>
                <w:rFonts w:ascii="Times New Roman" w:hAnsi="Times New Roman" w:cs="Times New Roman"/>
                <w:sz w:val="24"/>
                <w:szCs w:val="24"/>
                <w:lang w:val="en-US"/>
              </w:rPr>
              <w:t>2</w:t>
            </w:r>
            <w:r w:rsidR="001D0C1E">
              <w:rPr>
                <w:rFonts w:ascii="Times New Roman" w:hAnsi="Times New Roman" w:cs="Times New Roman"/>
                <w:sz w:val="24"/>
                <w:szCs w:val="24"/>
              </w:rPr>
              <w:t xml:space="preserve"> km</w:t>
            </w:r>
          </w:p>
        </w:tc>
      </w:tr>
      <w:tr w:rsidR="001D0C1E" w:rsidTr="000D6743">
        <w:trPr>
          <w:cnfStyle w:val="000000100000"/>
          <w:trHeight w:val="251"/>
        </w:trPr>
        <w:tc>
          <w:tcPr>
            <w:cnfStyle w:val="001000000000"/>
            <w:tcW w:w="3945" w:type="dxa"/>
            <w:shd w:val="clear" w:color="auto" w:fill="FFFFFF" w:themeFill="background1"/>
          </w:tcPr>
          <w:p w:rsidR="001D0C1E" w:rsidRPr="00916EFB" w:rsidRDefault="00916EFB" w:rsidP="008915BD">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Kampiri</w:t>
            </w:r>
          </w:p>
        </w:tc>
        <w:tc>
          <w:tcPr>
            <w:tcW w:w="4335" w:type="dxa"/>
            <w:shd w:val="clear" w:color="auto" w:fill="FFFFFF" w:themeFill="background1"/>
          </w:tcPr>
          <w:p w:rsidR="001D0C1E" w:rsidRPr="00B2380D" w:rsidRDefault="000D6743" w:rsidP="008915BD">
            <w:pPr>
              <w:spacing w:line="276" w:lineRule="auto"/>
              <w:jc w:val="center"/>
              <w:cnfStyle w:val="000000100000"/>
              <w:rPr>
                <w:rFonts w:ascii="Times New Roman" w:hAnsi="Times New Roman" w:cs="Times New Roman"/>
                <w:sz w:val="24"/>
                <w:szCs w:val="24"/>
              </w:rPr>
            </w:pPr>
            <w:r>
              <w:rPr>
                <w:rFonts w:ascii="Times New Roman" w:hAnsi="Times New Roman" w:cs="Times New Roman"/>
                <w:sz w:val="24"/>
                <w:szCs w:val="24"/>
                <w:lang w:val="en-US"/>
              </w:rPr>
              <w:t>5</w:t>
            </w:r>
            <w:r w:rsidR="001D0C1E">
              <w:rPr>
                <w:rFonts w:ascii="Times New Roman" w:hAnsi="Times New Roman" w:cs="Times New Roman"/>
                <w:sz w:val="24"/>
                <w:szCs w:val="24"/>
              </w:rPr>
              <w:t xml:space="preserve"> km</w:t>
            </w:r>
          </w:p>
        </w:tc>
      </w:tr>
      <w:tr w:rsidR="001D0C1E" w:rsidTr="000D6743">
        <w:trPr>
          <w:trHeight w:val="251"/>
        </w:trPr>
        <w:tc>
          <w:tcPr>
            <w:cnfStyle w:val="001000000000"/>
            <w:tcW w:w="3945" w:type="dxa"/>
            <w:shd w:val="clear" w:color="auto" w:fill="FFFFFF" w:themeFill="background1"/>
          </w:tcPr>
          <w:p w:rsidR="001D0C1E" w:rsidRPr="00916EFB" w:rsidRDefault="00916EFB" w:rsidP="008915BD">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Calangka</w:t>
            </w:r>
          </w:p>
        </w:tc>
        <w:tc>
          <w:tcPr>
            <w:tcW w:w="4335" w:type="dxa"/>
            <w:shd w:val="clear" w:color="auto" w:fill="FFFFFF" w:themeFill="background1"/>
          </w:tcPr>
          <w:p w:rsidR="001D0C1E" w:rsidRPr="00B2380D" w:rsidRDefault="000D6743" w:rsidP="008915BD">
            <w:pPr>
              <w:spacing w:line="276" w:lineRule="auto"/>
              <w:jc w:val="center"/>
              <w:cnfStyle w:val="000000000000"/>
              <w:rPr>
                <w:rFonts w:ascii="Times New Roman" w:hAnsi="Times New Roman" w:cs="Times New Roman"/>
                <w:sz w:val="24"/>
                <w:szCs w:val="24"/>
              </w:rPr>
            </w:pPr>
            <w:r>
              <w:rPr>
                <w:rFonts w:ascii="Times New Roman" w:hAnsi="Times New Roman" w:cs="Times New Roman"/>
                <w:sz w:val="24"/>
                <w:szCs w:val="24"/>
                <w:lang w:val="en-US"/>
              </w:rPr>
              <w:t>7</w:t>
            </w:r>
            <w:r w:rsidR="001D0C1E">
              <w:rPr>
                <w:rFonts w:ascii="Times New Roman" w:hAnsi="Times New Roman" w:cs="Times New Roman"/>
                <w:sz w:val="24"/>
                <w:szCs w:val="24"/>
              </w:rPr>
              <w:t xml:space="preserve"> km</w:t>
            </w:r>
          </w:p>
        </w:tc>
      </w:tr>
      <w:tr w:rsidR="001D0C1E" w:rsidTr="000D6743">
        <w:trPr>
          <w:cnfStyle w:val="000000100000"/>
          <w:trHeight w:val="266"/>
        </w:trPr>
        <w:tc>
          <w:tcPr>
            <w:cnfStyle w:val="001000000000"/>
            <w:tcW w:w="3945" w:type="dxa"/>
            <w:shd w:val="clear" w:color="auto" w:fill="FFFFFF" w:themeFill="background1"/>
          </w:tcPr>
          <w:p w:rsidR="001D0C1E" w:rsidRPr="00916EFB" w:rsidRDefault="00916EFB" w:rsidP="008915BD">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Maddareng pulu</w:t>
            </w:r>
          </w:p>
        </w:tc>
        <w:tc>
          <w:tcPr>
            <w:tcW w:w="4335" w:type="dxa"/>
            <w:shd w:val="clear" w:color="auto" w:fill="FFFFFF" w:themeFill="background1"/>
          </w:tcPr>
          <w:p w:rsidR="001D0C1E" w:rsidRPr="00B2380D" w:rsidRDefault="000D6743" w:rsidP="008915BD">
            <w:pPr>
              <w:spacing w:line="276" w:lineRule="auto"/>
              <w:jc w:val="center"/>
              <w:cnfStyle w:val="000000100000"/>
              <w:rPr>
                <w:rFonts w:ascii="Times New Roman" w:hAnsi="Times New Roman" w:cs="Times New Roman"/>
                <w:sz w:val="24"/>
                <w:szCs w:val="24"/>
              </w:rPr>
            </w:pPr>
            <w:r>
              <w:rPr>
                <w:rFonts w:ascii="Times New Roman" w:hAnsi="Times New Roman" w:cs="Times New Roman"/>
                <w:sz w:val="24"/>
                <w:szCs w:val="24"/>
                <w:lang w:val="en-US"/>
              </w:rPr>
              <w:t xml:space="preserve">5 </w:t>
            </w:r>
            <w:r w:rsidR="001D0C1E">
              <w:rPr>
                <w:rFonts w:ascii="Times New Roman" w:hAnsi="Times New Roman" w:cs="Times New Roman"/>
                <w:sz w:val="24"/>
                <w:szCs w:val="24"/>
              </w:rPr>
              <w:t>km</w:t>
            </w:r>
          </w:p>
        </w:tc>
      </w:tr>
      <w:tr w:rsidR="001D0C1E" w:rsidTr="000D6743">
        <w:trPr>
          <w:trHeight w:val="251"/>
        </w:trPr>
        <w:tc>
          <w:tcPr>
            <w:cnfStyle w:val="001000000000"/>
            <w:tcW w:w="3945" w:type="dxa"/>
            <w:shd w:val="clear" w:color="auto" w:fill="FFFFFF" w:themeFill="background1"/>
          </w:tcPr>
          <w:p w:rsidR="001D0C1E" w:rsidRPr="00916EFB" w:rsidRDefault="00916EFB" w:rsidP="008915BD">
            <w:pPr>
              <w:spacing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Gattareng</w:t>
            </w:r>
          </w:p>
        </w:tc>
        <w:tc>
          <w:tcPr>
            <w:tcW w:w="4335" w:type="dxa"/>
            <w:shd w:val="clear" w:color="auto" w:fill="FFFFFF" w:themeFill="background1"/>
          </w:tcPr>
          <w:p w:rsidR="001D0C1E" w:rsidRPr="00B2380D" w:rsidRDefault="001D0C1E" w:rsidP="008915BD">
            <w:pPr>
              <w:spacing w:line="276" w:lineRule="auto"/>
              <w:jc w:val="center"/>
              <w:cnfStyle w:val="000000000000"/>
              <w:rPr>
                <w:rFonts w:ascii="Times New Roman" w:hAnsi="Times New Roman" w:cs="Times New Roman"/>
                <w:sz w:val="24"/>
                <w:szCs w:val="24"/>
              </w:rPr>
            </w:pPr>
            <w:r>
              <w:rPr>
                <w:rFonts w:ascii="Times New Roman" w:hAnsi="Times New Roman" w:cs="Times New Roman"/>
                <w:sz w:val="24"/>
                <w:szCs w:val="24"/>
              </w:rPr>
              <w:t>7 km</w:t>
            </w:r>
          </w:p>
        </w:tc>
      </w:tr>
      <w:tr w:rsidR="000D6743" w:rsidTr="000D6743">
        <w:trPr>
          <w:cnfStyle w:val="000000100000"/>
          <w:trHeight w:val="251"/>
        </w:trPr>
        <w:tc>
          <w:tcPr>
            <w:cnfStyle w:val="001000000000"/>
            <w:tcW w:w="3945" w:type="dxa"/>
            <w:shd w:val="clear" w:color="auto" w:fill="FFFFFF" w:themeFill="background1"/>
          </w:tcPr>
          <w:p w:rsidR="000D6743" w:rsidRPr="000D6743" w:rsidRDefault="000D6743" w:rsidP="008915BD">
            <w:pPr>
              <w:spacing w:line="276" w:lineRule="auto"/>
              <w:rPr>
                <w:rFonts w:ascii="Times New Roman" w:hAnsi="Times New Roman" w:cs="Times New Roman"/>
                <w:b w:val="0"/>
                <w:sz w:val="24"/>
                <w:szCs w:val="24"/>
                <w:lang w:val="en-US"/>
              </w:rPr>
            </w:pPr>
            <w:r w:rsidRPr="000D6743">
              <w:rPr>
                <w:rFonts w:ascii="Times New Roman" w:hAnsi="Times New Roman" w:cs="Times New Roman"/>
                <w:b w:val="0"/>
                <w:sz w:val="24"/>
                <w:szCs w:val="24"/>
                <w:lang w:val="en-US"/>
              </w:rPr>
              <w:t>Batulappa</w:t>
            </w:r>
          </w:p>
        </w:tc>
        <w:tc>
          <w:tcPr>
            <w:tcW w:w="4335" w:type="dxa"/>
            <w:shd w:val="clear" w:color="auto" w:fill="FFFFFF" w:themeFill="background1"/>
          </w:tcPr>
          <w:p w:rsidR="000D6743" w:rsidRPr="000D6743" w:rsidRDefault="000D6743" w:rsidP="008915BD">
            <w:pPr>
              <w:spacing w:line="276"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5 km</w:t>
            </w:r>
          </w:p>
        </w:tc>
      </w:tr>
      <w:tr w:rsidR="000D6743" w:rsidTr="000D6743">
        <w:trPr>
          <w:trHeight w:val="251"/>
        </w:trPr>
        <w:tc>
          <w:tcPr>
            <w:cnfStyle w:val="001000000000"/>
            <w:tcW w:w="3945" w:type="dxa"/>
            <w:shd w:val="clear" w:color="auto" w:fill="FFFFFF" w:themeFill="background1"/>
          </w:tcPr>
          <w:p w:rsidR="000D6743" w:rsidRPr="000D6743" w:rsidRDefault="000D6743" w:rsidP="008915BD">
            <w:pPr>
              <w:spacing w:line="276" w:lineRule="auto"/>
              <w:rPr>
                <w:rFonts w:ascii="Times New Roman" w:hAnsi="Times New Roman" w:cs="Times New Roman"/>
                <w:b w:val="0"/>
                <w:sz w:val="24"/>
                <w:szCs w:val="24"/>
                <w:lang w:val="en-US"/>
              </w:rPr>
            </w:pPr>
            <w:r w:rsidRPr="000D6743">
              <w:rPr>
                <w:rFonts w:ascii="Times New Roman" w:hAnsi="Times New Roman" w:cs="Times New Roman"/>
                <w:b w:val="0"/>
                <w:sz w:val="24"/>
                <w:szCs w:val="24"/>
                <w:lang w:val="en-US"/>
              </w:rPr>
              <w:t>Galung Lampe</w:t>
            </w:r>
          </w:p>
        </w:tc>
        <w:tc>
          <w:tcPr>
            <w:tcW w:w="4335" w:type="dxa"/>
            <w:shd w:val="clear" w:color="auto" w:fill="FFFFFF" w:themeFill="background1"/>
          </w:tcPr>
          <w:p w:rsidR="000D6743" w:rsidRPr="000D6743" w:rsidRDefault="000D6743" w:rsidP="008915BD">
            <w:pPr>
              <w:spacing w:line="276"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5 km</w:t>
            </w:r>
          </w:p>
        </w:tc>
      </w:tr>
      <w:tr w:rsidR="000D6743" w:rsidTr="000D6743">
        <w:trPr>
          <w:cnfStyle w:val="000000100000"/>
          <w:trHeight w:val="251"/>
        </w:trPr>
        <w:tc>
          <w:tcPr>
            <w:cnfStyle w:val="001000000000"/>
            <w:tcW w:w="3945" w:type="dxa"/>
            <w:shd w:val="clear" w:color="auto" w:fill="FFFFFF" w:themeFill="background1"/>
          </w:tcPr>
          <w:p w:rsidR="000D6743" w:rsidRPr="000D6743" w:rsidRDefault="000D6743" w:rsidP="008915BD">
            <w:pPr>
              <w:spacing w:line="276" w:lineRule="auto"/>
              <w:rPr>
                <w:rFonts w:ascii="Times New Roman" w:hAnsi="Times New Roman" w:cs="Times New Roman"/>
                <w:b w:val="0"/>
                <w:sz w:val="24"/>
                <w:szCs w:val="24"/>
                <w:lang w:val="en-US"/>
              </w:rPr>
            </w:pPr>
            <w:r w:rsidRPr="000D6743">
              <w:rPr>
                <w:rFonts w:ascii="Times New Roman" w:hAnsi="Times New Roman" w:cs="Times New Roman"/>
                <w:b w:val="0"/>
                <w:sz w:val="24"/>
                <w:szCs w:val="24"/>
                <w:lang w:val="en-US"/>
              </w:rPr>
              <w:t>Tabbenrung</w:t>
            </w:r>
          </w:p>
        </w:tc>
        <w:tc>
          <w:tcPr>
            <w:tcW w:w="4335" w:type="dxa"/>
            <w:shd w:val="clear" w:color="auto" w:fill="FFFFFF" w:themeFill="background1"/>
          </w:tcPr>
          <w:p w:rsidR="000D6743" w:rsidRPr="000D6743" w:rsidRDefault="000D6743" w:rsidP="008915BD">
            <w:pPr>
              <w:spacing w:line="276" w:lineRule="auto"/>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7 km</w:t>
            </w:r>
          </w:p>
        </w:tc>
      </w:tr>
      <w:tr w:rsidR="000D6743" w:rsidTr="00BC661D">
        <w:trPr>
          <w:trHeight w:val="251"/>
        </w:trPr>
        <w:tc>
          <w:tcPr>
            <w:cnfStyle w:val="001000000000"/>
            <w:tcW w:w="3945" w:type="dxa"/>
            <w:tcBorders>
              <w:bottom w:val="single" w:sz="4" w:space="0" w:color="auto"/>
            </w:tcBorders>
            <w:shd w:val="clear" w:color="auto" w:fill="FFFFFF" w:themeFill="background1"/>
          </w:tcPr>
          <w:p w:rsidR="000D6743" w:rsidRPr="000D6743" w:rsidRDefault="000D6743" w:rsidP="008915BD">
            <w:pPr>
              <w:spacing w:line="276" w:lineRule="auto"/>
              <w:rPr>
                <w:rFonts w:ascii="Times New Roman" w:hAnsi="Times New Roman" w:cs="Times New Roman"/>
                <w:b w:val="0"/>
                <w:sz w:val="24"/>
                <w:szCs w:val="24"/>
                <w:lang w:val="en-US"/>
              </w:rPr>
            </w:pPr>
            <w:r w:rsidRPr="000D6743">
              <w:rPr>
                <w:rFonts w:ascii="Times New Roman" w:hAnsi="Times New Roman" w:cs="Times New Roman"/>
                <w:b w:val="0"/>
                <w:sz w:val="24"/>
                <w:szCs w:val="24"/>
                <w:lang w:val="en-US"/>
              </w:rPr>
              <w:t>Hadong</w:t>
            </w:r>
          </w:p>
        </w:tc>
        <w:tc>
          <w:tcPr>
            <w:tcW w:w="4335" w:type="dxa"/>
            <w:tcBorders>
              <w:bottom w:val="single" w:sz="4" w:space="0" w:color="auto"/>
            </w:tcBorders>
            <w:shd w:val="clear" w:color="auto" w:fill="FFFFFF" w:themeFill="background1"/>
          </w:tcPr>
          <w:p w:rsidR="000D6743" w:rsidRPr="000D6743" w:rsidRDefault="000D6743" w:rsidP="008915BD">
            <w:pPr>
              <w:spacing w:line="276" w:lineRule="auto"/>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2 km</w:t>
            </w:r>
          </w:p>
        </w:tc>
      </w:tr>
      <w:tr w:rsidR="001D0C1E" w:rsidTr="000D6743">
        <w:trPr>
          <w:cnfStyle w:val="000000100000"/>
          <w:trHeight w:val="251"/>
        </w:trPr>
        <w:tc>
          <w:tcPr>
            <w:cnfStyle w:val="001000000000"/>
            <w:tcW w:w="8280" w:type="dxa"/>
            <w:gridSpan w:val="2"/>
            <w:tcBorders>
              <w:top w:val="single" w:sz="4" w:space="0" w:color="auto"/>
              <w:bottom w:val="nil"/>
            </w:tcBorders>
            <w:shd w:val="clear" w:color="auto" w:fill="FFFFFF" w:themeFill="background1"/>
          </w:tcPr>
          <w:p w:rsidR="001D0C1E" w:rsidRDefault="00CB2A94" w:rsidP="00CB2A94">
            <w:pPr>
              <w:spacing w:line="276" w:lineRule="auto"/>
              <w:rPr>
                <w:rFonts w:ascii="Times New Roman" w:hAnsi="Times New Roman" w:cs="Times New Roman"/>
                <w:sz w:val="24"/>
                <w:szCs w:val="24"/>
              </w:rPr>
            </w:pPr>
            <w:r>
              <w:rPr>
                <w:rFonts w:ascii="Times New Roman" w:hAnsi="Times New Roman" w:cs="Times New Roman"/>
                <w:b w:val="0"/>
                <w:i/>
                <w:sz w:val="24"/>
                <w:szCs w:val="24"/>
              </w:rPr>
              <w:t>Sumbe</w:t>
            </w:r>
            <w:r>
              <w:rPr>
                <w:rFonts w:ascii="Times New Roman" w:hAnsi="Times New Roman" w:cs="Times New Roman"/>
                <w:b w:val="0"/>
                <w:i/>
                <w:sz w:val="24"/>
                <w:szCs w:val="24"/>
                <w:lang w:val="en-US"/>
              </w:rPr>
              <w:t>r</w:t>
            </w:r>
            <w:r w:rsidR="001D0C1E">
              <w:rPr>
                <w:rFonts w:ascii="Times New Roman" w:hAnsi="Times New Roman" w:cs="Times New Roman"/>
                <w:b w:val="0"/>
                <w:sz w:val="24"/>
                <w:szCs w:val="24"/>
              </w:rPr>
              <w:t xml:space="preserve">:  Data </w:t>
            </w:r>
            <w:r w:rsidR="007E45D6">
              <w:rPr>
                <w:rFonts w:ascii="Times New Roman" w:hAnsi="Times New Roman" w:cs="Times New Roman"/>
                <w:b w:val="0"/>
                <w:sz w:val="24"/>
                <w:szCs w:val="24"/>
              </w:rPr>
              <w:t>Kecamatan Pa</w:t>
            </w:r>
            <w:r w:rsidR="001D0C1E">
              <w:rPr>
                <w:rFonts w:ascii="Times New Roman" w:hAnsi="Times New Roman" w:cs="Times New Roman"/>
                <w:b w:val="0"/>
                <w:sz w:val="24"/>
                <w:szCs w:val="24"/>
              </w:rPr>
              <w:t>timpeng Kabupaten Bone</w:t>
            </w:r>
          </w:p>
        </w:tc>
      </w:tr>
    </w:tbl>
    <w:p w:rsidR="008915BD" w:rsidRDefault="008915BD" w:rsidP="008915BD">
      <w:pPr>
        <w:spacing w:after="0" w:line="240" w:lineRule="auto"/>
        <w:ind w:firstLine="720"/>
        <w:jc w:val="both"/>
        <w:rPr>
          <w:rFonts w:ascii="Times New Roman" w:hAnsi="Times New Roman" w:cs="Times New Roman"/>
          <w:sz w:val="24"/>
          <w:szCs w:val="24"/>
          <w:lang w:val="en-US"/>
        </w:rPr>
      </w:pPr>
    </w:p>
    <w:p w:rsidR="001D0C1E"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Berdasarkan observasi awal, banyaknya pelanggaran yang dilakukan siswa di SMP Negeri 1 Pattimpeng.</w:t>
      </w:r>
      <w:r>
        <w:rPr>
          <w:rFonts w:ascii="Times New Roman" w:hAnsi="Times New Roman" w:cs="Times New Roman"/>
          <w:sz w:val="24"/>
          <w:szCs w:val="24"/>
        </w:rPr>
        <w:t xml:space="preserve"> Untuk lebih jelasnya dapat dilihat pada tabel </w:t>
      </w:r>
      <w:r w:rsidR="007119E6">
        <w:rPr>
          <w:rFonts w:ascii="Times New Roman" w:hAnsi="Times New Roman" w:cs="Times New Roman"/>
          <w:sz w:val="24"/>
          <w:szCs w:val="24"/>
          <w:lang w:val="en-US"/>
        </w:rPr>
        <w:t xml:space="preserve">2 </w:t>
      </w:r>
      <w:r>
        <w:rPr>
          <w:rFonts w:ascii="Times New Roman" w:hAnsi="Times New Roman" w:cs="Times New Roman"/>
          <w:sz w:val="24"/>
          <w:szCs w:val="24"/>
        </w:rPr>
        <w:t>berikut:</w:t>
      </w:r>
    </w:p>
    <w:p w:rsidR="001D0C1E" w:rsidRDefault="004A680F" w:rsidP="008915BD">
      <w:pPr>
        <w:spacing w:after="0" w:line="240" w:lineRule="auto"/>
        <w:ind w:left="1170" w:hanging="1170"/>
        <w:jc w:val="both"/>
        <w:rPr>
          <w:rFonts w:ascii="Times New Roman" w:hAnsi="Times New Roman" w:cs="Times New Roman"/>
          <w:b/>
          <w:sz w:val="24"/>
          <w:szCs w:val="24"/>
          <w:lang w:val="en-US"/>
        </w:rPr>
      </w:pPr>
      <w:r>
        <w:rPr>
          <w:rFonts w:ascii="Times New Roman" w:hAnsi="Times New Roman" w:cs="Times New Roman"/>
          <w:b/>
          <w:sz w:val="24"/>
          <w:szCs w:val="24"/>
        </w:rPr>
        <w:lastRenderedPageBreak/>
        <w:t>Tabel</w:t>
      </w:r>
      <w:r w:rsidR="001D0C1E" w:rsidRPr="00DE6BCB">
        <w:rPr>
          <w:rFonts w:ascii="Times New Roman" w:hAnsi="Times New Roman" w:cs="Times New Roman"/>
          <w:b/>
          <w:sz w:val="24"/>
          <w:szCs w:val="24"/>
        </w:rPr>
        <w:t xml:space="preserve"> 2. </w:t>
      </w:r>
      <w:r w:rsidR="001D0C1E">
        <w:rPr>
          <w:rFonts w:ascii="Times New Roman" w:hAnsi="Times New Roman" w:cs="Times New Roman"/>
          <w:b/>
          <w:sz w:val="24"/>
          <w:szCs w:val="24"/>
        </w:rPr>
        <w:t xml:space="preserve"> </w:t>
      </w:r>
      <w:r w:rsidR="001D0C1E" w:rsidRPr="00DE6BCB">
        <w:rPr>
          <w:rFonts w:ascii="Times New Roman" w:hAnsi="Times New Roman" w:cs="Times New Roman"/>
          <w:b/>
          <w:sz w:val="24"/>
          <w:szCs w:val="24"/>
        </w:rPr>
        <w:t xml:space="preserve">Data hasil pelanggaran yang dilakukan oleh siswa </w:t>
      </w:r>
      <w:r w:rsidR="007E45D6">
        <w:rPr>
          <w:rFonts w:ascii="Times New Roman" w:hAnsi="Times New Roman" w:cs="Times New Roman"/>
          <w:b/>
          <w:sz w:val="24"/>
          <w:szCs w:val="24"/>
        </w:rPr>
        <w:t>di SMP Negeri 1 Pa</w:t>
      </w:r>
      <w:r w:rsidR="001D0C1E" w:rsidRPr="00DE6BCB">
        <w:rPr>
          <w:rFonts w:ascii="Times New Roman" w:hAnsi="Times New Roman" w:cs="Times New Roman"/>
          <w:b/>
          <w:sz w:val="24"/>
          <w:szCs w:val="24"/>
        </w:rPr>
        <w:t>timpeng Kabupaten Bone.</w:t>
      </w:r>
    </w:p>
    <w:tbl>
      <w:tblPr>
        <w:tblStyle w:val="LightShading1"/>
        <w:tblW w:w="8250" w:type="dxa"/>
        <w:tblInd w:w="108" w:type="dxa"/>
        <w:shd w:val="clear" w:color="auto" w:fill="FFFFFF" w:themeFill="background1"/>
        <w:tblLook w:val="04A0"/>
      </w:tblPr>
      <w:tblGrid>
        <w:gridCol w:w="570"/>
        <w:gridCol w:w="5976"/>
        <w:gridCol w:w="1704"/>
      </w:tblGrid>
      <w:tr w:rsidR="00BC661D" w:rsidTr="008915BD">
        <w:trPr>
          <w:cnfStyle w:val="100000000000"/>
          <w:trHeight w:val="431"/>
        </w:trPr>
        <w:tc>
          <w:tcPr>
            <w:cnfStyle w:val="001000000000"/>
            <w:tcW w:w="568" w:type="dxa"/>
            <w:tcBorders>
              <w:top w:val="single" w:sz="4" w:space="0" w:color="auto"/>
              <w:bottom w:val="single" w:sz="4" w:space="0" w:color="auto"/>
            </w:tcBorders>
            <w:shd w:val="clear" w:color="auto" w:fill="FFFFFF" w:themeFill="background1"/>
          </w:tcPr>
          <w:p w:rsidR="00BC661D" w:rsidRPr="004A2D14" w:rsidRDefault="00BC661D" w:rsidP="008915BD">
            <w:pPr>
              <w:jc w:val="both"/>
              <w:rPr>
                <w:rFonts w:ascii="Times New Roman" w:hAnsi="Times New Roman" w:cs="Times New Roman"/>
                <w:sz w:val="24"/>
                <w:szCs w:val="24"/>
              </w:rPr>
            </w:pPr>
            <w:r w:rsidRPr="004A2D14">
              <w:rPr>
                <w:rFonts w:ascii="Times New Roman" w:hAnsi="Times New Roman" w:cs="Times New Roman"/>
                <w:sz w:val="24"/>
                <w:szCs w:val="24"/>
              </w:rPr>
              <w:t>No.</w:t>
            </w:r>
          </w:p>
        </w:tc>
        <w:tc>
          <w:tcPr>
            <w:tcW w:w="5978" w:type="dxa"/>
            <w:tcBorders>
              <w:top w:val="single" w:sz="4" w:space="0" w:color="auto"/>
              <w:bottom w:val="single" w:sz="4" w:space="0" w:color="auto"/>
            </w:tcBorders>
            <w:shd w:val="clear" w:color="auto" w:fill="FFFFFF" w:themeFill="background1"/>
          </w:tcPr>
          <w:p w:rsidR="00BC661D" w:rsidRPr="004A2D14" w:rsidRDefault="00BC661D" w:rsidP="008915BD">
            <w:pPr>
              <w:jc w:val="center"/>
              <w:cnfStyle w:val="100000000000"/>
              <w:rPr>
                <w:rFonts w:ascii="Times New Roman" w:hAnsi="Times New Roman" w:cs="Times New Roman"/>
                <w:sz w:val="24"/>
                <w:szCs w:val="24"/>
              </w:rPr>
            </w:pPr>
            <w:r w:rsidRPr="004A2D14">
              <w:rPr>
                <w:rFonts w:ascii="Times New Roman" w:hAnsi="Times New Roman" w:cs="Times New Roman"/>
                <w:sz w:val="24"/>
                <w:szCs w:val="24"/>
              </w:rPr>
              <w:t>Jenis-jenis pelanggaran</w:t>
            </w:r>
          </w:p>
        </w:tc>
        <w:tc>
          <w:tcPr>
            <w:tcW w:w="1704" w:type="dxa"/>
            <w:tcBorders>
              <w:top w:val="single" w:sz="4" w:space="0" w:color="auto"/>
              <w:bottom w:val="single" w:sz="4" w:space="0" w:color="auto"/>
            </w:tcBorders>
            <w:shd w:val="clear" w:color="auto" w:fill="FFFFFF" w:themeFill="background1"/>
          </w:tcPr>
          <w:p w:rsidR="00BC661D" w:rsidRPr="00BC661D" w:rsidRDefault="00BC661D" w:rsidP="008915BD">
            <w:pPr>
              <w:jc w:val="center"/>
              <w:cnfStyle w:val="100000000000"/>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BC661D" w:rsidTr="008915BD">
        <w:trPr>
          <w:cnfStyle w:val="000000100000"/>
          <w:trHeight w:val="357"/>
        </w:trPr>
        <w:tc>
          <w:tcPr>
            <w:cnfStyle w:val="001000000000"/>
            <w:tcW w:w="568" w:type="dxa"/>
            <w:tcBorders>
              <w:top w:val="single" w:sz="4" w:space="0" w:color="auto"/>
            </w:tcBorders>
            <w:shd w:val="clear" w:color="auto" w:fill="FFFFFF" w:themeFill="background1"/>
          </w:tcPr>
          <w:p w:rsidR="00BC661D" w:rsidRPr="004A2D14" w:rsidRDefault="00BC661D" w:rsidP="008915BD">
            <w:pPr>
              <w:ind w:right="-7278"/>
              <w:rPr>
                <w:rFonts w:ascii="Times New Roman" w:hAnsi="Times New Roman" w:cs="Times New Roman"/>
                <w:b w:val="0"/>
                <w:sz w:val="24"/>
                <w:szCs w:val="24"/>
              </w:rPr>
            </w:pPr>
            <w:r w:rsidRPr="004A2D14">
              <w:rPr>
                <w:rFonts w:ascii="Times New Roman" w:hAnsi="Times New Roman" w:cs="Times New Roman"/>
                <w:b w:val="0"/>
                <w:sz w:val="24"/>
                <w:szCs w:val="24"/>
              </w:rPr>
              <w:t xml:space="preserve">1. </w:t>
            </w:r>
          </w:p>
        </w:tc>
        <w:tc>
          <w:tcPr>
            <w:tcW w:w="5978" w:type="dxa"/>
            <w:tcBorders>
              <w:top w:val="single" w:sz="4" w:space="0" w:color="auto"/>
            </w:tcBorders>
            <w:shd w:val="clear" w:color="auto" w:fill="FFFFFF" w:themeFill="background1"/>
          </w:tcPr>
          <w:p w:rsidR="00BC661D" w:rsidRDefault="00BC661D" w:rsidP="008915BD">
            <w:pPr>
              <w:jc w:val="both"/>
              <w:cnfStyle w:val="000000100000"/>
              <w:rPr>
                <w:rFonts w:ascii="Times New Roman" w:hAnsi="Times New Roman" w:cs="Times New Roman"/>
                <w:sz w:val="24"/>
                <w:szCs w:val="24"/>
              </w:rPr>
            </w:pPr>
            <w:r>
              <w:rPr>
                <w:rFonts w:ascii="Times New Roman" w:hAnsi="Times New Roman" w:cs="Times New Roman"/>
                <w:sz w:val="24"/>
                <w:szCs w:val="24"/>
              </w:rPr>
              <w:t>Bolos atau tidak hadir dalam kelas</w:t>
            </w:r>
          </w:p>
        </w:tc>
        <w:tc>
          <w:tcPr>
            <w:tcW w:w="1704" w:type="dxa"/>
            <w:tcBorders>
              <w:top w:val="single" w:sz="4" w:space="0" w:color="auto"/>
            </w:tcBorders>
            <w:shd w:val="clear" w:color="auto" w:fill="FFFFFF" w:themeFill="background1"/>
          </w:tcPr>
          <w:p w:rsidR="00BC661D" w:rsidRPr="00BC661D" w:rsidRDefault="00BC661D" w:rsidP="008915BD">
            <w:pPr>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BC661D" w:rsidTr="008915BD">
        <w:trPr>
          <w:trHeight w:val="338"/>
        </w:trPr>
        <w:tc>
          <w:tcPr>
            <w:cnfStyle w:val="001000000000"/>
            <w:tcW w:w="568" w:type="dxa"/>
            <w:shd w:val="clear" w:color="auto" w:fill="FFFFFF" w:themeFill="background1"/>
          </w:tcPr>
          <w:p w:rsidR="00BC661D" w:rsidRPr="004A2D14" w:rsidRDefault="00BC661D" w:rsidP="008915BD">
            <w:pPr>
              <w:pStyle w:val="ListParagraph"/>
              <w:numPr>
                <w:ilvl w:val="0"/>
                <w:numId w:val="3"/>
              </w:numPr>
              <w:ind w:left="0" w:right="-7278" w:firstLine="0"/>
              <w:rPr>
                <w:rFonts w:ascii="Times New Roman" w:hAnsi="Times New Roman" w:cs="Times New Roman"/>
                <w:b w:val="0"/>
                <w:sz w:val="24"/>
                <w:szCs w:val="24"/>
              </w:rPr>
            </w:pPr>
          </w:p>
        </w:tc>
        <w:tc>
          <w:tcPr>
            <w:tcW w:w="5978" w:type="dxa"/>
            <w:shd w:val="clear" w:color="auto" w:fill="FFFFFF" w:themeFill="background1"/>
          </w:tcPr>
          <w:p w:rsidR="00BC661D" w:rsidRDefault="00BC661D" w:rsidP="008915BD">
            <w:pPr>
              <w:jc w:val="both"/>
              <w:cnfStyle w:val="000000000000"/>
              <w:rPr>
                <w:rFonts w:ascii="Times New Roman" w:hAnsi="Times New Roman" w:cs="Times New Roman"/>
                <w:sz w:val="24"/>
                <w:szCs w:val="24"/>
              </w:rPr>
            </w:pPr>
            <w:r>
              <w:rPr>
                <w:rFonts w:ascii="Times New Roman" w:hAnsi="Times New Roman" w:cs="Times New Roman"/>
                <w:sz w:val="24"/>
                <w:szCs w:val="24"/>
              </w:rPr>
              <w:t>Tidak berpakaian rapi</w:t>
            </w:r>
          </w:p>
        </w:tc>
        <w:tc>
          <w:tcPr>
            <w:tcW w:w="1704" w:type="dxa"/>
            <w:shd w:val="clear" w:color="auto" w:fill="FFFFFF" w:themeFill="background1"/>
          </w:tcPr>
          <w:p w:rsidR="00BC661D" w:rsidRPr="00BC661D" w:rsidRDefault="00BC661D" w:rsidP="008915BD">
            <w:pPr>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BC661D" w:rsidTr="008915BD">
        <w:trPr>
          <w:cnfStyle w:val="000000100000"/>
          <w:trHeight w:val="357"/>
        </w:trPr>
        <w:tc>
          <w:tcPr>
            <w:cnfStyle w:val="001000000000"/>
            <w:tcW w:w="568" w:type="dxa"/>
            <w:shd w:val="clear" w:color="auto" w:fill="FFFFFF" w:themeFill="background1"/>
          </w:tcPr>
          <w:p w:rsidR="00BC661D" w:rsidRPr="004A2D14" w:rsidRDefault="00BC661D" w:rsidP="008915BD">
            <w:pPr>
              <w:ind w:right="-7278"/>
              <w:rPr>
                <w:rFonts w:ascii="Times New Roman" w:hAnsi="Times New Roman" w:cs="Times New Roman"/>
                <w:b w:val="0"/>
                <w:sz w:val="24"/>
                <w:szCs w:val="24"/>
              </w:rPr>
            </w:pPr>
            <w:r w:rsidRPr="004A2D14">
              <w:rPr>
                <w:rFonts w:ascii="Times New Roman" w:hAnsi="Times New Roman" w:cs="Times New Roman"/>
                <w:b w:val="0"/>
                <w:sz w:val="24"/>
                <w:szCs w:val="24"/>
              </w:rPr>
              <w:t>3.</w:t>
            </w:r>
          </w:p>
        </w:tc>
        <w:tc>
          <w:tcPr>
            <w:tcW w:w="5978" w:type="dxa"/>
            <w:shd w:val="clear" w:color="auto" w:fill="FFFFFF" w:themeFill="background1"/>
          </w:tcPr>
          <w:p w:rsidR="00BC661D" w:rsidRDefault="00BC661D" w:rsidP="008915BD">
            <w:pPr>
              <w:jc w:val="both"/>
              <w:cnfStyle w:val="000000100000"/>
              <w:rPr>
                <w:rFonts w:ascii="Times New Roman" w:hAnsi="Times New Roman" w:cs="Times New Roman"/>
                <w:sz w:val="24"/>
                <w:szCs w:val="24"/>
              </w:rPr>
            </w:pPr>
            <w:r>
              <w:rPr>
                <w:rFonts w:ascii="Times New Roman" w:hAnsi="Times New Roman" w:cs="Times New Roman"/>
                <w:sz w:val="24"/>
                <w:szCs w:val="24"/>
              </w:rPr>
              <w:t>Datang Terlambat</w:t>
            </w:r>
          </w:p>
        </w:tc>
        <w:tc>
          <w:tcPr>
            <w:tcW w:w="1704" w:type="dxa"/>
            <w:shd w:val="clear" w:color="auto" w:fill="FFFFFF" w:themeFill="background1"/>
          </w:tcPr>
          <w:p w:rsidR="00BC661D" w:rsidRPr="00BC661D" w:rsidRDefault="00BC661D" w:rsidP="008915BD">
            <w:pPr>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BC661D" w:rsidTr="008915BD">
        <w:trPr>
          <w:trHeight w:val="357"/>
        </w:trPr>
        <w:tc>
          <w:tcPr>
            <w:cnfStyle w:val="001000000000"/>
            <w:tcW w:w="568" w:type="dxa"/>
            <w:shd w:val="clear" w:color="auto" w:fill="FFFFFF" w:themeFill="background1"/>
          </w:tcPr>
          <w:p w:rsidR="00BC661D" w:rsidRPr="004A2D14" w:rsidRDefault="00BC661D" w:rsidP="008915BD">
            <w:pPr>
              <w:ind w:right="-7278"/>
              <w:rPr>
                <w:rFonts w:ascii="Times New Roman" w:hAnsi="Times New Roman" w:cs="Times New Roman"/>
                <w:b w:val="0"/>
                <w:sz w:val="24"/>
                <w:szCs w:val="24"/>
              </w:rPr>
            </w:pPr>
            <w:r w:rsidRPr="004A2D14">
              <w:rPr>
                <w:rFonts w:ascii="Times New Roman" w:hAnsi="Times New Roman" w:cs="Times New Roman"/>
                <w:b w:val="0"/>
                <w:sz w:val="24"/>
                <w:szCs w:val="24"/>
              </w:rPr>
              <w:t>4.</w:t>
            </w:r>
          </w:p>
        </w:tc>
        <w:tc>
          <w:tcPr>
            <w:tcW w:w="5978" w:type="dxa"/>
            <w:shd w:val="clear" w:color="auto" w:fill="FFFFFF" w:themeFill="background1"/>
          </w:tcPr>
          <w:p w:rsidR="00BC661D" w:rsidRDefault="00BC661D" w:rsidP="008915BD">
            <w:pPr>
              <w:jc w:val="both"/>
              <w:cnfStyle w:val="000000000000"/>
              <w:rPr>
                <w:rFonts w:ascii="Times New Roman" w:hAnsi="Times New Roman" w:cs="Times New Roman"/>
                <w:sz w:val="24"/>
                <w:szCs w:val="24"/>
              </w:rPr>
            </w:pPr>
            <w:r>
              <w:rPr>
                <w:rFonts w:ascii="Times New Roman" w:hAnsi="Times New Roman" w:cs="Times New Roman"/>
                <w:sz w:val="24"/>
                <w:szCs w:val="24"/>
              </w:rPr>
              <w:t>Tidak mengerjakan tugas atau tidak membawa tugas</w:t>
            </w:r>
          </w:p>
        </w:tc>
        <w:tc>
          <w:tcPr>
            <w:tcW w:w="1704" w:type="dxa"/>
            <w:shd w:val="clear" w:color="auto" w:fill="FFFFFF" w:themeFill="background1"/>
          </w:tcPr>
          <w:p w:rsidR="00BC661D" w:rsidRPr="00BC661D" w:rsidRDefault="00BC661D" w:rsidP="008915BD">
            <w:pPr>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C661D" w:rsidTr="008915BD">
        <w:trPr>
          <w:cnfStyle w:val="000000100000"/>
          <w:trHeight w:val="338"/>
        </w:trPr>
        <w:tc>
          <w:tcPr>
            <w:cnfStyle w:val="001000000000"/>
            <w:tcW w:w="568" w:type="dxa"/>
            <w:shd w:val="clear" w:color="auto" w:fill="FFFFFF" w:themeFill="background1"/>
          </w:tcPr>
          <w:p w:rsidR="00BC661D" w:rsidRPr="004A2D14" w:rsidRDefault="00BC661D" w:rsidP="008915BD">
            <w:pPr>
              <w:ind w:right="-7278"/>
              <w:rPr>
                <w:rFonts w:ascii="Times New Roman" w:hAnsi="Times New Roman" w:cs="Times New Roman"/>
                <w:b w:val="0"/>
                <w:sz w:val="24"/>
                <w:szCs w:val="24"/>
              </w:rPr>
            </w:pPr>
            <w:r w:rsidRPr="004A2D14">
              <w:rPr>
                <w:rFonts w:ascii="Times New Roman" w:hAnsi="Times New Roman" w:cs="Times New Roman"/>
                <w:b w:val="0"/>
                <w:sz w:val="24"/>
                <w:szCs w:val="24"/>
              </w:rPr>
              <w:t>5.</w:t>
            </w:r>
          </w:p>
        </w:tc>
        <w:tc>
          <w:tcPr>
            <w:tcW w:w="5978" w:type="dxa"/>
            <w:shd w:val="clear" w:color="auto" w:fill="FFFFFF" w:themeFill="background1"/>
          </w:tcPr>
          <w:p w:rsidR="00BC661D" w:rsidRPr="00E65C2E" w:rsidRDefault="00BC661D" w:rsidP="008915BD">
            <w:pPr>
              <w:jc w:val="both"/>
              <w:cnfStyle w:val="000000100000"/>
              <w:rPr>
                <w:rFonts w:ascii="Times New Roman" w:hAnsi="Times New Roman" w:cs="Times New Roman"/>
                <w:sz w:val="24"/>
                <w:szCs w:val="24"/>
                <w:lang w:val="en-US"/>
              </w:rPr>
            </w:pPr>
            <w:r>
              <w:rPr>
                <w:rFonts w:ascii="Times New Roman" w:hAnsi="Times New Roman" w:cs="Times New Roman"/>
                <w:sz w:val="24"/>
                <w:szCs w:val="24"/>
              </w:rPr>
              <w:t>Tidak mem</w:t>
            </w:r>
            <w:r w:rsidR="00E65C2E">
              <w:rPr>
                <w:rFonts w:ascii="Times New Roman" w:hAnsi="Times New Roman" w:cs="Times New Roman"/>
                <w:sz w:val="24"/>
                <w:szCs w:val="24"/>
                <w:lang w:val="en-US"/>
              </w:rPr>
              <w:t>atuhi tata tertib di sekolah</w:t>
            </w:r>
          </w:p>
        </w:tc>
        <w:tc>
          <w:tcPr>
            <w:tcW w:w="1704" w:type="dxa"/>
            <w:shd w:val="clear" w:color="auto" w:fill="FFFFFF" w:themeFill="background1"/>
          </w:tcPr>
          <w:p w:rsidR="00BC661D" w:rsidRPr="00E65C2E" w:rsidRDefault="00E65C2E" w:rsidP="008915BD">
            <w:pPr>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BC661D" w:rsidTr="008915BD">
        <w:trPr>
          <w:trHeight w:val="338"/>
        </w:trPr>
        <w:tc>
          <w:tcPr>
            <w:cnfStyle w:val="001000000000"/>
            <w:tcW w:w="568" w:type="dxa"/>
            <w:shd w:val="clear" w:color="auto" w:fill="FFFFFF" w:themeFill="background1"/>
          </w:tcPr>
          <w:p w:rsidR="00BC661D" w:rsidRPr="004A2D14" w:rsidRDefault="00BC661D" w:rsidP="008915BD">
            <w:pPr>
              <w:ind w:right="-7278"/>
              <w:rPr>
                <w:rFonts w:ascii="Times New Roman" w:hAnsi="Times New Roman" w:cs="Times New Roman"/>
                <w:b w:val="0"/>
                <w:sz w:val="24"/>
                <w:szCs w:val="24"/>
              </w:rPr>
            </w:pPr>
            <w:r w:rsidRPr="004A2D14">
              <w:rPr>
                <w:rFonts w:ascii="Times New Roman" w:hAnsi="Times New Roman" w:cs="Times New Roman"/>
                <w:b w:val="0"/>
                <w:sz w:val="24"/>
                <w:szCs w:val="24"/>
              </w:rPr>
              <w:t>6.</w:t>
            </w:r>
          </w:p>
        </w:tc>
        <w:tc>
          <w:tcPr>
            <w:tcW w:w="5978" w:type="dxa"/>
            <w:shd w:val="clear" w:color="auto" w:fill="FFFFFF" w:themeFill="background1"/>
          </w:tcPr>
          <w:p w:rsidR="00BC661D" w:rsidRPr="00E65C2E" w:rsidRDefault="00E65C2E" w:rsidP="008915BD">
            <w:pPr>
              <w:jc w:val="both"/>
              <w:cnfStyle w:val="000000000000"/>
              <w:rPr>
                <w:rFonts w:ascii="Times New Roman" w:hAnsi="Times New Roman" w:cs="Times New Roman"/>
                <w:sz w:val="24"/>
                <w:szCs w:val="24"/>
                <w:lang w:val="en-US"/>
              </w:rPr>
            </w:pPr>
            <w:r>
              <w:rPr>
                <w:rFonts w:ascii="Times New Roman" w:hAnsi="Times New Roman" w:cs="Times New Roman"/>
                <w:sz w:val="24"/>
                <w:szCs w:val="24"/>
                <w:lang w:val="en-US"/>
              </w:rPr>
              <w:t>Membawa HP</w:t>
            </w:r>
          </w:p>
        </w:tc>
        <w:tc>
          <w:tcPr>
            <w:tcW w:w="1704" w:type="dxa"/>
            <w:shd w:val="clear" w:color="auto" w:fill="FFFFFF" w:themeFill="background1"/>
          </w:tcPr>
          <w:p w:rsidR="00BC661D" w:rsidRPr="00E65C2E" w:rsidRDefault="00E65C2E" w:rsidP="008915BD">
            <w:pPr>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C661D" w:rsidTr="008915BD">
        <w:trPr>
          <w:cnfStyle w:val="000000100000"/>
          <w:trHeight w:val="357"/>
        </w:trPr>
        <w:tc>
          <w:tcPr>
            <w:cnfStyle w:val="001000000000"/>
            <w:tcW w:w="568" w:type="dxa"/>
            <w:tcBorders>
              <w:bottom w:val="nil"/>
            </w:tcBorders>
            <w:shd w:val="clear" w:color="auto" w:fill="FFFFFF" w:themeFill="background1"/>
          </w:tcPr>
          <w:p w:rsidR="00BC661D" w:rsidRPr="004A2D14" w:rsidRDefault="00BC661D" w:rsidP="008915BD">
            <w:pPr>
              <w:ind w:right="-7278"/>
              <w:rPr>
                <w:rFonts w:ascii="Times New Roman" w:hAnsi="Times New Roman" w:cs="Times New Roman"/>
                <w:b w:val="0"/>
                <w:sz w:val="24"/>
                <w:szCs w:val="24"/>
              </w:rPr>
            </w:pPr>
            <w:r w:rsidRPr="004A2D14">
              <w:rPr>
                <w:rFonts w:ascii="Times New Roman" w:hAnsi="Times New Roman" w:cs="Times New Roman"/>
                <w:b w:val="0"/>
                <w:sz w:val="24"/>
                <w:szCs w:val="24"/>
              </w:rPr>
              <w:t>7.</w:t>
            </w:r>
          </w:p>
        </w:tc>
        <w:tc>
          <w:tcPr>
            <w:tcW w:w="5978" w:type="dxa"/>
            <w:tcBorders>
              <w:bottom w:val="nil"/>
            </w:tcBorders>
            <w:shd w:val="clear" w:color="auto" w:fill="FFFFFF" w:themeFill="background1"/>
          </w:tcPr>
          <w:p w:rsidR="00BC661D" w:rsidRDefault="00BC661D" w:rsidP="008915BD">
            <w:pPr>
              <w:jc w:val="both"/>
              <w:cnfStyle w:val="000000100000"/>
              <w:rPr>
                <w:rFonts w:ascii="Times New Roman" w:hAnsi="Times New Roman" w:cs="Times New Roman"/>
                <w:sz w:val="24"/>
                <w:szCs w:val="24"/>
              </w:rPr>
            </w:pPr>
            <w:r>
              <w:rPr>
                <w:rFonts w:ascii="Times New Roman" w:hAnsi="Times New Roman" w:cs="Times New Roman"/>
                <w:sz w:val="24"/>
                <w:szCs w:val="24"/>
              </w:rPr>
              <w:t>Suka berkelahi dengan temannya</w:t>
            </w:r>
          </w:p>
        </w:tc>
        <w:tc>
          <w:tcPr>
            <w:tcW w:w="1704" w:type="dxa"/>
            <w:tcBorders>
              <w:bottom w:val="nil"/>
            </w:tcBorders>
            <w:shd w:val="clear" w:color="auto" w:fill="FFFFFF" w:themeFill="background1"/>
          </w:tcPr>
          <w:p w:rsidR="00BC661D" w:rsidRPr="00BC661D" w:rsidRDefault="00BC661D" w:rsidP="008915BD">
            <w:pPr>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23</w:t>
            </w:r>
          </w:p>
        </w:tc>
      </w:tr>
      <w:tr w:rsidR="00BC661D" w:rsidTr="008915BD">
        <w:trPr>
          <w:trHeight w:val="338"/>
        </w:trPr>
        <w:tc>
          <w:tcPr>
            <w:cnfStyle w:val="001000000000"/>
            <w:tcW w:w="568" w:type="dxa"/>
            <w:tcBorders>
              <w:top w:val="nil"/>
              <w:bottom w:val="nil"/>
            </w:tcBorders>
            <w:shd w:val="clear" w:color="auto" w:fill="FFFFFF" w:themeFill="background1"/>
          </w:tcPr>
          <w:p w:rsidR="00BC661D" w:rsidRPr="004A2D14" w:rsidRDefault="00BC661D" w:rsidP="008915BD">
            <w:pPr>
              <w:ind w:right="-7278"/>
              <w:rPr>
                <w:rFonts w:ascii="Times New Roman" w:hAnsi="Times New Roman" w:cs="Times New Roman"/>
                <w:b w:val="0"/>
                <w:sz w:val="24"/>
                <w:szCs w:val="24"/>
              </w:rPr>
            </w:pPr>
            <w:r w:rsidRPr="004A2D14">
              <w:rPr>
                <w:rFonts w:ascii="Times New Roman" w:hAnsi="Times New Roman" w:cs="Times New Roman"/>
                <w:b w:val="0"/>
                <w:sz w:val="24"/>
                <w:szCs w:val="24"/>
              </w:rPr>
              <w:t>8.</w:t>
            </w:r>
          </w:p>
        </w:tc>
        <w:tc>
          <w:tcPr>
            <w:tcW w:w="5978" w:type="dxa"/>
            <w:tcBorders>
              <w:top w:val="nil"/>
              <w:bottom w:val="nil"/>
            </w:tcBorders>
            <w:shd w:val="clear" w:color="auto" w:fill="FFFFFF" w:themeFill="background1"/>
          </w:tcPr>
          <w:p w:rsidR="00BC661D" w:rsidRDefault="00BC661D" w:rsidP="008915BD">
            <w:pPr>
              <w:jc w:val="both"/>
              <w:cnfStyle w:val="000000000000"/>
              <w:rPr>
                <w:rFonts w:ascii="Times New Roman" w:hAnsi="Times New Roman" w:cs="Times New Roman"/>
                <w:sz w:val="24"/>
                <w:szCs w:val="24"/>
              </w:rPr>
            </w:pPr>
            <w:r>
              <w:rPr>
                <w:rFonts w:ascii="Times New Roman" w:hAnsi="Times New Roman" w:cs="Times New Roman"/>
                <w:sz w:val="24"/>
                <w:szCs w:val="24"/>
              </w:rPr>
              <w:t>Merokok dalam sekolah</w:t>
            </w:r>
          </w:p>
        </w:tc>
        <w:tc>
          <w:tcPr>
            <w:tcW w:w="1704" w:type="dxa"/>
            <w:tcBorders>
              <w:top w:val="nil"/>
              <w:bottom w:val="nil"/>
            </w:tcBorders>
            <w:shd w:val="clear" w:color="auto" w:fill="FFFFFF" w:themeFill="background1"/>
          </w:tcPr>
          <w:p w:rsidR="00BC661D" w:rsidRPr="00E65C2E" w:rsidRDefault="00E65C2E" w:rsidP="008915BD">
            <w:pPr>
              <w:jc w:val="center"/>
              <w:cnfStyle w:val="000000000000"/>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E65C2E" w:rsidTr="008915BD">
        <w:trPr>
          <w:cnfStyle w:val="000000100000"/>
          <w:trHeight w:val="376"/>
        </w:trPr>
        <w:tc>
          <w:tcPr>
            <w:cnfStyle w:val="001000000000"/>
            <w:tcW w:w="568" w:type="dxa"/>
            <w:tcBorders>
              <w:top w:val="nil"/>
              <w:bottom w:val="single" w:sz="4" w:space="0" w:color="auto"/>
            </w:tcBorders>
            <w:shd w:val="clear" w:color="auto" w:fill="FFFFFF" w:themeFill="background1"/>
          </w:tcPr>
          <w:p w:rsidR="00E65C2E" w:rsidRPr="00E65C2E" w:rsidRDefault="00E65C2E" w:rsidP="008915BD">
            <w:pPr>
              <w:ind w:right="-7278"/>
              <w:rPr>
                <w:rFonts w:ascii="Times New Roman" w:hAnsi="Times New Roman" w:cs="Times New Roman"/>
                <w:b w:val="0"/>
                <w:sz w:val="24"/>
                <w:szCs w:val="24"/>
                <w:lang w:val="en-US"/>
              </w:rPr>
            </w:pPr>
            <w:r w:rsidRPr="00E65C2E">
              <w:rPr>
                <w:rFonts w:ascii="Times New Roman" w:hAnsi="Times New Roman" w:cs="Times New Roman"/>
                <w:b w:val="0"/>
                <w:sz w:val="24"/>
                <w:szCs w:val="24"/>
                <w:lang w:val="en-US"/>
              </w:rPr>
              <w:t>9.</w:t>
            </w:r>
          </w:p>
        </w:tc>
        <w:tc>
          <w:tcPr>
            <w:tcW w:w="5978" w:type="dxa"/>
            <w:tcBorders>
              <w:top w:val="nil"/>
              <w:bottom w:val="single" w:sz="4" w:space="0" w:color="auto"/>
            </w:tcBorders>
            <w:shd w:val="clear" w:color="auto" w:fill="FFFFFF" w:themeFill="background1"/>
          </w:tcPr>
          <w:p w:rsidR="00E65C2E" w:rsidRPr="00E65C2E" w:rsidRDefault="00E65C2E" w:rsidP="008915BD">
            <w:pPr>
              <w:jc w:val="both"/>
              <w:cnfStyle w:val="000000100000"/>
              <w:rPr>
                <w:rFonts w:ascii="Times New Roman" w:hAnsi="Times New Roman" w:cs="Times New Roman"/>
                <w:sz w:val="24"/>
                <w:szCs w:val="24"/>
                <w:lang w:val="en-US"/>
              </w:rPr>
            </w:pPr>
            <w:r>
              <w:rPr>
                <w:rFonts w:ascii="Times New Roman" w:hAnsi="Times New Roman" w:cs="Times New Roman"/>
                <w:sz w:val="24"/>
                <w:szCs w:val="24"/>
                <w:lang w:val="en-US"/>
              </w:rPr>
              <w:t>Nilai tidak tuntas</w:t>
            </w:r>
          </w:p>
        </w:tc>
        <w:tc>
          <w:tcPr>
            <w:tcW w:w="1704" w:type="dxa"/>
            <w:tcBorders>
              <w:top w:val="nil"/>
              <w:bottom w:val="single" w:sz="4" w:space="0" w:color="auto"/>
            </w:tcBorders>
            <w:shd w:val="clear" w:color="auto" w:fill="FFFFFF" w:themeFill="background1"/>
          </w:tcPr>
          <w:p w:rsidR="00E65C2E" w:rsidRDefault="00E65C2E" w:rsidP="008915BD">
            <w:pPr>
              <w:jc w:val="center"/>
              <w:cnfStyle w:val="000000100000"/>
              <w:rPr>
                <w:rFonts w:ascii="Times New Roman" w:hAnsi="Times New Roman" w:cs="Times New Roman"/>
                <w:sz w:val="24"/>
                <w:szCs w:val="24"/>
                <w:lang w:val="en-US"/>
              </w:rPr>
            </w:pPr>
            <w:r>
              <w:rPr>
                <w:rFonts w:ascii="Times New Roman" w:hAnsi="Times New Roman" w:cs="Times New Roman"/>
                <w:sz w:val="24"/>
                <w:szCs w:val="24"/>
                <w:lang w:val="en-US"/>
              </w:rPr>
              <w:t>5</w:t>
            </w:r>
          </w:p>
        </w:tc>
      </w:tr>
    </w:tbl>
    <w:p w:rsidR="001D0C1E" w:rsidRDefault="001D0C1E" w:rsidP="008915BD">
      <w:pPr>
        <w:spacing w:after="0" w:line="240" w:lineRule="auto"/>
        <w:jc w:val="both"/>
        <w:rPr>
          <w:rFonts w:ascii="Times New Roman" w:hAnsi="Times New Roman" w:cs="Times New Roman"/>
          <w:sz w:val="24"/>
          <w:szCs w:val="24"/>
        </w:rPr>
      </w:pPr>
      <w:r w:rsidRPr="00DE6BCB">
        <w:rPr>
          <w:rFonts w:ascii="Times New Roman" w:hAnsi="Times New Roman" w:cs="Times New Roman"/>
          <w:i/>
          <w:sz w:val="24"/>
          <w:szCs w:val="24"/>
        </w:rPr>
        <w:t>Sumber</w:t>
      </w:r>
      <w:r>
        <w:rPr>
          <w:rFonts w:ascii="Times New Roman" w:hAnsi="Times New Roman" w:cs="Times New Roman"/>
          <w:sz w:val="24"/>
          <w:szCs w:val="24"/>
        </w:rPr>
        <w:t>: Data BK SMP Negeri 1 Pattimpeng Kabupaten Bone</w:t>
      </w:r>
    </w:p>
    <w:p w:rsidR="001D0C1E" w:rsidRDefault="001D0C1E" w:rsidP="008915BD">
      <w:pPr>
        <w:spacing w:after="0" w:line="240" w:lineRule="auto"/>
        <w:ind w:firstLine="720"/>
        <w:jc w:val="both"/>
        <w:rPr>
          <w:rFonts w:ascii="Times New Roman" w:hAnsi="Times New Roman" w:cs="Times New Roman"/>
          <w:sz w:val="24"/>
          <w:szCs w:val="24"/>
        </w:rPr>
      </w:pPr>
    </w:p>
    <w:p w:rsidR="001D0C1E" w:rsidRDefault="001D0C1E" w:rsidP="008915BD">
      <w:pPr>
        <w:spacing w:after="0" w:line="480" w:lineRule="auto"/>
        <w:ind w:firstLine="720"/>
        <w:jc w:val="both"/>
        <w:rPr>
          <w:rFonts w:ascii="Times New Roman" w:hAnsi="Times New Roman" w:cs="Times New Roman"/>
          <w:sz w:val="24"/>
          <w:szCs w:val="24"/>
        </w:rPr>
      </w:pPr>
      <w:r w:rsidRPr="00A37A5B">
        <w:rPr>
          <w:rFonts w:ascii="Times New Roman" w:hAnsi="Times New Roman" w:cs="Times New Roman"/>
          <w:sz w:val="24"/>
          <w:szCs w:val="24"/>
        </w:rPr>
        <w:t>Berdasarkan fenomena di atas penulis tertarik untuk meneliti tentang “Pengaruh Lokasi Geografis Terhadap Perilaku Siswa</w:t>
      </w:r>
      <w:r>
        <w:rPr>
          <w:rFonts w:ascii="Times New Roman" w:hAnsi="Times New Roman" w:cs="Times New Roman"/>
          <w:sz w:val="24"/>
          <w:szCs w:val="24"/>
        </w:rPr>
        <w:t xml:space="preserve"> di</w:t>
      </w:r>
      <w:r w:rsidRPr="00A37A5B">
        <w:rPr>
          <w:rFonts w:ascii="Times New Roman" w:hAnsi="Times New Roman" w:cs="Times New Roman"/>
          <w:sz w:val="24"/>
          <w:szCs w:val="24"/>
        </w:rPr>
        <w:t xml:space="preserve"> SMP Negeri 1 Patimpeng Kabupaten Bone”.</w:t>
      </w:r>
    </w:p>
    <w:p w:rsidR="001D0C1E" w:rsidRPr="00B711A2" w:rsidRDefault="001D0C1E" w:rsidP="00B711A2">
      <w:pPr>
        <w:pStyle w:val="ListParagraph"/>
        <w:numPr>
          <w:ilvl w:val="0"/>
          <w:numId w:val="1"/>
        </w:numPr>
        <w:spacing w:after="0" w:line="480" w:lineRule="auto"/>
        <w:ind w:left="360"/>
        <w:jc w:val="both"/>
        <w:rPr>
          <w:rFonts w:ascii="Times New Roman" w:hAnsi="Times New Roman" w:cs="Times New Roman"/>
          <w:b/>
          <w:sz w:val="24"/>
          <w:szCs w:val="24"/>
        </w:rPr>
      </w:pPr>
      <w:r w:rsidRPr="00B711A2">
        <w:rPr>
          <w:rFonts w:ascii="Times New Roman" w:hAnsi="Times New Roman" w:cs="Times New Roman"/>
          <w:b/>
          <w:sz w:val="24"/>
          <w:szCs w:val="24"/>
        </w:rPr>
        <w:t>Rumusan Masalah</w:t>
      </w:r>
    </w:p>
    <w:p w:rsidR="001D0C1E" w:rsidRPr="00A37A5B" w:rsidRDefault="001D0C1E" w:rsidP="008915BD">
      <w:pPr>
        <w:pStyle w:val="ListParagraph"/>
        <w:spacing w:after="0" w:line="480" w:lineRule="auto"/>
        <w:ind w:left="0" w:firstLine="720"/>
        <w:jc w:val="both"/>
        <w:rPr>
          <w:rFonts w:ascii="Times New Roman" w:hAnsi="Times New Roman" w:cs="Times New Roman"/>
          <w:sz w:val="24"/>
          <w:szCs w:val="24"/>
        </w:rPr>
      </w:pPr>
      <w:r w:rsidRPr="00A37A5B">
        <w:rPr>
          <w:rFonts w:ascii="Times New Roman" w:hAnsi="Times New Roman" w:cs="Times New Roman"/>
          <w:sz w:val="24"/>
          <w:szCs w:val="24"/>
        </w:rPr>
        <w:t>Berdasarakan pemaparan latar belakang di atas maka yang menjadi rumusan masalah  sebagai</w:t>
      </w:r>
      <w:r>
        <w:rPr>
          <w:rFonts w:ascii="Times New Roman" w:hAnsi="Times New Roman" w:cs="Times New Roman"/>
          <w:sz w:val="24"/>
          <w:szCs w:val="24"/>
        </w:rPr>
        <w:t xml:space="preserve"> batasan penelitian  ini adalah:</w:t>
      </w:r>
    </w:p>
    <w:p w:rsidR="001D0C1E" w:rsidRPr="00A37A5B" w:rsidRDefault="001D0C1E" w:rsidP="008915BD">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Bagaimanakah kondisi lokasi geografis siswa di</w:t>
      </w:r>
      <w:r w:rsidRPr="00A37A5B">
        <w:rPr>
          <w:rFonts w:ascii="Times New Roman" w:hAnsi="Times New Roman" w:cs="Times New Roman"/>
          <w:sz w:val="24"/>
          <w:szCs w:val="24"/>
        </w:rPr>
        <w:t xml:space="preserve"> SMP Negeri 1 Patimpeng Kabupaten Bone?</w:t>
      </w:r>
    </w:p>
    <w:p w:rsidR="001D0C1E" w:rsidRPr="00A37A5B" w:rsidRDefault="001D0C1E" w:rsidP="008915BD">
      <w:pPr>
        <w:pStyle w:val="ListParagraph"/>
        <w:numPr>
          <w:ilvl w:val="0"/>
          <w:numId w:val="5"/>
        </w:numPr>
        <w:spacing w:after="0" w:line="480" w:lineRule="auto"/>
        <w:ind w:left="360"/>
        <w:jc w:val="both"/>
        <w:rPr>
          <w:rFonts w:ascii="Times New Roman" w:hAnsi="Times New Roman" w:cs="Times New Roman"/>
          <w:sz w:val="24"/>
          <w:szCs w:val="24"/>
        </w:rPr>
      </w:pPr>
      <w:r w:rsidRPr="00A37A5B">
        <w:rPr>
          <w:rFonts w:ascii="Times New Roman" w:hAnsi="Times New Roman" w:cs="Times New Roman"/>
          <w:sz w:val="24"/>
          <w:szCs w:val="24"/>
        </w:rPr>
        <w:t>Bagaimanakah perilaku siswa di SMP Negeri 1 Patimpeng Kabupaten Bone?</w:t>
      </w:r>
    </w:p>
    <w:p w:rsidR="001D0C1E" w:rsidRPr="007E45D6" w:rsidRDefault="001D0C1E" w:rsidP="008915BD">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pengaruh lokasi geografis tempat tinggal terhadap perilaku </w:t>
      </w:r>
      <w:r w:rsidRPr="00A37A5B">
        <w:rPr>
          <w:rFonts w:ascii="Times New Roman" w:hAnsi="Times New Roman" w:cs="Times New Roman"/>
          <w:sz w:val="24"/>
          <w:szCs w:val="24"/>
        </w:rPr>
        <w:t>siswa di SMP Negeri 1 Patimpeng Kabupaten Bone?</w:t>
      </w:r>
    </w:p>
    <w:p w:rsidR="001D0C1E" w:rsidRPr="00A37A5B" w:rsidRDefault="001D0C1E" w:rsidP="00B711A2">
      <w:pPr>
        <w:pStyle w:val="ListParagraph"/>
        <w:numPr>
          <w:ilvl w:val="0"/>
          <w:numId w:val="1"/>
        </w:numPr>
        <w:spacing w:after="0" w:line="480" w:lineRule="auto"/>
        <w:ind w:left="360"/>
        <w:jc w:val="both"/>
        <w:rPr>
          <w:rFonts w:ascii="Times New Roman" w:hAnsi="Times New Roman" w:cs="Times New Roman"/>
          <w:b/>
          <w:sz w:val="24"/>
          <w:szCs w:val="24"/>
        </w:rPr>
      </w:pPr>
      <w:r w:rsidRPr="00A37A5B">
        <w:rPr>
          <w:rFonts w:ascii="Times New Roman" w:hAnsi="Times New Roman" w:cs="Times New Roman"/>
          <w:b/>
          <w:sz w:val="24"/>
          <w:szCs w:val="24"/>
        </w:rPr>
        <w:t>Tujuan Penelitian</w:t>
      </w:r>
    </w:p>
    <w:p w:rsidR="001D0C1E" w:rsidRPr="00A37A5B" w:rsidRDefault="001D0C1E" w:rsidP="008915BD">
      <w:pPr>
        <w:pStyle w:val="ListParagraph"/>
        <w:spacing w:after="0" w:line="480" w:lineRule="auto"/>
        <w:ind w:left="0" w:firstLine="720"/>
        <w:jc w:val="both"/>
        <w:rPr>
          <w:rFonts w:ascii="Times New Roman" w:hAnsi="Times New Roman" w:cs="Times New Roman"/>
          <w:sz w:val="24"/>
          <w:szCs w:val="24"/>
        </w:rPr>
      </w:pPr>
      <w:r w:rsidRPr="00A37A5B">
        <w:rPr>
          <w:rFonts w:ascii="Times New Roman" w:hAnsi="Times New Roman" w:cs="Times New Roman"/>
          <w:sz w:val="24"/>
          <w:szCs w:val="24"/>
        </w:rPr>
        <w:t>Berdasarkan rumusan masalah</w:t>
      </w:r>
      <w:r>
        <w:rPr>
          <w:rFonts w:ascii="Times New Roman" w:hAnsi="Times New Roman" w:cs="Times New Roman"/>
          <w:sz w:val="24"/>
          <w:szCs w:val="24"/>
        </w:rPr>
        <w:t xml:space="preserve"> di atas, </w:t>
      </w:r>
      <w:r w:rsidRPr="00A37A5B">
        <w:rPr>
          <w:rFonts w:ascii="Times New Roman" w:hAnsi="Times New Roman" w:cs="Times New Roman"/>
          <w:sz w:val="24"/>
          <w:szCs w:val="24"/>
        </w:rPr>
        <w:t xml:space="preserve">maka tujuan penelitian </w:t>
      </w:r>
      <w:r>
        <w:rPr>
          <w:rFonts w:ascii="Times New Roman" w:hAnsi="Times New Roman" w:cs="Times New Roman"/>
          <w:sz w:val="24"/>
          <w:szCs w:val="24"/>
        </w:rPr>
        <w:t>ini adalah</w:t>
      </w:r>
      <w:r w:rsidRPr="00A37A5B">
        <w:rPr>
          <w:rFonts w:ascii="Times New Roman" w:hAnsi="Times New Roman" w:cs="Times New Roman"/>
          <w:sz w:val="24"/>
          <w:szCs w:val="24"/>
        </w:rPr>
        <w:t>:</w:t>
      </w:r>
    </w:p>
    <w:p w:rsidR="001D0C1E" w:rsidRPr="008915BD" w:rsidRDefault="001D0C1E" w:rsidP="008915BD">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sidR="00927FD4">
        <w:rPr>
          <w:rFonts w:ascii="Times New Roman" w:hAnsi="Times New Roman" w:cs="Times New Roman"/>
          <w:sz w:val="24"/>
          <w:szCs w:val="24"/>
          <w:lang w:val="en-US"/>
        </w:rPr>
        <w:t>kondisi</w:t>
      </w:r>
      <w:r w:rsidRPr="00355FF2">
        <w:rPr>
          <w:rFonts w:ascii="Times New Roman" w:hAnsi="Times New Roman" w:cs="Times New Roman"/>
          <w:sz w:val="24"/>
          <w:szCs w:val="24"/>
        </w:rPr>
        <w:t xml:space="preserve"> lokasi geografis </w:t>
      </w:r>
      <w:r w:rsidR="008915BD">
        <w:rPr>
          <w:rFonts w:ascii="Times New Roman" w:hAnsi="Times New Roman" w:cs="Times New Roman"/>
          <w:sz w:val="24"/>
          <w:szCs w:val="24"/>
        </w:rPr>
        <w:t>siswa di SMP Negeri 1 Patimpeng</w:t>
      </w:r>
      <w:r w:rsidR="008915BD">
        <w:rPr>
          <w:rFonts w:ascii="Times New Roman" w:hAnsi="Times New Roman" w:cs="Times New Roman"/>
          <w:sz w:val="24"/>
          <w:szCs w:val="24"/>
          <w:lang w:val="en-US"/>
        </w:rPr>
        <w:t xml:space="preserve"> </w:t>
      </w:r>
      <w:r w:rsidRPr="008915BD">
        <w:rPr>
          <w:rFonts w:ascii="Times New Roman" w:hAnsi="Times New Roman" w:cs="Times New Roman"/>
          <w:sz w:val="24"/>
          <w:szCs w:val="24"/>
        </w:rPr>
        <w:t>Kab</w:t>
      </w:r>
      <w:r w:rsidR="008915BD">
        <w:rPr>
          <w:rFonts w:ascii="Times New Roman" w:hAnsi="Times New Roman" w:cs="Times New Roman"/>
          <w:sz w:val="24"/>
          <w:szCs w:val="24"/>
          <w:lang w:val="en-US"/>
        </w:rPr>
        <w:t>upaten</w:t>
      </w:r>
      <w:r w:rsidRPr="008915BD">
        <w:rPr>
          <w:rFonts w:ascii="Times New Roman" w:hAnsi="Times New Roman" w:cs="Times New Roman"/>
          <w:sz w:val="24"/>
          <w:szCs w:val="24"/>
        </w:rPr>
        <w:t xml:space="preserve"> Bone</w:t>
      </w:r>
      <w:r w:rsidR="008915BD">
        <w:rPr>
          <w:rFonts w:ascii="Times New Roman" w:hAnsi="Times New Roman" w:cs="Times New Roman"/>
          <w:sz w:val="24"/>
          <w:szCs w:val="24"/>
          <w:lang w:val="en-US"/>
        </w:rPr>
        <w:t>.</w:t>
      </w:r>
    </w:p>
    <w:p w:rsidR="001D0C1E" w:rsidRDefault="001D0C1E" w:rsidP="008915BD">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355FF2">
        <w:rPr>
          <w:rFonts w:ascii="Times New Roman" w:hAnsi="Times New Roman" w:cs="Times New Roman"/>
          <w:sz w:val="24"/>
          <w:szCs w:val="24"/>
        </w:rPr>
        <w:t>perilaku siswa di SMP Ne</w:t>
      </w:r>
      <w:r>
        <w:rPr>
          <w:rFonts w:ascii="Times New Roman" w:hAnsi="Times New Roman" w:cs="Times New Roman"/>
          <w:sz w:val="24"/>
          <w:szCs w:val="24"/>
        </w:rPr>
        <w:t>geri 1 Patimpeng Kabupaten Bone.</w:t>
      </w:r>
    </w:p>
    <w:p w:rsidR="001D0C1E" w:rsidRPr="00594919" w:rsidRDefault="001D0C1E" w:rsidP="008915BD">
      <w:pPr>
        <w:pStyle w:val="ListParagraph"/>
        <w:numPr>
          <w:ilvl w:val="1"/>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355FF2">
        <w:rPr>
          <w:rFonts w:ascii="Times New Roman" w:hAnsi="Times New Roman" w:cs="Times New Roman"/>
          <w:sz w:val="24"/>
          <w:szCs w:val="24"/>
        </w:rPr>
        <w:t>pengaruh lokasi geografis tempat tinggal terhadap perilaku siswa di SMP Ne</w:t>
      </w:r>
      <w:r>
        <w:rPr>
          <w:rFonts w:ascii="Times New Roman" w:hAnsi="Times New Roman" w:cs="Times New Roman"/>
          <w:sz w:val="24"/>
          <w:szCs w:val="24"/>
        </w:rPr>
        <w:t>geri 1 Patimpeng Kabupaten Bone.</w:t>
      </w:r>
    </w:p>
    <w:p w:rsidR="001D0C1E" w:rsidRPr="00A37A5B" w:rsidRDefault="001D0C1E" w:rsidP="00B711A2">
      <w:pPr>
        <w:pStyle w:val="ListParagraph"/>
        <w:numPr>
          <w:ilvl w:val="0"/>
          <w:numId w:val="1"/>
        </w:numPr>
        <w:spacing w:after="0" w:line="480" w:lineRule="auto"/>
        <w:ind w:left="360"/>
        <w:jc w:val="both"/>
        <w:rPr>
          <w:rFonts w:ascii="Times New Roman" w:hAnsi="Times New Roman" w:cs="Times New Roman"/>
          <w:b/>
          <w:sz w:val="24"/>
          <w:szCs w:val="24"/>
        </w:rPr>
      </w:pPr>
      <w:r w:rsidRPr="00A37A5B">
        <w:rPr>
          <w:rFonts w:ascii="Times New Roman" w:hAnsi="Times New Roman" w:cs="Times New Roman"/>
          <w:b/>
          <w:sz w:val="24"/>
          <w:szCs w:val="24"/>
        </w:rPr>
        <w:t>Manfaat Penelitian</w:t>
      </w:r>
    </w:p>
    <w:p w:rsidR="001D0C1E" w:rsidRPr="00A37A5B" w:rsidRDefault="001D0C1E" w:rsidP="008915BD">
      <w:pPr>
        <w:spacing w:after="0" w:line="480" w:lineRule="auto"/>
        <w:ind w:firstLine="709"/>
        <w:jc w:val="both"/>
        <w:rPr>
          <w:rFonts w:ascii="Times New Roman" w:hAnsi="Times New Roman" w:cs="Times New Roman"/>
          <w:sz w:val="24"/>
          <w:szCs w:val="24"/>
        </w:rPr>
      </w:pPr>
      <w:r w:rsidRPr="00A37A5B">
        <w:rPr>
          <w:rFonts w:ascii="Times New Roman" w:hAnsi="Times New Roman" w:cs="Times New Roman"/>
          <w:sz w:val="24"/>
          <w:szCs w:val="24"/>
        </w:rPr>
        <w:t>Manfaat yang ingin dicapai dari penelitian antara lain.</w:t>
      </w:r>
    </w:p>
    <w:p w:rsidR="001D0C1E" w:rsidRPr="00A37A5B" w:rsidRDefault="001D0C1E" w:rsidP="008915BD">
      <w:pPr>
        <w:pStyle w:val="ListParagraph"/>
        <w:numPr>
          <w:ilvl w:val="0"/>
          <w:numId w:val="4"/>
        </w:numPr>
        <w:spacing w:after="0" w:line="480" w:lineRule="auto"/>
        <w:jc w:val="both"/>
        <w:rPr>
          <w:rFonts w:ascii="Times New Roman" w:hAnsi="Times New Roman" w:cs="Times New Roman"/>
          <w:sz w:val="24"/>
          <w:szCs w:val="24"/>
        </w:rPr>
      </w:pPr>
      <w:r w:rsidRPr="00A37A5B">
        <w:rPr>
          <w:rFonts w:ascii="Times New Roman" w:hAnsi="Times New Roman" w:cs="Times New Roman"/>
          <w:sz w:val="24"/>
          <w:szCs w:val="24"/>
        </w:rPr>
        <w:t>Bagi Dinas Pendidikan</w:t>
      </w:r>
    </w:p>
    <w:p w:rsidR="001D0C1E" w:rsidRDefault="001D0C1E" w:rsidP="008915BD">
      <w:pPr>
        <w:pStyle w:val="ListParagraph"/>
        <w:spacing w:after="0" w:line="480" w:lineRule="auto"/>
        <w:ind w:left="0" w:firstLine="720"/>
        <w:jc w:val="both"/>
        <w:rPr>
          <w:rFonts w:ascii="Times New Roman" w:hAnsi="Times New Roman" w:cs="Times New Roman"/>
          <w:sz w:val="24"/>
          <w:szCs w:val="24"/>
        </w:rPr>
      </w:pPr>
      <w:r w:rsidRPr="00A37A5B">
        <w:rPr>
          <w:rFonts w:ascii="Times New Roman" w:hAnsi="Times New Roman" w:cs="Times New Roman"/>
          <w:sz w:val="24"/>
          <w:szCs w:val="24"/>
        </w:rPr>
        <w:t>Memberikan informasi mengenai lokasi geografis terhadap perilaku siswa dalam pembelajaran. Informasi tersebut diharapkan dapat dijadikan bahan pertimbangan untuk menentukan dan menetapkan kebijakan sesuai dengan kondisi daerah setempat.</w:t>
      </w:r>
    </w:p>
    <w:p w:rsidR="001D0C1E" w:rsidRPr="008D3EFA" w:rsidRDefault="001D0C1E" w:rsidP="008915BD">
      <w:pPr>
        <w:pStyle w:val="ListParagraph"/>
        <w:numPr>
          <w:ilvl w:val="0"/>
          <w:numId w:val="4"/>
        </w:numPr>
        <w:spacing w:after="0" w:line="480" w:lineRule="auto"/>
        <w:jc w:val="both"/>
        <w:rPr>
          <w:rFonts w:ascii="Times New Roman" w:hAnsi="Times New Roman" w:cs="Times New Roman"/>
          <w:sz w:val="24"/>
          <w:szCs w:val="24"/>
        </w:rPr>
      </w:pPr>
      <w:r w:rsidRPr="008D3EFA">
        <w:rPr>
          <w:rFonts w:ascii="Times New Roman" w:hAnsi="Times New Roman" w:cs="Times New Roman"/>
          <w:sz w:val="24"/>
          <w:szCs w:val="24"/>
        </w:rPr>
        <w:t>Bagi Guru</w:t>
      </w:r>
    </w:p>
    <w:p w:rsidR="001D0C1E" w:rsidRDefault="001D0C1E" w:rsidP="008915BD">
      <w:pPr>
        <w:pStyle w:val="ListParagraph"/>
        <w:spacing w:after="0" w:line="480" w:lineRule="auto"/>
        <w:ind w:left="0" w:firstLine="720"/>
        <w:jc w:val="both"/>
        <w:rPr>
          <w:rFonts w:ascii="Times New Roman" w:hAnsi="Times New Roman" w:cs="Times New Roman"/>
          <w:sz w:val="24"/>
          <w:szCs w:val="24"/>
        </w:rPr>
      </w:pPr>
      <w:r w:rsidRPr="00A37A5B">
        <w:rPr>
          <w:rFonts w:ascii="Times New Roman" w:hAnsi="Times New Roman" w:cs="Times New Roman"/>
          <w:sz w:val="24"/>
          <w:szCs w:val="24"/>
        </w:rPr>
        <w:t>Memberikan bahan masukan pada guru untuk meningkatkan perhatian kepada siswa yang memiliki masalah dengan perilaku siswa.</w:t>
      </w:r>
    </w:p>
    <w:p w:rsidR="001D0C1E" w:rsidRPr="008D3EFA" w:rsidRDefault="001D0C1E" w:rsidP="008915BD">
      <w:pPr>
        <w:pStyle w:val="ListParagraph"/>
        <w:numPr>
          <w:ilvl w:val="0"/>
          <w:numId w:val="4"/>
        </w:numPr>
        <w:spacing w:after="0" w:line="480" w:lineRule="auto"/>
        <w:jc w:val="both"/>
        <w:rPr>
          <w:rFonts w:ascii="Times New Roman" w:hAnsi="Times New Roman" w:cs="Times New Roman"/>
          <w:sz w:val="24"/>
          <w:szCs w:val="24"/>
        </w:rPr>
      </w:pPr>
      <w:r w:rsidRPr="008D3EFA">
        <w:rPr>
          <w:rFonts w:ascii="Times New Roman" w:hAnsi="Times New Roman" w:cs="Times New Roman"/>
          <w:sz w:val="24"/>
          <w:szCs w:val="24"/>
        </w:rPr>
        <w:t>Bagi Peneliti</w:t>
      </w:r>
    </w:p>
    <w:p w:rsidR="005B59B5" w:rsidRPr="005B59B5" w:rsidRDefault="001D0C1E" w:rsidP="008915BD">
      <w:pPr>
        <w:pStyle w:val="ListParagraph"/>
        <w:spacing w:after="0" w:line="480" w:lineRule="auto"/>
        <w:ind w:left="0" w:firstLine="720"/>
        <w:jc w:val="both"/>
        <w:rPr>
          <w:lang w:val="en-US"/>
        </w:rPr>
      </w:pPr>
      <w:r w:rsidRPr="00A37A5B">
        <w:rPr>
          <w:rFonts w:ascii="Times New Roman" w:hAnsi="Times New Roman" w:cs="Times New Roman"/>
          <w:sz w:val="24"/>
          <w:szCs w:val="24"/>
        </w:rPr>
        <w:t>Memberi informasi dan pengetahuan tentang pengaruh letak geografis terhadap perilaku siswa sehingga dapat menjadi bahan acuan atau dasar peneliti lanjutan.</w:t>
      </w:r>
      <w:r w:rsidR="004D3D2A">
        <w:rPr>
          <w:lang w:val="en-US"/>
        </w:rPr>
        <w:t xml:space="preserve"> </w:t>
      </w:r>
    </w:p>
    <w:sectPr w:rsidR="005B59B5" w:rsidRPr="005B59B5" w:rsidSect="0054695C">
      <w:headerReference w:type="default" r:id="rId7"/>
      <w:footerReference w:type="first" r:id="rId8"/>
      <w:pgSz w:w="12240" w:h="15840"/>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D6" w:rsidRDefault="006B66D6" w:rsidP="001D0C1E">
      <w:pPr>
        <w:spacing w:after="0" w:line="240" w:lineRule="auto"/>
      </w:pPr>
      <w:r>
        <w:separator/>
      </w:r>
    </w:p>
  </w:endnote>
  <w:endnote w:type="continuationSeparator" w:id="0">
    <w:p w:rsidR="006B66D6" w:rsidRDefault="006B66D6" w:rsidP="001D0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178553"/>
      <w:docPartObj>
        <w:docPartGallery w:val="Page Numbers (Bottom of Page)"/>
        <w:docPartUnique/>
      </w:docPartObj>
    </w:sdtPr>
    <w:sdtContent>
      <w:p w:rsidR="001D0C1E" w:rsidRPr="0054695C" w:rsidRDefault="00A21276">
        <w:pPr>
          <w:pStyle w:val="Footer"/>
          <w:jc w:val="center"/>
          <w:rPr>
            <w:rFonts w:ascii="Times New Roman" w:hAnsi="Times New Roman" w:cs="Times New Roman"/>
            <w:sz w:val="24"/>
          </w:rPr>
        </w:pPr>
        <w:r w:rsidRPr="0054695C">
          <w:rPr>
            <w:rFonts w:ascii="Times New Roman" w:hAnsi="Times New Roman" w:cs="Times New Roman"/>
            <w:sz w:val="24"/>
          </w:rPr>
          <w:fldChar w:fldCharType="begin"/>
        </w:r>
        <w:r w:rsidR="003D61AB" w:rsidRPr="0054695C">
          <w:rPr>
            <w:rFonts w:ascii="Times New Roman" w:hAnsi="Times New Roman" w:cs="Times New Roman"/>
            <w:sz w:val="24"/>
          </w:rPr>
          <w:instrText xml:space="preserve"> PAGE   \* MERGEFORMAT </w:instrText>
        </w:r>
        <w:r w:rsidRPr="0054695C">
          <w:rPr>
            <w:rFonts w:ascii="Times New Roman" w:hAnsi="Times New Roman" w:cs="Times New Roman"/>
            <w:sz w:val="24"/>
          </w:rPr>
          <w:fldChar w:fldCharType="separate"/>
        </w:r>
        <w:r w:rsidR="00426BA9">
          <w:rPr>
            <w:rFonts w:ascii="Times New Roman" w:hAnsi="Times New Roman" w:cs="Times New Roman"/>
            <w:noProof/>
            <w:sz w:val="24"/>
          </w:rPr>
          <w:t>1</w:t>
        </w:r>
        <w:r w:rsidRPr="0054695C">
          <w:rPr>
            <w:rFonts w:ascii="Times New Roman" w:hAnsi="Times New Roman" w:cs="Times New Roman"/>
            <w:sz w:val="24"/>
          </w:rPr>
          <w:fldChar w:fldCharType="end"/>
        </w:r>
      </w:p>
    </w:sdtContent>
  </w:sdt>
  <w:p w:rsidR="001D0C1E" w:rsidRPr="0054695C" w:rsidRDefault="001D0C1E">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D6" w:rsidRDefault="006B66D6" w:rsidP="001D0C1E">
      <w:pPr>
        <w:spacing w:after="0" w:line="240" w:lineRule="auto"/>
      </w:pPr>
      <w:r>
        <w:separator/>
      </w:r>
    </w:p>
  </w:footnote>
  <w:footnote w:type="continuationSeparator" w:id="0">
    <w:p w:rsidR="006B66D6" w:rsidRDefault="006B66D6" w:rsidP="001D0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552"/>
      <w:docPartObj>
        <w:docPartGallery w:val="Page Numbers (Top of Page)"/>
        <w:docPartUnique/>
      </w:docPartObj>
    </w:sdtPr>
    <w:sdtEndPr>
      <w:rPr>
        <w:rFonts w:ascii="Times New Roman" w:hAnsi="Times New Roman" w:cs="Times New Roman"/>
        <w:sz w:val="24"/>
      </w:rPr>
    </w:sdtEndPr>
    <w:sdtContent>
      <w:p w:rsidR="001D0C1E" w:rsidRDefault="00A21276">
        <w:pPr>
          <w:pStyle w:val="Header"/>
          <w:jc w:val="right"/>
        </w:pPr>
        <w:r w:rsidRPr="0054695C">
          <w:rPr>
            <w:rFonts w:ascii="Times New Roman" w:hAnsi="Times New Roman" w:cs="Times New Roman"/>
            <w:sz w:val="24"/>
          </w:rPr>
          <w:fldChar w:fldCharType="begin"/>
        </w:r>
        <w:r w:rsidR="003D61AB" w:rsidRPr="0054695C">
          <w:rPr>
            <w:rFonts w:ascii="Times New Roman" w:hAnsi="Times New Roman" w:cs="Times New Roman"/>
            <w:sz w:val="24"/>
          </w:rPr>
          <w:instrText xml:space="preserve"> PAGE   \* MERGEFORMAT </w:instrText>
        </w:r>
        <w:r w:rsidRPr="0054695C">
          <w:rPr>
            <w:rFonts w:ascii="Times New Roman" w:hAnsi="Times New Roman" w:cs="Times New Roman"/>
            <w:sz w:val="24"/>
          </w:rPr>
          <w:fldChar w:fldCharType="separate"/>
        </w:r>
        <w:r w:rsidR="00426BA9">
          <w:rPr>
            <w:rFonts w:ascii="Times New Roman" w:hAnsi="Times New Roman" w:cs="Times New Roman"/>
            <w:noProof/>
            <w:sz w:val="24"/>
          </w:rPr>
          <w:t>5</w:t>
        </w:r>
        <w:r w:rsidRPr="0054695C">
          <w:rPr>
            <w:rFonts w:ascii="Times New Roman" w:hAnsi="Times New Roman" w:cs="Times New Roman"/>
            <w:sz w:val="24"/>
          </w:rPr>
          <w:fldChar w:fldCharType="end"/>
        </w:r>
      </w:p>
    </w:sdtContent>
  </w:sdt>
  <w:p w:rsidR="001D0C1E" w:rsidRDefault="001D0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010"/>
    <w:multiLevelType w:val="hybridMultilevel"/>
    <w:tmpl w:val="87F2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85E5C"/>
    <w:multiLevelType w:val="hybridMultilevel"/>
    <w:tmpl w:val="AD08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5B6FCA"/>
    <w:multiLevelType w:val="hybridMultilevel"/>
    <w:tmpl w:val="8F7C235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3A4F1E8D"/>
    <w:multiLevelType w:val="hybridMultilevel"/>
    <w:tmpl w:val="F168A716"/>
    <w:lvl w:ilvl="0" w:tplc="0409000F">
      <w:start w:val="1"/>
      <w:numFmt w:val="decimal"/>
      <w:lvlText w:val="%1."/>
      <w:lvlJc w:val="left"/>
      <w:pPr>
        <w:ind w:left="36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42BD1755"/>
    <w:multiLevelType w:val="hybridMultilevel"/>
    <w:tmpl w:val="A6C8D492"/>
    <w:lvl w:ilvl="0" w:tplc="0409000F">
      <w:start w:val="1"/>
      <w:numFmt w:val="decimal"/>
      <w:lvlText w:val="%1."/>
      <w:lvlJc w:val="left"/>
      <w:pPr>
        <w:ind w:left="1080" w:hanging="360"/>
      </w:pPr>
    </w:lvl>
    <w:lvl w:ilvl="1" w:tplc="0409000F">
      <w:start w:val="1"/>
      <w:numFmt w:val="decimal"/>
      <w:lvlText w:val="%2."/>
      <w:lvlJc w:val="left"/>
      <w:pPr>
        <w:ind w:left="720" w:hanging="360"/>
      </w:pPr>
    </w:lvl>
    <w:lvl w:ilvl="2" w:tplc="0409001B">
      <w:start w:val="1"/>
      <w:numFmt w:val="lowerRoman"/>
      <w:lvlText w:val="%3."/>
      <w:lvlJc w:val="right"/>
      <w:pPr>
        <w:ind w:left="2520" w:hanging="180"/>
      </w:pPr>
    </w:lvl>
    <w:lvl w:ilvl="3" w:tplc="6268B376">
      <w:start w:val="1"/>
      <w:numFmt w:val="lowerLetter"/>
      <w:lvlText w:val="%4."/>
      <w:lvlJc w:val="left"/>
      <w:pPr>
        <w:ind w:left="3240" w:hanging="360"/>
      </w:pPr>
      <w:rPr>
        <w:rFonts w:hint="default"/>
      </w:rPr>
    </w:lvl>
    <w:lvl w:ilvl="4" w:tplc="B5F8716A">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0C1E"/>
    <w:rsid w:val="00032572"/>
    <w:rsid w:val="000D6743"/>
    <w:rsid w:val="001253AD"/>
    <w:rsid w:val="0017132A"/>
    <w:rsid w:val="001A007D"/>
    <w:rsid w:val="001A3512"/>
    <w:rsid w:val="001D0C1E"/>
    <w:rsid w:val="0021527B"/>
    <w:rsid w:val="00276EB7"/>
    <w:rsid w:val="00282B30"/>
    <w:rsid w:val="00300DDF"/>
    <w:rsid w:val="003D61AB"/>
    <w:rsid w:val="00426BA9"/>
    <w:rsid w:val="00450BAE"/>
    <w:rsid w:val="00451DCA"/>
    <w:rsid w:val="0045581D"/>
    <w:rsid w:val="004A680F"/>
    <w:rsid w:val="004D3D2A"/>
    <w:rsid w:val="00506AB9"/>
    <w:rsid w:val="005210EE"/>
    <w:rsid w:val="0054695C"/>
    <w:rsid w:val="005640D4"/>
    <w:rsid w:val="00597FDC"/>
    <w:rsid w:val="005B59B5"/>
    <w:rsid w:val="005B6B9B"/>
    <w:rsid w:val="006A3492"/>
    <w:rsid w:val="006B66D6"/>
    <w:rsid w:val="006C1BAF"/>
    <w:rsid w:val="007119E6"/>
    <w:rsid w:val="007361E3"/>
    <w:rsid w:val="007E45D6"/>
    <w:rsid w:val="00861522"/>
    <w:rsid w:val="00883202"/>
    <w:rsid w:val="008915BD"/>
    <w:rsid w:val="008C3A3E"/>
    <w:rsid w:val="008E10AA"/>
    <w:rsid w:val="00911297"/>
    <w:rsid w:val="009154C4"/>
    <w:rsid w:val="00916EFB"/>
    <w:rsid w:val="00927FD4"/>
    <w:rsid w:val="00A21276"/>
    <w:rsid w:val="00A22CE0"/>
    <w:rsid w:val="00A73260"/>
    <w:rsid w:val="00AE01CA"/>
    <w:rsid w:val="00B4451D"/>
    <w:rsid w:val="00B66E9F"/>
    <w:rsid w:val="00B711A2"/>
    <w:rsid w:val="00BC661D"/>
    <w:rsid w:val="00C76F4A"/>
    <w:rsid w:val="00C8666F"/>
    <w:rsid w:val="00C9147A"/>
    <w:rsid w:val="00CB2A94"/>
    <w:rsid w:val="00D67FA4"/>
    <w:rsid w:val="00E1571D"/>
    <w:rsid w:val="00E65C2E"/>
    <w:rsid w:val="00EE7877"/>
    <w:rsid w:val="00F67B68"/>
    <w:rsid w:val="00F67C71"/>
    <w:rsid w:val="00FC3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0C1E"/>
    <w:pPr>
      <w:ind w:left="720"/>
      <w:contextualSpacing/>
    </w:pPr>
  </w:style>
  <w:style w:type="character" w:customStyle="1" w:styleId="ListParagraphChar">
    <w:name w:val="List Paragraph Char"/>
    <w:basedOn w:val="DefaultParagraphFont"/>
    <w:link w:val="ListParagraph"/>
    <w:uiPriority w:val="34"/>
    <w:rsid w:val="001D0C1E"/>
    <w:rPr>
      <w:lang w:val="id-ID"/>
    </w:rPr>
  </w:style>
  <w:style w:type="table" w:customStyle="1" w:styleId="LightShading1">
    <w:name w:val="Light Shading1"/>
    <w:basedOn w:val="TableNormal"/>
    <w:uiPriority w:val="60"/>
    <w:rsid w:val="001D0C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D0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C1E"/>
    <w:rPr>
      <w:lang w:val="id-ID"/>
    </w:rPr>
  </w:style>
  <w:style w:type="paragraph" w:styleId="Footer">
    <w:name w:val="footer"/>
    <w:basedOn w:val="Normal"/>
    <w:link w:val="FooterChar"/>
    <w:uiPriority w:val="99"/>
    <w:unhideWhenUsed/>
    <w:rsid w:val="001D0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1E"/>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Ichal_Faizal</dc:creator>
  <cp:lastModifiedBy>tenri</cp:lastModifiedBy>
  <cp:revision>4</cp:revision>
  <dcterms:created xsi:type="dcterms:W3CDTF">2015-07-02T03:47:00Z</dcterms:created>
  <dcterms:modified xsi:type="dcterms:W3CDTF">2015-07-04T07:05:00Z</dcterms:modified>
</cp:coreProperties>
</file>