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92" w:rsidRPr="009572AC" w:rsidRDefault="00EA6992" w:rsidP="00EA6992">
      <w:pPr>
        <w:spacing w:line="480" w:lineRule="auto"/>
        <w:jc w:val="center"/>
        <w:rPr>
          <w:b/>
          <w:sz w:val="28"/>
          <w:szCs w:val="28"/>
        </w:rPr>
      </w:pPr>
      <w:r w:rsidRPr="009572AC">
        <w:rPr>
          <w:b/>
          <w:sz w:val="28"/>
          <w:szCs w:val="28"/>
        </w:rPr>
        <w:t>BAB 1</w:t>
      </w:r>
    </w:p>
    <w:p w:rsidR="00EA6992" w:rsidRPr="009572AC" w:rsidRDefault="00EA6992" w:rsidP="00EA6992">
      <w:pPr>
        <w:spacing w:line="480" w:lineRule="auto"/>
        <w:jc w:val="center"/>
        <w:rPr>
          <w:b/>
          <w:sz w:val="28"/>
          <w:szCs w:val="28"/>
        </w:rPr>
      </w:pPr>
      <w:r w:rsidRPr="009572AC">
        <w:rPr>
          <w:b/>
          <w:sz w:val="28"/>
          <w:szCs w:val="28"/>
        </w:rPr>
        <w:t>PENDAHULUAN</w:t>
      </w:r>
    </w:p>
    <w:p w:rsidR="00EA6992" w:rsidRPr="00A860CC" w:rsidRDefault="00EA6992" w:rsidP="00EA6992">
      <w:pPr>
        <w:pStyle w:val="ListParagraph"/>
        <w:numPr>
          <w:ilvl w:val="0"/>
          <w:numId w:val="1"/>
        </w:numPr>
        <w:spacing w:after="0" w:line="480" w:lineRule="auto"/>
        <w:jc w:val="both"/>
        <w:rPr>
          <w:rFonts w:ascii="Times New Roman" w:hAnsi="Times New Roman"/>
          <w:b/>
          <w:sz w:val="24"/>
          <w:szCs w:val="24"/>
        </w:rPr>
      </w:pPr>
      <w:r w:rsidRPr="005E36D5">
        <w:rPr>
          <w:rFonts w:ascii="Times New Roman" w:hAnsi="Times New Roman"/>
          <w:b/>
          <w:sz w:val="24"/>
          <w:szCs w:val="24"/>
        </w:rPr>
        <w:t>Latar Belakang</w:t>
      </w:r>
      <w:r w:rsidRPr="00A860CC">
        <w:rPr>
          <w:rFonts w:ascii="Times New Roman" w:hAnsi="Times New Roman"/>
          <w:sz w:val="24"/>
          <w:szCs w:val="24"/>
        </w:rPr>
        <w:t xml:space="preserve">    </w:t>
      </w:r>
    </w:p>
    <w:p w:rsidR="00EA6992" w:rsidRDefault="00EA6992" w:rsidP="00EA6992">
      <w:pPr>
        <w:spacing w:after="0" w:line="480" w:lineRule="auto"/>
        <w:ind w:left="360" w:firstLine="360"/>
      </w:pPr>
      <w:r>
        <w:t xml:space="preserve">      Siswa</w:t>
      </w:r>
      <w:r w:rsidRPr="008D67E9">
        <w:t xml:space="preserve"> merupakan orang yang berusaha mengembangkan potensi diri melalui proses pembelajaran. Berdasarkan Undang-Undang RI No. 20 Tahun 2003 tentang Sistem Pendidikan Nasional, yang menyatakan bahwa </w:t>
      </w:r>
      <w:r>
        <w:t>siswa</w:t>
      </w:r>
      <w:r w:rsidRPr="008D67E9">
        <w:t xml:space="preserve"> adalah anggota masyarakat yang berusaha mengembangkan potensi diri melalui proses pembelajaran yang tersedia pada jalur, jenjang, dan jenis pendidikan tertentu. Hal ini mengakibatkan guru harus memahami berbagai potensi </w:t>
      </w:r>
      <w:r>
        <w:t>siswa</w:t>
      </w:r>
      <w:r w:rsidRPr="008D67E9">
        <w:t xml:space="preserve"> yang diajarnya. </w:t>
      </w:r>
      <w:r>
        <w:t>Siswa</w:t>
      </w:r>
      <w:r w:rsidRPr="008D67E9">
        <w:t xml:space="preserve"> kelas 7 SMP semester 1 merupakan peralihan </w:t>
      </w:r>
      <w:r>
        <w:t xml:space="preserve">siswa </w:t>
      </w:r>
      <w:r w:rsidRPr="008D67E9">
        <w:t>dari Sekolah Dasar</w:t>
      </w:r>
      <w:r>
        <w:t xml:space="preserve"> (SD)</w:t>
      </w:r>
      <w:r w:rsidRPr="008D67E9">
        <w:t xml:space="preserve"> ke Sekolah Menengah Pertama </w:t>
      </w:r>
      <w:r>
        <w:t xml:space="preserve">(SMP) </w:t>
      </w:r>
      <w:r w:rsidRPr="008D67E9">
        <w:t>yang belum dik</w:t>
      </w:r>
      <w:r>
        <w:t>etahui potensinya</w:t>
      </w:r>
      <w:r w:rsidRPr="008D67E9">
        <w:t xml:space="preserve">. Potensi </w:t>
      </w:r>
      <w:r>
        <w:t>siswa</w:t>
      </w:r>
      <w:r w:rsidRPr="008D67E9">
        <w:t xml:space="preserve"> yang dimaksud meliputi potensi afektif, potensi kogn</w:t>
      </w:r>
      <w:r>
        <w:t>itif, dan potensi psikomotorik.</w:t>
      </w:r>
    </w:p>
    <w:p w:rsidR="00EA6992" w:rsidRPr="008D67E9" w:rsidRDefault="00EA6992" w:rsidP="00EA6992">
      <w:pPr>
        <w:spacing w:after="0" w:line="480" w:lineRule="auto"/>
        <w:ind w:left="360" w:firstLine="360"/>
      </w:pPr>
      <w:r>
        <w:t xml:space="preserve">      </w:t>
      </w:r>
      <w:r w:rsidRPr="008D67E9">
        <w:t xml:space="preserve">Pendekatan </w:t>
      </w:r>
      <w:r w:rsidRPr="008D67E9">
        <w:rPr>
          <w:i/>
        </w:rPr>
        <w:t>Quantum Teaching</w:t>
      </w:r>
      <w:r w:rsidRPr="008D67E9">
        <w:t xml:space="preserve"> akan dapat menciptakan </w:t>
      </w:r>
      <w:r>
        <w:t>siswa</w:t>
      </w:r>
      <w:r w:rsidRPr="008D67E9">
        <w:t xml:space="preserve"> yang tidak hanya memiliki keterampilan akademis dalam hal ini potensi kognitif, tetapi juga memiliki keterampilan mengenai kehidupannya sebagai manusia makhluk sosial. Inti dari pendekatan </w:t>
      </w:r>
      <w:r w:rsidRPr="008D67E9">
        <w:rPr>
          <w:i/>
        </w:rPr>
        <w:t>Quantum Teaching</w:t>
      </w:r>
      <w:r w:rsidRPr="008D67E9">
        <w:t xml:space="preserve"> ini adalah bagaimana guru dapat menyatakan potensi </w:t>
      </w:r>
      <w:r>
        <w:t>siswa</w:t>
      </w:r>
      <w:r w:rsidRPr="008D67E9">
        <w:t xml:space="preserve"> yang berbeda-beda, agar dapat memiliki peran d</w:t>
      </w:r>
      <w:r>
        <w:t>an membawa sukses dalam belajar</w:t>
      </w:r>
      <w:r w:rsidRPr="008D67E9">
        <w:t xml:space="preserve">. Guru dapat memahami bahwa setiap </w:t>
      </w:r>
      <w:r>
        <w:t>siswa</w:t>
      </w:r>
      <w:r w:rsidRPr="008D67E9">
        <w:t xml:space="preserve"> memiliki potensi masing-masing</w:t>
      </w:r>
      <w:r>
        <w:t xml:space="preserve"> (DePorter, 2000).</w:t>
      </w:r>
    </w:p>
    <w:p w:rsidR="00EA6992" w:rsidRDefault="00EA6992" w:rsidP="00EA6992">
      <w:pPr>
        <w:spacing w:after="0" w:line="480" w:lineRule="auto"/>
        <w:ind w:left="360" w:firstLine="360"/>
      </w:pPr>
      <w:r>
        <w:t xml:space="preserve">      </w:t>
      </w:r>
      <w:r w:rsidRPr="008D67E9">
        <w:t xml:space="preserve">Penyajian materi dengan pendekatan </w:t>
      </w:r>
      <w:r w:rsidRPr="008D67E9">
        <w:rPr>
          <w:i/>
        </w:rPr>
        <w:t>Quantum Teaching</w:t>
      </w:r>
      <w:r>
        <w:t xml:space="preserve"> ini terdiri dari 6 langkah, </w:t>
      </w:r>
      <w:r w:rsidRPr="008D67E9">
        <w:t xml:space="preserve">yaitu : 1) penumbuhan minat </w:t>
      </w:r>
      <w:r>
        <w:t>siswa</w:t>
      </w:r>
      <w:r w:rsidRPr="008D67E9">
        <w:t>, 2) pemberian pengalaman</w:t>
      </w:r>
      <w:r>
        <w:t xml:space="preserve"> </w:t>
      </w:r>
      <w:r w:rsidRPr="008D67E9">
        <w:t xml:space="preserve">langsung kepada </w:t>
      </w:r>
      <w:r>
        <w:t>siswa</w:t>
      </w:r>
      <w:r w:rsidRPr="008D67E9">
        <w:t xml:space="preserve"> sebelum penyajian, 3) penyajian materi dengan multimetode, 4) adanya demonstrasi oleh guru </w:t>
      </w:r>
      <w:r>
        <w:t>atau siswa</w:t>
      </w:r>
      <w:r w:rsidRPr="008D67E9">
        <w:t xml:space="preserve">, 5) pengulangan oleh </w:t>
      </w:r>
      <w:r>
        <w:t>siswa</w:t>
      </w:r>
      <w:r w:rsidRPr="008D67E9">
        <w:t xml:space="preserve"> bahwa mereka benar-benar tahu, dan 6) penghargaan terhadap </w:t>
      </w:r>
      <w:r>
        <w:t>siswa</w:t>
      </w:r>
      <w:r w:rsidRPr="008D67E9">
        <w:t xml:space="preserve"> (DePorter, 2000).</w:t>
      </w:r>
    </w:p>
    <w:p w:rsidR="00EA6992" w:rsidRPr="0093113F" w:rsidRDefault="00EA6992" w:rsidP="00EA6992">
      <w:pPr>
        <w:spacing w:after="0" w:line="480" w:lineRule="auto"/>
        <w:ind w:left="360" w:firstLine="360"/>
      </w:pPr>
      <w:r>
        <w:lastRenderedPageBreak/>
        <w:t xml:space="preserve">      Dengan pendekatan </w:t>
      </w:r>
      <w:r w:rsidRPr="009B2EE0">
        <w:rPr>
          <w:i/>
        </w:rPr>
        <w:t>Contextual Teaching and Learning</w:t>
      </w:r>
      <w:r w:rsidRPr="009572AC">
        <w:t xml:space="preserve"> </w:t>
      </w:r>
      <w:r>
        <w:t>merupakan keterkaitan setiap materi atau topik pembelajaran dengan kehidupan nyata. Untuk mengaitkannya bisa dilakukan berbagai cara, selain karena memang materi yang dipelajari secara langsung terkait dengan kondisi faktual, juga dapat disiasati dengan pemberian ilustrasi, sumber belajar, media, dan lain sebagainya. Dengan demikian, pembelajaran selain akan lebih menarik, juga akan dirasakan sangat dibutuhkan oleh setiap siswa karena apa yang dipelajari dirasakan langsung manfaatnya (Rusman, 2012).</w:t>
      </w:r>
    </w:p>
    <w:p w:rsidR="00EA6992" w:rsidRDefault="00EA6992" w:rsidP="00EA6992">
      <w:pPr>
        <w:spacing w:after="0" w:line="480" w:lineRule="auto"/>
        <w:ind w:left="360" w:firstLine="360"/>
      </w:pPr>
      <w:r>
        <w:t xml:space="preserve">      Penyajian materi dengan Pendekatan </w:t>
      </w:r>
      <w:r w:rsidRPr="000C57E1">
        <w:rPr>
          <w:i/>
        </w:rPr>
        <w:t>Contextual Teaching and Learning</w:t>
      </w:r>
      <w:r>
        <w:t xml:space="preserve"> terdiri dari 7 langkah, yaitu : </w:t>
      </w:r>
      <w:r w:rsidRPr="009572AC">
        <w:t xml:space="preserve">1) konstruktivisme merupakan landasan berfikir dalam pendekatan </w:t>
      </w:r>
      <w:r w:rsidRPr="009B2EE0">
        <w:rPr>
          <w:i/>
        </w:rPr>
        <w:t>Contextual Teaching and Learning</w:t>
      </w:r>
      <w:r w:rsidRPr="009572AC">
        <w:t xml:space="preserve">, yaitu bahwa pengetahuan dibangun oleh manusia sedikit demi sedikit yang hasilnya diperluas melalui konteks yang terbatas, 2) menemukan merupakan kegiatan inti dari pendekatan </w:t>
      </w:r>
      <w:r w:rsidRPr="009B2EE0">
        <w:rPr>
          <w:i/>
        </w:rPr>
        <w:t>Contextual Teaching and Learning</w:t>
      </w:r>
      <w:r>
        <w:t>, melalui upayah</w:t>
      </w:r>
      <w:r w:rsidRPr="009572AC">
        <w:t xml:space="preserve"> menemukan akan memberikan penegasan bahwa pengetahuan dan keterampilannya </w:t>
      </w:r>
      <w:r>
        <w:t xml:space="preserve">serta kemampuan-kemampuan lain yang </w:t>
      </w:r>
      <w:r w:rsidRPr="009572AC">
        <w:t xml:space="preserve">diperlukan bukan merupakan hasil dari mengingat seperangkat fakta-fakta, tetapi merupakan hasil menemukan sendiri, 3) bertanya merupakan strategi utama dalam pendekatan </w:t>
      </w:r>
      <w:r w:rsidRPr="009B2EE0">
        <w:rPr>
          <w:i/>
        </w:rPr>
        <w:t>Contextual Teaching and Learning</w:t>
      </w:r>
      <w:r>
        <w:t xml:space="preserve"> yang harus difasilitasi oleh guru, </w:t>
      </w:r>
      <w:r w:rsidRPr="009572AC">
        <w:t xml:space="preserve">4) masyarakat belajar merupakan membiasakan </w:t>
      </w:r>
      <w:r>
        <w:t>siswa</w:t>
      </w:r>
      <w:r w:rsidRPr="009572AC">
        <w:t xml:space="preserve"> untuk melakukan kerja sama dan memanfaatkan sumber belajar dari teman-teman belajarnya, 5) pemodelan merupakan alternatif untuk mengembangkan pembelajaran agar </w:t>
      </w:r>
      <w:r>
        <w:t>siswa</w:t>
      </w:r>
      <w:r w:rsidRPr="009572AC">
        <w:t xml:space="preserve"> bisa memenuhi harapan </w:t>
      </w:r>
      <w:r>
        <w:t>siswa</w:t>
      </w:r>
      <w:r w:rsidRPr="009572AC">
        <w:t xml:space="preserve"> secara menyeluruh dan membantu mengatasi keterbatasan yang dimiliki oleh guru, 6) refleksi merupakan cara berfikir tentang apa yang baru terjadi atau baru saja dipelajari, 7) penilaian sebenarnya merupakan tahap terakhir dari pembelajaran pendekatan </w:t>
      </w:r>
      <w:r w:rsidRPr="009B2EE0">
        <w:rPr>
          <w:i/>
        </w:rPr>
        <w:t>Contextual Teaching and Learning</w:t>
      </w:r>
      <w:r>
        <w:rPr>
          <w:i/>
        </w:rPr>
        <w:t xml:space="preserve"> </w:t>
      </w:r>
      <w:r>
        <w:t>(Johnson, 2002)</w:t>
      </w:r>
      <w:r w:rsidRPr="009572AC">
        <w:t>.</w:t>
      </w:r>
    </w:p>
    <w:p w:rsidR="00EA6992" w:rsidRDefault="00EA6992" w:rsidP="00EA6992">
      <w:pPr>
        <w:spacing w:after="0" w:line="480" w:lineRule="auto"/>
        <w:ind w:left="360" w:firstLine="360"/>
      </w:pPr>
      <w:r>
        <w:t xml:space="preserve">      </w:t>
      </w:r>
      <w:r w:rsidRPr="008D67E9">
        <w:t xml:space="preserve">Media pembelajaran merupakan suatu alat yang digunakan untuk mentransformasikan materi yang disampaikan ke </w:t>
      </w:r>
      <w:r>
        <w:t>siswa</w:t>
      </w:r>
      <w:r w:rsidRPr="008D67E9">
        <w:t xml:space="preserve"> secara konkret yang berdasarkan pada kriteria materi yang akan diajarkan. Karena materi </w:t>
      </w:r>
      <w:r>
        <w:t>bilangan bulat dan pecahan</w:t>
      </w:r>
      <w:r w:rsidRPr="008D67E9">
        <w:t xml:space="preserve"> sudah dipelajari di Sekolah Dasar </w:t>
      </w:r>
      <w:r>
        <w:t xml:space="preserve">(SD) </w:t>
      </w:r>
      <w:r w:rsidRPr="008D67E9">
        <w:t xml:space="preserve">maka salah satu media yang sesuai dengan materi </w:t>
      </w:r>
      <w:r>
        <w:t>bilangan bulat dan pecahan</w:t>
      </w:r>
      <w:r w:rsidRPr="008D67E9">
        <w:t xml:space="preserve"> adalah penggunaan media </w:t>
      </w:r>
      <w:r w:rsidRPr="008D67E9">
        <w:rPr>
          <w:i/>
        </w:rPr>
        <w:t>Mind Mapping.</w:t>
      </w:r>
      <w:r w:rsidRPr="008D67E9">
        <w:t xml:space="preserve"> Media </w:t>
      </w:r>
      <w:r w:rsidRPr="008D67E9">
        <w:rPr>
          <w:i/>
        </w:rPr>
        <w:t xml:space="preserve">Mind Mapping </w:t>
      </w:r>
      <w:r w:rsidRPr="008D67E9">
        <w:t xml:space="preserve">merupakan salah satu media yang digunakan untuk mencatat yang efektif, kreatif, menarik, memudahkan </w:t>
      </w:r>
      <w:r>
        <w:t>siswa</w:t>
      </w:r>
      <w:r w:rsidRPr="008D67E9">
        <w:t xml:space="preserve"> untuk mengulang kembali pelajaran yang telah dipelajari, dan berdaya guna karena dilakukan dengan cara memetakan pikiran-pikiran kita. </w:t>
      </w:r>
    </w:p>
    <w:p w:rsidR="00EA6992" w:rsidRDefault="00EA6992" w:rsidP="00EA6992">
      <w:pPr>
        <w:spacing w:after="0" w:line="480" w:lineRule="auto"/>
        <w:ind w:left="360" w:firstLine="360"/>
      </w:pPr>
      <w:r>
        <w:t xml:space="preserve">      </w:t>
      </w:r>
      <w:r w:rsidRPr="008D67E9">
        <w:t xml:space="preserve">Penggunaan media pembelajaran harus disesuaikan dengan pendekatan pembelajaran yang digunakan. Karena </w:t>
      </w:r>
      <w:r>
        <w:t>siswa</w:t>
      </w:r>
      <w:r w:rsidRPr="008D67E9">
        <w:t xml:space="preserve"> kelas 7 SMP semester 1 masih cenderung untuk selalu bermain dalam proses pembelajaran</w:t>
      </w:r>
      <w:r>
        <w:t xml:space="preserve"> dan untuk membuat media </w:t>
      </w:r>
      <w:r w:rsidRPr="000B5568">
        <w:rPr>
          <w:i/>
        </w:rPr>
        <w:t>Mind Mapping</w:t>
      </w:r>
      <w:r>
        <w:t xml:space="preserve"> harus menggunakan kata kunci atau konsep atau rumus</w:t>
      </w:r>
      <w:r w:rsidRPr="008D67E9">
        <w:t xml:space="preserve">, maka salah satu pendekatan yang sesuai adalah pendekatan </w:t>
      </w:r>
      <w:r w:rsidRPr="008D67E9">
        <w:rPr>
          <w:i/>
        </w:rPr>
        <w:t xml:space="preserve">Quantum Teaching. </w:t>
      </w:r>
      <w:r w:rsidRPr="008D67E9">
        <w:t xml:space="preserve">Pendekatan </w:t>
      </w:r>
      <w:r w:rsidRPr="008D67E9">
        <w:rPr>
          <w:i/>
        </w:rPr>
        <w:t xml:space="preserve">Quantum Teaching </w:t>
      </w:r>
      <w:r w:rsidRPr="008D67E9">
        <w:t>merupakan pendekatan yang memiliki asas utama bawalah mereka ke dalam dunia kita dan antarkan dunia kita ke dunia mereka. Maksud dari asas ini menunjukkan bahwa langkah pertama yang harus dilakukan oleh guru dalam memulai proses pe</w:t>
      </w:r>
      <w:r>
        <w:t>mbelajaran adalah memasuki dunia</w:t>
      </w:r>
      <w:r w:rsidRPr="008D67E9">
        <w:t xml:space="preserve"> </w:t>
      </w:r>
      <w:r>
        <w:t>siswa</w:t>
      </w:r>
      <w:r w:rsidRPr="008D67E9">
        <w:t xml:space="preserve">, caranya dengan mengkaitkan materi pelajaran yang akan diberikan dengan sebuah peristiwa yang terjadi dalam kehidupan nyata mereka. Setelah kaitan terbetuk barulah guru memberikan pemahaman kepada </w:t>
      </w:r>
      <w:r>
        <w:t>siswa tentang materi yang akan diajarkan (</w:t>
      </w:r>
      <w:r w:rsidRPr="008D67E9">
        <w:t>DePorter, 2000).</w:t>
      </w:r>
    </w:p>
    <w:p w:rsidR="00EA6992" w:rsidRPr="008D67E9" w:rsidRDefault="00EA6992" w:rsidP="00EA6992">
      <w:pPr>
        <w:spacing w:after="0" w:line="480" w:lineRule="auto"/>
        <w:ind w:left="360" w:firstLine="360"/>
      </w:pPr>
      <w:r>
        <w:t xml:space="preserve">      Selain pendekatan </w:t>
      </w:r>
      <w:r w:rsidRPr="00DE0E4D">
        <w:rPr>
          <w:i/>
        </w:rPr>
        <w:t>Quantum Teaching</w:t>
      </w:r>
      <w:r>
        <w:rPr>
          <w:i/>
        </w:rPr>
        <w:t xml:space="preserve"> </w:t>
      </w:r>
      <w:r>
        <w:t xml:space="preserve">yang dapat diterapkan, pendekatan </w:t>
      </w:r>
      <w:r w:rsidRPr="009B2EE0">
        <w:rPr>
          <w:i/>
        </w:rPr>
        <w:t>Contextual Teaching and Learning</w:t>
      </w:r>
      <w:r>
        <w:t xml:space="preserve"> media </w:t>
      </w:r>
      <w:r w:rsidRPr="000B5568">
        <w:rPr>
          <w:i/>
        </w:rPr>
        <w:t>Mind Mapping</w:t>
      </w:r>
      <w:r>
        <w:t xml:space="preserve"> juga dapat diterapkan untuk mengatasi masalah siswa dalam memahami materi bilangan bulat dan pecahan. Di Sekolah Dasar (SD) pembelajaran masih didominasi oleh pandangan bahwa pengetahuan sebagai fakta untuk dihafal. Pembelajaran tidak hanya difokuskan pada pemberian pembekalan kemampuan pengetahuan yang bersifat teoritis saja, akan tetapi bagaimana agar pengalaman belajar yang dimiliki siswa itu senantiasa terkait dengan permasalahan-permasalahan aktual yang terjadi di lingkungannya.</w:t>
      </w:r>
    </w:p>
    <w:p w:rsidR="00EA6992" w:rsidRDefault="00EA6992" w:rsidP="00EA6992">
      <w:pPr>
        <w:spacing w:after="0" w:line="480" w:lineRule="auto"/>
        <w:ind w:left="360" w:firstLine="360"/>
      </w:pPr>
      <w:r>
        <w:t xml:space="preserve">      Penggunaan pendekatan </w:t>
      </w:r>
      <w:r w:rsidRPr="0059099C">
        <w:rPr>
          <w:i/>
        </w:rPr>
        <w:t>Quantum Teaching</w:t>
      </w:r>
      <w:r>
        <w:t xml:space="preserve"> dengan media </w:t>
      </w:r>
      <w:r w:rsidRPr="0059099C">
        <w:rPr>
          <w:i/>
        </w:rPr>
        <w:t>Mind Mapping</w:t>
      </w:r>
      <w:r>
        <w:t xml:space="preserve"> dan pendekatan </w:t>
      </w:r>
      <w:r w:rsidRPr="009B2EE0">
        <w:rPr>
          <w:i/>
        </w:rPr>
        <w:t>Contextual Teaching and Learning</w:t>
      </w:r>
      <w:r>
        <w:t xml:space="preserve"> dengan media </w:t>
      </w:r>
      <w:r w:rsidRPr="0059099C">
        <w:rPr>
          <w:i/>
        </w:rPr>
        <w:t>Mind Mapping</w:t>
      </w:r>
      <w:r>
        <w:t xml:space="preserve"> memiliki perbedaan yang signifikan terhadap hasil belajar matematika siswa. Hal ini terlihat dari langkah-langkah yang digunakan pada setiap pendekatan pembelajaran yang berbeda. Serta pendekatan </w:t>
      </w:r>
      <w:r w:rsidRPr="00024A4A">
        <w:rPr>
          <w:i/>
        </w:rPr>
        <w:t>Quantum Teaching</w:t>
      </w:r>
      <w:r>
        <w:t xml:space="preserve"> memberikan pengaruh positif terhadap semua siswa, hal ini terjadi karena pendekatan </w:t>
      </w:r>
      <w:r w:rsidRPr="00024A4A">
        <w:rPr>
          <w:i/>
        </w:rPr>
        <w:t>Quantum Teaching</w:t>
      </w:r>
      <w:r>
        <w:t xml:space="preserve"> yang membawa siswa bermain dalam proses pembelajaran. Sedangkan pendekatan </w:t>
      </w:r>
      <w:r w:rsidRPr="009B2EE0">
        <w:rPr>
          <w:i/>
        </w:rPr>
        <w:t>Contextual Teaching and Learning</w:t>
      </w:r>
      <w:r>
        <w:t xml:space="preserve"> hanya sebagian siswa yang memberikan pengaruh positif, hal ini terjadi karena tidak semua siswa dapat menemukan sendiri fakta atau cerita yang terkait dengan materi yang akan diajarkan. Berdasarkan hasil penelitian yang relevan menyatakan bahwa pendekatan </w:t>
      </w:r>
      <w:r w:rsidRPr="0059099C">
        <w:rPr>
          <w:i/>
        </w:rPr>
        <w:t>Quantum Teaching</w:t>
      </w:r>
      <w:r>
        <w:t xml:space="preserve"> dengan media </w:t>
      </w:r>
      <w:r w:rsidRPr="0059099C">
        <w:rPr>
          <w:i/>
        </w:rPr>
        <w:t>Mind Mapping</w:t>
      </w:r>
      <w:r>
        <w:t xml:space="preserve"> lebih baik jika dibandingkan dengan pendekatan </w:t>
      </w:r>
      <w:r w:rsidRPr="009B2EE0">
        <w:rPr>
          <w:i/>
        </w:rPr>
        <w:t>Contextual Teaching and Learning</w:t>
      </w:r>
      <w:r>
        <w:t xml:space="preserve"> dengan media </w:t>
      </w:r>
      <w:r>
        <w:rPr>
          <w:i/>
        </w:rPr>
        <w:t xml:space="preserve">Mind Mapping </w:t>
      </w:r>
      <w:r>
        <w:t>(Restu Lusiana, 2013).</w:t>
      </w:r>
    </w:p>
    <w:p w:rsidR="00EA6992" w:rsidRDefault="00EA6992" w:rsidP="00EA6992">
      <w:pPr>
        <w:spacing w:after="0" w:line="480" w:lineRule="auto"/>
        <w:ind w:left="360" w:firstLine="360"/>
      </w:pPr>
      <w:r>
        <w:t xml:space="preserve">      Bilangan bulat dan pecahan</w:t>
      </w:r>
      <w:r w:rsidRPr="008D67E9">
        <w:t xml:space="preserve"> </w:t>
      </w:r>
      <w:r>
        <w:t>m</w:t>
      </w:r>
      <w:r w:rsidRPr="008D67E9">
        <w:t xml:space="preserve">erupakan salah satu materi matematika yang diajarkan pada kelas 7 SMP semester 1. </w:t>
      </w:r>
      <w:r>
        <w:t>Berdasarkan observasi awal yang dilakukan oleh peneliti di salah satu sekolah di Pitumpanua menyatakan bahwa m</w:t>
      </w:r>
      <w:r w:rsidRPr="008D67E9">
        <w:t xml:space="preserve">ateri </w:t>
      </w:r>
      <w:r>
        <w:t xml:space="preserve">bilangan bulat dan pecahan </w:t>
      </w:r>
      <w:r w:rsidRPr="008D67E9">
        <w:t xml:space="preserve">yang seharusnya sudah dipahami oleh semua </w:t>
      </w:r>
      <w:r>
        <w:t>siswa</w:t>
      </w:r>
      <w:r w:rsidRPr="008D67E9">
        <w:t xml:space="preserve">, namun kenyataannya masih ada sebagian </w:t>
      </w:r>
      <w:r>
        <w:t>siswa</w:t>
      </w:r>
      <w:r w:rsidRPr="008D67E9">
        <w:t xml:space="preserve"> yang belum memahaminya. Hal ini mengakibatkan </w:t>
      </w:r>
      <w:r>
        <w:t>potensi kognitif sebag</w:t>
      </w:r>
      <w:r w:rsidRPr="008D67E9">
        <w:t>i</w:t>
      </w:r>
      <w:r>
        <w:t>a</w:t>
      </w:r>
      <w:r w:rsidRPr="008D67E9">
        <w:t xml:space="preserve">n </w:t>
      </w:r>
      <w:r>
        <w:t>siswa belum mencapai nilai Kriteria Ketuntasan Minimal (KKM) untuk materi bilangan bulat dan pecahan</w:t>
      </w:r>
      <w:r w:rsidRPr="008D67E9">
        <w:t xml:space="preserve">. </w:t>
      </w:r>
      <w:r>
        <w:t>Dari hasil wawancara beberapa siswa menyatakan bahwa ada beberapa</w:t>
      </w:r>
      <w:r w:rsidRPr="008D67E9">
        <w:t xml:space="preserve"> faktor yang mengakibatkan sebagian </w:t>
      </w:r>
      <w:r>
        <w:t>siswa</w:t>
      </w:r>
      <w:r w:rsidRPr="008D67E9">
        <w:t xml:space="preserve"> belum memahami materi </w:t>
      </w:r>
      <w:r>
        <w:t>bilangan bulat dan pecahan</w:t>
      </w:r>
      <w:r w:rsidRPr="008D67E9">
        <w:t xml:space="preserve"> </w:t>
      </w:r>
      <w:r>
        <w:t xml:space="preserve">dan pecahan </w:t>
      </w:r>
      <w:r w:rsidRPr="008D67E9">
        <w:t xml:space="preserve">adalah </w:t>
      </w:r>
      <w:r>
        <w:t xml:space="preserve">siswa yang pasif dalam proses pembelajaran, </w:t>
      </w:r>
      <w:r w:rsidRPr="008D67E9">
        <w:t>kurangnya penggunaan media pembelajaran</w:t>
      </w:r>
      <w:r>
        <w:t>,</w:t>
      </w:r>
      <w:r w:rsidRPr="008D67E9">
        <w:t xml:space="preserve"> dan </w:t>
      </w:r>
      <w:r>
        <w:t>pemberian pengetahuan hanya bersifat teoritis.</w:t>
      </w:r>
    </w:p>
    <w:p w:rsidR="00EA6992" w:rsidRDefault="00EA6992" w:rsidP="00EA6992">
      <w:pPr>
        <w:spacing w:after="0" w:line="480" w:lineRule="auto"/>
        <w:ind w:left="360" w:firstLine="360"/>
      </w:pPr>
    </w:p>
    <w:p w:rsidR="00EA6992" w:rsidRDefault="00EA6992" w:rsidP="00EA6992">
      <w:pPr>
        <w:spacing w:after="0" w:line="480" w:lineRule="auto"/>
        <w:ind w:left="360" w:firstLine="360"/>
      </w:pPr>
    </w:p>
    <w:p w:rsidR="00EA6992" w:rsidRPr="001B7938" w:rsidRDefault="00EA6992" w:rsidP="00EA6992">
      <w:pPr>
        <w:spacing w:after="0" w:line="480" w:lineRule="auto"/>
        <w:ind w:left="360" w:firstLine="360"/>
      </w:pPr>
      <w:r>
        <w:t xml:space="preserve">      </w:t>
      </w:r>
      <w:r w:rsidRPr="009572AC">
        <w:t>Berdasarkan uraian di atas, maka peneliti tertarik untu</w:t>
      </w:r>
      <w:r>
        <w:t>k melakukan peneli</w:t>
      </w:r>
      <w:r w:rsidRPr="009572AC">
        <w:t xml:space="preserve">tian dengan judul : </w:t>
      </w:r>
      <w:r w:rsidRPr="009572AC">
        <w:rPr>
          <w:b/>
          <w:i/>
        </w:rPr>
        <w:t xml:space="preserve">“Pengaruh Penerapan Pendekatan </w:t>
      </w:r>
      <w:r>
        <w:rPr>
          <w:b/>
          <w:i/>
        </w:rPr>
        <w:t xml:space="preserve">Pembelajaran </w:t>
      </w:r>
      <w:r w:rsidRPr="009572AC">
        <w:rPr>
          <w:b/>
          <w:i/>
        </w:rPr>
        <w:t xml:space="preserve">Terhadap Hasil Belajar Matematika Siswa Kelas VII </w:t>
      </w:r>
      <w:r>
        <w:rPr>
          <w:b/>
          <w:i/>
        </w:rPr>
        <w:t xml:space="preserve">SMP </w:t>
      </w:r>
      <w:r w:rsidRPr="009572AC">
        <w:rPr>
          <w:b/>
          <w:i/>
        </w:rPr>
        <w:t>(Penelitian Eksperimen Semu pada SMP Negeri di Kecamatan</w:t>
      </w:r>
      <w:r>
        <w:rPr>
          <w:b/>
          <w:i/>
        </w:rPr>
        <w:t xml:space="preserve"> Pitumpanua</w:t>
      </w:r>
      <w:r w:rsidRPr="009572AC">
        <w:rPr>
          <w:b/>
          <w:i/>
        </w:rPr>
        <w:t>)”.</w:t>
      </w:r>
    </w:p>
    <w:p w:rsidR="00EA6992" w:rsidRPr="005E36D5" w:rsidRDefault="00EA6992" w:rsidP="00EA6992">
      <w:pPr>
        <w:pStyle w:val="ListParagraph"/>
        <w:numPr>
          <w:ilvl w:val="0"/>
          <w:numId w:val="1"/>
        </w:numPr>
        <w:spacing w:after="0" w:line="480" w:lineRule="auto"/>
        <w:jc w:val="both"/>
        <w:rPr>
          <w:rFonts w:ascii="Times New Roman" w:hAnsi="Times New Roman"/>
          <w:b/>
          <w:sz w:val="24"/>
          <w:szCs w:val="24"/>
        </w:rPr>
      </w:pPr>
      <w:r w:rsidRPr="005E36D5">
        <w:rPr>
          <w:rFonts w:ascii="Times New Roman" w:hAnsi="Times New Roman"/>
          <w:b/>
          <w:sz w:val="24"/>
          <w:szCs w:val="24"/>
        </w:rPr>
        <w:t>Pertanyaan Penelitian</w:t>
      </w:r>
    </w:p>
    <w:p w:rsidR="00EA6992" w:rsidRDefault="00EA6992" w:rsidP="00EA6992">
      <w:pPr>
        <w:spacing w:after="0" w:line="480" w:lineRule="auto"/>
        <w:ind w:left="360" w:firstLine="360"/>
      </w:pPr>
      <w:r>
        <w:t xml:space="preserve">      </w:t>
      </w:r>
      <w:r w:rsidRPr="00B651CE">
        <w:t>Berdasarkan latar belakang yang diuraikan di atas, masalah dalam penelitian ini adalah sebagai berikut :</w:t>
      </w:r>
    </w:p>
    <w:p w:rsidR="00EA6992" w:rsidRDefault="00EA6992" w:rsidP="00EA6992">
      <w:pPr>
        <w:pStyle w:val="ListParagraph"/>
        <w:numPr>
          <w:ilvl w:val="0"/>
          <w:numId w:val="2"/>
        </w:numPr>
        <w:spacing w:after="160" w:line="480" w:lineRule="auto"/>
        <w:ind w:left="709"/>
        <w:jc w:val="both"/>
        <w:rPr>
          <w:rFonts w:ascii="Times New Roman" w:hAnsi="Times New Roman"/>
          <w:sz w:val="24"/>
          <w:szCs w:val="24"/>
        </w:rPr>
      </w:pPr>
      <w:r>
        <w:rPr>
          <w:rFonts w:ascii="Times New Roman" w:hAnsi="Times New Roman"/>
          <w:sz w:val="24"/>
          <w:szCs w:val="24"/>
        </w:rPr>
        <w:t xml:space="preserve">Bagaimana gambaran hasil belajar matematika pokok bahasan bilangan bulat dan pecahan dengan menerapkan pendekatan </w:t>
      </w:r>
      <w:r w:rsidRPr="009B2EE0">
        <w:rPr>
          <w:rFonts w:ascii="Times New Roman" w:hAnsi="Times New Roman"/>
          <w:i/>
          <w:sz w:val="24"/>
          <w:szCs w:val="24"/>
        </w:rPr>
        <w:t>Contextual Teaching and Learning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pada siswa kelas VII SMP Negeri 2 Pitumpanua?</w:t>
      </w:r>
    </w:p>
    <w:p w:rsidR="00EA6992" w:rsidRDefault="00EA6992" w:rsidP="00EA6992">
      <w:pPr>
        <w:pStyle w:val="ListParagraph"/>
        <w:numPr>
          <w:ilvl w:val="0"/>
          <w:numId w:val="2"/>
        </w:numPr>
        <w:spacing w:after="160" w:line="480" w:lineRule="auto"/>
        <w:ind w:left="709"/>
        <w:jc w:val="both"/>
        <w:rPr>
          <w:rFonts w:ascii="Times New Roman" w:hAnsi="Times New Roman"/>
          <w:sz w:val="24"/>
          <w:szCs w:val="24"/>
        </w:rPr>
      </w:pPr>
      <w:r>
        <w:rPr>
          <w:rFonts w:ascii="Times New Roman" w:hAnsi="Times New Roman"/>
          <w:sz w:val="24"/>
          <w:szCs w:val="24"/>
        </w:rPr>
        <w:t xml:space="preserve">Bagaimana gambaran hasil belajar matematika pokok bahasan bilangan bulat dan pecahan dengan menerapkan pendekatan </w:t>
      </w:r>
      <w:r>
        <w:rPr>
          <w:rFonts w:ascii="Times New Roman" w:hAnsi="Times New Roman"/>
          <w:i/>
          <w:sz w:val="24"/>
          <w:szCs w:val="24"/>
        </w:rPr>
        <w:t xml:space="preserve">Quantum </w:t>
      </w:r>
      <w:r w:rsidRPr="000F0F59">
        <w:rPr>
          <w:rFonts w:ascii="Times New Roman" w:hAnsi="Times New Roman"/>
          <w:i/>
          <w:sz w:val="24"/>
          <w:szCs w:val="24"/>
        </w:rPr>
        <w:t>Teaching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pada siswa kelas VII SMP Negeri 3 Pitumpanua?</w:t>
      </w:r>
    </w:p>
    <w:p w:rsidR="00EA6992" w:rsidRPr="005E36D5" w:rsidRDefault="00EA6992" w:rsidP="00EA6992">
      <w:pPr>
        <w:pStyle w:val="ListParagraph"/>
        <w:numPr>
          <w:ilvl w:val="0"/>
          <w:numId w:val="1"/>
        </w:numPr>
        <w:spacing w:after="0" w:line="480" w:lineRule="auto"/>
        <w:jc w:val="both"/>
        <w:rPr>
          <w:rFonts w:ascii="Times New Roman" w:hAnsi="Times New Roman"/>
          <w:b/>
          <w:sz w:val="24"/>
          <w:szCs w:val="24"/>
        </w:rPr>
      </w:pPr>
      <w:r w:rsidRPr="005E36D5">
        <w:rPr>
          <w:rFonts w:ascii="Times New Roman" w:hAnsi="Times New Roman"/>
          <w:b/>
          <w:sz w:val="24"/>
          <w:szCs w:val="24"/>
        </w:rPr>
        <w:t>Rumusan Masalah</w:t>
      </w:r>
    </w:p>
    <w:p w:rsidR="00EA6992" w:rsidRDefault="00EA6992" w:rsidP="00EA6992">
      <w:pPr>
        <w:spacing w:after="0" w:line="480" w:lineRule="auto"/>
        <w:ind w:left="360" w:firstLine="360"/>
      </w:pPr>
      <w:r>
        <w:t xml:space="preserve">      </w:t>
      </w:r>
      <w:r w:rsidRPr="00B31E51">
        <w:t xml:space="preserve">Berdasarkan latar belakang di atas, maka yang menjadi rumusan masalah dalam penelitian ini </w:t>
      </w:r>
      <w:r>
        <w:t>yaitu</w:t>
      </w:r>
      <w:r w:rsidRPr="00B31E51">
        <w:t xml:space="preserve"> :</w:t>
      </w:r>
      <w:r>
        <w:t xml:space="preserve"> A</w:t>
      </w:r>
      <w:r w:rsidRPr="00E263B9">
        <w:t xml:space="preserve">pakah hasil belajar </w:t>
      </w:r>
      <w:r>
        <w:t xml:space="preserve">matematika </w:t>
      </w:r>
      <w:r w:rsidRPr="00E263B9">
        <w:t xml:space="preserve">pokok bahasan </w:t>
      </w:r>
      <w:r>
        <w:t>bilangan bulat dan pecahan</w:t>
      </w:r>
      <w:r w:rsidRPr="00E263B9">
        <w:t xml:space="preserve"> yang diajar dengan menggunakan pendekatan </w:t>
      </w:r>
      <w:r w:rsidRPr="00E263B9">
        <w:rPr>
          <w:i/>
        </w:rPr>
        <w:t>Quantum Teaching</w:t>
      </w:r>
      <w:r w:rsidRPr="00E263B9">
        <w:t xml:space="preserve"> dengan media </w:t>
      </w:r>
      <w:r w:rsidRPr="008A64E8">
        <w:rPr>
          <w:i/>
        </w:rPr>
        <w:t>Mind Mapping</w:t>
      </w:r>
      <w:r>
        <w:t xml:space="preserve"> </w:t>
      </w:r>
      <w:r w:rsidRPr="00E263B9">
        <w:t xml:space="preserve">lebih </w:t>
      </w:r>
      <w:r>
        <w:t>tinggi</w:t>
      </w:r>
      <w:r w:rsidRPr="00E263B9">
        <w:t xml:space="preserve"> jika dibandingkan dengan hasil belajar </w:t>
      </w:r>
      <w:r>
        <w:t>siswa</w:t>
      </w:r>
      <w:r w:rsidRPr="00E263B9">
        <w:t xml:space="preserve"> yang diajar dengan pendekatan </w:t>
      </w:r>
      <w:r w:rsidRPr="009B2EE0">
        <w:rPr>
          <w:i/>
        </w:rPr>
        <w:t>Contextual Teaching and Learning</w:t>
      </w:r>
      <w:r>
        <w:rPr>
          <w:i/>
        </w:rPr>
        <w:t xml:space="preserve"> </w:t>
      </w:r>
      <w:r w:rsidRPr="00E263B9">
        <w:t xml:space="preserve">dengan media </w:t>
      </w:r>
      <w:r w:rsidRPr="008A64E8">
        <w:rPr>
          <w:i/>
        </w:rPr>
        <w:t>Mind Mapping</w:t>
      </w:r>
      <w:r>
        <w:t xml:space="preserve"> pada siswa</w:t>
      </w:r>
      <w:r w:rsidRPr="00E263B9">
        <w:t xml:space="preserve"> kelas VII SMP Negeri di Kecamatan Pitumpanua?</w:t>
      </w:r>
    </w:p>
    <w:p w:rsidR="00EA6992" w:rsidRPr="005E36D5" w:rsidRDefault="00EA6992" w:rsidP="00EA6992">
      <w:pPr>
        <w:pStyle w:val="ListParagraph"/>
        <w:numPr>
          <w:ilvl w:val="0"/>
          <w:numId w:val="1"/>
        </w:numPr>
        <w:spacing w:after="0" w:line="480" w:lineRule="auto"/>
        <w:jc w:val="both"/>
        <w:rPr>
          <w:rFonts w:ascii="Times New Roman" w:hAnsi="Times New Roman"/>
          <w:b/>
          <w:sz w:val="24"/>
          <w:szCs w:val="24"/>
        </w:rPr>
      </w:pPr>
      <w:r w:rsidRPr="005E36D5">
        <w:rPr>
          <w:rFonts w:ascii="Times New Roman" w:hAnsi="Times New Roman"/>
          <w:b/>
          <w:sz w:val="24"/>
          <w:szCs w:val="24"/>
        </w:rPr>
        <w:t>Tujuan Penelitian</w:t>
      </w:r>
    </w:p>
    <w:p w:rsidR="00EA6992" w:rsidRDefault="00EA6992" w:rsidP="00EA6992">
      <w:pPr>
        <w:spacing w:line="480" w:lineRule="auto"/>
        <w:ind w:left="360" w:firstLine="360"/>
      </w:pPr>
      <w:r>
        <w:t xml:space="preserve">      </w:t>
      </w:r>
      <w:r w:rsidRPr="008C483F">
        <w:t>Berdasarkan pertanyaan penelitian dan rumusan masalah di atas, maka yang menjadi tujuan penelitian ini adalah sebagai berikut :</w:t>
      </w:r>
    </w:p>
    <w:p w:rsidR="00EA6992" w:rsidRDefault="00EA6992" w:rsidP="00EA6992">
      <w:pPr>
        <w:pStyle w:val="ListParagraph"/>
        <w:numPr>
          <w:ilvl w:val="0"/>
          <w:numId w:val="3"/>
        </w:numPr>
        <w:spacing w:after="160" w:line="480" w:lineRule="auto"/>
        <w:ind w:left="709"/>
        <w:jc w:val="both"/>
        <w:rPr>
          <w:rFonts w:ascii="Times New Roman" w:hAnsi="Times New Roman"/>
          <w:sz w:val="24"/>
          <w:szCs w:val="24"/>
        </w:rPr>
      </w:pPr>
      <w:r>
        <w:rPr>
          <w:rFonts w:ascii="Times New Roman" w:hAnsi="Times New Roman"/>
          <w:sz w:val="24"/>
          <w:szCs w:val="24"/>
        </w:rPr>
        <w:t xml:space="preserve">Untuk mengetahui gambaran hasil belajar matematika pokok bahasan bilangan bulat dan pecahan dengan menerapkan pendekatan </w:t>
      </w:r>
      <w:r w:rsidRPr="009B2EE0">
        <w:rPr>
          <w:rFonts w:ascii="Times New Roman" w:hAnsi="Times New Roman"/>
          <w:i/>
          <w:sz w:val="24"/>
          <w:szCs w:val="24"/>
        </w:rPr>
        <w:t>Contextual Teaching and Learning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pada siswa kelas VII SMP Negeri 2 Pitumpanua.</w:t>
      </w:r>
    </w:p>
    <w:p w:rsidR="00EA6992" w:rsidRDefault="00EA6992" w:rsidP="00EA6992">
      <w:pPr>
        <w:pStyle w:val="ListParagraph"/>
        <w:numPr>
          <w:ilvl w:val="0"/>
          <w:numId w:val="3"/>
        </w:numPr>
        <w:spacing w:after="160" w:line="480" w:lineRule="auto"/>
        <w:ind w:left="709"/>
        <w:jc w:val="both"/>
        <w:rPr>
          <w:rFonts w:ascii="Times New Roman" w:hAnsi="Times New Roman"/>
          <w:sz w:val="24"/>
          <w:szCs w:val="24"/>
        </w:rPr>
      </w:pPr>
      <w:r>
        <w:rPr>
          <w:rFonts w:ascii="Times New Roman" w:hAnsi="Times New Roman"/>
          <w:sz w:val="24"/>
          <w:szCs w:val="24"/>
        </w:rPr>
        <w:t xml:space="preserve">Untuk mengetahui gambaran hasil belajar matematika pokok bahasan bilangan bulat dan pecahan dengan menerapkan pendekatan </w:t>
      </w:r>
      <w:r w:rsidRPr="000F0F59">
        <w:rPr>
          <w:rFonts w:ascii="Times New Roman" w:hAnsi="Times New Roman"/>
          <w:i/>
          <w:sz w:val="24"/>
          <w:szCs w:val="24"/>
        </w:rPr>
        <w:t>Quantum Teaching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pada siswa kelas VII SMP Negeri 3 Pitumpanua.</w:t>
      </w:r>
    </w:p>
    <w:p w:rsidR="00EA6992" w:rsidRDefault="00EA6992" w:rsidP="00EA6992">
      <w:pPr>
        <w:pStyle w:val="ListParagraph"/>
        <w:numPr>
          <w:ilvl w:val="0"/>
          <w:numId w:val="3"/>
        </w:numPr>
        <w:spacing w:after="0" w:line="480" w:lineRule="auto"/>
        <w:ind w:left="709"/>
        <w:jc w:val="both"/>
        <w:rPr>
          <w:rFonts w:ascii="Times New Roman" w:hAnsi="Times New Roman"/>
          <w:sz w:val="24"/>
          <w:szCs w:val="24"/>
        </w:rPr>
      </w:pPr>
      <w:r>
        <w:rPr>
          <w:rFonts w:ascii="Times New Roman" w:hAnsi="Times New Roman"/>
          <w:sz w:val="24"/>
          <w:szCs w:val="24"/>
        </w:rPr>
        <w:t>Untuk mengetahui a</w:t>
      </w:r>
      <w:r w:rsidRPr="00E263B9">
        <w:rPr>
          <w:rFonts w:ascii="Times New Roman" w:hAnsi="Times New Roman"/>
          <w:sz w:val="24"/>
          <w:szCs w:val="24"/>
        </w:rPr>
        <w:t xml:space="preserve">pakah hasil belajar </w:t>
      </w:r>
      <w:r>
        <w:rPr>
          <w:rFonts w:ascii="Times New Roman" w:hAnsi="Times New Roman"/>
          <w:sz w:val="24"/>
          <w:szCs w:val="24"/>
        </w:rPr>
        <w:t xml:space="preserve">matematika </w:t>
      </w:r>
      <w:r w:rsidRPr="00E263B9">
        <w:rPr>
          <w:rFonts w:ascii="Times New Roman" w:hAnsi="Times New Roman"/>
          <w:sz w:val="24"/>
          <w:szCs w:val="24"/>
        </w:rPr>
        <w:t xml:space="preserve">pokok bahasan </w:t>
      </w:r>
      <w:r>
        <w:rPr>
          <w:rFonts w:ascii="Times New Roman" w:hAnsi="Times New Roman"/>
          <w:sz w:val="24"/>
          <w:szCs w:val="24"/>
        </w:rPr>
        <w:t>bilangan bulat dan pecahan</w:t>
      </w:r>
      <w:r w:rsidRPr="00E263B9">
        <w:rPr>
          <w:rFonts w:ascii="Times New Roman" w:hAnsi="Times New Roman"/>
          <w:sz w:val="24"/>
          <w:szCs w:val="24"/>
        </w:rPr>
        <w:t xml:space="preserve"> yang diajar dengan menggunakan pendekatan </w:t>
      </w:r>
      <w:r w:rsidRPr="00E263B9">
        <w:rPr>
          <w:rFonts w:ascii="Times New Roman" w:hAnsi="Times New Roman"/>
          <w:i/>
          <w:sz w:val="24"/>
          <w:szCs w:val="24"/>
        </w:rPr>
        <w:t>Quantum Teaching</w:t>
      </w:r>
      <w:r w:rsidRPr="00E263B9">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w:t>
      </w:r>
      <w:r w:rsidRPr="00E263B9">
        <w:rPr>
          <w:rFonts w:ascii="Times New Roman" w:hAnsi="Times New Roman"/>
          <w:sz w:val="24"/>
          <w:szCs w:val="24"/>
        </w:rPr>
        <w:t xml:space="preserve">lebih </w:t>
      </w:r>
      <w:r>
        <w:rPr>
          <w:rFonts w:ascii="Times New Roman" w:hAnsi="Times New Roman"/>
          <w:sz w:val="24"/>
          <w:szCs w:val="24"/>
        </w:rPr>
        <w:t>tinggi</w:t>
      </w:r>
      <w:r w:rsidRPr="00E263B9">
        <w:rPr>
          <w:rFonts w:ascii="Times New Roman" w:hAnsi="Times New Roman"/>
          <w:sz w:val="24"/>
          <w:szCs w:val="24"/>
        </w:rPr>
        <w:t xml:space="preserve"> jika dibandingkan dengan hasil belajar </w:t>
      </w:r>
      <w:r>
        <w:rPr>
          <w:rFonts w:ascii="Times New Roman" w:hAnsi="Times New Roman"/>
          <w:sz w:val="24"/>
          <w:szCs w:val="24"/>
        </w:rPr>
        <w:t>siswa</w:t>
      </w:r>
      <w:r w:rsidRPr="00E263B9">
        <w:rPr>
          <w:rFonts w:ascii="Times New Roman" w:hAnsi="Times New Roman"/>
          <w:sz w:val="24"/>
          <w:szCs w:val="24"/>
        </w:rPr>
        <w:t xml:space="preserve"> yang diajar dengan pendekatan </w:t>
      </w:r>
      <w:r w:rsidRPr="009B2EE0">
        <w:rPr>
          <w:rFonts w:ascii="Times New Roman" w:hAnsi="Times New Roman"/>
          <w:i/>
          <w:sz w:val="24"/>
          <w:szCs w:val="24"/>
        </w:rPr>
        <w:t>Contextual Teaching and Learning</w:t>
      </w:r>
      <w:r>
        <w:rPr>
          <w:rFonts w:ascii="Times New Roman" w:hAnsi="Times New Roman"/>
          <w:i/>
          <w:sz w:val="24"/>
          <w:szCs w:val="24"/>
        </w:rPr>
        <w:t xml:space="preserve"> </w:t>
      </w:r>
      <w:r w:rsidRPr="00E263B9">
        <w:rPr>
          <w:rFonts w:ascii="Times New Roman" w:hAnsi="Times New Roman"/>
          <w:sz w:val="24"/>
          <w:szCs w:val="24"/>
        </w:rPr>
        <w:t xml:space="preserve">dengan media </w:t>
      </w:r>
      <w:r w:rsidRPr="008A64E8">
        <w:rPr>
          <w:rFonts w:ascii="Times New Roman" w:hAnsi="Times New Roman"/>
          <w:i/>
          <w:sz w:val="24"/>
          <w:szCs w:val="24"/>
        </w:rPr>
        <w:t>Mind Mapping</w:t>
      </w:r>
      <w:r>
        <w:rPr>
          <w:rFonts w:ascii="Times New Roman" w:hAnsi="Times New Roman"/>
          <w:sz w:val="24"/>
          <w:szCs w:val="24"/>
        </w:rPr>
        <w:t xml:space="preserve"> pada siswa</w:t>
      </w:r>
      <w:r w:rsidRPr="00E263B9">
        <w:rPr>
          <w:rFonts w:ascii="Times New Roman" w:hAnsi="Times New Roman"/>
          <w:sz w:val="24"/>
          <w:szCs w:val="24"/>
        </w:rPr>
        <w:t xml:space="preserve"> kelas VII SMP Negeri di Kecamatan Pitumpanua</w:t>
      </w:r>
      <w:r>
        <w:rPr>
          <w:rFonts w:ascii="Times New Roman" w:hAnsi="Times New Roman"/>
          <w:sz w:val="24"/>
          <w:szCs w:val="24"/>
        </w:rPr>
        <w:t>.</w:t>
      </w:r>
    </w:p>
    <w:p w:rsidR="00EA6992" w:rsidRPr="005E36D5" w:rsidRDefault="00EA6992" w:rsidP="00EA6992">
      <w:pPr>
        <w:pStyle w:val="ListParagraph"/>
        <w:numPr>
          <w:ilvl w:val="0"/>
          <w:numId w:val="1"/>
        </w:numPr>
        <w:spacing w:after="0" w:line="480" w:lineRule="auto"/>
        <w:jc w:val="both"/>
        <w:rPr>
          <w:rFonts w:ascii="Times New Roman" w:hAnsi="Times New Roman"/>
          <w:b/>
          <w:sz w:val="24"/>
          <w:szCs w:val="24"/>
        </w:rPr>
      </w:pPr>
      <w:r w:rsidRPr="005E36D5">
        <w:rPr>
          <w:rFonts w:ascii="Times New Roman" w:hAnsi="Times New Roman"/>
          <w:b/>
          <w:sz w:val="24"/>
          <w:szCs w:val="24"/>
        </w:rPr>
        <w:t>Manfaat Penelitian</w:t>
      </w:r>
    </w:p>
    <w:p w:rsidR="00EA6992" w:rsidRDefault="00EA6992" w:rsidP="00EA6992">
      <w:pPr>
        <w:pStyle w:val="ListParagraph"/>
        <w:spacing w:line="480" w:lineRule="auto"/>
        <w:jc w:val="both"/>
        <w:rPr>
          <w:rFonts w:ascii="Times New Roman" w:hAnsi="Times New Roman"/>
          <w:sz w:val="24"/>
          <w:szCs w:val="24"/>
        </w:rPr>
      </w:pPr>
      <w:r>
        <w:rPr>
          <w:rFonts w:ascii="Times New Roman" w:hAnsi="Times New Roman"/>
          <w:sz w:val="24"/>
          <w:szCs w:val="24"/>
        </w:rPr>
        <w:t xml:space="preserve">      Manfaat yang diharapkan dari penelitian ini adalah sebagai berikut :</w:t>
      </w:r>
    </w:p>
    <w:p w:rsidR="00EA6992" w:rsidRDefault="00EA6992" w:rsidP="00EA6992">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 xml:space="preserve">Bagi siswa, diharapkan lebih mudah dalam pemahaman materi dan dapat berperan aktif dalam proses belajar mengajar dengan diterapkannya pendekatan </w:t>
      </w:r>
      <w:r w:rsidRPr="000F0F59">
        <w:rPr>
          <w:rFonts w:ascii="Times New Roman" w:hAnsi="Times New Roman"/>
          <w:i/>
          <w:sz w:val="24"/>
          <w:szCs w:val="24"/>
        </w:rPr>
        <w:t>Quantum Teaching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dan pendekatan </w:t>
      </w:r>
      <w:r w:rsidRPr="009B2EE0">
        <w:rPr>
          <w:rFonts w:ascii="Times New Roman" w:hAnsi="Times New Roman"/>
          <w:i/>
          <w:sz w:val="24"/>
          <w:szCs w:val="24"/>
        </w:rPr>
        <w:t>Contextual Teaching and Learning</w:t>
      </w:r>
      <w:r>
        <w:rPr>
          <w:rFonts w:ascii="Times New Roman" w:hAnsi="Times New Roman"/>
          <w:i/>
          <w:sz w:val="24"/>
          <w:szCs w:val="24"/>
        </w:rPr>
        <w:t xml:space="preserve"> </w:t>
      </w:r>
      <w:r>
        <w:rPr>
          <w:rFonts w:ascii="Times New Roman" w:hAnsi="Times New Roman"/>
          <w:sz w:val="24"/>
          <w:szCs w:val="24"/>
        </w:rPr>
        <w:t xml:space="preserve">dengan media </w:t>
      </w:r>
      <w:r w:rsidRPr="008A64E8">
        <w:rPr>
          <w:rFonts w:ascii="Times New Roman" w:hAnsi="Times New Roman"/>
          <w:i/>
          <w:sz w:val="24"/>
          <w:szCs w:val="24"/>
        </w:rPr>
        <w:t>Mind Mapping</w:t>
      </w:r>
      <w:r>
        <w:rPr>
          <w:rFonts w:ascii="Times New Roman" w:hAnsi="Times New Roman"/>
          <w:sz w:val="24"/>
          <w:szCs w:val="24"/>
        </w:rPr>
        <w:t>.</w:t>
      </w:r>
    </w:p>
    <w:p w:rsidR="00EA6992" w:rsidRDefault="00EA6992" w:rsidP="00EA6992">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 xml:space="preserve">Bagi guru di sekolah dapat memperoleh gambaran tentang hasil belajar siswa dengan menggunakan pendekatan </w:t>
      </w:r>
      <w:r w:rsidRPr="000F0F59">
        <w:rPr>
          <w:rFonts w:ascii="Times New Roman" w:hAnsi="Times New Roman"/>
          <w:i/>
          <w:sz w:val="24"/>
          <w:szCs w:val="24"/>
        </w:rPr>
        <w:t>Quantum Teaching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dan pendekatan </w:t>
      </w:r>
      <w:r w:rsidRPr="009B2EE0">
        <w:rPr>
          <w:rFonts w:ascii="Times New Roman" w:hAnsi="Times New Roman"/>
          <w:i/>
          <w:sz w:val="24"/>
          <w:szCs w:val="24"/>
        </w:rPr>
        <w:t>Contextual Teaching and Learning</w:t>
      </w:r>
      <w:r>
        <w:rPr>
          <w:rFonts w:ascii="Times New Roman" w:hAnsi="Times New Roman"/>
          <w:i/>
          <w:sz w:val="24"/>
          <w:szCs w:val="24"/>
        </w:rPr>
        <w:t xml:space="preserve"> </w:t>
      </w:r>
      <w:r>
        <w:rPr>
          <w:rFonts w:ascii="Times New Roman" w:hAnsi="Times New Roman"/>
          <w:sz w:val="24"/>
          <w:szCs w:val="24"/>
        </w:rPr>
        <w:t xml:space="preserve">dengan media </w:t>
      </w:r>
      <w:r w:rsidRPr="008A64E8">
        <w:rPr>
          <w:rFonts w:ascii="Times New Roman" w:hAnsi="Times New Roman"/>
          <w:i/>
          <w:sz w:val="24"/>
          <w:szCs w:val="24"/>
        </w:rPr>
        <w:t>Mind Mapping</w:t>
      </w:r>
      <w:r>
        <w:rPr>
          <w:rFonts w:ascii="Times New Roman" w:hAnsi="Times New Roman"/>
          <w:sz w:val="24"/>
          <w:szCs w:val="24"/>
        </w:rPr>
        <w:t>.</w:t>
      </w:r>
    </w:p>
    <w:p w:rsidR="00EA6992" w:rsidRDefault="00EA6992" w:rsidP="00EA6992">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Bagi sekolah, hasil dari penelitian ini diharapkan dapat menjadi bahan masukan bagi sekolah dalam usaha memperbaiki sistem pembelajaran yang ada di sekolah khususnya di sekolah tempat penelitian berlangsung.</w:t>
      </w:r>
    </w:p>
    <w:p w:rsidR="00EA6992" w:rsidRPr="0024489F" w:rsidRDefault="00EA6992" w:rsidP="00EA6992">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 xml:space="preserve">Bagi peneliti lainnya, hasil penelitian ini dapat dijadikan sebagai bahan pembanding dan referensi bagi penelitian selanjutnya yang relevan, terkait dengan penggunaan pendekatan </w:t>
      </w:r>
      <w:r w:rsidRPr="000F0F59">
        <w:rPr>
          <w:rFonts w:ascii="Times New Roman" w:hAnsi="Times New Roman"/>
          <w:i/>
          <w:sz w:val="24"/>
          <w:szCs w:val="24"/>
        </w:rPr>
        <w:t>Quantum Teaching</w:t>
      </w:r>
      <w:r>
        <w:rPr>
          <w:rFonts w:ascii="Times New Roman" w:hAnsi="Times New Roman"/>
          <w:sz w:val="24"/>
          <w:szCs w:val="24"/>
        </w:rPr>
        <w:t xml:space="preserve"> dengan media </w:t>
      </w:r>
      <w:r w:rsidRPr="008A64E8">
        <w:rPr>
          <w:rFonts w:ascii="Times New Roman" w:hAnsi="Times New Roman"/>
          <w:i/>
          <w:sz w:val="24"/>
          <w:szCs w:val="24"/>
        </w:rPr>
        <w:t>Mind Mapping</w:t>
      </w:r>
      <w:r>
        <w:rPr>
          <w:rFonts w:ascii="Times New Roman" w:hAnsi="Times New Roman"/>
          <w:sz w:val="24"/>
          <w:szCs w:val="24"/>
        </w:rPr>
        <w:t xml:space="preserve"> dan pendekatan </w:t>
      </w:r>
      <w:r w:rsidRPr="000F0F59">
        <w:rPr>
          <w:rFonts w:ascii="Times New Roman" w:hAnsi="Times New Roman"/>
          <w:i/>
          <w:sz w:val="24"/>
          <w:szCs w:val="24"/>
        </w:rPr>
        <w:t xml:space="preserve">Contxtual Teaching and Learning </w:t>
      </w:r>
      <w:r>
        <w:rPr>
          <w:rFonts w:ascii="Times New Roman" w:hAnsi="Times New Roman"/>
          <w:sz w:val="24"/>
          <w:szCs w:val="24"/>
        </w:rPr>
        <w:t xml:space="preserve">dengan media </w:t>
      </w:r>
      <w:r w:rsidRPr="008A64E8">
        <w:rPr>
          <w:rFonts w:ascii="Times New Roman" w:hAnsi="Times New Roman"/>
          <w:i/>
          <w:sz w:val="24"/>
          <w:szCs w:val="24"/>
        </w:rPr>
        <w:t>Mind Mapping</w:t>
      </w:r>
      <w:r w:rsidRPr="000F0F59">
        <w:rPr>
          <w:rFonts w:ascii="Times New Roman" w:hAnsi="Times New Roman"/>
          <w:i/>
          <w:sz w:val="24"/>
          <w:szCs w:val="24"/>
        </w:rPr>
        <w:t>.</w:t>
      </w:r>
    </w:p>
    <w:p w:rsidR="00FF73FF" w:rsidRDefault="00FF73FF">
      <w:bookmarkStart w:id="0" w:name="_GoBack"/>
      <w:bookmarkEnd w:id="0"/>
    </w:p>
    <w:sectPr w:rsidR="00FF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CF7"/>
    <w:multiLevelType w:val="hybridMultilevel"/>
    <w:tmpl w:val="D9FE87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5B54709"/>
    <w:multiLevelType w:val="hybridMultilevel"/>
    <w:tmpl w:val="E52EC15A"/>
    <w:lvl w:ilvl="0" w:tplc="EDA8D6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973301D"/>
    <w:multiLevelType w:val="hybridMultilevel"/>
    <w:tmpl w:val="21F05312"/>
    <w:lvl w:ilvl="0" w:tplc="81041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06C2C76"/>
    <w:multiLevelType w:val="hybridMultilevel"/>
    <w:tmpl w:val="A2E49D86"/>
    <w:lvl w:ilvl="0" w:tplc="35F0B5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92"/>
    <w:rsid w:val="00EA6992"/>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7D30-719C-4B8D-8D49-6F3CDEA3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992"/>
    <w:pPr>
      <w:spacing w:after="200" w:line="360" w:lineRule="auto"/>
      <w:ind w:right="14"/>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A6992"/>
    <w:pPr>
      <w:spacing w:line="276" w:lineRule="auto"/>
      <w:ind w:left="720" w:right="0"/>
      <w:contextualSpacing/>
      <w:jc w:val="left"/>
    </w:pPr>
    <w:rPr>
      <w:rFonts w:ascii="Calibri" w:hAnsi="Calibri"/>
      <w:sz w:val="22"/>
      <w:szCs w:val="22"/>
    </w:rPr>
  </w:style>
  <w:style w:type="character" w:customStyle="1" w:styleId="ListParagraphChar">
    <w:name w:val="List Paragraph Char"/>
    <w:aliases w:val="Body of text Char,List Paragraph1 Char"/>
    <w:link w:val="ListParagraph"/>
    <w:uiPriority w:val="34"/>
    <w:locked/>
    <w:rsid w:val="00EA69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2018-04-30T03:23:00Z</dcterms:created>
  <dcterms:modified xsi:type="dcterms:W3CDTF">2018-04-30T03:23:00Z</dcterms:modified>
</cp:coreProperties>
</file>