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DB" w:rsidRPr="00C33CDE" w:rsidRDefault="00CF5FCE" w:rsidP="00CF5FCE">
      <w:pPr>
        <w:spacing w:line="240" w:lineRule="auto"/>
        <w:jc w:val="center"/>
        <w:rPr>
          <w:rFonts w:asciiTheme="majorBidi" w:hAnsiTheme="majorBidi" w:cstheme="majorBidi"/>
          <w:b/>
          <w:bCs/>
          <w:sz w:val="24"/>
          <w:szCs w:val="24"/>
        </w:rPr>
      </w:pPr>
      <w:r w:rsidRPr="00C33CDE">
        <w:rPr>
          <w:rFonts w:asciiTheme="majorBidi" w:hAnsiTheme="majorBidi" w:cstheme="majorBidi"/>
          <w:b/>
          <w:bCs/>
          <w:sz w:val="24"/>
          <w:szCs w:val="24"/>
          <w:lang w:val="id-ID"/>
        </w:rPr>
        <w:t xml:space="preserve">VERBAL </w:t>
      </w:r>
      <w:r w:rsidR="007B3CDB" w:rsidRPr="00C33CDE">
        <w:rPr>
          <w:rFonts w:asciiTheme="majorBidi" w:hAnsiTheme="majorBidi" w:cstheme="majorBidi"/>
          <w:b/>
          <w:bCs/>
          <w:sz w:val="24"/>
          <w:szCs w:val="24"/>
        </w:rPr>
        <w:t>I</w:t>
      </w:r>
      <w:r w:rsidR="007B3CDB" w:rsidRPr="00C33CDE">
        <w:rPr>
          <w:rFonts w:asciiTheme="majorBidi" w:hAnsiTheme="majorBidi" w:cstheme="majorBidi"/>
          <w:b/>
          <w:bCs/>
          <w:sz w:val="24"/>
          <w:szCs w:val="24"/>
          <w:lang w:val="id-ID"/>
        </w:rPr>
        <w:t xml:space="preserve">NTERPERSONAL COMMUNICATION </w:t>
      </w:r>
      <w:r w:rsidR="007B3CDB" w:rsidRPr="00C33CDE">
        <w:rPr>
          <w:rFonts w:asciiTheme="majorBidi" w:hAnsiTheme="majorBidi" w:cstheme="majorBidi"/>
          <w:b/>
          <w:bCs/>
          <w:sz w:val="24"/>
          <w:szCs w:val="24"/>
        </w:rPr>
        <w:t>IN REGARD TO STUDENTS’ PERCEPTION OF PAYING RESPECT TO THEIR EFL TEACHERS</w:t>
      </w:r>
    </w:p>
    <w:p w:rsidR="007B3CDB" w:rsidRPr="00C33CDE" w:rsidRDefault="007B3CDB" w:rsidP="007B3CDB">
      <w:pPr>
        <w:spacing w:line="240" w:lineRule="auto"/>
        <w:jc w:val="center"/>
        <w:rPr>
          <w:rFonts w:asciiTheme="majorBidi" w:hAnsiTheme="majorBidi" w:cstheme="majorBidi"/>
          <w:b/>
          <w:sz w:val="24"/>
          <w:szCs w:val="24"/>
          <w:lang w:val="id-ID"/>
        </w:rPr>
      </w:pPr>
    </w:p>
    <w:p w:rsidR="007B3CDB" w:rsidRPr="00C33CDE" w:rsidRDefault="007B3CDB" w:rsidP="00CF5FCE">
      <w:pPr>
        <w:spacing w:line="240" w:lineRule="auto"/>
        <w:jc w:val="center"/>
        <w:rPr>
          <w:rFonts w:asciiTheme="majorBidi" w:hAnsiTheme="majorBidi" w:cstheme="majorBidi"/>
          <w:bCs/>
          <w:sz w:val="24"/>
          <w:szCs w:val="24"/>
          <w:lang w:val="id-ID"/>
        </w:rPr>
      </w:pPr>
      <w:r w:rsidRPr="00C33CDE">
        <w:rPr>
          <w:rFonts w:asciiTheme="majorBidi" w:hAnsiTheme="majorBidi" w:cstheme="majorBidi"/>
          <w:bCs/>
          <w:sz w:val="24"/>
          <w:szCs w:val="24"/>
          <w:lang w:val="id-ID"/>
        </w:rPr>
        <w:t>(Komunikasi Interpersonal</w:t>
      </w:r>
      <w:r w:rsidR="00CF5FCE" w:rsidRPr="00C33CDE">
        <w:rPr>
          <w:rFonts w:asciiTheme="majorBidi" w:hAnsiTheme="majorBidi" w:cstheme="majorBidi"/>
          <w:bCs/>
          <w:sz w:val="24"/>
          <w:szCs w:val="24"/>
          <w:lang w:val="id-ID"/>
        </w:rPr>
        <w:t xml:space="preserve"> Verbal</w:t>
      </w:r>
      <w:r w:rsidRPr="00C33CDE">
        <w:rPr>
          <w:rFonts w:asciiTheme="majorBidi" w:hAnsiTheme="majorBidi" w:cstheme="majorBidi"/>
          <w:bCs/>
          <w:sz w:val="24"/>
          <w:szCs w:val="24"/>
          <w:lang w:val="id-ID"/>
        </w:rPr>
        <w:t xml:space="preserve"> dalam Hubungannya dengan Persepsi Siswa tentang Rasa Hormat </w:t>
      </w:r>
      <w:r w:rsidR="00CF5FCE" w:rsidRPr="00C33CDE">
        <w:rPr>
          <w:rFonts w:asciiTheme="majorBidi" w:hAnsiTheme="majorBidi" w:cstheme="majorBidi"/>
          <w:bCs/>
          <w:sz w:val="24"/>
          <w:szCs w:val="24"/>
          <w:lang w:val="id-ID"/>
        </w:rPr>
        <w:t>Mereka k</w:t>
      </w:r>
      <w:r w:rsidRPr="00C33CDE">
        <w:rPr>
          <w:rFonts w:asciiTheme="majorBidi" w:hAnsiTheme="majorBidi" w:cstheme="majorBidi"/>
          <w:bCs/>
          <w:sz w:val="24"/>
          <w:szCs w:val="24"/>
          <w:lang w:val="id-ID"/>
        </w:rPr>
        <w:t>epada Guru Bahasa Inggrisnya)</w:t>
      </w:r>
    </w:p>
    <w:p w:rsidR="007B3CDB" w:rsidRPr="00C33CDE" w:rsidRDefault="007B3CDB" w:rsidP="007B3CDB">
      <w:pPr>
        <w:spacing w:line="240" w:lineRule="auto"/>
        <w:jc w:val="center"/>
        <w:rPr>
          <w:rFonts w:asciiTheme="majorBidi" w:hAnsiTheme="majorBidi" w:cstheme="majorBidi"/>
          <w:bCs/>
          <w:sz w:val="24"/>
          <w:szCs w:val="24"/>
          <w:lang w:val="id-ID"/>
        </w:rPr>
      </w:pPr>
      <w:r w:rsidRPr="00C33CDE">
        <w:rPr>
          <w:rFonts w:asciiTheme="majorBidi" w:hAnsiTheme="majorBidi" w:cstheme="majorBidi"/>
          <w:bCs/>
          <w:sz w:val="24"/>
          <w:szCs w:val="24"/>
          <w:lang w:val="id-ID"/>
        </w:rPr>
        <w:t>Nur Kumalasari**</w:t>
      </w:r>
    </w:p>
    <w:p w:rsidR="007B3CDB" w:rsidRPr="00C33CDE" w:rsidRDefault="007B3CDB" w:rsidP="007B3CDB">
      <w:pPr>
        <w:spacing w:line="240" w:lineRule="auto"/>
        <w:jc w:val="center"/>
        <w:rPr>
          <w:rFonts w:asciiTheme="majorBidi" w:hAnsiTheme="majorBidi" w:cstheme="majorBidi"/>
          <w:bCs/>
          <w:sz w:val="24"/>
          <w:szCs w:val="24"/>
          <w:lang w:val="id-ID"/>
        </w:rPr>
      </w:pPr>
    </w:p>
    <w:p w:rsidR="007B3CDB" w:rsidRPr="00C33CDE" w:rsidRDefault="007B3CDB" w:rsidP="007B3CDB">
      <w:pPr>
        <w:jc w:val="center"/>
        <w:rPr>
          <w:rFonts w:asciiTheme="majorBidi" w:hAnsiTheme="majorBidi" w:cstheme="majorBidi"/>
          <w:b/>
          <w:bCs/>
          <w:sz w:val="24"/>
          <w:szCs w:val="24"/>
        </w:rPr>
      </w:pPr>
      <w:r w:rsidRPr="00C33CDE">
        <w:rPr>
          <w:rFonts w:asciiTheme="majorBidi" w:hAnsiTheme="majorBidi" w:cstheme="majorBidi"/>
          <w:b/>
          <w:bCs/>
          <w:sz w:val="24"/>
          <w:szCs w:val="24"/>
        </w:rPr>
        <w:t>ABSTRACT</w:t>
      </w:r>
    </w:p>
    <w:p w:rsidR="007B3CDB" w:rsidRPr="00C33CDE" w:rsidRDefault="007B3CDB" w:rsidP="007B3CDB">
      <w:pPr>
        <w:spacing w:after="0" w:line="240" w:lineRule="auto"/>
        <w:jc w:val="both"/>
        <w:rPr>
          <w:rFonts w:asciiTheme="majorBidi" w:hAnsiTheme="majorBidi" w:cstheme="majorBidi"/>
          <w:bCs/>
          <w:sz w:val="24"/>
          <w:szCs w:val="24"/>
          <w:lang w:val="id-ID"/>
        </w:rPr>
      </w:pPr>
    </w:p>
    <w:p w:rsidR="007B3CDB" w:rsidRPr="00C33CDE" w:rsidRDefault="007B3CDB" w:rsidP="00266754">
      <w:pPr>
        <w:spacing w:after="0" w:line="240" w:lineRule="auto"/>
        <w:jc w:val="both"/>
        <w:rPr>
          <w:rFonts w:asciiTheme="majorBidi" w:hAnsiTheme="majorBidi" w:cstheme="majorBidi"/>
          <w:sz w:val="24"/>
          <w:szCs w:val="24"/>
          <w:lang w:val="id-ID"/>
        </w:rPr>
      </w:pPr>
      <w:r w:rsidRPr="00C33CDE">
        <w:rPr>
          <w:rFonts w:asciiTheme="majorBidi" w:hAnsiTheme="majorBidi" w:cstheme="majorBidi"/>
          <w:bCs/>
          <w:sz w:val="24"/>
          <w:szCs w:val="24"/>
          <w:lang w:val="id-ID"/>
        </w:rPr>
        <w:t>T</w:t>
      </w:r>
      <w:r w:rsidRPr="00C33CDE">
        <w:rPr>
          <w:rFonts w:asciiTheme="majorBidi" w:hAnsiTheme="majorBidi" w:cstheme="majorBidi"/>
          <w:bCs/>
          <w:sz w:val="24"/>
          <w:szCs w:val="24"/>
        </w:rPr>
        <w:t>h</w:t>
      </w:r>
      <w:r w:rsidRPr="00C33CDE">
        <w:rPr>
          <w:rFonts w:asciiTheme="majorBidi" w:hAnsiTheme="majorBidi" w:cstheme="majorBidi"/>
          <w:bCs/>
          <w:sz w:val="24"/>
          <w:szCs w:val="24"/>
          <w:lang w:val="id-ID"/>
        </w:rPr>
        <w:t>e objectives of this research w</w:t>
      </w:r>
      <w:r w:rsidR="00266754" w:rsidRPr="00C33CDE">
        <w:rPr>
          <w:rFonts w:asciiTheme="majorBidi" w:hAnsiTheme="majorBidi" w:cstheme="majorBidi"/>
          <w:bCs/>
          <w:sz w:val="24"/>
          <w:szCs w:val="24"/>
          <w:lang w:val="id-ID"/>
        </w:rPr>
        <w:t>as</w:t>
      </w:r>
      <w:r w:rsidRPr="00C33CDE">
        <w:rPr>
          <w:rFonts w:asciiTheme="majorBidi" w:hAnsiTheme="majorBidi" w:cstheme="majorBidi"/>
          <w:bCs/>
          <w:sz w:val="24"/>
          <w:szCs w:val="24"/>
          <w:lang w:val="id-ID"/>
        </w:rPr>
        <w:t xml:space="preserve"> to find out: t</w:t>
      </w:r>
      <w:r w:rsidRPr="00C33CDE">
        <w:rPr>
          <w:rFonts w:asciiTheme="majorBidi" w:hAnsiTheme="majorBidi" w:cstheme="majorBidi"/>
          <w:bCs/>
          <w:sz w:val="24"/>
          <w:szCs w:val="24"/>
        </w:rPr>
        <w:t xml:space="preserve">he </w:t>
      </w:r>
      <w:r w:rsidRPr="00C33CDE">
        <w:rPr>
          <w:rFonts w:asciiTheme="majorBidi" w:hAnsiTheme="majorBidi" w:cstheme="majorBidi"/>
          <w:sz w:val="24"/>
          <w:szCs w:val="24"/>
          <w:lang w:val="id-ID"/>
        </w:rPr>
        <w:t>v</w:t>
      </w:r>
      <w:proofErr w:type="spellStart"/>
      <w:r w:rsidRPr="00C33CDE">
        <w:rPr>
          <w:rFonts w:asciiTheme="majorBidi" w:hAnsiTheme="majorBidi" w:cstheme="majorBidi"/>
          <w:sz w:val="24"/>
          <w:szCs w:val="24"/>
        </w:rPr>
        <w:t>erbal</w:t>
      </w:r>
      <w:proofErr w:type="spellEnd"/>
      <w:r w:rsidRPr="00C33CDE">
        <w:rPr>
          <w:rFonts w:asciiTheme="majorBidi" w:hAnsiTheme="majorBidi" w:cstheme="majorBidi"/>
          <w:sz w:val="24"/>
          <w:szCs w:val="24"/>
        </w:rPr>
        <w:t xml:space="preserve"> </w:t>
      </w:r>
      <w:r w:rsidRPr="00C33CDE">
        <w:rPr>
          <w:rFonts w:asciiTheme="majorBidi" w:hAnsiTheme="majorBidi" w:cstheme="majorBidi"/>
          <w:bCs/>
          <w:sz w:val="24"/>
          <w:szCs w:val="24"/>
        </w:rPr>
        <w:t>Interpersonal Communication</w:t>
      </w:r>
      <w:r w:rsidRPr="00C33CDE">
        <w:rPr>
          <w:rFonts w:asciiTheme="majorBidi" w:hAnsiTheme="majorBidi" w:cstheme="majorBidi"/>
          <w:bCs/>
          <w:sz w:val="24"/>
          <w:szCs w:val="24"/>
          <w:lang w:val="id-ID"/>
        </w:rPr>
        <w:t xml:space="preserve">  </w:t>
      </w:r>
      <w:r w:rsidRPr="00C33CDE">
        <w:rPr>
          <w:rFonts w:asciiTheme="majorBidi" w:hAnsiTheme="majorBidi" w:cstheme="majorBidi"/>
          <w:sz w:val="24"/>
          <w:szCs w:val="24"/>
        </w:rPr>
        <w:t>that the</w:t>
      </w:r>
      <w:r w:rsidRPr="00C33CDE">
        <w:rPr>
          <w:rFonts w:asciiTheme="majorBidi" w:hAnsiTheme="majorBidi" w:cstheme="majorBidi"/>
          <w:sz w:val="24"/>
          <w:szCs w:val="24"/>
          <w:lang w:val="id-ID"/>
        </w:rPr>
        <w:t xml:space="preserve"> s</w:t>
      </w:r>
      <w:proofErr w:type="spellStart"/>
      <w:r w:rsidRPr="00C33CDE">
        <w:rPr>
          <w:rFonts w:asciiTheme="majorBidi" w:hAnsiTheme="majorBidi" w:cstheme="majorBidi"/>
          <w:sz w:val="24"/>
          <w:szCs w:val="24"/>
        </w:rPr>
        <w:t>tudents</w:t>
      </w:r>
      <w:proofErr w:type="spellEnd"/>
      <w:r w:rsidRPr="00C33CDE">
        <w:rPr>
          <w:rFonts w:asciiTheme="majorBidi" w:hAnsiTheme="majorBidi" w:cstheme="majorBidi"/>
          <w:sz w:val="24"/>
          <w:szCs w:val="24"/>
        </w:rPr>
        <w:t xml:space="preserve"> of </w:t>
      </w:r>
      <w:r w:rsidRPr="00C33CDE">
        <w:rPr>
          <w:rFonts w:asciiTheme="majorBidi" w:hAnsiTheme="majorBidi" w:cstheme="majorBidi"/>
          <w:sz w:val="24"/>
          <w:szCs w:val="24"/>
          <w:lang w:val="id-ID"/>
        </w:rPr>
        <w:t>v</w:t>
      </w:r>
      <w:proofErr w:type="spellStart"/>
      <w:r w:rsidRPr="00C33CDE">
        <w:rPr>
          <w:rFonts w:asciiTheme="majorBidi" w:hAnsiTheme="majorBidi" w:cstheme="majorBidi"/>
          <w:sz w:val="24"/>
          <w:szCs w:val="24"/>
        </w:rPr>
        <w:t>ocational</w:t>
      </w:r>
      <w:proofErr w:type="spellEnd"/>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h</w:t>
      </w:r>
      <w:proofErr w:type="spellStart"/>
      <w:r w:rsidRPr="00C33CDE">
        <w:rPr>
          <w:rFonts w:asciiTheme="majorBidi" w:hAnsiTheme="majorBidi" w:cstheme="majorBidi"/>
          <w:sz w:val="24"/>
          <w:szCs w:val="24"/>
        </w:rPr>
        <w:t>igh</w:t>
      </w:r>
      <w:proofErr w:type="spellEnd"/>
      <w:r w:rsidRPr="00C33CDE">
        <w:rPr>
          <w:rFonts w:asciiTheme="majorBidi" w:hAnsiTheme="majorBidi" w:cstheme="majorBidi"/>
          <w:sz w:val="24"/>
          <w:szCs w:val="24"/>
        </w:rPr>
        <w:t xml:space="preserve"> School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East </w:t>
      </w:r>
      <w:proofErr w:type="spellStart"/>
      <w:r w:rsidRPr="00C33CDE">
        <w:rPr>
          <w:rFonts w:asciiTheme="majorBidi" w:hAnsiTheme="majorBidi" w:cstheme="majorBidi"/>
          <w:sz w:val="24"/>
          <w:szCs w:val="24"/>
        </w:rPr>
        <w:t>Luwu</w:t>
      </w:r>
      <w:proofErr w:type="spellEnd"/>
      <w:r w:rsidRPr="00C33CDE">
        <w:rPr>
          <w:rFonts w:asciiTheme="majorBidi" w:hAnsiTheme="majorBidi" w:cstheme="majorBidi"/>
          <w:sz w:val="24"/>
          <w:szCs w:val="24"/>
        </w:rPr>
        <w:t xml:space="preserve">, perceive to foster their positive to their EFL </w:t>
      </w:r>
      <w:proofErr w:type="spellStart"/>
      <w:r w:rsidRPr="00C33CDE">
        <w:rPr>
          <w:rFonts w:asciiTheme="majorBidi" w:hAnsiTheme="majorBidi" w:cstheme="majorBidi"/>
          <w:sz w:val="24"/>
          <w:szCs w:val="24"/>
        </w:rPr>
        <w:t>teachers.This</w:t>
      </w:r>
      <w:proofErr w:type="spellEnd"/>
      <w:r w:rsidRPr="00C33CDE">
        <w:rPr>
          <w:rFonts w:asciiTheme="majorBidi" w:hAnsiTheme="majorBidi" w:cstheme="majorBidi"/>
          <w:sz w:val="24"/>
          <w:szCs w:val="24"/>
        </w:rPr>
        <w:t xml:space="preserve"> research employed mixed methods research design. It applied purposive sampling technique taking 2 English teachers and 120 students of SMK </w:t>
      </w:r>
      <w:proofErr w:type="spellStart"/>
      <w:r w:rsidRPr="00C33CDE">
        <w:rPr>
          <w:rFonts w:asciiTheme="majorBidi" w:hAnsiTheme="majorBidi" w:cstheme="majorBidi"/>
          <w:sz w:val="24"/>
          <w:szCs w:val="24"/>
        </w:rPr>
        <w:t>Negeri</w:t>
      </w:r>
      <w:proofErr w:type="spellEnd"/>
      <w:r w:rsidRPr="00C33CDE">
        <w:rPr>
          <w:rFonts w:asciiTheme="majorBidi" w:hAnsiTheme="majorBidi" w:cstheme="majorBidi"/>
          <w:sz w:val="24"/>
          <w:szCs w:val="24"/>
        </w:rPr>
        <w:t xml:space="preserve">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East </w:t>
      </w:r>
      <w:proofErr w:type="spellStart"/>
      <w:r w:rsidRPr="00C33CDE">
        <w:rPr>
          <w:rFonts w:asciiTheme="majorBidi" w:hAnsiTheme="majorBidi" w:cstheme="majorBidi"/>
          <w:sz w:val="24"/>
          <w:szCs w:val="24"/>
        </w:rPr>
        <w:t>Luwu</w:t>
      </w:r>
      <w:proofErr w:type="spellEnd"/>
      <w:r w:rsidRPr="00C33CDE">
        <w:rPr>
          <w:rFonts w:asciiTheme="majorBidi" w:hAnsiTheme="majorBidi" w:cstheme="majorBidi"/>
          <w:sz w:val="24"/>
          <w:szCs w:val="24"/>
        </w:rPr>
        <w:t xml:space="preserve"> consisting of four departments, namely ICT, Mining, Automotive, and Welding. The data were collected by using video camera, observational checklist, field note, and perceptional scale. The perceptional scale and interview were used to gain the information on students’ perception of paying respect and feeling close to their EFL teacher.</w:t>
      </w:r>
      <w:r w:rsidR="00CF5FCE" w:rsidRPr="00C33CDE">
        <w:rPr>
          <w:rFonts w:asciiTheme="majorBidi" w:hAnsiTheme="majorBidi" w:cstheme="majorBidi"/>
          <w:sz w:val="24"/>
          <w:szCs w:val="24"/>
          <w:lang w:val="id-ID"/>
        </w:rPr>
        <w:t xml:space="preserve"> </w:t>
      </w:r>
      <w:r w:rsidRPr="00C33CDE">
        <w:rPr>
          <w:rFonts w:asciiTheme="majorBidi" w:hAnsiTheme="majorBidi" w:cstheme="majorBidi"/>
          <w:sz w:val="24"/>
          <w:szCs w:val="24"/>
        </w:rPr>
        <w:t>The result of</w:t>
      </w:r>
      <w:r w:rsidRPr="00C33CDE">
        <w:rPr>
          <w:rFonts w:asciiTheme="majorBidi" w:hAnsiTheme="majorBidi" w:cstheme="majorBidi"/>
          <w:sz w:val="24"/>
          <w:szCs w:val="24"/>
          <w:lang w:val="id-ID"/>
        </w:rPr>
        <w:t xml:space="preserve"> the</w:t>
      </w:r>
      <w:r w:rsidRPr="00C33CDE">
        <w:rPr>
          <w:rFonts w:asciiTheme="majorBidi" w:hAnsiTheme="majorBidi" w:cstheme="majorBidi"/>
          <w:sz w:val="24"/>
          <w:szCs w:val="24"/>
        </w:rPr>
        <w:t xml:space="preserve"> research showed that </w:t>
      </w:r>
      <w:r w:rsidRPr="00C33CDE">
        <w:rPr>
          <w:rFonts w:asciiTheme="majorBidi" w:hAnsiTheme="majorBidi" w:cstheme="majorBidi"/>
          <w:sz w:val="24"/>
          <w:szCs w:val="24"/>
          <w:lang w:val="id-ID"/>
        </w:rPr>
        <w:t>(i) the</w:t>
      </w:r>
      <w:r w:rsidR="00CF5FCE" w:rsidRPr="00C33CDE">
        <w:rPr>
          <w:rFonts w:asciiTheme="majorBidi" w:hAnsiTheme="majorBidi" w:cstheme="majorBidi"/>
          <w:sz w:val="24"/>
          <w:szCs w:val="24"/>
          <w:lang w:val="id-ID"/>
        </w:rPr>
        <w:t>re were  15 verbal interpersonal communication that perceive for high respect from</w:t>
      </w:r>
      <w:r w:rsidRPr="00C33CDE">
        <w:rPr>
          <w:rFonts w:asciiTheme="majorBidi" w:hAnsiTheme="majorBidi" w:cstheme="majorBidi"/>
          <w:sz w:val="24"/>
          <w:szCs w:val="24"/>
          <w:lang w:val="id-ID"/>
        </w:rPr>
        <w:t xml:space="preserve"> students of vocational </w:t>
      </w:r>
      <w:r w:rsidR="00CF5FCE" w:rsidRPr="00C33CDE">
        <w:rPr>
          <w:rFonts w:asciiTheme="majorBidi" w:hAnsiTheme="majorBidi" w:cstheme="majorBidi"/>
          <w:sz w:val="24"/>
          <w:szCs w:val="24"/>
          <w:lang w:val="id-ID"/>
        </w:rPr>
        <w:t>high school 1 Malili, East luwu.</w:t>
      </w:r>
      <w:r w:rsidRPr="00C33CDE">
        <w:rPr>
          <w:rFonts w:asciiTheme="majorBidi" w:hAnsiTheme="majorBidi" w:cstheme="majorBidi"/>
          <w:sz w:val="24"/>
          <w:szCs w:val="24"/>
          <w:lang w:val="id-ID"/>
        </w:rPr>
        <w:t>I</w:t>
      </w:r>
      <w:r w:rsidRPr="00C33CDE">
        <w:rPr>
          <w:rFonts w:asciiTheme="majorBidi" w:hAnsiTheme="majorBidi" w:cstheme="majorBidi"/>
          <w:sz w:val="24"/>
          <w:szCs w:val="24"/>
        </w:rPr>
        <w:t xml:space="preserve">t was concluded that </w:t>
      </w:r>
      <w:r w:rsidRPr="00C33CDE">
        <w:rPr>
          <w:rFonts w:asciiTheme="majorBidi" w:hAnsiTheme="majorBidi" w:cstheme="majorBidi"/>
          <w:sz w:val="24"/>
          <w:szCs w:val="24"/>
          <w:lang w:val="id-ID"/>
        </w:rPr>
        <w:t>t</w:t>
      </w:r>
      <w:r w:rsidRPr="00C33CDE">
        <w:rPr>
          <w:rFonts w:asciiTheme="majorBidi" w:hAnsiTheme="majorBidi" w:cstheme="majorBidi"/>
          <w:sz w:val="24"/>
          <w:szCs w:val="24"/>
        </w:rPr>
        <w:t xml:space="preserve">he students paid high respect to their </w:t>
      </w:r>
      <w:r w:rsidRPr="00C33CDE">
        <w:rPr>
          <w:rFonts w:asciiTheme="majorBidi" w:hAnsiTheme="majorBidi" w:cstheme="majorBidi"/>
          <w:sz w:val="24"/>
          <w:szCs w:val="24"/>
          <w:lang w:val="id-ID"/>
        </w:rPr>
        <w:t>EFL</w:t>
      </w:r>
      <w:r w:rsidRPr="00C33CDE">
        <w:rPr>
          <w:rFonts w:asciiTheme="majorBidi" w:hAnsiTheme="majorBidi" w:cstheme="majorBidi"/>
          <w:sz w:val="24"/>
          <w:szCs w:val="24"/>
        </w:rPr>
        <w:t xml:space="preserve"> teachers </w:t>
      </w:r>
      <w:r w:rsidR="007044C0" w:rsidRPr="00C33CDE">
        <w:rPr>
          <w:rFonts w:asciiTheme="majorBidi" w:hAnsiTheme="majorBidi" w:cstheme="majorBidi"/>
          <w:sz w:val="24"/>
          <w:szCs w:val="24"/>
          <w:lang w:val="id-ID"/>
        </w:rPr>
        <w:t>verbal Interpersonal.</w:t>
      </w:r>
    </w:p>
    <w:p w:rsidR="007044C0" w:rsidRPr="00C33CDE" w:rsidRDefault="007044C0" w:rsidP="007044C0">
      <w:pPr>
        <w:spacing w:after="0" w:line="240" w:lineRule="auto"/>
        <w:jc w:val="both"/>
        <w:rPr>
          <w:rFonts w:asciiTheme="majorBidi" w:hAnsiTheme="majorBidi" w:cstheme="majorBidi"/>
          <w:sz w:val="24"/>
          <w:szCs w:val="24"/>
        </w:rPr>
      </w:pPr>
    </w:p>
    <w:p w:rsidR="007B3CDB" w:rsidRPr="00C33CDE" w:rsidRDefault="007B3CDB" w:rsidP="007B3CDB">
      <w:pPr>
        <w:spacing w:after="0" w:line="240" w:lineRule="auto"/>
        <w:jc w:val="both"/>
        <w:rPr>
          <w:rFonts w:asciiTheme="majorBidi" w:hAnsiTheme="majorBidi" w:cstheme="majorBidi"/>
          <w:sz w:val="24"/>
          <w:szCs w:val="24"/>
          <w:lang w:val="id-ID"/>
        </w:rPr>
      </w:pPr>
      <w:r w:rsidRPr="00C33CDE">
        <w:rPr>
          <w:rFonts w:asciiTheme="majorBidi" w:hAnsiTheme="majorBidi" w:cstheme="majorBidi"/>
          <w:sz w:val="24"/>
          <w:szCs w:val="24"/>
        </w:rPr>
        <w:t xml:space="preserve">Key words: </w:t>
      </w:r>
      <w:r w:rsidRPr="00C33CDE">
        <w:rPr>
          <w:rFonts w:asciiTheme="majorBidi" w:hAnsiTheme="majorBidi" w:cstheme="majorBidi"/>
          <w:bCs/>
          <w:sz w:val="24"/>
          <w:szCs w:val="24"/>
        </w:rPr>
        <w:t>Interpersonal Communication</w:t>
      </w:r>
      <w:r w:rsidRPr="00C33CDE">
        <w:rPr>
          <w:rFonts w:asciiTheme="majorBidi" w:hAnsiTheme="majorBidi" w:cstheme="majorBidi"/>
          <w:sz w:val="24"/>
          <w:szCs w:val="24"/>
        </w:rPr>
        <w:t xml:space="preserve">, </w:t>
      </w:r>
      <w:r w:rsidR="00CF5FCE" w:rsidRPr="00C33CDE">
        <w:rPr>
          <w:rFonts w:asciiTheme="majorBidi" w:hAnsiTheme="majorBidi" w:cstheme="majorBidi"/>
          <w:sz w:val="24"/>
          <w:szCs w:val="24"/>
          <w:lang w:val="id-ID"/>
        </w:rPr>
        <w:t>Perc</w:t>
      </w:r>
      <w:r w:rsidRPr="00C33CDE">
        <w:rPr>
          <w:rFonts w:asciiTheme="majorBidi" w:hAnsiTheme="majorBidi" w:cstheme="majorBidi"/>
          <w:sz w:val="24"/>
          <w:szCs w:val="24"/>
          <w:lang w:val="id-ID"/>
        </w:rPr>
        <w:t>eption of Students, EFL Teachers</w:t>
      </w:r>
    </w:p>
    <w:p w:rsidR="00A80FBD" w:rsidRPr="00C33CDE" w:rsidRDefault="00A80FBD" w:rsidP="007B3CDB">
      <w:pPr>
        <w:spacing w:after="0" w:line="240" w:lineRule="auto"/>
        <w:jc w:val="both"/>
        <w:rPr>
          <w:rFonts w:asciiTheme="majorBidi" w:hAnsiTheme="majorBidi" w:cstheme="majorBidi"/>
          <w:sz w:val="24"/>
          <w:szCs w:val="24"/>
          <w:lang w:val="id-ID"/>
        </w:rPr>
      </w:pPr>
    </w:p>
    <w:p w:rsidR="00A80FBD" w:rsidRPr="00C33CDE" w:rsidRDefault="00A80FBD" w:rsidP="007B3CDB">
      <w:pPr>
        <w:spacing w:after="0" w:line="240" w:lineRule="auto"/>
        <w:jc w:val="both"/>
        <w:rPr>
          <w:rFonts w:asciiTheme="majorBidi" w:hAnsiTheme="majorBidi" w:cstheme="majorBidi"/>
          <w:sz w:val="24"/>
          <w:szCs w:val="24"/>
          <w:lang w:val="id-ID"/>
        </w:rPr>
      </w:pPr>
    </w:p>
    <w:p w:rsidR="00A80FBD" w:rsidRPr="00C33CDE" w:rsidRDefault="00A80FBD" w:rsidP="007B3CDB">
      <w:pPr>
        <w:spacing w:after="0" w:line="240" w:lineRule="auto"/>
        <w:jc w:val="both"/>
        <w:rPr>
          <w:rFonts w:asciiTheme="majorBidi" w:hAnsiTheme="majorBidi" w:cstheme="majorBidi"/>
          <w:sz w:val="24"/>
          <w:szCs w:val="24"/>
          <w:lang w:val="id-ID"/>
        </w:rPr>
      </w:pPr>
      <w:r w:rsidRPr="00C33CDE">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5.4pt;margin-top:12.2pt;width:414.75pt;height:.75pt;flip:y;z-index:251658240" o:connectortype="straight"/>
        </w:pict>
      </w:r>
    </w:p>
    <w:p w:rsidR="00A80FBD" w:rsidRPr="00C33CDE" w:rsidRDefault="00A80FBD" w:rsidP="00A80FBD">
      <w:pPr>
        <w:pStyle w:val="Default"/>
        <w:rPr>
          <w:rFonts w:asciiTheme="majorBidi" w:hAnsiTheme="majorBidi" w:cstheme="majorBidi"/>
        </w:rPr>
      </w:pPr>
    </w:p>
    <w:p w:rsidR="00A80FBD" w:rsidRPr="00C33CDE" w:rsidRDefault="00A80FBD" w:rsidP="00A80FBD">
      <w:pPr>
        <w:pStyle w:val="Default"/>
        <w:rPr>
          <w:rFonts w:asciiTheme="majorBidi" w:hAnsiTheme="majorBidi" w:cstheme="majorBidi"/>
        </w:rPr>
      </w:pPr>
      <w:r w:rsidRPr="00C33CDE">
        <w:rPr>
          <w:rFonts w:asciiTheme="majorBidi" w:hAnsiTheme="majorBidi" w:cstheme="majorBidi"/>
        </w:rPr>
        <w:t xml:space="preserve"> * A research as a part of the requirements for Master Degree at the State University of Makassar, 2014 academic year. </w:t>
      </w:r>
    </w:p>
    <w:p w:rsidR="00A80FBD" w:rsidRPr="00C33CDE" w:rsidRDefault="00A80FBD" w:rsidP="00A80FBD">
      <w:pPr>
        <w:spacing w:after="0" w:line="240" w:lineRule="auto"/>
        <w:jc w:val="both"/>
        <w:rPr>
          <w:rFonts w:asciiTheme="majorBidi" w:hAnsiTheme="majorBidi" w:cstheme="majorBidi"/>
          <w:sz w:val="24"/>
          <w:szCs w:val="24"/>
          <w:lang w:val="id-ID"/>
        </w:rPr>
      </w:pPr>
      <w:r w:rsidRPr="00C33CDE">
        <w:rPr>
          <w:rFonts w:asciiTheme="majorBidi" w:hAnsiTheme="majorBidi" w:cstheme="majorBidi"/>
          <w:b/>
          <w:bCs/>
          <w:sz w:val="24"/>
          <w:szCs w:val="24"/>
        </w:rPr>
        <w:t xml:space="preserve">** </w:t>
      </w:r>
      <w:r w:rsidRPr="00C33CDE">
        <w:rPr>
          <w:rFonts w:asciiTheme="majorBidi" w:hAnsiTheme="majorBidi" w:cstheme="majorBidi"/>
          <w:sz w:val="24"/>
          <w:szCs w:val="24"/>
          <w:lang w:val="id-ID"/>
        </w:rPr>
        <w:t xml:space="preserve">A teacher of science in Lazuardi Athaillah Junior High, Global Islamic School, Makassar </w:t>
      </w:r>
    </w:p>
    <w:p w:rsidR="003A2655" w:rsidRPr="00C33CDE" w:rsidRDefault="003A2655" w:rsidP="007B3CDB">
      <w:pPr>
        <w:spacing w:after="0" w:line="240" w:lineRule="auto"/>
        <w:jc w:val="both"/>
        <w:rPr>
          <w:rFonts w:asciiTheme="majorBidi" w:hAnsiTheme="majorBidi" w:cstheme="majorBidi"/>
          <w:sz w:val="24"/>
          <w:szCs w:val="24"/>
          <w:lang w:val="id-ID"/>
        </w:rPr>
      </w:pPr>
    </w:p>
    <w:p w:rsidR="003A2655" w:rsidRPr="00C33CDE" w:rsidRDefault="003A2655" w:rsidP="003A2655">
      <w:pPr>
        <w:spacing w:line="360" w:lineRule="auto"/>
        <w:rPr>
          <w:rFonts w:asciiTheme="majorBidi" w:hAnsiTheme="majorBidi" w:cstheme="majorBidi"/>
          <w:b/>
          <w:sz w:val="24"/>
          <w:szCs w:val="24"/>
          <w:lang w:val="id-ID"/>
        </w:rPr>
      </w:pPr>
      <w:r w:rsidRPr="00C33CDE">
        <w:rPr>
          <w:rFonts w:asciiTheme="majorBidi" w:hAnsiTheme="majorBidi" w:cstheme="majorBidi"/>
          <w:b/>
          <w:sz w:val="24"/>
          <w:szCs w:val="24"/>
        </w:rPr>
        <w:t>INTRODUCTION</w:t>
      </w:r>
    </w:p>
    <w:p w:rsidR="003A2655" w:rsidRPr="00C33CDE" w:rsidRDefault="003A2655" w:rsidP="003A2655">
      <w:pPr>
        <w:pStyle w:val="ListParagraph"/>
        <w:ind w:left="0" w:firstLine="0"/>
        <w:rPr>
          <w:rFonts w:asciiTheme="majorBidi" w:hAnsiTheme="majorBidi" w:cstheme="majorBidi"/>
          <w:sz w:val="24"/>
          <w:szCs w:val="24"/>
          <w:lang w:val="id-ID"/>
        </w:rPr>
      </w:pPr>
      <w:r w:rsidRPr="00C33CDE">
        <w:rPr>
          <w:rFonts w:asciiTheme="majorBidi" w:hAnsiTheme="majorBidi" w:cstheme="majorBidi"/>
          <w:sz w:val="24"/>
          <w:szCs w:val="24"/>
        </w:rPr>
        <w:t>Teaching is a communication process.</w:t>
      </w:r>
      <w:r w:rsidRPr="00C33CDE">
        <w:rPr>
          <w:rFonts w:asciiTheme="majorBidi" w:hAnsiTheme="majorBidi" w:cstheme="majorBidi"/>
          <w:sz w:val="24"/>
          <w:szCs w:val="24"/>
          <w:lang w:val="id-ID"/>
        </w:rPr>
        <w:t xml:space="preserve"> Maher et al (2006) in the journal about the impact of communication in teaching indicated that the teaching philosophy includes basic communication approach such as passion and communication. </w:t>
      </w:r>
      <w:r w:rsidRPr="00C33CDE">
        <w:rPr>
          <w:rFonts w:asciiTheme="majorBidi" w:hAnsiTheme="majorBidi" w:cstheme="majorBidi"/>
          <w:sz w:val="24"/>
          <w:szCs w:val="24"/>
        </w:rPr>
        <w:t xml:space="preserve"> In </w:t>
      </w:r>
      <w:r w:rsidRPr="00C33CDE">
        <w:rPr>
          <w:rFonts w:asciiTheme="majorBidi" w:hAnsiTheme="majorBidi" w:cstheme="majorBidi"/>
          <w:sz w:val="24"/>
          <w:szCs w:val="24"/>
        </w:rPr>
        <w:lastRenderedPageBreak/>
        <w:t xml:space="preserve">this process, the fundamental to the teacher’s role as educator is the ability to communicate. As </w:t>
      </w:r>
      <w:r w:rsidRPr="00C33CDE">
        <w:rPr>
          <w:rFonts w:asciiTheme="majorBidi" w:hAnsiTheme="majorBidi" w:cstheme="majorBidi"/>
          <w:sz w:val="24"/>
          <w:szCs w:val="24"/>
          <w:lang w:val="id-ID"/>
        </w:rPr>
        <w:t xml:space="preserve">a </w:t>
      </w:r>
      <w:r w:rsidRPr="00C33CDE">
        <w:rPr>
          <w:rFonts w:asciiTheme="majorBidi" w:hAnsiTheme="majorBidi" w:cstheme="majorBidi"/>
          <w:sz w:val="24"/>
          <w:szCs w:val="24"/>
        </w:rPr>
        <w:t xml:space="preserve">communicator, </w:t>
      </w:r>
      <w:r w:rsidRPr="00C33CDE">
        <w:rPr>
          <w:rFonts w:asciiTheme="majorBidi" w:hAnsiTheme="majorBidi" w:cstheme="majorBidi"/>
          <w:sz w:val="24"/>
          <w:szCs w:val="24"/>
          <w:lang w:val="id-ID"/>
        </w:rPr>
        <w:t>s</w:t>
      </w:r>
      <w:r w:rsidRPr="00C33CDE">
        <w:rPr>
          <w:rFonts w:asciiTheme="majorBidi" w:hAnsiTheme="majorBidi" w:cstheme="majorBidi"/>
          <w:sz w:val="24"/>
          <w:szCs w:val="24"/>
        </w:rPr>
        <w:t xml:space="preserve">he communicates knowledge, skills, and attitudes. </w:t>
      </w:r>
      <w:r w:rsidRPr="00C33CDE">
        <w:rPr>
          <w:rFonts w:asciiTheme="majorBidi" w:hAnsiTheme="majorBidi" w:cstheme="majorBidi"/>
          <w:sz w:val="24"/>
          <w:szCs w:val="24"/>
          <w:lang w:val="id-ID"/>
        </w:rPr>
        <w:t>Therefore, a s</w:t>
      </w:r>
      <w:proofErr w:type="spellStart"/>
      <w:r w:rsidRPr="00C33CDE">
        <w:rPr>
          <w:rFonts w:asciiTheme="majorBidi" w:hAnsiTheme="majorBidi" w:cstheme="majorBidi"/>
          <w:sz w:val="24"/>
          <w:szCs w:val="24"/>
        </w:rPr>
        <w:t>uccessful</w:t>
      </w:r>
      <w:proofErr w:type="spellEnd"/>
      <w:r w:rsidRPr="00C33CDE">
        <w:rPr>
          <w:rFonts w:asciiTheme="majorBidi" w:hAnsiTheme="majorBidi" w:cstheme="majorBidi"/>
          <w:sz w:val="24"/>
          <w:szCs w:val="24"/>
        </w:rPr>
        <w:t xml:space="preserve"> teacher can be recognized with her good communication whether verbal or nonverbal. </w:t>
      </w:r>
    </w:p>
    <w:p w:rsidR="003A2655" w:rsidRPr="00C33CDE" w:rsidRDefault="003A2655" w:rsidP="003A2655">
      <w:pPr>
        <w:pStyle w:val="ListParagraph"/>
        <w:ind w:left="0" w:firstLine="567"/>
        <w:rPr>
          <w:rFonts w:asciiTheme="majorBidi" w:hAnsiTheme="majorBidi" w:cstheme="majorBidi"/>
          <w:sz w:val="24"/>
          <w:szCs w:val="24"/>
        </w:rPr>
      </w:pPr>
      <w:r w:rsidRPr="00C33CDE">
        <w:rPr>
          <w:rFonts w:asciiTheme="majorBidi" w:hAnsiTheme="majorBidi" w:cstheme="majorBidi"/>
          <w:sz w:val="24"/>
          <w:szCs w:val="24"/>
        </w:rPr>
        <w:t>In teacher’s communication, she acts as a facilitator to convey academic information to students in a social environment. She also gives instruction</w:t>
      </w:r>
      <w:r w:rsidRPr="00C33CDE">
        <w:rPr>
          <w:rFonts w:asciiTheme="majorBidi" w:hAnsiTheme="majorBidi" w:cstheme="majorBidi"/>
          <w:sz w:val="24"/>
          <w:szCs w:val="24"/>
          <w:lang w:val="id-ID"/>
        </w:rPr>
        <w:t>,</w:t>
      </w:r>
      <w:r w:rsidRPr="00C33CDE">
        <w:rPr>
          <w:rFonts w:asciiTheme="majorBidi" w:hAnsiTheme="majorBidi" w:cstheme="majorBidi"/>
          <w:sz w:val="24"/>
          <w:szCs w:val="24"/>
        </w:rPr>
        <w:t xml:space="preserve"> manages the classroom</w:t>
      </w:r>
      <w:r w:rsidRPr="00C33CDE">
        <w:rPr>
          <w:rFonts w:asciiTheme="majorBidi" w:hAnsiTheme="majorBidi" w:cstheme="majorBidi"/>
          <w:sz w:val="24"/>
          <w:szCs w:val="24"/>
          <w:lang w:val="id-ID"/>
        </w:rPr>
        <w:t>,</w:t>
      </w:r>
      <w:r w:rsidRPr="00C33CDE">
        <w:rPr>
          <w:rFonts w:asciiTheme="majorBidi" w:hAnsiTheme="majorBidi" w:cstheme="majorBidi"/>
          <w:sz w:val="24"/>
          <w:szCs w:val="24"/>
        </w:rPr>
        <w:t xml:space="preserve"> performs the subject or skills the students need, and become</w:t>
      </w:r>
      <w:r w:rsidRPr="00C33CDE">
        <w:rPr>
          <w:rFonts w:asciiTheme="majorBidi" w:hAnsiTheme="majorBidi" w:cstheme="majorBidi"/>
          <w:sz w:val="24"/>
          <w:szCs w:val="24"/>
          <w:lang w:val="id-ID"/>
        </w:rPr>
        <w:t>s</w:t>
      </w:r>
      <w:r w:rsidRPr="00C33CDE">
        <w:rPr>
          <w:rFonts w:asciiTheme="majorBidi" w:hAnsiTheme="majorBidi" w:cstheme="majorBidi"/>
          <w:sz w:val="24"/>
          <w:szCs w:val="24"/>
        </w:rPr>
        <w:t xml:space="preserve"> a good pilot model of attitude and behavior for the students. </w:t>
      </w:r>
      <w:r w:rsidRPr="00C33CDE">
        <w:rPr>
          <w:rFonts w:asciiTheme="majorBidi" w:hAnsiTheme="majorBidi" w:cstheme="majorBidi"/>
          <w:bCs/>
          <w:sz w:val="24"/>
          <w:szCs w:val="24"/>
        </w:rPr>
        <w:t xml:space="preserve">She is supposed to deliver and explain the content material of the subject. </w:t>
      </w:r>
    </w:p>
    <w:p w:rsidR="003A2655" w:rsidRPr="00C33CDE" w:rsidRDefault="003A2655" w:rsidP="003A2655">
      <w:pPr>
        <w:pStyle w:val="ListParagraph"/>
        <w:ind w:left="0" w:firstLine="720"/>
        <w:rPr>
          <w:rFonts w:asciiTheme="majorBidi" w:hAnsiTheme="majorBidi" w:cstheme="majorBidi"/>
          <w:sz w:val="24"/>
          <w:szCs w:val="24"/>
          <w:lang w:val="id-ID"/>
        </w:rPr>
      </w:pPr>
      <w:r w:rsidRPr="00C33CDE">
        <w:rPr>
          <w:rFonts w:asciiTheme="majorBidi" w:hAnsiTheme="majorBidi" w:cstheme="majorBidi"/>
          <w:sz w:val="24"/>
          <w:szCs w:val="24"/>
        </w:rPr>
        <w:t xml:space="preserve">Effective teacher communicates in some ways. One form of how the teacher communicates in the classroom can be seen from her </w:t>
      </w:r>
      <w:r w:rsidRPr="00C33CDE">
        <w:rPr>
          <w:rFonts w:asciiTheme="majorBidi" w:hAnsiTheme="majorBidi" w:cstheme="majorBidi"/>
          <w:sz w:val="24"/>
          <w:szCs w:val="24"/>
          <w:lang w:val="id-ID"/>
        </w:rPr>
        <w:t>Interpersonal Communication</w:t>
      </w:r>
      <w:r w:rsidRPr="00C33CDE">
        <w:rPr>
          <w:rFonts w:asciiTheme="majorBidi" w:hAnsiTheme="majorBidi" w:cstheme="majorBidi"/>
          <w:sz w:val="24"/>
          <w:szCs w:val="24"/>
        </w:rPr>
        <w:t xml:space="preserve"> appeared during teaching and learning process. The concept of </w:t>
      </w:r>
      <w:proofErr w:type="spellStart"/>
      <w:r w:rsidRPr="00C33CDE">
        <w:rPr>
          <w:rFonts w:asciiTheme="majorBidi" w:hAnsiTheme="majorBidi" w:cstheme="majorBidi"/>
          <w:sz w:val="24"/>
          <w:szCs w:val="24"/>
        </w:rPr>
        <w:t>i</w:t>
      </w:r>
      <w:proofErr w:type="spellEnd"/>
      <w:r w:rsidRPr="00C33CDE">
        <w:rPr>
          <w:rFonts w:asciiTheme="majorBidi" w:hAnsiTheme="majorBidi" w:cstheme="majorBidi"/>
          <w:sz w:val="24"/>
          <w:szCs w:val="24"/>
          <w:lang w:val="id-ID"/>
        </w:rPr>
        <w:t>nterpersonal communication</w:t>
      </w:r>
      <w:r w:rsidRPr="00C33CDE">
        <w:rPr>
          <w:rFonts w:asciiTheme="majorBidi" w:hAnsiTheme="majorBidi" w:cstheme="majorBidi"/>
          <w:sz w:val="24"/>
          <w:szCs w:val="24"/>
        </w:rPr>
        <w:t xml:space="preserve"> is grounded in the Implicit Communication Theory espoused by </w:t>
      </w:r>
      <w:proofErr w:type="spellStart"/>
      <w:r w:rsidRPr="00C33CDE">
        <w:rPr>
          <w:rFonts w:asciiTheme="majorBidi" w:hAnsiTheme="majorBidi" w:cstheme="majorBidi"/>
          <w:sz w:val="24"/>
          <w:szCs w:val="24"/>
        </w:rPr>
        <w:t>Mehrabian</w:t>
      </w:r>
      <w:proofErr w:type="spellEnd"/>
      <w:r w:rsidRPr="00C33CDE">
        <w:rPr>
          <w:rFonts w:asciiTheme="majorBidi" w:hAnsiTheme="majorBidi" w:cstheme="majorBidi"/>
          <w:sz w:val="24"/>
          <w:szCs w:val="24"/>
        </w:rPr>
        <w:t xml:space="preserve"> (1981) that is messages are transmitted via two types of communication, namely explicit and implicit communication. The explicit communication carries the message content while the implicit communication conveys emotions and feelings </w:t>
      </w:r>
      <w:r w:rsidRPr="00C33CDE">
        <w:rPr>
          <w:rFonts w:asciiTheme="majorBidi" w:hAnsiTheme="majorBidi" w:cstheme="majorBidi"/>
          <w:sz w:val="24"/>
          <w:szCs w:val="24"/>
          <w:lang w:val="id-ID"/>
        </w:rPr>
        <w:t>(Butland &amp; Beebe, 1992</w:t>
      </w:r>
      <w:r w:rsidRPr="00C33CDE">
        <w:rPr>
          <w:rFonts w:asciiTheme="majorBidi" w:hAnsiTheme="majorBidi" w:cstheme="majorBidi"/>
          <w:sz w:val="24"/>
          <w:szCs w:val="24"/>
        </w:rPr>
        <w:t xml:space="preserve">).  </w:t>
      </w:r>
    </w:p>
    <w:p w:rsidR="00D871DB" w:rsidRPr="00C33CDE" w:rsidRDefault="003A2655" w:rsidP="00D871DB">
      <w:pPr>
        <w:pStyle w:val="ListParagraph"/>
        <w:ind w:left="0" w:firstLine="567"/>
        <w:rPr>
          <w:rFonts w:asciiTheme="majorBidi" w:hAnsiTheme="majorBidi" w:cstheme="majorBidi"/>
          <w:i/>
          <w:iCs/>
          <w:sz w:val="24"/>
          <w:szCs w:val="24"/>
          <w:lang w:val="id-ID"/>
        </w:rPr>
      </w:pPr>
      <w:r w:rsidRPr="00C33CDE">
        <w:rPr>
          <w:rFonts w:asciiTheme="majorBidi" w:hAnsiTheme="majorBidi" w:cstheme="majorBidi"/>
          <w:sz w:val="24"/>
          <w:szCs w:val="24"/>
        </w:rPr>
        <w:t>The result of this study will beneficially contribute information for the educators, especially to the teachers in Indonesia who work to implement the curriculum 2013 which focuses on character building. Moreover, studies which focus on students’ respect to their teachers have been undertaken as they should be.</w:t>
      </w:r>
      <w:r w:rsidR="00D871DB" w:rsidRPr="00C33CDE">
        <w:rPr>
          <w:rFonts w:asciiTheme="majorBidi" w:hAnsiTheme="majorBidi" w:cstheme="majorBidi"/>
          <w:sz w:val="24"/>
          <w:szCs w:val="24"/>
          <w:lang w:val="id-ID"/>
        </w:rPr>
        <w:t xml:space="preserve"> </w:t>
      </w:r>
      <w:r w:rsidR="00D871DB" w:rsidRPr="00C33CDE">
        <w:rPr>
          <w:rFonts w:asciiTheme="majorBidi" w:hAnsiTheme="majorBidi" w:cstheme="majorBidi"/>
          <w:sz w:val="24"/>
          <w:szCs w:val="24"/>
        </w:rPr>
        <w:t xml:space="preserve">The study about </w:t>
      </w:r>
      <w:r w:rsidR="00D871DB" w:rsidRPr="00C33CDE">
        <w:rPr>
          <w:rFonts w:asciiTheme="majorBidi" w:hAnsiTheme="majorBidi" w:cstheme="majorBidi"/>
          <w:sz w:val="24"/>
          <w:szCs w:val="24"/>
          <w:lang w:val="id-ID"/>
        </w:rPr>
        <w:t>verbal Interpersonal Communication</w:t>
      </w:r>
      <w:r w:rsidR="00D871DB" w:rsidRPr="00C33CDE">
        <w:rPr>
          <w:rFonts w:asciiTheme="majorBidi" w:hAnsiTheme="majorBidi" w:cstheme="majorBidi"/>
          <w:sz w:val="24"/>
          <w:szCs w:val="24"/>
        </w:rPr>
        <w:t xml:space="preserve"> in regard to students’ perception of paying to their EFL teachers can give an important input for the </w:t>
      </w:r>
      <w:r w:rsidR="00D871DB" w:rsidRPr="00C33CDE">
        <w:rPr>
          <w:rFonts w:asciiTheme="majorBidi" w:hAnsiTheme="majorBidi" w:cstheme="majorBidi"/>
          <w:sz w:val="24"/>
          <w:szCs w:val="24"/>
        </w:rPr>
        <w:lastRenderedPageBreak/>
        <w:t>concept of curriculum applied in Indonesia currently, where the teacher should focus on students’ character building</w:t>
      </w:r>
      <w:r w:rsidR="00D871DB" w:rsidRPr="00C33CDE">
        <w:rPr>
          <w:rFonts w:asciiTheme="majorBidi" w:hAnsiTheme="majorBidi" w:cstheme="majorBidi"/>
          <w:sz w:val="24"/>
          <w:szCs w:val="24"/>
          <w:lang w:val="id-ID"/>
        </w:rPr>
        <w:t xml:space="preserve">. </w:t>
      </w:r>
      <w:r w:rsidR="00D871DB" w:rsidRPr="00C33CDE">
        <w:rPr>
          <w:rFonts w:asciiTheme="majorBidi" w:hAnsiTheme="majorBidi" w:cstheme="majorBidi"/>
          <w:sz w:val="24"/>
          <w:szCs w:val="24"/>
        </w:rPr>
        <w:t>The perception of students’ in paying respect can affect the students’ motivation to study English as A foreign language</w:t>
      </w:r>
      <w:r w:rsidR="00D871DB" w:rsidRPr="00C33CDE">
        <w:rPr>
          <w:rFonts w:asciiTheme="majorBidi" w:hAnsiTheme="majorBidi" w:cstheme="majorBidi"/>
          <w:sz w:val="24"/>
          <w:szCs w:val="24"/>
          <w:lang w:val="id-ID"/>
        </w:rPr>
        <w:t xml:space="preserve">. </w:t>
      </w:r>
      <w:r w:rsidR="00D871DB" w:rsidRPr="00C33CDE">
        <w:rPr>
          <w:rFonts w:asciiTheme="majorBidi" w:hAnsiTheme="majorBidi" w:cstheme="majorBidi"/>
          <w:sz w:val="24"/>
          <w:szCs w:val="24"/>
        </w:rPr>
        <w:t xml:space="preserve">This makes the issue about respect, and teacher </w:t>
      </w:r>
      <w:r w:rsidR="00D871DB" w:rsidRPr="00C33CDE">
        <w:rPr>
          <w:rFonts w:asciiTheme="majorBidi" w:hAnsiTheme="majorBidi" w:cstheme="majorBidi"/>
          <w:sz w:val="24"/>
          <w:szCs w:val="24"/>
          <w:lang w:val="id-ID"/>
        </w:rPr>
        <w:t xml:space="preserve">interpersonal communication </w:t>
      </w:r>
      <w:r w:rsidR="00D871DB" w:rsidRPr="00C33CDE">
        <w:rPr>
          <w:rFonts w:asciiTheme="majorBidi" w:hAnsiTheme="majorBidi" w:cstheme="majorBidi"/>
          <w:sz w:val="24"/>
          <w:szCs w:val="24"/>
        </w:rPr>
        <w:t>being an urgent thing to be studied more deeply</w:t>
      </w:r>
      <w:r w:rsidR="00D871DB" w:rsidRPr="00C33CDE">
        <w:rPr>
          <w:rFonts w:asciiTheme="majorBidi" w:hAnsiTheme="majorBidi" w:cstheme="majorBidi"/>
          <w:sz w:val="24"/>
          <w:szCs w:val="24"/>
          <w:lang w:val="id-ID"/>
        </w:rPr>
        <w:t>. Those the researcher put t</w:t>
      </w:r>
      <w:r w:rsidR="00D871DB" w:rsidRPr="00C33CDE">
        <w:rPr>
          <w:rFonts w:asciiTheme="majorBidi" w:hAnsiTheme="majorBidi" w:cstheme="majorBidi"/>
          <w:sz w:val="24"/>
          <w:szCs w:val="24"/>
        </w:rPr>
        <w:t>h</w:t>
      </w:r>
      <w:r w:rsidR="00D871DB" w:rsidRPr="00C33CDE">
        <w:rPr>
          <w:rFonts w:asciiTheme="majorBidi" w:hAnsiTheme="majorBidi" w:cstheme="majorBidi"/>
          <w:sz w:val="24"/>
          <w:szCs w:val="24"/>
          <w:lang w:val="id-ID"/>
        </w:rPr>
        <w:t xml:space="preserve">is research </w:t>
      </w:r>
      <w:r w:rsidR="00D871DB" w:rsidRPr="00C33CDE">
        <w:rPr>
          <w:rFonts w:asciiTheme="majorBidi" w:hAnsiTheme="majorBidi" w:cstheme="majorBidi"/>
          <w:sz w:val="24"/>
          <w:szCs w:val="24"/>
        </w:rPr>
        <w:t xml:space="preserve">intends to </w:t>
      </w:r>
      <w:proofErr w:type="spellStart"/>
      <w:r w:rsidR="00D871DB" w:rsidRPr="00C33CDE">
        <w:rPr>
          <w:rFonts w:asciiTheme="majorBidi" w:hAnsiTheme="majorBidi" w:cstheme="majorBidi"/>
          <w:sz w:val="24"/>
          <w:szCs w:val="24"/>
        </w:rPr>
        <w:t>tr</w:t>
      </w:r>
      <w:proofErr w:type="spellEnd"/>
      <w:r w:rsidR="00D871DB" w:rsidRPr="00C33CDE">
        <w:rPr>
          <w:rFonts w:asciiTheme="majorBidi" w:hAnsiTheme="majorBidi" w:cstheme="majorBidi"/>
          <w:sz w:val="24"/>
          <w:szCs w:val="24"/>
          <w:lang w:val="id-ID"/>
        </w:rPr>
        <w:t>y</w:t>
      </w:r>
      <w:r w:rsidR="00D871DB" w:rsidRPr="00C33CDE">
        <w:rPr>
          <w:rFonts w:asciiTheme="majorBidi" w:hAnsiTheme="majorBidi" w:cstheme="majorBidi"/>
          <w:sz w:val="24"/>
          <w:szCs w:val="24"/>
        </w:rPr>
        <w:t xml:space="preserve"> to find out the answer of </w:t>
      </w:r>
      <w:r w:rsidR="00D871DB" w:rsidRPr="00C33CDE">
        <w:rPr>
          <w:rFonts w:asciiTheme="majorBidi" w:hAnsiTheme="majorBidi" w:cstheme="majorBidi"/>
          <w:sz w:val="24"/>
          <w:szCs w:val="24"/>
          <w:lang w:val="id-ID"/>
        </w:rPr>
        <w:t>the</w:t>
      </w:r>
      <w:r w:rsidR="00D871DB" w:rsidRPr="00C33CDE">
        <w:rPr>
          <w:rFonts w:asciiTheme="majorBidi" w:hAnsiTheme="majorBidi" w:cstheme="majorBidi"/>
          <w:sz w:val="24"/>
          <w:szCs w:val="24"/>
        </w:rPr>
        <w:t xml:space="preserve"> research question</w:t>
      </w:r>
      <w:r w:rsidR="00D871DB" w:rsidRPr="00C33CDE">
        <w:rPr>
          <w:rFonts w:asciiTheme="majorBidi" w:hAnsiTheme="majorBidi" w:cstheme="majorBidi"/>
          <w:sz w:val="24"/>
          <w:szCs w:val="24"/>
          <w:lang w:val="id-ID"/>
        </w:rPr>
        <w:t xml:space="preserve">, that is: </w:t>
      </w:r>
      <w:r w:rsidR="00D871DB" w:rsidRPr="00C33CDE">
        <w:rPr>
          <w:rFonts w:asciiTheme="majorBidi" w:hAnsiTheme="majorBidi" w:cstheme="majorBidi"/>
          <w:i/>
          <w:iCs/>
          <w:sz w:val="24"/>
          <w:szCs w:val="24"/>
        </w:rPr>
        <w:t xml:space="preserve">What verbal </w:t>
      </w:r>
      <w:r w:rsidR="00D871DB" w:rsidRPr="00C33CDE">
        <w:rPr>
          <w:rFonts w:asciiTheme="majorBidi" w:hAnsiTheme="majorBidi" w:cstheme="majorBidi"/>
          <w:i/>
          <w:iCs/>
          <w:sz w:val="24"/>
          <w:szCs w:val="24"/>
          <w:lang w:val="id-ID"/>
        </w:rPr>
        <w:t>interpersonal communication</w:t>
      </w:r>
      <w:r w:rsidR="00D871DB" w:rsidRPr="00C33CDE">
        <w:rPr>
          <w:rFonts w:asciiTheme="majorBidi" w:hAnsiTheme="majorBidi" w:cstheme="majorBidi"/>
          <w:i/>
          <w:iCs/>
          <w:sz w:val="24"/>
          <w:szCs w:val="24"/>
        </w:rPr>
        <w:t xml:space="preserve"> do the students of Vocational High School 1 </w:t>
      </w:r>
      <w:proofErr w:type="spellStart"/>
      <w:r w:rsidR="00D871DB" w:rsidRPr="00C33CDE">
        <w:rPr>
          <w:rFonts w:asciiTheme="majorBidi" w:hAnsiTheme="majorBidi" w:cstheme="majorBidi"/>
          <w:i/>
          <w:iCs/>
          <w:sz w:val="24"/>
          <w:szCs w:val="24"/>
        </w:rPr>
        <w:t>Malili</w:t>
      </w:r>
      <w:proofErr w:type="spellEnd"/>
      <w:r w:rsidR="00D871DB" w:rsidRPr="00C33CDE">
        <w:rPr>
          <w:rFonts w:asciiTheme="majorBidi" w:hAnsiTheme="majorBidi" w:cstheme="majorBidi"/>
          <w:i/>
          <w:iCs/>
          <w:sz w:val="24"/>
          <w:szCs w:val="24"/>
        </w:rPr>
        <w:t xml:space="preserve">, East </w:t>
      </w:r>
      <w:proofErr w:type="spellStart"/>
      <w:r w:rsidR="00D871DB" w:rsidRPr="00C33CDE">
        <w:rPr>
          <w:rFonts w:asciiTheme="majorBidi" w:hAnsiTheme="majorBidi" w:cstheme="majorBidi"/>
          <w:i/>
          <w:iCs/>
          <w:sz w:val="24"/>
          <w:szCs w:val="24"/>
        </w:rPr>
        <w:t>Luwu</w:t>
      </w:r>
      <w:proofErr w:type="spellEnd"/>
      <w:r w:rsidR="00D871DB" w:rsidRPr="00C33CDE">
        <w:rPr>
          <w:rFonts w:asciiTheme="majorBidi" w:hAnsiTheme="majorBidi" w:cstheme="majorBidi"/>
          <w:i/>
          <w:iCs/>
          <w:sz w:val="24"/>
          <w:szCs w:val="24"/>
        </w:rPr>
        <w:t>, perceive to foster their positive respect to their EFL teachers?</w:t>
      </w:r>
    </w:p>
    <w:p w:rsidR="00266754" w:rsidRPr="00C33CDE" w:rsidRDefault="00266754" w:rsidP="00266754">
      <w:pPr>
        <w:pStyle w:val="ListParagraph"/>
        <w:spacing w:before="100" w:beforeAutospacing="1" w:after="100" w:afterAutospacing="1"/>
        <w:ind w:left="0" w:firstLine="567"/>
        <w:rPr>
          <w:rFonts w:asciiTheme="majorBidi" w:hAnsiTheme="majorBidi" w:cstheme="majorBidi"/>
          <w:sz w:val="24"/>
          <w:szCs w:val="24"/>
          <w:lang w:val="id-ID"/>
        </w:rPr>
      </w:pPr>
      <w:r w:rsidRPr="00C33CDE">
        <w:rPr>
          <w:rFonts w:asciiTheme="majorBidi" w:hAnsiTheme="majorBidi" w:cstheme="majorBidi"/>
          <w:sz w:val="24"/>
          <w:szCs w:val="24"/>
        </w:rPr>
        <w:t xml:space="preserve">The report of </w:t>
      </w:r>
      <w:proofErr w:type="spellStart"/>
      <w:r w:rsidRPr="00C33CDE">
        <w:rPr>
          <w:rFonts w:asciiTheme="majorBidi" w:hAnsiTheme="majorBidi" w:cstheme="majorBidi"/>
          <w:sz w:val="24"/>
          <w:szCs w:val="24"/>
        </w:rPr>
        <w:t>Rasyid</w:t>
      </w:r>
      <w:proofErr w:type="spellEnd"/>
      <w:r w:rsidRPr="00C33CDE">
        <w:rPr>
          <w:rFonts w:asciiTheme="majorBidi" w:hAnsiTheme="majorBidi" w:cstheme="majorBidi"/>
          <w:sz w:val="24"/>
          <w:szCs w:val="24"/>
        </w:rPr>
        <w:t xml:space="preserve"> (2013) in his exploratory study</w:t>
      </w:r>
      <w:r w:rsidRPr="00C33CDE">
        <w:rPr>
          <w:rFonts w:asciiTheme="majorBidi" w:hAnsiTheme="majorBidi" w:cstheme="majorBidi"/>
          <w:b/>
          <w:sz w:val="24"/>
          <w:szCs w:val="24"/>
        </w:rPr>
        <w:t xml:space="preserve"> </w:t>
      </w:r>
      <w:r w:rsidRPr="00C33CDE">
        <w:rPr>
          <w:rFonts w:asciiTheme="majorBidi" w:hAnsiTheme="majorBidi" w:cstheme="majorBidi"/>
          <w:sz w:val="24"/>
          <w:szCs w:val="24"/>
        </w:rPr>
        <w:t>about verbal and non-</w:t>
      </w:r>
      <w:r w:rsidRPr="00C33CDE">
        <w:rPr>
          <w:rFonts w:asciiTheme="majorBidi" w:hAnsiTheme="majorBidi" w:cstheme="majorBidi"/>
          <w:sz w:val="24"/>
          <w:szCs w:val="24"/>
          <w:lang w:val="id-ID"/>
        </w:rPr>
        <w:t>interpersonal communication of lecturers</w:t>
      </w:r>
      <w:r w:rsidRPr="00C33CDE">
        <w:rPr>
          <w:rFonts w:asciiTheme="majorBidi" w:hAnsiTheme="majorBidi" w:cstheme="majorBidi"/>
          <w:sz w:val="24"/>
          <w:szCs w:val="24"/>
        </w:rPr>
        <w:t xml:space="preserve"> in EFL classroom</w:t>
      </w:r>
      <w:r w:rsidRPr="00C33CDE">
        <w:rPr>
          <w:rFonts w:asciiTheme="majorBidi" w:hAnsiTheme="majorBidi" w:cstheme="majorBidi"/>
          <w:i/>
          <w:sz w:val="24"/>
          <w:szCs w:val="24"/>
        </w:rPr>
        <w:t xml:space="preserve"> </w:t>
      </w:r>
      <w:r w:rsidRPr="00C33CDE">
        <w:rPr>
          <w:rFonts w:asciiTheme="majorBidi" w:hAnsiTheme="majorBidi" w:cstheme="majorBidi"/>
          <w:sz w:val="24"/>
          <w:szCs w:val="24"/>
        </w:rPr>
        <w:t>conducted in State University of Makassar, Indonesia</w:t>
      </w:r>
      <w:r w:rsidRPr="00C33CDE">
        <w:rPr>
          <w:rFonts w:asciiTheme="majorBidi" w:hAnsiTheme="majorBidi" w:cstheme="majorBidi"/>
          <w:sz w:val="24"/>
          <w:szCs w:val="24"/>
          <w:lang w:val="id-ID"/>
        </w:rPr>
        <w:t>,</w:t>
      </w:r>
      <w:r w:rsidRPr="00C33CDE">
        <w:rPr>
          <w:rFonts w:asciiTheme="majorBidi" w:hAnsiTheme="majorBidi" w:cstheme="majorBidi"/>
          <w:sz w:val="24"/>
          <w:szCs w:val="24"/>
        </w:rPr>
        <w:t xml:space="preserve"> showed that the respondents’ perception of the</w:t>
      </w:r>
      <w:r w:rsidRPr="00C33CDE">
        <w:rPr>
          <w:rFonts w:asciiTheme="majorBidi" w:hAnsiTheme="majorBidi" w:cstheme="majorBidi"/>
          <w:sz w:val="24"/>
          <w:szCs w:val="24"/>
          <w:lang w:val="id-ID"/>
        </w:rPr>
        <w:t xml:space="preserve"> teacher interpersonal communication which inspires students’ to have posotive attitude and motivation that pursue high interest in leraning</w:t>
      </w:r>
      <w:r w:rsidRPr="00C33CDE">
        <w:rPr>
          <w:rFonts w:asciiTheme="majorBidi" w:hAnsiTheme="majorBidi" w:cstheme="majorBidi"/>
          <w:sz w:val="24"/>
          <w:szCs w:val="24"/>
        </w:rPr>
        <w:t xml:space="preserve"> was much dictated by their faith (religion) and culture. </w:t>
      </w:r>
    </w:p>
    <w:p w:rsidR="00266754" w:rsidRPr="00C33CDE" w:rsidRDefault="00266754" w:rsidP="00266754">
      <w:pPr>
        <w:pStyle w:val="ListParagraph"/>
        <w:autoSpaceDE w:val="0"/>
        <w:autoSpaceDN w:val="0"/>
        <w:adjustRightInd w:val="0"/>
        <w:ind w:left="0" w:firstLine="567"/>
        <w:rPr>
          <w:rFonts w:asciiTheme="majorBidi" w:hAnsiTheme="majorBidi" w:cstheme="majorBidi"/>
          <w:sz w:val="24"/>
          <w:szCs w:val="24"/>
          <w:lang w:val="id-ID"/>
        </w:rPr>
      </w:pPr>
      <w:r w:rsidRPr="00C33CDE">
        <w:rPr>
          <w:rFonts w:asciiTheme="majorBidi" w:hAnsiTheme="majorBidi" w:cstheme="majorBidi"/>
          <w:sz w:val="24"/>
          <w:szCs w:val="24"/>
          <w:lang w:val="id-ID"/>
        </w:rPr>
        <w:t xml:space="preserve">Interpersonal communication those teacher used in teaching and learning process bring and transmit the message by the content of language via speech, presentation, lecture, or nonverbal performance. The effect that appeared by those forms of teacher communication can be seen from the difference of responses made by the students as the effect of how the teacher perform her communication. As an example, the teacher enters the class by smiling or just comes with a flat expression can result difference response to students. The response will be vary </w:t>
      </w:r>
      <w:r w:rsidRPr="00C33CDE">
        <w:rPr>
          <w:rFonts w:asciiTheme="majorBidi" w:hAnsiTheme="majorBidi" w:cstheme="majorBidi"/>
          <w:sz w:val="24"/>
          <w:szCs w:val="24"/>
          <w:lang w:val="id-ID"/>
        </w:rPr>
        <w:lastRenderedPageBreak/>
        <w:t xml:space="preserve">and it is indicated as the students’ perception of paying respect which consider psychologycal sense of people. </w:t>
      </w:r>
    </w:p>
    <w:p w:rsidR="00266754" w:rsidRPr="00C33CDE" w:rsidRDefault="00266754" w:rsidP="00266754">
      <w:pPr>
        <w:autoSpaceDE w:val="0"/>
        <w:autoSpaceDN w:val="0"/>
        <w:adjustRightInd w:val="0"/>
        <w:spacing w:line="480" w:lineRule="auto"/>
        <w:ind w:firstLine="567"/>
        <w:jc w:val="both"/>
        <w:rPr>
          <w:rFonts w:asciiTheme="majorBidi" w:hAnsiTheme="majorBidi" w:cstheme="majorBidi"/>
          <w:sz w:val="24"/>
          <w:szCs w:val="24"/>
          <w:lang w:val="id-ID"/>
        </w:rPr>
      </w:pPr>
      <w:r w:rsidRPr="00C33CDE">
        <w:rPr>
          <w:rFonts w:asciiTheme="majorBidi" w:hAnsiTheme="majorBidi" w:cstheme="majorBidi"/>
          <w:sz w:val="24"/>
          <w:szCs w:val="24"/>
        </w:rPr>
        <w:t xml:space="preserve">Verbal communication can be categorized from how to produce sentences, clause, phrase, word, or even the intonation when someone speaks. During her communication to the students in the classroom, the teacher has to perform instructional talk and managerial talk. Both talks are important to support creating positive teaching and learning process circumstances. </w:t>
      </w:r>
    </w:p>
    <w:p w:rsidR="00266754" w:rsidRPr="00C33CDE" w:rsidRDefault="00266754" w:rsidP="00266754">
      <w:pPr>
        <w:autoSpaceDE w:val="0"/>
        <w:autoSpaceDN w:val="0"/>
        <w:adjustRightInd w:val="0"/>
        <w:spacing w:line="480" w:lineRule="auto"/>
        <w:ind w:firstLine="567"/>
        <w:jc w:val="both"/>
        <w:rPr>
          <w:rFonts w:asciiTheme="majorBidi" w:hAnsiTheme="majorBidi" w:cstheme="majorBidi"/>
          <w:sz w:val="24"/>
          <w:szCs w:val="24"/>
          <w:lang w:val="id-ID"/>
        </w:rPr>
      </w:pPr>
      <w:r w:rsidRPr="00C33CDE">
        <w:rPr>
          <w:rFonts w:asciiTheme="majorBidi" w:hAnsiTheme="majorBidi" w:cstheme="majorBidi"/>
          <w:sz w:val="24"/>
          <w:szCs w:val="24"/>
          <w:lang w:val="id-ID"/>
        </w:rPr>
        <w:t xml:space="preserve">Rasyid (2013) defined teacher verbal interpersonal communication </w:t>
      </w:r>
      <w:r w:rsidRPr="00C33CDE">
        <w:rPr>
          <w:rFonts w:asciiTheme="majorBidi" w:hAnsiTheme="majorBidi" w:cstheme="majorBidi"/>
          <w:sz w:val="24"/>
          <w:szCs w:val="24"/>
        </w:rPr>
        <w:t>In teaching context</w:t>
      </w:r>
      <w:r w:rsidRPr="00C33CDE">
        <w:rPr>
          <w:rFonts w:asciiTheme="majorBidi" w:hAnsiTheme="majorBidi" w:cstheme="majorBidi"/>
          <w:sz w:val="24"/>
          <w:szCs w:val="24"/>
          <w:lang w:val="id-ID"/>
        </w:rPr>
        <w:t xml:space="preserve"> </w:t>
      </w:r>
      <w:r w:rsidRPr="00C33CDE">
        <w:rPr>
          <w:rFonts w:asciiTheme="majorBidi" w:hAnsiTheme="majorBidi" w:cstheme="majorBidi"/>
          <w:sz w:val="24"/>
          <w:szCs w:val="24"/>
        </w:rPr>
        <w:t>refer</w:t>
      </w:r>
      <w:r w:rsidRPr="00C33CDE">
        <w:rPr>
          <w:rFonts w:asciiTheme="majorBidi" w:hAnsiTheme="majorBidi" w:cstheme="majorBidi"/>
          <w:sz w:val="24"/>
          <w:szCs w:val="24"/>
          <w:lang w:val="id-ID"/>
        </w:rPr>
        <w:t>ing</w:t>
      </w:r>
      <w:r w:rsidRPr="00C33CDE">
        <w:rPr>
          <w:rFonts w:asciiTheme="majorBidi" w:hAnsiTheme="majorBidi" w:cstheme="majorBidi"/>
          <w:sz w:val="24"/>
          <w:szCs w:val="24"/>
        </w:rPr>
        <w:t xml:space="preserve"> to stylistic verbal expressions in  delivering messages of knowledge, skills and attitudes to students (such as saying greeting when entering the class, praying before starting and ending the class , taking the register, giving advice to motivate students to study, calling on students by name when talking to them, and giving feedback to students = explicit messages ).</w:t>
      </w:r>
    </w:p>
    <w:p w:rsidR="00266754" w:rsidRPr="00C33CDE" w:rsidRDefault="00266754" w:rsidP="00266754">
      <w:pPr>
        <w:autoSpaceDE w:val="0"/>
        <w:autoSpaceDN w:val="0"/>
        <w:adjustRightInd w:val="0"/>
        <w:spacing w:line="480" w:lineRule="auto"/>
        <w:ind w:firstLine="720"/>
        <w:jc w:val="both"/>
        <w:rPr>
          <w:rFonts w:asciiTheme="majorBidi" w:hAnsiTheme="majorBidi" w:cstheme="majorBidi"/>
          <w:sz w:val="24"/>
          <w:szCs w:val="24"/>
        </w:rPr>
      </w:pPr>
      <w:r w:rsidRPr="00C33CDE">
        <w:rPr>
          <w:rFonts w:asciiTheme="majorBidi" w:hAnsiTheme="majorBidi" w:cstheme="majorBidi"/>
          <w:sz w:val="24"/>
          <w:szCs w:val="24"/>
        </w:rPr>
        <w:t xml:space="preserve">Rubin, </w:t>
      </w:r>
      <w:proofErr w:type="spellStart"/>
      <w:r w:rsidRPr="00C33CDE">
        <w:rPr>
          <w:rFonts w:asciiTheme="majorBidi" w:hAnsiTheme="majorBidi" w:cstheme="majorBidi"/>
          <w:sz w:val="24"/>
          <w:szCs w:val="24"/>
        </w:rPr>
        <w:t>Palmgreen</w:t>
      </w:r>
      <w:proofErr w:type="spellEnd"/>
      <w:r w:rsidRPr="00C33CDE">
        <w:rPr>
          <w:rFonts w:asciiTheme="majorBidi" w:hAnsiTheme="majorBidi" w:cstheme="majorBidi"/>
          <w:sz w:val="24"/>
          <w:szCs w:val="24"/>
        </w:rPr>
        <w:t xml:space="preserve">, &amp; </w:t>
      </w:r>
      <w:proofErr w:type="spellStart"/>
      <w:r w:rsidRPr="00C33CDE">
        <w:rPr>
          <w:rFonts w:asciiTheme="majorBidi" w:hAnsiTheme="majorBidi" w:cstheme="majorBidi"/>
          <w:sz w:val="24"/>
          <w:szCs w:val="24"/>
        </w:rPr>
        <w:t>Sypher</w:t>
      </w:r>
      <w:proofErr w:type="spellEnd"/>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w:t>
      </w:r>
      <w:r w:rsidRPr="00C33CDE">
        <w:rPr>
          <w:rFonts w:asciiTheme="majorBidi" w:hAnsiTheme="majorBidi" w:cstheme="majorBidi"/>
          <w:sz w:val="24"/>
          <w:szCs w:val="24"/>
        </w:rPr>
        <w:t>1994)</w:t>
      </w:r>
      <w:r w:rsidRPr="00C33CDE">
        <w:rPr>
          <w:rFonts w:asciiTheme="majorBidi" w:hAnsiTheme="majorBidi" w:cstheme="majorBidi"/>
          <w:sz w:val="24"/>
          <w:szCs w:val="24"/>
          <w:lang w:val="id-ID"/>
        </w:rPr>
        <w:t xml:space="preserve"> stated that</w:t>
      </w:r>
      <w:r w:rsidRPr="00C33CDE">
        <w:rPr>
          <w:rFonts w:asciiTheme="majorBidi" w:hAnsiTheme="majorBidi" w:cstheme="majorBidi"/>
          <w:sz w:val="24"/>
          <w:szCs w:val="24"/>
        </w:rPr>
        <w:t xml:space="preserve"> Verbal teacher </w:t>
      </w:r>
      <w:r w:rsidRPr="00C33CDE">
        <w:rPr>
          <w:rFonts w:asciiTheme="majorBidi" w:hAnsiTheme="majorBidi" w:cstheme="majorBidi"/>
          <w:sz w:val="24"/>
          <w:szCs w:val="24"/>
          <w:lang w:val="id-ID"/>
        </w:rPr>
        <w:t>communication</w:t>
      </w:r>
      <w:r w:rsidRPr="00C33CDE">
        <w:rPr>
          <w:rFonts w:asciiTheme="majorBidi" w:hAnsiTheme="majorBidi" w:cstheme="majorBidi"/>
          <w:sz w:val="24"/>
          <w:szCs w:val="24"/>
        </w:rPr>
        <w:t xml:space="preserve"> refers directly to stylistic verbal expressions used by teachers to develop within students a degree of like or dislike towards the teacher. Specific examples include syntactic expressions of present or past tense verbs, probability (will vs. </w:t>
      </w:r>
      <w:proofErr w:type="gramStart"/>
      <w:r w:rsidRPr="00C33CDE">
        <w:rPr>
          <w:rFonts w:asciiTheme="majorBidi" w:hAnsiTheme="majorBidi" w:cstheme="majorBidi"/>
          <w:sz w:val="24"/>
          <w:szCs w:val="24"/>
        </w:rPr>
        <w:t>may</w:t>
      </w:r>
      <w:proofErr w:type="gramEnd"/>
      <w:r w:rsidRPr="00C33CDE">
        <w:rPr>
          <w:rFonts w:asciiTheme="majorBidi" w:hAnsiTheme="majorBidi" w:cstheme="majorBidi"/>
          <w:sz w:val="24"/>
          <w:szCs w:val="24"/>
        </w:rPr>
        <w:t xml:space="preserve">), ownership statements (my/our class), and inclusive references (we vs. I) </w:t>
      </w:r>
    </w:p>
    <w:p w:rsidR="00266754" w:rsidRPr="00C33CDE" w:rsidRDefault="00266754" w:rsidP="00266754">
      <w:pPr>
        <w:autoSpaceDE w:val="0"/>
        <w:autoSpaceDN w:val="0"/>
        <w:adjustRightInd w:val="0"/>
        <w:spacing w:line="480" w:lineRule="auto"/>
        <w:jc w:val="both"/>
        <w:rPr>
          <w:rFonts w:asciiTheme="majorBidi" w:hAnsiTheme="majorBidi" w:cstheme="majorBidi"/>
          <w:b/>
          <w:bCs/>
          <w:sz w:val="24"/>
          <w:szCs w:val="24"/>
          <w:lang w:val="id-ID"/>
        </w:rPr>
      </w:pPr>
      <w:r w:rsidRPr="00C33CDE">
        <w:rPr>
          <w:rFonts w:asciiTheme="majorBidi" w:hAnsiTheme="majorBidi" w:cstheme="majorBidi"/>
          <w:b/>
          <w:bCs/>
          <w:sz w:val="24"/>
          <w:szCs w:val="24"/>
          <w:lang w:val="id-ID"/>
        </w:rPr>
        <w:t>Research Methodology</w:t>
      </w:r>
    </w:p>
    <w:p w:rsidR="00266754" w:rsidRPr="00C33CDE" w:rsidRDefault="00266754" w:rsidP="00266754">
      <w:pPr>
        <w:tabs>
          <w:tab w:val="left" w:pos="3060"/>
        </w:tabs>
        <w:spacing w:line="480" w:lineRule="auto"/>
        <w:ind w:firstLine="567"/>
        <w:jc w:val="both"/>
        <w:rPr>
          <w:rFonts w:asciiTheme="majorBidi" w:hAnsiTheme="majorBidi" w:cstheme="majorBidi"/>
          <w:sz w:val="24"/>
          <w:szCs w:val="24"/>
          <w:lang w:val="id-ID"/>
        </w:rPr>
      </w:pPr>
      <w:r w:rsidRPr="00C33CDE">
        <w:rPr>
          <w:rFonts w:asciiTheme="majorBidi" w:hAnsiTheme="majorBidi" w:cstheme="majorBidi"/>
          <w:sz w:val="24"/>
          <w:szCs w:val="24"/>
        </w:rPr>
        <w:t>The design of this research use</w:t>
      </w:r>
      <w:r w:rsidRPr="00C33CDE">
        <w:rPr>
          <w:rFonts w:asciiTheme="majorBidi" w:hAnsiTheme="majorBidi" w:cstheme="majorBidi"/>
          <w:sz w:val="24"/>
          <w:szCs w:val="24"/>
          <w:lang w:val="id-ID"/>
        </w:rPr>
        <w:t>d</w:t>
      </w:r>
      <w:r w:rsidRPr="00C33CDE">
        <w:rPr>
          <w:rFonts w:asciiTheme="majorBidi" w:hAnsiTheme="majorBidi" w:cstheme="majorBidi"/>
          <w:sz w:val="24"/>
          <w:szCs w:val="24"/>
        </w:rPr>
        <w:t xml:space="preserve"> Mixed Methods Research Design. It </w:t>
      </w:r>
      <w:r w:rsidRPr="00C33CDE">
        <w:rPr>
          <w:rFonts w:asciiTheme="majorBidi" w:hAnsiTheme="majorBidi" w:cstheme="majorBidi"/>
          <w:sz w:val="24"/>
          <w:szCs w:val="24"/>
          <w:lang w:val="id-ID"/>
        </w:rPr>
        <w:t>was</w:t>
      </w:r>
      <w:r w:rsidRPr="00C33CDE">
        <w:rPr>
          <w:rFonts w:asciiTheme="majorBidi" w:hAnsiTheme="majorBidi" w:cstheme="majorBidi"/>
          <w:sz w:val="24"/>
          <w:szCs w:val="24"/>
        </w:rPr>
        <w:t xml:space="preserve"> combined the qualitative</w:t>
      </w:r>
      <w:r w:rsidRPr="00C33CDE">
        <w:rPr>
          <w:rFonts w:asciiTheme="majorBidi" w:hAnsiTheme="majorBidi" w:cstheme="majorBidi"/>
          <w:sz w:val="24"/>
          <w:szCs w:val="24"/>
          <w:lang w:val="id-ID"/>
        </w:rPr>
        <w:t xml:space="preserve"> and quantitative</w:t>
      </w:r>
      <w:r w:rsidRPr="00C33CDE">
        <w:rPr>
          <w:rFonts w:asciiTheme="majorBidi" w:hAnsiTheme="majorBidi" w:cstheme="majorBidi"/>
          <w:sz w:val="24"/>
          <w:szCs w:val="24"/>
        </w:rPr>
        <w:t xml:space="preserve"> approaches by mixing both qualitative </w:t>
      </w:r>
      <w:r w:rsidRPr="00C33CDE">
        <w:rPr>
          <w:rFonts w:asciiTheme="majorBidi" w:hAnsiTheme="majorBidi" w:cstheme="majorBidi"/>
          <w:sz w:val="24"/>
          <w:szCs w:val="24"/>
        </w:rPr>
        <w:lastRenderedPageBreak/>
        <w:t>and quantitative data in single study (Gay, 2006, p; 490). QUAL-</w:t>
      </w:r>
      <w:proofErr w:type="spellStart"/>
      <w:r w:rsidRPr="00C33CDE">
        <w:rPr>
          <w:rFonts w:asciiTheme="majorBidi" w:hAnsiTheme="majorBidi" w:cstheme="majorBidi"/>
          <w:sz w:val="24"/>
          <w:szCs w:val="24"/>
        </w:rPr>
        <w:t>Quan</w:t>
      </w:r>
      <w:proofErr w:type="spellEnd"/>
      <w:r w:rsidRPr="00C33CDE">
        <w:rPr>
          <w:rFonts w:asciiTheme="majorBidi" w:hAnsiTheme="majorBidi" w:cstheme="majorBidi"/>
          <w:sz w:val="24"/>
          <w:szCs w:val="24"/>
        </w:rPr>
        <w:t xml:space="preserve"> model </w:t>
      </w:r>
      <w:r w:rsidRPr="00C33CDE">
        <w:rPr>
          <w:rFonts w:asciiTheme="majorBidi" w:hAnsiTheme="majorBidi" w:cstheme="majorBidi"/>
          <w:sz w:val="24"/>
          <w:szCs w:val="24"/>
          <w:lang w:val="id-ID"/>
        </w:rPr>
        <w:t>were</w:t>
      </w:r>
      <w:r w:rsidRPr="00C33CDE">
        <w:rPr>
          <w:rFonts w:asciiTheme="majorBidi" w:hAnsiTheme="majorBidi" w:cstheme="majorBidi"/>
          <w:sz w:val="24"/>
          <w:szCs w:val="24"/>
        </w:rPr>
        <w:t xml:space="preserve"> employed in this design. The phase in qualitative study </w:t>
      </w:r>
      <w:r w:rsidRPr="00C33CDE">
        <w:rPr>
          <w:rFonts w:asciiTheme="majorBidi" w:hAnsiTheme="majorBidi" w:cstheme="majorBidi"/>
          <w:sz w:val="24"/>
          <w:szCs w:val="24"/>
          <w:lang w:val="id-ID"/>
        </w:rPr>
        <w:t>came</w:t>
      </w:r>
      <w:r w:rsidRPr="00C33CDE">
        <w:rPr>
          <w:rFonts w:asciiTheme="majorBidi" w:hAnsiTheme="majorBidi" w:cstheme="majorBidi"/>
          <w:sz w:val="24"/>
          <w:szCs w:val="24"/>
        </w:rPr>
        <w:t xml:space="preserve"> first in a typically exploratory study in which the observation </w:t>
      </w:r>
      <w:r w:rsidRPr="00C33CDE">
        <w:rPr>
          <w:rFonts w:asciiTheme="majorBidi" w:hAnsiTheme="majorBidi" w:cstheme="majorBidi"/>
          <w:sz w:val="24"/>
          <w:szCs w:val="24"/>
          <w:lang w:val="id-ID"/>
        </w:rPr>
        <w:t>was</w:t>
      </w:r>
      <w:r w:rsidRPr="00C33CDE">
        <w:rPr>
          <w:rFonts w:asciiTheme="majorBidi" w:hAnsiTheme="majorBidi" w:cstheme="majorBidi"/>
          <w:sz w:val="24"/>
          <w:szCs w:val="24"/>
        </w:rPr>
        <w:t xml:space="preserve"> conducted. An observation </w:t>
      </w:r>
      <w:r w:rsidRPr="00C33CDE">
        <w:rPr>
          <w:rFonts w:asciiTheme="majorBidi" w:hAnsiTheme="majorBidi" w:cstheme="majorBidi"/>
          <w:sz w:val="24"/>
          <w:szCs w:val="24"/>
          <w:lang w:val="id-ID"/>
        </w:rPr>
        <w:t>was</w:t>
      </w:r>
      <w:r w:rsidRPr="00C33CDE">
        <w:rPr>
          <w:rFonts w:asciiTheme="majorBidi" w:hAnsiTheme="majorBidi" w:cstheme="majorBidi"/>
          <w:sz w:val="24"/>
          <w:szCs w:val="24"/>
        </w:rPr>
        <w:t xml:space="preserve"> used to get the primary qualitative sources of information about the types of teacher </w:t>
      </w:r>
      <w:r w:rsidRPr="00C33CDE">
        <w:rPr>
          <w:rFonts w:asciiTheme="majorBidi" w:hAnsiTheme="majorBidi" w:cstheme="majorBidi"/>
          <w:sz w:val="24"/>
          <w:szCs w:val="24"/>
          <w:lang w:val="id-ID"/>
        </w:rPr>
        <w:t>interpersonal communication</w:t>
      </w:r>
      <w:r w:rsidRPr="00C33CDE">
        <w:rPr>
          <w:rFonts w:asciiTheme="majorBidi" w:hAnsiTheme="majorBidi" w:cstheme="majorBidi"/>
          <w:sz w:val="24"/>
          <w:szCs w:val="24"/>
        </w:rPr>
        <w:t xml:space="preserve"> that the present researcher needs. In order to complete the data information taken from observation, this research </w:t>
      </w:r>
      <w:r w:rsidRPr="00C33CDE">
        <w:rPr>
          <w:rFonts w:asciiTheme="majorBidi" w:hAnsiTheme="majorBidi" w:cstheme="majorBidi"/>
          <w:sz w:val="24"/>
          <w:szCs w:val="24"/>
          <w:lang w:val="id-ID"/>
        </w:rPr>
        <w:t>had</w:t>
      </w:r>
      <w:r w:rsidRPr="00C33CDE">
        <w:rPr>
          <w:rFonts w:asciiTheme="majorBidi" w:hAnsiTheme="majorBidi" w:cstheme="majorBidi"/>
          <w:sz w:val="24"/>
          <w:szCs w:val="24"/>
        </w:rPr>
        <w:t xml:space="preserve"> supported by the distribution of perceptional scale of teacher </w:t>
      </w:r>
      <w:r w:rsidRPr="00C33CDE">
        <w:rPr>
          <w:rFonts w:asciiTheme="majorBidi" w:hAnsiTheme="majorBidi" w:cstheme="majorBidi"/>
          <w:sz w:val="24"/>
          <w:szCs w:val="24"/>
          <w:lang w:val="id-ID"/>
        </w:rPr>
        <w:t>interpersonal communication</w:t>
      </w:r>
      <w:r w:rsidRPr="00C33CDE">
        <w:rPr>
          <w:rFonts w:asciiTheme="majorBidi" w:hAnsiTheme="majorBidi" w:cstheme="majorBidi"/>
          <w:sz w:val="24"/>
          <w:szCs w:val="24"/>
        </w:rPr>
        <w:t xml:space="preserve"> as the second phase to identify the perception of students to English teacher immediacy. In the third phase, the researcher complete</w:t>
      </w:r>
      <w:r w:rsidRPr="00C33CDE">
        <w:rPr>
          <w:rFonts w:asciiTheme="majorBidi" w:hAnsiTheme="majorBidi" w:cstheme="majorBidi"/>
          <w:sz w:val="24"/>
          <w:szCs w:val="24"/>
          <w:lang w:val="id-ID"/>
        </w:rPr>
        <w:t>ted</w:t>
      </w:r>
      <w:r w:rsidRPr="00C33CDE">
        <w:rPr>
          <w:rFonts w:asciiTheme="majorBidi" w:hAnsiTheme="majorBidi" w:cstheme="majorBidi"/>
          <w:sz w:val="24"/>
          <w:szCs w:val="24"/>
        </w:rPr>
        <w:t xml:space="preserve"> the data sources in order to know about the specific perception of particular students based on the result taken from the perceptional scale by taking some interviews.</w:t>
      </w:r>
    </w:p>
    <w:p w:rsidR="00266754" w:rsidRPr="00C33CDE" w:rsidRDefault="00266754" w:rsidP="00416342">
      <w:pPr>
        <w:spacing w:line="480" w:lineRule="auto"/>
        <w:ind w:firstLine="567"/>
        <w:jc w:val="both"/>
        <w:rPr>
          <w:rFonts w:asciiTheme="majorBidi" w:hAnsiTheme="majorBidi" w:cstheme="majorBidi"/>
          <w:sz w:val="24"/>
          <w:szCs w:val="24"/>
          <w:lang w:val="id-ID"/>
        </w:rPr>
      </w:pPr>
      <w:r w:rsidRPr="00C33CDE">
        <w:rPr>
          <w:rFonts w:asciiTheme="majorBidi" w:hAnsiTheme="majorBidi" w:cstheme="majorBidi"/>
          <w:sz w:val="24"/>
          <w:szCs w:val="24"/>
        </w:rPr>
        <w:t xml:space="preserve">The data </w:t>
      </w:r>
      <w:r w:rsidRPr="00C33CDE">
        <w:rPr>
          <w:rFonts w:asciiTheme="majorBidi" w:hAnsiTheme="majorBidi" w:cstheme="majorBidi"/>
          <w:sz w:val="24"/>
          <w:szCs w:val="24"/>
          <w:lang w:val="id-ID"/>
        </w:rPr>
        <w:t>were</w:t>
      </w:r>
      <w:r w:rsidRPr="00C33CDE">
        <w:rPr>
          <w:rFonts w:asciiTheme="majorBidi" w:hAnsiTheme="majorBidi" w:cstheme="majorBidi"/>
          <w:sz w:val="24"/>
          <w:szCs w:val="24"/>
        </w:rPr>
        <w:t xml:space="preserve"> taken from two resources</w:t>
      </w:r>
      <w:r w:rsidRPr="00C33CDE">
        <w:rPr>
          <w:rFonts w:asciiTheme="majorBidi" w:hAnsiTheme="majorBidi" w:cstheme="majorBidi"/>
          <w:sz w:val="24"/>
          <w:szCs w:val="24"/>
          <w:lang w:val="id-ID"/>
        </w:rPr>
        <w:t xml:space="preserve"> namely (1) T</w:t>
      </w:r>
      <w:proofErr w:type="spellStart"/>
      <w:r w:rsidRPr="00C33CDE">
        <w:rPr>
          <w:rFonts w:asciiTheme="majorBidi" w:hAnsiTheme="majorBidi" w:cstheme="majorBidi"/>
          <w:sz w:val="24"/>
          <w:szCs w:val="24"/>
        </w:rPr>
        <w:t>eacher</w:t>
      </w:r>
      <w:proofErr w:type="spellEnd"/>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interpersonal</w:t>
      </w:r>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communication</w:t>
      </w:r>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 xml:space="preserve">for </w:t>
      </w:r>
      <w:r w:rsidRPr="00C33CDE">
        <w:rPr>
          <w:rFonts w:asciiTheme="majorBidi" w:hAnsiTheme="majorBidi" w:cstheme="majorBidi"/>
          <w:sz w:val="24"/>
          <w:szCs w:val="24"/>
        </w:rPr>
        <w:t xml:space="preserve">verbal used in English subject, and </w:t>
      </w:r>
      <w:r w:rsidRPr="00C33CDE">
        <w:rPr>
          <w:rFonts w:asciiTheme="majorBidi" w:hAnsiTheme="majorBidi" w:cstheme="majorBidi"/>
          <w:sz w:val="24"/>
          <w:szCs w:val="24"/>
          <w:lang w:val="id-ID"/>
        </w:rPr>
        <w:t>(2) S</w:t>
      </w:r>
      <w:proofErr w:type="spellStart"/>
      <w:r w:rsidRPr="00C33CDE">
        <w:rPr>
          <w:rFonts w:asciiTheme="majorBidi" w:hAnsiTheme="majorBidi" w:cstheme="majorBidi"/>
          <w:sz w:val="24"/>
          <w:szCs w:val="24"/>
        </w:rPr>
        <w:t>tudents</w:t>
      </w:r>
      <w:proofErr w:type="spellEnd"/>
      <w:r w:rsidRPr="00C33CDE">
        <w:rPr>
          <w:rFonts w:asciiTheme="majorBidi" w:hAnsiTheme="majorBidi" w:cstheme="majorBidi"/>
          <w:sz w:val="24"/>
          <w:szCs w:val="24"/>
        </w:rPr>
        <w:t xml:space="preserve">’ perception to teacher </w:t>
      </w:r>
      <w:r w:rsidRPr="00C33CDE">
        <w:rPr>
          <w:rFonts w:asciiTheme="majorBidi" w:hAnsiTheme="majorBidi" w:cstheme="majorBidi"/>
          <w:sz w:val="24"/>
          <w:szCs w:val="24"/>
          <w:lang w:val="id-ID"/>
        </w:rPr>
        <w:t>interpersonal communication</w:t>
      </w:r>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T</w:t>
      </w:r>
      <w:r w:rsidRPr="00C33CDE">
        <w:rPr>
          <w:rFonts w:asciiTheme="majorBidi" w:hAnsiTheme="majorBidi" w:cstheme="majorBidi"/>
          <w:sz w:val="24"/>
          <w:szCs w:val="24"/>
        </w:rPr>
        <w:t xml:space="preserve">he subjects </w:t>
      </w:r>
      <w:r w:rsidRPr="00C33CDE">
        <w:rPr>
          <w:rFonts w:asciiTheme="majorBidi" w:hAnsiTheme="majorBidi" w:cstheme="majorBidi"/>
          <w:sz w:val="24"/>
          <w:szCs w:val="24"/>
          <w:lang w:val="id-ID"/>
        </w:rPr>
        <w:t>were</w:t>
      </w:r>
      <w:r w:rsidRPr="00C33CDE">
        <w:rPr>
          <w:rFonts w:asciiTheme="majorBidi" w:hAnsiTheme="majorBidi" w:cstheme="majorBidi"/>
          <w:sz w:val="24"/>
          <w:szCs w:val="24"/>
        </w:rPr>
        <w:t xml:space="preserve"> the second grade students </w:t>
      </w:r>
      <w:r w:rsidRPr="00C33CDE">
        <w:rPr>
          <w:rFonts w:asciiTheme="majorBidi" w:hAnsiTheme="majorBidi" w:cstheme="majorBidi"/>
          <w:sz w:val="24"/>
          <w:szCs w:val="24"/>
          <w:lang w:val="id-ID"/>
        </w:rPr>
        <w:t xml:space="preserve">of SMKN 1 Malili, </w:t>
      </w:r>
      <w:r w:rsidRPr="00C33CDE">
        <w:rPr>
          <w:rFonts w:asciiTheme="majorBidi" w:hAnsiTheme="majorBidi" w:cstheme="majorBidi"/>
          <w:sz w:val="24"/>
          <w:szCs w:val="24"/>
        </w:rPr>
        <w:t>in 2013/2014 academic year</w:t>
      </w:r>
      <w:r w:rsidRPr="00C33CDE">
        <w:rPr>
          <w:rFonts w:asciiTheme="majorBidi" w:hAnsiTheme="majorBidi" w:cstheme="majorBidi"/>
          <w:sz w:val="24"/>
          <w:szCs w:val="24"/>
          <w:lang w:val="id-ID"/>
        </w:rPr>
        <w:t xml:space="preserve">, consisting of four departments, they are: </w:t>
      </w:r>
      <w:r w:rsidRPr="00C33CDE">
        <w:rPr>
          <w:rFonts w:asciiTheme="majorBidi" w:hAnsiTheme="majorBidi" w:cstheme="majorBidi"/>
          <w:sz w:val="24"/>
          <w:szCs w:val="24"/>
        </w:rPr>
        <w:t>Department of ICT</w:t>
      </w:r>
      <w:r w:rsidRPr="00C33CDE">
        <w:rPr>
          <w:rFonts w:asciiTheme="majorBidi" w:hAnsiTheme="majorBidi" w:cstheme="majorBidi"/>
          <w:sz w:val="24"/>
          <w:szCs w:val="24"/>
          <w:lang w:val="id-ID"/>
        </w:rPr>
        <w:t xml:space="preserve"> for 4 classes, </w:t>
      </w:r>
      <w:r w:rsidRPr="00C33CDE">
        <w:rPr>
          <w:rFonts w:asciiTheme="majorBidi" w:hAnsiTheme="majorBidi" w:cstheme="majorBidi"/>
          <w:sz w:val="24"/>
          <w:szCs w:val="24"/>
        </w:rPr>
        <w:t>Department of Mining</w:t>
      </w:r>
      <w:r w:rsidRPr="00C33CDE">
        <w:rPr>
          <w:rFonts w:asciiTheme="majorBidi" w:hAnsiTheme="majorBidi" w:cstheme="majorBidi"/>
          <w:sz w:val="24"/>
          <w:szCs w:val="24"/>
          <w:lang w:val="id-ID"/>
        </w:rPr>
        <w:t xml:space="preserve"> for 2 classes, </w:t>
      </w:r>
      <w:r w:rsidRPr="00C33CDE">
        <w:rPr>
          <w:rFonts w:asciiTheme="majorBidi" w:hAnsiTheme="majorBidi" w:cstheme="majorBidi"/>
          <w:sz w:val="24"/>
          <w:szCs w:val="24"/>
        </w:rPr>
        <w:t>Department of Automotive</w:t>
      </w:r>
      <w:r w:rsidRPr="00C33CDE">
        <w:rPr>
          <w:rFonts w:asciiTheme="majorBidi" w:hAnsiTheme="majorBidi" w:cstheme="majorBidi"/>
          <w:sz w:val="24"/>
          <w:szCs w:val="24"/>
          <w:lang w:val="id-ID"/>
        </w:rPr>
        <w:t xml:space="preserve"> for 2 classes, </w:t>
      </w:r>
      <w:r w:rsidRPr="00C33CDE">
        <w:rPr>
          <w:rFonts w:asciiTheme="majorBidi" w:hAnsiTheme="majorBidi" w:cstheme="majorBidi"/>
          <w:sz w:val="24"/>
          <w:szCs w:val="24"/>
        </w:rPr>
        <w:t>and</w:t>
      </w:r>
      <w:r w:rsidRPr="00C33CDE">
        <w:rPr>
          <w:rFonts w:asciiTheme="majorBidi" w:hAnsiTheme="majorBidi" w:cstheme="majorBidi"/>
          <w:sz w:val="24"/>
          <w:szCs w:val="24"/>
          <w:lang w:val="id-ID"/>
        </w:rPr>
        <w:t xml:space="preserve"> </w:t>
      </w:r>
      <w:r w:rsidRPr="00C33CDE">
        <w:rPr>
          <w:rFonts w:asciiTheme="majorBidi" w:hAnsiTheme="majorBidi" w:cstheme="majorBidi"/>
          <w:sz w:val="24"/>
          <w:szCs w:val="24"/>
        </w:rPr>
        <w:t xml:space="preserve">Department of </w:t>
      </w:r>
      <w:r w:rsidRPr="00C33CDE">
        <w:rPr>
          <w:rFonts w:asciiTheme="majorBidi" w:hAnsiTheme="majorBidi" w:cstheme="majorBidi"/>
          <w:sz w:val="24"/>
          <w:szCs w:val="24"/>
          <w:lang w:val="id-ID"/>
        </w:rPr>
        <w:t xml:space="preserve">wealding for 1 class. </w:t>
      </w:r>
      <w:r w:rsidRPr="00C33CDE">
        <w:rPr>
          <w:rFonts w:asciiTheme="majorBidi" w:hAnsiTheme="majorBidi" w:cstheme="majorBidi"/>
          <w:sz w:val="24"/>
          <w:szCs w:val="24"/>
        </w:rPr>
        <w:t xml:space="preserve"> Each of the classes from </w:t>
      </w:r>
      <w:r w:rsidRPr="00C33CDE">
        <w:rPr>
          <w:rFonts w:asciiTheme="majorBidi" w:hAnsiTheme="majorBidi" w:cstheme="majorBidi"/>
          <w:sz w:val="24"/>
          <w:szCs w:val="24"/>
          <w:lang w:val="id-ID"/>
        </w:rPr>
        <w:t>one</w:t>
      </w:r>
      <w:r w:rsidRPr="00C33CDE">
        <w:rPr>
          <w:rFonts w:asciiTheme="majorBidi" w:hAnsiTheme="majorBidi" w:cstheme="majorBidi"/>
          <w:sz w:val="24"/>
          <w:szCs w:val="24"/>
        </w:rPr>
        <w:t xml:space="preserve"> department consists of </w:t>
      </w:r>
      <w:r w:rsidRPr="00C33CDE">
        <w:rPr>
          <w:rFonts w:asciiTheme="majorBidi" w:hAnsiTheme="majorBidi" w:cstheme="majorBidi"/>
          <w:sz w:val="24"/>
          <w:szCs w:val="24"/>
          <w:lang w:val="id-ID"/>
        </w:rPr>
        <w:t>24 up to 30</w:t>
      </w:r>
      <w:r w:rsidRPr="00C33CDE">
        <w:rPr>
          <w:rFonts w:asciiTheme="majorBidi" w:hAnsiTheme="majorBidi" w:cstheme="majorBidi"/>
          <w:sz w:val="24"/>
          <w:szCs w:val="24"/>
        </w:rPr>
        <w:t xml:space="preserve"> mixed female and male students.  </w:t>
      </w:r>
    </w:p>
    <w:p w:rsidR="00266754" w:rsidRPr="00C33CDE" w:rsidRDefault="00266754" w:rsidP="00266754">
      <w:pPr>
        <w:spacing w:line="480" w:lineRule="auto"/>
        <w:ind w:firstLine="567"/>
        <w:jc w:val="both"/>
        <w:rPr>
          <w:rFonts w:asciiTheme="majorBidi" w:hAnsiTheme="majorBidi" w:cstheme="majorBidi"/>
          <w:sz w:val="24"/>
          <w:szCs w:val="24"/>
          <w:lang w:val="id-ID"/>
        </w:rPr>
      </w:pPr>
      <w:r w:rsidRPr="00C33CDE">
        <w:rPr>
          <w:rFonts w:asciiTheme="majorBidi" w:hAnsiTheme="majorBidi" w:cstheme="majorBidi"/>
          <w:sz w:val="24"/>
          <w:szCs w:val="24"/>
          <w:lang w:val="id-ID"/>
        </w:rPr>
        <w:t xml:space="preserve">Taking into account the large number of students, the researcher decided to have only one class of each departments, so that the total number of subjects were </w:t>
      </w:r>
      <w:r w:rsidRPr="00C33CDE">
        <w:rPr>
          <w:rFonts w:asciiTheme="majorBidi" w:hAnsiTheme="majorBidi" w:cstheme="majorBidi"/>
          <w:sz w:val="24"/>
          <w:szCs w:val="24"/>
          <w:lang w:val="id-ID"/>
        </w:rPr>
        <w:lastRenderedPageBreak/>
        <w:t>120 students. The researcher took them purposively by considering their similarity in characters and situation.</w:t>
      </w:r>
    </w:p>
    <w:p w:rsidR="00416342" w:rsidRPr="00C33CDE" w:rsidRDefault="00416342" w:rsidP="00416342">
      <w:pPr>
        <w:pStyle w:val="ListParagraph"/>
        <w:ind w:left="0" w:firstLine="567"/>
        <w:rPr>
          <w:rFonts w:asciiTheme="majorBidi" w:hAnsiTheme="majorBidi" w:cstheme="majorBidi"/>
          <w:bCs/>
          <w:sz w:val="24"/>
          <w:szCs w:val="24"/>
          <w:lang w:val="id-ID"/>
        </w:rPr>
      </w:pPr>
      <w:r w:rsidRPr="00C33CDE">
        <w:rPr>
          <w:rFonts w:asciiTheme="majorBidi" w:hAnsiTheme="majorBidi" w:cstheme="majorBidi"/>
          <w:bCs/>
          <w:sz w:val="24"/>
          <w:szCs w:val="24"/>
        </w:rPr>
        <w:t>This research employ</w:t>
      </w:r>
      <w:r w:rsidRPr="00C33CDE">
        <w:rPr>
          <w:rFonts w:asciiTheme="majorBidi" w:hAnsiTheme="majorBidi" w:cstheme="majorBidi"/>
          <w:bCs/>
          <w:sz w:val="24"/>
          <w:szCs w:val="24"/>
          <w:lang w:val="id-ID"/>
        </w:rPr>
        <w:t>ed</w:t>
      </w:r>
      <w:r w:rsidRPr="00C33CDE">
        <w:rPr>
          <w:rFonts w:asciiTheme="majorBidi" w:hAnsiTheme="majorBidi" w:cstheme="majorBidi"/>
          <w:bCs/>
          <w:sz w:val="24"/>
          <w:szCs w:val="24"/>
        </w:rPr>
        <w:t xml:space="preserve"> three kinds of instruments, namely direct observation which</w:t>
      </w:r>
      <w:r w:rsidRPr="00C33CDE">
        <w:rPr>
          <w:rFonts w:asciiTheme="majorBidi" w:hAnsiTheme="majorBidi" w:cstheme="majorBidi"/>
          <w:bCs/>
          <w:sz w:val="24"/>
          <w:szCs w:val="24"/>
          <w:lang w:val="id-ID"/>
        </w:rPr>
        <w:t xml:space="preserve"> was</w:t>
      </w:r>
      <w:r w:rsidRPr="00C33CDE">
        <w:rPr>
          <w:rFonts w:asciiTheme="majorBidi" w:hAnsiTheme="majorBidi" w:cstheme="majorBidi"/>
          <w:bCs/>
          <w:sz w:val="24"/>
          <w:szCs w:val="24"/>
        </w:rPr>
        <w:t xml:space="preserve"> used video recording, perceptional scale, and interview. Direct observation with video recording </w:t>
      </w:r>
      <w:r w:rsidRPr="00C33CDE">
        <w:rPr>
          <w:rFonts w:asciiTheme="majorBidi" w:hAnsiTheme="majorBidi" w:cstheme="majorBidi"/>
          <w:bCs/>
          <w:sz w:val="24"/>
          <w:szCs w:val="24"/>
          <w:lang w:val="id-ID"/>
        </w:rPr>
        <w:t>was</w:t>
      </w:r>
      <w:r w:rsidRPr="00C33CDE">
        <w:rPr>
          <w:rFonts w:asciiTheme="majorBidi" w:hAnsiTheme="majorBidi" w:cstheme="majorBidi"/>
          <w:bCs/>
          <w:sz w:val="24"/>
          <w:szCs w:val="24"/>
        </w:rPr>
        <w:t xml:space="preserve"> used to get the data on forms of teacher </w:t>
      </w:r>
      <w:r w:rsidRPr="00C33CDE">
        <w:rPr>
          <w:rFonts w:asciiTheme="majorBidi" w:hAnsiTheme="majorBidi" w:cstheme="majorBidi"/>
          <w:sz w:val="24"/>
          <w:szCs w:val="24"/>
          <w:lang w:val="id-ID"/>
        </w:rPr>
        <w:t>interpersonal communication</w:t>
      </w:r>
      <w:r w:rsidRPr="00C33CDE">
        <w:rPr>
          <w:rFonts w:asciiTheme="majorBidi" w:hAnsiTheme="majorBidi" w:cstheme="majorBidi"/>
          <w:bCs/>
          <w:sz w:val="24"/>
          <w:szCs w:val="24"/>
        </w:rPr>
        <w:t xml:space="preserve"> both Verbal and Non-Verbal in English language skill subject for both instructional and management communication. In direct </w:t>
      </w:r>
      <w:proofErr w:type="spellStart"/>
      <w:r w:rsidRPr="00C33CDE">
        <w:rPr>
          <w:rFonts w:asciiTheme="majorBidi" w:hAnsiTheme="majorBidi" w:cstheme="majorBidi"/>
          <w:bCs/>
          <w:sz w:val="24"/>
          <w:szCs w:val="24"/>
        </w:rPr>
        <w:t>observ</w:t>
      </w:r>
      <w:proofErr w:type="spellEnd"/>
      <w:r w:rsidRPr="00C33CDE">
        <w:rPr>
          <w:rFonts w:asciiTheme="majorBidi" w:hAnsiTheme="majorBidi" w:cstheme="majorBidi"/>
          <w:bCs/>
          <w:sz w:val="24"/>
          <w:szCs w:val="24"/>
          <w:lang w:val="id-ID"/>
        </w:rPr>
        <w:t>a</w:t>
      </w:r>
      <w:proofErr w:type="spellStart"/>
      <w:r w:rsidRPr="00C33CDE">
        <w:rPr>
          <w:rFonts w:asciiTheme="majorBidi" w:hAnsiTheme="majorBidi" w:cstheme="majorBidi"/>
          <w:bCs/>
          <w:sz w:val="24"/>
          <w:szCs w:val="24"/>
        </w:rPr>
        <w:t>tion</w:t>
      </w:r>
      <w:proofErr w:type="spellEnd"/>
      <w:r w:rsidRPr="00C33CDE">
        <w:rPr>
          <w:rFonts w:asciiTheme="majorBidi" w:hAnsiTheme="majorBidi" w:cstheme="majorBidi"/>
          <w:bCs/>
          <w:sz w:val="24"/>
          <w:szCs w:val="24"/>
        </w:rPr>
        <w:t xml:space="preserve">, the present researcher </w:t>
      </w:r>
      <w:r w:rsidRPr="00C33CDE">
        <w:rPr>
          <w:rFonts w:asciiTheme="majorBidi" w:hAnsiTheme="majorBidi" w:cstheme="majorBidi"/>
          <w:bCs/>
          <w:sz w:val="24"/>
          <w:szCs w:val="24"/>
          <w:lang w:val="id-ID"/>
        </w:rPr>
        <w:t>as</w:t>
      </w:r>
      <w:r w:rsidRPr="00C33CDE">
        <w:rPr>
          <w:rFonts w:asciiTheme="majorBidi" w:hAnsiTheme="majorBidi" w:cstheme="majorBidi"/>
          <w:bCs/>
          <w:sz w:val="24"/>
          <w:szCs w:val="24"/>
        </w:rPr>
        <w:t xml:space="preserve"> the main instrument</w:t>
      </w:r>
      <w:r w:rsidRPr="00C33CDE">
        <w:rPr>
          <w:rFonts w:asciiTheme="majorBidi" w:hAnsiTheme="majorBidi" w:cstheme="majorBidi"/>
          <w:bCs/>
          <w:sz w:val="24"/>
          <w:szCs w:val="24"/>
          <w:lang w:val="id-ID"/>
        </w:rPr>
        <w:t xml:space="preserve"> took nonparticipant observation. </w:t>
      </w:r>
    </w:p>
    <w:p w:rsidR="00416342" w:rsidRPr="00C33CDE" w:rsidRDefault="00416342" w:rsidP="00416342">
      <w:pPr>
        <w:pStyle w:val="ListParagraph"/>
        <w:ind w:left="0" w:firstLine="567"/>
        <w:rPr>
          <w:rFonts w:asciiTheme="majorBidi" w:hAnsiTheme="majorBidi" w:cstheme="majorBidi"/>
          <w:bCs/>
          <w:sz w:val="24"/>
          <w:szCs w:val="24"/>
        </w:rPr>
      </w:pPr>
      <w:r w:rsidRPr="00C33CDE">
        <w:rPr>
          <w:rFonts w:asciiTheme="majorBidi" w:hAnsiTheme="majorBidi" w:cstheme="majorBidi"/>
          <w:bCs/>
          <w:sz w:val="24"/>
          <w:szCs w:val="24"/>
        </w:rPr>
        <w:t xml:space="preserve">Perceptional Scale </w:t>
      </w:r>
      <w:r w:rsidRPr="00C33CDE">
        <w:rPr>
          <w:rFonts w:asciiTheme="majorBidi" w:hAnsiTheme="majorBidi" w:cstheme="majorBidi"/>
          <w:bCs/>
          <w:sz w:val="24"/>
          <w:szCs w:val="24"/>
          <w:lang w:val="id-ID"/>
        </w:rPr>
        <w:t xml:space="preserve">was </w:t>
      </w:r>
      <w:r w:rsidRPr="00C33CDE">
        <w:rPr>
          <w:rFonts w:asciiTheme="majorBidi" w:hAnsiTheme="majorBidi" w:cstheme="majorBidi"/>
          <w:bCs/>
          <w:sz w:val="24"/>
          <w:szCs w:val="24"/>
        </w:rPr>
        <w:t xml:space="preserve">administered to obtain data on four aspects, </w:t>
      </w:r>
      <w:r w:rsidRPr="00C33CDE">
        <w:rPr>
          <w:rFonts w:asciiTheme="majorBidi" w:hAnsiTheme="majorBidi" w:cstheme="majorBidi"/>
          <w:bCs/>
          <w:sz w:val="24"/>
          <w:szCs w:val="24"/>
          <w:lang w:val="id-ID"/>
        </w:rPr>
        <w:t>they were:</w:t>
      </w:r>
      <w:r w:rsidRPr="00C33CDE">
        <w:rPr>
          <w:rFonts w:asciiTheme="majorBidi" w:hAnsiTheme="majorBidi" w:cstheme="majorBidi"/>
          <w:bCs/>
          <w:sz w:val="24"/>
          <w:szCs w:val="24"/>
        </w:rPr>
        <w:t xml:space="preserve"> </w:t>
      </w:r>
      <w:r w:rsidRPr="00C33CDE">
        <w:rPr>
          <w:rFonts w:asciiTheme="majorBidi" w:hAnsiTheme="majorBidi" w:cstheme="majorBidi"/>
          <w:bCs/>
          <w:sz w:val="24"/>
          <w:szCs w:val="24"/>
          <w:lang w:val="id-ID"/>
        </w:rPr>
        <w:t>T</w:t>
      </w:r>
      <w:r w:rsidRPr="00C33CDE">
        <w:rPr>
          <w:rFonts w:asciiTheme="majorBidi" w:hAnsiTheme="majorBidi" w:cstheme="majorBidi"/>
          <w:bCs/>
          <w:sz w:val="24"/>
          <w:szCs w:val="24"/>
        </w:rPr>
        <w:t>he students’ perception of paying respect</w:t>
      </w:r>
      <w:r w:rsidRPr="00C33CDE">
        <w:rPr>
          <w:rFonts w:asciiTheme="majorBidi" w:hAnsiTheme="majorBidi" w:cstheme="majorBidi"/>
          <w:bCs/>
          <w:sz w:val="24"/>
          <w:szCs w:val="24"/>
          <w:lang w:val="id-ID"/>
        </w:rPr>
        <w:t xml:space="preserve"> </w:t>
      </w:r>
      <w:r w:rsidRPr="00C33CDE">
        <w:rPr>
          <w:rFonts w:asciiTheme="majorBidi" w:hAnsiTheme="majorBidi" w:cstheme="majorBidi"/>
          <w:bCs/>
          <w:sz w:val="24"/>
          <w:szCs w:val="24"/>
        </w:rPr>
        <w:t xml:space="preserve">to EFL teacher Verbal </w:t>
      </w:r>
      <w:r w:rsidRPr="00C33CDE">
        <w:rPr>
          <w:rFonts w:asciiTheme="majorBidi" w:hAnsiTheme="majorBidi" w:cstheme="majorBidi"/>
          <w:sz w:val="24"/>
          <w:szCs w:val="24"/>
          <w:lang w:val="id-ID"/>
        </w:rPr>
        <w:t xml:space="preserve">Interpersonal Communication. </w:t>
      </w:r>
      <w:r w:rsidRPr="00C33CDE">
        <w:rPr>
          <w:rFonts w:asciiTheme="majorBidi" w:hAnsiTheme="majorBidi" w:cstheme="majorBidi"/>
          <w:bCs/>
          <w:sz w:val="24"/>
          <w:szCs w:val="24"/>
          <w:lang w:val="id-ID"/>
        </w:rPr>
        <w:t>T</w:t>
      </w:r>
      <w:r w:rsidRPr="00C33CDE">
        <w:rPr>
          <w:rFonts w:asciiTheme="majorBidi" w:hAnsiTheme="majorBidi" w:cstheme="majorBidi"/>
          <w:bCs/>
          <w:sz w:val="24"/>
          <w:szCs w:val="24"/>
        </w:rPr>
        <w:t>he scale</w:t>
      </w:r>
      <w:r w:rsidRPr="00C33CDE">
        <w:rPr>
          <w:rFonts w:asciiTheme="majorBidi" w:hAnsiTheme="majorBidi" w:cstheme="majorBidi"/>
          <w:bCs/>
          <w:sz w:val="24"/>
          <w:szCs w:val="24"/>
          <w:lang w:val="id-ID"/>
        </w:rPr>
        <w:t>s</w:t>
      </w:r>
      <w:r w:rsidRPr="00C33CDE">
        <w:rPr>
          <w:rFonts w:asciiTheme="majorBidi" w:hAnsiTheme="majorBidi" w:cstheme="majorBidi"/>
          <w:bCs/>
          <w:sz w:val="24"/>
          <w:szCs w:val="24"/>
        </w:rPr>
        <w:t xml:space="preserve"> has 20 items within 5 scales, namely </w:t>
      </w:r>
      <w:r w:rsidRPr="00C33CDE">
        <w:rPr>
          <w:rFonts w:asciiTheme="majorBidi" w:hAnsiTheme="majorBidi" w:cstheme="majorBidi"/>
          <w:bCs/>
          <w:i/>
          <w:sz w:val="24"/>
          <w:szCs w:val="24"/>
        </w:rPr>
        <w:t>very high, high; moderate, low, and very low.</w:t>
      </w:r>
      <w:r w:rsidRPr="00C33CDE">
        <w:rPr>
          <w:rFonts w:asciiTheme="majorBidi" w:hAnsiTheme="majorBidi" w:cstheme="majorBidi"/>
          <w:bCs/>
          <w:sz w:val="24"/>
          <w:szCs w:val="24"/>
        </w:rPr>
        <w:t xml:space="preserve"> The data </w:t>
      </w:r>
      <w:r w:rsidRPr="00C33CDE">
        <w:rPr>
          <w:rFonts w:asciiTheme="majorBidi" w:hAnsiTheme="majorBidi" w:cstheme="majorBidi"/>
          <w:bCs/>
          <w:sz w:val="24"/>
          <w:szCs w:val="24"/>
          <w:lang w:val="id-ID"/>
        </w:rPr>
        <w:t>were</w:t>
      </w:r>
      <w:r w:rsidRPr="00C33CDE">
        <w:rPr>
          <w:rFonts w:asciiTheme="majorBidi" w:hAnsiTheme="majorBidi" w:cstheme="majorBidi"/>
          <w:bCs/>
          <w:sz w:val="24"/>
          <w:szCs w:val="24"/>
        </w:rPr>
        <w:t xml:space="preserve"> in nominal scale. If a respondent answer</w:t>
      </w:r>
      <w:r w:rsidRPr="00C33CDE">
        <w:rPr>
          <w:rFonts w:asciiTheme="majorBidi" w:hAnsiTheme="majorBidi" w:cstheme="majorBidi"/>
          <w:bCs/>
          <w:sz w:val="24"/>
          <w:szCs w:val="24"/>
          <w:lang w:val="id-ID"/>
        </w:rPr>
        <w:t>ed</w:t>
      </w:r>
      <w:r w:rsidRPr="00C33CDE">
        <w:rPr>
          <w:rFonts w:asciiTheme="majorBidi" w:hAnsiTheme="majorBidi" w:cstheme="majorBidi"/>
          <w:bCs/>
          <w:sz w:val="24"/>
          <w:szCs w:val="24"/>
        </w:rPr>
        <w:t xml:space="preserve"> all the items with very high which indicate</w:t>
      </w:r>
      <w:r w:rsidRPr="00C33CDE">
        <w:rPr>
          <w:rFonts w:asciiTheme="majorBidi" w:hAnsiTheme="majorBidi" w:cstheme="majorBidi"/>
          <w:bCs/>
          <w:sz w:val="24"/>
          <w:szCs w:val="24"/>
          <w:lang w:val="id-ID"/>
        </w:rPr>
        <w:t>d</w:t>
      </w:r>
      <w:r w:rsidRPr="00C33CDE">
        <w:rPr>
          <w:rFonts w:asciiTheme="majorBidi" w:hAnsiTheme="majorBidi" w:cstheme="majorBidi"/>
          <w:bCs/>
          <w:sz w:val="24"/>
          <w:szCs w:val="24"/>
        </w:rPr>
        <w:t xml:space="preserve"> the perception of students </w:t>
      </w:r>
      <w:r w:rsidRPr="00C33CDE">
        <w:rPr>
          <w:rFonts w:asciiTheme="majorBidi" w:hAnsiTheme="majorBidi" w:cstheme="majorBidi"/>
          <w:bCs/>
          <w:sz w:val="24"/>
          <w:szCs w:val="24"/>
          <w:lang w:val="id-ID"/>
        </w:rPr>
        <w:t>were</w:t>
      </w:r>
      <w:r w:rsidRPr="00C33CDE">
        <w:rPr>
          <w:rFonts w:asciiTheme="majorBidi" w:hAnsiTheme="majorBidi" w:cstheme="majorBidi"/>
          <w:bCs/>
          <w:sz w:val="24"/>
          <w:szCs w:val="24"/>
        </w:rPr>
        <w:t xml:space="preserve"> positive, s/he w</w:t>
      </w:r>
      <w:r w:rsidRPr="00C33CDE">
        <w:rPr>
          <w:rFonts w:asciiTheme="majorBidi" w:hAnsiTheme="majorBidi" w:cstheme="majorBidi"/>
          <w:bCs/>
          <w:sz w:val="24"/>
          <w:szCs w:val="24"/>
          <w:lang w:val="id-ID"/>
        </w:rPr>
        <w:t>ould</w:t>
      </w:r>
      <w:r w:rsidRPr="00C33CDE">
        <w:rPr>
          <w:rFonts w:asciiTheme="majorBidi" w:hAnsiTheme="majorBidi" w:cstheme="majorBidi"/>
          <w:bCs/>
          <w:sz w:val="24"/>
          <w:szCs w:val="24"/>
        </w:rPr>
        <w:t xml:space="preserve"> get 100,and the one who answer</w:t>
      </w:r>
      <w:r w:rsidRPr="00C33CDE">
        <w:rPr>
          <w:rFonts w:asciiTheme="majorBidi" w:hAnsiTheme="majorBidi" w:cstheme="majorBidi"/>
          <w:bCs/>
          <w:sz w:val="24"/>
          <w:szCs w:val="24"/>
          <w:lang w:val="id-ID"/>
        </w:rPr>
        <w:t xml:space="preserve">ed </w:t>
      </w:r>
      <w:r w:rsidRPr="00C33CDE">
        <w:rPr>
          <w:rFonts w:asciiTheme="majorBidi" w:hAnsiTheme="majorBidi" w:cstheme="majorBidi"/>
          <w:bCs/>
          <w:sz w:val="24"/>
          <w:szCs w:val="24"/>
        </w:rPr>
        <w:t>with very low which indicate</w:t>
      </w:r>
      <w:r w:rsidRPr="00C33CDE">
        <w:rPr>
          <w:rFonts w:asciiTheme="majorBidi" w:hAnsiTheme="majorBidi" w:cstheme="majorBidi"/>
          <w:bCs/>
          <w:sz w:val="24"/>
          <w:szCs w:val="24"/>
          <w:lang w:val="id-ID"/>
        </w:rPr>
        <w:t>d</w:t>
      </w:r>
      <w:r w:rsidRPr="00C33CDE">
        <w:rPr>
          <w:rFonts w:asciiTheme="majorBidi" w:hAnsiTheme="majorBidi" w:cstheme="majorBidi"/>
          <w:bCs/>
          <w:sz w:val="24"/>
          <w:szCs w:val="24"/>
        </w:rPr>
        <w:t xml:space="preserve"> the perception of students </w:t>
      </w:r>
      <w:r w:rsidRPr="00C33CDE">
        <w:rPr>
          <w:rFonts w:asciiTheme="majorBidi" w:hAnsiTheme="majorBidi" w:cstheme="majorBidi"/>
          <w:bCs/>
          <w:sz w:val="24"/>
          <w:szCs w:val="24"/>
          <w:lang w:val="id-ID"/>
        </w:rPr>
        <w:t>were</w:t>
      </w:r>
      <w:r w:rsidRPr="00C33CDE">
        <w:rPr>
          <w:rFonts w:asciiTheme="majorBidi" w:hAnsiTheme="majorBidi" w:cstheme="majorBidi"/>
          <w:bCs/>
          <w:sz w:val="24"/>
          <w:szCs w:val="24"/>
        </w:rPr>
        <w:t xml:space="preserve"> negative, s/he w</w:t>
      </w:r>
      <w:r w:rsidRPr="00C33CDE">
        <w:rPr>
          <w:rFonts w:asciiTheme="majorBidi" w:hAnsiTheme="majorBidi" w:cstheme="majorBidi"/>
          <w:bCs/>
          <w:sz w:val="24"/>
          <w:szCs w:val="24"/>
          <w:lang w:val="id-ID"/>
        </w:rPr>
        <w:t>ould</w:t>
      </w:r>
      <w:r w:rsidRPr="00C33CDE">
        <w:rPr>
          <w:rFonts w:asciiTheme="majorBidi" w:hAnsiTheme="majorBidi" w:cstheme="majorBidi"/>
          <w:bCs/>
          <w:sz w:val="24"/>
          <w:szCs w:val="24"/>
        </w:rPr>
        <w:t xml:space="preserve"> get 20. So, the rating score ranges from 20 to 100</w:t>
      </w:r>
      <w:r w:rsidRPr="00C33CDE">
        <w:rPr>
          <w:rFonts w:asciiTheme="majorBidi" w:hAnsiTheme="majorBidi" w:cstheme="majorBidi"/>
          <w:bCs/>
          <w:sz w:val="24"/>
          <w:szCs w:val="24"/>
          <w:lang w:val="id-ID"/>
        </w:rPr>
        <w:t xml:space="preserve"> with the interval mean score from 1.00 to 5.00 (Rasyid, 2013). The table below will show the complete rate of the score.</w:t>
      </w:r>
    </w:p>
    <w:p w:rsidR="00416342" w:rsidRPr="00C33CDE" w:rsidRDefault="00416342" w:rsidP="00416342">
      <w:pPr>
        <w:spacing w:line="480" w:lineRule="auto"/>
        <w:jc w:val="both"/>
        <w:rPr>
          <w:rFonts w:asciiTheme="majorBidi" w:hAnsiTheme="majorBidi" w:cstheme="majorBidi"/>
          <w:bCs/>
          <w:sz w:val="24"/>
          <w:szCs w:val="24"/>
          <w:lang w:val="id-ID"/>
        </w:rPr>
      </w:pPr>
      <w:r w:rsidRPr="00C33CDE">
        <w:rPr>
          <w:rFonts w:asciiTheme="majorBidi" w:hAnsiTheme="majorBidi" w:cstheme="majorBidi"/>
          <w:bCs/>
          <w:sz w:val="24"/>
          <w:szCs w:val="24"/>
          <w:lang w:val="id-ID"/>
        </w:rPr>
        <w:t>Table. 1 The rate of score and  Interval mean score in category</w:t>
      </w:r>
    </w:p>
    <w:p w:rsidR="00000332" w:rsidRPr="00C33CDE" w:rsidRDefault="00000332" w:rsidP="00416342">
      <w:pPr>
        <w:spacing w:line="480" w:lineRule="auto"/>
        <w:jc w:val="both"/>
        <w:rPr>
          <w:rFonts w:asciiTheme="majorBidi" w:hAnsiTheme="majorBidi" w:cstheme="majorBidi"/>
          <w:bCs/>
          <w:sz w:val="24"/>
          <w:szCs w:val="24"/>
          <w:lang w:val="id-ID"/>
        </w:rPr>
      </w:pPr>
    </w:p>
    <w:p w:rsidR="00000332" w:rsidRPr="00C33CDE" w:rsidRDefault="00000332" w:rsidP="00416342">
      <w:pPr>
        <w:spacing w:line="480" w:lineRule="auto"/>
        <w:jc w:val="both"/>
        <w:rPr>
          <w:rFonts w:asciiTheme="majorBidi" w:hAnsiTheme="majorBidi" w:cstheme="majorBidi"/>
          <w:bCs/>
          <w:sz w:val="24"/>
          <w:szCs w:val="24"/>
          <w:lang w:val="id-ID"/>
        </w:rPr>
      </w:pPr>
    </w:p>
    <w:tbl>
      <w:tblPr>
        <w:tblW w:w="6440" w:type="dxa"/>
        <w:jc w:val="center"/>
        <w:tblInd w:w="93" w:type="dxa"/>
        <w:tblLook w:val="04A0"/>
      </w:tblPr>
      <w:tblGrid>
        <w:gridCol w:w="1500"/>
        <w:gridCol w:w="3040"/>
        <w:gridCol w:w="1900"/>
      </w:tblGrid>
      <w:tr w:rsidR="00416342" w:rsidRPr="00C33CDE" w:rsidTr="00EE4903">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342" w:rsidRPr="00C33CDE" w:rsidRDefault="00416342" w:rsidP="00EE4903">
            <w:pPr>
              <w:jc w:val="center"/>
              <w:rPr>
                <w:rFonts w:asciiTheme="majorBidi" w:hAnsiTheme="majorBidi" w:cstheme="majorBidi"/>
                <w:b/>
                <w:bCs/>
                <w:color w:val="000000"/>
                <w:sz w:val="24"/>
                <w:szCs w:val="24"/>
                <w:lang w:val="id-ID" w:eastAsia="id-ID"/>
              </w:rPr>
            </w:pPr>
            <w:r w:rsidRPr="00C33CDE">
              <w:rPr>
                <w:rFonts w:asciiTheme="majorBidi" w:hAnsiTheme="majorBidi" w:cstheme="majorBidi"/>
                <w:b/>
                <w:bCs/>
                <w:color w:val="000000"/>
                <w:sz w:val="24"/>
                <w:szCs w:val="24"/>
                <w:lang w:val="id-ID" w:eastAsia="id-ID"/>
              </w:rPr>
              <w:lastRenderedPageBreak/>
              <w:t>INTERVAL</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16342" w:rsidRPr="00C33CDE" w:rsidRDefault="00416342" w:rsidP="00EE4903">
            <w:pPr>
              <w:jc w:val="center"/>
              <w:rPr>
                <w:rFonts w:asciiTheme="majorBidi" w:hAnsiTheme="majorBidi" w:cstheme="majorBidi"/>
                <w:b/>
                <w:bCs/>
                <w:color w:val="000000"/>
                <w:sz w:val="24"/>
                <w:szCs w:val="24"/>
                <w:lang w:val="id-ID" w:eastAsia="id-ID"/>
              </w:rPr>
            </w:pPr>
            <w:r w:rsidRPr="00C33CDE">
              <w:rPr>
                <w:rFonts w:asciiTheme="majorBidi" w:hAnsiTheme="majorBidi" w:cstheme="majorBidi"/>
                <w:b/>
                <w:bCs/>
                <w:color w:val="000000"/>
                <w:sz w:val="24"/>
                <w:szCs w:val="24"/>
                <w:lang w:val="id-ID" w:eastAsia="id-ID"/>
              </w:rPr>
              <w:t xml:space="preserve"> INTERVAL MEAN SCORE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416342" w:rsidRPr="00C33CDE" w:rsidRDefault="00416342" w:rsidP="00EE4903">
            <w:pPr>
              <w:jc w:val="center"/>
              <w:rPr>
                <w:rFonts w:asciiTheme="majorBidi" w:hAnsiTheme="majorBidi" w:cstheme="majorBidi"/>
                <w:b/>
                <w:bCs/>
                <w:color w:val="000000"/>
                <w:sz w:val="24"/>
                <w:szCs w:val="24"/>
                <w:lang w:val="id-ID" w:eastAsia="id-ID"/>
              </w:rPr>
            </w:pPr>
            <w:r w:rsidRPr="00C33CDE">
              <w:rPr>
                <w:rFonts w:asciiTheme="majorBidi" w:hAnsiTheme="majorBidi" w:cstheme="majorBidi"/>
                <w:b/>
                <w:bCs/>
                <w:color w:val="000000"/>
                <w:sz w:val="24"/>
                <w:szCs w:val="24"/>
                <w:lang w:val="id-ID" w:eastAsia="id-ID"/>
              </w:rPr>
              <w:t>CATEGORY</w:t>
            </w:r>
          </w:p>
        </w:tc>
      </w:tr>
      <w:tr w:rsidR="00416342" w:rsidRPr="00C33CDE" w:rsidTr="00EE4903">
        <w:trPr>
          <w:trHeight w:val="285"/>
          <w:jc w:val="center"/>
        </w:trPr>
        <w:tc>
          <w:tcPr>
            <w:tcW w:w="1500" w:type="dxa"/>
            <w:tcBorders>
              <w:top w:val="nil"/>
              <w:left w:val="single" w:sz="4" w:space="0" w:color="auto"/>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val="id-ID" w:eastAsia="id-ID"/>
              </w:rPr>
              <w:t>80   -  100</w:t>
            </w:r>
          </w:p>
        </w:tc>
        <w:tc>
          <w:tcPr>
            <w:tcW w:w="304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center"/>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val="id-ID" w:eastAsia="id-ID"/>
              </w:rPr>
              <w:t>4.0   -   5.0</w:t>
            </w:r>
          </w:p>
        </w:tc>
        <w:tc>
          <w:tcPr>
            <w:tcW w:w="190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Very high</w:t>
            </w:r>
          </w:p>
        </w:tc>
      </w:tr>
      <w:tr w:rsidR="00416342" w:rsidRPr="00C33CDE" w:rsidTr="00EE4903">
        <w:trPr>
          <w:trHeight w:val="300"/>
          <w:jc w:val="center"/>
        </w:trPr>
        <w:tc>
          <w:tcPr>
            <w:tcW w:w="1500" w:type="dxa"/>
            <w:tcBorders>
              <w:top w:val="nil"/>
              <w:left w:val="single" w:sz="4" w:space="0" w:color="auto"/>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65   -    79</w:t>
            </w:r>
          </w:p>
        </w:tc>
        <w:tc>
          <w:tcPr>
            <w:tcW w:w="304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center"/>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val="id-ID" w:eastAsia="id-ID"/>
              </w:rPr>
              <w:t>3.25 - 3.95</w:t>
            </w:r>
          </w:p>
        </w:tc>
        <w:tc>
          <w:tcPr>
            <w:tcW w:w="190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High</w:t>
            </w:r>
          </w:p>
        </w:tc>
      </w:tr>
      <w:tr w:rsidR="00416342" w:rsidRPr="00C33CDE" w:rsidTr="00EE4903">
        <w:trPr>
          <w:trHeight w:val="360"/>
          <w:jc w:val="center"/>
        </w:trPr>
        <w:tc>
          <w:tcPr>
            <w:tcW w:w="1500" w:type="dxa"/>
            <w:tcBorders>
              <w:top w:val="nil"/>
              <w:left w:val="single" w:sz="4" w:space="0" w:color="auto"/>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50   -    64</w:t>
            </w:r>
          </w:p>
        </w:tc>
        <w:tc>
          <w:tcPr>
            <w:tcW w:w="304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center"/>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val="id-ID" w:eastAsia="id-ID"/>
              </w:rPr>
              <w:t>2.50 - 3.20</w:t>
            </w:r>
          </w:p>
        </w:tc>
        <w:tc>
          <w:tcPr>
            <w:tcW w:w="190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Moderate</w:t>
            </w:r>
          </w:p>
        </w:tc>
      </w:tr>
      <w:tr w:rsidR="00416342" w:rsidRPr="00C33CDE" w:rsidTr="00EE4903">
        <w:trPr>
          <w:trHeight w:val="345"/>
          <w:jc w:val="center"/>
        </w:trPr>
        <w:tc>
          <w:tcPr>
            <w:tcW w:w="1500" w:type="dxa"/>
            <w:tcBorders>
              <w:top w:val="nil"/>
              <w:left w:val="single" w:sz="4" w:space="0" w:color="auto"/>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35   -    49</w:t>
            </w:r>
          </w:p>
        </w:tc>
        <w:tc>
          <w:tcPr>
            <w:tcW w:w="304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center"/>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val="id-ID" w:eastAsia="id-ID"/>
              </w:rPr>
              <w:t>1.75 - 2.45</w:t>
            </w:r>
          </w:p>
        </w:tc>
        <w:tc>
          <w:tcPr>
            <w:tcW w:w="190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Low</w:t>
            </w:r>
          </w:p>
        </w:tc>
      </w:tr>
      <w:tr w:rsidR="00416342" w:rsidRPr="00C33CDE" w:rsidTr="00EE4903">
        <w:trPr>
          <w:trHeight w:val="315"/>
          <w:jc w:val="center"/>
        </w:trPr>
        <w:tc>
          <w:tcPr>
            <w:tcW w:w="1500" w:type="dxa"/>
            <w:tcBorders>
              <w:top w:val="nil"/>
              <w:left w:val="single" w:sz="4" w:space="0" w:color="auto"/>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20   -    34</w:t>
            </w:r>
          </w:p>
        </w:tc>
        <w:tc>
          <w:tcPr>
            <w:tcW w:w="304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center"/>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val="id-ID" w:eastAsia="id-ID"/>
              </w:rPr>
              <w:t>&lt; 1.75</w:t>
            </w:r>
          </w:p>
        </w:tc>
        <w:tc>
          <w:tcPr>
            <w:tcW w:w="1900" w:type="dxa"/>
            <w:tcBorders>
              <w:top w:val="nil"/>
              <w:left w:val="nil"/>
              <w:bottom w:val="single" w:sz="4" w:space="0" w:color="auto"/>
              <w:right w:val="single" w:sz="4" w:space="0" w:color="auto"/>
            </w:tcBorders>
            <w:shd w:val="clear" w:color="auto" w:fill="auto"/>
            <w:hideMark/>
          </w:tcPr>
          <w:p w:rsidR="00416342" w:rsidRPr="00C33CDE" w:rsidRDefault="00416342" w:rsidP="00EE4903">
            <w:pPr>
              <w:jc w:val="both"/>
              <w:rPr>
                <w:rFonts w:asciiTheme="majorBidi" w:hAnsiTheme="majorBidi" w:cstheme="majorBidi"/>
                <w:color w:val="000000"/>
                <w:sz w:val="24"/>
                <w:szCs w:val="24"/>
                <w:lang w:val="id-ID" w:eastAsia="id-ID"/>
              </w:rPr>
            </w:pPr>
            <w:r w:rsidRPr="00C33CDE">
              <w:rPr>
                <w:rFonts w:asciiTheme="majorBidi" w:hAnsiTheme="majorBidi" w:cstheme="majorBidi"/>
                <w:color w:val="000000"/>
                <w:sz w:val="24"/>
                <w:szCs w:val="24"/>
                <w:lang w:eastAsia="id-ID"/>
              </w:rPr>
              <w:t>Very Low</w:t>
            </w:r>
          </w:p>
        </w:tc>
      </w:tr>
    </w:tbl>
    <w:p w:rsidR="00416342" w:rsidRPr="00C33CDE" w:rsidRDefault="00416342" w:rsidP="00416342">
      <w:pPr>
        <w:spacing w:line="480" w:lineRule="auto"/>
        <w:ind w:firstLine="720"/>
        <w:rPr>
          <w:rFonts w:asciiTheme="majorBidi" w:hAnsiTheme="majorBidi" w:cstheme="majorBidi"/>
          <w:sz w:val="24"/>
          <w:szCs w:val="24"/>
        </w:rPr>
      </w:pPr>
      <w:r w:rsidRPr="00C33CDE">
        <w:rPr>
          <w:rFonts w:asciiTheme="majorBidi" w:hAnsiTheme="majorBidi" w:cstheme="majorBidi"/>
          <w:bCs/>
          <w:sz w:val="24"/>
          <w:szCs w:val="24"/>
        </w:rPr>
        <w:t xml:space="preserve">Interview </w:t>
      </w:r>
      <w:r w:rsidRPr="00C33CDE">
        <w:rPr>
          <w:rFonts w:asciiTheme="majorBidi" w:hAnsiTheme="majorBidi" w:cstheme="majorBidi"/>
          <w:bCs/>
          <w:sz w:val="24"/>
          <w:szCs w:val="24"/>
          <w:lang w:val="id-ID"/>
        </w:rPr>
        <w:t>was</w:t>
      </w:r>
      <w:r w:rsidRPr="00C33CDE">
        <w:rPr>
          <w:rFonts w:asciiTheme="majorBidi" w:hAnsiTheme="majorBidi" w:cstheme="majorBidi"/>
          <w:bCs/>
          <w:sz w:val="24"/>
          <w:szCs w:val="24"/>
        </w:rPr>
        <w:t xml:space="preserve"> used to obtain data in order to know (1) the expectation of students to their EFL teacher </w:t>
      </w:r>
      <w:r w:rsidRPr="00C33CDE">
        <w:rPr>
          <w:rFonts w:asciiTheme="majorBidi" w:hAnsiTheme="majorBidi" w:cstheme="majorBidi"/>
          <w:sz w:val="24"/>
          <w:szCs w:val="24"/>
          <w:lang w:val="id-ID"/>
        </w:rPr>
        <w:t>Interpersonal Communication</w:t>
      </w:r>
      <w:r w:rsidRPr="00C33CDE">
        <w:rPr>
          <w:rFonts w:asciiTheme="majorBidi" w:hAnsiTheme="majorBidi" w:cstheme="majorBidi"/>
          <w:bCs/>
          <w:sz w:val="24"/>
          <w:szCs w:val="24"/>
        </w:rPr>
        <w:t xml:space="preserve"> which is not listed in the items of the perceptional scale</w:t>
      </w:r>
      <w:r w:rsidRPr="00C33CDE">
        <w:rPr>
          <w:rFonts w:asciiTheme="majorBidi" w:hAnsiTheme="majorBidi" w:cstheme="majorBidi"/>
          <w:sz w:val="24"/>
          <w:szCs w:val="24"/>
        </w:rPr>
        <w:t xml:space="preserve">. However, interview </w:t>
      </w:r>
      <w:r w:rsidRPr="00C33CDE">
        <w:rPr>
          <w:rFonts w:asciiTheme="majorBidi" w:hAnsiTheme="majorBidi" w:cstheme="majorBidi"/>
          <w:sz w:val="24"/>
          <w:szCs w:val="24"/>
          <w:lang w:val="id-ID"/>
        </w:rPr>
        <w:t>was</w:t>
      </w:r>
      <w:r w:rsidRPr="00C33CDE">
        <w:rPr>
          <w:rFonts w:asciiTheme="majorBidi" w:hAnsiTheme="majorBidi" w:cstheme="majorBidi"/>
          <w:sz w:val="24"/>
          <w:szCs w:val="24"/>
        </w:rPr>
        <w:t xml:space="preserve"> conducted </w:t>
      </w:r>
      <w:r w:rsidRPr="00C33CDE">
        <w:rPr>
          <w:rFonts w:asciiTheme="majorBidi" w:hAnsiTheme="majorBidi" w:cstheme="majorBidi"/>
          <w:sz w:val="24"/>
          <w:szCs w:val="24"/>
          <w:lang w:val="id-ID"/>
        </w:rPr>
        <w:t>because the present researcher needed more data from</w:t>
      </w:r>
      <w:r w:rsidRPr="00C33CDE">
        <w:rPr>
          <w:rFonts w:asciiTheme="majorBidi" w:hAnsiTheme="majorBidi" w:cstheme="majorBidi"/>
          <w:sz w:val="24"/>
          <w:szCs w:val="24"/>
        </w:rPr>
        <w:t xml:space="preserve"> any statement or answer of the students necessary </w:t>
      </w:r>
      <w:r w:rsidRPr="00C33CDE">
        <w:rPr>
          <w:rFonts w:asciiTheme="majorBidi" w:hAnsiTheme="majorBidi" w:cstheme="majorBidi"/>
          <w:sz w:val="24"/>
          <w:szCs w:val="24"/>
          <w:lang w:val="id-ID"/>
        </w:rPr>
        <w:t xml:space="preserve">that </w:t>
      </w:r>
      <w:r w:rsidRPr="00C33CDE">
        <w:rPr>
          <w:rFonts w:asciiTheme="majorBidi" w:hAnsiTheme="majorBidi" w:cstheme="majorBidi"/>
          <w:sz w:val="24"/>
          <w:szCs w:val="24"/>
        </w:rPr>
        <w:t>should be c</w:t>
      </w:r>
      <w:r w:rsidRPr="00C33CDE">
        <w:rPr>
          <w:rFonts w:asciiTheme="majorBidi" w:hAnsiTheme="majorBidi" w:cstheme="majorBidi"/>
          <w:sz w:val="24"/>
          <w:szCs w:val="24"/>
          <w:lang w:val="id-ID"/>
        </w:rPr>
        <w:t>onfirmed</w:t>
      </w:r>
      <w:r w:rsidRPr="00C33CDE">
        <w:rPr>
          <w:rFonts w:asciiTheme="majorBidi" w:hAnsiTheme="majorBidi" w:cstheme="majorBidi"/>
          <w:sz w:val="24"/>
          <w:szCs w:val="24"/>
        </w:rPr>
        <w:t>.</w:t>
      </w:r>
    </w:p>
    <w:p w:rsidR="00416342" w:rsidRPr="00C33CDE" w:rsidRDefault="00416342" w:rsidP="00416342">
      <w:pPr>
        <w:pStyle w:val="ListParagraph"/>
        <w:ind w:left="0" w:firstLine="567"/>
        <w:rPr>
          <w:rFonts w:asciiTheme="majorBidi" w:hAnsiTheme="majorBidi" w:cstheme="majorBidi"/>
          <w:bCs/>
          <w:sz w:val="24"/>
          <w:szCs w:val="24"/>
        </w:rPr>
      </w:pPr>
      <w:r w:rsidRPr="00C33CDE">
        <w:rPr>
          <w:rFonts w:asciiTheme="majorBidi" w:hAnsiTheme="majorBidi" w:cstheme="majorBidi"/>
          <w:bCs/>
          <w:sz w:val="24"/>
          <w:szCs w:val="24"/>
        </w:rPr>
        <w:t>To analyze the collected data, the researcher Identifying and classifying the forms of teacher Verbal</w:t>
      </w:r>
      <w:r w:rsidRPr="00C33CDE">
        <w:rPr>
          <w:rFonts w:asciiTheme="majorBidi" w:hAnsiTheme="majorBidi" w:cstheme="majorBidi"/>
          <w:sz w:val="24"/>
          <w:szCs w:val="24"/>
          <w:lang w:val="id-ID"/>
        </w:rPr>
        <w:t xml:space="preserve"> Interpersonal Communication</w:t>
      </w:r>
      <w:r w:rsidRPr="00C33CDE">
        <w:rPr>
          <w:rFonts w:asciiTheme="majorBidi" w:hAnsiTheme="majorBidi" w:cstheme="majorBidi"/>
          <w:bCs/>
          <w:sz w:val="24"/>
          <w:szCs w:val="24"/>
        </w:rPr>
        <w:t xml:space="preserve"> </w:t>
      </w:r>
      <w:r w:rsidRPr="00C33CDE">
        <w:rPr>
          <w:rFonts w:asciiTheme="majorBidi" w:hAnsiTheme="majorBidi" w:cstheme="majorBidi"/>
          <w:bCs/>
          <w:sz w:val="24"/>
          <w:szCs w:val="24"/>
          <w:lang w:val="id-ID"/>
        </w:rPr>
        <w:t xml:space="preserve">qualitatively, </w:t>
      </w:r>
      <w:r w:rsidRPr="00C33CDE">
        <w:rPr>
          <w:rFonts w:asciiTheme="majorBidi" w:hAnsiTheme="majorBidi" w:cstheme="majorBidi"/>
          <w:bCs/>
          <w:sz w:val="24"/>
          <w:szCs w:val="24"/>
        </w:rPr>
        <w:t>as part of teaching and learning process by giving description about it.</w:t>
      </w:r>
      <w:r w:rsidRPr="00C33CDE">
        <w:rPr>
          <w:rFonts w:asciiTheme="majorBidi" w:hAnsiTheme="majorBidi" w:cstheme="majorBidi"/>
          <w:bCs/>
          <w:sz w:val="24"/>
          <w:szCs w:val="24"/>
          <w:lang w:val="id-ID"/>
        </w:rPr>
        <w:t xml:space="preserve"> Then, </w:t>
      </w:r>
      <w:r w:rsidRPr="00C33CDE">
        <w:rPr>
          <w:rFonts w:asciiTheme="majorBidi" w:hAnsiTheme="majorBidi" w:cstheme="majorBidi"/>
          <w:bCs/>
          <w:sz w:val="24"/>
          <w:szCs w:val="24"/>
        </w:rPr>
        <w:t>The data obtain</w:t>
      </w:r>
      <w:r w:rsidRPr="00C33CDE">
        <w:rPr>
          <w:rFonts w:asciiTheme="majorBidi" w:hAnsiTheme="majorBidi" w:cstheme="majorBidi"/>
          <w:bCs/>
          <w:sz w:val="24"/>
          <w:szCs w:val="24"/>
          <w:lang w:val="id-ID"/>
        </w:rPr>
        <w:t>ed</w:t>
      </w:r>
      <w:r w:rsidRPr="00C33CDE">
        <w:rPr>
          <w:rFonts w:asciiTheme="majorBidi" w:hAnsiTheme="majorBidi" w:cstheme="majorBidi"/>
          <w:bCs/>
          <w:sz w:val="24"/>
          <w:szCs w:val="24"/>
        </w:rPr>
        <w:t xml:space="preserve"> from perceptional scale </w:t>
      </w:r>
      <w:r w:rsidRPr="00C33CDE">
        <w:rPr>
          <w:rFonts w:asciiTheme="majorBidi" w:hAnsiTheme="majorBidi" w:cstheme="majorBidi"/>
          <w:bCs/>
          <w:sz w:val="24"/>
          <w:szCs w:val="24"/>
          <w:lang w:val="id-ID"/>
        </w:rPr>
        <w:t>were</w:t>
      </w:r>
      <w:r w:rsidRPr="00C33CDE">
        <w:rPr>
          <w:rFonts w:asciiTheme="majorBidi" w:hAnsiTheme="majorBidi" w:cstheme="majorBidi"/>
          <w:bCs/>
          <w:sz w:val="24"/>
          <w:szCs w:val="24"/>
        </w:rPr>
        <w:t xml:space="preserve"> analyzed using </w:t>
      </w:r>
      <w:r w:rsidRPr="00C33CDE">
        <w:rPr>
          <w:rFonts w:asciiTheme="majorBidi" w:hAnsiTheme="majorBidi" w:cstheme="majorBidi"/>
          <w:bCs/>
          <w:sz w:val="24"/>
          <w:szCs w:val="24"/>
          <w:lang w:val="id-ID"/>
        </w:rPr>
        <w:t>Microsoft Exel</w:t>
      </w:r>
      <w:r w:rsidRPr="00C33CDE">
        <w:rPr>
          <w:rFonts w:asciiTheme="majorBidi" w:hAnsiTheme="majorBidi" w:cstheme="majorBidi"/>
          <w:bCs/>
          <w:sz w:val="24"/>
          <w:szCs w:val="24"/>
        </w:rPr>
        <w:t xml:space="preserve"> program</w:t>
      </w:r>
      <w:r w:rsidRPr="00C33CDE">
        <w:rPr>
          <w:rFonts w:asciiTheme="majorBidi" w:hAnsiTheme="majorBidi" w:cstheme="majorBidi"/>
          <w:bCs/>
          <w:sz w:val="24"/>
          <w:szCs w:val="24"/>
          <w:lang w:val="id-ID"/>
        </w:rPr>
        <w:t xml:space="preserve"> and described qualitatively and the last,</w:t>
      </w:r>
      <w:r w:rsidRPr="00C33CDE">
        <w:rPr>
          <w:rFonts w:asciiTheme="majorBidi" w:hAnsiTheme="majorBidi" w:cstheme="majorBidi"/>
          <w:bCs/>
          <w:sz w:val="24"/>
          <w:szCs w:val="24"/>
        </w:rPr>
        <w:t xml:space="preserve"> data obtained from interviews </w:t>
      </w:r>
      <w:r w:rsidRPr="00C33CDE">
        <w:rPr>
          <w:rFonts w:asciiTheme="majorBidi" w:hAnsiTheme="majorBidi" w:cstheme="majorBidi"/>
          <w:bCs/>
          <w:sz w:val="24"/>
          <w:szCs w:val="24"/>
          <w:lang w:val="id-ID"/>
        </w:rPr>
        <w:t>were</w:t>
      </w:r>
      <w:r w:rsidRPr="00C33CDE">
        <w:rPr>
          <w:rFonts w:asciiTheme="majorBidi" w:hAnsiTheme="majorBidi" w:cstheme="majorBidi"/>
          <w:bCs/>
          <w:sz w:val="24"/>
          <w:szCs w:val="24"/>
        </w:rPr>
        <w:t xml:space="preserve"> analyzed qualitatively.</w:t>
      </w:r>
      <w:r w:rsidRPr="00C33CDE">
        <w:rPr>
          <w:rFonts w:asciiTheme="majorBidi" w:hAnsiTheme="majorBidi" w:cstheme="majorBidi"/>
          <w:bCs/>
          <w:sz w:val="24"/>
          <w:szCs w:val="24"/>
          <w:lang w:val="id-ID"/>
        </w:rPr>
        <w:t xml:space="preserve">  </w:t>
      </w:r>
    </w:p>
    <w:p w:rsidR="00416342" w:rsidRPr="00C33CDE" w:rsidRDefault="00000332" w:rsidP="00000332">
      <w:pPr>
        <w:pStyle w:val="ListParagraph"/>
        <w:spacing w:line="240" w:lineRule="auto"/>
        <w:ind w:left="284" w:hanging="284"/>
        <w:rPr>
          <w:rFonts w:asciiTheme="majorBidi" w:hAnsiTheme="majorBidi" w:cstheme="majorBidi"/>
          <w:b/>
          <w:bCs/>
          <w:sz w:val="24"/>
          <w:szCs w:val="24"/>
          <w:lang w:val="id-ID"/>
        </w:rPr>
      </w:pPr>
      <w:r w:rsidRPr="00C33CDE">
        <w:rPr>
          <w:rFonts w:asciiTheme="majorBidi" w:hAnsiTheme="majorBidi" w:cstheme="majorBidi"/>
          <w:b/>
          <w:bCs/>
          <w:sz w:val="24"/>
          <w:szCs w:val="24"/>
        </w:rPr>
        <w:t>Findings and Discussion</w:t>
      </w:r>
    </w:p>
    <w:p w:rsidR="00000332" w:rsidRPr="00C33CDE" w:rsidRDefault="00000332" w:rsidP="00416342">
      <w:pPr>
        <w:pStyle w:val="ListParagraph"/>
        <w:spacing w:line="240" w:lineRule="auto"/>
        <w:ind w:left="284"/>
        <w:rPr>
          <w:rFonts w:asciiTheme="majorBidi" w:hAnsiTheme="majorBidi" w:cstheme="majorBidi"/>
          <w:sz w:val="24"/>
          <w:szCs w:val="24"/>
          <w:lang w:val="id-ID"/>
        </w:rPr>
      </w:pPr>
    </w:p>
    <w:p w:rsidR="00000332" w:rsidRPr="00C33CDE" w:rsidRDefault="00000332" w:rsidP="00000332">
      <w:pPr>
        <w:spacing w:line="480" w:lineRule="auto"/>
        <w:jc w:val="both"/>
        <w:rPr>
          <w:rFonts w:asciiTheme="majorBidi" w:hAnsiTheme="majorBidi" w:cstheme="majorBidi"/>
          <w:sz w:val="24"/>
          <w:szCs w:val="24"/>
          <w:lang w:val="id-ID"/>
        </w:rPr>
      </w:pPr>
      <w:r w:rsidRPr="00C33CDE">
        <w:rPr>
          <w:rFonts w:asciiTheme="majorBidi" w:hAnsiTheme="majorBidi" w:cstheme="majorBidi"/>
          <w:sz w:val="24"/>
          <w:szCs w:val="24"/>
          <w:lang w:val="id-ID"/>
        </w:rPr>
        <w:t>The</w:t>
      </w:r>
      <w:r w:rsidRPr="00C33CDE">
        <w:rPr>
          <w:rFonts w:asciiTheme="majorBidi" w:hAnsiTheme="majorBidi" w:cstheme="majorBidi"/>
          <w:sz w:val="24"/>
          <w:szCs w:val="24"/>
        </w:rPr>
        <w:t xml:space="preserve"> verbal Interpersonal Communication </w:t>
      </w:r>
      <w:r w:rsidRPr="00C33CDE">
        <w:rPr>
          <w:rFonts w:asciiTheme="majorBidi" w:hAnsiTheme="majorBidi" w:cstheme="majorBidi"/>
          <w:sz w:val="24"/>
          <w:szCs w:val="24"/>
          <w:lang w:val="id-ID"/>
        </w:rPr>
        <w:t xml:space="preserve">the students’ perceive to </w:t>
      </w:r>
      <w:r w:rsidRPr="00C33CDE">
        <w:rPr>
          <w:rFonts w:asciiTheme="majorBidi" w:hAnsiTheme="majorBidi" w:cstheme="majorBidi"/>
          <w:sz w:val="24"/>
          <w:szCs w:val="24"/>
        </w:rPr>
        <w:t>foster their positive respect to their EFL teachers</w:t>
      </w:r>
      <w:r w:rsidRPr="00C33CDE">
        <w:rPr>
          <w:rFonts w:asciiTheme="majorBidi" w:hAnsiTheme="majorBidi" w:cstheme="majorBidi"/>
          <w:sz w:val="24"/>
          <w:szCs w:val="24"/>
          <w:lang w:val="id-ID"/>
        </w:rPr>
        <w:t>.</w:t>
      </w:r>
    </w:p>
    <w:p w:rsidR="00000332" w:rsidRPr="00C33CDE" w:rsidRDefault="00000332" w:rsidP="00000332">
      <w:pPr>
        <w:spacing w:line="480" w:lineRule="auto"/>
        <w:jc w:val="both"/>
        <w:rPr>
          <w:rFonts w:asciiTheme="majorBidi" w:hAnsiTheme="majorBidi" w:cstheme="majorBidi"/>
          <w:sz w:val="24"/>
          <w:szCs w:val="24"/>
        </w:rPr>
      </w:pPr>
      <w:r w:rsidRPr="00C33CDE">
        <w:rPr>
          <w:rFonts w:asciiTheme="majorBidi" w:hAnsiTheme="majorBidi" w:cstheme="majorBidi"/>
          <w:sz w:val="24"/>
          <w:szCs w:val="24"/>
        </w:rPr>
        <w:t>Findings:</w:t>
      </w:r>
    </w:p>
    <w:p w:rsidR="00000332" w:rsidRPr="00C33CDE" w:rsidRDefault="00000332" w:rsidP="00000332">
      <w:pPr>
        <w:spacing w:line="480" w:lineRule="auto"/>
        <w:jc w:val="both"/>
        <w:rPr>
          <w:rFonts w:asciiTheme="majorBidi" w:hAnsiTheme="majorBidi" w:cstheme="majorBidi"/>
          <w:sz w:val="24"/>
          <w:szCs w:val="24"/>
        </w:rPr>
      </w:pPr>
      <w:r w:rsidRPr="00C33CDE">
        <w:rPr>
          <w:rFonts w:asciiTheme="majorBidi" w:hAnsiTheme="majorBidi" w:cstheme="majorBidi"/>
          <w:sz w:val="24"/>
          <w:szCs w:val="24"/>
        </w:rPr>
        <w:t>The findings are cited in the following table.</w:t>
      </w:r>
    </w:p>
    <w:p w:rsidR="00000332" w:rsidRPr="00C33CDE" w:rsidRDefault="00000332" w:rsidP="00000332">
      <w:pPr>
        <w:ind w:left="993" w:hanging="993"/>
        <w:jc w:val="both"/>
        <w:rPr>
          <w:rFonts w:asciiTheme="majorBidi" w:hAnsiTheme="majorBidi" w:cstheme="majorBidi"/>
          <w:bCs/>
          <w:sz w:val="24"/>
          <w:szCs w:val="24"/>
        </w:rPr>
      </w:pPr>
      <w:r w:rsidRPr="00C33CDE">
        <w:rPr>
          <w:rFonts w:asciiTheme="majorBidi" w:hAnsiTheme="majorBidi" w:cstheme="majorBidi"/>
          <w:sz w:val="24"/>
          <w:szCs w:val="24"/>
        </w:rPr>
        <w:lastRenderedPageBreak/>
        <w:t xml:space="preserve">Table 1 </w:t>
      </w:r>
      <w:r w:rsidRPr="00C33CDE">
        <w:rPr>
          <w:rFonts w:asciiTheme="majorBidi" w:hAnsiTheme="majorBidi" w:cstheme="majorBidi"/>
          <w:bCs/>
          <w:sz w:val="24"/>
          <w:szCs w:val="24"/>
        </w:rPr>
        <w:t xml:space="preserve">Teacher Verbal Interpersonal Communication that </w:t>
      </w:r>
      <w:proofErr w:type="spellStart"/>
      <w:r w:rsidRPr="00C33CDE">
        <w:rPr>
          <w:rFonts w:asciiTheme="majorBidi" w:hAnsiTheme="majorBidi" w:cstheme="majorBidi"/>
          <w:bCs/>
          <w:sz w:val="24"/>
          <w:szCs w:val="24"/>
        </w:rPr>
        <w:t>thestudents</w:t>
      </w:r>
      <w:proofErr w:type="spellEnd"/>
      <w:r w:rsidRPr="00C33CDE">
        <w:rPr>
          <w:rFonts w:asciiTheme="majorBidi" w:hAnsiTheme="majorBidi" w:cstheme="majorBidi"/>
          <w:bCs/>
          <w:sz w:val="24"/>
          <w:szCs w:val="24"/>
        </w:rPr>
        <w:t xml:space="preserve"> of Vocational High School 1 </w:t>
      </w:r>
      <w:proofErr w:type="spellStart"/>
      <w:r w:rsidRPr="00C33CDE">
        <w:rPr>
          <w:rFonts w:asciiTheme="majorBidi" w:hAnsiTheme="majorBidi" w:cstheme="majorBidi"/>
          <w:bCs/>
          <w:sz w:val="24"/>
          <w:szCs w:val="24"/>
        </w:rPr>
        <w:t>Malili</w:t>
      </w:r>
      <w:proofErr w:type="spellEnd"/>
      <w:r w:rsidRPr="00C33CDE">
        <w:rPr>
          <w:rFonts w:asciiTheme="majorBidi" w:hAnsiTheme="majorBidi" w:cstheme="majorBidi"/>
          <w:bCs/>
          <w:sz w:val="24"/>
          <w:szCs w:val="24"/>
        </w:rPr>
        <w:t xml:space="preserve">, East </w:t>
      </w:r>
      <w:proofErr w:type="spellStart"/>
      <w:r w:rsidRPr="00C33CDE">
        <w:rPr>
          <w:rFonts w:asciiTheme="majorBidi" w:hAnsiTheme="majorBidi" w:cstheme="majorBidi"/>
          <w:bCs/>
          <w:sz w:val="24"/>
          <w:szCs w:val="24"/>
        </w:rPr>
        <w:t>Luwu</w:t>
      </w:r>
      <w:proofErr w:type="spellEnd"/>
      <w:r w:rsidRPr="00C33CDE">
        <w:rPr>
          <w:rFonts w:asciiTheme="majorBidi" w:hAnsiTheme="majorBidi" w:cstheme="majorBidi"/>
          <w:bCs/>
          <w:sz w:val="24"/>
          <w:szCs w:val="24"/>
        </w:rPr>
        <w:t>, perceive to foster their positive respect to their EFL teachers</w:t>
      </w:r>
    </w:p>
    <w:tbl>
      <w:tblPr>
        <w:tblStyle w:val="TableGrid"/>
        <w:tblW w:w="8264" w:type="dxa"/>
        <w:tblInd w:w="108" w:type="dxa"/>
        <w:tblLook w:val="04A0"/>
      </w:tblPr>
      <w:tblGrid>
        <w:gridCol w:w="585"/>
        <w:gridCol w:w="4815"/>
        <w:gridCol w:w="1620"/>
        <w:gridCol w:w="1244"/>
      </w:tblGrid>
      <w:tr w:rsidR="00000332" w:rsidRPr="00C33CDE" w:rsidTr="00EE4903">
        <w:tc>
          <w:tcPr>
            <w:tcW w:w="585" w:type="dxa"/>
          </w:tcPr>
          <w:p w:rsidR="00000332" w:rsidRPr="00C33CDE" w:rsidRDefault="00000332" w:rsidP="00EE4903">
            <w:pPr>
              <w:jc w:val="center"/>
              <w:rPr>
                <w:rFonts w:asciiTheme="majorBidi" w:hAnsiTheme="majorBidi" w:cstheme="majorBidi"/>
                <w:b/>
                <w:sz w:val="24"/>
                <w:szCs w:val="24"/>
              </w:rPr>
            </w:pPr>
            <w:r w:rsidRPr="00C33CDE">
              <w:rPr>
                <w:rFonts w:asciiTheme="majorBidi" w:hAnsiTheme="majorBidi" w:cstheme="majorBidi"/>
                <w:b/>
                <w:sz w:val="24"/>
                <w:szCs w:val="24"/>
              </w:rPr>
              <w:t>NO</w:t>
            </w:r>
          </w:p>
        </w:tc>
        <w:tc>
          <w:tcPr>
            <w:tcW w:w="4815" w:type="dxa"/>
          </w:tcPr>
          <w:p w:rsidR="00000332" w:rsidRPr="00C33CDE" w:rsidRDefault="00000332" w:rsidP="00EE4903">
            <w:pPr>
              <w:jc w:val="center"/>
              <w:rPr>
                <w:rFonts w:asciiTheme="majorBidi" w:hAnsiTheme="majorBidi" w:cstheme="majorBidi"/>
                <w:b/>
                <w:sz w:val="24"/>
                <w:szCs w:val="24"/>
              </w:rPr>
            </w:pPr>
            <w:r w:rsidRPr="00C33CDE">
              <w:rPr>
                <w:rFonts w:asciiTheme="majorBidi" w:hAnsiTheme="majorBidi" w:cstheme="majorBidi"/>
                <w:b/>
                <w:sz w:val="24"/>
                <w:szCs w:val="24"/>
              </w:rPr>
              <w:t>Paying respect</w:t>
            </w:r>
          </w:p>
        </w:tc>
        <w:tc>
          <w:tcPr>
            <w:tcW w:w="1620" w:type="dxa"/>
          </w:tcPr>
          <w:p w:rsidR="00000332" w:rsidRPr="00C33CDE" w:rsidRDefault="00000332" w:rsidP="00EE4903">
            <w:pPr>
              <w:jc w:val="center"/>
              <w:rPr>
                <w:rFonts w:asciiTheme="majorBidi" w:hAnsiTheme="majorBidi" w:cstheme="majorBidi"/>
                <w:b/>
                <w:sz w:val="24"/>
                <w:szCs w:val="24"/>
              </w:rPr>
            </w:pPr>
            <w:r w:rsidRPr="00C33CDE">
              <w:rPr>
                <w:rFonts w:asciiTheme="majorBidi" w:hAnsiTheme="majorBidi" w:cstheme="majorBidi"/>
                <w:b/>
                <w:sz w:val="24"/>
                <w:szCs w:val="24"/>
              </w:rPr>
              <w:t>Mean Score</w:t>
            </w:r>
          </w:p>
        </w:tc>
        <w:tc>
          <w:tcPr>
            <w:tcW w:w="1244" w:type="dxa"/>
          </w:tcPr>
          <w:p w:rsidR="00000332" w:rsidRPr="00C33CDE" w:rsidRDefault="00000332" w:rsidP="00EE4903">
            <w:pPr>
              <w:jc w:val="center"/>
              <w:rPr>
                <w:rFonts w:asciiTheme="majorBidi" w:hAnsiTheme="majorBidi" w:cstheme="majorBidi"/>
                <w:b/>
                <w:sz w:val="24"/>
                <w:szCs w:val="24"/>
              </w:rPr>
            </w:pPr>
            <w:r w:rsidRPr="00C33CDE">
              <w:rPr>
                <w:rFonts w:asciiTheme="majorBidi" w:hAnsiTheme="majorBidi" w:cstheme="majorBidi"/>
                <w:b/>
                <w:sz w:val="24"/>
                <w:szCs w:val="24"/>
              </w:rPr>
              <w:t>Category</w:t>
            </w:r>
          </w:p>
          <w:p w:rsidR="00000332" w:rsidRPr="00C33CDE" w:rsidRDefault="00000332" w:rsidP="00EE4903">
            <w:pPr>
              <w:jc w:val="center"/>
              <w:rPr>
                <w:rFonts w:asciiTheme="majorBidi" w:hAnsiTheme="majorBidi" w:cstheme="majorBidi"/>
                <w:b/>
                <w:sz w:val="24"/>
                <w:szCs w:val="24"/>
              </w:rPr>
            </w:pPr>
          </w:p>
        </w:tc>
      </w:tr>
      <w:tr w:rsidR="00000332" w:rsidRPr="00C33CDE" w:rsidTr="00EE4903">
        <w:trPr>
          <w:trHeight w:val="386"/>
        </w:trPr>
        <w:tc>
          <w:tcPr>
            <w:tcW w:w="585" w:type="dxa"/>
            <w:tcBorders>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w:t>
            </w:r>
          </w:p>
        </w:tc>
        <w:tc>
          <w:tcPr>
            <w:tcW w:w="4815" w:type="dxa"/>
            <w:tcBorders>
              <w:left w:val="single" w:sz="4" w:space="0" w:color="auto"/>
              <w:bottom w:val="single" w:sz="4" w:space="0" w:color="auto"/>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Taking register</w:t>
            </w:r>
          </w:p>
        </w:tc>
        <w:tc>
          <w:tcPr>
            <w:tcW w:w="1620" w:type="dxa"/>
            <w:tcBorders>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4.4</w:t>
            </w:r>
          </w:p>
        </w:tc>
        <w:tc>
          <w:tcPr>
            <w:tcW w:w="1244" w:type="dxa"/>
            <w:vMerge w:val="restart"/>
          </w:tcPr>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Very High</w:t>
            </w:r>
          </w:p>
        </w:tc>
      </w:tr>
      <w:tr w:rsidR="00000332" w:rsidRPr="00C33CDE" w:rsidTr="00EE4903">
        <w:trPr>
          <w:trHeight w:val="430"/>
        </w:trPr>
        <w:tc>
          <w:tcPr>
            <w:tcW w:w="585" w:type="dxa"/>
            <w:tcBorders>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2.</w:t>
            </w:r>
          </w:p>
        </w:tc>
        <w:tc>
          <w:tcPr>
            <w:tcW w:w="4815" w:type="dxa"/>
            <w:tcBorders>
              <w:top w:val="single" w:sz="4" w:space="0" w:color="auto"/>
              <w:left w:val="single" w:sz="4" w:space="0" w:color="auto"/>
              <w:bottom w:val="single" w:sz="4" w:space="0" w:color="auto"/>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Praying before starting the lesson</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4.2</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60"/>
        </w:trPr>
        <w:tc>
          <w:tcPr>
            <w:tcW w:w="585" w:type="dxa"/>
            <w:tcBorders>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 xml:space="preserve">3. </w:t>
            </w:r>
          </w:p>
        </w:tc>
        <w:tc>
          <w:tcPr>
            <w:tcW w:w="4815" w:type="dxa"/>
            <w:tcBorders>
              <w:top w:val="single" w:sz="4" w:space="0" w:color="auto"/>
              <w:left w:val="single" w:sz="4" w:space="0" w:color="auto"/>
              <w:bottom w:val="single" w:sz="4" w:space="0" w:color="auto"/>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Giving the students motivation</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4.2</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31"/>
        </w:trPr>
        <w:tc>
          <w:tcPr>
            <w:tcW w:w="585" w:type="dxa"/>
            <w:tcBorders>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4.</w:t>
            </w:r>
          </w:p>
        </w:tc>
        <w:tc>
          <w:tcPr>
            <w:tcW w:w="4815" w:type="dxa"/>
            <w:tcBorders>
              <w:top w:val="single" w:sz="4" w:space="0" w:color="auto"/>
              <w:left w:val="single" w:sz="4" w:space="0" w:color="auto"/>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 xml:space="preserve">Giving </w:t>
            </w:r>
            <w:proofErr w:type="spellStart"/>
            <w:r w:rsidRPr="00C33CDE">
              <w:rPr>
                <w:rFonts w:asciiTheme="majorBidi" w:hAnsiTheme="majorBidi" w:cstheme="majorBidi"/>
                <w:sz w:val="24"/>
                <w:szCs w:val="24"/>
              </w:rPr>
              <w:t>advise</w:t>
            </w:r>
            <w:proofErr w:type="spellEnd"/>
            <w:r w:rsidRPr="00C33CDE">
              <w:rPr>
                <w:rFonts w:asciiTheme="majorBidi" w:hAnsiTheme="majorBidi" w:cstheme="majorBidi"/>
                <w:sz w:val="24"/>
                <w:szCs w:val="24"/>
              </w:rPr>
              <w:t xml:space="preserve"> to the students</w:t>
            </w:r>
          </w:p>
        </w:tc>
        <w:tc>
          <w:tcPr>
            <w:tcW w:w="1620" w:type="dxa"/>
            <w:tcBorders>
              <w:top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4.1</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899"/>
        </w:trPr>
        <w:tc>
          <w:tcPr>
            <w:tcW w:w="585" w:type="dxa"/>
            <w:tcBorders>
              <w:bottom w:val="single" w:sz="4" w:space="0" w:color="000000" w:themeColor="text1"/>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5.</w:t>
            </w:r>
          </w:p>
        </w:tc>
        <w:tc>
          <w:tcPr>
            <w:tcW w:w="4815" w:type="dxa"/>
            <w:tcBorders>
              <w:top w:val="single" w:sz="4" w:space="0" w:color="auto"/>
              <w:left w:val="single" w:sz="4" w:space="0" w:color="auto"/>
              <w:bottom w:val="single" w:sz="4" w:space="0" w:color="000000" w:themeColor="text1"/>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Allowing the students to call their teacher based on the culture, example: Pak Guru/ Bu Guru/ Miss/Mrs./Sir</w:t>
            </w:r>
          </w:p>
        </w:tc>
        <w:tc>
          <w:tcPr>
            <w:tcW w:w="1620" w:type="dxa"/>
            <w:tcBorders>
              <w:top w:val="single" w:sz="4" w:space="0" w:color="auto"/>
              <w:bottom w:val="single" w:sz="4" w:space="0" w:color="000000" w:themeColor="text1"/>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4.1</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76"/>
        </w:trPr>
        <w:tc>
          <w:tcPr>
            <w:tcW w:w="585" w:type="dxa"/>
            <w:tcBorders>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6.</w:t>
            </w:r>
          </w:p>
        </w:tc>
        <w:tc>
          <w:tcPr>
            <w:tcW w:w="4815" w:type="dxa"/>
            <w:tcBorders>
              <w:top w:val="single" w:sz="4" w:space="0" w:color="auto"/>
              <w:left w:val="single" w:sz="4" w:space="0" w:color="auto"/>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Saying greeting when entering the class</w:t>
            </w:r>
          </w:p>
        </w:tc>
        <w:tc>
          <w:tcPr>
            <w:tcW w:w="1620" w:type="dxa"/>
            <w:tcBorders>
              <w:top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4.0</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58"/>
        </w:trPr>
        <w:tc>
          <w:tcPr>
            <w:tcW w:w="585" w:type="dxa"/>
            <w:tcBorders>
              <w:right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7.</w:t>
            </w:r>
          </w:p>
        </w:tc>
        <w:tc>
          <w:tcPr>
            <w:tcW w:w="4815" w:type="dxa"/>
            <w:tcBorders>
              <w:top w:val="single" w:sz="4" w:space="0" w:color="auto"/>
              <w:left w:val="single" w:sz="4" w:space="0" w:color="auto"/>
            </w:tcBorders>
          </w:tcPr>
          <w:p w:rsidR="00000332" w:rsidRPr="00C33CDE" w:rsidRDefault="00000332" w:rsidP="00EE4903">
            <w:pPr>
              <w:spacing w:before="100" w:beforeAutospacing="1" w:after="100" w:afterAutospacing="1"/>
              <w:rPr>
                <w:rFonts w:asciiTheme="majorBidi" w:hAnsiTheme="majorBidi" w:cstheme="majorBidi"/>
                <w:sz w:val="24"/>
                <w:szCs w:val="24"/>
              </w:rPr>
            </w:pPr>
            <w:r w:rsidRPr="00C33CDE">
              <w:rPr>
                <w:rFonts w:asciiTheme="majorBidi" w:hAnsiTheme="majorBidi" w:cstheme="majorBidi"/>
                <w:sz w:val="24"/>
                <w:szCs w:val="24"/>
              </w:rPr>
              <w:t>Praying after ending the lesson</w:t>
            </w:r>
          </w:p>
        </w:tc>
        <w:tc>
          <w:tcPr>
            <w:tcW w:w="1620" w:type="dxa"/>
            <w:tcBorders>
              <w:top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4.0</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359"/>
        </w:trPr>
        <w:tc>
          <w:tcPr>
            <w:tcW w:w="585" w:type="dxa"/>
            <w:tcBorders>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8.</w:t>
            </w:r>
          </w:p>
        </w:tc>
        <w:tc>
          <w:tcPr>
            <w:tcW w:w="4815" w:type="dxa"/>
            <w:tcBorders>
              <w:bottom w:val="single" w:sz="4" w:space="0" w:color="auto"/>
            </w:tcBorders>
          </w:tcPr>
          <w:p w:rsidR="00000332" w:rsidRPr="00C33CDE" w:rsidRDefault="00000332" w:rsidP="00EE4903">
            <w:pPr>
              <w:tabs>
                <w:tab w:val="left" w:pos="993"/>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Giving rules to bring dictionary into the class</w:t>
            </w:r>
          </w:p>
        </w:tc>
        <w:tc>
          <w:tcPr>
            <w:tcW w:w="1620" w:type="dxa"/>
            <w:tcBorders>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3.9</w:t>
            </w:r>
          </w:p>
        </w:tc>
        <w:tc>
          <w:tcPr>
            <w:tcW w:w="1244" w:type="dxa"/>
            <w:vMerge w:val="restart"/>
          </w:tcPr>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High</w:t>
            </w:r>
          </w:p>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31"/>
        </w:trPr>
        <w:tc>
          <w:tcPr>
            <w:tcW w:w="585" w:type="dxa"/>
            <w:tcBorders>
              <w:top w:val="single" w:sz="4" w:space="0" w:color="auto"/>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9.</w:t>
            </w:r>
          </w:p>
        </w:tc>
        <w:tc>
          <w:tcPr>
            <w:tcW w:w="4815" w:type="dxa"/>
            <w:tcBorders>
              <w:top w:val="single" w:sz="4" w:space="0" w:color="auto"/>
              <w:bottom w:val="single" w:sz="4" w:space="0" w:color="auto"/>
            </w:tcBorders>
          </w:tcPr>
          <w:p w:rsidR="00000332" w:rsidRPr="00C33CDE" w:rsidRDefault="00000332" w:rsidP="00EE4903">
            <w:pPr>
              <w:tabs>
                <w:tab w:val="left" w:pos="1134"/>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Giving feedback to the students</w:t>
            </w:r>
          </w:p>
        </w:tc>
        <w:tc>
          <w:tcPr>
            <w:tcW w:w="1620" w:type="dxa"/>
            <w:tcBorders>
              <w:top w:val="single" w:sz="4" w:space="0" w:color="auto"/>
              <w:bottom w:val="single" w:sz="4" w:space="0" w:color="auto"/>
            </w:tcBorders>
          </w:tcPr>
          <w:p w:rsidR="00000332" w:rsidRPr="00C33CDE" w:rsidRDefault="00000332" w:rsidP="00EE4903">
            <w:pPr>
              <w:tabs>
                <w:tab w:val="left" w:pos="1134"/>
              </w:tabs>
              <w:spacing w:before="100" w:beforeAutospacing="1" w:after="100" w:afterAutospacing="1"/>
              <w:jc w:val="center"/>
              <w:rPr>
                <w:rFonts w:asciiTheme="majorBidi" w:hAnsiTheme="majorBidi" w:cstheme="majorBidi"/>
                <w:sz w:val="24"/>
                <w:szCs w:val="24"/>
              </w:rPr>
            </w:pPr>
            <w:r w:rsidRPr="00C33CDE">
              <w:rPr>
                <w:rFonts w:asciiTheme="majorBidi" w:hAnsiTheme="majorBidi" w:cstheme="majorBidi"/>
                <w:sz w:val="24"/>
                <w:szCs w:val="24"/>
              </w:rPr>
              <w:t>3.8</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70"/>
        </w:trPr>
        <w:tc>
          <w:tcPr>
            <w:tcW w:w="585" w:type="dxa"/>
            <w:tcBorders>
              <w:top w:val="single" w:sz="4" w:space="0" w:color="auto"/>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10.</w:t>
            </w:r>
          </w:p>
        </w:tc>
        <w:tc>
          <w:tcPr>
            <w:tcW w:w="4815" w:type="dxa"/>
            <w:tcBorders>
              <w:top w:val="single" w:sz="4" w:space="0" w:color="auto"/>
              <w:bottom w:val="single" w:sz="4" w:space="0" w:color="auto"/>
            </w:tcBorders>
          </w:tcPr>
          <w:p w:rsidR="00000332" w:rsidRPr="00C33CDE" w:rsidRDefault="00000332" w:rsidP="00EE4903">
            <w:pPr>
              <w:tabs>
                <w:tab w:val="left" w:pos="993"/>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 xml:space="preserve"> Calling the students by name when talking to them</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3.7</w:t>
            </w:r>
          </w:p>
        </w:tc>
        <w:tc>
          <w:tcPr>
            <w:tcW w:w="1244" w:type="dxa"/>
            <w:vMerge/>
            <w:tcBorders>
              <w:bottom w:val="single" w:sz="4" w:space="0" w:color="000000" w:themeColor="text1"/>
            </w:tcBorders>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683"/>
        </w:trPr>
        <w:tc>
          <w:tcPr>
            <w:tcW w:w="585" w:type="dxa"/>
            <w:tcBorders>
              <w:top w:val="single" w:sz="4" w:space="0" w:color="auto"/>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11.</w:t>
            </w:r>
          </w:p>
        </w:tc>
        <w:tc>
          <w:tcPr>
            <w:tcW w:w="4815" w:type="dxa"/>
            <w:tcBorders>
              <w:top w:val="single" w:sz="4" w:space="0" w:color="auto"/>
              <w:bottom w:val="single" w:sz="4" w:space="0" w:color="auto"/>
            </w:tcBorders>
          </w:tcPr>
          <w:p w:rsidR="00000332" w:rsidRPr="00C33CDE" w:rsidRDefault="00000332" w:rsidP="00EE4903">
            <w:pPr>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Telling the students to tidy their uniform when entering the class</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3.7</w:t>
            </w:r>
          </w:p>
        </w:tc>
        <w:tc>
          <w:tcPr>
            <w:tcW w:w="1244" w:type="dxa"/>
            <w:vMerge/>
            <w:tcBorders>
              <w:bottom w:val="single" w:sz="4" w:space="0" w:color="000000" w:themeColor="text1"/>
            </w:tcBorders>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29"/>
        </w:trPr>
        <w:tc>
          <w:tcPr>
            <w:tcW w:w="585" w:type="dxa"/>
            <w:tcBorders>
              <w:top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12.</w:t>
            </w:r>
          </w:p>
        </w:tc>
        <w:tc>
          <w:tcPr>
            <w:tcW w:w="4815" w:type="dxa"/>
            <w:tcBorders>
              <w:top w:val="single" w:sz="4" w:space="0" w:color="auto"/>
            </w:tcBorders>
          </w:tcPr>
          <w:p w:rsidR="00000332" w:rsidRPr="00C33CDE" w:rsidRDefault="00000332" w:rsidP="00EE4903">
            <w:pPr>
              <w:tabs>
                <w:tab w:val="left" w:pos="1134"/>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Asking the students’ condition</w:t>
            </w:r>
          </w:p>
        </w:tc>
        <w:tc>
          <w:tcPr>
            <w:tcW w:w="1620" w:type="dxa"/>
            <w:tcBorders>
              <w:top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3.6</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291"/>
        </w:trPr>
        <w:tc>
          <w:tcPr>
            <w:tcW w:w="585" w:type="dxa"/>
            <w:tcBorders>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13.</w:t>
            </w:r>
          </w:p>
        </w:tc>
        <w:tc>
          <w:tcPr>
            <w:tcW w:w="4815" w:type="dxa"/>
            <w:tcBorders>
              <w:bottom w:val="single" w:sz="4" w:space="0" w:color="auto"/>
            </w:tcBorders>
          </w:tcPr>
          <w:p w:rsidR="00000332" w:rsidRPr="00C33CDE" w:rsidRDefault="00000332" w:rsidP="00EE4903">
            <w:pPr>
              <w:tabs>
                <w:tab w:val="left" w:pos="993"/>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 xml:space="preserve">  Inserting humor in teaching</w:t>
            </w:r>
          </w:p>
        </w:tc>
        <w:tc>
          <w:tcPr>
            <w:tcW w:w="1620" w:type="dxa"/>
            <w:tcBorders>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3.5</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399"/>
        </w:trPr>
        <w:tc>
          <w:tcPr>
            <w:tcW w:w="585" w:type="dxa"/>
            <w:tcBorders>
              <w:top w:val="single" w:sz="4" w:space="0" w:color="auto"/>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14.</w:t>
            </w:r>
          </w:p>
        </w:tc>
        <w:tc>
          <w:tcPr>
            <w:tcW w:w="4815" w:type="dxa"/>
            <w:tcBorders>
              <w:top w:val="single" w:sz="4" w:space="0" w:color="auto"/>
              <w:bottom w:val="single" w:sz="4" w:space="0" w:color="auto"/>
            </w:tcBorders>
          </w:tcPr>
          <w:p w:rsidR="00000332" w:rsidRPr="00C33CDE" w:rsidRDefault="00000332" w:rsidP="00EE4903">
            <w:pPr>
              <w:tabs>
                <w:tab w:val="left" w:pos="993"/>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Using English dominantly than Bahasa when teaching</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3.3</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392"/>
        </w:trPr>
        <w:tc>
          <w:tcPr>
            <w:tcW w:w="585" w:type="dxa"/>
            <w:tcBorders>
              <w:top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15.</w:t>
            </w:r>
          </w:p>
        </w:tc>
        <w:tc>
          <w:tcPr>
            <w:tcW w:w="4815" w:type="dxa"/>
            <w:tcBorders>
              <w:top w:val="single" w:sz="4" w:space="0" w:color="auto"/>
            </w:tcBorders>
          </w:tcPr>
          <w:p w:rsidR="00000332" w:rsidRPr="00C33CDE" w:rsidRDefault="00000332" w:rsidP="00EE4903">
            <w:pPr>
              <w:tabs>
                <w:tab w:val="left" w:pos="993"/>
              </w:tabs>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 xml:space="preserve"> Giving tolerance  for e lateness of students( for certain reason)</w:t>
            </w:r>
          </w:p>
        </w:tc>
        <w:tc>
          <w:tcPr>
            <w:tcW w:w="1620" w:type="dxa"/>
            <w:tcBorders>
              <w:top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3.3</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13"/>
        </w:trPr>
        <w:tc>
          <w:tcPr>
            <w:tcW w:w="585" w:type="dxa"/>
            <w:tcBorders>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16.</w:t>
            </w:r>
          </w:p>
        </w:tc>
        <w:tc>
          <w:tcPr>
            <w:tcW w:w="4815" w:type="dxa"/>
            <w:tcBorders>
              <w:bottom w:val="single" w:sz="4" w:space="0" w:color="auto"/>
            </w:tcBorders>
          </w:tcPr>
          <w:p w:rsidR="00000332" w:rsidRPr="00C33CDE" w:rsidRDefault="00000332" w:rsidP="00EE4903">
            <w:pPr>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Calling the students by you</w:t>
            </w:r>
          </w:p>
        </w:tc>
        <w:tc>
          <w:tcPr>
            <w:tcW w:w="1620" w:type="dxa"/>
            <w:tcBorders>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3.1</w:t>
            </w:r>
          </w:p>
        </w:tc>
        <w:tc>
          <w:tcPr>
            <w:tcW w:w="1244" w:type="dxa"/>
            <w:vMerge w:val="restart"/>
          </w:tcPr>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Moderate</w:t>
            </w:r>
          </w:p>
          <w:p w:rsidR="00000332" w:rsidRPr="00C33CDE" w:rsidRDefault="00000332" w:rsidP="00EE4903">
            <w:pPr>
              <w:jc w:val="center"/>
              <w:rPr>
                <w:rFonts w:asciiTheme="majorBidi" w:hAnsiTheme="majorBidi" w:cstheme="majorBidi"/>
                <w:sz w:val="24"/>
                <w:szCs w:val="24"/>
              </w:rPr>
            </w:pPr>
          </w:p>
          <w:p w:rsidR="00000332" w:rsidRPr="00C33CDE" w:rsidRDefault="00000332" w:rsidP="00EE4903">
            <w:pPr>
              <w:rPr>
                <w:rFonts w:asciiTheme="majorBidi" w:hAnsiTheme="majorBidi" w:cstheme="majorBidi"/>
                <w:sz w:val="24"/>
                <w:szCs w:val="24"/>
              </w:rPr>
            </w:pPr>
          </w:p>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674"/>
        </w:trPr>
        <w:tc>
          <w:tcPr>
            <w:tcW w:w="585" w:type="dxa"/>
            <w:tcBorders>
              <w:top w:val="single" w:sz="4" w:space="0" w:color="auto"/>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17.</w:t>
            </w:r>
          </w:p>
        </w:tc>
        <w:tc>
          <w:tcPr>
            <w:tcW w:w="4815" w:type="dxa"/>
            <w:tcBorders>
              <w:top w:val="single" w:sz="4" w:space="0" w:color="auto"/>
              <w:bottom w:val="single" w:sz="4" w:space="0" w:color="auto"/>
            </w:tcBorders>
          </w:tcPr>
          <w:p w:rsidR="00000332" w:rsidRPr="00C33CDE" w:rsidRDefault="00000332" w:rsidP="00EE4903">
            <w:pPr>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Warn the students directly in front of other students when they make mistake.</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2.8</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412"/>
        </w:trPr>
        <w:tc>
          <w:tcPr>
            <w:tcW w:w="585" w:type="dxa"/>
            <w:tcBorders>
              <w:top w:val="single" w:sz="4" w:space="0" w:color="auto"/>
              <w:bottom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18.</w:t>
            </w:r>
          </w:p>
        </w:tc>
        <w:tc>
          <w:tcPr>
            <w:tcW w:w="4815" w:type="dxa"/>
            <w:tcBorders>
              <w:top w:val="single" w:sz="4" w:space="0" w:color="auto"/>
              <w:bottom w:val="single" w:sz="4" w:space="0" w:color="auto"/>
            </w:tcBorders>
          </w:tcPr>
          <w:p w:rsidR="00000332" w:rsidRPr="00C33CDE" w:rsidRDefault="00000332" w:rsidP="00EE4903">
            <w:pPr>
              <w:rPr>
                <w:rFonts w:asciiTheme="majorBidi" w:hAnsiTheme="majorBidi" w:cstheme="majorBidi"/>
                <w:sz w:val="24"/>
                <w:szCs w:val="24"/>
              </w:rPr>
            </w:pPr>
            <w:r w:rsidRPr="00C33CDE">
              <w:rPr>
                <w:rFonts w:asciiTheme="majorBidi" w:hAnsiTheme="majorBidi" w:cstheme="majorBidi"/>
                <w:sz w:val="24"/>
                <w:szCs w:val="24"/>
              </w:rPr>
              <w:t xml:space="preserve">Using </w:t>
            </w:r>
            <w:proofErr w:type="spellStart"/>
            <w:r w:rsidRPr="00C33CDE">
              <w:rPr>
                <w:rFonts w:asciiTheme="majorBidi" w:hAnsiTheme="majorBidi" w:cstheme="majorBidi"/>
                <w:sz w:val="24"/>
                <w:szCs w:val="24"/>
              </w:rPr>
              <w:t>bahasa</w:t>
            </w:r>
            <w:proofErr w:type="spellEnd"/>
            <w:r w:rsidRPr="00C33CDE">
              <w:rPr>
                <w:rFonts w:asciiTheme="majorBidi" w:hAnsiTheme="majorBidi" w:cstheme="majorBidi"/>
                <w:sz w:val="24"/>
                <w:szCs w:val="24"/>
              </w:rPr>
              <w:t xml:space="preserve"> dominantly than English in teaching</w:t>
            </w:r>
          </w:p>
        </w:tc>
        <w:tc>
          <w:tcPr>
            <w:tcW w:w="1620" w:type="dxa"/>
            <w:tcBorders>
              <w:top w:val="single" w:sz="4" w:space="0" w:color="auto"/>
              <w:bottom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3.2</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683"/>
        </w:trPr>
        <w:tc>
          <w:tcPr>
            <w:tcW w:w="585" w:type="dxa"/>
            <w:tcBorders>
              <w:top w:val="single" w:sz="4" w:space="0" w:color="auto"/>
            </w:tcBorders>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19.</w:t>
            </w:r>
          </w:p>
        </w:tc>
        <w:tc>
          <w:tcPr>
            <w:tcW w:w="4815" w:type="dxa"/>
            <w:tcBorders>
              <w:top w:val="single" w:sz="4" w:space="0" w:color="auto"/>
            </w:tcBorders>
          </w:tcPr>
          <w:p w:rsidR="00000332" w:rsidRPr="00C33CDE" w:rsidRDefault="00000332" w:rsidP="00EE4903">
            <w:pPr>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Using terms like “we” and “us” to refer to the class</w:t>
            </w:r>
          </w:p>
        </w:tc>
        <w:tc>
          <w:tcPr>
            <w:tcW w:w="1620" w:type="dxa"/>
            <w:tcBorders>
              <w:top w:val="single" w:sz="4" w:space="0" w:color="auto"/>
            </w:tcBorders>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2.9</w:t>
            </w:r>
          </w:p>
        </w:tc>
        <w:tc>
          <w:tcPr>
            <w:tcW w:w="1244" w:type="dxa"/>
            <w:vMerge/>
          </w:tcPr>
          <w:p w:rsidR="00000332" w:rsidRPr="00C33CDE" w:rsidRDefault="00000332" w:rsidP="00EE4903">
            <w:pPr>
              <w:jc w:val="center"/>
              <w:rPr>
                <w:rFonts w:asciiTheme="majorBidi" w:hAnsiTheme="majorBidi" w:cstheme="majorBidi"/>
                <w:sz w:val="24"/>
                <w:szCs w:val="24"/>
              </w:rPr>
            </w:pPr>
          </w:p>
        </w:tc>
      </w:tr>
      <w:tr w:rsidR="00000332" w:rsidRPr="00C33CDE" w:rsidTr="00EE4903">
        <w:trPr>
          <w:trHeight w:val="629"/>
        </w:trPr>
        <w:tc>
          <w:tcPr>
            <w:tcW w:w="585" w:type="dxa"/>
          </w:tcPr>
          <w:p w:rsidR="00000332" w:rsidRPr="00C33CDE" w:rsidRDefault="00000332" w:rsidP="00EE4903">
            <w:pPr>
              <w:rPr>
                <w:rFonts w:asciiTheme="majorBidi" w:hAnsiTheme="majorBidi" w:cstheme="majorBidi"/>
                <w:bCs/>
                <w:sz w:val="24"/>
                <w:szCs w:val="24"/>
              </w:rPr>
            </w:pPr>
            <w:r w:rsidRPr="00C33CDE">
              <w:rPr>
                <w:rFonts w:asciiTheme="majorBidi" w:hAnsiTheme="majorBidi" w:cstheme="majorBidi"/>
                <w:bCs/>
                <w:sz w:val="24"/>
                <w:szCs w:val="24"/>
              </w:rPr>
              <w:t>20.</w:t>
            </w:r>
          </w:p>
        </w:tc>
        <w:tc>
          <w:tcPr>
            <w:tcW w:w="4815" w:type="dxa"/>
          </w:tcPr>
          <w:p w:rsidR="00000332" w:rsidRPr="00C33CDE" w:rsidRDefault="00000332" w:rsidP="00EE4903">
            <w:pPr>
              <w:spacing w:before="100" w:beforeAutospacing="1" w:after="100" w:afterAutospacing="1"/>
              <w:jc w:val="both"/>
              <w:rPr>
                <w:rFonts w:asciiTheme="majorBidi" w:hAnsiTheme="majorBidi" w:cstheme="majorBidi"/>
                <w:sz w:val="24"/>
                <w:szCs w:val="24"/>
              </w:rPr>
            </w:pPr>
            <w:r w:rsidRPr="00C33CDE">
              <w:rPr>
                <w:rFonts w:asciiTheme="majorBidi" w:hAnsiTheme="majorBidi" w:cstheme="majorBidi"/>
                <w:sz w:val="24"/>
                <w:szCs w:val="24"/>
              </w:rPr>
              <w:t>Allowing the students calling their teacher by name</w:t>
            </w:r>
          </w:p>
        </w:tc>
        <w:tc>
          <w:tcPr>
            <w:tcW w:w="1620" w:type="dxa"/>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1.9</w:t>
            </w:r>
          </w:p>
        </w:tc>
        <w:tc>
          <w:tcPr>
            <w:tcW w:w="1244" w:type="dxa"/>
          </w:tcPr>
          <w:p w:rsidR="00000332" w:rsidRPr="00C33CDE" w:rsidRDefault="00000332" w:rsidP="00EE4903">
            <w:pPr>
              <w:jc w:val="center"/>
              <w:rPr>
                <w:rFonts w:asciiTheme="majorBidi" w:hAnsiTheme="majorBidi" w:cstheme="majorBidi"/>
                <w:sz w:val="24"/>
                <w:szCs w:val="24"/>
              </w:rPr>
            </w:pPr>
            <w:r w:rsidRPr="00C33CDE">
              <w:rPr>
                <w:rFonts w:asciiTheme="majorBidi" w:hAnsiTheme="majorBidi" w:cstheme="majorBidi"/>
                <w:sz w:val="24"/>
                <w:szCs w:val="24"/>
              </w:rPr>
              <w:t>Low</w:t>
            </w:r>
          </w:p>
        </w:tc>
      </w:tr>
    </w:tbl>
    <w:p w:rsidR="00000332" w:rsidRPr="00C33CDE" w:rsidRDefault="00000332" w:rsidP="00000332">
      <w:pPr>
        <w:spacing w:line="480" w:lineRule="auto"/>
        <w:jc w:val="both"/>
        <w:rPr>
          <w:rFonts w:asciiTheme="majorBidi" w:hAnsiTheme="majorBidi" w:cstheme="majorBidi"/>
          <w:sz w:val="24"/>
          <w:szCs w:val="24"/>
        </w:rPr>
      </w:pPr>
    </w:p>
    <w:p w:rsidR="00000332" w:rsidRPr="00C33CDE" w:rsidRDefault="00000332" w:rsidP="00000332">
      <w:pPr>
        <w:spacing w:line="480" w:lineRule="auto"/>
        <w:ind w:firstLine="567"/>
        <w:jc w:val="both"/>
        <w:rPr>
          <w:rFonts w:asciiTheme="majorBidi" w:hAnsiTheme="majorBidi" w:cstheme="majorBidi"/>
          <w:sz w:val="24"/>
          <w:szCs w:val="24"/>
          <w:lang w:val="id-ID"/>
        </w:rPr>
      </w:pPr>
      <w:r w:rsidRPr="00C33CDE">
        <w:rPr>
          <w:rFonts w:asciiTheme="majorBidi" w:hAnsiTheme="majorBidi" w:cstheme="majorBidi"/>
          <w:sz w:val="24"/>
          <w:szCs w:val="24"/>
        </w:rPr>
        <w:lastRenderedPageBreak/>
        <w:t xml:space="preserve">The table above showed that there are 15 teacher verbal interpersonal communication messages  were perceived positively and rated high by the students (75%: </w:t>
      </w:r>
      <w:proofErr w:type="spellStart"/>
      <w:r w:rsidRPr="00C33CDE">
        <w:rPr>
          <w:rFonts w:asciiTheme="majorBidi" w:hAnsiTheme="majorBidi" w:cstheme="majorBidi"/>
          <w:sz w:val="24"/>
          <w:szCs w:val="24"/>
        </w:rPr>
        <w:t>agregate</w:t>
      </w:r>
      <w:proofErr w:type="spellEnd"/>
      <w:r w:rsidRPr="00C33CDE">
        <w:rPr>
          <w:rFonts w:asciiTheme="majorBidi" w:hAnsiTheme="majorBidi" w:cstheme="majorBidi"/>
          <w:sz w:val="24"/>
          <w:szCs w:val="24"/>
        </w:rPr>
        <w:t xml:space="preserve"> percentage of very high and high category). </w:t>
      </w:r>
    </w:p>
    <w:p w:rsidR="00000332" w:rsidRPr="00C33CDE" w:rsidRDefault="00000332" w:rsidP="00000332">
      <w:pPr>
        <w:spacing w:line="480" w:lineRule="auto"/>
        <w:rPr>
          <w:rFonts w:asciiTheme="majorBidi" w:hAnsiTheme="majorBidi" w:cstheme="majorBidi"/>
          <w:b/>
          <w:bCs/>
          <w:sz w:val="24"/>
          <w:szCs w:val="24"/>
        </w:rPr>
      </w:pPr>
      <w:r w:rsidRPr="00C33CDE">
        <w:rPr>
          <w:rFonts w:asciiTheme="majorBidi" w:hAnsiTheme="majorBidi" w:cstheme="majorBidi"/>
          <w:b/>
          <w:bCs/>
          <w:sz w:val="24"/>
          <w:szCs w:val="24"/>
        </w:rPr>
        <w:t>Interpretation and Arguments:</w:t>
      </w:r>
    </w:p>
    <w:p w:rsidR="00000332" w:rsidRPr="00C33CDE" w:rsidRDefault="00000332" w:rsidP="00000332">
      <w:pPr>
        <w:pStyle w:val="ListParagraph"/>
        <w:numPr>
          <w:ilvl w:val="0"/>
          <w:numId w:val="9"/>
        </w:numPr>
        <w:spacing w:after="200"/>
        <w:ind w:left="284" w:hanging="284"/>
        <w:jc w:val="left"/>
        <w:rPr>
          <w:rFonts w:asciiTheme="majorBidi" w:hAnsiTheme="majorBidi" w:cstheme="majorBidi"/>
          <w:sz w:val="24"/>
          <w:szCs w:val="24"/>
        </w:rPr>
      </w:pPr>
      <w:r w:rsidRPr="00C33CDE">
        <w:rPr>
          <w:rFonts w:asciiTheme="majorBidi" w:hAnsiTheme="majorBidi" w:cstheme="majorBidi"/>
          <w:sz w:val="24"/>
          <w:szCs w:val="24"/>
        </w:rPr>
        <w:t>Very high category:</w:t>
      </w:r>
    </w:p>
    <w:p w:rsidR="00000332" w:rsidRPr="00C33CDE" w:rsidRDefault="00000332" w:rsidP="00000332">
      <w:pPr>
        <w:pStyle w:val="ListParagraph"/>
        <w:numPr>
          <w:ilvl w:val="0"/>
          <w:numId w:val="5"/>
        </w:numPr>
        <w:spacing w:before="100" w:beforeAutospacing="1" w:after="100" w:afterAutospacing="1" w:line="276" w:lineRule="auto"/>
        <w:ind w:left="567" w:hanging="283"/>
        <w:jc w:val="left"/>
        <w:rPr>
          <w:rFonts w:asciiTheme="majorBidi" w:hAnsiTheme="majorBidi" w:cstheme="majorBidi"/>
          <w:sz w:val="24"/>
          <w:szCs w:val="24"/>
        </w:rPr>
      </w:pPr>
      <w:r w:rsidRPr="00C33CDE">
        <w:rPr>
          <w:rFonts w:asciiTheme="majorBidi" w:hAnsiTheme="majorBidi" w:cstheme="majorBidi"/>
          <w:sz w:val="24"/>
          <w:szCs w:val="24"/>
        </w:rPr>
        <w:t>Taking register</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The first finding from perceptional scale of teacher verbal interpersonal communication showed that taking register has the highest mean score which is 4.4.  It indicates that taking register has powerful effect to students’ perception of paying respect. The interpretation</w:t>
      </w:r>
      <w:r w:rsidRPr="00C33CDE">
        <w:rPr>
          <w:rFonts w:asciiTheme="majorBidi" w:hAnsiTheme="majorBidi" w:cstheme="majorBidi"/>
          <w:sz w:val="24"/>
          <w:szCs w:val="24"/>
          <w:lang w:val="id-ID"/>
        </w:rPr>
        <w:t xml:space="preserve"> </w:t>
      </w:r>
      <w:r w:rsidRPr="00C33CDE">
        <w:rPr>
          <w:rFonts w:asciiTheme="majorBidi" w:hAnsiTheme="majorBidi" w:cstheme="majorBidi"/>
          <w:sz w:val="24"/>
          <w:szCs w:val="24"/>
        </w:rPr>
        <w:t xml:space="preserve">is that the students give very high respect to teacher because through taking register the teacher can measure capability of students in receiving knowledge or lesson by seeing the note of their attendance. If students have no absent during teaching and learning process, it meant that they attend the class, listen the teacher explanation, and do learning activities on that time. </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 This finding </w:t>
      </w:r>
      <w:r w:rsidRPr="00C33CDE">
        <w:rPr>
          <w:rFonts w:asciiTheme="majorBidi" w:hAnsiTheme="majorBidi" w:cstheme="majorBidi"/>
          <w:sz w:val="24"/>
          <w:szCs w:val="24"/>
          <w:lang w:val="id-ID"/>
        </w:rPr>
        <w:t xml:space="preserve">is </w:t>
      </w:r>
      <w:r w:rsidRPr="00C33CDE">
        <w:rPr>
          <w:rFonts w:asciiTheme="majorBidi" w:hAnsiTheme="majorBidi" w:cstheme="majorBidi"/>
          <w:sz w:val="24"/>
          <w:szCs w:val="24"/>
        </w:rPr>
        <w:t>also supported by the interviews to some students. The students</w:t>
      </w:r>
      <w:r w:rsidRPr="00C33CDE">
        <w:rPr>
          <w:rFonts w:asciiTheme="majorBidi" w:hAnsiTheme="majorBidi" w:cstheme="majorBidi"/>
          <w:sz w:val="24"/>
          <w:szCs w:val="24"/>
          <w:lang w:val="id-ID"/>
        </w:rPr>
        <w:t>’</w:t>
      </w:r>
      <w:r w:rsidRPr="00C33CDE">
        <w:rPr>
          <w:rFonts w:asciiTheme="majorBidi" w:hAnsiTheme="majorBidi" w:cstheme="majorBidi"/>
          <w:sz w:val="24"/>
          <w:szCs w:val="24"/>
        </w:rPr>
        <w:t xml:space="preserve"> </w:t>
      </w:r>
      <w:proofErr w:type="gramStart"/>
      <w:r w:rsidRPr="00C33CDE">
        <w:rPr>
          <w:rFonts w:asciiTheme="majorBidi" w:hAnsiTheme="majorBidi" w:cstheme="majorBidi"/>
          <w:sz w:val="24"/>
          <w:szCs w:val="24"/>
        </w:rPr>
        <w:t>interviews</w:t>
      </w:r>
      <w:r w:rsidRPr="00C33CDE">
        <w:rPr>
          <w:rFonts w:asciiTheme="majorBidi" w:hAnsiTheme="majorBidi" w:cstheme="majorBidi"/>
          <w:sz w:val="24"/>
          <w:szCs w:val="24"/>
          <w:lang w:val="id-ID"/>
        </w:rPr>
        <w:t xml:space="preserve"> </w:t>
      </w:r>
      <w:r w:rsidRPr="00C33CDE">
        <w:rPr>
          <w:rFonts w:asciiTheme="majorBidi" w:hAnsiTheme="majorBidi" w:cstheme="majorBidi"/>
          <w:sz w:val="24"/>
          <w:szCs w:val="24"/>
        </w:rPr>
        <w:t xml:space="preserve"> result</w:t>
      </w:r>
      <w:proofErr w:type="gramEnd"/>
      <w:r w:rsidRPr="00C33CDE">
        <w:rPr>
          <w:rFonts w:asciiTheme="majorBidi" w:hAnsiTheme="majorBidi" w:cstheme="majorBidi"/>
          <w:sz w:val="24"/>
          <w:szCs w:val="24"/>
        </w:rPr>
        <w:t xml:space="preserve"> showed that they respect the teacher who always taking register during teaching and learning process. This teacher verbal interpersonal communication message indicated that the teacher pays attention the </w:t>
      </w:r>
      <w:proofErr w:type="spellStart"/>
      <w:r w:rsidRPr="00C33CDE">
        <w:rPr>
          <w:rFonts w:asciiTheme="majorBidi" w:hAnsiTheme="majorBidi" w:cstheme="majorBidi"/>
          <w:sz w:val="24"/>
          <w:szCs w:val="24"/>
        </w:rPr>
        <w:t>the</w:t>
      </w:r>
      <w:proofErr w:type="spellEnd"/>
      <w:r w:rsidRPr="00C33CDE">
        <w:rPr>
          <w:rFonts w:asciiTheme="majorBidi" w:hAnsiTheme="majorBidi" w:cstheme="majorBidi"/>
          <w:sz w:val="24"/>
          <w:szCs w:val="24"/>
        </w:rPr>
        <w:t xml:space="preserve"> students whether the students get involve to the lesson or not. The students stated that they respect their English teacher who always takes register </w:t>
      </w:r>
      <w:proofErr w:type="spellStart"/>
      <w:r w:rsidRPr="00C33CDE">
        <w:rPr>
          <w:rFonts w:asciiTheme="majorBidi" w:hAnsiTheme="majorBidi" w:cstheme="majorBidi"/>
          <w:sz w:val="24"/>
          <w:szCs w:val="24"/>
        </w:rPr>
        <w:t>everytime</w:t>
      </w:r>
      <w:proofErr w:type="spellEnd"/>
      <w:r w:rsidRPr="00C33CDE">
        <w:rPr>
          <w:rFonts w:asciiTheme="majorBidi" w:hAnsiTheme="majorBidi" w:cstheme="majorBidi"/>
          <w:sz w:val="24"/>
          <w:szCs w:val="24"/>
        </w:rPr>
        <w:t xml:space="preserve"> she enters the class. The students think that by registering the </w:t>
      </w:r>
      <w:r w:rsidRPr="00C33CDE">
        <w:rPr>
          <w:rFonts w:asciiTheme="majorBidi" w:hAnsiTheme="majorBidi" w:cstheme="majorBidi"/>
          <w:sz w:val="24"/>
          <w:szCs w:val="24"/>
        </w:rPr>
        <w:lastRenderedPageBreak/>
        <w:t xml:space="preserve">teacher can identify the students who attend and who skip the class. Here </w:t>
      </w:r>
      <w:proofErr w:type="gramStart"/>
      <w:r w:rsidRPr="00C33CDE">
        <w:rPr>
          <w:rFonts w:asciiTheme="majorBidi" w:hAnsiTheme="majorBidi" w:cstheme="majorBidi"/>
          <w:sz w:val="24"/>
          <w:szCs w:val="24"/>
        </w:rPr>
        <w:t>are the extract</w:t>
      </w:r>
      <w:proofErr w:type="gramEnd"/>
      <w:r w:rsidRPr="00C33CDE">
        <w:rPr>
          <w:rFonts w:asciiTheme="majorBidi" w:hAnsiTheme="majorBidi" w:cstheme="majorBidi"/>
          <w:sz w:val="24"/>
          <w:szCs w:val="24"/>
        </w:rPr>
        <w:t xml:space="preserve"> of students’ comments about taking register as the evidence:</w:t>
      </w:r>
    </w:p>
    <w:p w:rsidR="00000332" w:rsidRPr="00C33CDE" w:rsidRDefault="00000332" w:rsidP="00000332">
      <w:pPr>
        <w:tabs>
          <w:tab w:val="left" w:pos="284"/>
        </w:tabs>
        <w:spacing w:before="100" w:beforeAutospacing="1" w:after="100" w:afterAutospacing="1" w:line="480" w:lineRule="auto"/>
        <w:jc w:val="both"/>
        <w:rPr>
          <w:rFonts w:asciiTheme="majorBidi" w:hAnsiTheme="majorBidi" w:cstheme="majorBidi"/>
          <w:i/>
          <w:iCs/>
          <w:sz w:val="24"/>
          <w:szCs w:val="24"/>
        </w:rPr>
      </w:pPr>
      <w:r w:rsidRPr="00C33CDE">
        <w:rPr>
          <w:rFonts w:asciiTheme="majorBidi" w:hAnsiTheme="majorBidi" w:cstheme="majorBidi"/>
          <w:i/>
          <w:iCs/>
          <w:sz w:val="24"/>
          <w:szCs w:val="24"/>
          <w:lang w:val="id-ID"/>
        </w:rPr>
        <w:tab/>
      </w:r>
      <w:r w:rsidRPr="00C33CDE">
        <w:rPr>
          <w:rFonts w:asciiTheme="majorBidi" w:hAnsiTheme="majorBidi" w:cstheme="majorBidi"/>
          <w:i/>
          <w:iCs/>
          <w:sz w:val="24"/>
          <w:szCs w:val="24"/>
        </w:rPr>
        <w:t xml:space="preserve"> </w:t>
      </w:r>
      <w:r w:rsidRPr="00C33CDE">
        <w:rPr>
          <w:rFonts w:asciiTheme="majorBidi" w:hAnsiTheme="majorBidi" w:cstheme="majorBidi"/>
          <w:i/>
          <w:iCs/>
          <w:sz w:val="24"/>
          <w:szCs w:val="24"/>
          <w:lang w:val="id-ID"/>
        </w:rPr>
        <w:t xml:space="preserve">Interview With The </w:t>
      </w:r>
      <w:r w:rsidRPr="00C33CDE">
        <w:rPr>
          <w:rFonts w:asciiTheme="majorBidi" w:hAnsiTheme="majorBidi" w:cstheme="majorBidi"/>
          <w:i/>
          <w:iCs/>
          <w:sz w:val="24"/>
          <w:szCs w:val="24"/>
        </w:rPr>
        <w:t>Student # 1 (4th of October 2014)</w:t>
      </w:r>
    </w:p>
    <w:p w:rsidR="00000332" w:rsidRPr="00C33CDE" w:rsidRDefault="00000332" w:rsidP="00000332">
      <w:pPr>
        <w:pStyle w:val="ListParagraph"/>
        <w:tabs>
          <w:tab w:val="left" w:pos="284"/>
        </w:tabs>
        <w:ind w:left="284" w:firstLine="0"/>
        <w:rPr>
          <w:rFonts w:asciiTheme="majorBidi" w:hAnsiTheme="majorBidi" w:cstheme="majorBidi"/>
          <w:i/>
          <w:iCs/>
          <w:sz w:val="24"/>
          <w:szCs w:val="24"/>
          <w:lang w:val="id-ID"/>
        </w:rPr>
      </w:pPr>
      <w:proofErr w:type="spell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hormat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kepada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bahasa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inggris</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jika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beliau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mengabsen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supaya</w:t>
      </w:r>
      <w:proofErr w:type="spellEnd"/>
      <w:r w:rsidRPr="00C33CDE">
        <w:rPr>
          <w:rFonts w:asciiTheme="majorBidi" w:hAnsiTheme="majorBidi" w:cstheme="majorBidi"/>
          <w:i/>
          <w:iCs/>
          <w:sz w:val="24"/>
          <w:szCs w:val="24"/>
        </w:rPr>
        <w:t xml:space="preserve"> guru tau </w:t>
      </w:r>
      <w:proofErr w:type="spellStart"/>
      <w:r w:rsidRPr="00C33CDE">
        <w:rPr>
          <w:rFonts w:asciiTheme="majorBidi" w:hAnsiTheme="majorBidi" w:cstheme="majorBidi"/>
          <w:i/>
          <w:iCs/>
          <w:sz w:val="24"/>
          <w:szCs w:val="24"/>
        </w:rPr>
        <w:t>siapa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saja</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hadir</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dan</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hadir</w:t>
      </w:r>
      <w:proofErr w:type="spellEnd"/>
      <w:r w:rsidRPr="00C33CDE">
        <w:rPr>
          <w:rFonts w:asciiTheme="majorBidi" w:hAnsiTheme="majorBidi" w:cstheme="majorBidi"/>
          <w:i/>
          <w:iCs/>
          <w:sz w:val="24"/>
          <w:szCs w:val="24"/>
        </w:rPr>
        <w:t xml:space="preserve">” </w:t>
      </w:r>
    </w:p>
    <w:p w:rsidR="00000332" w:rsidRPr="00C33CDE" w:rsidRDefault="00000332" w:rsidP="00000332">
      <w:pPr>
        <w:pStyle w:val="ListParagraph"/>
        <w:tabs>
          <w:tab w:val="left" w:pos="284"/>
        </w:tabs>
        <w:ind w:left="284" w:firstLine="0"/>
        <w:rPr>
          <w:rFonts w:asciiTheme="majorBidi" w:hAnsiTheme="majorBidi" w:cstheme="majorBidi"/>
          <w:sz w:val="24"/>
          <w:szCs w:val="24"/>
          <w:lang w:val="id-ID"/>
        </w:rPr>
      </w:pPr>
      <w:r w:rsidRPr="00C33CDE">
        <w:rPr>
          <w:rFonts w:asciiTheme="majorBidi" w:hAnsiTheme="majorBidi" w:cstheme="majorBidi"/>
          <w:sz w:val="24"/>
          <w:szCs w:val="24"/>
        </w:rPr>
        <w:t xml:space="preserve">Yes, I feel respect to my EFL teacher if he registers the </w:t>
      </w:r>
      <w:proofErr w:type="spellStart"/>
      <w:r w:rsidRPr="00C33CDE">
        <w:rPr>
          <w:rFonts w:asciiTheme="majorBidi" w:hAnsiTheme="majorBidi" w:cstheme="majorBidi"/>
          <w:sz w:val="24"/>
          <w:szCs w:val="24"/>
        </w:rPr>
        <w:t>sstudents</w:t>
      </w:r>
      <w:proofErr w:type="spellEnd"/>
      <w:r w:rsidRPr="00C33CDE">
        <w:rPr>
          <w:rFonts w:asciiTheme="majorBidi" w:hAnsiTheme="majorBidi" w:cstheme="majorBidi"/>
          <w:sz w:val="24"/>
          <w:szCs w:val="24"/>
        </w:rPr>
        <w:t>, because the teacher can identify whether the students attend the teaching and learning process in the class or not).</w:t>
      </w:r>
      <w:r w:rsidRPr="00C33CDE">
        <w:rPr>
          <w:rFonts w:asciiTheme="majorBidi" w:hAnsiTheme="majorBidi" w:cstheme="majorBidi"/>
          <w:sz w:val="24"/>
          <w:szCs w:val="24"/>
          <w:lang w:val="id-ID"/>
        </w:rPr>
        <w:t xml:space="preserve"> </w:t>
      </w:r>
    </w:p>
    <w:p w:rsidR="00000332" w:rsidRPr="00C33CDE" w:rsidRDefault="00000332" w:rsidP="00000332">
      <w:pPr>
        <w:tabs>
          <w:tab w:val="left" w:pos="284"/>
        </w:tabs>
        <w:spacing w:line="360" w:lineRule="auto"/>
        <w:jc w:val="both"/>
        <w:rPr>
          <w:rFonts w:asciiTheme="majorBidi" w:hAnsiTheme="majorBidi" w:cstheme="majorBidi"/>
          <w:i/>
          <w:iCs/>
          <w:sz w:val="24"/>
          <w:szCs w:val="24"/>
        </w:rPr>
      </w:pPr>
      <w:r w:rsidRPr="00C33CDE">
        <w:rPr>
          <w:rFonts w:asciiTheme="majorBidi" w:hAnsiTheme="majorBidi" w:cstheme="majorBidi"/>
          <w:sz w:val="24"/>
          <w:szCs w:val="24"/>
        </w:rPr>
        <w:tab/>
      </w:r>
      <w:r w:rsidRPr="00C33CDE">
        <w:rPr>
          <w:rFonts w:asciiTheme="majorBidi" w:hAnsiTheme="majorBidi" w:cstheme="majorBidi"/>
          <w:i/>
          <w:iCs/>
          <w:sz w:val="24"/>
          <w:szCs w:val="24"/>
        </w:rPr>
        <w:t>Students # 6 (5th of October 2014)</w:t>
      </w:r>
    </w:p>
    <w:p w:rsidR="00000332" w:rsidRPr="00C33CDE" w:rsidRDefault="00000332" w:rsidP="00000332">
      <w:pPr>
        <w:tabs>
          <w:tab w:val="left" w:pos="284"/>
        </w:tabs>
        <w:spacing w:line="480" w:lineRule="auto"/>
        <w:ind w:left="284"/>
        <w:jc w:val="both"/>
        <w:rPr>
          <w:rFonts w:asciiTheme="majorBidi" w:hAnsiTheme="majorBidi" w:cstheme="majorBidi"/>
          <w:sz w:val="24"/>
          <w:szCs w:val="24"/>
        </w:rPr>
      </w:pPr>
      <w:proofErr w:type="spellStart"/>
      <w:proofErr w:type="gramStart"/>
      <w:r w:rsidRPr="00C33CDE">
        <w:rPr>
          <w:rFonts w:asciiTheme="majorBidi" w:hAnsiTheme="majorBidi" w:cstheme="majorBidi"/>
          <w:i/>
          <w:iCs/>
          <w:sz w:val="24"/>
          <w:szCs w:val="24"/>
        </w:rPr>
        <w:t>iya</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hormat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juga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dekat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kalau</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mengabsen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kalau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dia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absenki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berarti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mauki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nakenal</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selain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itu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bisa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juga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dia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tahu</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mana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hadir</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beserta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alasannya</w:t>
      </w:r>
      <w:proofErr w:type="spellEnd"/>
      <w:r w:rsidRPr="00C33CDE">
        <w:rPr>
          <w:rFonts w:asciiTheme="majorBidi" w:hAnsiTheme="majorBidi" w:cstheme="majorBidi"/>
          <w:i/>
          <w:iCs/>
          <w:sz w:val="24"/>
          <w:szCs w:val="24"/>
        </w:rPr>
        <w:t>.</w:t>
      </w:r>
      <w:r w:rsidRPr="00C33CDE">
        <w:rPr>
          <w:rFonts w:asciiTheme="majorBidi" w:hAnsiTheme="majorBidi" w:cstheme="majorBidi"/>
          <w:sz w:val="24"/>
          <w:szCs w:val="24"/>
        </w:rPr>
        <w:t xml:space="preserve">( Yes, I feel respect and close if my teacher registers. </w:t>
      </w:r>
      <w:proofErr w:type="gramStart"/>
      <w:r w:rsidRPr="00C33CDE">
        <w:rPr>
          <w:rFonts w:asciiTheme="majorBidi" w:hAnsiTheme="majorBidi" w:cstheme="majorBidi"/>
          <w:sz w:val="24"/>
          <w:szCs w:val="24"/>
        </w:rPr>
        <w:t>It because if she registers, it means that she wants to know her students.</w:t>
      </w:r>
      <w:proofErr w:type="gram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Beside</w:t>
      </w:r>
      <w:proofErr w:type="spellEnd"/>
      <w:r w:rsidRPr="00C33CDE">
        <w:rPr>
          <w:rFonts w:asciiTheme="majorBidi" w:hAnsiTheme="majorBidi" w:cstheme="majorBidi"/>
          <w:sz w:val="24"/>
          <w:szCs w:val="24"/>
        </w:rPr>
        <w:t xml:space="preserve"> that, she is able to know which students who are present at that time).</w:t>
      </w:r>
    </w:p>
    <w:p w:rsidR="00000332" w:rsidRPr="00C33CDE" w:rsidRDefault="00000332" w:rsidP="00000332">
      <w:pPr>
        <w:tabs>
          <w:tab w:val="left" w:pos="284"/>
        </w:tabs>
        <w:spacing w:line="480" w:lineRule="auto"/>
        <w:jc w:val="both"/>
        <w:rPr>
          <w:rFonts w:asciiTheme="majorBidi" w:hAnsiTheme="majorBidi" w:cstheme="majorBidi"/>
          <w:i/>
          <w:iCs/>
          <w:sz w:val="24"/>
          <w:szCs w:val="24"/>
        </w:rPr>
      </w:pPr>
      <w:r w:rsidRPr="00C33CDE">
        <w:rPr>
          <w:rFonts w:asciiTheme="majorBidi" w:hAnsiTheme="majorBidi" w:cstheme="majorBidi"/>
          <w:i/>
          <w:iCs/>
          <w:sz w:val="24"/>
          <w:szCs w:val="24"/>
        </w:rPr>
        <w:tab/>
        <w:t>Students #11 (14th of October 2014)</w:t>
      </w:r>
    </w:p>
    <w:p w:rsidR="00000332" w:rsidRPr="00C33CDE" w:rsidRDefault="00000332" w:rsidP="00000332">
      <w:pPr>
        <w:tabs>
          <w:tab w:val="left" w:pos="284"/>
        </w:tabs>
        <w:spacing w:line="480" w:lineRule="auto"/>
        <w:ind w:left="284"/>
        <w:jc w:val="both"/>
        <w:rPr>
          <w:rFonts w:asciiTheme="majorBidi" w:hAnsiTheme="majorBidi" w:cstheme="majorBidi"/>
          <w:sz w:val="24"/>
          <w:szCs w:val="24"/>
        </w:rPr>
      </w:pPr>
      <w:proofErr w:type="spellStart"/>
      <w:proofErr w:type="gram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w:t>
      </w:r>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dengan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begitu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kita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bisa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tahu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bahwa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perhatikan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kita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atau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w:t>
      </w:r>
      <w:r w:rsidRPr="00C33CDE">
        <w:rPr>
          <w:rFonts w:asciiTheme="majorBidi" w:hAnsiTheme="majorBidi" w:cstheme="majorBidi"/>
          <w:sz w:val="24"/>
          <w:szCs w:val="24"/>
        </w:rPr>
        <w:t>Yes, because by doing that we /students can know whether the teacher pays attention to us or not).</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lastRenderedPageBreak/>
        <w:t xml:space="preserve">A study in critical reflections on collecting class attendance registers in large psychology classes showed that anecdotal evidence from members of staff in the psychology department regarding poor attendance and participation in lectures led to a preliminary study (Thatcher et al, 2009). Most students who did not regularly attend lectures significantly have a poor academic performance. </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So, based on the evidence above, the teacher who cares about student’s attendance in the classroom means she has attention to the students’ progress in their academic performance. </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Beside previous description about the importance of taking register in the classroom which has influence to students’ academic progress, the researcher found in her research area that the students feel respect to their teacher who takes their attendance because they think that taking register is one way of a teacher in order to get acquaintance and to know them closely. </w:t>
      </w:r>
    </w:p>
    <w:p w:rsidR="00000332" w:rsidRPr="00C33CDE" w:rsidRDefault="00000332" w:rsidP="00000332">
      <w:pPr>
        <w:pStyle w:val="ListParagraph"/>
        <w:spacing w:before="100" w:beforeAutospacing="1" w:after="100" w:afterAutospacing="1"/>
        <w:ind w:left="644" w:hanging="360"/>
        <w:rPr>
          <w:rFonts w:asciiTheme="majorBidi" w:hAnsiTheme="majorBidi" w:cstheme="majorBidi"/>
          <w:sz w:val="24"/>
          <w:szCs w:val="24"/>
        </w:rPr>
      </w:pPr>
      <w:r w:rsidRPr="00C33CDE">
        <w:rPr>
          <w:rFonts w:asciiTheme="majorBidi" w:hAnsiTheme="majorBidi" w:cstheme="majorBidi"/>
          <w:sz w:val="24"/>
          <w:szCs w:val="24"/>
        </w:rPr>
        <w:t>Example of taking register:</w:t>
      </w:r>
    </w:p>
    <w:p w:rsidR="00000332" w:rsidRPr="00C33CDE" w:rsidRDefault="00000332" w:rsidP="00000332">
      <w:pPr>
        <w:pStyle w:val="ListParagraph"/>
        <w:spacing w:before="100" w:beforeAutospacing="1" w:after="100" w:afterAutospacing="1"/>
        <w:ind w:left="284" w:firstLine="0"/>
        <w:rPr>
          <w:rFonts w:asciiTheme="majorBidi" w:hAnsiTheme="majorBidi" w:cstheme="majorBidi"/>
          <w:sz w:val="24"/>
          <w:szCs w:val="24"/>
        </w:rPr>
      </w:pPr>
      <w:r w:rsidRPr="00C33CDE">
        <w:rPr>
          <w:rFonts w:asciiTheme="majorBidi" w:hAnsiTheme="majorBidi" w:cstheme="majorBidi"/>
          <w:sz w:val="24"/>
          <w:szCs w:val="24"/>
        </w:rPr>
        <w:t>Teacher: “Before we start please listen your name</w:t>
      </w:r>
      <w:proofErr w:type="gramStart"/>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Alfiantara</w:t>
      </w:r>
      <w:proofErr w:type="spellEnd"/>
      <w:r w:rsidRPr="00C33CDE">
        <w:rPr>
          <w:rFonts w:asciiTheme="majorBidi" w:hAnsiTheme="majorBidi" w:cstheme="majorBidi"/>
          <w:sz w:val="24"/>
          <w:szCs w:val="24"/>
        </w:rPr>
        <w:t>...”</w:t>
      </w:r>
    </w:p>
    <w:p w:rsidR="00000332" w:rsidRPr="00C33CDE" w:rsidRDefault="00000332" w:rsidP="00000332">
      <w:pPr>
        <w:pStyle w:val="ListParagraph"/>
        <w:spacing w:before="100" w:beforeAutospacing="1" w:after="100" w:afterAutospacing="1"/>
        <w:ind w:left="284" w:firstLine="0"/>
        <w:rPr>
          <w:rFonts w:asciiTheme="majorBidi" w:hAnsiTheme="majorBidi" w:cstheme="majorBidi"/>
          <w:sz w:val="24"/>
          <w:szCs w:val="24"/>
        </w:rPr>
      </w:pPr>
      <w:r w:rsidRPr="00C33CDE">
        <w:rPr>
          <w:rFonts w:asciiTheme="majorBidi" w:hAnsiTheme="majorBidi" w:cstheme="majorBidi"/>
          <w:sz w:val="24"/>
          <w:szCs w:val="24"/>
        </w:rPr>
        <w:t>Student</w:t>
      </w:r>
      <w:r w:rsidRPr="00C33CDE">
        <w:rPr>
          <w:rFonts w:asciiTheme="majorBidi" w:hAnsiTheme="majorBidi" w:cstheme="majorBidi"/>
          <w:sz w:val="24"/>
          <w:szCs w:val="24"/>
        </w:rPr>
        <w:tab/>
        <w:t>:   “Present sir”</w:t>
      </w:r>
    </w:p>
    <w:p w:rsidR="00000332" w:rsidRPr="00C33CDE" w:rsidRDefault="00000332" w:rsidP="00000332">
      <w:pPr>
        <w:pStyle w:val="ListParagraph"/>
        <w:numPr>
          <w:ilvl w:val="0"/>
          <w:numId w:val="5"/>
        </w:numPr>
        <w:spacing w:before="100" w:beforeAutospacing="1" w:after="100" w:afterAutospacing="1" w:line="276" w:lineRule="auto"/>
        <w:ind w:left="567" w:hanging="283"/>
        <w:jc w:val="left"/>
        <w:rPr>
          <w:rFonts w:asciiTheme="majorBidi" w:hAnsiTheme="majorBidi" w:cstheme="majorBidi"/>
          <w:sz w:val="24"/>
          <w:szCs w:val="24"/>
        </w:rPr>
      </w:pPr>
      <w:r w:rsidRPr="00C33CDE">
        <w:rPr>
          <w:rFonts w:asciiTheme="majorBidi" w:hAnsiTheme="majorBidi" w:cstheme="majorBidi"/>
          <w:sz w:val="24"/>
          <w:szCs w:val="24"/>
        </w:rPr>
        <w:t>Praying before starting the lesson</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The result of finding showed that the mean score of item about praying before starting the lesson was 4.2. It is identified as the perception which has a very high respect to the teacher verbal interpersonal communication.</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lastRenderedPageBreak/>
        <w:t xml:space="preserve">The students of SMKN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do respect the teacher who does prayer before they start to study or after they study. The students assumed that if they pray, they feel that the God blessing them and they think that their teacher is a religious person who can lead them to get more knowledge and always thank to God with everything they get by learning.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Accord to the result interviews, the students said that they are happy if their English teacher doing prayer in the classroom. Here is the way of student in giving comments about praying.</w:t>
      </w:r>
    </w:p>
    <w:p w:rsidR="00000332" w:rsidRPr="00C33CDE" w:rsidRDefault="00000332" w:rsidP="00000332">
      <w:pPr>
        <w:pStyle w:val="ListParagraph"/>
        <w:ind w:left="284" w:firstLine="0"/>
        <w:rPr>
          <w:rFonts w:asciiTheme="majorBidi" w:hAnsiTheme="majorBidi" w:cstheme="majorBidi"/>
          <w:i/>
          <w:iCs/>
          <w:sz w:val="24"/>
          <w:szCs w:val="24"/>
        </w:rPr>
      </w:pPr>
      <w:r w:rsidRPr="00C33CDE">
        <w:rPr>
          <w:rFonts w:asciiTheme="majorBidi" w:hAnsiTheme="majorBidi" w:cstheme="majorBidi"/>
          <w:i/>
          <w:iCs/>
          <w:sz w:val="24"/>
          <w:szCs w:val="24"/>
        </w:rPr>
        <w:t xml:space="preserve">Student #2 </w:t>
      </w:r>
      <w:proofErr w:type="gramStart"/>
      <w:r w:rsidRPr="00C33CDE">
        <w:rPr>
          <w:rFonts w:asciiTheme="majorBidi" w:hAnsiTheme="majorBidi" w:cstheme="majorBidi"/>
          <w:i/>
          <w:iCs/>
          <w:sz w:val="24"/>
          <w:szCs w:val="24"/>
        </w:rPr>
        <w:t>( 4th</w:t>
      </w:r>
      <w:proofErr w:type="gramEnd"/>
      <w:r w:rsidRPr="00C33CDE">
        <w:rPr>
          <w:rFonts w:asciiTheme="majorBidi" w:hAnsiTheme="majorBidi" w:cstheme="majorBidi"/>
          <w:i/>
          <w:iCs/>
          <w:sz w:val="24"/>
          <w:szCs w:val="24"/>
        </w:rPr>
        <w:t xml:space="preserve"> of October 2014)</w:t>
      </w:r>
    </w:p>
    <w:p w:rsidR="00000332" w:rsidRPr="00C33CDE" w:rsidRDefault="00000332" w:rsidP="00000332">
      <w:pPr>
        <w:spacing w:line="480" w:lineRule="auto"/>
        <w:ind w:left="284"/>
        <w:jc w:val="both"/>
        <w:rPr>
          <w:rFonts w:asciiTheme="majorBidi" w:hAnsiTheme="majorBidi" w:cstheme="majorBidi"/>
          <w:sz w:val="24"/>
          <w:szCs w:val="24"/>
        </w:rPr>
      </w:pPr>
      <w:r w:rsidRPr="00C33CDE">
        <w:rPr>
          <w:rFonts w:asciiTheme="majorBidi" w:hAnsiTheme="majorBidi" w:cstheme="majorBidi"/>
          <w:i/>
          <w:iCs/>
          <w:sz w:val="24"/>
          <w:szCs w:val="24"/>
        </w:rPr>
        <w:t>“...</w:t>
      </w:r>
      <w:proofErr w:type="spellStart"/>
      <w:proofErr w:type="gram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w:t>
      </w:r>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menurut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doa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itu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sangat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istimewa</w:t>
      </w:r>
      <w:proofErr w:type="spellEnd"/>
      <w:r w:rsidRPr="00C33CDE">
        <w:rPr>
          <w:rFonts w:asciiTheme="majorBidi" w:hAnsiTheme="majorBidi" w:cstheme="majorBidi"/>
          <w:i/>
          <w:iCs/>
          <w:sz w:val="24"/>
          <w:szCs w:val="24"/>
        </w:rPr>
        <w:t xml:space="preserve">. Kita </w:t>
      </w:r>
      <w:proofErr w:type="spellStart"/>
      <w:r w:rsidRPr="00C33CDE">
        <w:rPr>
          <w:rFonts w:asciiTheme="majorBidi" w:hAnsiTheme="majorBidi" w:cstheme="majorBidi"/>
          <w:i/>
          <w:iCs/>
          <w:sz w:val="24"/>
          <w:szCs w:val="24"/>
        </w:rPr>
        <w:t>berdoa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berarti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kita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meminta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pada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Tuhan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tentang</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sesuatu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hal</w:t>
      </w:r>
      <w:proofErr w:type="spellEnd"/>
      <w:r w:rsidRPr="00C33CDE">
        <w:rPr>
          <w:rFonts w:asciiTheme="majorBidi" w:hAnsiTheme="majorBidi" w:cstheme="majorBidi"/>
          <w:i/>
          <w:iCs/>
          <w:sz w:val="24"/>
          <w:szCs w:val="24"/>
        </w:rPr>
        <w:t xml:space="preserve">, nah </w:t>
      </w:r>
      <w:proofErr w:type="spellStart"/>
      <w:r w:rsidRPr="00C33CDE">
        <w:rPr>
          <w:rFonts w:asciiTheme="majorBidi" w:hAnsiTheme="majorBidi" w:cstheme="majorBidi"/>
          <w:i/>
          <w:iCs/>
          <w:sz w:val="24"/>
          <w:szCs w:val="24"/>
        </w:rPr>
        <w:t>kalau</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mengajak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kita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berdoa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berarti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dia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mengingatkan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pada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Tuhan</w:t>
      </w:r>
      <w:proofErr w:type="spellEnd"/>
      <w:r w:rsidRPr="00C33CDE">
        <w:rPr>
          <w:rFonts w:asciiTheme="majorBidi" w:hAnsiTheme="majorBidi" w:cstheme="majorBidi"/>
          <w:sz w:val="24"/>
          <w:szCs w:val="24"/>
        </w:rPr>
        <w:t>”</w:t>
      </w:r>
      <w:proofErr w:type="gramStart"/>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...Yes, because in my opinion, prayer is very </w:t>
      </w:r>
      <w:proofErr w:type="spellStart"/>
      <w:r w:rsidRPr="00C33CDE">
        <w:rPr>
          <w:rFonts w:asciiTheme="majorBidi" w:hAnsiTheme="majorBidi" w:cstheme="majorBidi"/>
          <w:sz w:val="24"/>
          <w:szCs w:val="24"/>
        </w:rPr>
        <w:t>special.We</w:t>
      </w:r>
      <w:proofErr w:type="spellEnd"/>
      <w:r w:rsidRPr="00C33CDE">
        <w:rPr>
          <w:rFonts w:asciiTheme="majorBidi" w:hAnsiTheme="majorBidi" w:cstheme="majorBidi"/>
          <w:sz w:val="24"/>
          <w:szCs w:val="24"/>
        </w:rPr>
        <w:t xml:space="preserve"> pray means we ask to The God about something. So, if teacher asks us to pray, it means that he try to remind the students to God).</w:t>
      </w:r>
    </w:p>
    <w:p w:rsidR="00000332" w:rsidRPr="00C33CDE" w:rsidRDefault="00000332" w:rsidP="00000332">
      <w:pPr>
        <w:pStyle w:val="ListParagraph"/>
        <w:spacing w:before="100" w:beforeAutospacing="1" w:after="100" w:afterAutospacing="1"/>
        <w:ind w:left="284" w:firstLine="513"/>
        <w:rPr>
          <w:rFonts w:asciiTheme="majorBidi" w:hAnsiTheme="majorBidi" w:cstheme="majorBidi"/>
          <w:sz w:val="24"/>
          <w:szCs w:val="24"/>
        </w:rPr>
      </w:pPr>
      <w:r w:rsidRPr="00C33CDE">
        <w:rPr>
          <w:rFonts w:asciiTheme="majorBidi" w:hAnsiTheme="majorBidi" w:cstheme="majorBidi"/>
          <w:sz w:val="24"/>
          <w:szCs w:val="24"/>
        </w:rPr>
        <w:t>Here is the example of prayer the teacher and students do before they start English lesson;</w:t>
      </w:r>
    </w:p>
    <w:p w:rsidR="00000332" w:rsidRPr="00C33CDE" w:rsidRDefault="00000332" w:rsidP="007761BE">
      <w:pPr>
        <w:pStyle w:val="ListParagraph"/>
        <w:spacing w:before="100" w:beforeAutospacing="1" w:after="100" w:afterAutospacing="1"/>
        <w:ind w:left="284" w:firstLine="0"/>
        <w:rPr>
          <w:rFonts w:asciiTheme="majorBidi" w:hAnsiTheme="majorBidi" w:cstheme="majorBidi"/>
          <w:sz w:val="24"/>
          <w:szCs w:val="24"/>
        </w:rPr>
      </w:pPr>
      <w:r w:rsidRPr="00C33CDE">
        <w:rPr>
          <w:rFonts w:asciiTheme="majorBidi" w:hAnsiTheme="majorBidi" w:cstheme="majorBidi"/>
          <w:sz w:val="24"/>
          <w:szCs w:val="24"/>
        </w:rPr>
        <w:t>Students:</w:t>
      </w:r>
    </w:p>
    <w:p w:rsidR="00000332" w:rsidRPr="00C33CDE" w:rsidRDefault="00000332" w:rsidP="007761BE">
      <w:pPr>
        <w:pStyle w:val="ListParagraph"/>
        <w:spacing w:before="100" w:beforeAutospacing="1" w:after="100" w:afterAutospacing="1"/>
        <w:ind w:left="284" w:firstLine="0"/>
        <w:rPr>
          <w:rFonts w:asciiTheme="majorBidi" w:hAnsiTheme="majorBidi" w:cstheme="majorBidi"/>
          <w:sz w:val="24"/>
          <w:szCs w:val="24"/>
        </w:rPr>
      </w:pPr>
      <w:proofErr w:type="gramStart"/>
      <w:r w:rsidRPr="00C33CDE">
        <w:rPr>
          <w:rFonts w:asciiTheme="majorBidi" w:hAnsiTheme="majorBidi" w:cstheme="majorBidi"/>
          <w:sz w:val="24"/>
          <w:szCs w:val="24"/>
        </w:rPr>
        <w:t>“ Before</w:t>
      </w:r>
      <w:proofErr w:type="gramEnd"/>
      <w:r w:rsidRPr="00C33CDE">
        <w:rPr>
          <w:rFonts w:asciiTheme="majorBidi" w:hAnsiTheme="majorBidi" w:cstheme="majorBidi"/>
          <w:sz w:val="24"/>
          <w:szCs w:val="24"/>
        </w:rPr>
        <w:t xml:space="preserve"> we start lets pray together, one, two, three, in the name of God, the most gracious and the most merciful...</w:t>
      </w:r>
    </w:p>
    <w:p w:rsidR="00000332" w:rsidRPr="00C33CDE" w:rsidRDefault="00000332" w:rsidP="00000332">
      <w:pPr>
        <w:pStyle w:val="ListParagraph"/>
        <w:tabs>
          <w:tab w:val="left" w:pos="224"/>
        </w:tabs>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As a teacher, it is very important to do prayer before starting the lesson and after teaching process. It was written in an article under the title creation today in 2005 that allowing prayer in school sets an important standard. It tells </w:t>
      </w:r>
      <w:r w:rsidRPr="00C33CDE">
        <w:rPr>
          <w:rFonts w:asciiTheme="majorBidi" w:hAnsiTheme="majorBidi" w:cstheme="majorBidi"/>
          <w:sz w:val="24"/>
          <w:szCs w:val="24"/>
        </w:rPr>
        <w:lastRenderedPageBreak/>
        <w:t xml:space="preserve">the student that they are more than just a collection of chemicals and energy that happen to be occupying space and time. Prayer is an action which proclaims that life is more than saving the environment or accumulating wealth.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Prayer sets a standard. It is a frontal attack on the notion that humankind is in autonomous control of his own destiny, every side of life needs the most </w:t>
      </w:r>
      <w:proofErr w:type="spellStart"/>
      <w:r w:rsidRPr="00C33CDE">
        <w:rPr>
          <w:rFonts w:asciiTheme="majorBidi" w:hAnsiTheme="majorBidi" w:cstheme="majorBidi"/>
          <w:sz w:val="24"/>
          <w:szCs w:val="24"/>
        </w:rPr>
        <w:t>powerfull</w:t>
      </w:r>
      <w:proofErr w:type="spellEnd"/>
      <w:r w:rsidRPr="00C33CDE">
        <w:rPr>
          <w:rFonts w:asciiTheme="majorBidi" w:hAnsiTheme="majorBidi" w:cstheme="majorBidi"/>
          <w:sz w:val="24"/>
          <w:szCs w:val="24"/>
        </w:rPr>
        <w:t xml:space="preserve"> resources which can be taken from God. So, doing prayer means that the teacher reminds the students to realize that their life belongs to God.</w:t>
      </w:r>
    </w:p>
    <w:p w:rsidR="00000332" w:rsidRPr="00C33CDE" w:rsidRDefault="00000332" w:rsidP="00000332">
      <w:pPr>
        <w:pStyle w:val="ListParagraph"/>
        <w:numPr>
          <w:ilvl w:val="0"/>
          <w:numId w:val="5"/>
        </w:numPr>
        <w:spacing w:before="100" w:beforeAutospacing="1" w:after="100" w:afterAutospacing="1" w:line="276" w:lineRule="auto"/>
        <w:ind w:left="567" w:hanging="283"/>
        <w:jc w:val="left"/>
        <w:rPr>
          <w:rFonts w:asciiTheme="majorBidi" w:hAnsiTheme="majorBidi" w:cstheme="majorBidi"/>
          <w:sz w:val="24"/>
          <w:szCs w:val="24"/>
        </w:rPr>
      </w:pPr>
      <w:r w:rsidRPr="00C33CDE">
        <w:rPr>
          <w:rFonts w:asciiTheme="majorBidi" w:hAnsiTheme="majorBidi" w:cstheme="majorBidi"/>
          <w:sz w:val="24"/>
          <w:szCs w:val="24"/>
        </w:rPr>
        <w:t>Giving the students motivation</w:t>
      </w:r>
    </w:p>
    <w:p w:rsidR="00000332" w:rsidRPr="00C33CDE" w:rsidRDefault="00000332" w:rsidP="00000332">
      <w:pPr>
        <w:pStyle w:val="ListParagraph"/>
        <w:spacing w:before="100" w:beforeAutospacing="1" w:after="100" w:afterAutospacing="1"/>
        <w:ind w:left="0" w:firstLine="567"/>
        <w:rPr>
          <w:rFonts w:asciiTheme="majorBidi" w:hAnsiTheme="majorBidi" w:cstheme="majorBidi"/>
          <w:sz w:val="24"/>
          <w:szCs w:val="24"/>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The result finding showed that the teacher’s motivation got 4.2 of the mean score. Both were identified with very high perception of respect to the teacher.</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The students of SMKN 1Malili stated from the interview that they expect their teacher gives then advice at least once. The advice can make them feel happy and keep them in the </w:t>
      </w:r>
      <w:proofErr w:type="spellStart"/>
      <w:r w:rsidRPr="00C33CDE">
        <w:rPr>
          <w:rFonts w:asciiTheme="majorBidi" w:hAnsiTheme="majorBidi" w:cstheme="majorBidi"/>
          <w:sz w:val="24"/>
          <w:szCs w:val="24"/>
        </w:rPr>
        <w:t>stright</w:t>
      </w:r>
      <w:proofErr w:type="spellEnd"/>
      <w:r w:rsidRPr="00C33CDE">
        <w:rPr>
          <w:rFonts w:asciiTheme="majorBidi" w:hAnsiTheme="majorBidi" w:cstheme="majorBidi"/>
          <w:sz w:val="24"/>
          <w:szCs w:val="24"/>
        </w:rPr>
        <w:t xml:space="preserve"> ways.</w:t>
      </w:r>
    </w:p>
    <w:p w:rsidR="00000332" w:rsidRPr="00C33CDE" w:rsidRDefault="00000332" w:rsidP="00000332">
      <w:pPr>
        <w:pStyle w:val="ListParagraph"/>
        <w:spacing w:before="100" w:beforeAutospacing="1" w:after="100" w:afterAutospacing="1"/>
        <w:ind w:left="0" w:firstLine="284"/>
        <w:rPr>
          <w:rFonts w:asciiTheme="majorBidi" w:hAnsiTheme="majorBidi" w:cstheme="majorBidi"/>
          <w:i/>
          <w:iCs/>
          <w:sz w:val="24"/>
          <w:szCs w:val="24"/>
        </w:rPr>
      </w:pPr>
      <w:r w:rsidRPr="00C33CDE">
        <w:rPr>
          <w:rFonts w:asciiTheme="majorBidi" w:hAnsiTheme="majorBidi" w:cstheme="majorBidi"/>
          <w:i/>
          <w:iCs/>
          <w:sz w:val="24"/>
          <w:szCs w:val="24"/>
        </w:rPr>
        <w:t>Student #2 (4th of October 2014)</w:t>
      </w:r>
    </w:p>
    <w:p w:rsidR="00000332" w:rsidRPr="00C33CDE" w:rsidRDefault="00000332" w:rsidP="00000332">
      <w:pPr>
        <w:spacing w:line="36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senang</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apabila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selalu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menasehati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agar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bisa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tahu</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mana</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baik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dan</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baik</w:t>
      </w:r>
      <w:proofErr w:type="spell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 xml:space="preserve">(Yes, we are happy if the teacher always gives us </w:t>
      </w:r>
      <w:proofErr w:type="gramStart"/>
      <w:r w:rsidRPr="00C33CDE">
        <w:rPr>
          <w:rFonts w:asciiTheme="majorBidi" w:hAnsiTheme="majorBidi" w:cstheme="majorBidi"/>
          <w:sz w:val="24"/>
          <w:szCs w:val="24"/>
        </w:rPr>
        <w:t>advise</w:t>
      </w:r>
      <w:proofErr w:type="gramEnd"/>
      <w:r w:rsidRPr="00C33CDE">
        <w:rPr>
          <w:rFonts w:asciiTheme="majorBidi" w:hAnsiTheme="majorBidi" w:cstheme="majorBidi"/>
          <w:sz w:val="24"/>
          <w:szCs w:val="24"/>
        </w:rPr>
        <w:t xml:space="preserve"> so that we can know which is good and which is bad).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Based on the present researcher experiences as a teacher, she can assume that teaching a class full of motivated students is enjoyable for teachers and students alike. But even with the students who do not have this natural drive, a </w:t>
      </w:r>
      <w:r w:rsidRPr="00C33CDE">
        <w:rPr>
          <w:rFonts w:asciiTheme="majorBidi" w:hAnsiTheme="majorBidi" w:cstheme="majorBidi"/>
          <w:sz w:val="24"/>
          <w:szCs w:val="24"/>
        </w:rPr>
        <w:lastRenderedPageBreak/>
        <w:t xml:space="preserve">great teacher can make learning fun and inspire them to reach their full potential. In SMK </w:t>
      </w:r>
      <w:proofErr w:type="spellStart"/>
      <w:r w:rsidRPr="00C33CDE">
        <w:rPr>
          <w:rFonts w:asciiTheme="majorBidi" w:hAnsiTheme="majorBidi" w:cstheme="majorBidi"/>
          <w:sz w:val="24"/>
          <w:szCs w:val="24"/>
        </w:rPr>
        <w:t>Neg</w:t>
      </w:r>
      <w:proofErr w:type="spellEnd"/>
      <w:r w:rsidRPr="00C33CDE">
        <w:rPr>
          <w:rFonts w:asciiTheme="majorBidi" w:hAnsiTheme="majorBidi" w:cstheme="majorBidi"/>
          <w:sz w:val="24"/>
          <w:szCs w:val="24"/>
        </w:rPr>
        <w:t xml:space="preserve">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the researcher found some ways the teachers of English use to get the students exited and feel motivated about learning are, </w:t>
      </w:r>
    </w:p>
    <w:p w:rsidR="00000332" w:rsidRPr="00C33CDE" w:rsidRDefault="00000332" w:rsidP="00000332">
      <w:pPr>
        <w:pStyle w:val="ListParagraph"/>
        <w:numPr>
          <w:ilvl w:val="0"/>
          <w:numId w:val="4"/>
        </w:numPr>
        <w:spacing w:before="100" w:beforeAutospacing="1" w:after="100" w:afterAutospacing="1"/>
        <w:ind w:left="1134" w:hanging="567"/>
        <w:rPr>
          <w:rFonts w:asciiTheme="majorBidi" w:hAnsiTheme="majorBidi" w:cstheme="majorBidi"/>
          <w:sz w:val="24"/>
          <w:szCs w:val="24"/>
        </w:rPr>
      </w:pPr>
      <w:r w:rsidRPr="00C33CDE">
        <w:rPr>
          <w:rFonts w:asciiTheme="majorBidi" w:hAnsiTheme="majorBidi" w:cstheme="majorBidi"/>
          <w:sz w:val="24"/>
          <w:szCs w:val="24"/>
        </w:rPr>
        <w:t>Praise the students often to make them enthusiastic, for example by saying  nice work, well done, very good, good , when the students make positive thing in the classroom.</w:t>
      </w:r>
    </w:p>
    <w:p w:rsidR="00000332" w:rsidRPr="00C33CDE" w:rsidRDefault="00000332" w:rsidP="00000332">
      <w:pPr>
        <w:pStyle w:val="ListParagraph"/>
        <w:numPr>
          <w:ilvl w:val="0"/>
          <w:numId w:val="4"/>
        </w:numPr>
        <w:spacing w:before="100" w:beforeAutospacing="1" w:after="100" w:afterAutospacing="1"/>
        <w:ind w:left="1134" w:hanging="567"/>
        <w:rPr>
          <w:rFonts w:asciiTheme="majorBidi" w:hAnsiTheme="majorBidi" w:cstheme="majorBidi"/>
          <w:sz w:val="24"/>
          <w:szCs w:val="24"/>
        </w:rPr>
      </w:pPr>
      <w:r w:rsidRPr="00C33CDE">
        <w:rPr>
          <w:rFonts w:asciiTheme="majorBidi" w:hAnsiTheme="majorBidi" w:cstheme="majorBidi"/>
          <w:sz w:val="24"/>
          <w:szCs w:val="24"/>
        </w:rPr>
        <w:t>Get the students involved by participating and giving the students a responsibility to erase the board or reading and pass out the materials of the lesson.</w:t>
      </w:r>
    </w:p>
    <w:p w:rsidR="00000332" w:rsidRPr="00C33CDE" w:rsidRDefault="00000332" w:rsidP="00000332">
      <w:pPr>
        <w:pStyle w:val="ListParagraph"/>
        <w:numPr>
          <w:ilvl w:val="0"/>
          <w:numId w:val="4"/>
        </w:numPr>
        <w:spacing w:before="100" w:beforeAutospacing="1" w:after="100" w:afterAutospacing="1"/>
        <w:ind w:left="1134" w:hanging="567"/>
        <w:rPr>
          <w:rFonts w:asciiTheme="majorBidi" w:hAnsiTheme="majorBidi" w:cstheme="majorBidi"/>
          <w:sz w:val="24"/>
          <w:szCs w:val="24"/>
        </w:rPr>
      </w:pPr>
      <w:r w:rsidRPr="00C33CDE">
        <w:rPr>
          <w:rFonts w:asciiTheme="majorBidi" w:hAnsiTheme="majorBidi" w:cstheme="majorBidi"/>
          <w:sz w:val="24"/>
          <w:szCs w:val="24"/>
        </w:rPr>
        <w:t>Offering incentives to the students. A reward gives students a sense of accomplishment and encourages them to work with a goal mind. For example:</w:t>
      </w:r>
    </w:p>
    <w:p w:rsidR="00000332" w:rsidRPr="00C33CDE" w:rsidRDefault="00000332" w:rsidP="00000332">
      <w:pPr>
        <w:pStyle w:val="ListParagraph"/>
        <w:spacing w:before="100" w:beforeAutospacing="1" w:after="100" w:afterAutospacing="1"/>
        <w:ind w:left="1134"/>
        <w:rPr>
          <w:rFonts w:asciiTheme="majorBidi" w:hAnsiTheme="majorBidi" w:cstheme="majorBidi"/>
          <w:sz w:val="24"/>
          <w:szCs w:val="24"/>
        </w:rPr>
      </w:pPr>
      <w:r w:rsidRPr="00C33CDE">
        <w:rPr>
          <w:rFonts w:asciiTheme="majorBidi" w:hAnsiTheme="majorBidi" w:cstheme="majorBidi"/>
          <w:sz w:val="24"/>
          <w:szCs w:val="24"/>
        </w:rPr>
        <w:t>“The first one, who can submit their project, will get a treat from me to eat meatball”</w:t>
      </w:r>
    </w:p>
    <w:p w:rsidR="00000332" w:rsidRPr="00C33CDE" w:rsidRDefault="00000332" w:rsidP="00000332">
      <w:pPr>
        <w:pStyle w:val="ListParagraph"/>
        <w:numPr>
          <w:ilvl w:val="0"/>
          <w:numId w:val="4"/>
        </w:numPr>
        <w:spacing w:before="100" w:beforeAutospacing="1" w:after="100" w:afterAutospacing="1"/>
        <w:ind w:left="1134" w:hanging="567"/>
        <w:rPr>
          <w:rFonts w:asciiTheme="majorBidi" w:hAnsiTheme="majorBidi" w:cstheme="majorBidi"/>
          <w:sz w:val="24"/>
          <w:szCs w:val="24"/>
        </w:rPr>
      </w:pPr>
      <w:r w:rsidRPr="00C33CDE">
        <w:rPr>
          <w:rFonts w:asciiTheme="majorBidi" w:hAnsiTheme="majorBidi" w:cstheme="majorBidi"/>
          <w:sz w:val="24"/>
          <w:szCs w:val="24"/>
        </w:rPr>
        <w:t xml:space="preserve">Draw connection to the students’ real life. For example, one of the teachers of English namely </w:t>
      </w:r>
      <w:proofErr w:type="spellStart"/>
      <w:r w:rsidRPr="00C33CDE">
        <w:rPr>
          <w:rFonts w:asciiTheme="majorBidi" w:hAnsiTheme="majorBidi" w:cstheme="majorBidi"/>
          <w:sz w:val="24"/>
          <w:szCs w:val="24"/>
        </w:rPr>
        <w:t>Mrs.Elma</w:t>
      </w:r>
      <w:proofErr w:type="spellEnd"/>
      <w:r w:rsidRPr="00C33CDE">
        <w:rPr>
          <w:rFonts w:asciiTheme="majorBidi" w:hAnsiTheme="majorBidi" w:cstheme="majorBidi"/>
          <w:sz w:val="24"/>
          <w:szCs w:val="24"/>
        </w:rPr>
        <w:t xml:space="preserve"> wanted to give the material about bargaining. On that time, she took the students to imagine themselves if they were in a market, what would they say to the seller.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With these, the students can attract the students’ motivation to learn effectively in the classroom. They have reason intrinsically to get involve during teaching and learning process.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Another thing of teacher which can get respect from students in SMK </w:t>
      </w:r>
      <w:proofErr w:type="spellStart"/>
      <w:r w:rsidRPr="00C33CDE">
        <w:rPr>
          <w:rFonts w:asciiTheme="majorBidi" w:hAnsiTheme="majorBidi" w:cstheme="majorBidi"/>
          <w:sz w:val="24"/>
          <w:szCs w:val="24"/>
        </w:rPr>
        <w:t>Negeri</w:t>
      </w:r>
      <w:proofErr w:type="spellEnd"/>
      <w:r w:rsidRPr="00C33CDE">
        <w:rPr>
          <w:rFonts w:asciiTheme="majorBidi" w:hAnsiTheme="majorBidi" w:cstheme="majorBidi"/>
          <w:sz w:val="24"/>
          <w:szCs w:val="24"/>
        </w:rPr>
        <w:t xml:space="preserve">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is by giving </w:t>
      </w:r>
      <w:proofErr w:type="spellStart"/>
      <w:proofErr w:type="gramStart"/>
      <w:r w:rsidRPr="00C33CDE">
        <w:rPr>
          <w:rFonts w:asciiTheme="majorBidi" w:hAnsiTheme="majorBidi" w:cstheme="majorBidi"/>
          <w:sz w:val="24"/>
          <w:szCs w:val="24"/>
        </w:rPr>
        <w:t>advise</w:t>
      </w:r>
      <w:proofErr w:type="spellEnd"/>
      <w:proofErr w:type="gramEnd"/>
      <w:r w:rsidRPr="00C33CDE">
        <w:rPr>
          <w:rFonts w:asciiTheme="majorBidi" w:hAnsiTheme="majorBidi" w:cstheme="majorBidi"/>
          <w:sz w:val="24"/>
          <w:szCs w:val="24"/>
        </w:rPr>
        <w:t xml:space="preserve"> to students. Advising is teaching. Wes </w:t>
      </w:r>
      <w:proofErr w:type="spellStart"/>
      <w:r w:rsidRPr="00C33CDE">
        <w:rPr>
          <w:rFonts w:asciiTheme="majorBidi" w:hAnsiTheme="majorBidi" w:cstheme="majorBidi"/>
          <w:sz w:val="24"/>
          <w:szCs w:val="24"/>
        </w:rPr>
        <w:lastRenderedPageBreak/>
        <w:t>Habley</w:t>
      </w:r>
      <w:proofErr w:type="spellEnd"/>
      <w:r w:rsidRPr="00C33CDE">
        <w:rPr>
          <w:rFonts w:asciiTheme="majorBidi" w:hAnsiTheme="majorBidi" w:cstheme="majorBidi"/>
          <w:sz w:val="24"/>
          <w:szCs w:val="24"/>
        </w:rPr>
        <w:t xml:space="preserve"> (1994) with his key concept in academic advising defines that academic advising is the only structured activity on the campus or school in which all students have the opportunity for one-to-one interaction with a concerned representative of the institution. In term of the students in researcher study area, they feel respect if their teacher gives them advise and motivate them because it means the teacher put attention to them. </w:t>
      </w:r>
    </w:p>
    <w:p w:rsidR="00000332" w:rsidRPr="00C33CDE" w:rsidRDefault="007761BE" w:rsidP="007761BE">
      <w:pPr>
        <w:pStyle w:val="ListParagraph"/>
        <w:numPr>
          <w:ilvl w:val="0"/>
          <w:numId w:val="5"/>
        </w:numPr>
        <w:spacing w:before="100" w:beforeAutospacing="1" w:after="100" w:afterAutospacing="1" w:line="276" w:lineRule="auto"/>
        <w:ind w:hanging="436"/>
        <w:jc w:val="left"/>
        <w:rPr>
          <w:rFonts w:asciiTheme="majorBidi" w:hAnsiTheme="majorBidi" w:cstheme="majorBidi"/>
          <w:sz w:val="24"/>
          <w:szCs w:val="24"/>
        </w:rPr>
      </w:pPr>
      <w:r w:rsidRPr="00C33CDE">
        <w:rPr>
          <w:rFonts w:asciiTheme="majorBidi" w:hAnsiTheme="majorBidi" w:cstheme="majorBidi"/>
          <w:sz w:val="24"/>
          <w:szCs w:val="24"/>
        </w:rPr>
        <w:t xml:space="preserve">Giving </w:t>
      </w:r>
      <w:proofErr w:type="spellStart"/>
      <w:r w:rsidRPr="00C33CDE">
        <w:rPr>
          <w:rFonts w:asciiTheme="majorBidi" w:hAnsiTheme="majorBidi" w:cstheme="majorBidi"/>
          <w:sz w:val="24"/>
          <w:szCs w:val="24"/>
        </w:rPr>
        <w:t>advi</w:t>
      </w:r>
      <w:proofErr w:type="spellEnd"/>
      <w:r w:rsidRPr="00C33CDE">
        <w:rPr>
          <w:rFonts w:asciiTheme="majorBidi" w:hAnsiTheme="majorBidi" w:cstheme="majorBidi"/>
          <w:sz w:val="24"/>
          <w:szCs w:val="24"/>
          <w:lang w:val="id-ID"/>
        </w:rPr>
        <w:t>c</w:t>
      </w:r>
      <w:r w:rsidR="00000332" w:rsidRPr="00C33CDE">
        <w:rPr>
          <w:rFonts w:asciiTheme="majorBidi" w:hAnsiTheme="majorBidi" w:cstheme="majorBidi"/>
          <w:sz w:val="24"/>
          <w:szCs w:val="24"/>
        </w:rPr>
        <w:t>e to the students</w:t>
      </w:r>
    </w:p>
    <w:p w:rsidR="00000332" w:rsidRPr="00C33CDE" w:rsidRDefault="00000332" w:rsidP="00000332">
      <w:pPr>
        <w:pStyle w:val="ListParagraph"/>
        <w:spacing w:before="100" w:beforeAutospacing="1" w:after="100" w:afterAutospacing="1"/>
        <w:ind w:left="0" w:firstLine="567"/>
        <w:rPr>
          <w:rFonts w:asciiTheme="majorBidi" w:hAnsiTheme="majorBidi" w:cstheme="majorBidi"/>
          <w:sz w:val="24"/>
          <w:szCs w:val="24"/>
          <w:lang w:val="id-ID"/>
        </w:rPr>
      </w:pPr>
    </w:p>
    <w:p w:rsidR="007761BE" w:rsidRPr="00C33CDE" w:rsidRDefault="007761BE" w:rsidP="00CD3B04">
      <w:pPr>
        <w:pStyle w:val="ListParagraph"/>
        <w:spacing w:before="100" w:beforeAutospacing="1" w:after="100" w:afterAutospacing="1"/>
        <w:ind w:left="284" w:firstLine="436"/>
        <w:rPr>
          <w:rFonts w:asciiTheme="majorBidi" w:hAnsiTheme="majorBidi" w:cstheme="majorBidi"/>
          <w:sz w:val="24"/>
          <w:szCs w:val="24"/>
          <w:lang w:val="id-ID"/>
        </w:rPr>
      </w:pPr>
      <w:r w:rsidRPr="00C33CDE">
        <w:rPr>
          <w:rFonts w:asciiTheme="majorBidi" w:hAnsiTheme="majorBidi" w:cstheme="majorBidi"/>
          <w:sz w:val="24"/>
          <w:szCs w:val="24"/>
          <w:lang w:val="id-ID"/>
        </w:rPr>
        <w:t>Giving advice  was rated very high for students’ perception of paying respect to their EFL teacher</w:t>
      </w:r>
      <w:r w:rsidR="00CD3B04" w:rsidRPr="00C33CDE">
        <w:rPr>
          <w:rFonts w:asciiTheme="majorBidi" w:hAnsiTheme="majorBidi" w:cstheme="majorBidi"/>
          <w:sz w:val="24"/>
          <w:szCs w:val="24"/>
          <w:lang w:val="id-ID"/>
        </w:rPr>
        <w:t>. The mean score  was 4.1.</w:t>
      </w:r>
      <w:r w:rsidR="00CD3B04" w:rsidRPr="00C33CDE">
        <w:rPr>
          <w:rFonts w:asciiTheme="majorBidi" w:hAnsiTheme="majorBidi" w:cstheme="majorBidi"/>
          <w:sz w:val="24"/>
          <w:szCs w:val="24"/>
        </w:rPr>
        <w:t xml:space="preserve"> Advising is teaching. Wes </w:t>
      </w:r>
      <w:proofErr w:type="spellStart"/>
      <w:r w:rsidR="00CD3B04" w:rsidRPr="00C33CDE">
        <w:rPr>
          <w:rFonts w:asciiTheme="majorBidi" w:hAnsiTheme="majorBidi" w:cstheme="majorBidi"/>
          <w:sz w:val="24"/>
          <w:szCs w:val="24"/>
        </w:rPr>
        <w:t>Habley</w:t>
      </w:r>
      <w:proofErr w:type="spellEnd"/>
      <w:r w:rsidR="00CD3B04" w:rsidRPr="00C33CDE">
        <w:rPr>
          <w:rFonts w:asciiTheme="majorBidi" w:hAnsiTheme="majorBidi" w:cstheme="majorBidi"/>
          <w:sz w:val="24"/>
          <w:szCs w:val="24"/>
        </w:rPr>
        <w:t xml:space="preserve"> (1994) with his key concept in academic advising defines that academic advising is the only structured activity on the campus or school in which all students have the opportunity for one-to-one interaction with a concerned representative of the institution.</w:t>
      </w:r>
    </w:p>
    <w:p w:rsidR="00000332" w:rsidRPr="00C33CDE" w:rsidRDefault="00000332" w:rsidP="00000332">
      <w:pPr>
        <w:pStyle w:val="ListParagraph"/>
        <w:numPr>
          <w:ilvl w:val="0"/>
          <w:numId w:val="5"/>
        </w:numPr>
        <w:spacing w:before="100" w:beforeAutospacing="1" w:after="100" w:afterAutospacing="1" w:line="276" w:lineRule="auto"/>
        <w:ind w:hanging="436"/>
        <w:jc w:val="left"/>
        <w:rPr>
          <w:rFonts w:asciiTheme="majorBidi" w:hAnsiTheme="majorBidi" w:cstheme="majorBidi"/>
          <w:sz w:val="24"/>
          <w:szCs w:val="24"/>
        </w:rPr>
      </w:pPr>
      <w:r w:rsidRPr="00C33CDE">
        <w:rPr>
          <w:rFonts w:asciiTheme="majorBidi" w:hAnsiTheme="majorBidi" w:cstheme="majorBidi"/>
          <w:sz w:val="24"/>
          <w:szCs w:val="24"/>
        </w:rPr>
        <w:t>Allowing the students to call their teacher based on the culture, example: Pak Guru/ Bu Guru/ Miss/Mrs./Sir</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lang w:val="id-ID"/>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Based on the result finding, the students of SMKN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gave a very high respect where the mean score shows 4.1. The students respect their English teacher by calling the teacher using Pak Guru or Bu guru in Bahasa and Mr. or Mrs. </w:t>
      </w:r>
      <w:proofErr w:type="gramStart"/>
      <w:r w:rsidRPr="00C33CDE">
        <w:rPr>
          <w:rFonts w:asciiTheme="majorBidi" w:hAnsiTheme="majorBidi" w:cstheme="majorBidi"/>
          <w:sz w:val="24"/>
          <w:szCs w:val="24"/>
        </w:rPr>
        <w:t>In</w:t>
      </w:r>
      <w:proofErr w:type="gramEnd"/>
      <w:r w:rsidRPr="00C33CDE">
        <w:rPr>
          <w:rFonts w:asciiTheme="majorBidi" w:hAnsiTheme="majorBidi" w:cstheme="majorBidi"/>
          <w:sz w:val="24"/>
          <w:szCs w:val="24"/>
        </w:rPr>
        <w:t xml:space="preserve"> English. It was also supported by the statement of the students which were said that they respect their teacher by calling her with Bu Guru or Pak Guru because they think that she is </w:t>
      </w:r>
      <w:proofErr w:type="spellStart"/>
      <w:r w:rsidRPr="00C33CDE">
        <w:rPr>
          <w:rFonts w:asciiTheme="majorBidi" w:hAnsiTheme="majorBidi" w:cstheme="majorBidi"/>
          <w:sz w:val="24"/>
          <w:szCs w:val="24"/>
        </w:rPr>
        <w:t>thir</w:t>
      </w:r>
      <w:proofErr w:type="spellEnd"/>
      <w:r w:rsidRPr="00C33CDE">
        <w:rPr>
          <w:rFonts w:asciiTheme="majorBidi" w:hAnsiTheme="majorBidi" w:cstheme="majorBidi"/>
          <w:sz w:val="24"/>
          <w:szCs w:val="24"/>
        </w:rPr>
        <w:t xml:space="preserve"> teacher not their friend.</w:t>
      </w:r>
    </w:p>
    <w:p w:rsidR="00000332" w:rsidRPr="00C33CDE" w:rsidRDefault="00000332" w:rsidP="00000332">
      <w:pPr>
        <w:spacing w:before="100" w:beforeAutospacing="1" w:after="100" w:afterAutospacing="1" w:line="480" w:lineRule="auto"/>
        <w:ind w:firstLine="284"/>
        <w:jc w:val="both"/>
        <w:rPr>
          <w:rFonts w:asciiTheme="majorBidi" w:hAnsiTheme="majorBidi" w:cstheme="majorBidi"/>
          <w:i/>
          <w:iCs/>
          <w:sz w:val="24"/>
          <w:szCs w:val="24"/>
        </w:rPr>
      </w:pPr>
      <w:r w:rsidRPr="00C33CDE">
        <w:rPr>
          <w:rFonts w:asciiTheme="majorBidi" w:hAnsiTheme="majorBidi" w:cstheme="majorBidi"/>
          <w:b/>
          <w:bCs/>
          <w:i/>
          <w:iCs/>
          <w:sz w:val="24"/>
          <w:szCs w:val="24"/>
        </w:rPr>
        <w:t>Student</w:t>
      </w:r>
      <w:r w:rsidRPr="00C33CDE">
        <w:rPr>
          <w:rFonts w:asciiTheme="majorBidi" w:hAnsiTheme="majorBidi" w:cstheme="majorBidi"/>
          <w:i/>
          <w:iCs/>
          <w:sz w:val="24"/>
          <w:szCs w:val="24"/>
        </w:rPr>
        <w:t>#5</w:t>
      </w:r>
      <w:r w:rsidRPr="00C33CDE">
        <w:rPr>
          <w:rFonts w:asciiTheme="majorBidi" w:hAnsiTheme="majorBidi" w:cstheme="majorBidi"/>
          <w:b/>
          <w:bCs/>
          <w:i/>
          <w:iCs/>
          <w:sz w:val="24"/>
          <w:szCs w:val="24"/>
        </w:rPr>
        <w:t>(</w:t>
      </w:r>
      <w:r w:rsidRPr="00C33CDE">
        <w:rPr>
          <w:rFonts w:asciiTheme="majorBidi" w:hAnsiTheme="majorBidi" w:cstheme="majorBidi"/>
          <w:i/>
          <w:iCs/>
          <w:sz w:val="24"/>
          <w:szCs w:val="24"/>
        </w:rPr>
        <w:t>4th of October 2014)</w:t>
      </w:r>
    </w:p>
    <w:p w:rsidR="00000332" w:rsidRPr="00C33CDE" w:rsidRDefault="00000332" w:rsidP="00000332">
      <w:pPr>
        <w:spacing w:before="100" w:beforeAutospacing="1" w:after="100" w:afterAutospacing="1" w:line="48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lastRenderedPageBreak/>
        <w:t>”</w:t>
      </w:r>
      <w:proofErr w:type="spellStart"/>
      <w:r w:rsidRPr="00C33CDE">
        <w:rPr>
          <w:rFonts w:asciiTheme="majorBidi" w:hAnsiTheme="majorBidi" w:cstheme="majorBidi"/>
          <w:i/>
          <w:iCs/>
          <w:sz w:val="24"/>
          <w:szCs w:val="24"/>
        </w:rPr>
        <w:t>Tidak</w:t>
      </w:r>
      <w:proofErr w:type="gramStart"/>
      <w:r w:rsidRPr="00C33CDE">
        <w:rPr>
          <w:rFonts w:asciiTheme="majorBidi" w:hAnsiTheme="majorBidi" w:cstheme="majorBidi"/>
          <w:i/>
          <w:iCs/>
          <w:sz w:val="24"/>
          <w:szCs w:val="24"/>
        </w:rPr>
        <w:t>,karena</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menganggapnya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bukan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teman</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dipanggil</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dengan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sebutan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nama</w:t>
      </w:r>
      <w:proofErr w:type="spell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(No, because we think that the teacher is not our friend whom we called by name.)</w:t>
      </w:r>
    </w:p>
    <w:p w:rsidR="00000332" w:rsidRPr="00C33CDE" w:rsidRDefault="00000332" w:rsidP="00000332">
      <w:pPr>
        <w:spacing w:before="100" w:beforeAutospacing="1" w:after="100" w:afterAutospacing="1" w:line="480" w:lineRule="auto"/>
        <w:ind w:left="284"/>
        <w:jc w:val="both"/>
        <w:rPr>
          <w:rFonts w:asciiTheme="majorBidi" w:hAnsiTheme="majorBidi" w:cstheme="majorBidi"/>
          <w:b/>
          <w:bCs/>
          <w:i/>
          <w:iCs/>
          <w:sz w:val="24"/>
          <w:szCs w:val="24"/>
        </w:rPr>
      </w:pPr>
      <w:r w:rsidRPr="00C33CDE">
        <w:rPr>
          <w:rFonts w:asciiTheme="majorBidi" w:hAnsiTheme="majorBidi" w:cstheme="majorBidi"/>
          <w:b/>
          <w:bCs/>
          <w:i/>
          <w:iCs/>
          <w:sz w:val="24"/>
          <w:szCs w:val="24"/>
        </w:rPr>
        <w:t>Student #8(</w:t>
      </w:r>
      <w:r w:rsidRPr="00C33CDE">
        <w:rPr>
          <w:rFonts w:asciiTheme="majorBidi" w:hAnsiTheme="majorBidi" w:cstheme="majorBidi"/>
          <w:i/>
          <w:iCs/>
          <w:sz w:val="24"/>
          <w:szCs w:val="24"/>
        </w:rPr>
        <w:t xml:space="preserve">5th of </w:t>
      </w:r>
      <w:proofErr w:type="spellStart"/>
      <w:proofErr w:type="gramStart"/>
      <w:r w:rsidRPr="00C33CDE">
        <w:rPr>
          <w:rFonts w:asciiTheme="majorBidi" w:hAnsiTheme="majorBidi" w:cstheme="majorBidi"/>
          <w:i/>
          <w:iCs/>
          <w:sz w:val="24"/>
          <w:szCs w:val="24"/>
        </w:rPr>
        <w:t>october</w:t>
      </w:r>
      <w:proofErr w:type="spellEnd"/>
      <w:proofErr w:type="gramEnd"/>
      <w:r w:rsidRPr="00C33CDE">
        <w:rPr>
          <w:rFonts w:asciiTheme="majorBidi" w:hAnsiTheme="majorBidi" w:cstheme="majorBidi"/>
          <w:i/>
          <w:iCs/>
          <w:sz w:val="24"/>
          <w:szCs w:val="24"/>
        </w:rPr>
        <w:t xml:space="preserve"> 2014)</w:t>
      </w:r>
    </w:p>
    <w:p w:rsidR="00000332" w:rsidRPr="00C33CDE" w:rsidRDefault="00000332" w:rsidP="00000332">
      <w:pPr>
        <w:spacing w:before="100" w:beforeAutospacing="1" w:after="100" w:afterAutospacing="1" w:line="480" w:lineRule="auto"/>
        <w:jc w:val="both"/>
        <w:rPr>
          <w:rFonts w:asciiTheme="majorBidi" w:hAnsiTheme="majorBidi" w:cstheme="majorBidi"/>
          <w:i/>
          <w:iCs/>
          <w:sz w:val="24"/>
          <w:szCs w:val="24"/>
        </w:rPr>
      </w:pPr>
      <w:r w:rsidRPr="00C33CDE">
        <w:rPr>
          <w:rFonts w:asciiTheme="majorBidi" w:hAnsiTheme="majorBidi" w:cstheme="majorBidi"/>
          <w:i/>
          <w:iCs/>
          <w:sz w:val="24"/>
          <w:szCs w:val="24"/>
          <w:lang w:val="id-ID"/>
        </w:rPr>
        <w:t xml:space="preserve">    </w:t>
      </w: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itu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sopan</w:t>
      </w:r>
      <w:proofErr w:type="spellEnd"/>
      <w:r w:rsidRPr="00C33CDE">
        <w:rPr>
          <w:rFonts w:asciiTheme="majorBidi" w:hAnsiTheme="majorBidi" w:cstheme="majorBidi"/>
          <w:i/>
          <w:iCs/>
          <w:sz w:val="24"/>
          <w:szCs w:val="24"/>
        </w:rPr>
        <w:t>...</w:t>
      </w:r>
      <w:proofErr w:type="gramStart"/>
      <w:r w:rsidRPr="00C33CDE">
        <w:rPr>
          <w:rFonts w:asciiTheme="majorBidi" w:hAnsiTheme="majorBidi" w:cstheme="majorBidi"/>
          <w:i/>
          <w:iCs/>
          <w:sz w:val="24"/>
          <w:szCs w:val="24"/>
        </w:rPr>
        <w:t>”(</w:t>
      </w:r>
      <w:proofErr w:type="gramEnd"/>
      <w:r w:rsidRPr="00C33CDE">
        <w:rPr>
          <w:rFonts w:asciiTheme="majorBidi" w:hAnsiTheme="majorBidi" w:cstheme="majorBidi"/>
          <w:sz w:val="24"/>
          <w:szCs w:val="24"/>
        </w:rPr>
        <w:t xml:space="preserve"> ...no, because it is not polite...)</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In Indonesia, respecting old people is a must. It is a culture where should be existed in every part of society. School is a system where society is developed. The teacher and students take part and have their own rules. The teacher is the person who gives lesson and educates the students as parents take care and treat their children at home. That is the reason why a student has to treat both of teachers and parents in polite ways in order to respect and obey the culture. In </w:t>
      </w:r>
      <w:proofErr w:type="gramStart"/>
      <w:r w:rsidRPr="00C33CDE">
        <w:rPr>
          <w:rFonts w:asciiTheme="majorBidi" w:hAnsiTheme="majorBidi" w:cstheme="majorBidi"/>
          <w:sz w:val="24"/>
          <w:szCs w:val="24"/>
        </w:rPr>
        <w:t>west country</w:t>
      </w:r>
      <w:proofErr w:type="gramEnd"/>
      <w:r w:rsidRPr="00C33CDE">
        <w:rPr>
          <w:rFonts w:asciiTheme="majorBidi" w:hAnsiTheme="majorBidi" w:cstheme="majorBidi"/>
          <w:sz w:val="24"/>
          <w:szCs w:val="24"/>
        </w:rPr>
        <w:t xml:space="preserve">, the students sometimes call their teacher or their parents by name. However, </w:t>
      </w:r>
      <w:proofErr w:type="gramStart"/>
      <w:r w:rsidRPr="00C33CDE">
        <w:rPr>
          <w:rFonts w:asciiTheme="majorBidi" w:hAnsiTheme="majorBidi" w:cstheme="majorBidi"/>
          <w:sz w:val="24"/>
          <w:szCs w:val="24"/>
        </w:rPr>
        <w:t>Calling</w:t>
      </w:r>
      <w:proofErr w:type="gramEnd"/>
      <w:r w:rsidRPr="00C33CDE">
        <w:rPr>
          <w:rFonts w:asciiTheme="majorBidi" w:hAnsiTheme="majorBidi" w:cstheme="majorBidi"/>
          <w:sz w:val="24"/>
          <w:szCs w:val="24"/>
        </w:rPr>
        <w:t xml:space="preserve"> teachers’ name directly is not polite in Indonesia, </w:t>
      </w:r>
      <w:proofErr w:type="spellStart"/>
      <w:r w:rsidRPr="00C33CDE">
        <w:rPr>
          <w:rFonts w:asciiTheme="majorBidi" w:hAnsiTheme="majorBidi" w:cstheme="majorBidi"/>
          <w:sz w:val="24"/>
          <w:szCs w:val="24"/>
        </w:rPr>
        <w:t>specially</w:t>
      </w:r>
      <w:proofErr w:type="spellEnd"/>
      <w:r w:rsidRPr="00C33CDE">
        <w:rPr>
          <w:rFonts w:asciiTheme="majorBidi" w:hAnsiTheme="majorBidi" w:cstheme="majorBidi"/>
          <w:sz w:val="24"/>
          <w:szCs w:val="24"/>
        </w:rPr>
        <w:t xml:space="preserve"> in South Sulawesi.  It is a must for calling the teacher by saying Sir or </w:t>
      </w:r>
      <w:proofErr w:type="spellStart"/>
      <w:r w:rsidRPr="00C33CDE">
        <w:rPr>
          <w:rFonts w:asciiTheme="majorBidi" w:hAnsiTheme="majorBidi" w:cstheme="majorBidi"/>
          <w:sz w:val="24"/>
          <w:szCs w:val="24"/>
        </w:rPr>
        <w:t>Mam</w:t>
      </w:r>
      <w:proofErr w:type="gramStart"/>
      <w:r w:rsidRPr="00C33CDE">
        <w:rPr>
          <w:rFonts w:asciiTheme="majorBidi" w:hAnsiTheme="majorBidi" w:cstheme="majorBidi"/>
          <w:sz w:val="24"/>
          <w:szCs w:val="24"/>
        </w:rPr>
        <w:t>;Miss</w:t>
      </w:r>
      <w:proofErr w:type="spellEnd"/>
      <w:proofErr w:type="gramEnd"/>
      <w:r w:rsidRPr="00C33CDE">
        <w:rPr>
          <w:rFonts w:asciiTheme="majorBidi" w:hAnsiTheme="majorBidi" w:cstheme="majorBidi"/>
          <w:sz w:val="24"/>
          <w:szCs w:val="24"/>
        </w:rPr>
        <w:t xml:space="preserve">; Pak </w:t>
      </w:r>
      <w:proofErr w:type="spellStart"/>
      <w:r w:rsidRPr="00C33CDE">
        <w:rPr>
          <w:rFonts w:asciiTheme="majorBidi" w:hAnsiTheme="majorBidi" w:cstheme="majorBidi"/>
          <w:sz w:val="24"/>
          <w:szCs w:val="24"/>
        </w:rPr>
        <w:t>Guru;or</w:t>
      </w:r>
      <w:proofErr w:type="spell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bu</w:t>
      </w:r>
      <w:proofErr w:type="spellEnd"/>
      <w:r w:rsidRPr="00C33CDE">
        <w:rPr>
          <w:rFonts w:asciiTheme="majorBidi" w:hAnsiTheme="majorBidi" w:cstheme="majorBidi"/>
          <w:sz w:val="24"/>
          <w:szCs w:val="24"/>
        </w:rPr>
        <w:t xml:space="preserve"> Guru to show politeness which is identical with respect. All of these contexts have </w:t>
      </w:r>
      <w:proofErr w:type="spellStart"/>
      <w:r w:rsidRPr="00C33CDE">
        <w:rPr>
          <w:rFonts w:asciiTheme="majorBidi" w:hAnsiTheme="majorBidi" w:cstheme="majorBidi"/>
          <w:sz w:val="24"/>
          <w:szCs w:val="24"/>
        </w:rPr>
        <w:t>realtion</w:t>
      </w:r>
      <w:proofErr w:type="spellEnd"/>
      <w:r w:rsidRPr="00C33CDE">
        <w:rPr>
          <w:rFonts w:asciiTheme="majorBidi" w:hAnsiTheme="majorBidi" w:cstheme="majorBidi"/>
          <w:sz w:val="24"/>
          <w:szCs w:val="24"/>
        </w:rPr>
        <w:t xml:space="preserve"> with the culture custom in Indonesia, especially in </w:t>
      </w:r>
      <w:proofErr w:type="spellStart"/>
      <w:r w:rsidRPr="00C33CDE">
        <w:rPr>
          <w:rFonts w:asciiTheme="majorBidi" w:hAnsiTheme="majorBidi" w:cstheme="majorBidi"/>
          <w:sz w:val="24"/>
          <w:szCs w:val="24"/>
        </w:rPr>
        <w:t>Sout</w:t>
      </w:r>
      <w:proofErr w:type="spellEnd"/>
      <w:r w:rsidRPr="00C33CDE">
        <w:rPr>
          <w:rFonts w:asciiTheme="majorBidi" w:hAnsiTheme="majorBidi" w:cstheme="majorBidi"/>
          <w:sz w:val="24"/>
          <w:szCs w:val="24"/>
        </w:rPr>
        <w:t xml:space="preserve"> Sulawesi. </w:t>
      </w:r>
    </w:p>
    <w:p w:rsidR="00000332" w:rsidRPr="00C33CDE" w:rsidRDefault="00000332" w:rsidP="00000332">
      <w:pPr>
        <w:pStyle w:val="ListParagraph"/>
        <w:numPr>
          <w:ilvl w:val="0"/>
          <w:numId w:val="5"/>
        </w:numPr>
        <w:spacing w:before="100" w:beforeAutospacing="1" w:after="100" w:afterAutospacing="1" w:line="276" w:lineRule="auto"/>
        <w:ind w:left="709" w:hanging="425"/>
        <w:jc w:val="left"/>
        <w:rPr>
          <w:rFonts w:asciiTheme="majorBidi" w:hAnsiTheme="majorBidi" w:cstheme="majorBidi"/>
          <w:sz w:val="24"/>
          <w:szCs w:val="24"/>
        </w:rPr>
      </w:pPr>
      <w:r w:rsidRPr="00C33CDE">
        <w:rPr>
          <w:rFonts w:asciiTheme="majorBidi" w:hAnsiTheme="majorBidi" w:cstheme="majorBidi"/>
          <w:sz w:val="24"/>
          <w:szCs w:val="24"/>
        </w:rPr>
        <w:t>Saying greeting when entering the class</w:t>
      </w:r>
    </w:p>
    <w:p w:rsidR="00000332" w:rsidRPr="00C33CDE" w:rsidRDefault="00000332" w:rsidP="00000332">
      <w:pPr>
        <w:pStyle w:val="ListParagraph"/>
        <w:spacing w:before="100" w:beforeAutospacing="1" w:after="100" w:afterAutospacing="1"/>
        <w:ind w:left="0" w:firstLine="720"/>
        <w:rPr>
          <w:rFonts w:asciiTheme="majorBidi" w:hAnsiTheme="majorBidi" w:cstheme="majorBidi"/>
          <w:sz w:val="24"/>
          <w:szCs w:val="24"/>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Greeting students will have the most immediate effect on each class period. It creates positive climate of classroom. “A greeting is the first step to make connection. It begins at the door...</w:t>
      </w:r>
      <w:proofErr w:type="gramStart"/>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Harry and Wong, 2006). This </w:t>
      </w:r>
      <w:r w:rsidRPr="00C33CDE">
        <w:rPr>
          <w:rFonts w:asciiTheme="majorBidi" w:hAnsiTheme="majorBidi" w:cstheme="majorBidi"/>
          <w:sz w:val="24"/>
          <w:szCs w:val="24"/>
        </w:rPr>
        <w:lastRenderedPageBreak/>
        <w:t xml:space="preserve">quotation tells the truth about the real condition that the teachers usually face during teaching period time.  When researcher did the observation in her school research area, she found that the teacher who came to the class by saying greeting could attract students’ attention. The students inside the class would show their readiness to get involved in lesson time. Readiness inside the class by keep calm and pay attention to the teacher were the ways of them in showing their respect. The teachers greet the students by saying “Good morning, good afternoon and </w:t>
      </w:r>
      <w:proofErr w:type="spellStart"/>
      <w:proofErr w:type="gramStart"/>
      <w:r w:rsidRPr="00C33CDE">
        <w:rPr>
          <w:rFonts w:asciiTheme="majorBidi" w:hAnsiTheme="majorBidi" w:cstheme="majorBidi"/>
          <w:sz w:val="24"/>
          <w:szCs w:val="24"/>
        </w:rPr>
        <w:t>Assalamualaykum</w:t>
      </w:r>
      <w:proofErr w:type="spellEnd"/>
      <w:r w:rsidRPr="00C33CDE">
        <w:rPr>
          <w:rFonts w:asciiTheme="majorBidi" w:hAnsiTheme="majorBidi" w:cstheme="majorBidi"/>
          <w:sz w:val="24"/>
          <w:szCs w:val="24"/>
        </w:rPr>
        <w:t xml:space="preserve"> ”</w:t>
      </w:r>
      <w:proofErr w:type="gramEnd"/>
      <w:r w:rsidRPr="00C33CDE">
        <w:rPr>
          <w:rFonts w:asciiTheme="majorBidi" w:hAnsiTheme="majorBidi" w:cstheme="majorBidi"/>
          <w:sz w:val="24"/>
          <w:szCs w:val="24"/>
        </w:rPr>
        <w:t xml:space="preserve">.  Most of the </w:t>
      </w:r>
      <w:proofErr w:type="gramStart"/>
      <w:r w:rsidRPr="00C33CDE">
        <w:rPr>
          <w:rFonts w:asciiTheme="majorBidi" w:hAnsiTheme="majorBidi" w:cstheme="majorBidi"/>
          <w:sz w:val="24"/>
          <w:szCs w:val="24"/>
        </w:rPr>
        <w:t>school in Indonesia greet</w:t>
      </w:r>
      <w:proofErr w:type="gramEnd"/>
      <w:r w:rsidRPr="00C33CDE">
        <w:rPr>
          <w:rFonts w:asciiTheme="majorBidi" w:hAnsiTheme="majorBidi" w:cstheme="majorBidi"/>
          <w:sz w:val="24"/>
          <w:szCs w:val="24"/>
        </w:rPr>
        <w:t xml:space="preserve"> the students by those utterances. However, there is a difference between Indonesia and other countries.  In Japan, bowing is a greeting. It is shows respect for the people or thing. When someone takes a bow to people or thing, it means they greet them and respect them.</w:t>
      </w:r>
    </w:p>
    <w:p w:rsidR="00000332" w:rsidRPr="00C33CDE" w:rsidRDefault="00000332" w:rsidP="00000332">
      <w:pPr>
        <w:pStyle w:val="ListParagraph"/>
        <w:spacing w:before="100" w:beforeAutospacing="1" w:after="100" w:afterAutospacing="1"/>
        <w:ind w:left="284" w:firstLine="709"/>
        <w:rPr>
          <w:rFonts w:asciiTheme="majorBidi" w:hAnsiTheme="majorBidi" w:cstheme="majorBidi"/>
          <w:sz w:val="24"/>
          <w:szCs w:val="24"/>
        </w:rPr>
      </w:pPr>
      <w:r w:rsidRPr="00C33CDE">
        <w:rPr>
          <w:rFonts w:asciiTheme="majorBidi" w:hAnsiTheme="majorBidi" w:cstheme="majorBidi"/>
          <w:sz w:val="24"/>
          <w:szCs w:val="24"/>
        </w:rPr>
        <w:t>The statement of the students taken from result interview showed that the students prefer and like the teacher who comes to the class by saying greeting because greeting means prayer and spirit that given by the teacher for them.</w:t>
      </w:r>
    </w:p>
    <w:p w:rsidR="00000332" w:rsidRPr="00C33CDE" w:rsidRDefault="00000332" w:rsidP="00000332">
      <w:pPr>
        <w:spacing w:line="36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t>Student #1</w:t>
      </w:r>
    </w:p>
    <w:p w:rsidR="00000332" w:rsidRPr="00C33CDE" w:rsidRDefault="00000332" w:rsidP="00000332">
      <w:pPr>
        <w:spacing w:line="36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berharap</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masuk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kelas</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mengucapkan</w:t>
      </w:r>
      <w:proofErr w:type="spellEnd"/>
      <w:r w:rsidRPr="00C33CDE">
        <w:rPr>
          <w:rFonts w:asciiTheme="majorBidi" w:hAnsiTheme="majorBidi" w:cstheme="majorBidi"/>
          <w:i/>
          <w:iCs/>
          <w:sz w:val="24"/>
          <w:szCs w:val="24"/>
        </w:rPr>
        <w:t xml:space="preserve"> </w:t>
      </w:r>
      <w:proofErr w:type="spellStart"/>
      <w:proofErr w:type="gramStart"/>
      <w:r w:rsidRPr="00C33CDE">
        <w:rPr>
          <w:rFonts w:asciiTheme="majorBidi" w:hAnsiTheme="majorBidi" w:cstheme="majorBidi"/>
          <w:i/>
          <w:iCs/>
          <w:sz w:val="24"/>
          <w:szCs w:val="24"/>
        </w:rPr>
        <w:t>salam</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sambil</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tersenyum</w:t>
      </w:r>
      <w:proofErr w:type="spellEnd"/>
      <w:r w:rsidRPr="00C33CDE">
        <w:rPr>
          <w:rFonts w:asciiTheme="majorBidi" w:hAnsiTheme="majorBidi" w:cstheme="majorBidi"/>
          <w:i/>
          <w:iCs/>
          <w:sz w:val="24"/>
          <w:szCs w:val="24"/>
        </w:rPr>
        <w:t xml:space="preserve">”. </w:t>
      </w:r>
    </w:p>
    <w:p w:rsidR="00000332" w:rsidRPr="00C33CDE" w:rsidRDefault="00000332" w:rsidP="00000332">
      <w:pPr>
        <w:spacing w:line="360" w:lineRule="auto"/>
        <w:ind w:left="284"/>
        <w:jc w:val="both"/>
        <w:rPr>
          <w:rFonts w:asciiTheme="majorBidi" w:hAnsiTheme="majorBidi" w:cstheme="majorBidi"/>
          <w:i/>
          <w:iCs/>
          <w:sz w:val="24"/>
          <w:szCs w:val="24"/>
        </w:rPr>
      </w:pPr>
      <w:r w:rsidRPr="00C33CDE">
        <w:rPr>
          <w:rFonts w:asciiTheme="majorBidi" w:hAnsiTheme="majorBidi" w:cstheme="majorBidi"/>
          <w:sz w:val="24"/>
          <w:szCs w:val="24"/>
        </w:rPr>
        <w:t>(I expect my teacher come in to the class by greeting and smiling.)</w:t>
      </w:r>
    </w:p>
    <w:p w:rsidR="00000332" w:rsidRPr="00C33CDE" w:rsidRDefault="00000332" w:rsidP="00000332">
      <w:pPr>
        <w:spacing w:line="36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t>Student #2:</w:t>
      </w:r>
    </w:p>
    <w:p w:rsidR="00000332" w:rsidRPr="00C33CDE" w:rsidRDefault="00000332" w:rsidP="00000332">
      <w:pPr>
        <w:spacing w:line="360" w:lineRule="auto"/>
        <w:ind w:left="284"/>
        <w:jc w:val="both"/>
        <w:rPr>
          <w:rFonts w:asciiTheme="majorBidi" w:hAnsiTheme="majorBidi" w:cstheme="majorBidi"/>
          <w:i/>
          <w:iCs/>
          <w:sz w:val="24"/>
          <w:szCs w:val="24"/>
        </w:rPr>
      </w:pPr>
      <w:proofErr w:type="gramStart"/>
      <w:r w:rsidRPr="00C33CDE">
        <w:rPr>
          <w:rFonts w:asciiTheme="majorBidi" w:hAnsiTheme="majorBidi" w:cstheme="majorBidi"/>
          <w:i/>
          <w:iCs/>
          <w:sz w:val="24"/>
          <w:szCs w:val="24"/>
        </w:rPr>
        <w:lastRenderedPageBreak/>
        <w:t xml:space="preserve">“ </w:t>
      </w:r>
      <w:proofErr w:type="spellStart"/>
      <w:r w:rsidRPr="00C33CDE">
        <w:rPr>
          <w:rFonts w:asciiTheme="majorBidi" w:hAnsiTheme="majorBidi" w:cstheme="majorBidi"/>
          <w:i/>
          <w:iCs/>
          <w:sz w:val="24"/>
          <w:szCs w:val="24"/>
        </w:rPr>
        <w:t>Iya</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menghormati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apabila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slalu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mengucapkan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salam</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ketika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masuk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kelas</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menurut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salam</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adalah</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doa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serta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semangat</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diberikan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oleh</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kepada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w:t>
      </w:r>
    </w:p>
    <w:p w:rsidR="00000332" w:rsidRPr="00C33CDE" w:rsidRDefault="00000332" w:rsidP="00000332">
      <w:pPr>
        <w:spacing w:line="360" w:lineRule="auto"/>
        <w:ind w:left="284"/>
        <w:jc w:val="both"/>
        <w:rPr>
          <w:rFonts w:asciiTheme="majorBidi" w:hAnsiTheme="majorBidi" w:cstheme="majorBidi"/>
          <w:i/>
          <w:iCs/>
          <w:sz w:val="24"/>
          <w:szCs w:val="24"/>
        </w:rPr>
      </w:pPr>
      <w:proofErr w:type="gramStart"/>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Yes,because</w:t>
      </w:r>
      <w:proofErr w:type="spellEnd"/>
      <w:proofErr w:type="gramEnd"/>
      <w:r w:rsidRPr="00C33CDE">
        <w:rPr>
          <w:rFonts w:asciiTheme="majorBidi" w:hAnsiTheme="majorBidi" w:cstheme="majorBidi"/>
          <w:sz w:val="24"/>
          <w:szCs w:val="24"/>
        </w:rPr>
        <w:t xml:space="preserve"> I think that greeting is a prayer</w:t>
      </w:r>
      <w:r w:rsidR="007761BE" w:rsidRPr="00C33CDE">
        <w:rPr>
          <w:rFonts w:asciiTheme="majorBidi" w:hAnsiTheme="majorBidi" w:cstheme="majorBidi"/>
          <w:sz w:val="24"/>
          <w:szCs w:val="24"/>
          <w:lang w:val="id-ID"/>
        </w:rPr>
        <w:t xml:space="preserve"> </w:t>
      </w:r>
      <w:r w:rsidRPr="00C33CDE">
        <w:rPr>
          <w:rFonts w:asciiTheme="majorBidi" w:hAnsiTheme="majorBidi" w:cstheme="majorBidi"/>
          <w:sz w:val="24"/>
          <w:szCs w:val="24"/>
        </w:rPr>
        <w:t>and spirit which were given by the teacher to the students).</w:t>
      </w:r>
    </w:p>
    <w:p w:rsidR="00000332" w:rsidRPr="00C33CDE" w:rsidRDefault="00000332" w:rsidP="00000332">
      <w:pPr>
        <w:pStyle w:val="ListParagraph"/>
        <w:spacing w:before="100" w:beforeAutospacing="1" w:after="100" w:afterAutospacing="1"/>
        <w:ind w:left="284" w:firstLine="709"/>
        <w:rPr>
          <w:rFonts w:asciiTheme="majorBidi" w:hAnsiTheme="majorBidi" w:cstheme="majorBidi"/>
          <w:sz w:val="24"/>
          <w:szCs w:val="24"/>
          <w:lang w:val="id-ID"/>
        </w:rPr>
      </w:pPr>
      <w:r w:rsidRPr="00C33CDE">
        <w:rPr>
          <w:rFonts w:asciiTheme="majorBidi" w:hAnsiTheme="majorBidi" w:cstheme="majorBidi"/>
          <w:sz w:val="24"/>
          <w:szCs w:val="24"/>
        </w:rPr>
        <w:t>The mean score of this item is 4.0 and it is still rated as a very high p</w:t>
      </w:r>
      <w:r w:rsidR="007761BE" w:rsidRPr="00C33CDE">
        <w:rPr>
          <w:rFonts w:asciiTheme="majorBidi" w:hAnsiTheme="majorBidi" w:cstheme="majorBidi"/>
          <w:sz w:val="24"/>
          <w:szCs w:val="24"/>
        </w:rPr>
        <w:t xml:space="preserve">erception of paying respect to </w:t>
      </w:r>
      <w:r w:rsidR="007761BE" w:rsidRPr="00C33CDE">
        <w:rPr>
          <w:rFonts w:asciiTheme="majorBidi" w:hAnsiTheme="majorBidi" w:cstheme="majorBidi"/>
          <w:sz w:val="24"/>
          <w:szCs w:val="24"/>
          <w:lang w:val="id-ID"/>
        </w:rPr>
        <w:t>E</w:t>
      </w:r>
      <w:proofErr w:type="spellStart"/>
      <w:r w:rsidRPr="00C33CDE">
        <w:rPr>
          <w:rFonts w:asciiTheme="majorBidi" w:hAnsiTheme="majorBidi" w:cstheme="majorBidi"/>
          <w:sz w:val="24"/>
          <w:szCs w:val="24"/>
        </w:rPr>
        <w:t>nglish</w:t>
      </w:r>
      <w:proofErr w:type="spellEnd"/>
      <w:r w:rsidRPr="00C33CDE">
        <w:rPr>
          <w:rFonts w:asciiTheme="majorBidi" w:hAnsiTheme="majorBidi" w:cstheme="majorBidi"/>
          <w:sz w:val="24"/>
          <w:szCs w:val="24"/>
        </w:rPr>
        <w:t xml:space="preserve"> teacher. The students in SMKN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feel happy if their teacher greets when entering the classroom. </w:t>
      </w:r>
    </w:p>
    <w:p w:rsidR="00000332" w:rsidRPr="00C33CDE" w:rsidRDefault="00000332" w:rsidP="00000332">
      <w:pPr>
        <w:pStyle w:val="ListParagraph"/>
        <w:numPr>
          <w:ilvl w:val="0"/>
          <w:numId w:val="5"/>
        </w:numPr>
        <w:spacing w:before="100" w:beforeAutospacing="1" w:after="100" w:afterAutospacing="1" w:line="276" w:lineRule="auto"/>
        <w:ind w:left="567" w:hanging="283"/>
        <w:jc w:val="left"/>
        <w:rPr>
          <w:rFonts w:asciiTheme="majorBidi" w:hAnsiTheme="majorBidi" w:cstheme="majorBidi"/>
          <w:sz w:val="24"/>
          <w:szCs w:val="24"/>
        </w:rPr>
      </w:pPr>
      <w:r w:rsidRPr="00C33CDE">
        <w:rPr>
          <w:rFonts w:asciiTheme="majorBidi" w:hAnsiTheme="majorBidi" w:cstheme="majorBidi"/>
          <w:sz w:val="24"/>
          <w:szCs w:val="24"/>
        </w:rPr>
        <w:t>Praying after ending the lesson</w:t>
      </w:r>
    </w:p>
    <w:p w:rsidR="00CD3B04" w:rsidRPr="00C33CDE" w:rsidRDefault="00CD3B04" w:rsidP="00CD3B04">
      <w:pPr>
        <w:pStyle w:val="ListParagraph"/>
        <w:tabs>
          <w:tab w:val="left" w:pos="224"/>
        </w:tabs>
        <w:spacing w:before="100" w:beforeAutospacing="1" w:after="100" w:afterAutospacing="1"/>
        <w:ind w:left="284" w:firstLine="567"/>
        <w:rPr>
          <w:rFonts w:asciiTheme="majorBidi" w:hAnsiTheme="majorBidi" w:cstheme="majorBidi"/>
          <w:sz w:val="24"/>
          <w:szCs w:val="24"/>
          <w:lang w:val="id-ID"/>
        </w:rPr>
      </w:pPr>
    </w:p>
    <w:p w:rsidR="00CD3B04" w:rsidRPr="00C33CDE" w:rsidRDefault="007761BE" w:rsidP="00CD3B04">
      <w:pPr>
        <w:pStyle w:val="ListParagraph"/>
        <w:tabs>
          <w:tab w:val="left" w:pos="224"/>
        </w:tabs>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lang w:val="id-ID"/>
        </w:rPr>
        <w:t>The  finding showed that the mean score obtained from this item was 4.0. it meant that the students pay</w:t>
      </w:r>
      <w:r w:rsidR="00CD3B04" w:rsidRPr="00C33CDE">
        <w:rPr>
          <w:rFonts w:asciiTheme="majorBidi" w:hAnsiTheme="majorBidi" w:cstheme="majorBidi"/>
          <w:sz w:val="24"/>
          <w:szCs w:val="24"/>
          <w:lang w:val="id-ID"/>
        </w:rPr>
        <w:t xml:space="preserve"> very</w:t>
      </w:r>
      <w:r w:rsidRPr="00C33CDE">
        <w:rPr>
          <w:rFonts w:asciiTheme="majorBidi" w:hAnsiTheme="majorBidi" w:cstheme="majorBidi"/>
          <w:sz w:val="24"/>
          <w:szCs w:val="24"/>
          <w:lang w:val="id-ID"/>
        </w:rPr>
        <w:t xml:space="preserve"> high respect to their English teacher.</w:t>
      </w:r>
      <w:r w:rsidR="00CD3B04" w:rsidRPr="00C33CDE">
        <w:rPr>
          <w:rFonts w:asciiTheme="majorBidi" w:hAnsiTheme="majorBidi" w:cstheme="majorBidi"/>
          <w:sz w:val="24"/>
          <w:szCs w:val="24"/>
          <w:lang w:val="id-ID"/>
        </w:rPr>
        <w:t xml:space="preserve"> </w:t>
      </w:r>
      <w:r w:rsidR="00CD3B04" w:rsidRPr="00C33CDE">
        <w:rPr>
          <w:rFonts w:asciiTheme="majorBidi" w:hAnsiTheme="majorBidi" w:cstheme="majorBidi"/>
          <w:sz w:val="24"/>
          <w:szCs w:val="24"/>
        </w:rPr>
        <w:t xml:space="preserve">Prayer is an action which proclaims that life is more than saving the environment or accumulating wealth. </w:t>
      </w:r>
    </w:p>
    <w:p w:rsidR="00CD3B04" w:rsidRPr="00C33CDE" w:rsidRDefault="00CD3B04" w:rsidP="00CD3B04">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Prayer sets a standard. It is a frontal attack on the notion that humankind is in autonomous control of his own destiny, every side of life needs the most powerful resources which can be taken from God. So, doing prayer means that the teacher reminds the students to realize that their life belongs to God.</w:t>
      </w:r>
    </w:p>
    <w:p w:rsidR="00000332" w:rsidRPr="00C33CDE" w:rsidRDefault="00000332" w:rsidP="00000332">
      <w:pPr>
        <w:pStyle w:val="ListParagraph"/>
        <w:numPr>
          <w:ilvl w:val="0"/>
          <w:numId w:val="9"/>
        </w:numPr>
        <w:spacing w:after="200"/>
        <w:ind w:left="284" w:hanging="284"/>
        <w:jc w:val="left"/>
        <w:rPr>
          <w:rFonts w:asciiTheme="majorBidi" w:hAnsiTheme="majorBidi" w:cstheme="majorBidi"/>
          <w:sz w:val="24"/>
          <w:szCs w:val="24"/>
        </w:rPr>
      </w:pPr>
      <w:r w:rsidRPr="00C33CDE">
        <w:rPr>
          <w:rFonts w:asciiTheme="majorBidi" w:hAnsiTheme="majorBidi" w:cstheme="majorBidi"/>
          <w:sz w:val="24"/>
          <w:szCs w:val="24"/>
        </w:rPr>
        <w:t>High category</w:t>
      </w:r>
    </w:p>
    <w:p w:rsidR="00000332" w:rsidRPr="00C33CDE" w:rsidRDefault="00000332" w:rsidP="00000332">
      <w:pPr>
        <w:pStyle w:val="ListParagraph"/>
        <w:numPr>
          <w:ilvl w:val="0"/>
          <w:numId w:val="6"/>
        </w:numPr>
        <w:tabs>
          <w:tab w:val="left" w:pos="993"/>
        </w:tabs>
        <w:spacing w:before="100" w:beforeAutospacing="1" w:after="100" w:afterAutospacing="1" w:line="276" w:lineRule="auto"/>
        <w:ind w:hanging="436"/>
        <w:jc w:val="left"/>
        <w:rPr>
          <w:rFonts w:asciiTheme="majorBidi" w:hAnsiTheme="majorBidi" w:cstheme="majorBidi"/>
          <w:sz w:val="24"/>
          <w:szCs w:val="24"/>
        </w:rPr>
      </w:pPr>
      <w:r w:rsidRPr="00C33CDE">
        <w:rPr>
          <w:rFonts w:asciiTheme="majorBidi" w:hAnsiTheme="majorBidi" w:cstheme="majorBidi"/>
          <w:sz w:val="24"/>
          <w:szCs w:val="24"/>
        </w:rPr>
        <w:t>Giving rules to bring dictionary into the class</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Rules made by teachers should be obeyed by students as long as the rules give positive reason and effect. The interview result showed that the students obey their teacher for the rule to bring dictionary every English lesson. They realize that it can make their life easier in learning English and realize that the </w:t>
      </w:r>
      <w:r w:rsidRPr="00C33CDE">
        <w:rPr>
          <w:rFonts w:asciiTheme="majorBidi" w:hAnsiTheme="majorBidi" w:cstheme="majorBidi"/>
          <w:sz w:val="24"/>
          <w:szCs w:val="24"/>
        </w:rPr>
        <w:lastRenderedPageBreak/>
        <w:t xml:space="preserve">rules which are made by teacher </w:t>
      </w:r>
      <w:proofErr w:type="gramStart"/>
      <w:r w:rsidRPr="00C33CDE">
        <w:rPr>
          <w:rFonts w:asciiTheme="majorBidi" w:hAnsiTheme="majorBidi" w:cstheme="majorBidi"/>
          <w:sz w:val="24"/>
          <w:szCs w:val="24"/>
        </w:rPr>
        <w:t>is</w:t>
      </w:r>
      <w:proofErr w:type="gramEnd"/>
      <w:r w:rsidRPr="00C33CDE">
        <w:rPr>
          <w:rFonts w:asciiTheme="majorBidi" w:hAnsiTheme="majorBidi" w:cstheme="majorBidi"/>
          <w:sz w:val="24"/>
          <w:szCs w:val="24"/>
        </w:rPr>
        <w:t xml:space="preserve"> a goodness for them. That is why they respect their teacher. The mean score 3.9 that was taken from the perceptional scale for this item indicated that the students have high respect to their English teacher. </w:t>
      </w: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r w:rsidRPr="00C33CDE">
        <w:rPr>
          <w:rFonts w:asciiTheme="majorBidi" w:hAnsiTheme="majorBidi" w:cstheme="majorBidi"/>
          <w:i/>
          <w:iCs/>
          <w:sz w:val="24"/>
          <w:szCs w:val="24"/>
        </w:rPr>
        <w:t>Student #12</w:t>
      </w:r>
      <w:r w:rsidRPr="00C33CDE">
        <w:rPr>
          <w:rFonts w:asciiTheme="majorBidi" w:hAnsiTheme="majorBidi" w:cstheme="majorBidi"/>
          <w:b/>
          <w:bCs/>
          <w:sz w:val="24"/>
          <w:szCs w:val="24"/>
        </w:rPr>
        <w:t xml:space="preserve">: </w:t>
      </w:r>
      <w:r w:rsidRPr="00C33CDE">
        <w:rPr>
          <w:rFonts w:asciiTheme="majorBidi" w:hAnsiTheme="majorBidi" w:cstheme="majorBidi"/>
          <w:b/>
          <w:bCs/>
          <w:i/>
          <w:iCs/>
          <w:sz w:val="24"/>
          <w:szCs w:val="24"/>
        </w:rPr>
        <w:t>(</w:t>
      </w:r>
      <w:r w:rsidRPr="00C33CDE">
        <w:rPr>
          <w:rFonts w:asciiTheme="majorBidi" w:hAnsiTheme="majorBidi" w:cstheme="majorBidi"/>
          <w:i/>
          <w:iCs/>
          <w:sz w:val="24"/>
          <w:szCs w:val="24"/>
        </w:rPr>
        <w:t xml:space="preserve">14th of </w:t>
      </w:r>
      <w:proofErr w:type="spellStart"/>
      <w:proofErr w:type="gramStart"/>
      <w:r w:rsidRPr="00C33CDE">
        <w:rPr>
          <w:rFonts w:asciiTheme="majorBidi" w:hAnsiTheme="majorBidi" w:cstheme="majorBidi"/>
          <w:i/>
          <w:iCs/>
          <w:sz w:val="24"/>
          <w:szCs w:val="24"/>
        </w:rPr>
        <w:t>october</w:t>
      </w:r>
      <w:proofErr w:type="spellEnd"/>
      <w:proofErr w:type="gramEnd"/>
      <w:r w:rsidRPr="00C33CDE">
        <w:rPr>
          <w:rFonts w:asciiTheme="majorBidi" w:hAnsiTheme="majorBidi" w:cstheme="majorBidi"/>
          <w:i/>
          <w:iCs/>
          <w:sz w:val="24"/>
          <w:szCs w:val="24"/>
        </w:rPr>
        <w:t xml:space="preserve"> 2014)</w:t>
      </w: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proofErr w:type="spellStart"/>
      <w:proofErr w:type="gram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merupakan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perhatian</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pada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sehingga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kesulitan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dalam</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belajar</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bahasa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inggris</w:t>
      </w:r>
      <w:proofErr w:type="spellEnd"/>
      <w:r w:rsidRPr="00C33CDE">
        <w:rPr>
          <w:rFonts w:asciiTheme="majorBidi" w:hAnsiTheme="majorBidi" w:cstheme="majorBidi"/>
          <w:i/>
          <w:iCs/>
          <w:sz w:val="24"/>
          <w:szCs w:val="24"/>
        </w:rPr>
        <w:t>.</w:t>
      </w:r>
      <w:proofErr w:type="gramEnd"/>
      <w:r w:rsidRPr="00C33CDE">
        <w:rPr>
          <w:rFonts w:asciiTheme="majorBidi" w:hAnsiTheme="majorBidi" w:cstheme="majorBidi"/>
          <w:i/>
          <w:iCs/>
          <w:sz w:val="24"/>
          <w:szCs w:val="24"/>
        </w:rPr>
        <w:t xml:space="preserve"> </w:t>
      </w:r>
      <w:proofErr w:type="gramStart"/>
      <w:r w:rsidRPr="00C33CDE">
        <w:rPr>
          <w:rFonts w:asciiTheme="majorBidi" w:hAnsiTheme="majorBidi" w:cstheme="majorBidi"/>
          <w:i/>
          <w:iCs/>
          <w:sz w:val="24"/>
          <w:szCs w:val="24"/>
        </w:rPr>
        <w:t>.(</w:t>
      </w:r>
      <w:proofErr w:type="gramEnd"/>
      <w:r w:rsidRPr="00C33CDE">
        <w:rPr>
          <w:rFonts w:asciiTheme="majorBidi" w:hAnsiTheme="majorBidi" w:cstheme="majorBidi"/>
          <w:sz w:val="24"/>
          <w:szCs w:val="24"/>
        </w:rPr>
        <w:t xml:space="preserve">yes, because that is a kind of attention form of the teacher to the students so the students can be easier to study </w:t>
      </w:r>
      <w:proofErr w:type="spellStart"/>
      <w:r w:rsidRPr="00C33CDE">
        <w:rPr>
          <w:rFonts w:asciiTheme="majorBidi" w:hAnsiTheme="majorBidi" w:cstheme="majorBidi"/>
          <w:sz w:val="24"/>
          <w:szCs w:val="24"/>
        </w:rPr>
        <w:t>english</w:t>
      </w:r>
      <w:proofErr w:type="spellEnd"/>
      <w:r w:rsidRPr="00C33CDE">
        <w:rPr>
          <w:rFonts w:asciiTheme="majorBidi" w:hAnsiTheme="majorBidi" w:cstheme="majorBidi"/>
          <w:sz w:val="24"/>
          <w:szCs w:val="24"/>
        </w:rPr>
        <w:t xml:space="preserve"> )</w:t>
      </w:r>
    </w:p>
    <w:p w:rsidR="00000332" w:rsidRPr="00C33CDE" w:rsidRDefault="007761BE" w:rsidP="00000332">
      <w:pPr>
        <w:pStyle w:val="ListParagraph"/>
        <w:tabs>
          <w:tab w:val="left" w:pos="567"/>
          <w:tab w:val="left" w:pos="2233"/>
        </w:tabs>
        <w:spacing w:before="100" w:beforeAutospacing="1" w:after="100" w:afterAutospacing="1"/>
        <w:ind w:left="284"/>
        <w:rPr>
          <w:rFonts w:asciiTheme="majorBidi" w:hAnsiTheme="majorBidi" w:cstheme="majorBidi"/>
          <w:b/>
          <w:bCs/>
          <w:i/>
          <w:iCs/>
          <w:sz w:val="24"/>
          <w:szCs w:val="24"/>
        </w:rPr>
      </w:pPr>
      <w:r w:rsidRPr="00C33CDE">
        <w:rPr>
          <w:rFonts w:asciiTheme="majorBidi" w:hAnsiTheme="majorBidi" w:cstheme="majorBidi"/>
          <w:i/>
          <w:iCs/>
          <w:sz w:val="24"/>
          <w:szCs w:val="24"/>
          <w:lang w:val="id-ID"/>
        </w:rPr>
        <w:tab/>
      </w:r>
      <w:r w:rsidR="00000332" w:rsidRPr="00C33CDE">
        <w:rPr>
          <w:rFonts w:asciiTheme="majorBidi" w:hAnsiTheme="majorBidi" w:cstheme="majorBidi"/>
          <w:i/>
          <w:iCs/>
          <w:sz w:val="24"/>
          <w:szCs w:val="24"/>
        </w:rPr>
        <w:t>Student</w:t>
      </w:r>
      <w:r w:rsidR="00000332" w:rsidRPr="00C33CDE">
        <w:rPr>
          <w:rFonts w:asciiTheme="majorBidi" w:hAnsiTheme="majorBidi" w:cstheme="majorBidi"/>
          <w:b/>
          <w:bCs/>
          <w:sz w:val="24"/>
          <w:szCs w:val="24"/>
        </w:rPr>
        <w:t xml:space="preserve"> #</w:t>
      </w:r>
      <w:r w:rsidR="00000332" w:rsidRPr="00C33CDE">
        <w:rPr>
          <w:rFonts w:asciiTheme="majorBidi" w:hAnsiTheme="majorBidi" w:cstheme="majorBidi"/>
          <w:sz w:val="24"/>
          <w:szCs w:val="24"/>
        </w:rPr>
        <w:t>2</w:t>
      </w:r>
      <w:r w:rsidR="00000332" w:rsidRPr="00C33CDE">
        <w:rPr>
          <w:rFonts w:asciiTheme="majorBidi" w:hAnsiTheme="majorBidi" w:cstheme="majorBidi"/>
          <w:b/>
          <w:bCs/>
          <w:sz w:val="24"/>
          <w:szCs w:val="24"/>
        </w:rPr>
        <w:t>: (</w:t>
      </w:r>
      <w:r w:rsidR="00000332" w:rsidRPr="00C33CDE">
        <w:rPr>
          <w:rFonts w:asciiTheme="majorBidi" w:hAnsiTheme="majorBidi" w:cstheme="majorBidi"/>
          <w:i/>
          <w:iCs/>
          <w:sz w:val="24"/>
          <w:szCs w:val="24"/>
        </w:rPr>
        <w:t xml:space="preserve">14th of </w:t>
      </w:r>
      <w:proofErr w:type="spellStart"/>
      <w:proofErr w:type="gramStart"/>
      <w:r w:rsidR="00000332" w:rsidRPr="00C33CDE">
        <w:rPr>
          <w:rFonts w:asciiTheme="majorBidi" w:hAnsiTheme="majorBidi" w:cstheme="majorBidi"/>
          <w:i/>
          <w:iCs/>
          <w:sz w:val="24"/>
          <w:szCs w:val="24"/>
        </w:rPr>
        <w:t>october</w:t>
      </w:r>
      <w:proofErr w:type="spellEnd"/>
      <w:proofErr w:type="gramEnd"/>
      <w:r w:rsidR="00000332" w:rsidRPr="00C33CDE">
        <w:rPr>
          <w:rFonts w:asciiTheme="majorBidi" w:hAnsiTheme="majorBidi" w:cstheme="majorBidi"/>
          <w:i/>
          <w:iCs/>
          <w:sz w:val="24"/>
          <w:szCs w:val="24"/>
        </w:rPr>
        <w:t xml:space="preserve"> 2014)</w:t>
      </w:r>
    </w:p>
    <w:p w:rsidR="00000332" w:rsidRPr="00C33CDE" w:rsidRDefault="00000332" w:rsidP="007761BE">
      <w:pPr>
        <w:pStyle w:val="ListParagraph"/>
        <w:spacing w:before="100" w:beforeAutospacing="1" w:after="100" w:afterAutospacing="1"/>
        <w:ind w:left="284" w:firstLine="0"/>
        <w:rPr>
          <w:rFonts w:asciiTheme="majorBidi" w:hAnsiTheme="majorBidi" w:cstheme="majorBidi"/>
          <w:i/>
          <w:iCs/>
          <w:sz w:val="24"/>
          <w:szCs w:val="24"/>
        </w:rPr>
      </w:pPr>
      <w:proofErr w:type="spellStart"/>
      <w:r w:rsidRPr="00C33CDE">
        <w:rPr>
          <w:rFonts w:asciiTheme="majorBidi" w:hAnsiTheme="majorBidi" w:cstheme="majorBidi"/>
          <w:i/>
          <w:iCs/>
          <w:sz w:val="24"/>
          <w:szCs w:val="24"/>
        </w:rPr>
        <w:t>Sebaiknya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membawa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kamus</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sesuai</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disuruhkan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bapak</w:t>
      </w:r>
      <w:proofErr w:type="spellEnd"/>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ibu</w:t>
      </w:r>
      <w:proofErr w:type="spellEnd"/>
      <w:r w:rsidRPr="00C33CDE">
        <w:rPr>
          <w:rFonts w:asciiTheme="majorBidi" w:hAnsiTheme="majorBidi" w:cstheme="majorBidi"/>
          <w:i/>
          <w:iCs/>
          <w:sz w:val="24"/>
          <w:szCs w:val="24"/>
        </w:rPr>
        <w:t xml:space="preserve"> guru</w:t>
      </w:r>
    </w:p>
    <w:p w:rsidR="00000332" w:rsidRPr="00C33CDE" w:rsidRDefault="00000332" w:rsidP="007761BE">
      <w:pPr>
        <w:pStyle w:val="ListParagraph"/>
        <w:spacing w:before="100" w:beforeAutospacing="1" w:after="100" w:afterAutospacing="1"/>
        <w:ind w:left="284" w:firstLine="0"/>
        <w:rPr>
          <w:rFonts w:asciiTheme="majorBidi" w:hAnsiTheme="majorBidi" w:cstheme="majorBidi"/>
          <w:sz w:val="24"/>
          <w:szCs w:val="24"/>
        </w:rPr>
      </w:pPr>
      <w:r w:rsidRPr="00C33CDE">
        <w:rPr>
          <w:rFonts w:asciiTheme="majorBidi" w:hAnsiTheme="majorBidi" w:cstheme="majorBidi"/>
          <w:sz w:val="24"/>
          <w:szCs w:val="24"/>
        </w:rPr>
        <w:t>(It is better for us to bring dictionary as like as the teacher orders to us)</w:t>
      </w:r>
    </w:p>
    <w:p w:rsidR="00000332" w:rsidRPr="00C33CDE" w:rsidRDefault="00000332" w:rsidP="00000332">
      <w:pPr>
        <w:pStyle w:val="ListParagraph"/>
        <w:numPr>
          <w:ilvl w:val="0"/>
          <w:numId w:val="6"/>
        </w:numPr>
        <w:tabs>
          <w:tab w:val="left" w:pos="1134"/>
        </w:tabs>
        <w:spacing w:before="100" w:beforeAutospacing="1" w:after="100" w:afterAutospacing="1" w:line="276" w:lineRule="auto"/>
        <w:ind w:left="567" w:hanging="283"/>
        <w:jc w:val="left"/>
        <w:rPr>
          <w:rFonts w:asciiTheme="majorBidi" w:hAnsiTheme="majorBidi" w:cstheme="majorBidi"/>
          <w:sz w:val="24"/>
          <w:szCs w:val="24"/>
        </w:rPr>
      </w:pPr>
      <w:r w:rsidRPr="00C33CDE">
        <w:rPr>
          <w:rFonts w:asciiTheme="majorBidi" w:hAnsiTheme="majorBidi" w:cstheme="majorBidi"/>
          <w:sz w:val="24"/>
          <w:szCs w:val="24"/>
        </w:rPr>
        <w:t>Giving feedback to the students</w:t>
      </w:r>
    </w:p>
    <w:p w:rsidR="00000332" w:rsidRPr="00C33CDE" w:rsidRDefault="00000332" w:rsidP="00000332">
      <w:pPr>
        <w:pStyle w:val="ListParagraph"/>
        <w:tabs>
          <w:tab w:val="left" w:pos="567"/>
        </w:tabs>
        <w:spacing w:before="100" w:beforeAutospacing="1" w:after="100" w:afterAutospacing="1"/>
        <w:ind w:left="0" w:firstLine="284"/>
        <w:rPr>
          <w:rFonts w:asciiTheme="majorBidi" w:hAnsiTheme="majorBidi" w:cstheme="majorBidi"/>
          <w:sz w:val="24"/>
          <w:szCs w:val="24"/>
        </w:rPr>
      </w:pPr>
    </w:p>
    <w:p w:rsidR="00000332" w:rsidRPr="00C33CDE" w:rsidRDefault="00000332" w:rsidP="00000332">
      <w:pPr>
        <w:pStyle w:val="ListParagraph"/>
        <w:tabs>
          <w:tab w:val="left" w:pos="567"/>
        </w:tabs>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According to Alison Cook-</w:t>
      </w:r>
      <w:proofErr w:type="spellStart"/>
      <w:proofErr w:type="gramStart"/>
      <w:r w:rsidRPr="00C33CDE">
        <w:rPr>
          <w:rFonts w:asciiTheme="majorBidi" w:hAnsiTheme="majorBidi" w:cstheme="majorBidi"/>
          <w:sz w:val="24"/>
          <w:szCs w:val="24"/>
        </w:rPr>
        <w:t>Sathern</w:t>
      </w:r>
      <w:proofErr w:type="spellEnd"/>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2013), Professor of education and coordinator of the teaching and learning initiative at Bryn </w:t>
      </w:r>
      <w:proofErr w:type="spellStart"/>
      <w:r w:rsidRPr="00C33CDE">
        <w:rPr>
          <w:rFonts w:asciiTheme="majorBidi" w:hAnsiTheme="majorBidi" w:cstheme="majorBidi"/>
          <w:sz w:val="24"/>
          <w:szCs w:val="24"/>
        </w:rPr>
        <w:t>Mawr</w:t>
      </w:r>
      <w:proofErr w:type="spellEnd"/>
      <w:r w:rsidRPr="00C33CDE">
        <w:rPr>
          <w:rFonts w:asciiTheme="majorBidi" w:hAnsiTheme="majorBidi" w:cstheme="majorBidi"/>
          <w:sz w:val="24"/>
          <w:szCs w:val="24"/>
        </w:rPr>
        <w:t xml:space="preserve"> College, giving feedback to students  can offer a help to build trust and respect over them. When a teacher gives feedback to the students, it shows that the teacher pays attention to the students and </w:t>
      </w:r>
      <w:proofErr w:type="spellStart"/>
      <w:r w:rsidRPr="00C33CDE">
        <w:rPr>
          <w:rFonts w:asciiTheme="majorBidi" w:hAnsiTheme="majorBidi" w:cstheme="majorBidi"/>
          <w:sz w:val="24"/>
          <w:szCs w:val="24"/>
        </w:rPr>
        <w:t>awares</w:t>
      </w:r>
      <w:proofErr w:type="spellEnd"/>
      <w:r w:rsidRPr="00C33CDE">
        <w:rPr>
          <w:rFonts w:asciiTheme="majorBidi" w:hAnsiTheme="majorBidi" w:cstheme="majorBidi"/>
          <w:sz w:val="24"/>
          <w:szCs w:val="24"/>
        </w:rPr>
        <w:t xml:space="preserve"> about what has been said by the students. With this attention, the teacher is able to attract students’ trust and respect because the students belief that the teacher is attentive person. The result interview showed that the teacher who gives feedback to the students could be meant that the teacher want to check whether the students understand </w:t>
      </w:r>
      <w:r w:rsidRPr="00C33CDE">
        <w:rPr>
          <w:rFonts w:asciiTheme="majorBidi" w:hAnsiTheme="majorBidi" w:cstheme="majorBidi"/>
          <w:sz w:val="24"/>
          <w:szCs w:val="24"/>
        </w:rPr>
        <w:lastRenderedPageBreak/>
        <w:t>the material or not. The mean score for this item reach 3.8 and it is indicated as high level of respect.</w:t>
      </w:r>
    </w:p>
    <w:p w:rsidR="00000332" w:rsidRPr="00C33CDE" w:rsidRDefault="00000332" w:rsidP="00000332">
      <w:pPr>
        <w:autoSpaceDE w:val="0"/>
        <w:autoSpaceDN w:val="0"/>
        <w:adjustRightInd w:val="0"/>
        <w:spacing w:line="480" w:lineRule="auto"/>
        <w:ind w:left="284" w:firstLine="567"/>
        <w:jc w:val="both"/>
        <w:rPr>
          <w:rFonts w:asciiTheme="majorBidi" w:hAnsiTheme="majorBidi" w:cstheme="majorBidi"/>
          <w:sz w:val="24"/>
          <w:szCs w:val="24"/>
          <w:lang w:eastAsia="id-ID"/>
        </w:rPr>
      </w:pPr>
      <w:r w:rsidRPr="00C33CDE">
        <w:rPr>
          <w:rFonts w:asciiTheme="majorBidi" w:hAnsiTheme="majorBidi" w:cstheme="majorBidi"/>
          <w:sz w:val="24"/>
          <w:szCs w:val="24"/>
        </w:rPr>
        <w:t xml:space="preserve">Grant also stated that </w:t>
      </w:r>
      <w:r w:rsidRPr="00C33CDE">
        <w:rPr>
          <w:rFonts w:asciiTheme="majorBidi" w:hAnsiTheme="majorBidi" w:cstheme="majorBidi"/>
          <w:sz w:val="24"/>
          <w:szCs w:val="24"/>
          <w:lang w:eastAsia="id-ID"/>
        </w:rPr>
        <w:t>feedback</w:t>
      </w:r>
      <w:r w:rsidRPr="00C33CDE">
        <w:rPr>
          <w:rFonts w:asciiTheme="majorBidi" w:hAnsiTheme="majorBidi" w:cstheme="majorBidi"/>
          <w:sz w:val="24"/>
          <w:szCs w:val="24"/>
          <w:lang w:val="id-ID" w:eastAsia="id-ID"/>
        </w:rPr>
        <w:t xml:space="preserve"> </w:t>
      </w:r>
      <w:r w:rsidRPr="00C33CDE">
        <w:rPr>
          <w:rFonts w:asciiTheme="majorBidi" w:hAnsiTheme="majorBidi" w:cstheme="majorBidi"/>
          <w:sz w:val="24"/>
          <w:szCs w:val="24"/>
          <w:lang w:eastAsia="id-ID"/>
        </w:rPr>
        <w:t>also helps cultivate positive rapport. Specific, nonjudgmental comments about student behavior, both appropriate and inappropriate, communicate to students that they are responsible for and in control of their behavior.</w:t>
      </w:r>
    </w:p>
    <w:p w:rsidR="00000332" w:rsidRPr="00C33CDE" w:rsidRDefault="00000332" w:rsidP="007761BE">
      <w:pPr>
        <w:pStyle w:val="ListParagraph"/>
        <w:spacing w:line="360" w:lineRule="auto"/>
        <w:ind w:left="284" w:firstLine="0"/>
        <w:rPr>
          <w:rFonts w:asciiTheme="majorBidi" w:hAnsiTheme="majorBidi" w:cstheme="majorBidi"/>
          <w:sz w:val="24"/>
          <w:szCs w:val="24"/>
        </w:rPr>
      </w:pPr>
      <w:r w:rsidRPr="00C33CDE">
        <w:rPr>
          <w:rFonts w:asciiTheme="majorBidi" w:hAnsiTheme="majorBidi" w:cstheme="majorBidi"/>
          <w:sz w:val="24"/>
          <w:szCs w:val="24"/>
        </w:rPr>
        <w:t>Student #9 (5th of October 2014)</w:t>
      </w: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agar guru tau </w:t>
      </w:r>
      <w:proofErr w:type="spellStart"/>
      <w:r w:rsidRPr="00C33CDE">
        <w:rPr>
          <w:rFonts w:asciiTheme="majorBidi" w:hAnsiTheme="majorBidi" w:cstheme="majorBidi"/>
          <w:i/>
          <w:iCs/>
          <w:sz w:val="24"/>
          <w:szCs w:val="24"/>
        </w:rPr>
        <w:t>apakah</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mengerti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dengan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materi</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dibawakannya</w:t>
      </w:r>
      <w:proofErr w:type="spellEnd"/>
      <w:proofErr w:type="gramStart"/>
      <w:r w:rsidRPr="00C33CDE">
        <w:rPr>
          <w:rFonts w:asciiTheme="majorBidi" w:hAnsiTheme="majorBidi" w:cstheme="majorBidi"/>
          <w:i/>
          <w:iCs/>
          <w:sz w:val="24"/>
          <w:szCs w:val="24"/>
        </w:rPr>
        <w:t>.(</w:t>
      </w:r>
      <w:proofErr w:type="gramEnd"/>
      <w:r w:rsidRPr="00C33CDE">
        <w:rPr>
          <w:rFonts w:asciiTheme="majorBidi" w:hAnsiTheme="majorBidi" w:cstheme="majorBidi"/>
          <w:sz w:val="24"/>
          <w:szCs w:val="24"/>
        </w:rPr>
        <w:t>Yes, so that the teacher knows whether the students understand the delivered materials or not)”</w:t>
      </w:r>
    </w:p>
    <w:p w:rsidR="00000332" w:rsidRPr="00C33CDE" w:rsidRDefault="00000332" w:rsidP="00000332">
      <w:pPr>
        <w:pStyle w:val="ListParagraph"/>
        <w:spacing w:line="360" w:lineRule="auto"/>
        <w:ind w:left="284" w:firstLine="283"/>
        <w:rPr>
          <w:rFonts w:asciiTheme="majorBidi" w:hAnsiTheme="majorBidi" w:cstheme="majorBidi"/>
          <w:i/>
          <w:iCs/>
          <w:sz w:val="24"/>
          <w:szCs w:val="24"/>
        </w:rPr>
      </w:pPr>
    </w:p>
    <w:p w:rsidR="00000332" w:rsidRPr="00C33CDE" w:rsidRDefault="00000332" w:rsidP="00000332">
      <w:pPr>
        <w:pStyle w:val="ListParagraph"/>
        <w:spacing w:line="360" w:lineRule="auto"/>
        <w:ind w:left="567"/>
        <w:rPr>
          <w:rFonts w:asciiTheme="majorBidi" w:hAnsiTheme="majorBidi" w:cstheme="majorBidi"/>
          <w:i/>
          <w:iCs/>
          <w:sz w:val="24"/>
          <w:szCs w:val="24"/>
        </w:rPr>
      </w:pPr>
      <w:proofErr w:type="gramStart"/>
      <w:r w:rsidRPr="00C33CDE">
        <w:rPr>
          <w:rFonts w:asciiTheme="majorBidi" w:hAnsiTheme="majorBidi" w:cstheme="majorBidi"/>
          <w:i/>
          <w:iCs/>
          <w:sz w:val="24"/>
          <w:szCs w:val="24"/>
        </w:rPr>
        <w:t>Student  #</w:t>
      </w:r>
      <w:proofErr w:type="gramEnd"/>
      <w:r w:rsidRPr="00C33CDE">
        <w:rPr>
          <w:rFonts w:asciiTheme="majorBidi" w:hAnsiTheme="majorBidi" w:cstheme="majorBidi"/>
          <w:i/>
          <w:iCs/>
          <w:sz w:val="24"/>
          <w:szCs w:val="24"/>
        </w:rPr>
        <w:t xml:space="preserve">18: (18th of </w:t>
      </w:r>
      <w:proofErr w:type="spellStart"/>
      <w:r w:rsidRPr="00C33CDE">
        <w:rPr>
          <w:rFonts w:asciiTheme="majorBidi" w:hAnsiTheme="majorBidi" w:cstheme="majorBidi"/>
          <w:i/>
          <w:iCs/>
          <w:sz w:val="24"/>
          <w:szCs w:val="24"/>
        </w:rPr>
        <w:t>october</w:t>
      </w:r>
      <w:proofErr w:type="spellEnd"/>
      <w:r w:rsidRPr="00C33CDE">
        <w:rPr>
          <w:rFonts w:asciiTheme="majorBidi" w:hAnsiTheme="majorBidi" w:cstheme="majorBidi"/>
          <w:i/>
          <w:iCs/>
          <w:sz w:val="24"/>
          <w:szCs w:val="24"/>
        </w:rPr>
        <w:t xml:space="preserve"> 2014)</w:t>
      </w:r>
    </w:p>
    <w:p w:rsidR="00000332" w:rsidRPr="00C33CDE" w:rsidRDefault="00000332" w:rsidP="007761BE">
      <w:pPr>
        <w:spacing w:line="360" w:lineRule="auto"/>
        <w:ind w:left="284" w:hanging="142"/>
        <w:jc w:val="both"/>
        <w:rPr>
          <w:rFonts w:asciiTheme="majorBidi" w:hAnsiTheme="majorBidi" w:cstheme="majorBidi"/>
          <w:i/>
          <w:iCs/>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Menjawab</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pertanyaan</w:t>
      </w:r>
      <w:proofErr w:type="spellEnd"/>
      <w:r w:rsidRPr="00C33CDE">
        <w:rPr>
          <w:rFonts w:asciiTheme="majorBidi" w:hAnsiTheme="majorBidi" w:cstheme="majorBidi"/>
          <w:i/>
          <w:iCs/>
          <w:sz w:val="24"/>
          <w:szCs w:val="24"/>
        </w:rPr>
        <w:t xml:space="preserve"> yang </w:t>
      </w:r>
      <w:proofErr w:type="spellStart"/>
      <w:r w:rsidRPr="00C33CDE">
        <w:rPr>
          <w:rFonts w:asciiTheme="majorBidi" w:hAnsiTheme="majorBidi" w:cstheme="majorBidi"/>
          <w:i/>
          <w:iCs/>
          <w:sz w:val="24"/>
          <w:szCs w:val="24"/>
        </w:rPr>
        <w:t>diberikan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kepada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serta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memahami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materi</w:t>
      </w:r>
      <w:proofErr w:type="spellEnd"/>
      <w:r w:rsidRPr="00C33CDE">
        <w:rPr>
          <w:rFonts w:asciiTheme="majorBidi" w:hAnsiTheme="majorBidi" w:cstheme="majorBidi"/>
          <w:i/>
          <w:iCs/>
          <w:sz w:val="24"/>
          <w:szCs w:val="24"/>
        </w:rPr>
        <w:t xml:space="preserve"> </w:t>
      </w:r>
      <w:proofErr w:type="gramStart"/>
      <w:r w:rsidRPr="00C33CDE">
        <w:rPr>
          <w:rFonts w:asciiTheme="majorBidi" w:hAnsiTheme="majorBidi" w:cstheme="majorBidi"/>
          <w:i/>
          <w:iCs/>
          <w:sz w:val="24"/>
          <w:szCs w:val="24"/>
        </w:rPr>
        <w:t xml:space="preserve">yang </w:t>
      </w:r>
      <w:r w:rsidR="007761BE" w:rsidRPr="00C33CDE">
        <w:rPr>
          <w:rFonts w:asciiTheme="majorBidi" w:hAnsiTheme="majorBidi" w:cstheme="majorBidi"/>
          <w:i/>
          <w:iCs/>
          <w:sz w:val="24"/>
          <w:szCs w:val="24"/>
          <w:lang w:val="id-ID"/>
        </w:rPr>
        <w:t xml:space="preserve"> </w:t>
      </w:r>
      <w:proofErr w:type="spellStart"/>
      <w:r w:rsidRPr="00C33CDE">
        <w:rPr>
          <w:rFonts w:asciiTheme="majorBidi" w:hAnsiTheme="majorBidi" w:cstheme="majorBidi"/>
          <w:i/>
          <w:iCs/>
          <w:sz w:val="24"/>
          <w:szCs w:val="24"/>
        </w:rPr>
        <w:t>dibawakannya</w:t>
      </w:r>
      <w:proofErr w:type="spellEnd"/>
      <w:proofErr w:type="gramEnd"/>
      <w:r w:rsidRPr="00C33CDE">
        <w:rPr>
          <w:rFonts w:asciiTheme="majorBidi" w:hAnsiTheme="majorBidi" w:cstheme="majorBidi"/>
          <w:i/>
          <w:iCs/>
          <w:sz w:val="24"/>
          <w:szCs w:val="24"/>
        </w:rPr>
        <w:t>.(</w:t>
      </w:r>
      <w:r w:rsidRPr="00C33CDE">
        <w:rPr>
          <w:rFonts w:asciiTheme="majorBidi" w:hAnsiTheme="majorBidi" w:cstheme="majorBidi"/>
          <w:sz w:val="24"/>
          <w:szCs w:val="24"/>
        </w:rPr>
        <w:t>Answering the question given by the teacher and understand the materials)”</w:t>
      </w:r>
    </w:p>
    <w:p w:rsidR="00000332" w:rsidRPr="00C33CDE" w:rsidRDefault="00000332" w:rsidP="00000332">
      <w:pPr>
        <w:pStyle w:val="ListParagraph"/>
        <w:numPr>
          <w:ilvl w:val="0"/>
          <w:numId w:val="6"/>
        </w:numPr>
        <w:tabs>
          <w:tab w:val="left" w:pos="567"/>
        </w:tabs>
        <w:spacing w:before="100" w:beforeAutospacing="1" w:after="100" w:afterAutospacing="1" w:line="276" w:lineRule="auto"/>
        <w:ind w:left="284" w:firstLine="0"/>
        <w:jc w:val="left"/>
        <w:rPr>
          <w:rFonts w:asciiTheme="majorBidi" w:hAnsiTheme="majorBidi" w:cstheme="majorBidi"/>
          <w:sz w:val="24"/>
          <w:szCs w:val="24"/>
        </w:rPr>
      </w:pPr>
      <w:r w:rsidRPr="00C33CDE">
        <w:rPr>
          <w:rFonts w:asciiTheme="majorBidi" w:hAnsiTheme="majorBidi" w:cstheme="majorBidi"/>
          <w:sz w:val="24"/>
          <w:szCs w:val="24"/>
        </w:rPr>
        <w:t xml:space="preserve"> Calling the students by name when talking to them</w:t>
      </w:r>
    </w:p>
    <w:p w:rsidR="00000332" w:rsidRPr="00C33CDE" w:rsidRDefault="00000332" w:rsidP="00000332">
      <w:pPr>
        <w:tabs>
          <w:tab w:val="left" w:pos="567"/>
        </w:tabs>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The mean score of the result finding for this item was 3.7 which is meant that it obtained to get positively high feeling of respect </w:t>
      </w:r>
      <w:proofErr w:type="gramStart"/>
      <w:r w:rsidRPr="00C33CDE">
        <w:rPr>
          <w:rFonts w:asciiTheme="majorBidi" w:hAnsiTheme="majorBidi" w:cstheme="majorBidi"/>
          <w:sz w:val="24"/>
          <w:szCs w:val="24"/>
        </w:rPr>
        <w:t>from  the</w:t>
      </w:r>
      <w:proofErr w:type="gramEnd"/>
      <w:r w:rsidRPr="00C33CDE">
        <w:rPr>
          <w:rFonts w:asciiTheme="majorBidi" w:hAnsiTheme="majorBidi" w:cstheme="majorBidi"/>
          <w:sz w:val="24"/>
          <w:szCs w:val="24"/>
        </w:rPr>
        <w:t xml:space="preserve"> students.  When  present researcher asked the students about whether their teacher calls them by naming or just by calling ”you”, she found that the students prefer called by name. The students stated that, calling name of the students by teachers can be concluded that the teachers know them well rather than calling by “</w:t>
      </w:r>
      <w:proofErr w:type="spellStart"/>
      <w:r w:rsidRPr="00C33CDE">
        <w:rPr>
          <w:rFonts w:asciiTheme="majorBidi" w:hAnsiTheme="majorBidi" w:cstheme="majorBidi"/>
          <w:sz w:val="24"/>
          <w:szCs w:val="24"/>
        </w:rPr>
        <w:t>you”.However</w:t>
      </w:r>
      <w:proofErr w:type="spellEnd"/>
      <w:r w:rsidRPr="00C33CDE">
        <w:rPr>
          <w:rFonts w:asciiTheme="majorBidi" w:hAnsiTheme="majorBidi" w:cstheme="majorBidi"/>
          <w:sz w:val="24"/>
          <w:szCs w:val="24"/>
        </w:rPr>
        <w:t xml:space="preserve">, the students still respect the teacher who calls them by “you” and it can be showed by giving </w:t>
      </w:r>
      <w:proofErr w:type="spellStart"/>
      <w:r w:rsidRPr="00C33CDE">
        <w:rPr>
          <w:rFonts w:asciiTheme="majorBidi" w:hAnsiTheme="majorBidi" w:cstheme="majorBidi"/>
          <w:sz w:val="24"/>
          <w:szCs w:val="24"/>
        </w:rPr>
        <w:t>respons</w:t>
      </w:r>
      <w:proofErr w:type="spellEnd"/>
      <w:r w:rsidRPr="00C33CDE">
        <w:rPr>
          <w:rFonts w:asciiTheme="majorBidi" w:hAnsiTheme="majorBidi" w:cstheme="majorBidi"/>
          <w:sz w:val="24"/>
          <w:szCs w:val="24"/>
        </w:rPr>
        <w:t xml:space="preserve"> to the students.</w:t>
      </w: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proofErr w:type="gramStart"/>
      <w:r w:rsidRPr="00C33CDE">
        <w:rPr>
          <w:rFonts w:asciiTheme="majorBidi" w:hAnsiTheme="majorBidi" w:cstheme="majorBidi"/>
          <w:i/>
          <w:iCs/>
          <w:sz w:val="24"/>
          <w:szCs w:val="24"/>
        </w:rPr>
        <w:lastRenderedPageBreak/>
        <w:t>Student  #</w:t>
      </w:r>
      <w:proofErr w:type="gramEnd"/>
      <w:r w:rsidRPr="00C33CDE">
        <w:rPr>
          <w:rFonts w:asciiTheme="majorBidi" w:hAnsiTheme="majorBidi" w:cstheme="majorBidi"/>
          <w:i/>
          <w:iCs/>
          <w:sz w:val="24"/>
          <w:szCs w:val="24"/>
        </w:rPr>
        <w:t>3( 4th of October 2014)</w:t>
      </w:r>
    </w:p>
    <w:p w:rsidR="00000332" w:rsidRPr="00C33CDE" w:rsidRDefault="00000332" w:rsidP="00000332">
      <w:pPr>
        <w:pStyle w:val="ListParagraph"/>
        <w:spacing w:line="360" w:lineRule="auto"/>
        <w:ind w:left="284"/>
        <w:rPr>
          <w:rFonts w:asciiTheme="majorBidi" w:hAnsiTheme="majorBidi" w:cstheme="majorBidi"/>
          <w:i/>
          <w:iCs/>
          <w:sz w:val="24"/>
          <w:szCs w:val="24"/>
        </w:rPr>
      </w:pPr>
    </w:p>
    <w:p w:rsidR="00000332" w:rsidRPr="00C33CDE" w:rsidRDefault="00000332" w:rsidP="007761BE">
      <w:pPr>
        <w:pStyle w:val="ListParagraph"/>
        <w:spacing w:line="360" w:lineRule="auto"/>
        <w:ind w:left="284" w:firstLine="0"/>
        <w:rPr>
          <w:rFonts w:asciiTheme="majorBidi" w:hAnsiTheme="majorBidi" w:cstheme="majorBidi"/>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Sebaiknya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memanggil</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dengan</w:t>
      </w:r>
      <w:proofErr w:type="spellEnd"/>
      <w:r w:rsidRPr="00C33CDE">
        <w:rPr>
          <w:rFonts w:asciiTheme="majorBidi" w:hAnsiTheme="majorBidi" w:cstheme="majorBidi"/>
          <w:i/>
          <w:iCs/>
          <w:sz w:val="24"/>
          <w:szCs w:val="24"/>
        </w:rPr>
        <w:t xml:space="preserve"> </w:t>
      </w:r>
      <w:proofErr w:type="spellStart"/>
      <w:proofErr w:type="gramStart"/>
      <w:r w:rsidRPr="00C33CDE">
        <w:rPr>
          <w:rFonts w:asciiTheme="majorBidi" w:hAnsiTheme="majorBidi" w:cstheme="majorBidi"/>
          <w:i/>
          <w:iCs/>
          <w:sz w:val="24"/>
          <w:szCs w:val="24"/>
        </w:rPr>
        <w:t>nama</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supaya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dan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bisa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lebih</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dekat</w:t>
      </w:r>
      <w:proofErr w:type="spellEnd"/>
      <w:r w:rsidRPr="00C33CDE">
        <w:rPr>
          <w:rFonts w:asciiTheme="majorBidi" w:hAnsiTheme="majorBidi" w:cstheme="majorBidi"/>
          <w:i/>
          <w:iCs/>
          <w:sz w:val="24"/>
          <w:szCs w:val="24"/>
        </w:rPr>
        <w:t xml:space="preserve"> &amp; </w:t>
      </w:r>
      <w:proofErr w:type="spellStart"/>
      <w:r w:rsidRPr="00C33CDE">
        <w:rPr>
          <w:rFonts w:asciiTheme="majorBidi" w:hAnsiTheme="majorBidi" w:cstheme="majorBidi"/>
          <w:i/>
          <w:iCs/>
          <w:sz w:val="24"/>
          <w:szCs w:val="24"/>
        </w:rPr>
        <w:t>akrab</w:t>
      </w:r>
      <w:proofErr w:type="spellEnd"/>
      <w:r w:rsidRPr="00C33CDE">
        <w:rPr>
          <w:rFonts w:asciiTheme="majorBidi" w:hAnsiTheme="majorBidi" w:cstheme="majorBidi"/>
          <w:i/>
          <w:iCs/>
          <w:sz w:val="24"/>
          <w:szCs w:val="24"/>
        </w:rPr>
        <w:t>.”</w:t>
      </w:r>
      <w:proofErr w:type="gramStart"/>
      <w:r w:rsidRPr="00C33CDE">
        <w:rPr>
          <w:rFonts w:asciiTheme="majorBidi" w:hAnsiTheme="majorBidi" w:cstheme="majorBidi"/>
          <w:sz w:val="24"/>
          <w:szCs w:val="24"/>
        </w:rPr>
        <w:t>( it</w:t>
      </w:r>
      <w:proofErr w:type="gramEnd"/>
      <w:r w:rsidRPr="00C33CDE">
        <w:rPr>
          <w:rFonts w:asciiTheme="majorBidi" w:hAnsiTheme="majorBidi" w:cstheme="majorBidi"/>
          <w:sz w:val="24"/>
          <w:szCs w:val="24"/>
        </w:rPr>
        <w:t xml:space="preserve"> is better if our </w:t>
      </w:r>
      <w:proofErr w:type="spellStart"/>
      <w:r w:rsidRPr="00C33CDE">
        <w:rPr>
          <w:rFonts w:asciiTheme="majorBidi" w:hAnsiTheme="majorBidi" w:cstheme="majorBidi"/>
          <w:sz w:val="24"/>
          <w:szCs w:val="24"/>
        </w:rPr>
        <w:t>english</w:t>
      </w:r>
      <w:proofErr w:type="spellEnd"/>
      <w:r w:rsidRPr="00C33CDE">
        <w:rPr>
          <w:rFonts w:asciiTheme="majorBidi" w:hAnsiTheme="majorBidi" w:cstheme="majorBidi"/>
          <w:sz w:val="24"/>
          <w:szCs w:val="24"/>
        </w:rPr>
        <w:t xml:space="preserve"> teacher calls us by name so that we can feel more close to her).</w:t>
      </w:r>
    </w:p>
    <w:p w:rsidR="00000332" w:rsidRPr="00C33CDE" w:rsidRDefault="00000332" w:rsidP="00000332">
      <w:pPr>
        <w:pStyle w:val="ListParagraph"/>
        <w:spacing w:line="360" w:lineRule="auto"/>
        <w:ind w:left="284"/>
        <w:rPr>
          <w:rFonts w:asciiTheme="majorBidi" w:hAnsiTheme="majorBidi" w:cstheme="majorBidi"/>
          <w:i/>
          <w:iCs/>
          <w:sz w:val="24"/>
          <w:szCs w:val="24"/>
        </w:rPr>
      </w:pP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r w:rsidRPr="00C33CDE">
        <w:rPr>
          <w:rFonts w:asciiTheme="majorBidi" w:hAnsiTheme="majorBidi" w:cstheme="majorBidi"/>
          <w:i/>
          <w:iCs/>
          <w:sz w:val="24"/>
          <w:szCs w:val="24"/>
        </w:rPr>
        <w:t>Student 14 (14th of October 2014)</w:t>
      </w: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Walaupun</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memanggil</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dengan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sebutan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tetap</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harus</w:t>
      </w:r>
      <w:proofErr w:type="spellEnd"/>
      <w:r w:rsidRPr="00C33CDE">
        <w:rPr>
          <w:rFonts w:asciiTheme="majorBidi" w:hAnsiTheme="majorBidi" w:cstheme="majorBidi"/>
          <w:i/>
          <w:iCs/>
          <w:sz w:val="24"/>
          <w:szCs w:val="24"/>
        </w:rPr>
        <w:t xml:space="preserve"> </w:t>
      </w:r>
      <w:proofErr w:type="spellStart"/>
      <w:proofErr w:type="gramStart"/>
      <w:r w:rsidRPr="00C33CDE">
        <w:rPr>
          <w:rFonts w:asciiTheme="majorBidi" w:hAnsiTheme="majorBidi" w:cstheme="majorBidi"/>
          <w:i/>
          <w:iCs/>
          <w:sz w:val="24"/>
          <w:szCs w:val="24"/>
        </w:rPr>
        <w:t>menyaut</w:t>
      </w:r>
      <w:proofErr w:type="spellEnd"/>
      <w:r w:rsidRPr="00C33CDE">
        <w:rPr>
          <w:rFonts w:asciiTheme="majorBidi" w:hAnsiTheme="majorBidi" w:cstheme="majorBidi"/>
          <w:i/>
          <w:iCs/>
          <w:sz w:val="24"/>
          <w:szCs w:val="24"/>
        </w:rPr>
        <w:t xml:space="preserve"> .(</w:t>
      </w:r>
      <w:proofErr w:type="gram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 xml:space="preserve">even our teacher called us by you, we have to </w:t>
      </w:r>
      <w:proofErr w:type="spellStart"/>
      <w:r w:rsidRPr="00C33CDE">
        <w:rPr>
          <w:rFonts w:asciiTheme="majorBidi" w:hAnsiTheme="majorBidi" w:cstheme="majorBidi"/>
          <w:sz w:val="24"/>
          <w:szCs w:val="24"/>
        </w:rPr>
        <w:t>keepin</w:t>
      </w:r>
      <w:proofErr w:type="spellEnd"/>
      <w:r w:rsidRPr="00C33CDE">
        <w:rPr>
          <w:rFonts w:asciiTheme="majorBidi" w:hAnsiTheme="majorBidi" w:cstheme="majorBidi"/>
          <w:sz w:val="24"/>
          <w:szCs w:val="24"/>
        </w:rPr>
        <w:t xml:space="preserve"> giving response)”</w:t>
      </w:r>
    </w:p>
    <w:p w:rsidR="00000332" w:rsidRPr="00C33CDE" w:rsidRDefault="00000332" w:rsidP="00000332">
      <w:pPr>
        <w:pStyle w:val="ListParagraph"/>
        <w:numPr>
          <w:ilvl w:val="0"/>
          <w:numId w:val="6"/>
        </w:numPr>
        <w:spacing w:before="100" w:beforeAutospacing="1" w:after="100" w:afterAutospacing="1" w:line="276" w:lineRule="auto"/>
        <w:ind w:left="284" w:firstLine="0"/>
        <w:jc w:val="left"/>
        <w:rPr>
          <w:rFonts w:asciiTheme="majorBidi" w:hAnsiTheme="majorBidi" w:cstheme="majorBidi"/>
          <w:sz w:val="24"/>
          <w:szCs w:val="24"/>
        </w:rPr>
      </w:pPr>
      <w:r w:rsidRPr="00C33CDE">
        <w:rPr>
          <w:rFonts w:asciiTheme="majorBidi" w:hAnsiTheme="majorBidi" w:cstheme="majorBidi"/>
          <w:sz w:val="24"/>
          <w:szCs w:val="24"/>
        </w:rPr>
        <w:t>Telling the students to tidy their uniform when entering the class</w:t>
      </w:r>
    </w:p>
    <w:p w:rsidR="00000332" w:rsidRPr="00C33CDE" w:rsidRDefault="00000332" w:rsidP="00000332">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Almost every teacher in SMK </w:t>
      </w:r>
      <w:proofErr w:type="spellStart"/>
      <w:r w:rsidRPr="00C33CDE">
        <w:rPr>
          <w:rFonts w:asciiTheme="majorBidi" w:hAnsiTheme="majorBidi" w:cstheme="majorBidi"/>
          <w:sz w:val="24"/>
          <w:szCs w:val="24"/>
        </w:rPr>
        <w:t>Negeri</w:t>
      </w:r>
      <w:proofErr w:type="spellEnd"/>
      <w:r w:rsidRPr="00C33CDE">
        <w:rPr>
          <w:rFonts w:asciiTheme="majorBidi" w:hAnsiTheme="majorBidi" w:cstheme="majorBidi"/>
          <w:sz w:val="24"/>
          <w:szCs w:val="24"/>
        </w:rPr>
        <w:t xml:space="preserve">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has their own rules those should be obey by the students. One of the rules is dressing neatly in the classroom. According to the teacher of English who use this rule, Mr. </w:t>
      </w:r>
      <w:proofErr w:type="spellStart"/>
      <w:r w:rsidRPr="00C33CDE">
        <w:rPr>
          <w:rFonts w:asciiTheme="majorBidi" w:hAnsiTheme="majorBidi" w:cstheme="majorBidi"/>
          <w:sz w:val="24"/>
          <w:szCs w:val="24"/>
        </w:rPr>
        <w:t>Riswan</w:t>
      </w:r>
      <w:proofErr w:type="spellEnd"/>
      <w:r w:rsidRPr="00C33CDE">
        <w:rPr>
          <w:rFonts w:asciiTheme="majorBidi" w:hAnsiTheme="majorBidi" w:cstheme="majorBidi"/>
          <w:sz w:val="24"/>
          <w:szCs w:val="24"/>
        </w:rPr>
        <w:t>, dressing neatly is one way of a student to show respect to him. Dressing neatly is one deal made by him and obeying it means obeying the rule and respecting him as a teacher. In addition, the students really like if the teacher asked them to pay attention to their uniform tidiness because it means that the teacher pay attention on them. The students’ respect and feeling close can be known from the way the students wear the uniform.</w:t>
      </w:r>
    </w:p>
    <w:p w:rsidR="00000332" w:rsidRPr="00C33CDE" w:rsidRDefault="00000332" w:rsidP="00000332">
      <w:pPr>
        <w:spacing w:before="100" w:beforeAutospacing="1" w:after="100" w:afterAutospacing="1" w:line="48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t>Student #5(4th of October 2014)</w:t>
      </w:r>
    </w:p>
    <w:p w:rsidR="00000332" w:rsidRPr="00C33CDE" w:rsidRDefault="00000332" w:rsidP="00000332">
      <w:pPr>
        <w:spacing w:before="100" w:beforeAutospacing="1" w:after="100" w:afterAutospacing="1" w:line="480" w:lineRule="auto"/>
        <w:ind w:left="284"/>
        <w:jc w:val="both"/>
        <w:rPr>
          <w:rFonts w:asciiTheme="majorBidi" w:hAnsiTheme="majorBidi" w:cstheme="majorBidi"/>
          <w:i/>
          <w:iCs/>
          <w:sz w:val="24"/>
          <w:szCs w:val="24"/>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iya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menghormati</w:t>
      </w:r>
      <w:proofErr w:type="spellEnd"/>
      <w:r w:rsidRPr="00C33CDE">
        <w:rPr>
          <w:rFonts w:asciiTheme="majorBidi" w:hAnsiTheme="majorBidi" w:cstheme="majorBidi"/>
          <w:i/>
          <w:iCs/>
          <w:sz w:val="24"/>
          <w:szCs w:val="24"/>
        </w:rPr>
        <w:t xml:space="preserve"> &amp;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dekat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apabila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menegur</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tentang</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kerapian</w:t>
      </w:r>
      <w:proofErr w:type="spellEnd"/>
      <w:r w:rsidRPr="00C33CDE">
        <w:rPr>
          <w:rFonts w:asciiTheme="majorBidi" w:hAnsiTheme="majorBidi" w:cstheme="majorBidi"/>
          <w:i/>
          <w:iCs/>
          <w:sz w:val="24"/>
          <w:szCs w:val="24"/>
        </w:rPr>
        <w:t xml:space="preserve"> </w:t>
      </w:r>
      <w:proofErr w:type="spellStart"/>
      <w:proofErr w:type="gram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gramEnd"/>
      <w:r w:rsidRPr="00C33CDE">
        <w:rPr>
          <w:rFonts w:asciiTheme="majorBidi" w:hAnsiTheme="majorBidi" w:cstheme="majorBidi"/>
          <w:i/>
          <w:iCs/>
          <w:sz w:val="24"/>
          <w:szCs w:val="24"/>
        </w:rPr>
        <w:t xml:space="preserve"> </w:t>
      </w:r>
      <w:proofErr w:type="spellStart"/>
      <w:proofErr w:type="gramStart"/>
      <w:r w:rsidRPr="00C33CDE">
        <w:rPr>
          <w:rFonts w:asciiTheme="majorBidi" w:hAnsiTheme="majorBidi" w:cstheme="majorBidi"/>
          <w:i/>
          <w:iCs/>
          <w:sz w:val="24"/>
          <w:szCs w:val="24"/>
        </w:rPr>
        <w:t>karna</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kami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selalu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diperhatikan</w:t>
      </w:r>
      <w:proofErr w:type="spellEnd"/>
      <w:r w:rsidRPr="00C33CDE">
        <w:rPr>
          <w:rFonts w:asciiTheme="majorBidi" w:hAnsiTheme="majorBidi" w:cstheme="majorBidi"/>
          <w:i/>
          <w:iCs/>
          <w:sz w:val="24"/>
          <w:szCs w:val="24"/>
        </w:rPr>
        <w:t>”.</w:t>
      </w:r>
      <w:r w:rsidRPr="00C33CDE">
        <w:rPr>
          <w:rFonts w:asciiTheme="majorBidi" w:hAnsiTheme="majorBidi" w:cstheme="majorBidi"/>
          <w:sz w:val="24"/>
          <w:szCs w:val="24"/>
        </w:rPr>
        <w:t>(...yes I respect and feel close when teacher warns us for dressing neatly because we feel that the teacher pays attention to us).</w:t>
      </w:r>
    </w:p>
    <w:p w:rsidR="00000332" w:rsidRPr="00C33CDE" w:rsidRDefault="00000332" w:rsidP="00000332">
      <w:pPr>
        <w:pStyle w:val="ListParagraph"/>
        <w:numPr>
          <w:ilvl w:val="0"/>
          <w:numId w:val="6"/>
        </w:numPr>
        <w:tabs>
          <w:tab w:val="left" w:pos="709"/>
        </w:tabs>
        <w:spacing w:before="100" w:beforeAutospacing="1" w:after="100" w:afterAutospacing="1" w:line="276" w:lineRule="auto"/>
        <w:ind w:left="284" w:firstLine="0"/>
        <w:jc w:val="left"/>
        <w:rPr>
          <w:rFonts w:asciiTheme="majorBidi" w:hAnsiTheme="majorBidi" w:cstheme="majorBidi"/>
          <w:sz w:val="24"/>
          <w:szCs w:val="24"/>
        </w:rPr>
      </w:pPr>
      <w:r w:rsidRPr="00C33CDE">
        <w:rPr>
          <w:rFonts w:asciiTheme="majorBidi" w:hAnsiTheme="majorBidi" w:cstheme="majorBidi"/>
          <w:sz w:val="24"/>
          <w:szCs w:val="24"/>
        </w:rPr>
        <w:lastRenderedPageBreak/>
        <w:t>Asking the students’ condition</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Giving attention to students is a good thing to do to show teachers’ affection. One way to show teacher’s attention to students is by asking the condition of students. This can give positive effect to students’ feeling.</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The students in SMKN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said that their </w:t>
      </w:r>
      <w:proofErr w:type="spellStart"/>
      <w:proofErr w:type="gramStart"/>
      <w:r w:rsidRPr="00C33CDE">
        <w:rPr>
          <w:rFonts w:asciiTheme="majorBidi" w:hAnsiTheme="majorBidi" w:cstheme="majorBidi"/>
          <w:sz w:val="24"/>
          <w:szCs w:val="24"/>
        </w:rPr>
        <w:t>english</w:t>
      </w:r>
      <w:proofErr w:type="spellEnd"/>
      <w:proofErr w:type="gramEnd"/>
      <w:r w:rsidRPr="00C33CDE">
        <w:rPr>
          <w:rFonts w:asciiTheme="majorBidi" w:hAnsiTheme="majorBidi" w:cstheme="majorBidi"/>
          <w:sz w:val="24"/>
          <w:szCs w:val="24"/>
        </w:rPr>
        <w:t xml:space="preserve"> teacher sometimes asks about their condition. In fact, they do like and feel happy when their teacher asked about that because they think that their teacher cares on them. That is the reason why they need their teacher always asks them about it. The mean score of the students perception o this item was 3.6 and it was indicated as high feeling of respect.</w:t>
      </w:r>
    </w:p>
    <w:p w:rsidR="00000332" w:rsidRPr="00C33CDE" w:rsidRDefault="00000332" w:rsidP="00000332">
      <w:pPr>
        <w:pStyle w:val="ListParagraph"/>
        <w:numPr>
          <w:ilvl w:val="0"/>
          <w:numId w:val="6"/>
        </w:numPr>
        <w:tabs>
          <w:tab w:val="left" w:pos="567"/>
        </w:tabs>
        <w:spacing w:before="100" w:beforeAutospacing="1" w:after="100" w:afterAutospacing="1" w:line="276" w:lineRule="auto"/>
        <w:ind w:left="284" w:firstLine="0"/>
        <w:jc w:val="left"/>
        <w:rPr>
          <w:rFonts w:asciiTheme="majorBidi" w:hAnsiTheme="majorBidi" w:cstheme="majorBidi"/>
          <w:sz w:val="24"/>
          <w:szCs w:val="24"/>
        </w:rPr>
      </w:pPr>
      <w:r w:rsidRPr="00C33CDE">
        <w:rPr>
          <w:rFonts w:asciiTheme="majorBidi" w:hAnsiTheme="majorBidi" w:cstheme="majorBidi"/>
          <w:sz w:val="24"/>
          <w:szCs w:val="24"/>
        </w:rPr>
        <w:t xml:space="preserve"> Inserting humor in teaching</w:t>
      </w:r>
    </w:p>
    <w:p w:rsidR="00000332" w:rsidRPr="00C33CDE" w:rsidRDefault="00000332" w:rsidP="00000332">
      <w:pPr>
        <w:tabs>
          <w:tab w:val="left" w:pos="851"/>
        </w:tabs>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Humor is something which can make the situation in the classroom being </w:t>
      </w:r>
      <w:proofErr w:type="gramStart"/>
      <w:r w:rsidRPr="00C33CDE">
        <w:rPr>
          <w:rFonts w:asciiTheme="majorBidi" w:hAnsiTheme="majorBidi" w:cstheme="majorBidi"/>
          <w:sz w:val="24"/>
          <w:szCs w:val="24"/>
        </w:rPr>
        <w:t>relax</w:t>
      </w:r>
      <w:proofErr w:type="gramEnd"/>
      <w:r w:rsidRPr="00C33CDE">
        <w:rPr>
          <w:rFonts w:asciiTheme="majorBidi" w:hAnsiTheme="majorBidi" w:cstheme="majorBidi"/>
          <w:sz w:val="24"/>
          <w:szCs w:val="24"/>
        </w:rPr>
        <w:t xml:space="preserve">. Sometimes the students and the teacher become so serious because of all activities inside the classroom. That is why the teacher sometimes </w:t>
      </w:r>
      <w:proofErr w:type="gramStart"/>
      <w:r w:rsidRPr="00C33CDE">
        <w:rPr>
          <w:rFonts w:asciiTheme="majorBidi" w:hAnsiTheme="majorBidi" w:cstheme="majorBidi"/>
          <w:sz w:val="24"/>
          <w:szCs w:val="24"/>
        </w:rPr>
        <w:t>need</w:t>
      </w:r>
      <w:proofErr w:type="gramEnd"/>
      <w:r w:rsidRPr="00C33CDE">
        <w:rPr>
          <w:rFonts w:asciiTheme="majorBidi" w:hAnsiTheme="majorBidi" w:cstheme="majorBidi"/>
          <w:sz w:val="24"/>
          <w:szCs w:val="24"/>
        </w:rPr>
        <w:t xml:space="preserve"> to make a </w:t>
      </w:r>
      <w:proofErr w:type="spellStart"/>
      <w:r w:rsidRPr="00C33CDE">
        <w:rPr>
          <w:rFonts w:asciiTheme="majorBidi" w:hAnsiTheme="majorBidi" w:cstheme="majorBidi"/>
          <w:sz w:val="24"/>
          <w:szCs w:val="24"/>
        </w:rPr>
        <w:t>jought</w:t>
      </w:r>
      <w:proofErr w:type="spellEnd"/>
      <w:r w:rsidRPr="00C33CDE">
        <w:rPr>
          <w:rFonts w:asciiTheme="majorBidi" w:hAnsiTheme="majorBidi" w:cstheme="majorBidi"/>
          <w:sz w:val="24"/>
          <w:szCs w:val="24"/>
        </w:rPr>
        <w:t xml:space="preserve">. However, the result of classroom observation in SMKN 1 </w:t>
      </w:r>
      <w:proofErr w:type="spellStart"/>
      <w:r w:rsidRPr="00C33CDE">
        <w:rPr>
          <w:rFonts w:asciiTheme="majorBidi" w:hAnsiTheme="majorBidi" w:cstheme="majorBidi"/>
          <w:sz w:val="24"/>
          <w:szCs w:val="24"/>
        </w:rPr>
        <w:t>Mlili</w:t>
      </w:r>
      <w:proofErr w:type="spellEnd"/>
      <w:r w:rsidRPr="00C33CDE">
        <w:rPr>
          <w:rFonts w:asciiTheme="majorBidi" w:hAnsiTheme="majorBidi" w:cstheme="majorBidi"/>
          <w:sz w:val="24"/>
          <w:szCs w:val="24"/>
        </w:rPr>
        <w:t xml:space="preserve"> showed that the </w:t>
      </w:r>
      <w:proofErr w:type="spellStart"/>
      <w:r w:rsidRPr="00C33CDE">
        <w:rPr>
          <w:rFonts w:asciiTheme="majorBidi" w:hAnsiTheme="majorBidi" w:cstheme="majorBidi"/>
          <w:sz w:val="24"/>
          <w:szCs w:val="24"/>
        </w:rPr>
        <w:t>teaher</w:t>
      </w:r>
      <w:proofErr w:type="spellEnd"/>
      <w:r w:rsidRPr="00C33CDE">
        <w:rPr>
          <w:rFonts w:asciiTheme="majorBidi" w:hAnsiTheme="majorBidi" w:cstheme="majorBidi"/>
          <w:sz w:val="24"/>
          <w:szCs w:val="24"/>
        </w:rPr>
        <w:t xml:space="preserve"> of English were rarely </w:t>
      </w:r>
      <w:proofErr w:type="gramStart"/>
      <w:r w:rsidRPr="00C33CDE">
        <w:rPr>
          <w:rFonts w:asciiTheme="majorBidi" w:hAnsiTheme="majorBidi" w:cstheme="majorBidi"/>
          <w:sz w:val="24"/>
          <w:szCs w:val="24"/>
        </w:rPr>
        <w:t>make</w:t>
      </w:r>
      <w:proofErr w:type="gramEnd"/>
      <w:r w:rsidRPr="00C33CDE">
        <w:rPr>
          <w:rFonts w:asciiTheme="majorBidi" w:hAnsiTheme="majorBidi" w:cstheme="majorBidi"/>
          <w:sz w:val="24"/>
          <w:szCs w:val="24"/>
        </w:rPr>
        <w:t xml:space="preserve"> any </w:t>
      </w:r>
      <w:proofErr w:type="spellStart"/>
      <w:r w:rsidRPr="00C33CDE">
        <w:rPr>
          <w:rFonts w:asciiTheme="majorBidi" w:hAnsiTheme="majorBidi" w:cstheme="majorBidi"/>
          <w:sz w:val="24"/>
          <w:szCs w:val="24"/>
        </w:rPr>
        <w:t>jought</w:t>
      </w:r>
      <w:proofErr w:type="spellEnd"/>
      <w:r w:rsidRPr="00C33CDE">
        <w:rPr>
          <w:rFonts w:asciiTheme="majorBidi" w:hAnsiTheme="majorBidi" w:cstheme="majorBidi"/>
          <w:sz w:val="24"/>
          <w:szCs w:val="24"/>
        </w:rPr>
        <w:t xml:space="preserve"> in the classroom. They focus on delivering material. But related on this, the present researcher found from the perceptional scale that the students have an </w:t>
      </w:r>
      <w:proofErr w:type="spellStart"/>
      <w:r w:rsidRPr="00C33CDE">
        <w:rPr>
          <w:rFonts w:asciiTheme="majorBidi" w:hAnsiTheme="majorBidi" w:cstheme="majorBidi"/>
          <w:sz w:val="24"/>
          <w:szCs w:val="24"/>
        </w:rPr>
        <w:t>expactation</w:t>
      </w:r>
      <w:proofErr w:type="spellEnd"/>
      <w:r w:rsidRPr="00C33CDE">
        <w:rPr>
          <w:rFonts w:asciiTheme="majorBidi" w:hAnsiTheme="majorBidi" w:cstheme="majorBidi"/>
          <w:sz w:val="24"/>
          <w:szCs w:val="24"/>
        </w:rPr>
        <w:t xml:space="preserve"> if the teacher makes </w:t>
      </w:r>
      <w:proofErr w:type="spellStart"/>
      <w:r w:rsidRPr="00C33CDE">
        <w:rPr>
          <w:rFonts w:asciiTheme="majorBidi" w:hAnsiTheme="majorBidi" w:cstheme="majorBidi"/>
          <w:sz w:val="24"/>
          <w:szCs w:val="24"/>
        </w:rPr>
        <w:t>jought</w:t>
      </w:r>
      <w:proofErr w:type="spellEnd"/>
      <w:r w:rsidRPr="00C33CDE">
        <w:rPr>
          <w:rFonts w:asciiTheme="majorBidi" w:hAnsiTheme="majorBidi" w:cstheme="majorBidi"/>
          <w:sz w:val="24"/>
          <w:szCs w:val="24"/>
        </w:rPr>
        <w:t xml:space="preserve"> with them. This is related with the ability of </w:t>
      </w:r>
      <w:proofErr w:type="spellStart"/>
      <w:r w:rsidRPr="00C33CDE">
        <w:rPr>
          <w:rFonts w:asciiTheme="majorBidi" w:hAnsiTheme="majorBidi" w:cstheme="majorBidi"/>
          <w:sz w:val="24"/>
          <w:szCs w:val="24"/>
        </w:rPr>
        <w:t>homor</w:t>
      </w:r>
      <w:proofErr w:type="spellEnd"/>
      <w:r w:rsidRPr="00C33CDE">
        <w:rPr>
          <w:rFonts w:asciiTheme="majorBidi" w:hAnsiTheme="majorBidi" w:cstheme="majorBidi"/>
          <w:sz w:val="24"/>
          <w:szCs w:val="24"/>
        </w:rPr>
        <w:t xml:space="preserve"> in reducing feeling of </w:t>
      </w:r>
      <w:proofErr w:type="gramStart"/>
      <w:r w:rsidRPr="00C33CDE">
        <w:rPr>
          <w:rFonts w:asciiTheme="majorBidi" w:hAnsiTheme="majorBidi" w:cstheme="majorBidi"/>
          <w:sz w:val="24"/>
          <w:szCs w:val="24"/>
        </w:rPr>
        <w:t>stress  during</w:t>
      </w:r>
      <w:proofErr w:type="gramEnd"/>
      <w:r w:rsidRPr="00C33CDE">
        <w:rPr>
          <w:rFonts w:asciiTheme="majorBidi" w:hAnsiTheme="majorBidi" w:cstheme="majorBidi"/>
          <w:sz w:val="24"/>
          <w:szCs w:val="24"/>
        </w:rPr>
        <w:t xml:space="preserve"> learning period. However, </w:t>
      </w:r>
      <w:proofErr w:type="spellStart"/>
      <w:r w:rsidRPr="00C33CDE">
        <w:rPr>
          <w:rFonts w:asciiTheme="majorBidi" w:hAnsiTheme="majorBidi" w:cstheme="majorBidi"/>
          <w:sz w:val="24"/>
          <w:szCs w:val="24"/>
        </w:rPr>
        <w:t>eventhougt</w:t>
      </w:r>
      <w:proofErr w:type="spellEnd"/>
      <w:r w:rsidRPr="00C33CDE">
        <w:rPr>
          <w:rFonts w:asciiTheme="majorBidi" w:hAnsiTheme="majorBidi" w:cstheme="majorBidi"/>
          <w:sz w:val="24"/>
          <w:szCs w:val="24"/>
        </w:rPr>
        <w:t xml:space="preserve"> the students need the teacher to </w:t>
      </w:r>
      <w:proofErr w:type="gramStart"/>
      <w:r w:rsidRPr="00C33CDE">
        <w:rPr>
          <w:rFonts w:asciiTheme="majorBidi" w:hAnsiTheme="majorBidi" w:cstheme="majorBidi"/>
          <w:sz w:val="24"/>
          <w:szCs w:val="24"/>
        </w:rPr>
        <w:t>have  a</w:t>
      </w:r>
      <w:proofErr w:type="gramEnd"/>
      <w:r w:rsidRPr="00C33CDE">
        <w:rPr>
          <w:rFonts w:asciiTheme="majorBidi" w:hAnsiTheme="majorBidi" w:cstheme="majorBidi"/>
          <w:sz w:val="24"/>
          <w:szCs w:val="24"/>
        </w:rPr>
        <w:t xml:space="preserve"> humor sense, they still can keep their behavior in control by not laughing over and over</w:t>
      </w:r>
    </w:p>
    <w:p w:rsidR="00000332" w:rsidRPr="00C33CDE" w:rsidRDefault="00000332" w:rsidP="00000332">
      <w:pPr>
        <w:pStyle w:val="ListParagraph"/>
        <w:numPr>
          <w:ilvl w:val="0"/>
          <w:numId w:val="6"/>
        </w:numPr>
        <w:tabs>
          <w:tab w:val="left" w:pos="993"/>
        </w:tabs>
        <w:spacing w:before="100" w:beforeAutospacing="1" w:after="100" w:afterAutospacing="1" w:line="276" w:lineRule="auto"/>
        <w:ind w:left="851" w:hanging="567"/>
        <w:jc w:val="left"/>
        <w:rPr>
          <w:rFonts w:asciiTheme="majorBidi" w:hAnsiTheme="majorBidi" w:cstheme="majorBidi"/>
          <w:sz w:val="24"/>
          <w:szCs w:val="24"/>
        </w:rPr>
      </w:pPr>
      <w:r w:rsidRPr="00C33CDE">
        <w:rPr>
          <w:rFonts w:asciiTheme="majorBidi" w:hAnsiTheme="majorBidi" w:cstheme="majorBidi"/>
          <w:sz w:val="24"/>
          <w:szCs w:val="24"/>
        </w:rPr>
        <w:lastRenderedPageBreak/>
        <w:t>Using English dominantly than Bahasa when teaching</w:t>
      </w:r>
    </w:p>
    <w:p w:rsidR="00000332" w:rsidRPr="00C33CDE" w:rsidRDefault="00000332" w:rsidP="00000332">
      <w:pPr>
        <w:spacing w:before="100" w:beforeAutospacing="1" w:after="100" w:afterAutospacing="1" w:line="480" w:lineRule="auto"/>
        <w:ind w:left="284" w:firstLine="709"/>
        <w:jc w:val="both"/>
        <w:rPr>
          <w:rFonts w:asciiTheme="majorBidi" w:hAnsiTheme="majorBidi" w:cstheme="majorBidi"/>
          <w:sz w:val="24"/>
          <w:szCs w:val="24"/>
        </w:rPr>
      </w:pPr>
      <w:r w:rsidRPr="00C33CDE">
        <w:rPr>
          <w:rFonts w:asciiTheme="majorBidi" w:hAnsiTheme="majorBidi" w:cstheme="majorBidi"/>
          <w:sz w:val="24"/>
          <w:szCs w:val="24"/>
        </w:rPr>
        <w:t xml:space="preserve">The use of English in the classroom does not have any significant impact to students’ perception about their respect to their English teacher. The students stated that they sometimes do not really understand about their teacher speech, moreover when it is delivered dominantly in English. That is why they prefer their teacher to deliver the material in Bahasa rather than English. The used of English language </w:t>
      </w:r>
      <w:proofErr w:type="spellStart"/>
      <w:r w:rsidRPr="00C33CDE">
        <w:rPr>
          <w:rFonts w:asciiTheme="majorBidi" w:hAnsiTheme="majorBidi" w:cstheme="majorBidi"/>
          <w:sz w:val="24"/>
          <w:szCs w:val="24"/>
        </w:rPr>
        <w:t>domiantly</w:t>
      </w:r>
      <w:proofErr w:type="spellEnd"/>
      <w:r w:rsidRPr="00C33CDE">
        <w:rPr>
          <w:rFonts w:asciiTheme="majorBidi" w:hAnsiTheme="majorBidi" w:cstheme="majorBidi"/>
          <w:sz w:val="24"/>
          <w:szCs w:val="24"/>
        </w:rPr>
        <w:t xml:space="preserve"> can make the students being confused because most of them do not understand. The </w:t>
      </w:r>
      <w:proofErr w:type="gramStart"/>
      <w:r w:rsidRPr="00C33CDE">
        <w:rPr>
          <w:rFonts w:asciiTheme="majorBidi" w:hAnsiTheme="majorBidi" w:cstheme="majorBidi"/>
          <w:sz w:val="24"/>
          <w:szCs w:val="24"/>
        </w:rPr>
        <w:t>range mean</w:t>
      </w:r>
      <w:proofErr w:type="gramEnd"/>
      <w:r w:rsidRPr="00C33CDE">
        <w:rPr>
          <w:rFonts w:asciiTheme="majorBidi" w:hAnsiTheme="majorBidi" w:cstheme="majorBidi"/>
          <w:sz w:val="24"/>
          <w:szCs w:val="24"/>
        </w:rPr>
        <w:t xml:space="preserve"> score between the used of Bahasa and </w:t>
      </w:r>
      <w:proofErr w:type="spellStart"/>
      <w:r w:rsidRPr="00C33CDE">
        <w:rPr>
          <w:rFonts w:asciiTheme="majorBidi" w:hAnsiTheme="majorBidi" w:cstheme="majorBidi"/>
          <w:sz w:val="24"/>
          <w:szCs w:val="24"/>
        </w:rPr>
        <w:t>english</w:t>
      </w:r>
      <w:proofErr w:type="spellEnd"/>
      <w:r w:rsidRPr="00C33CDE">
        <w:rPr>
          <w:rFonts w:asciiTheme="majorBidi" w:hAnsiTheme="majorBidi" w:cstheme="majorBidi"/>
          <w:sz w:val="24"/>
          <w:szCs w:val="24"/>
        </w:rPr>
        <w:t xml:space="preserve"> were 3.3 for English and 3.2 for using </w:t>
      </w:r>
      <w:proofErr w:type="spellStart"/>
      <w:r w:rsidRPr="00C33CDE">
        <w:rPr>
          <w:rFonts w:asciiTheme="majorBidi" w:hAnsiTheme="majorBidi" w:cstheme="majorBidi"/>
          <w:sz w:val="24"/>
          <w:szCs w:val="24"/>
        </w:rPr>
        <w:t>bahasa</w:t>
      </w:r>
      <w:proofErr w:type="spellEnd"/>
      <w:r w:rsidRPr="00C33CDE">
        <w:rPr>
          <w:rFonts w:asciiTheme="majorBidi" w:hAnsiTheme="majorBidi" w:cstheme="majorBidi"/>
          <w:sz w:val="24"/>
          <w:szCs w:val="24"/>
        </w:rPr>
        <w:t>. However, whether the teacher uses Bahasa or English, the students keep pay attention to the given materials.</w:t>
      </w:r>
    </w:p>
    <w:p w:rsidR="00000332" w:rsidRPr="00C33CDE" w:rsidRDefault="00000332" w:rsidP="00000332">
      <w:pPr>
        <w:pStyle w:val="ListParagraph"/>
        <w:spacing w:line="360" w:lineRule="auto"/>
        <w:ind w:left="851" w:hanging="567"/>
        <w:rPr>
          <w:rFonts w:asciiTheme="majorBidi" w:hAnsiTheme="majorBidi" w:cstheme="majorBidi"/>
          <w:b/>
          <w:bCs/>
          <w:sz w:val="24"/>
          <w:szCs w:val="24"/>
        </w:rPr>
      </w:pPr>
      <w:r w:rsidRPr="00C33CDE">
        <w:rPr>
          <w:rFonts w:asciiTheme="majorBidi" w:hAnsiTheme="majorBidi" w:cstheme="majorBidi"/>
          <w:i/>
          <w:iCs/>
          <w:sz w:val="24"/>
          <w:szCs w:val="24"/>
        </w:rPr>
        <w:t>Student #</w:t>
      </w:r>
      <w:proofErr w:type="gramStart"/>
      <w:r w:rsidRPr="00C33CDE">
        <w:rPr>
          <w:rFonts w:asciiTheme="majorBidi" w:hAnsiTheme="majorBidi" w:cstheme="majorBidi"/>
          <w:i/>
          <w:iCs/>
          <w:sz w:val="24"/>
          <w:szCs w:val="24"/>
        </w:rPr>
        <w:t>3</w:t>
      </w:r>
      <w:r w:rsidRPr="00C33CDE">
        <w:rPr>
          <w:rFonts w:asciiTheme="majorBidi" w:hAnsiTheme="majorBidi" w:cstheme="majorBidi"/>
          <w:b/>
          <w:bCs/>
          <w:sz w:val="24"/>
          <w:szCs w:val="24"/>
        </w:rPr>
        <w:t xml:space="preserve"> :</w:t>
      </w:r>
      <w:proofErr w:type="gramEnd"/>
      <w:r w:rsidRPr="00C33CDE">
        <w:rPr>
          <w:rFonts w:asciiTheme="majorBidi" w:hAnsiTheme="majorBidi" w:cstheme="majorBidi"/>
          <w:b/>
          <w:bCs/>
          <w:sz w:val="24"/>
          <w:szCs w:val="24"/>
        </w:rPr>
        <w:t xml:space="preserve"> (</w:t>
      </w:r>
      <w:r w:rsidRPr="00C33CDE">
        <w:rPr>
          <w:rFonts w:asciiTheme="majorBidi" w:hAnsiTheme="majorBidi" w:cstheme="majorBidi"/>
          <w:sz w:val="24"/>
          <w:szCs w:val="24"/>
        </w:rPr>
        <w:t>4th of October 2014)</w:t>
      </w:r>
    </w:p>
    <w:p w:rsidR="00000332" w:rsidRPr="00C33CDE" w:rsidRDefault="00000332" w:rsidP="007761BE">
      <w:pPr>
        <w:pStyle w:val="ListParagraph"/>
        <w:spacing w:line="360" w:lineRule="auto"/>
        <w:ind w:left="284" w:firstLine="0"/>
        <w:rPr>
          <w:rFonts w:asciiTheme="majorBidi" w:hAnsiTheme="majorBidi" w:cstheme="majorBidi"/>
          <w:sz w:val="24"/>
          <w:szCs w:val="24"/>
          <w:lang w:val="id-ID"/>
        </w:rPr>
      </w:pPr>
      <w:proofErr w:type="gramStart"/>
      <w:r w:rsidRPr="00C33CDE">
        <w:rPr>
          <w:rFonts w:asciiTheme="majorBidi" w:hAnsiTheme="majorBidi" w:cstheme="majorBidi"/>
          <w:sz w:val="24"/>
          <w:szCs w:val="24"/>
        </w:rPr>
        <w:t>“</w:t>
      </w:r>
      <w:proofErr w:type="spellStart"/>
      <w:r w:rsidRPr="00C33CDE">
        <w:rPr>
          <w:rFonts w:asciiTheme="majorBidi" w:hAnsiTheme="majorBidi" w:cstheme="majorBidi"/>
          <w:i/>
          <w:iCs/>
          <w:sz w:val="24"/>
          <w:szCs w:val="24"/>
        </w:rPr>
        <w:t>Sebaiknya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menggunakan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bahasa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indonesia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beberapa</w:t>
      </w:r>
      <w:proofErr w:type="spellEnd"/>
      <w:r w:rsidRPr="00C33CDE">
        <w:rPr>
          <w:rFonts w:asciiTheme="majorBidi" w:hAnsiTheme="majorBidi" w:cstheme="majorBidi"/>
          <w:i/>
          <w:iCs/>
          <w:sz w:val="24"/>
          <w:szCs w:val="24"/>
        </w:rPr>
        <w:t xml:space="preserve"> kali, agar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bingung</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dalam</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belajar</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bahasa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inggris</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karena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semua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mengerti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dengan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bahasanya</w:t>
      </w:r>
      <w:proofErr w:type="spellEnd"/>
      <w:r w:rsidRPr="00C33CDE">
        <w:rPr>
          <w:rFonts w:asciiTheme="majorBidi" w:hAnsiTheme="majorBidi" w:cstheme="majorBidi"/>
          <w:i/>
          <w:iCs/>
          <w:sz w:val="24"/>
          <w:szCs w:val="24"/>
        </w:rPr>
        <w:t>.</w:t>
      </w:r>
      <w:proofErr w:type="gramEnd"/>
      <w:r w:rsidRPr="00C33CDE">
        <w:rPr>
          <w:rFonts w:asciiTheme="majorBidi" w:hAnsiTheme="majorBidi" w:cstheme="majorBidi"/>
          <w:i/>
          <w:iCs/>
          <w:sz w:val="24"/>
          <w:szCs w:val="24"/>
        </w:rPr>
        <w:t xml:space="preserve"> (</w:t>
      </w:r>
      <w:proofErr w:type="gramStart"/>
      <w:r w:rsidRPr="00C33CDE">
        <w:rPr>
          <w:rFonts w:asciiTheme="majorBidi" w:hAnsiTheme="majorBidi" w:cstheme="majorBidi"/>
          <w:sz w:val="24"/>
          <w:szCs w:val="24"/>
        </w:rPr>
        <w:t>it</w:t>
      </w:r>
      <w:proofErr w:type="gramEnd"/>
      <w:r w:rsidRPr="00C33CDE">
        <w:rPr>
          <w:rFonts w:asciiTheme="majorBidi" w:hAnsiTheme="majorBidi" w:cstheme="majorBidi"/>
          <w:sz w:val="24"/>
          <w:szCs w:val="24"/>
        </w:rPr>
        <w:t xml:space="preserve"> is better if the teacher use </w:t>
      </w:r>
      <w:proofErr w:type="spellStart"/>
      <w:r w:rsidRPr="00C33CDE">
        <w:rPr>
          <w:rFonts w:asciiTheme="majorBidi" w:hAnsiTheme="majorBidi" w:cstheme="majorBidi"/>
          <w:sz w:val="24"/>
          <w:szCs w:val="24"/>
        </w:rPr>
        <w:t>bahasa</w:t>
      </w:r>
      <w:proofErr w:type="spellEnd"/>
      <w:r w:rsidRPr="00C33CDE">
        <w:rPr>
          <w:rFonts w:asciiTheme="majorBidi" w:hAnsiTheme="majorBidi" w:cstheme="majorBidi"/>
          <w:sz w:val="24"/>
          <w:szCs w:val="24"/>
        </w:rPr>
        <w:t xml:space="preserve"> may times </w:t>
      </w:r>
      <w:proofErr w:type="spellStart"/>
      <w:r w:rsidRPr="00C33CDE">
        <w:rPr>
          <w:rFonts w:asciiTheme="majorBidi" w:hAnsiTheme="majorBidi" w:cstheme="majorBidi"/>
          <w:sz w:val="24"/>
          <w:szCs w:val="24"/>
        </w:rPr>
        <w:t>i</w:t>
      </w:r>
      <w:proofErr w:type="spellEnd"/>
      <w:r w:rsidRPr="00C33CDE">
        <w:rPr>
          <w:rFonts w:asciiTheme="majorBidi" w:hAnsiTheme="majorBidi" w:cstheme="majorBidi"/>
          <w:sz w:val="24"/>
          <w:szCs w:val="24"/>
        </w:rPr>
        <w:t xml:space="preserve"> order the students are not confuse in studying </w:t>
      </w:r>
      <w:proofErr w:type="spellStart"/>
      <w:r w:rsidRPr="00C33CDE">
        <w:rPr>
          <w:rFonts w:asciiTheme="majorBidi" w:hAnsiTheme="majorBidi" w:cstheme="majorBidi"/>
          <w:sz w:val="24"/>
          <w:szCs w:val="24"/>
        </w:rPr>
        <w:t>english</w:t>
      </w:r>
      <w:proofErr w:type="spellEnd"/>
      <w:r w:rsidRPr="00C33CDE">
        <w:rPr>
          <w:rFonts w:asciiTheme="majorBidi" w:hAnsiTheme="majorBidi" w:cstheme="majorBidi"/>
          <w:sz w:val="24"/>
          <w:szCs w:val="24"/>
        </w:rPr>
        <w:t>)</w:t>
      </w:r>
    </w:p>
    <w:p w:rsidR="00000332" w:rsidRPr="00C33CDE" w:rsidRDefault="00000332" w:rsidP="00000332">
      <w:pPr>
        <w:pStyle w:val="ListParagraph"/>
        <w:spacing w:line="360" w:lineRule="auto"/>
        <w:ind w:left="284"/>
        <w:rPr>
          <w:rFonts w:asciiTheme="majorBidi" w:hAnsiTheme="majorBidi" w:cstheme="majorBidi"/>
          <w:sz w:val="24"/>
          <w:szCs w:val="24"/>
          <w:lang w:val="id-ID"/>
        </w:rPr>
      </w:pPr>
    </w:p>
    <w:p w:rsidR="00000332" w:rsidRPr="00C33CDE" w:rsidRDefault="00000332" w:rsidP="00000332">
      <w:pPr>
        <w:pStyle w:val="ListParagraph"/>
        <w:spacing w:line="360" w:lineRule="auto"/>
        <w:ind w:left="851" w:hanging="567"/>
        <w:rPr>
          <w:rFonts w:asciiTheme="majorBidi" w:hAnsiTheme="majorBidi" w:cstheme="majorBidi"/>
          <w:b/>
          <w:bCs/>
          <w:sz w:val="24"/>
          <w:szCs w:val="24"/>
        </w:rPr>
      </w:pPr>
      <w:proofErr w:type="gramStart"/>
      <w:r w:rsidRPr="00C33CDE">
        <w:rPr>
          <w:rFonts w:asciiTheme="majorBidi" w:hAnsiTheme="majorBidi" w:cstheme="majorBidi"/>
          <w:i/>
          <w:iCs/>
          <w:sz w:val="24"/>
          <w:szCs w:val="24"/>
        </w:rPr>
        <w:t>Student  #</w:t>
      </w:r>
      <w:proofErr w:type="gramEnd"/>
      <w:r w:rsidRPr="00C33CDE">
        <w:rPr>
          <w:rFonts w:asciiTheme="majorBidi" w:hAnsiTheme="majorBidi" w:cstheme="majorBidi"/>
          <w:i/>
          <w:iCs/>
          <w:sz w:val="24"/>
          <w:szCs w:val="24"/>
        </w:rPr>
        <w:t>7</w:t>
      </w:r>
      <w:r w:rsidRPr="00C33CDE">
        <w:rPr>
          <w:rFonts w:asciiTheme="majorBidi" w:hAnsiTheme="majorBidi" w:cstheme="majorBidi"/>
          <w:sz w:val="24"/>
          <w:szCs w:val="24"/>
        </w:rPr>
        <w:t>(5th of October 2014)</w:t>
      </w:r>
    </w:p>
    <w:p w:rsidR="00000332" w:rsidRPr="00C33CDE" w:rsidRDefault="00000332" w:rsidP="007761BE">
      <w:pPr>
        <w:pStyle w:val="ListParagraph"/>
        <w:spacing w:line="360" w:lineRule="auto"/>
        <w:ind w:left="284" w:firstLine="0"/>
        <w:rPr>
          <w:rFonts w:asciiTheme="majorBidi" w:hAnsiTheme="majorBidi" w:cstheme="majorBidi"/>
          <w:sz w:val="24"/>
          <w:szCs w:val="24"/>
        </w:rPr>
      </w:pPr>
      <w:r w:rsidRPr="00C33CDE">
        <w:rPr>
          <w:rFonts w:asciiTheme="majorBidi" w:hAnsiTheme="majorBidi" w:cstheme="majorBidi"/>
          <w:sz w:val="24"/>
          <w:szCs w:val="24"/>
        </w:rPr>
        <w:t>“</w:t>
      </w:r>
      <w:proofErr w:type="spellStart"/>
      <w:r w:rsidRPr="00C33CDE">
        <w:rPr>
          <w:rFonts w:asciiTheme="majorBidi" w:hAnsiTheme="majorBidi" w:cstheme="majorBidi"/>
          <w:i/>
          <w:iCs/>
          <w:sz w:val="24"/>
          <w:szCs w:val="24"/>
        </w:rPr>
        <w:t>Saya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hormat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merasa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dekat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kepada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ketika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mengunakan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bhs.Indonesia</w:t>
      </w:r>
      <w:proofErr w:type="spellEnd"/>
      <w:r w:rsidRPr="00C33CDE">
        <w:rPr>
          <w:rFonts w:asciiTheme="majorBidi" w:hAnsiTheme="majorBidi" w:cstheme="majorBidi"/>
          <w:i/>
          <w:iCs/>
          <w:sz w:val="24"/>
          <w:szCs w:val="24"/>
        </w:rPr>
        <w:t xml:space="preserve"> agar </w:t>
      </w:r>
      <w:proofErr w:type="spellStart"/>
      <w:proofErr w:type="gram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juga</w:t>
      </w:r>
      <w:proofErr w:type="spellEnd"/>
      <w:proofErr w:type="gram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bisa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mengerti</w:t>
      </w:r>
      <w:proofErr w:type="spellEnd"/>
      <w:r w:rsidRPr="00C33CDE">
        <w:rPr>
          <w:rFonts w:asciiTheme="majorBidi" w:hAnsiTheme="majorBidi" w:cstheme="majorBidi"/>
          <w:i/>
          <w:iCs/>
          <w:sz w:val="24"/>
          <w:szCs w:val="24"/>
        </w:rPr>
        <w:t xml:space="preserve"> &amp; </w:t>
      </w:r>
      <w:proofErr w:type="spellStart"/>
      <w:r w:rsidRPr="00C33CDE">
        <w:rPr>
          <w:rFonts w:asciiTheme="majorBidi" w:hAnsiTheme="majorBidi" w:cstheme="majorBidi"/>
          <w:i/>
          <w:iCs/>
          <w:sz w:val="24"/>
          <w:szCs w:val="24"/>
        </w:rPr>
        <w:t>dekat</w:t>
      </w:r>
      <w:proofErr w:type="spellEnd"/>
      <w:r w:rsidRPr="00C33CDE">
        <w:rPr>
          <w:rFonts w:asciiTheme="majorBidi" w:hAnsiTheme="majorBidi" w:cstheme="majorBidi"/>
          <w:i/>
          <w:iCs/>
          <w:sz w:val="24"/>
          <w:szCs w:val="24"/>
        </w:rPr>
        <w:t xml:space="preserve">. </w:t>
      </w:r>
      <w:proofErr w:type="gramStart"/>
      <w:r w:rsidRPr="00C33CDE">
        <w:rPr>
          <w:rFonts w:asciiTheme="majorBidi" w:hAnsiTheme="majorBidi" w:cstheme="majorBidi"/>
          <w:sz w:val="24"/>
          <w:szCs w:val="24"/>
        </w:rPr>
        <w:t>( I</w:t>
      </w:r>
      <w:proofErr w:type="gramEnd"/>
      <w:r w:rsidRPr="00C33CDE">
        <w:rPr>
          <w:rFonts w:asciiTheme="majorBidi" w:hAnsiTheme="majorBidi" w:cstheme="majorBidi"/>
          <w:sz w:val="24"/>
          <w:szCs w:val="24"/>
        </w:rPr>
        <w:t xml:space="preserve"> feel respect and feel close to the teacher </w:t>
      </w:r>
      <w:proofErr w:type="spellStart"/>
      <w:r w:rsidRPr="00C33CDE">
        <w:rPr>
          <w:rFonts w:asciiTheme="majorBidi" w:hAnsiTheme="majorBidi" w:cstheme="majorBidi"/>
          <w:sz w:val="24"/>
          <w:szCs w:val="24"/>
        </w:rPr>
        <w:t>whe</w:t>
      </w:r>
      <w:proofErr w:type="spellEnd"/>
      <w:r w:rsidRPr="00C33CDE">
        <w:rPr>
          <w:rFonts w:asciiTheme="majorBidi" w:hAnsiTheme="majorBidi" w:cstheme="majorBidi"/>
          <w:sz w:val="24"/>
          <w:szCs w:val="24"/>
        </w:rPr>
        <w:t xml:space="preserve"> she use Bahasa so that the </w:t>
      </w:r>
      <w:proofErr w:type="spellStart"/>
      <w:r w:rsidRPr="00C33CDE">
        <w:rPr>
          <w:rFonts w:asciiTheme="majorBidi" w:hAnsiTheme="majorBidi" w:cstheme="majorBidi"/>
          <w:sz w:val="24"/>
          <w:szCs w:val="24"/>
        </w:rPr>
        <w:t>studets</w:t>
      </w:r>
      <w:proofErr w:type="spellEnd"/>
      <w:r w:rsidRPr="00C33CDE">
        <w:rPr>
          <w:rFonts w:asciiTheme="majorBidi" w:hAnsiTheme="majorBidi" w:cstheme="majorBidi"/>
          <w:sz w:val="24"/>
          <w:szCs w:val="24"/>
        </w:rPr>
        <w:t xml:space="preserve"> understand)”</w:t>
      </w:r>
    </w:p>
    <w:p w:rsidR="00000332" w:rsidRPr="00C33CDE" w:rsidRDefault="00000332" w:rsidP="00000332">
      <w:pPr>
        <w:pStyle w:val="ListParagraph"/>
        <w:numPr>
          <w:ilvl w:val="0"/>
          <w:numId w:val="6"/>
        </w:numPr>
        <w:tabs>
          <w:tab w:val="left" w:pos="993"/>
        </w:tabs>
        <w:spacing w:before="100" w:beforeAutospacing="1" w:after="100" w:afterAutospacing="1" w:line="276" w:lineRule="auto"/>
        <w:ind w:left="851" w:hanging="567"/>
        <w:jc w:val="left"/>
        <w:rPr>
          <w:rFonts w:asciiTheme="majorBidi" w:hAnsiTheme="majorBidi" w:cstheme="majorBidi"/>
          <w:sz w:val="24"/>
          <w:szCs w:val="24"/>
        </w:rPr>
      </w:pPr>
      <w:r w:rsidRPr="00C33CDE">
        <w:rPr>
          <w:rFonts w:asciiTheme="majorBidi" w:hAnsiTheme="majorBidi" w:cstheme="majorBidi"/>
          <w:sz w:val="24"/>
          <w:szCs w:val="24"/>
        </w:rPr>
        <w:t>Giving tolerance  for the lateness of students( for certain reason)</w:t>
      </w:r>
    </w:p>
    <w:p w:rsidR="00000332" w:rsidRPr="00C33CDE" w:rsidRDefault="00000332" w:rsidP="00000332">
      <w:pPr>
        <w:spacing w:before="100" w:beforeAutospacing="1" w:after="100" w:afterAutospacing="1" w:line="480" w:lineRule="auto"/>
        <w:ind w:left="284" w:firstLine="850"/>
        <w:jc w:val="both"/>
        <w:rPr>
          <w:rFonts w:asciiTheme="majorBidi" w:hAnsiTheme="majorBidi" w:cstheme="majorBidi"/>
          <w:sz w:val="24"/>
          <w:szCs w:val="24"/>
        </w:rPr>
      </w:pPr>
      <w:r w:rsidRPr="00C33CDE">
        <w:rPr>
          <w:rFonts w:asciiTheme="majorBidi" w:hAnsiTheme="majorBidi" w:cstheme="majorBidi"/>
          <w:sz w:val="24"/>
          <w:szCs w:val="24"/>
        </w:rPr>
        <w:t xml:space="preserve">For the sake of researcher opinion, giving tolerance for lateness of students sometimes has good effect to students. However, in relation to students’ perception on their respect to English teacher, they stated that giving </w:t>
      </w:r>
      <w:r w:rsidRPr="00C33CDE">
        <w:rPr>
          <w:rFonts w:asciiTheme="majorBidi" w:hAnsiTheme="majorBidi" w:cstheme="majorBidi"/>
          <w:sz w:val="24"/>
          <w:szCs w:val="24"/>
        </w:rPr>
        <w:lastRenderedPageBreak/>
        <w:t xml:space="preserve">tolerance for lateness can make teaching and learning process disturbed. However, their teacher gives them opportunities around 10 minutes for the lateness, the tolerance only given for any </w:t>
      </w:r>
      <w:proofErr w:type="spellStart"/>
      <w:r w:rsidRPr="00C33CDE">
        <w:rPr>
          <w:rFonts w:asciiTheme="majorBidi" w:hAnsiTheme="majorBidi" w:cstheme="majorBidi"/>
          <w:sz w:val="24"/>
          <w:szCs w:val="24"/>
        </w:rPr>
        <w:t>spesific</w:t>
      </w:r>
      <w:proofErr w:type="spellEnd"/>
      <w:r w:rsidRPr="00C33CDE">
        <w:rPr>
          <w:rFonts w:asciiTheme="majorBidi" w:hAnsiTheme="majorBidi" w:cstheme="majorBidi"/>
          <w:sz w:val="24"/>
          <w:szCs w:val="24"/>
        </w:rPr>
        <w:t xml:space="preserve"> reason. In fact, the students really appreciate their teacher because of that. In the real situation, </w:t>
      </w:r>
      <w:proofErr w:type="spellStart"/>
      <w:r w:rsidRPr="00C33CDE">
        <w:rPr>
          <w:rFonts w:asciiTheme="majorBidi" w:hAnsiTheme="majorBidi" w:cstheme="majorBidi"/>
          <w:sz w:val="24"/>
          <w:szCs w:val="24"/>
        </w:rPr>
        <w:t>eventhought</w:t>
      </w:r>
      <w:proofErr w:type="spellEnd"/>
      <w:r w:rsidRPr="00C33CDE">
        <w:rPr>
          <w:rFonts w:asciiTheme="majorBidi" w:hAnsiTheme="majorBidi" w:cstheme="majorBidi"/>
          <w:sz w:val="24"/>
          <w:szCs w:val="24"/>
        </w:rPr>
        <w:t xml:space="preserve"> the </w:t>
      </w:r>
      <w:proofErr w:type="spellStart"/>
      <w:r w:rsidRPr="00C33CDE">
        <w:rPr>
          <w:rFonts w:asciiTheme="majorBidi" w:hAnsiTheme="majorBidi" w:cstheme="majorBidi"/>
          <w:sz w:val="24"/>
          <w:szCs w:val="24"/>
        </w:rPr>
        <w:t>english</w:t>
      </w:r>
      <w:proofErr w:type="spellEnd"/>
      <w:r w:rsidRPr="00C33CDE">
        <w:rPr>
          <w:rFonts w:asciiTheme="majorBidi" w:hAnsiTheme="majorBidi" w:cstheme="majorBidi"/>
          <w:sz w:val="24"/>
          <w:szCs w:val="24"/>
        </w:rPr>
        <w:t xml:space="preserve"> teacher gives tolerance to come late for </w:t>
      </w:r>
      <w:proofErr w:type="spellStart"/>
      <w:r w:rsidRPr="00C33CDE">
        <w:rPr>
          <w:rFonts w:asciiTheme="majorBidi" w:hAnsiTheme="majorBidi" w:cstheme="majorBidi"/>
          <w:sz w:val="24"/>
          <w:szCs w:val="24"/>
        </w:rPr>
        <w:t>spesific</w:t>
      </w:r>
      <w:proofErr w:type="spellEnd"/>
      <w:r w:rsidRPr="00C33CDE">
        <w:rPr>
          <w:rFonts w:asciiTheme="majorBidi" w:hAnsiTheme="majorBidi" w:cstheme="majorBidi"/>
          <w:sz w:val="24"/>
          <w:szCs w:val="24"/>
        </w:rPr>
        <w:t xml:space="preserve"> reason, it does not mean that the students always can get enter to the class more lately. The mean score for this item was 3.3 in level of high respect.</w:t>
      </w:r>
    </w:p>
    <w:p w:rsidR="00000332" w:rsidRPr="00C33CDE" w:rsidRDefault="00000332" w:rsidP="00000332">
      <w:pPr>
        <w:pStyle w:val="ListParagraph"/>
        <w:spacing w:line="360" w:lineRule="auto"/>
        <w:ind w:left="851" w:hanging="567"/>
        <w:rPr>
          <w:rFonts w:asciiTheme="majorBidi" w:hAnsiTheme="majorBidi" w:cstheme="majorBidi"/>
          <w:b/>
          <w:bCs/>
          <w:i/>
          <w:iCs/>
          <w:sz w:val="24"/>
          <w:szCs w:val="24"/>
        </w:rPr>
      </w:pPr>
      <w:r w:rsidRPr="00C33CDE">
        <w:rPr>
          <w:rFonts w:asciiTheme="majorBidi" w:hAnsiTheme="majorBidi" w:cstheme="majorBidi"/>
          <w:b/>
          <w:bCs/>
          <w:sz w:val="24"/>
          <w:szCs w:val="24"/>
        </w:rPr>
        <w:t>S</w:t>
      </w:r>
      <w:r w:rsidRPr="00C33CDE">
        <w:rPr>
          <w:rFonts w:asciiTheme="majorBidi" w:hAnsiTheme="majorBidi" w:cstheme="majorBidi"/>
          <w:i/>
          <w:iCs/>
          <w:sz w:val="24"/>
          <w:szCs w:val="24"/>
        </w:rPr>
        <w:t xml:space="preserve">tudent # </w:t>
      </w:r>
      <w:r w:rsidRPr="00C33CDE">
        <w:rPr>
          <w:rFonts w:asciiTheme="majorBidi" w:hAnsiTheme="majorBidi" w:cstheme="majorBidi"/>
          <w:sz w:val="24"/>
          <w:szCs w:val="24"/>
        </w:rPr>
        <w:t>4</w:t>
      </w:r>
      <w:r w:rsidRPr="00C33CDE">
        <w:rPr>
          <w:rFonts w:asciiTheme="majorBidi" w:hAnsiTheme="majorBidi" w:cstheme="majorBidi"/>
          <w:b/>
          <w:bCs/>
          <w:sz w:val="24"/>
          <w:szCs w:val="24"/>
        </w:rPr>
        <w:t>(</w:t>
      </w:r>
      <w:r w:rsidRPr="00C33CDE">
        <w:rPr>
          <w:rFonts w:asciiTheme="majorBidi" w:hAnsiTheme="majorBidi" w:cstheme="majorBidi"/>
          <w:sz w:val="24"/>
          <w:szCs w:val="24"/>
        </w:rPr>
        <w:t>4th of October 2014)</w:t>
      </w:r>
    </w:p>
    <w:p w:rsidR="00000332" w:rsidRPr="00C33CDE" w:rsidRDefault="00000332" w:rsidP="007761BE">
      <w:pPr>
        <w:pStyle w:val="ListParagraph"/>
        <w:spacing w:line="360" w:lineRule="auto"/>
        <w:ind w:left="284" w:firstLine="0"/>
        <w:rPr>
          <w:rFonts w:asciiTheme="majorBidi" w:hAnsiTheme="majorBidi" w:cstheme="majorBidi"/>
          <w:sz w:val="24"/>
          <w:szCs w:val="24"/>
          <w:lang w:val="id-ID"/>
        </w:rPr>
      </w:pP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Sebaiknya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memberi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toleransi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kepada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agar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tidak</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selalu</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terlambat</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datang</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kesekolah</w:t>
      </w:r>
      <w:proofErr w:type="spellEnd"/>
      <w:r w:rsidRPr="00C33CDE">
        <w:rPr>
          <w:rFonts w:asciiTheme="majorBidi" w:hAnsiTheme="majorBidi" w:cstheme="majorBidi"/>
          <w:i/>
          <w:iCs/>
          <w:sz w:val="24"/>
          <w:szCs w:val="24"/>
        </w:rPr>
        <w:t>”</w:t>
      </w:r>
      <w:proofErr w:type="gramStart"/>
      <w:r w:rsidRPr="00C33CDE">
        <w:rPr>
          <w:rFonts w:asciiTheme="majorBidi" w:hAnsiTheme="majorBidi" w:cstheme="majorBidi"/>
          <w:i/>
          <w:iCs/>
          <w:sz w:val="24"/>
          <w:szCs w:val="24"/>
        </w:rPr>
        <w:t>.(</w:t>
      </w:r>
      <w:proofErr w:type="gramEnd"/>
      <w:r w:rsidRPr="00C33CDE">
        <w:rPr>
          <w:rFonts w:asciiTheme="majorBidi" w:hAnsiTheme="majorBidi" w:cstheme="majorBidi"/>
          <w:sz w:val="24"/>
          <w:szCs w:val="24"/>
        </w:rPr>
        <w:t>The teacher should give tolerance to the students so that the students do not always come late to school).</w:t>
      </w:r>
    </w:p>
    <w:p w:rsidR="00000332" w:rsidRPr="00C33CDE" w:rsidRDefault="00000332" w:rsidP="00000332">
      <w:pPr>
        <w:pStyle w:val="ListParagraph"/>
        <w:tabs>
          <w:tab w:val="left" w:pos="993"/>
        </w:tabs>
        <w:spacing w:before="100" w:beforeAutospacing="1" w:after="100" w:afterAutospacing="1"/>
        <w:ind w:left="851" w:hanging="567"/>
        <w:rPr>
          <w:rFonts w:asciiTheme="majorBidi" w:hAnsiTheme="majorBidi" w:cstheme="majorBidi"/>
          <w:sz w:val="24"/>
          <w:szCs w:val="24"/>
        </w:rPr>
      </w:pPr>
    </w:p>
    <w:p w:rsidR="00000332" w:rsidRPr="00C33CDE" w:rsidRDefault="00000332" w:rsidP="00000332">
      <w:pPr>
        <w:pStyle w:val="ListParagraph"/>
        <w:numPr>
          <w:ilvl w:val="0"/>
          <w:numId w:val="9"/>
        </w:numPr>
        <w:spacing w:after="200"/>
        <w:ind w:left="567" w:hanging="283"/>
        <w:jc w:val="left"/>
        <w:rPr>
          <w:rFonts w:asciiTheme="majorBidi" w:hAnsiTheme="majorBidi" w:cstheme="majorBidi"/>
          <w:sz w:val="24"/>
          <w:szCs w:val="24"/>
        </w:rPr>
      </w:pPr>
      <w:r w:rsidRPr="00C33CDE">
        <w:rPr>
          <w:rFonts w:asciiTheme="majorBidi" w:hAnsiTheme="majorBidi" w:cstheme="majorBidi"/>
          <w:sz w:val="24"/>
          <w:szCs w:val="24"/>
        </w:rPr>
        <w:t xml:space="preserve"> Moderate category</w:t>
      </w:r>
    </w:p>
    <w:p w:rsidR="00000332" w:rsidRPr="00C33CDE" w:rsidRDefault="00000332" w:rsidP="00000332">
      <w:pPr>
        <w:pStyle w:val="ListParagraph"/>
        <w:numPr>
          <w:ilvl w:val="0"/>
          <w:numId w:val="7"/>
        </w:numPr>
        <w:spacing w:before="100" w:beforeAutospacing="1" w:after="100" w:afterAutospacing="1" w:line="276" w:lineRule="auto"/>
        <w:ind w:left="567" w:hanging="283"/>
        <w:jc w:val="left"/>
        <w:rPr>
          <w:rFonts w:asciiTheme="majorBidi" w:hAnsiTheme="majorBidi" w:cstheme="majorBidi"/>
          <w:sz w:val="24"/>
          <w:szCs w:val="24"/>
        </w:rPr>
      </w:pPr>
      <w:r w:rsidRPr="00C33CDE">
        <w:rPr>
          <w:rFonts w:asciiTheme="majorBidi" w:hAnsiTheme="majorBidi" w:cstheme="majorBidi"/>
          <w:sz w:val="24"/>
          <w:szCs w:val="24"/>
        </w:rPr>
        <w:t>Calling the students by you</w:t>
      </w:r>
    </w:p>
    <w:p w:rsidR="00000332" w:rsidRPr="00C33CDE" w:rsidRDefault="00000332" w:rsidP="00000332">
      <w:pPr>
        <w:pStyle w:val="ListParagraph"/>
        <w:spacing w:before="100" w:beforeAutospacing="1" w:after="100" w:afterAutospacing="1"/>
        <w:ind w:left="851" w:hanging="567"/>
        <w:rPr>
          <w:rFonts w:asciiTheme="majorBidi" w:hAnsiTheme="majorBidi" w:cstheme="majorBidi"/>
          <w:sz w:val="24"/>
          <w:szCs w:val="24"/>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The item about the teacher calling the students by name showed </w:t>
      </w:r>
      <w:proofErr w:type="gramStart"/>
      <w:r w:rsidRPr="00C33CDE">
        <w:rPr>
          <w:rFonts w:asciiTheme="majorBidi" w:hAnsiTheme="majorBidi" w:cstheme="majorBidi"/>
          <w:sz w:val="24"/>
          <w:szCs w:val="24"/>
        </w:rPr>
        <w:t>3.7  for</w:t>
      </w:r>
      <w:proofErr w:type="gramEnd"/>
      <w:r w:rsidRPr="00C33CDE">
        <w:rPr>
          <w:rFonts w:asciiTheme="majorBidi" w:hAnsiTheme="majorBidi" w:cstheme="majorBidi"/>
          <w:sz w:val="24"/>
          <w:szCs w:val="24"/>
        </w:rPr>
        <w:t xml:space="preserve"> the mean score which is indicated as high level respect but the mean score to this item which is calling the student by you is 2.8 which is indicated as moderate level of respect.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Calling someone by using name shows that we know the person. The students in SMKN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assume that a teacher who knows the students name can be meant that the teacher cares and knows the students well rather than just call by you. But the students still respect the teacher even the teacher only calls them by you</w:t>
      </w:r>
      <w:proofErr w:type="gramStart"/>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w:t>
      </w:r>
    </w:p>
    <w:p w:rsidR="00000332" w:rsidRPr="00C33CDE" w:rsidRDefault="00000332" w:rsidP="00000332">
      <w:pPr>
        <w:pStyle w:val="ListParagraph"/>
        <w:numPr>
          <w:ilvl w:val="0"/>
          <w:numId w:val="7"/>
        </w:numPr>
        <w:spacing w:before="100" w:beforeAutospacing="1" w:after="100" w:afterAutospacing="1" w:line="276" w:lineRule="auto"/>
        <w:jc w:val="left"/>
        <w:rPr>
          <w:rFonts w:asciiTheme="majorBidi" w:hAnsiTheme="majorBidi" w:cstheme="majorBidi"/>
          <w:sz w:val="24"/>
          <w:szCs w:val="24"/>
        </w:rPr>
      </w:pPr>
      <w:r w:rsidRPr="00C33CDE">
        <w:rPr>
          <w:rFonts w:asciiTheme="majorBidi" w:hAnsiTheme="majorBidi" w:cstheme="majorBidi"/>
          <w:sz w:val="24"/>
          <w:szCs w:val="24"/>
        </w:rPr>
        <w:lastRenderedPageBreak/>
        <w:t>Warn the students directly in front of other students when they make mistake.</w:t>
      </w:r>
    </w:p>
    <w:p w:rsidR="00000332" w:rsidRPr="00C33CDE" w:rsidRDefault="00000332" w:rsidP="00000332">
      <w:pPr>
        <w:pStyle w:val="ListParagraph"/>
        <w:spacing w:before="100" w:beforeAutospacing="1" w:after="100" w:afterAutospacing="1"/>
        <w:rPr>
          <w:rFonts w:asciiTheme="majorBidi" w:hAnsiTheme="majorBidi" w:cstheme="majorBidi"/>
          <w:sz w:val="24"/>
          <w:szCs w:val="24"/>
        </w:rPr>
      </w:pP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The result of the perceptional scale of students to English teacher in SMKN 1 </w:t>
      </w:r>
      <w:proofErr w:type="spellStart"/>
      <w:proofErr w:type="gram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shows that some students did not like to be warned directly in front of other students when they make mistake. Doing that makes them feel embarrassed. However, TKJ students more dislike to be warned in front of other students than the students in mining department In fact, mostly students in TKJ department are female and students in mining department are male. </w:t>
      </w:r>
    </w:p>
    <w:p w:rsidR="00000332" w:rsidRPr="00C33CDE" w:rsidRDefault="00000332" w:rsidP="00000332">
      <w:pPr>
        <w:pStyle w:val="ListParagraph"/>
        <w:spacing w:before="100" w:beforeAutospacing="1" w:after="100" w:afterAutospacing="1"/>
        <w:ind w:left="284" w:firstLine="567"/>
        <w:rPr>
          <w:rFonts w:asciiTheme="majorBidi" w:hAnsiTheme="majorBidi" w:cstheme="majorBidi"/>
          <w:sz w:val="24"/>
          <w:szCs w:val="24"/>
        </w:rPr>
      </w:pPr>
      <w:r w:rsidRPr="00C33CDE">
        <w:rPr>
          <w:rFonts w:asciiTheme="majorBidi" w:hAnsiTheme="majorBidi" w:cstheme="majorBidi"/>
          <w:sz w:val="24"/>
          <w:szCs w:val="24"/>
        </w:rPr>
        <w:t xml:space="preserve">The result of interview stated that the </w:t>
      </w:r>
      <w:proofErr w:type="spellStart"/>
      <w:r w:rsidRPr="00C33CDE">
        <w:rPr>
          <w:rFonts w:asciiTheme="majorBidi" w:hAnsiTheme="majorBidi" w:cstheme="majorBidi"/>
          <w:sz w:val="24"/>
          <w:szCs w:val="24"/>
        </w:rPr>
        <w:t>sudents</w:t>
      </w:r>
      <w:proofErr w:type="spellEnd"/>
      <w:r w:rsidRPr="00C33CDE">
        <w:rPr>
          <w:rFonts w:asciiTheme="majorBidi" w:hAnsiTheme="majorBidi" w:cstheme="majorBidi"/>
          <w:sz w:val="24"/>
          <w:szCs w:val="24"/>
        </w:rPr>
        <w:t xml:space="preserve"> mostly like to be warned directly in front of other students, this could give big effect especially to the other students. The other </w:t>
      </w:r>
      <w:proofErr w:type="gramStart"/>
      <w:r w:rsidRPr="00C33CDE">
        <w:rPr>
          <w:rFonts w:asciiTheme="majorBidi" w:hAnsiTheme="majorBidi" w:cstheme="majorBidi"/>
          <w:sz w:val="24"/>
          <w:szCs w:val="24"/>
        </w:rPr>
        <w:t>students</w:t>
      </w:r>
      <w:proofErr w:type="gram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expectly</w:t>
      </w:r>
      <w:proofErr w:type="spellEnd"/>
      <w:r w:rsidRPr="00C33CDE">
        <w:rPr>
          <w:rFonts w:asciiTheme="majorBidi" w:hAnsiTheme="majorBidi" w:cstheme="majorBidi"/>
          <w:sz w:val="24"/>
          <w:szCs w:val="24"/>
        </w:rPr>
        <w:t xml:space="preserve"> can be more pay control to their behavior. The way of students in showing their respect is by obeying the teachers’ warning. </w:t>
      </w:r>
    </w:p>
    <w:p w:rsidR="00000332" w:rsidRPr="00C33CDE" w:rsidRDefault="00000332" w:rsidP="007761BE">
      <w:pPr>
        <w:pStyle w:val="ListParagraph"/>
        <w:spacing w:line="360" w:lineRule="auto"/>
        <w:ind w:left="284" w:firstLine="0"/>
        <w:rPr>
          <w:rFonts w:asciiTheme="majorBidi" w:hAnsiTheme="majorBidi" w:cstheme="majorBidi"/>
          <w:i/>
          <w:iCs/>
          <w:sz w:val="24"/>
          <w:szCs w:val="24"/>
        </w:rPr>
      </w:pPr>
      <w:r w:rsidRPr="00C33CDE">
        <w:rPr>
          <w:rFonts w:asciiTheme="majorBidi" w:hAnsiTheme="majorBidi" w:cstheme="majorBidi"/>
          <w:i/>
          <w:iCs/>
          <w:sz w:val="24"/>
          <w:szCs w:val="24"/>
        </w:rPr>
        <w:t>Student</w:t>
      </w:r>
      <w:r w:rsidRPr="00C33CDE">
        <w:rPr>
          <w:rFonts w:asciiTheme="majorBidi" w:hAnsiTheme="majorBidi" w:cstheme="majorBidi"/>
          <w:b/>
          <w:bCs/>
          <w:sz w:val="24"/>
          <w:szCs w:val="24"/>
        </w:rPr>
        <w:t xml:space="preserve"> # </w:t>
      </w:r>
      <w:r w:rsidRPr="00C33CDE">
        <w:rPr>
          <w:rFonts w:asciiTheme="majorBidi" w:hAnsiTheme="majorBidi" w:cstheme="majorBidi"/>
          <w:sz w:val="24"/>
          <w:szCs w:val="24"/>
        </w:rPr>
        <w:t xml:space="preserve">17 </w:t>
      </w:r>
      <w:r w:rsidRPr="00C33CDE">
        <w:rPr>
          <w:rFonts w:asciiTheme="majorBidi" w:hAnsiTheme="majorBidi" w:cstheme="majorBidi"/>
          <w:i/>
          <w:iCs/>
          <w:sz w:val="24"/>
          <w:szCs w:val="24"/>
        </w:rPr>
        <w:t>(18th of October 2014)</w:t>
      </w:r>
    </w:p>
    <w:p w:rsidR="00000332" w:rsidRPr="00C33CDE" w:rsidRDefault="00000332" w:rsidP="007761BE">
      <w:pPr>
        <w:pStyle w:val="ListParagraph"/>
        <w:spacing w:line="360" w:lineRule="auto"/>
        <w:ind w:left="284" w:firstLine="0"/>
        <w:rPr>
          <w:rFonts w:asciiTheme="majorBidi" w:hAnsiTheme="majorBidi" w:cstheme="majorBidi"/>
          <w:sz w:val="24"/>
          <w:szCs w:val="24"/>
          <w:lang w:val="id-ID"/>
        </w:rPr>
      </w:pPr>
      <w:r w:rsidRPr="00C33CDE">
        <w:rPr>
          <w:rFonts w:asciiTheme="majorBidi" w:hAnsiTheme="majorBidi" w:cstheme="majorBidi"/>
          <w:b/>
          <w:bCs/>
          <w:sz w:val="24"/>
          <w:szCs w:val="24"/>
        </w:rPr>
        <w:t xml:space="preserve"> </w:t>
      </w:r>
      <w:r w:rsidRPr="00C33CDE">
        <w:rPr>
          <w:rFonts w:asciiTheme="majorBidi" w:hAnsiTheme="majorBidi" w:cstheme="majorBidi"/>
          <w:i/>
          <w:iCs/>
          <w:sz w:val="24"/>
          <w:szCs w:val="24"/>
        </w:rPr>
        <w:t>“</w:t>
      </w:r>
      <w:proofErr w:type="spellStart"/>
      <w:r w:rsidRPr="00C33CDE">
        <w:rPr>
          <w:rFonts w:asciiTheme="majorBidi" w:hAnsiTheme="majorBidi" w:cstheme="majorBidi"/>
          <w:i/>
          <w:iCs/>
          <w:sz w:val="24"/>
          <w:szCs w:val="24"/>
        </w:rPr>
        <w:t>Sebaiknya</w:t>
      </w:r>
      <w:proofErr w:type="spellEnd"/>
      <w:r w:rsidRPr="00C33CDE">
        <w:rPr>
          <w:rFonts w:asciiTheme="majorBidi" w:hAnsiTheme="majorBidi" w:cstheme="majorBidi"/>
          <w:i/>
          <w:iCs/>
          <w:sz w:val="24"/>
          <w:szCs w:val="24"/>
        </w:rPr>
        <w:t xml:space="preserve"> guru </w:t>
      </w:r>
      <w:proofErr w:type="spellStart"/>
      <w:r w:rsidRPr="00C33CDE">
        <w:rPr>
          <w:rFonts w:asciiTheme="majorBidi" w:hAnsiTheme="majorBidi" w:cstheme="majorBidi"/>
          <w:i/>
          <w:iCs/>
          <w:sz w:val="24"/>
          <w:szCs w:val="24"/>
        </w:rPr>
        <w:t>memperingati</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siswanya</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di</w:t>
      </w:r>
      <w:proofErr w:type="spellEnd"/>
      <w:r w:rsidRPr="00C33CDE">
        <w:rPr>
          <w:rFonts w:asciiTheme="majorBidi" w:hAnsiTheme="majorBidi" w:cstheme="majorBidi"/>
          <w:i/>
          <w:iCs/>
          <w:sz w:val="24"/>
          <w:szCs w:val="24"/>
          <w:lang w:val="id-ID"/>
        </w:rPr>
        <w:t xml:space="preserve"> </w:t>
      </w:r>
      <w:proofErr w:type="spellStart"/>
      <w:r w:rsidRPr="00C33CDE">
        <w:rPr>
          <w:rFonts w:asciiTheme="majorBidi" w:hAnsiTheme="majorBidi" w:cstheme="majorBidi"/>
          <w:i/>
          <w:iCs/>
          <w:sz w:val="24"/>
          <w:szCs w:val="24"/>
        </w:rPr>
        <w:t>depan</w:t>
      </w:r>
      <w:proofErr w:type="spellEnd"/>
      <w:r w:rsidRPr="00C33CDE">
        <w:rPr>
          <w:rFonts w:asciiTheme="majorBidi" w:hAnsiTheme="majorBidi" w:cstheme="majorBidi"/>
          <w:i/>
          <w:iCs/>
          <w:sz w:val="24"/>
          <w:szCs w:val="24"/>
        </w:rPr>
        <w:t xml:space="preserve">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lain agar </w:t>
      </w:r>
      <w:proofErr w:type="spellStart"/>
      <w:r w:rsidRPr="00C33CDE">
        <w:rPr>
          <w:rFonts w:asciiTheme="majorBidi" w:hAnsiTheme="majorBidi" w:cstheme="majorBidi"/>
          <w:i/>
          <w:iCs/>
          <w:sz w:val="24"/>
          <w:szCs w:val="24"/>
        </w:rPr>
        <w:t>siswa</w:t>
      </w:r>
      <w:proofErr w:type="spellEnd"/>
      <w:r w:rsidRPr="00C33CDE">
        <w:rPr>
          <w:rFonts w:asciiTheme="majorBidi" w:hAnsiTheme="majorBidi" w:cstheme="majorBidi"/>
          <w:i/>
          <w:iCs/>
          <w:sz w:val="24"/>
          <w:szCs w:val="24"/>
        </w:rPr>
        <w:t xml:space="preserve"> yang lain </w:t>
      </w:r>
      <w:proofErr w:type="spellStart"/>
      <w:r w:rsidRPr="00C33CDE">
        <w:rPr>
          <w:rFonts w:asciiTheme="majorBidi" w:hAnsiTheme="majorBidi" w:cstheme="majorBidi"/>
          <w:i/>
          <w:iCs/>
          <w:sz w:val="24"/>
          <w:szCs w:val="24"/>
        </w:rPr>
        <w:t>juga</w:t>
      </w:r>
      <w:proofErr w:type="spellEnd"/>
      <w:r w:rsidRPr="00C33CDE">
        <w:rPr>
          <w:rFonts w:asciiTheme="majorBidi" w:hAnsiTheme="majorBidi" w:cstheme="majorBidi"/>
          <w:i/>
          <w:iCs/>
          <w:sz w:val="24"/>
          <w:szCs w:val="24"/>
        </w:rPr>
        <w:t xml:space="preserve"> </w:t>
      </w:r>
      <w:proofErr w:type="spellStart"/>
      <w:proofErr w:type="gramStart"/>
      <w:r w:rsidRPr="00C33CDE">
        <w:rPr>
          <w:rFonts w:asciiTheme="majorBidi" w:hAnsiTheme="majorBidi" w:cstheme="majorBidi"/>
          <w:i/>
          <w:iCs/>
          <w:sz w:val="24"/>
          <w:szCs w:val="24"/>
        </w:rPr>
        <w:t>sadar</w:t>
      </w:r>
      <w:proofErr w:type="spellEnd"/>
      <w:r w:rsidRPr="00C33CDE">
        <w:rPr>
          <w:rFonts w:asciiTheme="majorBidi" w:hAnsiTheme="majorBidi" w:cstheme="majorBidi"/>
          <w:i/>
          <w:iCs/>
          <w:sz w:val="24"/>
          <w:szCs w:val="24"/>
        </w:rPr>
        <w:t xml:space="preserve"> .”</w:t>
      </w:r>
      <w:proofErr w:type="gramEnd"/>
      <w:r w:rsidRPr="00C33CDE">
        <w:rPr>
          <w:rFonts w:asciiTheme="majorBidi" w:hAnsiTheme="majorBidi" w:cstheme="majorBidi"/>
          <w:i/>
          <w:iCs/>
          <w:sz w:val="24"/>
          <w:szCs w:val="24"/>
        </w:rPr>
        <w:t xml:space="preserve"> </w:t>
      </w:r>
      <w:proofErr w:type="gramStart"/>
      <w:r w:rsidRPr="00C33CDE">
        <w:rPr>
          <w:rFonts w:asciiTheme="majorBidi" w:hAnsiTheme="majorBidi" w:cstheme="majorBidi"/>
          <w:sz w:val="24"/>
          <w:szCs w:val="24"/>
        </w:rPr>
        <w:t>( The</w:t>
      </w:r>
      <w:proofErr w:type="gramEnd"/>
      <w:r w:rsidRPr="00C33CDE">
        <w:rPr>
          <w:rFonts w:asciiTheme="majorBidi" w:hAnsiTheme="majorBidi" w:cstheme="majorBidi"/>
          <w:sz w:val="24"/>
          <w:szCs w:val="24"/>
        </w:rPr>
        <w:t xml:space="preserve"> teacher should warn the students in front of other students so that the other students are aware)”</w:t>
      </w:r>
      <w:r w:rsidRPr="00C33CDE">
        <w:rPr>
          <w:rFonts w:asciiTheme="majorBidi" w:hAnsiTheme="majorBidi" w:cstheme="majorBidi"/>
          <w:sz w:val="24"/>
          <w:szCs w:val="24"/>
          <w:lang w:val="id-ID"/>
        </w:rPr>
        <w:t>.</w:t>
      </w:r>
    </w:p>
    <w:p w:rsidR="00CD3B04" w:rsidRPr="00C33CDE" w:rsidRDefault="00CD3B04" w:rsidP="00000332">
      <w:pPr>
        <w:pStyle w:val="ListParagraph"/>
        <w:spacing w:line="360" w:lineRule="auto"/>
        <w:rPr>
          <w:rFonts w:asciiTheme="majorBidi" w:hAnsiTheme="majorBidi" w:cstheme="majorBidi"/>
          <w:i/>
          <w:iCs/>
          <w:sz w:val="24"/>
          <w:szCs w:val="24"/>
          <w:lang w:val="id-ID"/>
        </w:rPr>
      </w:pPr>
    </w:p>
    <w:p w:rsidR="00000332" w:rsidRPr="00C33CDE" w:rsidRDefault="00000332" w:rsidP="00000332">
      <w:pPr>
        <w:pStyle w:val="ListParagraph"/>
        <w:numPr>
          <w:ilvl w:val="0"/>
          <w:numId w:val="7"/>
        </w:numPr>
        <w:spacing w:after="200" w:line="276" w:lineRule="auto"/>
        <w:ind w:hanging="436"/>
        <w:jc w:val="left"/>
        <w:rPr>
          <w:rFonts w:asciiTheme="majorBidi" w:hAnsiTheme="majorBidi" w:cstheme="majorBidi"/>
          <w:sz w:val="24"/>
          <w:szCs w:val="24"/>
        </w:rPr>
      </w:pPr>
      <w:r w:rsidRPr="00C33CDE">
        <w:rPr>
          <w:rFonts w:asciiTheme="majorBidi" w:hAnsiTheme="majorBidi" w:cstheme="majorBidi"/>
          <w:sz w:val="24"/>
          <w:szCs w:val="24"/>
        </w:rPr>
        <w:t xml:space="preserve">Using </w:t>
      </w:r>
      <w:proofErr w:type="spellStart"/>
      <w:r w:rsidRPr="00C33CDE">
        <w:rPr>
          <w:rFonts w:asciiTheme="majorBidi" w:hAnsiTheme="majorBidi" w:cstheme="majorBidi"/>
          <w:sz w:val="24"/>
          <w:szCs w:val="24"/>
        </w:rPr>
        <w:t>bahasa</w:t>
      </w:r>
      <w:proofErr w:type="spellEnd"/>
      <w:r w:rsidRPr="00C33CDE">
        <w:rPr>
          <w:rFonts w:asciiTheme="majorBidi" w:hAnsiTheme="majorBidi" w:cstheme="majorBidi"/>
          <w:sz w:val="24"/>
          <w:szCs w:val="24"/>
        </w:rPr>
        <w:t xml:space="preserve"> dominantly than English in teaching</w:t>
      </w:r>
    </w:p>
    <w:p w:rsidR="00000332" w:rsidRPr="00C33CDE" w:rsidRDefault="00000332" w:rsidP="00000332">
      <w:pPr>
        <w:spacing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 xml:space="preserve">According to the students’ interview conducted by present researcher on august </w:t>
      </w:r>
      <w:proofErr w:type="gramStart"/>
      <w:r w:rsidRPr="00C33CDE">
        <w:rPr>
          <w:rFonts w:asciiTheme="majorBidi" w:hAnsiTheme="majorBidi" w:cstheme="majorBidi"/>
          <w:sz w:val="24"/>
          <w:szCs w:val="24"/>
        </w:rPr>
        <w:t>28</w:t>
      </w:r>
      <w:r w:rsidRPr="00C33CDE">
        <w:rPr>
          <w:rFonts w:asciiTheme="majorBidi" w:hAnsiTheme="majorBidi" w:cstheme="majorBidi"/>
          <w:sz w:val="24"/>
          <w:szCs w:val="24"/>
          <w:vertAlign w:val="superscript"/>
        </w:rPr>
        <w:t>th</w:t>
      </w:r>
      <w:r w:rsidRPr="00C33CDE">
        <w:rPr>
          <w:rFonts w:asciiTheme="majorBidi" w:hAnsiTheme="majorBidi" w:cstheme="majorBidi"/>
          <w:sz w:val="24"/>
          <w:szCs w:val="24"/>
        </w:rPr>
        <w:t xml:space="preserve"> ,</w:t>
      </w:r>
      <w:proofErr w:type="gramEnd"/>
      <w:r w:rsidRPr="00C33CDE">
        <w:rPr>
          <w:rFonts w:asciiTheme="majorBidi" w:hAnsiTheme="majorBidi" w:cstheme="majorBidi"/>
          <w:sz w:val="24"/>
          <w:szCs w:val="24"/>
        </w:rPr>
        <w:t xml:space="preserve"> the student  do not really pay attention to teachers’ language. It is not about Bahasa Indonesia or English, but it is about how the teachers deliver their speech. Here, the teachers should more pay attention to their intonation, mimic, and word chosen. So, even the teacher speaks in Bahasa to the students </w:t>
      </w:r>
      <w:r w:rsidRPr="00C33CDE">
        <w:rPr>
          <w:rFonts w:asciiTheme="majorBidi" w:hAnsiTheme="majorBidi" w:cstheme="majorBidi"/>
          <w:sz w:val="24"/>
          <w:szCs w:val="24"/>
        </w:rPr>
        <w:lastRenderedPageBreak/>
        <w:t>but he or she deliver it by impolite ways or with angriness, the students will not respect them. However there was a few different of range for the mean score between teach</w:t>
      </w:r>
      <w:r w:rsidR="00CD3B04" w:rsidRPr="00C33CDE">
        <w:rPr>
          <w:rFonts w:asciiTheme="majorBidi" w:hAnsiTheme="majorBidi" w:cstheme="majorBidi"/>
          <w:sz w:val="24"/>
          <w:szCs w:val="24"/>
        </w:rPr>
        <w:t xml:space="preserve">ing dominantly in </w:t>
      </w:r>
      <w:proofErr w:type="spellStart"/>
      <w:r w:rsidR="00CD3B04" w:rsidRPr="00C33CDE">
        <w:rPr>
          <w:rFonts w:asciiTheme="majorBidi" w:hAnsiTheme="majorBidi" w:cstheme="majorBidi"/>
          <w:sz w:val="24"/>
          <w:szCs w:val="24"/>
        </w:rPr>
        <w:t>bahasa</w:t>
      </w:r>
      <w:proofErr w:type="spellEnd"/>
      <w:r w:rsidR="00CD3B04" w:rsidRPr="00C33CDE">
        <w:rPr>
          <w:rFonts w:asciiTheme="majorBidi" w:hAnsiTheme="majorBidi" w:cstheme="majorBidi"/>
          <w:sz w:val="24"/>
          <w:szCs w:val="24"/>
        </w:rPr>
        <w:t xml:space="preserve"> and t</w:t>
      </w:r>
      <w:r w:rsidR="00CD3B04" w:rsidRPr="00C33CDE">
        <w:rPr>
          <w:rFonts w:asciiTheme="majorBidi" w:hAnsiTheme="majorBidi" w:cstheme="majorBidi"/>
          <w:sz w:val="24"/>
          <w:szCs w:val="24"/>
          <w:lang w:val="id-ID"/>
        </w:rPr>
        <w:t>e</w:t>
      </w:r>
      <w:r w:rsidRPr="00C33CDE">
        <w:rPr>
          <w:rFonts w:asciiTheme="majorBidi" w:hAnsiTheme="majorBidi" w:cstheme="majorBidi"/>
          <w:sz w:val="24"/>
          <w:szCs w:val="24"/>
        </w:rPr>
        <w:t xml:space="preserve">aching dominantly by English, it was 3.2 and 3.3. </w:t>
      </w:r>
      <w:proofErr w:type="gramStart"/>
      <w:r w:rsidRPr="00C33CDE">
        <w:rPr>
          <w:rFonts w:asciiTheme="majorBidi" w:hAnsiTheme="majorBidi" w:cstheme="majorBidi"/>
          <w:sz w:val="24"/>
          <w:szCs w:val="24"/>
        </w:rPr>
        <w:t>both</w:t>
      </w:r>
      <w:proofErr w:type="gramEnd"/>
      <w:r w:rsidRPr="00C33CDE">
        <w:rPr>
          <w:rFonts w:asciiTheme="majorBidi" w:hAnsiTheme="majorBidi" w:cstheme="majorBidi"/>
          <w:sz w:val="24"/>
          <w:szCs w:val="24"/>
        </w:rPr>
        <w:t xml:space="preserve"> were still in level of high respect and moderate. </w:t>
      </w:r>
    </w:p>
    <w:p w:rsidR="00000332" w:rsidRPr="00C33CDE" w:rsidRDefault="00000332" w:rsidP="00000332">
      <w:pPr>
        <w:pStyle w:val="ListParagraph"/>
        <w:numPr>
          <w:ilvl w:val="0"/>
          <w:numId w:val="7"/>
        </w:numPr>
        <w:spacing w:before="100" w:beforeAutospacing="1" w:after="100" w:afterAutospacing="1" w:line="276" w:lineRule="auto"/>
        <w:jc w:val="left"/>
        <w:rPr>
          <w:rFonts w:asciiTheme="majorBidi" w:hAnsiTheme="majorBidi" w:cstheme="majorBidi"/>
          <w:sz w:val="24"/>
          <w:szCs w:val="24"/>
        </w:rPr>
      </w:pPr>
      <w:r w:rsidRPr="00C33CDE">
        <w:rPr>
          <w:rFonts w:asciiTheme="majorBidi" w:hAnsiTheme="majorBidi" w:cstheme="majorBidi"/>
          <w:sz w:val="24"/>
          <w:szCs w:val="24"/>
        </w:rPr>
        <w:t>Using terms like “we” and “us” to refer to the class</w:t>
      </w:r>
    </w:p>
    <w:p w:rsidR="00000332" w:rsidRPr="00C33CDE" w:rsidRDefault="00000332" w:rsidP="00CD3B04">
      <w:pPr>
        <w:spacing w:before="100" w:beforeAutospacing="1" w:after="100" w:afterAutospacing="1" w:line="480" w:lineRule="auto"/>
        <w:ind w:left="284" w:firstLine="567"/>
        <w:jc w:val="both"/>
        <w:rPr>
          <w:rFonts w:asciiTheme="majorBidi" w:hAnsiTheme="majorBidi" w:cstheme="majorBidi"/>
          <w:sz w:val="24"/>
          <w:szCs w:val="24"/>
        </w:rPr>
      </w:pPr>
      <w:r w:rsidRPr="00C33CDE">
        <w:rPr>
          <w:rFonts w:asciiTheme="majorBidi" w:hAnsiTheme="majorBidi" w:cstheme="majorBidi"/>
          <w:sz w:val="24"/>
          <w:szCs w:val="24"/>
        </w:rPr>
        <w:t>The word “</w:t>
      </w:r>
      <w:proofErr w:type="spellStart"/>
      <w:r w:rsidRPr="00C33CDE">
        <w:rPr>
          <w:rFonts w:asciiTheme="majorBidi" w:hAnsiTheme="majorBidi" w:cstheme="majorBidi"/>
          <w:sz w:val="24"/>
          <w:szCs w:val="24"/>
        </w:rPr>
        <w:t>kita</w:t>
      </w:r>
      <w:proofErr w:type="spellEnd"/>
      <w:r w:rsidRPr="00C33CDE">
        <w:rPr>
          <w:rFonts w:asciiTheme="majorBidi" w:hAnsiTheme="majorBidi" w:cstheme="majorBidi"/>
          <w:sz w:val="24"/>
          <w:szCs w:val="24"/>
        </w:rPr>
        <w:t xml:space="preserve">” in </w:t>
      </w:r>
      <w:proofErr w:type="spellStart"/>
      <w:r w:rsidRPr="00C33CDE">
        <w:rPr>
          <w:rFonts w:asciiTheme="majorBidi" w:hAnsiTheme="majorBidi" w:cstheme="majorBidi"/>
          <w:sz w:val="24"/>
          <w:szCs w:val="24"/>
        </w:rPr>
        <w:t>bahasa</w:t>
      </w:r>
      <w:proofErr w:type="spellEnd"/>
      <w:r w:rsidRPr="00C33CDE">
        <w:rPr>
          <w:rFonts w:asciiTheme="majorBidi" w:hAnsiTheme="majorBidi" w:cstheme="majorBidi"/>
          <w:sz w:val="24"/>
          <w:szCs w:val="24"/>
        </w:rPr>
        <w:t xml:space="preserve"> can reflect relation of someone with other people. In SMKN 1 </w:t>
      </w:r>
      <w:proofErr w:type="spellStart"/>
      <w:r w:rsidRPr="00C33CDE">
        <w:rPr>
          <w:rFonts w:asciiTheme="majorBidi" w:hAnsiTheme="majorBidi" w:cstheme="majorBidi"/>
          <w:sz w:val="24"/>
          <w:szCs w:val="24"/>
        </w:rPr>
        <w:t>Malili</w:t>
      </w:r>
      <w:proofErr w:type="spellEnd"/>
      <w:r w:rsidRPr="00C33CDE">
        <w:rPr>
          <w:rFonts w:asciiTheme="majorBidi" w:hAnsiTheme="majorBidi" w:cstheme="majorBidi"/>
          <w:sz w:val="24"/>
          <w:szCs w:val="24"/>
        </w:rPr>
        <w:t xml:space="preserve"> classroom context, the students really appreciate the teacher who use “</w:t>
      </w:r>
      <w:proofErr w:type="spellStart"/>
      <w:r w:rsidRPr="00C33CDE">
        <w:rPr>
          <w:rFonts w:asciiTheme="majorBidi" w:hAnsiTheme="majorBidi" w:cstheme="majorBidi"/>
          <w:sz w:val="24"/>
          <w:szCs w:val="24"/>
        </w:rPr>
        <w:t>kita</w:t>
      </w:r>
      <w:proofErr w:type="spellEnd"/>
      <w:r w:rsidRPr="00C33CDE">
        <w:rPr>
          <w:rFonts w:asciiTheme="majorBidi" w:hAnsiTheme="majorBidi" w:cstheme="majorBidi"/>
          <w:sz w:val="24"/>
          <w:szCs w:val="24"/>
        </w:rPr>
        <w:t xml:space="preserve">/ us” when teaching and learning process. “Kita” shows that there is a strong connection that the teacher wants to </w:t>
      </w:r>
      <w:proofErr w:type="gramStart"/>
      <w:r w:rsidRPr="00C33CDE">
        <w:rPr>
          <w:rFonts w:asciiTheme="majorBidi" w:hAnsiTheme="majorBidi" w:cstheme="majorBidi"/>
          <w:sz w:val="24"/>
          <w:szCs w:val="24"/>
        </w:rPr>
        <w:t>built</w:t>
      </w:r>
      <w:proofErr w:type="gramEnd"/>
      <w:r w:rsidRPr="00C33CDE">
        <w:rPr>
          <w:rFonts w:asciiTheme="majorBidi" w:hAnsiTheme="majorBidi" w:cstheme="majorBidi"/>
          <w:sz w:val="24"/>
          <w:szCs w:val="24"/>
        </w:rPr>
        <w:t xml:space="preserve"> with the students. The students stated that there should be a mutual respect between teacher and stud</w:t>
      </w:r>
      <w:r w:rsidR="00CD3B04" w:rsidRPr="00C33CDE">
        <w:rPr>
          <w:rFonts w:asciiTheme="majorBidi" w:hAnsiTheme="majorBidi" w:cstheme="majorBidi"/>
          <w:sz w:val="24"/>
          <w:szCs w:val="24"/>
        </w:rPr>
        <w:t xml:space="preserve">ents. So, when the teacher has </w:t>
      </w:r>
      <w:r w:rsidRPr="00C33CDE">
        <w:rPr>
          <w:rFonts w:asciiTheme="majorBidi" w:hAnsiTheme="majorBidi" w:cstheme="majorBidi"/>
          <w:sz w:val="24"/>
          <w:szCs w:val="24"/>
        </w:rPr>
        <w:t>shown them a good respect by using polite sentence, the response of the students ha</w:t>
      </w:r>
      <w:r w:rsidR="00CD3B04" w:rsidRPr="00C33CDE">
        <w:rPr>
          <w:rFonts w:asciiTheme="majorBidi" w:hAnsiTheme="majorBidi" w:cstheme="majorBidi"/>
          <w:sz w:val="24"/>
          <w:szCs w:val="24"/>
          <w:lang w:val="id-ID"/>
        </w:rPr>
        <w:t>s</w:t>
      </w:r>
      <w:r w:rsidRPr="00C33CDE">
        <w:rPr>
          <w:rFonts w:asciiTheme="majorBidi" w:hAnsiTheme="majorBidi" w:cstheme="majorBidi"/>
          <w:sz w:val="24"/>
          <w:szCs w:val="24"/>
        </w:rPr>
        <w:t xml:space="preserve"> to be certainly polite.</w:t>
      </w:r>
    </w:p>
    <w:p w:rsidR="00000332" w:rsidRPr="00C33CDE" w:rsidRDefault="00000332" w:rsidP="00000332">
      <w:pPr>
        <w:pStyle w:val="ListParagraph"/>
        <w:numPr>
          <w:ilvl w:val="0"/>
          <w:numId w:val="9"/>
        </w:numPr>
        <w:spacing w:after="200"/>
        <w:ind w:left="284" w:hanging="284"/>
        <w:jc w:val="left"/>
        <w:rPr>
          <w:rFonts w:asciiTheme="majorBidi" w:hAnsiTheme="majorBidi" w:cstheme="majorBidi"/>
          <w:sz w:val="24"/>
          <w:szCs w:val="24"/>
        </w:rPr>
      </w:pPr>
      <w:r w:rsidRPr="00C33CDE">
        <w:rPr>
          <w:rFonts w:asciiTheme="majorBidi" w:hAnsiTheme="majorBidi" w:cstheme="majorBidi"/>
          <w:sz w:val="24"/>
          <w:szCs w:val="24"/>
        </w:rPr>
        <w:t>Low category</w:t>
      </w:r>
    </w:p>
    <w:p w:rsidR="00000332" w:rsidRPr="00C33CDE" w:rsidRDefault="00000332" w:rsidP="00000332">
      <w:pPr>
        <w:pStyle w:val="ListParagraph"/>
        <w:numPr>
          <w:ilvl w:val="0"/>
          <w:numId w:val="8"/>
        </w:numPr>
        <w:spacing w:after="200"/>
        <w:ind w:hanging="436"/>
        <w:jc w:val="left"/>
        <w:rPr>
          <w:rFonts w:asciiTheme="majorBidi" w:hAnsiTheme="majorBidi" w:cstheme="majorBidi"/>
          <w:sz w:val="24"/>
          <w:szCs w:val="24"/>
        </w:rPr>
      </w:pPr>
      <w:r w:rsidRPr="00C33CDE">
        <w:rPr>
          <w:rFonts w:asciiTheme="majorBidi" w:hAnsiTheme="majorBidi" w:cstheme="majorBidi"/>
          <w:sz w:val="24"/>
          <w:szCs w:val="24"/>
        </w:rPr>
        <w:t>Allowing the students calling their teacher by name</w:t>
      </w:r>
    </w:p>
    <w:p w:rsidR="00C33CDE" w:rsidRPr="00C33CDE" w:rsidRDefault="00000332" w:rsidP="00C33CDE">
      <w:pPr>
        <w:autoSpaceDE w:val="0"/>
        <w:autoSpaceDN w:val="0"/>
        <w:adjustRightInd w:val="0"/>
        <w:spacing w:line="480" w:lineRule="auto"/>
        <w:ind w:left="284"/>
        <w:jc w:val="both"/>
        <w:rPr>
          <w:rFonts w:asciiTheme="majorBidi" w:hAnsiTheme="majorBidi" w:cstheme="majorBidi"/>
          <w:sz w:val="24"/>
          <w:szCs w:val="24"/>
          <w:lang w:val="id-ID"/>
        </w:rPr>
      </w:pPr>
      <w:r w:rsidRPr="00C33CDE">
        <w:rPr>
          <w:rFonts w:asciiTheme="majorBidi" w:hAnsiTheme="majorBidi" w:cstheme="majorBidi"/>
          <w:sz w:val="24"/>
          <w:szCs w:val="24"/>
        </w:rPr>
        <w:t>The culture in Indonesia shows high respect to old people, moreover if they are teachers, parents or educator. So, one way to show respect is not calling them just by name but call them by sir</w:t>
      </w:r>
      <w:proofErr w:type="gramStart"/>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mam</w:t>
      </w:r>
      <w:proofErr w:type="spellEnd"/>
      <w:proofErr w:type="gram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bu</w:t>
      </w:r>
      <w:proofErr w:type="spell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pak</w:t>
      </w:r>
      <w:proofErr w:type="spellEnd"/>
      <w:r w:rsidRPr="00C33CDE">
        <w:rPr>
          <w:rFonts w:asciiTheme="majorBidi" w:hAnsiTheme="majorBidi" w:cstheme="majorBidi"/>
          <w:sz w:val="24"/>
          <w:szCs w:val="24"/>
        </w:rPr>
        <w:t>, etc. it is an obligation to speak politely to the teacher. The teacher can act as friends but she could not be treated just like friend. The mean score for this item is 1.9. They stated that their teacher is not their friends, so it is impolite if the students call their teacher of English by name.</w:t>
      </w:r>
    </w:p>
    <w:p w:rsidR="00C33CDE" w:rsidRPr="00C33CDE" w:rsidRDefault="00360348" w:rsidP="00C33CDE">
      <w:pPr>
        <w:autoSpaceDE w:val="0"/>
        <w:autoSpaceDN w:val="0"/>
        <w:adjustRightInd w:val="0"/>
        <w:spacing w:line="480" w:lineRule="auto"/>
        <w:ind w:left="284" w:hanging="284"/>
        <w:jc w:val="both"/>
        <w:rPr>
          <w:rFonts w:asciiTheme="majorBidi" w:hAnsiTheme="majorBidi" w:cstheme="majorBidi"/>
          <w:sz w:val="24"/>
          <w:szCs w:val="24"/>
          <w:lang w:val="id-ID"/>
        </w:rPr>
      </w:pPr>
      <w:r w:rsidRPr="00C33CDE">
        <w:rPr>
          <w:rFonts w:asciiTheme="majorBidi" w:hAnsiTheme="majorBidi" w:cstheme="majorBidi"/>
          <w:b/>
          <w:bCs/>
          <w:sz w:val="24"/>
          <w:szCs w:val="24"/>
          <w:lang w:val="id-ID"/>
        </w:rPr>
        <w:lastRenderedPageBreak/>
        <w:t>Conclussion</w:t>
      </w:r>
    </w:p>
    <w:p w:rsidR="00C33CDE" w:rsidRPr="00C33CDE" w:rsidRDefault="00360348" w:rsidP="00C33CDE">
      <w:pPr>
        <w:autoSpaceDE w:val="0"/>
        <w:autoSpaceDN w:val="0"/>
        <w:adjustRightInd w:val="0"/>
        <w:spacing w:line="480" w:lineRule="auto"/>
        <w:ind w:left="284" w:firstLine="709"/>
        <w:jc w:val="both"/>
        <w:rPr>
          <w:rFonts w:asciiTheme="majorBidi" w:hAnsiTheme="majorBidi" w:cstheme="majorBidi"/>
          <w:b/>
          <w:bCs/>
          <w:sz w:val="24"/>
          <w:szCs w:val="24"/>
          <w:lang w:val="id-ID"/>
        </w:rPr>
      </w:pPr>
      <w:r w:rsidRPr="00C33CDE">
        <w:rPr>
          <w:rFonts w:asciiTheme="majorBidi" w:hAnsiTheme="majorBidi" w:cstheme="majorBidi"/>
          <w:sz w:val="24"/>
          <w:szCs w:val="24"/>
          <w:lang w:val="id-ID"/>
        </w:rPr>
        <w:t xml:space="preserve">Based on the finding, It was concluded </w:t>
      </w:r>
      <w:r w:rsidRPr="00C33CDE">
        <w:rPr>
          <w:rFonts w:asciiTheme="majorBidi" w:hAnsiTheme="majorBidi" w:cstheme="majorBidi"/>
          <w:sz w:val="24"/>
          <w:szCs w:val="24"/>
        </w:rPr>
        <w:t xml:space="preserve">that </w:t>
      </w:r>
      <w:r w:rsidRPr="00C33CDE">
        <w:rPr>
          <w:rFonts w:asciiTheme="majorBidi" w:hAnsiTheme="majorBidi" w:cstheme="majorBidi"/>
          <w:sz w:val="24"/>
          <w:szCs w:val="24"/>
          <w:lang w:val="id-ID"/>
        </w:rPr>
        <w:t>t</w:t>
      </w:r>
      <w:r w:rsidRPr="00C33CDE">
        <w:rPr>
          <w:rFonts w:asciiTheme="majorBidi" w:hAnsiTheme="majorBidi" w:cstheme="majorBidi"/>
          <w:sz w:val="24"/>
          <w:szCs w:val="24"/>
        </w:rPr>
        <w:t>he students paid high respect to their</w:t>
      </w:r>
      <w:r w:rsidRPr="00C33CDE">
        <w:rPr>
          <w:rFonts w:asciiTheme="majorBidi" w:hAnsiTheme="majorBidi" w:cstheme="majorBidi"/>
          <w:sz w:val="24"/>
          <w:szCs w:val="24"/>
          <w:lang w:val="id-ID"/>
        </w:rPr>
        <w:t xml:space="preserve"> EFL</w:t>
      </w:r>
      <w:r w:rsidRPr="00C33CDE">
        <w:rPr>
          <w:rFonts w:asciiTheme="majorBidi" w:hAnsiTheme="majorBidi" w:cstheme="majorBidi"/>
          <w:sz w:val="24"/>
          <w:szCs w:val="24"/>
        </w:rPr>
        <w:t xml:space="preserve"> teachers because the teachers use</w:t>
      </w:r>
      <w:r w:rsidRPr="00C33CDE">
        <w:rPr>
          <w:rFonts w:asciiTheme="majorBidi" w:hAnsiTheme="majorBidi" w:cstheme="majorBidi"/>
          <w:sz w:val="24"/>
          <w:szCs w:val="24"/>
          <w:lang w:val="id-ID"/>
        </w:rPr>
        <w:t>d</w:t>
      </w:r>
      <w:r w:rsidRPr="00C33CDE">
        <w:rPr>
          <w:rFonts w:asciiTheme="majorBidi" w:hAnsiTheme="majorBidi" w:cstheme="majorBidi"/>
          <w:sz w:val="24"/>
          <w:szCs w:val="24"/>
        </w:rPr>
        <w:t xml:space="preserve"> verbal interpersonal messages</w:t>
      </w:r>
      <w:r w:rsidRPr="00C33CDE">
        <w:rPr>
          <w:rFonts w:asciiTheme="majorBidi" w:hAnsiTheme="majorBidi" w:cstheme="majorBidi"/>
          <w:sz w:val="24"/>
          <w:szCs w:val="24"/>
          <w:lang w:val="id-ID"/>
        </w:rPr>
        <w:t xml:space="preserve"> which </w:t>
      </w:r>
      <w:r w:rsidRPr="00C33CDE">
        <w:rPr>
          <w:rFonts w:asciiTheme="majorBidi" w:hAnsiTheme="majorBidi" w:cstheme="majorBidi"/>
          <w:sz w:val="24"/>
          <w:szCs w:val="24"/>
        </w:rPr>
        <w:t>were</w:t>
      </w:r>
      <w:r w:rsidRPr="00C33CDE">
        <w:rPr>
          <w:rFonts w:asciiTheme="majorBidi" w:hAnsiTheme="majorBidi" w:cstheme="majorBidi"/>
          <w:sz w:val="24"/>
          <w:szCs w:val="24"/>
          <w:lang w:val="id-ID"/>
        </w:rPr>
        <w:t xml:space="preserve"> in line with</w:t>
      </w:r>
      <w:r w:rsidRPr="00C33CDE">
        <w:rPr>
          <w:rFonts w:asciiTheme="majorBidi" w:hAnsiTheme="majorBidi" w:cstheme="majorBidi"/>
          <w:sz w:val="24"/>
          <w:szCs w:val="24"/>
        </w:rPr>
        <w:t xml:space="preserve"> the students</w:t>
      </w:r>
      <w:r w:rsidRPr="00C33CDE">
        <w:rPr>
          <w:rFonts w:asciiTheme="majorBidi" w:hAnsiTheme="majorBidi" w:cstheme="majorBidi"/>
          <w:sz w:val="24"/>
          <w:szCs w:val="24"/>
          <w:lang w:val="id-ID"/>
        </w:rPr>
        <w:t xml:space="preserve"> preferences. </w:t>
      </w:r>
      <w:r w:rsidR="00C33CDE" w:rsidRPr="00C33CDE">
        <w:rPr>
          <w:rFonts w:asciiTheme="majorBidi" w:hAnsiTheme="majorBidi" w:cstheme="majorBidi"/>
          <w:sz w:val="24"/>
          <w:szCs w:val="24"/>
          <w:lang w:val="id-ID"/>
        </w:rPr>
        <w:t xml:space="preserve">There are fifteen (15) items of verbal interpersonal communication those teacher use which gain positive high respect from the students. Those items are: </w:t>
      </w:r>
      <w:r w:rsidR="00C33CDE" w:rsidRPr="00C33CDE">
        <w:rPr>
          <w:rFonts w:asciiTheme="majorBidi" w:hAnsiTheme="majorBidi" w:cstheme="majorBidi"/>
          <w:sz w:val="24"/>
          <w:szCs w:val="24"/>
        </w:rPr>
        <w:t>taking register</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praying before starting the lesson</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giving the students motivation</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 xml:space="preserve">giving </w:t>
      </w:r>
      <w:proofErr w:type="spellStart"/>
      <w:r w:rsidR="00C33CDE" w:rsidRPr="00C33CDE">
        <w:rPr>
          <w:rFonts w:asciiTheme="majorBidi" w:hAnsiTheme="majorBidi" w:cstheme="majorBidi"/>
          <w:sz w:val="24"/>
          <w:szCs w:val="24"/>
        </w:rPr>
        <w:t>advise</w:t>
      </w:r>
      <w:proofErr w:type="spellEnd"/>
      <w:r w:rsidR="00C33CDE" w:rsidRPr="00C33CDE">
        <w:rPr>
          <w:rFonts w:asciiTheme="majorBidi" w:hAnsiTheme="majorBidi" w:cstheme="majorBidi"/>
          <w:sz w:val="24"/>
          <w:szCs w:val="24"/>
        </w:rPr>
        <w:t xml:space="preserve"> to the students</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 xml:space="preserve">allowing the students to call their teacher based on the culture, example: </w:t>
      </w:r>
      <w:proofErr w:type="spellStart"/>
      <w:r w:rsidR="00C33CDE" w:rsidRPr="00C33CDE">
        <w:rPr>
          <w:rFonts w:asciiTheme="majorBidi" w:hAnsiTheme="majorBidi" w:cstheme="majorBidi"/>
          <w:sz w:val="24"/>
          <w:szCs w:val="24"/>
        </w:rPr>
        <w:t>pak</w:t>
      </w:r>
      <w:proofErr w:type="spellEnd"/>
      <w:r w:rsidR="00C33CDE" w:rsidRPr="00C33CDE">
        <w:rPr>
          <w:rFonts w:asciiTheme="majorBidi" w:hAnsiTheme="majorBidi" w:cstheme="majorBidi"/>
          <w:sz w:val="24"/>
          <w:szCs w:val="24"/>
        </w:rPr>
        <w:t xml:space="preserve"> guru/ </w:t>
      </w:r>
      <w:proofErr w:type="spellStart"/>
      <w:r w:rsidR="00C33CDE" w:rsidRPr="00C33CDE">
        <w:rPr>
          <w:rFonts w:asciiTheme="majorBidi" w:hAnsiTheme="majorBidi" w:cstheme="majorBidi"/>
          <w:sz w:val="24"/>
          <w:szCs w:val="24"/>
        </w:rPr>
        <w:t>bu</w:t>
      </w:r>
      <w:proofErr w:type="spellEnd"/>
      <w:r w:rsidR="00C33CDE" w:rsidRPr="00C33CDE">
        <w:rPr>
          <w:rFonts w:asciiTheme="majorBidi" w:hAnsiTheme="majorBidi" w:cstheme="majorBidi"/>
          <w:sz w:val="24"/>
          <w:szCs w:val="24"/>
        </w:rPr>
        <w:t xml:space="preserve"> guru/ miss/</w:t>
      </w:r>
      <w:proofErr w:type="spellStart"/>
      <w:r w:rsidR="00C33CDE" w:rsidRPr="00C33CDE">
        <w:rPr>
          <w:rFonts w:asciiTheme="majorBidi" w:hAnsiTheme="majorBidi" w:cstheme="majorBidi"/>
          <w:sz w:val="24"/>
          <w:szCs w:val="24"/>
        </w:rPr>
        <w:t>mrs.</w:t>
      </w:r>
      <w:proofErr w:type="spellEnd"/>
      <w:r w:rsidR="00C33CDE" w:rsidRPr="00C33CDE">
        <w:rPr>
          <w:rFonts w:asciiTheme="majorBidi" w:hAnsiTheme="majorBidi" w:cstheme="majorBidi"/>
          <w:sz w:val="24"/>
          <w:szCs w:val="24"/>
        </w:rPr>
        <w:t>/sir</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saying greeting when entering the class</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praying after ending the lesson</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giving rules to bring dictionary into the class</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giving feedback to the students</w:t>
      </w:r>
      <w:r w:rsidR="00C33CDE" w:rsidRPr="00C33CDE">
        <w:rPr>
          <w:rFonts w:asciiTheme="majorBidi" w:hAnsiTheme="majorBidi" w:cstheme="majorBidi"/>
          <w:b/>
          <w:bCs/>
          <w:sz w:val="24"/>
          <w:szCs w:val="24"/>
          <w:lang w:val="id-ID"/>
        </w:rPr>
        <w:t>,</w:t>
      </w:r>
      <w:r w:rsidR="00C33CDE" w:rsidRPr="00C33CDE">
        <w:rPr>
          <w:rFonts w:asciiTheme="majorBidi" w:hAnsiTheme="majorBidi" w:cstheme="majorBidi"/>
          <w:sz w:val="24"/>
          <w:szCs w:val="24"/>
        </w:rPr>
        <w:t xml:space="preserve"> calling the students by name when talking to them</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telling the students to tidy their uniform when entering the class</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asking the students’ condition</w:t>
      </w:r>
      <w:r w:rsidR="00C33CDE" w:rsidRPr="00C33CDE">
        <w:rPr>
          <w:rFonts w:asciiTheme="majorBidi" w:hAnsiTheme="majorBidi" w:cstheme="majorBidi"/>
          <w:b/>
          <w:bCs/>
          <w:sz w:val="24"/>
          <w:szCs w:val="24"/>
          <w:lang w:val="id-ID"/>
        </w:rPr>
        <w:t>,</w:t>
      </w:r>
      <w:r w:rsidR="00C33CDE" w:rsidRPr="00C33CDE">
        <w:rPr>
          <w:rFonts w:asciiTheme="majorBidi" w:hAnsiTheme="majorBidi" w:cstheme="majorBidi"/>
          <w:sz w:val="24"/>
          <w:szCs w:val="24"/>
        </w:rPr>
        <w:t xml:space="preserve"> inserting humor in teaching</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lang w:val="id-ID"/>
        </w:rPr>
        <w:t xml:space="preserve">and </w:t>
      </w:r>
      <w:r w:rsidR="00C33CDE" w:rsidRPr="00C33CDE">
        <w:rPr>
          <w:rFonts w:asciiTheme="majorBidi" w:hAnsiTheme="majorBidi" w:cstheme="majorBidi"/>
          <w:sz w:val="24"/>
          <w:szCs w:val="24"/>
        </w:rPr>
        <w:t xml:space="preserve">using </w:t>
      </w:r>
      <w:proofErr w:type="spellStart"/>
      <w:r w:rsidR="00C33CDE" w:rsidRPr="00C33CDE">
        <w:rPr>
          <w:rFonts w:asciiTheme="majorBidi" w:hAnsiTheme="majorBidi" w:cstheme="majorBidi"/>
          <w:sz w:val="24"/>
          <w:szCs w:val="24"/>
        </w:rPr>
        <w:t>english</w:t>
      </w:r>
      <w:proofErr w:type="spellEnd"/>
      <w:r w:rsidR="00C33CDE" w:rsidRPr="00C33CDE">
        <w:rPr>
          <w:rFonts w:asciiTheme="majorBidi" w:hAnsiTheme="majorBidi" w:cstheme="majorBidi"/>
          <w:sz w:val="24"/>
          <w:szCs w:val="24"/>
        </w:rPr>
        <w:t xml:space="preserve"> dominantly than </w:t>
      </w:r>
      <w:proofErr w:type="spellStart"/>
      <w:r w:rsidR="00C33CDE" w:rsidRPr="00C33CDE">
        <w:rPr>
          <w:rFonts w:asciiTheme="majorBidi" w:hAnsiTheme="majorBidi" w:cstheme="majorBidi"/>
          <w:sz w:val="24"/>
          <w:szCs w:val="24"/>
        </w:rPr>
        <w:t>bahasa</w:t>
      </w:r>
      <w:proofErr w:type="spellEnd"/>
      <w:r w:rsidR="00C33CDE" w:rsidRPr="00C33CDE">
        <w:rPr>
          <w:rFonts w:asciiTheme="majorBidi" w:hAnsiTheme="majorBidi" w:cstheme="majorBidi"/>
          <w:sz w:val="24"/>
          <w:szCs w:val="24"/>
        </w:rPr>
        <w:t xml:space="preserve"> when teaching</w:t>
      </w:r>
      <w:r w:rsidR="00C33CDE" w:rsidRPr="00C33CDE">
        <w:rPr>
          <w:rFonts w:asciiTheme="majorBidi" w:hAnsiTheme="majorBidi" w:cstheme="majorBidi"/>
          <w:b/>
          <w:bCs/>
          <w:sz w:val="24"/>
          <w:szCs w:val="24"/>
          <w:lang w:val="id-ID"/>
        </w:rPr>
        <w:t xml:space="preserve">, </w:t>
      </w:r>
      <w:r w:rsidR="00C33CDE" w:rsidRPr="00C33CDE">
        <w:rPr>
          <w:rFonts w:asciiTheme="majorBidi" w:hAnsiTheme="majorBidi" w:cstheme="majorBidi"/>
          <w:sz w:val="24"/>
          <w:szCs w:val="24"/>
        </w:rPr>
        <w:t xml:space="preserve">giving tolerance for </w:t>
      </w:r>
      <w:r w:rsidR="00C33CDE" w:rsidRPr="00C33CDE">
        <w:rPr>
          <w:rFonts w:asciiTheme="majorBidi" w:hAnsiTheme="majorBidi" w:cstheme="majorBidi"/>
          <w:sz w:val="24"/>
          <w:szCs w:val="24"/>
          <w:lang w:val="id-ID"/>
        </w:rPr>
        <w:t>th</w:t>
      </w:r>
      <w:r w:rsidR="00C33CDE" w:rsidRPr="00C33CDE">
        <w:rPr>
          <w:rFonts w:asciiTheme="majorBidi" w:hAnsiTheme="majorBidi" w:cstheme="majorBidi"/>
          <w:sz w:val="24"/>
          <w:szCs w:val="24"/>
        </w:rPr>
        <w:t>e lateness of students</w:t>
      </w:r>
      <w:r w:rsidR="00C33CDE" w:rsidRPr="00C33CDE">
        <w:rPr>
          <w:rFonts w:asciiTheme="majorBidi" w:hAnsiTheme="majorBidi" w:cstheme="majorBidi"/>
          <w:sz w:val="24"/>
          <w:szCs w:val="24"/>
          <w:lang w:val="id-ID"/>
        </w:rPr>
        <w:t xml:space="preserve"> </w:t>
      </w:r>
      <w:proofErr w:type="gramStart"/>
      <w:r w:rsidR="00C33CDE" w:rsidRPr="00C33CDE">
        <w:rPr>
          <w:rFonts w:asciiTheme="majorBidi" w:hAnsiTheme="majorBidi" w:cstheme="majorBidi"/>
          <w:sz w:val="24"/>
          <w:szCs w:val="24"/>
        </w:rPr>
        <w:t>( for</w:t>
      </w:r>
      <w:proofErr w:type="gramEnd"/>
      <w:r w:rsidR="00C33CDE" w:rsidRPr="00C33CDE">
        <w:rPr>
          <w:rFonts w:asciiTheme="majorBidi" w:hAnsiTheme="majorBidi" w:cstheme="majorBidi"/>
          <w:sz w:val="24"/>
          <w:szCs w:val="24"/>
        </w:rPr>
        <w:t xml:space="preserve"> certain reason)</w:t>
      </w:r>
    </w:p>
    <w:p w:rsidR="00360348" w:rsidRPr="00C33CDE" w:rsidRDefault="00C33CDE" w:rsidP="00C33CDE">
      <w:pPr>
        <w:tabs>
          <w:tab w:val="left" w:pos="284"/>
        </w:tabs>
        <w:spacing w:line="480" w:lineRule="auto"/>
        <w:ind w:left="284" w:hanging="284"/>
        <w:jc w:val="both"/>
        <w:rPr>
          <w:rFonts w:asciiTheme="majorBidi" w:hAnsiTheme="majorBidi" w:cstheme="majorBidi"/>
          <w:b/>
          <w:bCs/>
          <w:sz w:val="24"/>
          <w:szCs w:val="24"/>
          <w:lang w:val="id-ID"/>
        </w:rPr>
      </w:pPr>
      <w:r w:rsidRPr="00C33CDE">
        <w:rPr>
          <w:rFonts w:asciiTheme="majorBidi" w:hAnsiTheme="majorBidi" w:cstheme="majorBidi"/>
          <w:b/>
          <w:bCs/>
          <w:sz w:val="24"/>
          <w:szCs w:val="24"/>
          <w:lang w:val="id-ID"/>
        </w:rPr>
        <w:t>Bibliography</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r w:rsidRPr="00C33CDE">
        <w:rPr>
          <w:rFonts w:asciiTheme="majorBidi" w:hAnsiTheme="majorBidi" w:cstheme="majorBidi"/>
          <w:sz w:val="24"/>
          <w:szCs w:val="24"/>
        </w:rPr>
        <w:t xml:space="preserve">Andersen, J. F. (1979). </w:t>
      </w:r>
      <w:proofErr w:type="gramStart"/>
      <w:r w:rsidRPr="00C33CDE">
        <w:rPr>
          <w:rFonts w:asciiTheme="majorBidi" w:hAnsiTheme="majorBidi" w:cstheme="majorBidi"/>
          <w:sz w:val="24"/>
          <w:szCs w:val="24"/>
        </w:rPr>
        <w:t>Teacher immediacy as a predictor of teaching effectiveness.</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sz w:val="24"/>
          <w:szCs w:val="24"/>
        </w:rPr>
        <w:t xml:space="preserve">In D. </w:t>
      </w:r>
      <w:proofErr w:type="spellStart"/>
      <w:r w:rsidRPr="00C33CDE">
        <w:rPr>
          <w:rFonts w:asciiTheme="majorBidi" w:hAnsiTheme="majorBidi" w:cstheme="majorBidi"/>
          <w:sz w:val="24"/>
          <w:szCs w:val="24"/>
        </w:rPr>
        <w:t>Nimmo</w:t>
      </w:r>
      <w:proofErr w:type="spellEnd"/>
      <w:r w:rsidRPr="00C33CDE">
        <w:rPr>
          <w:rFonts w:asciiTheme="majorBidi" w:hAnsiTheme="majorBidi" w:cstheme="majorBidi"/>
          <w:sz w:val="24"/>
          <w:szCs w:val="24"/>
        </w:rPr>
        <w:t xml:space="preserve"> (Ed.), </w:t>
      </w:r>
      <w:r w:rsidRPr="00C33CDE">
        <w:rPr>
          <w:rFonts w:asciiTheme="majorBidi" w:hAnsiTheme="majorBidi" w:cstheme="majorBidi"/>
          <w:i/>
          <w:iCs/>
          <w:sz w:val="24"/>
          <w:szCs w:val="24"/>
        </w:rPr>
        <w:t xml:space="preserve">Communication yearbook 3 </w:t>
      </w:r>
      <w:r w:rsidRPr="00C33CDE">
        <w:rPr>
          <w:rFonts w:asciiTheme="majorBidi" w:hAnsiTheme="majorBidi" w:cstheme="majorBidi"/>
          <w:sz w:val="24"/>
          <w:szCs w:val="24"/>
        </w:rPr>
        <w:t>(pp. 543-559).</w:t>
      </w:r>
      <w:proofErr w:type="gramEnd"/>
      <w:r w:rsidRPr="00C33CDE">
        <w:rPr>
          <w:rFonts w:asciiTheme="majorBidi" w:hAnsiTheme="majorBidi" w:cstheme="majorBidi"/>
          <w:sz w:val="24"/>
          <w:szCs w:val="24"/>
        </w:rPr>
        <w:t xml:space="preserve"> New Brunswick, NJ: Transaction Books.</w:t>
      </w:r>
    </w:p>
    <w:p w:rsidR="00C33CDE" w:rsidRPr="00C33CDE" w:rsidRDefault="00C33CDE" w:rsidP="00C33CDE">
      <w:pPr>
        <w:autoSpaceDE w:val="0"/>
        <w:autoSpaceDN w:val="0"/>
        <w:adjustRightInd w:val="0"/>
        <w:rPr>
          <w:rFonts w:asciiTheme="majorBidi" w:hAnsiTheme="majorBidi" w:cstheme="majorBidi"/>
          <w:sz w:val="24"/>
          <w:szCs w:val="24"/>
        </w:rPr>
      </w:pPr>
      <w:proofErr w:type="gramStart"/>
      <w:r w:rsidRPr="00C33CDE">
        <w:rPr>
          <w:rFonts w:asciiTheme="majorBidi" w:hAnsiTheme="majorBidi" w:cstheme="majorBidi"/>
          <w:sz w:val="24"/>
          <w:szCs w:val="24"/>
        </w:rPr>
        <w:t>Andersen, P. A., &amp; Andersen, J. F. (2005).</w:t>
      </w:r>
      <w:proofErr w:type="gramEnd"/>
      <w:r w:rsidRPr="00C33CDE">
        <w:rPr>
          <w:rFonts w:asciiTheme="majorBidi" w:hAnsiTheme="majorBidi" w:cstheme="majorBidi"/>
          <w:sz w:val="24"/>
          <w:szCs w:val="24"/>
        </w:rPr>
        <w:t xml:space="preserve"> Measurements of perceived nonverbal</w:t>
      </w:r>
    </w:p>
    <w:p w:rsidR="00C33CDE" w:rsidRPr="00C33CDE" w:rsidRDefault="00C33CDE" w:rsidP="00C33CDE">
      <w:pPr>
        <w:autoSpaceDE w:val="0"/>
        <w:autoSpaceDN w:val="0"/>
        <w:adjustRightInd w:val="0"/>
        <w:ind w:left="720"/>
        <w:rPr>
          <w:rFonts w:asciiTheme="majorBidi" w:hAnsiTheme="majorBidi" w:cstheme="majorBidi"/>
          <w:i/>
          <w:iCs/>
          <w:sz w:val="24"/>
          <w:szCs w:val="24"/>
        </w:rPr>
      </w:pPr>
      <w:proofErr w:type="gramStart"/>
      <w:r w:rsidRPr="00C33CDE">
        <w:rPr>
          <w:rFonts w:asciiTheme="majorBidi" w:hAnsiTheme="majorBidi" w:cstheme="majorBidi"/>
          <w:sz w:val="24"/>
          <w:szCs w:val="24"/>
        </w:rPr>
        <w:t>immediacy</w:t>
      </w:r>
      <w:proofErr w:type="gramEnd"/>
      <w:r w:rsidRPr="00C33CDE">
        <w:rPr>
          <w:rFonts w:asciiTheme="majorBidi" w:hAnsiTheme="majorBidi" w:cstheme="majorBidi"/>
          <w:sz w:val="24"/>
          <w:szCs w:val="24"/>
        </w:rPr>
        <w:t xml:space="preserve">. In V. </w:t>
      </w:r>
      <w:proofErr w:type="spellStart"/>
      <w:r w:rsidRPr="00C33CDE">
        <w:rPr>
          <w:rFonts w:asciiTheme="majorBidi" w:hAnsiTheme="majorBidi" w:cstheme="majorBidi"/>
          <w:sz w:val="24"/>
          <w:szCs w:val="24"/>
        </w:rPr>
        <w:t>Manusov</w:t>
      </w:r>
      <w:proofErr w:type="spellEnd"/>
      <w:r w:rsidRPr="00C33CDE">
        <w:rPr>
          <w:rFonts w:asciiTheme="majorBidi" w:hAnsiTheme="majorBidi" w:cstheme="majorBidi"/>
          <w:sz w:val="24"/>
          <w:szCs w:val="24"/>
        </w:rPr>
        <w:t xml:space="preserve"> (Ed.), </w:t>
      </w:r>
      <w:r w:rsidRPr="00C33CDE">
        <w:rPr>
          <w:rFonts w:asciiTheme="majorBidi" w:hAnsiTheme="majorBidi" w:cstheme="majorBidi"/>
          <w:i/>
          <w:iCs/>
          <w:sz w:val="24"/>
          <w:szCs w:val="24"/>
        </w:rPr>
        <w:t xml:space="preserve">The sourcebook of nonverbal measures: </w:t>
      </w:r>
      <w:proofErr w:type="gramStart"/>
      <w:r w:rsidRPr="00C33CDE">
        <w:rPr>
          <w:rFonts w:asciiTheme="majorBidi" w:hAnsiTheme="majorBidi" w:cstheme="majorBidi"/>
          <w:i/>
          <w:iCs/>
          <w:sz w:val="24"/>
          <w:szCs w:val="24"/>
        </w:rPr>
        <w:t>Going  beyond</w:t>
      </w:r>
      <w:proofErr w:type="gram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words (pp. 113-126). Mahwah, NJ: Erlbaum</w:t>
      </w:r>
    </w:p>
    <w:p w:rsidR="00C33CDE" w:rsidRPr="00C33CDE" w:rsidRDefault="00C33CDE" w:rsidP="00C33CDE">
      <w:pPr>
        <w:autoSpaceDE w:val="0"/>
        <w:autoSpaceDN w:val="0"/>
        <w:adjustRightInd w:val="0"/>
        <w:ind w:left="709" w:hanging="709"/>
        <w:jc w:val="both"/>
        <w:rPr>
          <w:rFonts w:asciiTheme="majorBidi" w:hAnsiTheme="majorBidi" w:cstheme="majorBidi"/>
          <w:sz w:val="24"/>
          <w:szCs w:val="24"/>
        </w:rPr>
      </w:pPr>
      <w:proofErr w:type="spellStart"/>
      <w:r w:rsidRPr="00C33CDE">
        <w:rPr>
          <w:rFonts w:asciiTheme="majorBidi" w:hAnsiTheme="majorBidi" w:cstheme="majorBidi"/>
          <w:sz w:val="24"/>
          <w:szCs w:val="24"/>
        </w:rPr>
        <w:t>Brophy</w:t>
      </w:r>
      <w:proofErr w:type="spellEnd"/>
      <w:r w:rsidRPr="00C33CDE">
        <w:rPr>
          <w:rFonts w:asciiTheme="majorBidi" w:hAnsiTheme="majorBidi" w:cstheme="majorBidi"/>
          <w:sz w:val="24"/>
          <w:szCs w:val="24"/>
        </w:rPr>
        <w:t xml:space="preserve">, J. (2004). </w:t>
      </w:r>
      <w:r w:rsidRPr="00C33CDE">
        <w:rPr>
          <w:rFonts w:asciiTheme="majorBidi" w:hAnsiTheme="majorBidi" w:cstheme="majorBidi"/>
          <w:i/>
          <w:iCs/>
          <w:sz w:val="24"/>
          <w:szCs w:val="24"/>
        </w:rPr>
        <w:t xml:space="preserve">Motivating students to learn </w:t>
      </w:r>
      <w:r w:rsidRPr="00C33CDE">
        <w:rPr>
          <w:rFonts w:asciiTheme="majorBidi" w:hAnsiTheme="majorBidi" w:cstheme="majorBidi"/>
          <w:sz w:val="24"/>
          <w:szCs w:val="24"/>
        </w:rPr>
        <w:t xml:space="preserve">(2nd </w:t>
      </w:r>
      <w:proofErr w:type="gramStart"/>
      <w:r w:rsidRPr="00C33CDE">
        <w:rPr>
          <w:rFonts w:asciiTheme="majorBidi" w:hAnsiTheme="majorBidi" w:cstheme="majorBidi"/>
          <w:sz w:val="24"/>
          <w:szCs w:val="24"/>
        </w:rPr>
        <w:t>ed</w:t>
      </w:r>
      <w:proofErr w:type="gramEnd"/>
      <w:r w:rsidRPr="00C33CDE">
        <w:rPr>
          <w:rFonts w:asciiTheme="majorBidi" w:hAnsiTheme="majorBidi" w:cstheme="majorBidi"/>
          <w:sz w:val="24"/>
          <w:szCs w:val="24"/>
        </w:rPr>
        <w:t>.). Mahwah, New Jersey:</w:t>
      </w:r>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Lawrence Erlbaum.</w:t>
      </w:r>
    </w:p>
    <w:p w:rsidR="00C33CDE" w:rsidRPr="00C33CDE" w:rsidRDefault="00C33CDE" w:rsidP="00C33CDE">
      <w:pPr>
        <w:autoSpaceDE w:val="0"/>
        <w:autoSpaceDN w:val="0"/>
        <w:adjustRightInd w:val="0"/>
        <w:ind w:left="709" w:hanging="709"/>
        <w:jc w:val="both"/>
        <w:rPr>
          <w:rFonts w:asciiTheme="majorBidi" w:hAnsiTheme="majorBidi" w:cstheme="majorBidi"/>
          <w:sz w:val="24"/>
          <w:szCs w:val="24"/>
        </w:rPr>
      </w:pPr>
      <w:proofErr w:type="spellStart"/>
      <w:r w:rsidRPr="00C33CDE">
        <w:rPr>
          <w:rFonts w:asciiTheme="majorBidi" w:hAnsiTheme="majorBidi" w:cstheme="majorBidi"/>
          <w:sz w:val="24"/>
          <w:szCs w:val="24"/>
        </w:rPr>
        <w:lastRenderedPageBreak/>
        <w:t>Buriel</w:t>
      </w:r>
      <w:proofErr w:type="spellEnd"/>
      <w:r w:rsidRPr="00C33CDE">
        <w:rPr>
          <w:rFonts w:asciiTheme="majorBidi" w:hAnsiTheme="majorBidi" w:cstheme="majorBidi"/>
          <w:sz w:val="24"/>
          <w:szCs w:val="24"/>
        </w:rPr>
        <w:t xml:space="preserve">, R. (1983). </w:t>
      </w:r>
      <w:r w:rsidRPr="00C33CDE">
        <w:rPr>
          <w:rFonts w:asciiTheme="majorBidi" w:hAnsiTheme="majorBidi" w:cstheme="majorBidi"/>
          <w:i/>
          <w:iCs/>
          <w:sz w:val="24"/>
          <w:szCs w:val="24"/>
        </w:rPr>
        <w:t>Teacher-student interactions and their relationship to student achievement</w:t>
      </w:r>
      <w:r w:rsidRPr="00C33CDE">
        <w:rPr>
          <w:rFonts w:asciiTheme="majorBidi" w:hAnsiTheme="majorBidi" w:cstheme="majorBidi"/>
          <w:sz w:val="24"/>
          <w:szCs w:val="24"/>
        </w:rPr>
        <w:t xml:space="preserve">: A comparison of Mexican-American and Anglo-American children. </w:t>
      </w:r>
      <w:r w:rsidRPr="00C33CDE">
        <w:rPr>
          <w:rFonts w:asciiTheme="majorBidi" w:hAnsiTheme="majorBidi" w:cstheme="majorBidi"/>
          <w:i/>
          <w:iCs/>
          <w:sz w:val="24"/>
          <w:szCs w:val="24"/>
        </w:rPr>
        <w:t>Journal of Educational Psychology, 75</w:t>
      </w:r>
      <w:r w:rsidRPr="00C33CDE">
        <w:rPr>
          <w:rFonts w:asciiTheme="majorBidi" w:hAnsiTheme="majorBidi" w:cstheme="majorBidi"/>
          <w:sz w:val="24"/>
          <w:szCs w:val="24"/>
        </w:rPr>
        <w:t>, 889-897.</w:t>
      </w:r>
    </w:p>
    <w:p w:rsidR="00C33CDE" w:rsidRPr="00C33CDE" w:rsidRDefault="00C33CDE" w:rsidP="00C33CDE">
      <w:pPr>
        <w:autoSpaceDE w:val="0"/>
        <w:autoSpaceDN w:val="0"/>
        <w:adjustRightInd w:val="0"/>
        <w:ind w:left="709" w:hanging="709"/>
        <w:jc w:val="both"/>
        <w:rPr>
          <w:rFonts w:asciiTheme="majorBidi" w:hAnsiTheme="majorBidi" w:cstheme="majorBidi"/>
          <w:sz w:val="24"/>
          <w:szCs w:val="24"/>
        </w:rPr>
      </w:pPr>
      <w:proofErr w:type="spellStart"/>
      <w:proofErr w:type="gramStart"/>
      <w:r w:rsidRPr="00C33CDE">
        <w:rPr>
          <w:rFonts w:asciiTheme="majorBidi" w:hAnsiTheme="majorBidi" w:cstheme="majorBidi"/>
          <w:sz w:val="24"/>
          <w:szCs w:val="24"/>
        </w:rPr>
        <w:t>Butland</w:t>
      </w:r>
      <w:proofErr w:type="spellEnd"/>
      <w:r w:rsidRPr="00C33CDE">
        <w:rPr>
          <w:rFonts w:asciiTheme="majorBidi" w:hAnsiTheme="majorBidi" w:cstheme="majorBidi"/>
          <w:sz w:val="24"/>
          <w:szCs w:val="24"/>
        </w:rPr>
        <w:t>, M. J., &amp; Beebe, S. A. (1992).</w:t>
      </w:r>
      <w:proofErr w:type="gramEnd"/>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Teacher immediacy and power in the</w:t>
      </w:r>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classroom: The application of implicit communication theory</w:t>
      </w:r>
      <w:r w:rsidRPr="00C33CDE">
        <w:rPr>
          <w:rFonts w:asciiTheme="majorBidi" w:hAnsiTheme="majorBidi" w:cstheme="majorBidi"/>
          <w:sz w:val="24"/>
          <w:szCs w:val="24"/>
        </w:rPr>
        <w:t>. Paper presented at the Annual Meeting of the International Communication Association, Miami, FL.</w:t>
      </w:r>
    </w:p>
    <w:p w:rsidR="00C33CDE" w:rsidRPr="00C33CDE" w:rsidRDefault="00C33CDE" w:rsidP="00C33CDE">
      <w:pPr>
        <w:autoSpaceDE w:val="0"/>
        <w:autoSpaceDN w:val="0"/>
        <w:adjustRightInd w:val="0"/>
        <w:jc w:val="both"/>
        <w:rPr>
          <w:rFonts w:asciiTheme="majorBidi" w:hAnsiTheme="majorBidi" w:cstheme="majorBidi"/>
          <w:i/>
          <w:iCs/>
          <w:sz w:val="24"/>
          <w:szCs w:val="24"/>
        </w:rPr>
      </w:pPr>
      <w:r w:rsidRPr="00C33CDE">
        <w:rPr>
          <w:rFonts w:asciiTheme="majorBidi" w:hAnsiTheme="majorBidi" w:cstheme="majorBidi"/>
          <w:sz w:val="24"/>
          <w:szCs w:val="24"/>
        </w:rPr>
        <w:t xml:space="preserve">Cantor, Ralph, with Paul </w:t>
      </w:r>
      <w:proofErr w:type="spellStart"/>
      <w:r w:rsidRPr="00C33CDE">
        <w:rPr>
          <w:rFonts w:asciiTheme="majorBidi" w:hAnsiTheme="majorBidi" w:cstheme="majorBidi"/>
          <w:sz w:val="24"/>
          <w:szCs w:val="24"/>
        </w:rPr>
        <w:t>Kivel</w:t>
      </w:r>
      <w:proofErr w:type="spellEnd"/>
      <w:r w:rsidRPr="00C33CDE">
        <w:rPr>
          <w:rFonts w:asciiTheme="majorBidi" w:hAnsiTheme="majorBidi" w:cstheme="majorBidi"/>
          <w:sz w:val="24"/>
          <w:szCs w:val="24"/>
        </w:rPr>
        <w:t xml:space="preserve"> and others. </w:t>
      </w:r>
      <w:r w:rsidRPr="00C33CDE">
        <w:rPr>
          <w:rFonts w:asciiTheme="majorBidi" w:hAnsiTheme="majorBidi" w:cstheme="majorBidi"/>
          <w:i/>
          <w:iCs/>
          <w:sz w:val="24"/>
          <w:szCs w:val="24"/>
        </w:rPr>
        <w:t xml:space="preserve">Days of Respect: Organizing a </w:t>
      </w:r>
      <w:proofErr w:type="spellStart"/>
      <w:r w:rsidRPr="00C33CDE">
        <w:rPr>
          <w:rFonts w:asciiTheme="majorBidi" w:hAnsiTheme="majorBidi" w:cstheme="majorBidi"/>
          <w:i/>
          <w:iCs/>
          <w:sz w:val="24"/>
          <w:szCs w:val="24"/>
        </w:rPr>
        <w:t>Schoolwide</w:t>
      </w:r>
      <w:proofErr w:type="spellEnd"/>
    </w:p>
    <w:p w:rsidR="00C33CDE" w:rsidRPr="00C33CDE" w:rsidRDefault="00C33CDE" w:rsidP="00C33CDE">
      <w:pPr>
        <w:autoSpaceDE w:val="0"/>
        <w:autoSpaceDN w:val="0"/>
        <w:adjustRightInd w:val="0"/>
        <w:ind w:left="720"/>
        <w:jc w:val="both"/>
        <w:rPr>
          <w:rFonts w:asciiTheme="majorBidi" w:hAnsiTheme="majorBidi" w:cstheme="majorBidi"/>
          <w:sz w:val="24"/>
          <w:szCs w:val="24"/>
          <w:lang w:val="id-ID"/>
        </w:rPr>
      </w:pPr>
      <w:proofErr w:type="gramStart"/>
      <w:r w:rsidRPr="00C33CDE">
        <w:rPr>
          <w:rFonts w:asciiTheme="majorBidi" w:hAnsiTheme="majorBidi" w:cstheme="majorBidi"/>
          <w:i/>
          <w:iCs/>
          <w:sz w:val="24"/>
          <w:szCs w:val="24"/>
        </w:rPr>
        <w:t>Violence Prevention Program.</w:t>
      </w:r>
      <w:proofErr w:type="gram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 xml:space="preserve">Alameda, </w:t>
      </w:r>
      <w:proofErr w:type="spellStart"/>
      <w:r w:rsidRPr="00C33CDE">
        <w:rPr>
          <w:rFonts w:asciiTheme="majorBidi" w:hAnsiTheme="majorBidi" w:cstheme="majorBidi"/>
          <w:sz w:val="24"/>
          <w:szCs w:val="24"/>
        </w:rPr>
        <w:t>CA</w:t>
      </w:r>
      <w:proofErr w:type="gramStart"/>
      <w:r w:rsidRPr="00C33CDE">
        <w:rPr>
          <w:rFonts w:asciiTheme="majorBidi" w:hAnsiTheme="majorBidi" w:cstheme="majorBidi"/>
          <w:sz w:val="24"/>
          <w:szCs w:val="24"/>
        </w:rPr>
        <w:t>:Hunter</w:t>
      </w:r>
      <w:proofErr w:type="spellEnd"/>
      <w:proofErr w:type="gramEnd"/>
      <w:r w:rsidRPr="00C33CDE">
        <w:rPr>
          <w:rFonts w:asciiTheme="majorBidi" w:hAnsiTheme="majorBidi" w:cstheme="majorBidi"/>
          <w:sz w:val="24"/>
          <w:szCs w:val="24"/>
        </w:rPr>
        <w:t xml:space="preserve"> House Publishers, 1997</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r w:rsidRPr="00C33CDE">
        <w:rPr>
          <w:rFonts w:asciiTheme="majorBidi" w:hAnsiTheme="majorBidi" w:cstheme="majorBidi"/>
          <w:sz w:val="24"/>
          <w:szCs w:val="24"/>
        </w:rPr>
        <w:t>Christophel</w:t>
      </w:r>
      <w:proofErr w:type="spellEnd"/>
      <w:r w:rsidRPr="00C33CDE">
        <w:rPr>
          <w:rFonts w:asciiTheme="majorBidi" w:hAnsiTheme="majorBidi" w:cstheme="majorBidi"/>
          <w:sz w:val="24"/>
          <w:szCs w:val="24"/>
        </w:rPr>
        <w:t xml:space="preserve">, D.M., (1990). </w:t>
      </w:r>
      <w:proofErr w:type="gramStart"/>
      <w:r w:rsidRPr="00C33CDE">
        <w:rPr>
          <w:rFonts w:asciiTheme="majorBidi" w:hAnsiTheme="majorBidi" w:cstheme="majorBidi"/>
          <w:sz w:val="24"/>
          <w:szCs w:val="24"/>
        </w:rPr>
        <w:t>The relationships among teacher immediacy behaviors, student motivation, and learning.</w:t>
      </w:r>
      <w:proofErr w:type="gramEnd"/>
      <w:r w:rsidRPr="00C33CDE">
        <w:rPr>
          <w:rFonts w:asciiTheme="majorBidi" w:hAnsiTheme="majorBidi" w:cstheme="majorBidi"/>
          <w:sz w:val="24"/>
          <w:szCs w:val="24"/>
        </w:rPr>
        <w:t xml:space="preserve"> Communication-Education, 39, 323-340.</w:t>
      </w:r>
    </w:p>
    <w:p w:rsidR="00C33CDE" w:rsidRPr="00C33CDE" w:rsidRDefault="00C33CDE" w:rsidP="00C33CDE">
      <w:pPr>
        <w:autoSpaceDE w:val="0"/>
        <w:autoSpaceDN w:val="0"/>
        <w:adjustRightInd w:val="0"/>
        <w:ind w:left="709" w:hanging="709"/>
        <w:jc w:val="both"/>
        <w:rPr>
          <w:rFonts w:asciiTheme="majorBidi" w:hAnsiTheme="majorBidi" w:cstheme="majorBidi"/>
          <w:sz w:val="24"/>
          <w:szCs w:val="24"/>
        </w:rPr>
      </w:pPr>
      <w:proofErr w:type="spellStart"/>
      <w:r w:rsidRPr="00C33CDE">
        <w:rPr>
          <w:rFonts w:asciiTheme="majorBidi" w:hAnsiTheme="majorBidi" w:cstheme="majorBidi"/>
          <w:sz w:val="24"/>
          <w:szCs w:val="24"/>
        </w:rPr>
        <w:t>Djafar</w:t>
      </w:r>
      <w:proofErr w:type="spellEnd"/>
      <w:r w:rsidRPr="00C33CDE">
        <w:rPr>
          <w:rFonts w:asciiTheme="majorBidi" w:hAnsiTheme="majorBidi" w:cstheme="majorBidi"/>
          <w:sz w:val="24"/>
          <w:szCs w:val="24"/>
        </w:rPr>
        <w:t xml:space="preserve">, M. L. 2004. The Students’ Perception on Error Correction Technique in </w:t>
      </w:r>
      <w:proofErr w:type="gramStart"/>
      <w:r w:rsidRPr="00C33CDE">
        <w:rPr>
          <w:rFonts w:asciiTheme="majorBidi" w:hAnsiTheme="majorBidi" w:cstheme="majorBidi"/>
          <w:sz w:val="24"/>
          <w:szCs w:val="24"/>
        </w:rPr>
        <w:t>Written  Forms</w:t>
      </w:r>
      <w:proofErr w:type="gramEnd"/>
      <w:r w:rsidRPr="00C33CDE">
        <w:rPr>
          <w:rFonts w:asciiTheme="majorBidi" w:hAnsiTheme="majorBidi" w:cstheme="majorBidi"/>
          <w:sz w:val="24"/>
          <w:szCs w:val="24"/>
        </w:rPr>
        <w:t xml:space="preserve"> at </w:t>
      </w:r>
      <w:proofErr w:type="spellStart"/>
      <w:r w:rsidRPr="00C33CDE">
        <w:rPr>
          <w:rFonts w:asciiTheme="majorBidi" w:hAnsiTheme="majorBidi" w:cstheme="majorBidi"/>
          <w:sz w:val="24"/>
          <w:szCs w:val="24"/>
        </w:rPr>
        <w:t>Bau-Bau</w:t>
      </w:r>
      <w:proofErr w:type="spellEnd"/>
      <w:r w:rsidRPr="00C33CDE">
        <w:rPr>
          <w:rFonts w:asciiTheme="majorBidi" w:hAnsiTheme="majorBidi" w:cstheme="majorBidi"/>
          <w:sz w:val="24"/>
          <w:szCs w:val="24"/>
        </w:rPr>
        <w:t xml:space="preserve"> (Town). </w:t>
      </w:r>
      <w:proofErr w:type="gramStart"/>
      <w:r w:rsidRPr="00C33CDE">
        <w:rPr>
          <w:rFonts w:asciiTheme="majorBidi" w:hAnsiTheme="majorBidi" w:cstheme="majorBidi"/>
          <w:sz w:val="24"/>
          <w:szCs w:val="24"/>
        </w:rPr>
        <w:t>Thesis.</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i/>
          <w:sz w:val="24"/>
          <w:szCs w:val="24"/>
        </w:rPr>
        <w:t>Unpublished thesis.</w:t>
      </w:r>
      <w:proofErr w:type="gramEnd"/>
      <w:r w:rsidRPr="00C33CDE">
        <w:rPr>
          <w:rFonts w:asciiTheme="majorBidi" w:hAnsiTheme="majorBidi" w:cstheme="majorBidi"/>
          <w:i/>
          <w:sz w:val="24"/>
          <w:szCs w:val="24"/>
        </w:rPr>
        <w:t xml:space="preserve"> </w:t>
      </w:r>
      <w:r w:rsidRPr="00C33CDE">
        <w:rPr>
          <w:rFonts w:asciiTheme="majorBidi" w:hAnsiTheme="majorBidi" w:cstheme="majorBidi"/>
          <w:sz w:val="24"/>
          <w:szCs w:val="24"/>
        </w:rPr>
        <w:t>Makassar: Graduate Program of the State University of Makassar.</w:t>
      </w:r>
    </w:p>
    <w:p w:rsidR="00C33CDE" w:rsidRPr="00C33CDE" w:rsidRDefault="00C33CDE" w:rsidP="00C33CDE">
      <w:pPr>
        <w:autoSpaceDE w:val="0"/>
        <w:autoSpaceDN w:val="0"/>
        <w:adjustRightInd w:val="0"/>
        <w:ind w:left="709" w:hanging="709"/>
        <w:jc w:val="both"/>
        <w:rPr>
          <w:rFonts w:asciiTheme="majorBidi" w:hAnsiTheme="majorBidi" w:cstheme="majorBidi"/>
          <w:sz w:val="24"/>
          <w:szCs w:val="24"/>
        </w:rPr>
      </w:pPr>
      <w:proofErr w:type="gramStart"/>
      <w:r w:rsidRPr="00C33CDE">
        <w:rPr>
          <w:rFonts w:asciiTheme="majorBidi" w:hAnsiTheme="majorBidi" w:cstheme="majorBidi"/>
          <w:sz w:val="24"/>
          <w:szCs w:val="24"/>
        </w:rPr>
        <w:t>Edwards, A., &amp; Edwards, C. (2001).</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sz w:val="24"/>
          <w:szCs w:val="24"/>
        </w:rPr>
        <w:t xml:space="preserve">The impact of instructor verbal and nonverbal immediacy on student perceptions </w:t>
      </w:r>
      <w:proofErr w:type="spellStart"/>
      <w:r w:rsidRPr="00C33CDE">
        <w:rPr>
          <w:rFonts w:asciiTheme="majorBidi" w:hAnsiTheme="majorBidi" w:cstheme="majorBidi"/>
          <w:sz w:val="24"/>
          <w:szCs w:val="24"/>
        </w:rPr>
        <w:t>ofattractiveness</w:t>
      </w:r>
      <w:proofErr w:type="spellEnd"/>
      <w:r w:rsidRPr="00C33CDE">
        <w:rPr>
          <w:rFonts w:asciiTheme="majorBidi" w:hAnsiTheme="majorBidi" w:cstheme="majorBidi"/>
          <w:sz w:val="24"/>
          <w:szCs w:val="24"/>
        </w:rPr>
        <w:t xml:space="preserve"> and </w:t>
      </w:r>
      <w:proofErr w:type="spellStart"/>
      <w:r w:rsidRPr="00C33CDE">
        <w:rPr>
          <w:rFonts w:asciiTheme="majorBidi" w:hAnsiTheme="majorBidi" w:cstheme="majorBidi"/>
          <w:sz w:val="24"/>
          <w:szCs w:val="24"/>
        </w:rPr>
        <w:t>homophily</w:t>
      </w:r>
      <w:proofErr w:type="spellEnd"/>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Journal of</w:t>
      </w:r>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Excellence in College Teaching, 12</w:t>
      </w:r>
      <w:r w:rsidRPr="00C33CDE">
        <w:rPr>
          <w:rFonts w:asciiTheme="majorBidi" w:hAnsiTheme="majorBidi" w:cstheme="majorBidi"/>
          <w:sz w:val="24"/>
          <w:szCs w:val="24"/>
        </w:rPr>
        <w:t>(2), 5-17.</w:t>
      </w:r>
    </w:p>
    <w:p w:rsidR="00C33CDE" w:rsidRPr="00C33CDE" w:rsidRDefault="00C33CDE" w:rsidP="00C33CDE">
      <w:pPr>
        <w:autoSpaceDE w:val="0"/>
        <w:autoSpaceDN w:val="0"/>
        <w:adjustRightInd w:val="0"/>
        <w:jc w:val="both"/>
        <w:rPr>
          <w:rFonts w:asciiTheme="majorBidi" w:hAnsiTheme="majorBidi" w:cstheme="majorBidi"/>
          <w:i/>
          <w:sz w:val="24"/>
          <w:szCs w:val="24"/>
        </w:rPr>
      </w:pPr>
      <w:r w:rsidRPr="00C33CDE">
        <w:rPr>
          <w:rFonts w:asciiTheme="majorBidi" w:hAnsiTheme="majorBidi" w:cstheme="majorBidi"/>
          <w:sz w:val="24"/>
          <w:szCs w:val="24"/>
        </w:rPr>
        <w:t xml:space="preserve">Fromm, Erich. (1941). </w:t>
      </w:r>
      <w:proofErr w:type="gramStart"/>
      <w:r w:rsidRPr="00C33CDE">
        <w:rPr>
          <w:rFonts w:asciiTheme="majorBidi" w:hAnsiTheme="majorBidi" w:cstheme="majorBidi"/>
          <w:i/>
          <w:sz w:val="24"/>
          <w:szCs w:val="24"/>
        </w:rPr>
        <w:t>An</w:t>
      </w:r>
      <w:proofErr w:type="gramEnd"/>
      <w:r w:rsidRPr="00C33CDE">
        <w:rPr>
          <w:rFonts w:asciiTheme="majorBidi" w:hAnsiTheme="majorBidi" w:cstheme="majorBidi"/>
          <w:i/>
          <w:sz w:val="24"/>
          <w:szCs w:val="24"/>
        </w:rPr>
        <w:t xml:space="preserve"> article of Respect.</w:t>
      </w:r>
    </w:p>
    <w:p w:rsidR="00C33CDE" w:rsidRPr="00C33CDE" w:rsidRDefault="00C33CDE" w:rsidP="00C33CDE">
      <w:pPr>
        <w:autoSpaceDE w:val="0"/>
        <w:autoSpaceDN w:val="0"/>
        <w:adjustRightInd w:val="0"/>
        <w:ind w:left="709" w:hanging="709"/>
        <w:jc w:val="both"/>
        <w:rPr>
          <w:rFonts w:asciiTheme="majorBidi" w:hAnsiTheme="majorBidi" w:cstheme="majorBidi"/>
          <w:sz w:val="24"/>
          <w:szCs w:val="24"/>
        </w:rPr>
      </w:pPr>
      <w:proofErr w:type="spellStart"/>
      <w:r w:rsidRPr="00C33CDE">
        <w:rPr>
          <w:rFonts w:asciiTheme="majorBidi" w:hAnsiTheme="majorBidi" w:cstheme="majorBidi"/>
          <w:sz w:val="24"/>
          <w:szCs w:val="24"/>
        </w:rPr>
        <w:t>Gay</w:t>
      </w:r>
      <w:proofErr w:type="gramStart"/>
      <w:r w:rsidRPr="00C33CDE">
        <w:rPr>
          <w:rFonts w:asciiTheme="majorBidi" w:hAnsiTheme="majorBidi" w:cstheme="majorBidi"/>
          <w:sz w:val="24"/>
          <w:szCs w:val="24"/>
        </w:rPr>
        <w:t>,L.R</w:t>
      </w:r>
      <w:proofErr w:type="spellEnd"/>
      <w:proofErr w:type="gramEnd"/>
      <w:r w:rsidRPr="00C33CDE">
        <w:rPr>
          <w:rFonts w:asciiTheme="majorBidi" w:hAnsiTheme="majorBidi" w:cstheme="majorBidi"/>
          <w:sz w:val="24"/>
          <w:szCs w:val="24"/>
        </w:rPr>
        <w:t xml:space="preserve"> 2006. </w:t>
      </w:r>
      <w:proofErr w:type="gramStart"/>
      <w:r w:rsidRPr="00C33CDE">
        <w:rPr>
          <w:rFonts w:asciiTheme="majorBidi" w:hAnsiTheme="majorBidi" w:cstheme="majorBidi"/>
          <w:i/>
          <w:sz w:val="24"/>
          <w:szCs w:val="24"/>
        </w:rPr>
        <w:t>Educational Research</w:t>
      </w:r>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sz w:val="24"/>
          <w:szCs w:val="24"/>
        </w:rPr>
        <w:t>Competencies for analysis and applications.</w:t>
      </w:r>
      <w:proofErr w:type="gramEnd"/>
      <w:r w:rsidRPr="00C33CDE">
        <w:rPr>
          <w:rFonts w:asciiTheme="majorBidi" w:hAnsiTheme="majorBidi" w:cstheme="majorBidi"/>
          <w:sz w:val="24"/>
          <w:szCs w:val="24"/>
        </w:rPr>
        <w:t xml:space="preserve"> Eight Edition</w:t>
      </w:r>
      <w:proofErr w:type="gramStart"/>
      <w:r w:rsidRPr="00C33CDE">
        <w:rPr>
          <w:rFonts w:asciiTheme="majorBidi" w:hAnsiTheme="majorBidi" w:cstheme="majorBidi"/>
          <w:sz w:val="24"/>
          <w:szCs w:val="24"/>
        </w:rPr>
        <w:t>..Pearson Prentice Hall.</w:t>
      </w:r>
      <w:proofErr w:type="gramEnd"/>
      <w:r w:rsidRPr="00C33CDE">
        <w:rPr>
          <w:rFonts w:asciiTheme="majorBidi" w:hAnsiTheme="majorBidi" w:cstheme="majorBidi"/>
          <w:sz w:val="24"/>
          <w:szCs w:val="24"/>
        </w:rPr>
        <w:t xml:space="preserve">  New Jersey</w:t>
      </w:r>
    </w:p>
    <w:p w:rsidR="00C33CDE" w:rsidRPr="00C33CDE" w:rsidRDefault="00C33CDE" w:rsidP="00C33CDE">
      <w:pPr>
        <w:autoSpaceDE w:val="0"/>
        <w:autoSpaceDN w:val="0"/>
        <w:adjustRightInd w:val="0"/>
        <w:ind w:left="567" w:hanging="567"/>
        <w:jc w:val="both"/>
        <w:rPr>
          <w:rFonts w:asciiTheme="majorBidi" w:hAnsiTheme="majorBidi" w:cstheme="majorBidi"/>
          <w:sz w:val="24"/>
          <w:szCs w:val="24"/>
        </w:rPr>
      </w:pPr>
      <w:r w:rsidRPr="00C33CDE">
        <w:rPr>
          <w:rFonts w:asciiTheme="majorBidi" w:hAnsiTheme="majorBidi" w:cstheme="majorBidi"/>
          <w:sz w:val="24"/>
          <w:szCs w:val="24"/>
        </w:rPr>
        <w:t xml:space="preserve">Gorham, J. (1988). </w:t>
      </w:r>
      <w:proofErr w:type="gramStart"/>
      <w:r w:rsidRPr="00C33CDE">
        <w:rPr>
          <w:rFonts w:asciiTheme="majorBidi" w:hAnsiTheme="majorBidi" w:cstheme="majorBidi"/>
          <w:i/>
          <w:iCs/>
          <w:sz w:val="24"/>
          <w:szCs w:val="24"/>
        </w:rPr>
        <w:t>The relationship between verbal teacher immediacy and student learning.</w:t>
      </w:r>
      <w:proofErr w:type="gramEnd"/>
      <w:r w:rsidRPr="00C33CDE">
        <w:rPr>
          <w:rFonts w:asciiTheme="majorBidi" w:hAnsiTheme="majorBidi" w:cstheme="majorBidi"/>
          <w:i/>
          <w:iCs/>
          <w:sz w:val="24"/>
          <w:szCs w:val="24"/>
        </w:rPr>
        <w:t xml:space="preserve"> Communication Education,</w:t>
      </w:r>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37</w:t>
      </w:r>
      <w:r w:rsidRPr="00C33CDE">
        <w:rPr>
          <w:rFonts w:asciiTheme="majorBidi" w:hAnsiTheme="majorBidi" w:cstheme="majorBidi"/>
          <w:sz w:val="24"/>
          <w:szCs w:val="24"/>
        </w:rPr>
        <w:t>, 40-53.</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gramStart"/>
      <w:r w:rsidRPr="00C33CDE">
        <w:rPr>
          <w:rFonts w:asciiTheme="majorBidi" w:hAnsiTheme="majorBidi" w:cstheme="majorBidi"/>
          <w:sz w:val="24"/>
          <w:szCs w:val="24"/>
        </w:rPr>
        <w:t xml:space="preserve">Gorham, J., &amp; </w:t>
      </w:r>
      <w:proofErr w:type="spellStart"/>
      <w:r w:rsidRPr="00C33CDE">
        <w:rPr>
          <w:rFonts w:asciiTheme="majorBidi" w:hAnsiTheme="majorBidi" w:cstheme="majorBidi"/>
          <w:sz w:val="24"/>
          <w:szCs w:val="24"/>
        </w:rPr>
        <w:t>Christophel</w:t>
      </w:r>
      <w:proofErr w:type="spellEnd"/>
      <w:r w:rsidRPr="00C33CDE">
        <w:rPr>
          <w:rFonts w:asciiTheme="majorBidi" w:hAnsiTheme="majorBidi" w:cstheme="majorBidi"/>
          <w:sz w:val="24"/>
          <w:szCs w:val="24"/>
        </w:rPr>
        <w:t>, D. M. (1990).</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i/>
          <w:iCs/>
          <w:sz w:val="24"/>
          <w:szCs w:val="24"/>
        </w:rPr>
        <w:t>The relationship of teachers’ use of humor in the classroom to immediacy and student learning.</w:t>
      </w:r>
      <w:proofErr w:type="gramEnd"/>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Communication Education</w:t>
      </w:r>
      <w:proofErr w:type="gramStart"/>
      <w:r w:rsidRPr="00C33CDE">
        <w:rPr>
          <w:rFonts w:asciiTheme="majorBidi" w:hAnsiTheme="majorBidi" w:cstheme="majorBidi"/>
          <w:i/>
          <w:iCs/>
          <w:sz w:val="24"/>
          <w:szCs w:val="24"/>
        </w:rPr>
        <w:t>,30</w:t>
      </w:r>
      <w:proofErr w:type="gram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46-62.</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proofErr w:type="gramStart"/>
      <w:r w:rsidRPr="00C33CDE">
        <w:rPr>
          <w:rFonts w:asciiTheme="majorBidi" w:hAnsiTheme="majorBidi" w:cstheme="majorBidi"/>
          <w:sz w:val="24"/>
          <w:szCs w:val="24"/>
        </w:rPr>
        <w:t>Hackman</w:t>
      </w:r>
      <w:proofErr w:type="spellEnd"/>
      <w:r w:rsidRPr="00C33CDE">
        <w:rPr>
          <w:rFonts w:asciiTheme="majorBidi" w:hAnsiTheme="majorBidi" w:cstheme="majorBidi"/>
          <w:sz w:val="24"/>
          <w:szCs w:val="24"/>
        </w:rPr>
        <w:t>, M. &amp; Walker, K. (1990).</w:t>
      </w:r>
      <w:proofErr w:type="gramEnd"/>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Instructional communication in the televised classroom: the effects of system design and teacher immediacy on student learning and satisfaction</w:t>
      </w:r>
      <w:r w:rsidRPr="00C33CDE">
        <w:rPr>
          <w:rFonts w:asciiTheme="majorBidi" w:hAnsiTheme="majorBidi" w:cstheme="majorBidi"/>
          <w:sz w:val="24"/>
          <w:szCs w:val="24"/>
        </w:rPr>
        <w:t xml:space="preserve">. </w:t>
      </w:r>
      <w:proofErr w:type="gramStart"/>
      <w:r w:rsidRPr="00C33CDE">
        <w:rPr>
          <w:rFonts w:asciiTheme="majorBidi" w:hAnsiTheme="majorBidi" w:cstheme="majorBidi"/>
          <w:i/>
          <w:iCs/>
          <w:sz w:val="24"/>
          <w:szCs w:val="24"/>
        </w:rPr>
        <w:t>Communication Education.</w:t>
      </w:r>
      <w:proofErr w:type="gram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39. 196-206.</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r w:rsidRPr="00C33CDE">
        <w:rPr>
          <w:rFonts w:asciiTheme="majorBidi" w:hAnsiTheme="majorBidi" w:cstheme="majorBidi"/>
          <w:sz w:val="24"/>
          <w:szCs w:val="24"/>
        </w:rPr>
        <w:lastRenderedPageBreak/>
        <w:t xml:space="preserve">Hines, C. V., Cruickshank, D. R., &amp; Kennedy, J. J. (1985). </w:t>
      </w:r>
      <w:proofErr w:type="gramStart"/>
      <w:r w:rsidRPr="00C33CDE">
        <w:rPr>
          <w:rFonts w:asciiTheme="majorBidi" w:hAnsiTheme="majorBidi" w:cstheme="majorBidi"/>
          <w:i/>
          <w:iCs/>
          <w:sz w:val="24"/>
          <w:szCs w:val="24"/>
        </w:rPr>
        <w:t>Teacher clarity and its relationship to student achievement and satisfaction.</w:t>
      </w:r>
      <w:proofErr w:type="gramEnd"/>
      <w:r w:rsidRPr="00C33CDE">
        <w:rPr>
          <w:rFonts w:asciiTheme="majorBidi" w:hAnsiTheme="majorBidi" w:cstheme="majorBidi"/>
          <w:i/>
          <w:iCs/>
          <w:sz w:val="24"/>
          <w:szCs w:val="24"/>
        </w:rPr>
        <w:t xml:space="preserve"> American Educational</w:t>
      </w:r>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Research Journal, 22</w:t>
      </w:r>
      <w:r w:rsidRPr="00C33CDE">
        <w:rPr>
          <w:rFonts w:asciiTheme="majorBidi" w:hAnsiTheme="majorBidi" w:cstheme="majorBidi"/>
          <w:sz w:val="24"/>
          <w:szCs w:val="24"/>
        </w:rPr>
        <w:t>(1), 87-99.</w:t>
      </w:r>
    </w:p>
    <w:p w:rsidR="00C33CDE" w:rsidRPr="00C33CDE" w:rsidRDefault="00C33CDE" w:rsidP="00C33CDE">
      <w:pPr>
        <w:autoSpaceDE w:val="0"/>
        <w:autoSpaceDN w:val="0"/>
        <w:adjustRightInd w:val="0"/>
        <w:ind w:left="720" w:hanging="720"/>
        <w:jc w:val="both"/>
        <w:rPr>
          <w:rFonts w:asciiTheme="majorBidi" w:hAnsiTheme="majorBidi" w:cstheme="majorBidi"/>
          <w:color w:val="000000"/>
          <w:sz w:val="24"/>
          <w:szCs w:val="24"/>
        </w:rPr>
      </w:pPr>
      <w:proofErr w:type="spellStart"/>
      <w:proofErr w:type="gramStart"/>
      <w:r w:rsidRPr="00C33CDE">
        <w:rPr>
          <w:rFonts w:asciiTheme="majorBidi" w:hAnsiTheme="majorBidi" w:cstheme="majorBidi"/>
          <w:sz w:val="24"/>
          <w:szCs w:val="24"/>
        </w:rPr>
        <w:t>Kucuk</w:t>
      </w:r>
      <w:proofErr w:type="spellEnd"/>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(2009). </w:t>
      </w:r>
      <w:r w:rsidRPr="00C33CDE">
        <w:rPr>
          <w:rFonts w:asciiTheme="majorBidi" w:hAnsiTheme="majorBidi" w:cstheme="majorBidi"/>
          <w:bCs/>
          <w:i/>
          <w:iCs/>
          <w:color w:val="000000"/>
          <w:sz w:val="24"/>
          <w:szCs w:val="24"/>
        </w:rPr>
        <w:t>Teacher immediacy behaviors and participation in computer mediated communication.</w:t>
      </w:r>
      <w:r w:rsidRPr="00C33CDE">
        <w:rPr>
          <w:rFonts w:asciiTheme="majorBidi" w:hAnsiTheme="majorBidi" w:cstheme="majorBidi"/>
          <w:bCs/>
          <w:color w:val="000000"/>
          <w:sz w:val="24"/>
          <w:szCs w:val="24"/>
        </w:rPr>
        <w:t xml:space="preserve"> Turkish Online Journal of Distance Education-TOJDE April 2009 ISSN 1302-6488 Volume: 10 Number: 2 Article 13</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r w:rsidRPr="00C33CDE">
        <w:rPr>
          <w:rFonts w:asciiTheme="majorBidi" w:hAnsiTheme="majorBidi" w:cstheme="majorBidi"/>
          <w:sz w:val="24"/>
          <w:szCs w:val="24"/>
        </w:rPr>
        <w:t xml:space="preserve">Lawrence-Lightfoot, Sara. </w:t>
      </w:r>
      <w:r w:rsidRPr="00C33CDE">
        <w:rPr>
          <w:rFonts w:asciiTheme="majorBidi" w:hAnsiTheme="majorBidi" w:cstheme="majorBidi"/>
          <w:i/>
          <w:iCs/>
          <w:sz w:val="24"/>
          <w:szCs w:val="24"/>
        </w:rPr>
        <w:t xml:space="preserve">Respect: An Exploration. </w:t>
      </w:r>
      <w:r w:rsidRPr="00C33CDE">
        <w:rPr>
          <w:rFonts w:asciiTheme="majorBidi" w:hAnsiTheme="majorBidi" w:cstheme="majorBidi"/>
          <w:sz w:val="24"/>
          <w:szCs w:val="24"/>
        </w:rPr>
        <w:t xml:space="preserve">Cambridge, MA: </w:t>
      </w:r>
      <w:proofErr w:type="spellStart"/>
      <w:r w:rsidRPr="00C33CDE">
        <w:rPr>
          <w:rFonts w:asciiTheme="majorBidi" w:hAnsiTheme="majorBidi" w:cstheme="majorBidi"/>
          <w:sz w:val="24"/>
          <w:szCs w:val="24"/>
        </w:rPr>
        <w:t>Perseus</w:t>
      </w:r>
      <w:proofErr w:type="spellEnd"/>
      <w:r w:rsidRPr="00C33CDE">
        <w:rPr>
          <w:rFonts w:asciiTheme="majorBidi" w:hAnsiTheme="majorBidi" w:cstheme="majorBidi"/>
          <w:sz w:val="24"/>
          <w:szCs w:val="24"/>
        </w:rPr>
        <w:t>, 2000.</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r w:rsidRPr="00C33CDE">
        <w:rPr>
          <w:rFonts w:asciiTheme="majorBidi" w:hAnsiTheme="majorBidi" w:cstheme="majorBidi"/>
          <w:sz w:val="24"/>
          <w:szCs w:val="24"/>
        </w:rPr>
        <w:t>Mehrabian</w:t>
      </w:r>
      <w:proofErr w:type="spellEnd"/>
      <w:r w:rsidRPr="00C33CDE">
        <w:rPr>
          <w:rFonts w:asciiTheme="majorBidi" w:hAnsiTheme="majorBidi" w:cstheme="majorBidi"/>
          <w:sz w:val="24"/>
          <w:szCs w:val="24"/>
        </w:rPr>
        <w:t xml:space="preserve">, A. (1969). </w:t>
      </w:r>
      <w:proofErr w:type="gramStart"/>
      <w:r w:rsidRPr="00C33CDE">
        <w:rPr>
          <w:rFonts w:asciiTheme="majorBidi" w:hAnsiTheme="majorBidi" w:cstheme="majorBidi"/>
          <w:sz w:val="24"/>
          <w:szCs w:val="24"/>
        </w:rPr>
        <w:t>Some referents and measures of nonverbal behavior.</w:t>
      </w:r>
      <w:proofErr w:type="gramEnd"/>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Behavioral Research Methods and</w:t>
      </w:r>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Instrumentation, 1</w:t>
      </w:r>
      <w:r w:rsidRPr="00C33CDE">
        <w:rPr>
          <w:rFonts w:asciiTheme="majorBidi" w:hAnsiTheme="majorBidi" w:cstheme="majorBidi"/>
          <w:sz w:val="24"/>
          <w:szCs w:val="24"/>
        </w:rPr>
        <w:t>, 213-217.</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r w:rsidRPr="00C33CDE">
        <w:rPr>
          <w:rFonts w:asciiTheme="majorBidi" w:hAnsiTheme="majorBidi" w:cstheme="majorBidi"/>
          <w:sz w:val="24"/>
          <w:szCs w:val="24"/>
        </w:rPr>
        <w:t>Mehrabian</w:t>
      </w:r>
      <w:proofErr w:type="spellEnd"/>
      <w:r w:rsidRPr="00C33CDE">
        <w:rPr>
          <w:rFonts w:asciiTheme="majorBidi" w:hAnsiTheme="majorBidi" w:cstheme="majorBidi"/>
          <w:sz w:val="24"/>
          <w:szCs w:val="24"/>
        </w:rPr>
        <w:t xml:space="preserve">, A. (1971). </w:t>
      </w:r>
      <w:proofErr w:type="gramStart"/>
      <w:r w:rsidRPr="00C33CDE">
        <w:rPr>
          <w:rFonts w:asciiTheme="majorBidi" w:hAnsiTheme="majorBidi" w:cstheme="majorBidi"/>
          <w:i/>
          <w:iCs/>
          <w:sz w:val="24"/>
          <w:szCs w:val="24"/>
        </w:rPr>
        <w:t>Silent messages.</w:t>
      </w:r>
      <w:proofErr w:type="gramEnd"/>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Belmont, CA: Wadsworth Publishing.</w:t>
      </w:r>
    </w:p>
    <w:p w:rsidR="00C33CDE" w:rsidRPr="00C33CDE" w:rsidRDefault="00C33CDE" w:rsidP="00C33CDE">
      <w:pPr>
        <w:autoSpaceDE w:val="0"/>
        <w:autoSpaceDN w:val="0"/>
        <w:adjustRightInd w:val="0"/>
        <w:ind w:left="720" w:hanging="720"/>
        <w:jc w:val="both"/>
        <w:rPr>
          <w:rFonts w:asciiTheme="majorBidi" w:hAnsiTheme="majorBidi" w:cstheme="majorBidi"/>
          <w:i/>
          <w:iCs/>
          <w:sz w:val="24"/>
          <w:szCs w:val="24"/>
        </w:rPr>
      </w:pPr>
      <w:proofErr w:type="spellStart"/>
      <w:r w:rsidRPr="00C33CDE">
        <w:rPr>
          <w:rFonts w:asciiTheme="majorBidi" w:hAnsiTheme="majorBidi" w:cstheme="majorBidi"/>
          <w:sz w:val="24"/>
          <w:szCs w:val="24"/>
        </w:rPr>
        <w:t>Mehrabian</w:t>
      </w:r>
      <w:proofErr w:type="spellEnd"/>
      <w:r w:rsidRPr="00C33CDE">
        <w:rPr>
          <w:rFonts w:asciiTheme="majorBidi" w:hAnsiTheme="majorBidi" w:cstheme="majorBidi"/>
          <w:sz w:val="24"/>
          <w:szCs w:val="24"/>
        </w:rPr>
        <w:t xml:space="preserve">, A. (1972). </w:t>
      </w:r>
      <w:proofErr w:type="gramStart"/>
      <w:r w:rsidRPr="00C33CDE">
        <w:rPr>
          <w:rFonts w:asciiTheme="majorBidi" w:hAnsiTheme="majorBidi" w:cstheme="majorBidi"/>
          <w:i/>
          <w:iCs/>
          <w:sz w:val="24"/>
          <w:szCs w:val="24"/>
        </w:rPr>
        <w:t>Nonverbal communication</w:t>
      </w:r>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Chicago: Aldine Atherton.</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r w:rsidRPr="00C33CDE">
        <w:rPr>
          <w:rFonts w:asciiTheme="majorBidi" w:hAnsiTheme="majorBidi" w:cstheme="majorBidi"/>
          <w:sz w:val="24"/>
          <w:szCs w:val="24"/>
        </w:rPr>
        <w:t>Mehrabian</w:t>
      </w:r>
      <w:proofErr w:type="spellEnd"/>
      <w:r w:rsidRPr="00C33CDE">
        <w:rPr>
          <w:rFonts w:asciiTheme="majorBidi" w:hAnsiTheme="majorBidi" w:cstheme="majorBidi"/>
          <w:sz w:val="24"/>
          <w:szCs w:val="24"/>
        </w:rPr>
        <w:t xml:space="preserve">, A. (1981). </w:t>
      </w:r>
      <w:r w:rsidRPr="00C33CDE">
        <w:rPr>
          <w:rFonts w:asciiTheme="majorBidi" w:hAnsiTheme="majorBidi" w:cstheme="majorBidi"/>
          <w:i/>
          <w:iCs/>
          <w:sz w:val="24"/>
          <w:szCs w:val="24"/>
        </w:rPr>
        <w:t>Silent messages: Implicit communication or emotions and attitudes</w:t>
      </w:r>
      <w:r w:rsidRPr="00C33CDE">
        <w:rPr>
          <w:rFonts w:asciiTheme="majorBidi" w:hAnsiTheme="majorBidi" w:cstheme="majorBidi"/>
          <w:sz w:val="24"/>
          <w:szCs w:val="24"/>
        </w:rPr>
        <w:t xml:space="preserve">. (2nd </w:t>
      </w:r>
      <w:proofErr w:type="gramStart"/>
      <w:r w:rsidRPr="00C33CDE">
        <w:rPr>
          <w:rFonts w:asciiTheme="majorBidi" w:hAnsiTheme="majorBidi" w:cstheme="majorBidi"/>
          <w:sz w:val="24"/>
          <w:szCs w:val="24"/>
        </w:rPr>
        <w:t>ed</w:t>
      </w:r>
      <w:proofErr w:type="gramEnd"/>
      <w:r w:rsidRPr="00C33CDE">
        <w:rPr>
          <w:rFonts w:asciiTheme="majorBidi" w:hAnsiTheme="majorBidi" w:cstheme="majorBidi"/>
          <w:sz w:val="24"/>
          <w:szCs w:val="24"/>
        </w:rPr>
        <w:t>.). Belmont, CA:</w:t>
      </w:r>
      <w:r w:rsidRPr="00C33CDE">
        <w:rPr>
          <w:rFonts w:asciiTheme="majorBidi" w:hAnsiTheme="majorBidi" w:cstheme="majorBidi"/>
          <w:i/>
          <w:iCs/>
          <w:sz w:val="24"/>
          <w:szCs w:val="24"/>
        </w:rPr>
        <w:t xml:space="preserve"> </w:t>
      </w:r>
      <w:r w:rsidRPr="00C33CDE">
        <w:rPr>
          <w:rFonts w:asciiTheme="majorBidi" w:hAnsiTheme="majorBidi" w:cstheme="majorBidi"/>
          <w:sz w:val="24"/>
          <w:szCs w:val="24"/>
        </w:rPr>
        <w:t>Wadsworth.</w:t>
      </w:r>
    </w:p>
    <w:p w:rsidR="00C33CDE" w:rsidRPr="00C33CDE" w:rsidRDefault="00C33CDE" w:rsidP="00C33CDE">
      <w:pPr>
        <w:autoSpaceDE w:val="0"/>
        <w:autoSpaceDN w:val="0"/>
        <w:adjustRightInd w:val="0"/>
        <w:ind w:left="720" w:hanging="720"/>
        <w:rPr>
          <w:rFonts w:asciiTheme="majorBidi" w:hAnsiTheme="majorBidi" w:cstheme="majorBidi"/>
          <w:sz w:val="24"/>
          <w:szCs w:val="24"/>
        </w:rPr>
      </w:pPr>
      <w:proofErr w:type="spellStart"/>
      <w:proofErr w:type="gramStart"/>
      <w:r w:rsidRPr="00C33CDE">
        <w:rPr>
          <w:rFonts w:asciiTheme="majorBidi" w:hAnsiTheme="majorBidi" w:cstheme="majorBidi"/>
          <w:sz w:val="24"/>
          <w:szCs w:val="24"/>
        </w:rPr>
        <w:t>Ostrosky</w:t>
      </w:r>
      <w:proofErr w:type="spellEnd"/>
      <w:r w:rsidRPr="00C33CDE">
        <w:rPr>
          <w:rFonts w:asciiTheme="majorBidi" w:hAnsiTheme="majorBidi" w:cstheme="majorBidi"/>
          <w:sz w:val="24"/>
          <w:szCs w:val="24"/>
        </w:rPr>
        <w:t xml:space="preserve"> and Jung.</w:t>
      </w:r>
      <w:proofErr w:type="gramEnd"/>
      <w:r w:rsidRPr="00C33CDE">
        <w:rPr>
          <w:rFonts w:asciiTheme="majorBidi" w:hAnsiTheme="majorBidi" w:cstheme="majorBidi"/>
          <w:i/>
          <w:sz w:val="24"/>
          <w:szCs w:val="24"/>
        </w:rPr>
        <w:t xml:space="preserve"> </w:t>
      </w:r>
      <w:proofErr w:type="gramStart"/>
      <w:r w:rsidRPr="00C33CDE">
        <w:rPr>
          <w:rFonts w:asciiTheme="majorBidi" w:hAnsiTheme="majorBidi" w:cstheme="majorBidi"/>
          <w:i/>
          <w:sz w:val="24"/>
          <w:szCs w:val="24"/>
        </w:rPr>
        <w:t>Building positive Teacher-Child Relationship.</w:t>
      </w:r>
      <w:proofErr w:type="gramEnd"/>
      <w:r w:rsidRPr="00C33CDE">
        <w:rPr>
          <w:rFonts w:asciiTheme="majorBidi" w:hAnsiTheme="majorBidi" w:cstheme="majorBidi"/>
          <w:i/>
          <w:sz w:val="24"/>
          <w:szCs w:val="24"/>
        </w:rPr>
        <w:t xml:space="preserve"> </w:t>
      </w:r>
      <w:r w:rsidRPr="00C33CDE">
        <w:rPr>
          <w:rFonts w:asciiTheme="majorBidi" w:hAnsiTheme="majorBidi" w:cstheme="majorBidi"/>
          <w:sz w:val="24"/>
          <w:szCs w:val="24"/>
        </w:rPr>
        <w:t xml:space="preserve">Project funded by the Child Care and Head Start Bureaus in the U.S. Department of Health </w:t>
      </w:r>
      <w:proofErr w:type="spellStart"/>
      <w:r w:rsidRPr="00C33CDE">
        <w:rPr>
          <w:rFonts w:asciiTheme="majorBidi" w:hAnsiTheme="majorBidi" w:cstheme="majorBidi"/>
          <w:sz w:val="24"/>
          <w:szCs w:val="24"/>
        </w:rPr>
        <w:t>andHuman</w:t>
      </w:r>
      <w:proofErr w:type="spellEnd"/>
      <w:r w:rsidRPr="00C33CDE">
        <w:rPr>
          <w:rFonts w:asciiTheme="majorBidi" w:hAnsiTheme="majorBidi" w:cstheme="majorBidi"/>
          <w:sz w:val="24"/>
          <w:szCs w:val="24"/>
        </w:rPr>
        <w:t xml:space="preserve"> Services.</w:t>
      </w:r>
    </w:p>
    <w:p w:rsidR="00C33CDE" w:rsidRPr="00C33CDE" w:rsidRDefault="00C33CDE" w:rsidP="00C33CDE">
      <w:pPr>
        <w:autoSpaceDE w:val="0"/>
        <w:autoSpaceDN w:val="0"/>
        <w:adjustRightInd w:val="0"/>
        <w:ind w:left="709" w:hanging="709"/>
        <w:jc w:val="both"/>
        <w:rPr>
          <w:rFonts w:asciiTheme="majorBidi" w:hAnsiTheme="majorBidi" w:cstheme="majorBidi"/>
          <w:i/>
          <w:iCs/>
          <w:sz w:val="24"/>
          <w:szCs w:val="24"/>
        </w:rPr>
      </w:pPr>
      <w:r w:rsidRPr="00C33CDE">
        <w:rPr>
          <w:rFonts w:asciiTheme="majorBidi" w:hAnsiTheme="majorBidi" w:cstheme="majorBidi"/>
          <w:sz w:val="24"/>
          <w:szCs w:val="24"/>
        </w:rPr>
        <w:t xml:space="preserve">Packer, Alex J. </w:t>
      </w:r>
      <w:r w:rsidRPr="00C33CDE">
        <w:rPr>
          <w:rFonts w:asciiTheme="majorBidi" w:hAnsiTheme="majorBidi" w:cstheme="majorBidi"/>
          <w:i/>
          <w:iCs/>
          <w:sz w:val="24"/>
          <w:szCs w:val="24"/>
        </w:rPr>
        <w:t xml:space="preserve">How Rude! The Teenager's Guide to Good Manners, Proper </w:t>
      </w:r>
      <w:proofErr w:type="spellStart"/>
      <w:r w:rsidRPr="00C33CDE">
        <w:rPr>
          <w:rFonts w:asciiTheme="majorBidi" w:hAnsiTheme="majorBidi" w:cstheme="majorBidi"/>
          <w:i/>
          <w:iCs/>
          <w:sz w:val="24"/>
          <w:szCs w:val="24"/>
        </w:rPr>
        <w:t>Behavior</w:t>
      </w:r>
      <w:proofErr w:type="gramStart"/>
      <w:r w:rsidRPr="00C33CDE">
        <w:rPr>
          <w:rFonts w:asciiTheme="majorBidi" w:hAnsiTheme="majorBidi" w:cstheme="majorBidi"/>
          <w:i/>
          <w:iCs/>
          <w:sz w:val="24"/>
          <w:szCs w:val="24"/>
        </w:rPr>
        <w:t>,and</w:t>
      </w:r>
      <w:proofErr w:type="spellEnd"/>
      <w:proofErr w:type="gramEnd"/>
      <w:r w:rsidRPr="00C33CDE">
        <w:rPr>
          <w:rFonts w:asciiTheme="majorBidi" w:hAnsiTheme="majorBidi" w:cstheme="majorBidi"/>
          <w:i/>
          <w:iCs/>
          <w:sz w:val="24"/>
          <w:szCs w:val="24"/>
        </w:rPr>
        <w:t xml:space="preserve"> Not Grossing People Out. </w:t>
      </w:r>
      <w:r w:rsidRPr="00C33CDE">
        <w:rPr>
          <w:rFonts w:asciiTheme="majorBidi" w:hAnsiTheme="majorBidi" w:cstheme="majorBidi"/>
          <w:sz w:val="24"/>
          <w:szCs w:val="24"/>
        </w:rPr>
        <w:t>Minneapolis, MN</w:t>
      </w:r>
      <w:r w:rsidRPr="00C33CDE">
        <w:rPr>
          <w:rFonts w:asciiTheme="majorBidi" w:hAnsiTheme="majorBidi" w:cstheme="majorBidi"/>
          <w:b/>
          <w:bCs/>
          <w:sz w:val="24"/>
          <w:szCs w:val="24"/>
        </w:rPr>
        <w:t xml:space="preserve">: </w:t>
      </w:r>
      <w:r w:rsidRPr="00C33CDE">
        <w:rPr>
          <w:rFonts w:asciiTheme="majorBidi" w:hAnsiTheme="majorBidi" w:cstheme="majorBidi"/>
          <w:sz w:val="24"/>
          <w:szCs w:val="24"/>
        </w:rPr>
        <w:t>Free Spirit Press, 1997.</w:t>
      </w:r>
    </w:p>
    <w:p w:rsidR="00C33CDE" w:rsidRPr="00C33CDE" w:rsidRDefault="00C33CDE" w:rsidP="00C33CDE">
      <w:pPr>
        <w:tabs>
          <w:tab w:val="left" w:pos="709"/>
        </w:tabs>
        <w:ind w:left="709" w:hanging="709"/>
        <w:jc w:val="both"/>
        <w:rPr>
          <w:rFonts w:asciiTheme="majorBidi" w:hAnsiTheme="majorBidi" w:cstheme="majorBidi"/>
          <w:sz w:val="24"/>
          <w:szCs w:val="24"/>
          <w:lang w:val="id-ID"/>
        </w:rPr>
      </w:pPr>
      <w:proofErr w:type="spellStart"/>
      <w:r w:rsidRPr="00C33CDE">
        <w:rPr>
          <w:rFonts w:asciiTheme="majorBidi" w:hAnsiTheme="majorBidi" w:cstheme="majorBidi"/>
          <w:sz w:val="24"/>
          <w:szCs w:val="24"/>
        </w:rPr>
        <w:t>Patilima</w:t>
      </w:r>
      <w:proofErr w:type="spellEnd"/>
      <w:r w:rsidRPr="00C33CDE">
        <w:rPr>
          <w:rFonts w:asciiTheme="majorBidi" w:hAnsiTheme="majorBidi" w:cstheme="majorBidi"/>
          <w:sz w:val="24"/>
          <w:szCs w:val="24"/>
        </w:rPr>
        <w:t xml:space="preserve"> </w:t>
      </w:r>
      <w:proofErr w:type="spellStart"/>
      <w:r w:rsidRPr="00C33CDE">
        <w:rPr>
          <w:rFonts w:asciiTheme="majorBidi" w:hAnsiTheme="majorBidi" w:cstheme="majorBidi"/>
          <w:sz w:val="24"/>
          <w:szCs w:val="24"/>
        </w:rPr>
        <w:t>Hamid</w:t>
      </w:r>
      <w:proofErr w:type="spellEnd"/>
      <w:r w:rsidRPr="00C33CDE">
        <w:rPr>
          <w:rFonts w:asciiTheme="majorBidi" w:hAnsiTheme="majorBidi" w:cstheme="majorBidi"/>
          <w:sz w:val="24"/>
          <w:szCs w:val="24"/>
        </w:rPr>
        <w:t xml:space="preserve">. </w:t>
      </w:r>
      <w:r w:rsidRPr="00C33CDE">
        <w:rPr>
          <w:rFonts w:asciiTheme="majorBidi" w:hAnsiTheme="majorBidi" w:cstheme="majorBidi"/>
          <w:sz w:val="24"/>
          <w:szCs w:val="24"/>
          <w:lang w:val="id-ID"/>
        </w:rPr>
        <w:t>(</w:t>
      </w:r>
      <w:r w:rsidRPr="00C33CDE">
        <w:rPr>
          <w:rFonts w:asciiTheme="majorBidi" w:hAnsiTheme="majorBidi" w:cstheme="majorBidi"/>
          <w:sz w:val="24"/>
          <w:szCs w:val="24"/>
        </w:rPr>
        <w:t>2007</w:t>
      </w:r>
      <w:r w:rsidRPr="00C33CDE">
        <w:rPr>
          <w:rFonts w:asciiTheme="majorBidi" w:hAnsiTheme="majorBidi" w:cstheme="majorBidi"/>
          <w:sz w:val="24"/>
          <w:szCs w:val="24"/>
          <w:lang w:val="id-ID"/>
        </w:rPr>
        <w:t>)</w:t>
      </w:r>
      <w:r w:rsidRPr="00C33CDE">
        <w:rPr>
          <w:rFonts w:asciiTheme="majorBidi" w:hAnsiTheme="majorBidi" w:cstheme="majorBidi"/>
          <w:sz w:val="24"/>
          <w:szCs w:val="24"/>
        </w:rPr>
        <w:t xml:space="preserve">. </w:t>
      </w:r>
      <w:proofErr w:type="spellStart"/>
      <w:r w:rsidRPr="00C33CDE">
        <w:rPr>
          <w:rFonts w:asciiTheme="majorBidi" w:hAnsiTheme="majorBidi" w:cstheme="majorBidi"/>
          <w:i/>
          <w:sz w:val="24"/>
          <w:szCs w:val="24"/>
        </w:rPr>
        <w:t>Metode</w:t>
      </w:r>
      <w:proofErr w:type="spellEnd"/>
      <w:r w:rsidRPr="00C33CDE">
        <w:rPr>
          <w:rFonts w:asciiTheme="majorBidi" w:hAnsiTheme="majorBidi" w:cstheme="majorBidi"/>
          <w:i/>
          <w:sz w:val="24"/>
          <w:szCs w:val="24"/>
        </w:rPr>
        <w:t xml:space="preserve"> </w:t>
      </w:r>
      <w:proofErr w:type="spellStart"/>
      <w:r w:rsidRPr="00C33CDE">
        <w:rPr>
          <w:rFonts w:asciiTheme="majorBidi" w:hAnsiTheme="majorBidi" w:cstheme="majorBidi"/>
          <w:i/>
          <w:sz w:val="24"/>
          <w:szCs w:val="24"/>
        </w:rPr>
        <w:t>Penelitian</w:t>
      </w:r>
      <w:proofErr w:type="spellEnd"/>
      <w:r w:rsidRPr="00C33CDE">
        <w:rPr>
          <w:rFonts w:asciiTheme="majorBidi" w:hAnsiTheme="majorBidi" w:cstheme="majorBidi"/>
          <w:i/>
          <w:sz w:val="24"/>
          <w:szCs w:val="24"/>
        </w:rPr>
        <w:t xml:space="preserve"> </w:t>
      </w:r>
      <w:proofErr w:type="spellStart"/>
      <w:r w:rsidRPr="00C33CDE">
        <w:rPr>
          <w:rFonts w:asciiTheme="majorBidi" w:hAnsiTheme="majorBidi" w:cstheme="majorBidi"/>
          <w:i/>
          <w:sz w:val="24"/>
          <w:szCs w:val="24"/>
        </w:rPr>
        <w:t>Kualitatif</w:t>
      </w:r>
      <w:proofErr w:type="spellEnd"/>
      <w:r w:rsidRPr="00C33CDE">
        <w:rPr>
          <w:rFonts w:asciiTheme="majorBidi" w:hAnsiTheme="majorBidi" w:cstheme="majorBidi"/>
          <w:i/>
          <w:sz w:val="24"/>
          <w:szCs w:val="24"/>
        </w:rPr>
        <w:t xml:space="preserve">. </w:t>
      </w:r>
      <w:r w:rsidRPr="00C33CDE">
        <w:rPr>
          <w:rFonts w:asciiTheme="majorBidi" w:hAnsiTheme="majorBidi" w:cstheme="majorBidi"/>
          <w:sz w:val="24"/>
          <w:szCs w:val="24"/>
        </w:rPr>
        <w:t xml:space="preserve">Bandung: </w:t>
      </w:r>
      <w:proofErr w:type="spellStart"/>
      <w:r w:rsidRPr="00C33CDE">
        <w:rPr>
          <w:rFonts w:asciiTheme="majorBidi" w:hAnsiTheme="majorBidi" w:cstheme="majorBidi"/>
          <w:sz w:val="24"/>
          <w:szCs w:val="24"/>
        </w:rPr>
        <w:t>Alfabeta</w:t>
      </w:r>
      <w:proofErr w:type="spellEnd"/>
      <w:r w:rsidRPr="00C33CDE">
        <w:rPr>
          <w:rFonts w:asciiTheme="majorBidi" w:hAnsiTheme="majorBidi" w:cstheme="majorBidi"/>
          <w:sz w:val="24"/>
          <w:szCs w:val="24"/>
        </w:rPr>
        <w:t xml:space="preserve">. </w:t>
      </w:r>
    </w:p>
    <w:p w:rsidR="00C33CDE" w:rsidRPr="00C33CDE" w:rsidRDefault="00C33CDE" w:rsidP="00C33CDE">
      <w:pPr>
        <w:tabs>
          <w:tab w:val="left" w:pos="709"/>
        </w:tabs>
        <w:ind w:left="709" w:hanging="709"/>
        <w:jc w:val="both"/>
        <w:rPr>
          <w:rFonts w:asciiTheme="majorBidi" w:hAnsiTheme="majorBidi" w:cstheme="majorBidi"/>
          <w:sz w:val="24"/>
          <w:szCs w:val="24"/>
        </w:rPr>
      </w:pPr>
      <w:proofErr w:type="spellStart"/>
      <w:r w:rsidRPr="00C33CDE">
        <w:rPr>
          <w:rFonts w:asciiTheme="majorBidi" w:hAnsiTheme="majorBidi" w:cstheme="majorBidi"/>
          <w:sz w:val="24"/>
          <w:szCs w:val="24"/>
        </w:rPr>
        <w:t>Pianta</w:t>
      </w:r>
      <w:proofErr w:type="spellEnd"/>
      <w:r w:rsidRPr="00C33CDE">
        <w:rPr>
          <w:rFonts w:asciiTheme="majorBidi" w:hAnsiTheme="majorBidi" w:cstheme="majorBidi"/>
          <w:sz w:val="24"/>
          <w:szCs w:val="24"/>
        </w:rPr>
        <w:t xml:space="preserve">, R. C. (1999). </w:t>
      </w:r>
      <w:proofErr w:type="gramStart"/>
      <w:r w:rsidRPr="00C33CDE">
        <w:rPr>
          <w:rFonts w:asciiTheme="majorBidi" w:hAnsiTheme="majorBidi" w:cstheme="majorBidi"/>
          <w:i/>
          <w:iCs/>
          <w:sz w:val="24"/>
          <w:szCs w:val="24"/>
        </w:rPr>
        <w:t>Enhancing relationships between children and teachers</w:t>
      </w:r>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Washington, DC: American Psychological Association. </w:t>
      </w:r>
    </w:p>
    <w:p w:rsidR="00C33CDE" w:rsidRPr="00C33CDE" w:rsidRDefault="00C33CDE" w:rsidP="00C33CDE">
      <w:pPr>
        <w:pStyle w:val="Default"/>
        <w:ind w:left="720" w:hanging="720"/>
        <w:jc w:val="both"/>
        <w:rPr>
          <w:rFonts w:asciiTheme="majorBidi" w:hAnsiTheme="majorBidi" w:cstheme="majorBidi"/>
        </w:rPr>
      </w:pPr>
      <w:r w:rsidRPr="00C33CDE">
        <w:rPr>
          <w:rFonts w:asciiTheme="majorBidi" w:hAnsiTheme="majorBidi" w:cstheme="majorBidi"/>
        </w:rPr>
        <w:t xml:space="preserve">Pianta, R. C. (2001). </w:t>
      </w:r>
      <w:r w:rsidRPr="00C33CDE">
        <w:rPr>
          <w:rFonts w:asciiTheme="majorBidi" w:hAnsiTheme="majorBidi" w:cstheme="majorBidi"/>
          <w:i/>
          <w:iCs/>
        </w:rPr>
        <w:t>STRS: Student-Teacher Relationship Scale: Professional manual</w:t>
      </w:r>
      <w:r w:rsidRPr="00C33CDE">
        <w:rPr>
          <w:rFonts w:asciiTheme="majorBidi" w:hAnsiTheme="majorBidi" w:cstheme="majorBidi"/>
        </w:rPr>
        <w:t xml:space="preserve">. Odessa, FL: Psychological Assessment Resources. </w:t>
      </w:r>
    </w:p>
    <w:p w:rsidR="00C33CDE" w:rsidRPr="00C33CDE" w:rsidRDefault="00C33CDE" w:rsidP="00C33CDE">
      <w:pPr>
        <w:pStyle w:val="Default"/>
        <w:ind w:left="709" w:hanging="709"/>
        <w:jc w:val="both"/>
        <w:rPr>
          <w:rFonts w:asciiTheme="majorBidi" w:hAnsiTheme="majorBidi" w:cstheme="majorBidi"/>
        </w:rPr>
      </w:pPr>
      <w:r w:rsidRPr="00C33CDE">
        <w:rPr>
          <w:rFonts w:asciiTheme="majorBidi" w:hAnsiTheme="majorBidi" w:cstheme="majorBidi"/>
        </w:rPr>
        <w:t xml:space="preserve">Pianta, R. C., Belsky, J., Vandergrift, N., Houts, R., &amp; Morrison, F. J. (2008). </w:t>
      </w:r>
      <w:r w:rsidRPr="00C33CDE">
        <w:rPr>
          <w:rFonts w:asciiTheme="majorBidi" w:hAnsiTheme="majorBidi" w:cstheme="majorBidi"/>
          <w:i/>
          <w:iCs/>
        </w:rPr>
        <w:t>Classroom effects on children‘s achievement trajectories in elementary school.</w:t>
      </w:r>
      <w:r w:rsidRPr="00C33CDE">
        <w:rPr>
          <w:rFonts w:asciiTheme="majorBidi" w:hAnsiTheme="majorBidi" w:cstheme="majorBidi"/>
        </w:rPr>
        <w:t xml:space="preserve"> </w:t>
      </w:r>
      <w:r w:rsidRPr="00C33CDE">
        <w:rPr>
          <w:rFonts w:asciiTheme="majorBidi" w:hAnsiTheme="majorBidi" w:cstheme="majorBidi"/>
          <w:i/>
          <w:iCs/>
        </w:rPr>
        <w:t>American Educational Research Journal, 45</w:t>
      </w:r>
      <w:r w:rsidRPr="00C33CDE">
        <w:rPr>
          <w:rFonts w:asciiTheme="majorBidi" w:hAnsiTheme="majorBidi" w:cstheme="majorBidi"/>
        </w:rPr>
        <w:t xml:space="preserve">, 365-397. </w:t>
      </w:r>
    </w:p>
    <w:p w:rsidR="00897856" w:rsidRDefault="00C33CDE" w:rsidP="00897856">
      <w:pPr>
        <w:pStyle w:val="Default"/>
        <w:ind w:left="720" w:hanging="720"/>
        <w:jc w:val="both"/>
        <w:rPr>
          <w:rFonts w:asciiTheme="majorBidi" w:hAnsiTheme="majorBidi" w:cstheme="majorBidi"/>
        </w:rPr>
      </w:pPr>
      <w:r w:rsidRPr="00C33CDE">
        <w:rPr>
          <w:rFonts w:asciiTheme="majorBidi" w:hAnsiTheme="majorBidi" w:cstheme="majorBidi"/>
        </w:rPr>
        <w:t xml:space="preserve">Pianta, R. C., &amp; Steinberg, M. (1992). </w:t>
      </w:r>
      <w:r w:rsidRPr="00C33CDE">
        <w:rPr>
          <w:rFonts w:asciiTheme="majorBidi" w:hAnsiTheme="majorBidi" w:cstheme="majorBidi"/>
          <w:i/>
          <w:iCs/>
        </w:rPr>
        <w:t>Teacher-child relationships and the process of adjusting to school. New Directions for Child Development, 57</w:t>
      </w:r>
      <w:r w:rsidRPr="00C33CDE">
        <w:rPr>
          <w:rFonts w:asciiTheme="majorBidi" w:hAnsiTheme="majorBidi" w:cstheme="majorBidi"/>
        </w:rPr>
        <w:t xml:space="preserve">, 61-80. </w:t>
      </w:r>
    </w:p>
    <w:p w:rsidR="00C33CDE" w:rsidRPr="00897856" w:rsidRDefault="00C33CDE" w:rsidP="00897856">
      <w:pPr>
        <w:pStyle w:val="Default"/>
        <w:ind w:left="720" w:hanging="720"/>
        <w:jc w:val="both"/>
        <w:rPr>
          <w:rFonts w:asciiTheme="majorBidi" w:hAnsiTheme="majorBidi" w:cstheme="majorBidi"/>
        </w:rPr>
      </w:pPr>
      <w:r w:rsidRPr="00C33CDE">
        <w:rPr>
          <w:rFonts w:asciiTheme="majorBidi" w:hAnsiTheme="majorBidi" w:cstheme="majorBidi"/>
        </w:rPr>
        <w:t xml:space="preserve">Pianta, R. C., &amp; Stuhlman, M. W. (2004). </w:t>
      </w:r>
      <w:r w:rsidR="00897856">
        <w:rPr>
          <w:rFonts w:asciiTheme="majorBidi" w:hAnsiTheme="majorBidi" w:cstheme="majorBidi"/>
          <w:i/>
          <w:iCs/>
        </w:rPr>
        <w:t xml:space="preserve">Teacher-child relationships and </w:t>
      </w:r>
      <w:r w:rsidRPr="00C33CDE">
        <w:rPr>
          <w:rFonts w:asciiTheme="majorBidi" w:hAnsiTheme="majorBidi" w:cstheme="majorBidi"/>
          <w:i/>
          <w:iCs/>
        </w:rPr>
        <w:t>children‘s  success in the first years of school.</w:t>
      </w:r>
      <w:r w:rsidRPr="00C33CDE">
        <w:rPr>
          <w:rFonts w:asciiTheme="majorBidi" w:hAnsiTheme="majorBidi" w:cstheme="majorBidi"/>
        </w:rPr>
        <w:t xml:space="preserve"> </w:t>
      </w:r>
      <w:r w:rsidRPr="00C33CDE">
        <w:rPr>
          <w:rFonts w:asciiTheme="majorBidi" w:hAnsiTheme="majorBidi" w:cstheme="majorBidi"/>
          <w:i/>
          <w:iCs/>
        </w:rPr>
        <w:t>School Psychology Review, 33</w:t>
      </w:r>
      <w:r w:rsidRPr="00C33CDE">
        <w:rPr>
          <w:rFonts w:asciiTheme="majorBidi" w:hAnsiTheme="majorBidi" w:cstheme="majorBidi"/>
        </w:rPr>
        <w:t>, 444-458.</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r w:rsidRPr="00C33CDE">
        <w:rPr>
          <w:rFonts w:asciiTheme="majorBidi" w:hAnsiTheme="majorBidi" w:cstheme="majorBidi"/>
          <w:sz w:val="24"/>
          <w:szCs w:val="24"/>
        </w:rPr>
        <w:lastRenderedPageBreak/>
        <w:t>Raatma</w:t>
      </w:r>
      <w:proofErr w:type="spellEnd"/>
      <w:r w:rsidRPr="00C33CDE">
        <w:rPr>
          <w:rFonts w:asciiTheme="majorBidi" w:hAnsiTheme="majorBidi" w:cstheme="majorBidi"/>
          <w:sz w:val="24"/>
          <w:szCs w:val="24"/>
        </w:rPr>
        <w:t xml:space="preserve">, Lucia. </w:t>
      </w:r>
      <w:proofErr w:type="gramStart"/>
      <w:r w:rsidRPr="00C33CDE">
        <w:rPr>
          <w:rFonts w:asciiTheme="majorBidi" w:hAnsiTheme="majorBidi" w:cstheme="majorBidi"/>
          <w:i/>
          <w:iCs/>
          <w:sz w:val="24"/>
          <w:szCs w:val="24"/>
        </w:rPr>
        <w:t>Respect</w:t>
      </w:r>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sz w:val="24"/>
          <w:szCs w:val="24"/>
        </w:rPr>
        <w:t>Character Education Series.</w:t>
      </w:r>
      <w:proofErr w:type="gramEnd"/>
      <w:r w:rsidRPr="00C33CDE">
        <w:rPr>
          <w:rFonts w:asciiTheme="majorBidi" w:hAnsiTheme="majorBidi" w:cstheme="majorBidi"/>
          <w:sz w:val="24"/>
          <w:szCs w:val="24"/>
        </w:rPr>
        <w:t xml:space="preserve"> Mankato, Minn.: Capstone Press</w:t>
      </w:r>
      <w:proofErr w:type="gramStart"/>
      <w:r w:rsidRPr="00C33CDE">
        <w:rPr>
          <w:rFonts w:asciiTheme="majorBidi" w:hAnsiTheme="majorBidi" w:cstheme="majorBidi"/>
          <w:sz w:val="24"/>
          <w:szCs w:val="24"/>
        </w:rPr>
        <w:t>,2000</w:t>
      </w:r>
      <w:proofErr w:type="gramEnd"/>
      <w:r w:rsidRPr="00C33CDE">
        <w:rPr>
          <w:rFonts w:asciiTheme="majorBidi" w:hAnsiTheme="majorBidi" w:cstheme="majorBidi"/>
          <w:sz w:val="24"/>
          <w:szCs w:val="24"/>
        </w:rPr>
        <w:t>.</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spellStart"/>
      <w:r w:rsidRPr="00C33CDE">
        <w:rPr>
          <w:rFonts w:asciiTheme="majorBidi" w:hAnsiTheme="majorBidi" w:cstheme="majorBidi"/>
          <w:sz w:val="24"/>
          <w:szCs w:val="24"/>
        </w:rPr>
        <w:t>Rasyid</w:t>
      </w:r>
      <w:proofErr w:type="spellEnd"/>
      <w:r w:rsidRPr="00C33CDE">
        <w:rPr>
          <w:rFonts w:asciiTheme="majorBidi" w:hAnsiTheme="majorBidi" w:cstheme="majorBidi"/>
          <w:sz w:val="24"/>
          <w:szCs w:val="24"/>
        </w:rPr>
        <w:t xml:space="preserve">, Muhammad </w:t>
      </w:r>
      <w:proofErr w:type="spellStart"/>
      <w:r w:rsidRPr="00C33CDE">
        <w:rPr>
          <w:rFonts w:asciiTheme="majorBidi" w:hAnsiTheme="majorBidi" w:cstheme="majorBidi"/>
          <w:sz w:val="24"/>
          <w:szCs w:val="24"/>
        </w:rPr>
        <w:t>Amin</w:t>
      </w:r>
      <w:proofErr w:type="spellEnd"/>
      <w:r w:rsidRPr="00C33CDE">
        <w:rPr>
          <w:rFonts w:asciiTheme="majorBidi" w:hAnsiTheme="majorBidi" w:cstheme="majorBidi"/>
          <w:sz w:val="24"/>
          <w:szCs w:val="24"/>
        </w:rPr>
        <w:t xml:space="preserve">. </w:t>
      </w:r>
      <w:proofErr w:type="gramStart"/>
      <w:r w:rsidRPr="00C33CDE">
        <w:rPr>
          <w:rFonts w:asciiTheme="majorBidi" w:hAnsiTheme="majorBidi" w:cstheme="majorBidi"/>
          <w:sz w:val="24"/>
          <w:szCs w:val="24"/>
        </w:rPr>
        <w:t xml:space="preserve">(2013). </w:t>
      </w:r>
      <w:r w:rsidRPr="00C33CDE">
        <w:rPr>
          <w:rFonts w:asciiTheme="majorBidi" w:hAnsiTheme="majorBidi" w:cstheme="majorBidi"/>
          <w:i/>
          <w:iCs/>
          <w:sz w:val="24"/>
          <w:szCs w:val="24"/>
        </w:rPr>
        <w:t xml:space="preserve">Verbal </w:t>
      </w:r>
      <w:r w:rsidRPr="00C33CDE">
        <w:rPr>
          <w:rFonts w:asciiTheme="majorBidi" w:hAnsiTheme="majorBidi" w:cstheme="majorBidi"/>
          <w:i/>
          <w:sz w:val="24"/>
          <w:szCs w:val="24"/>
        </w:rPr>
        <w:t>and Non-Verbal Immediacy in EFL Classroom.</w:t>
      </w:r>
      <w:proofErr w:type="gramEnd"/>
      <w:r w:rsidRPr="00C33CDE">
        <w:rPr>
          <w:rFonts w:asciiTheme="majorBidi" w:hAnsiTheme="majorBidi" w:cstheme="majorBidi"/>
          <w:sz w:val="24"/>
          <w:szCs w:val="24"/>
        </w:rPr>
        <w:t xml:space="preserve"> A report study conducted in State University of </w:t>
      </w:r>
      <w:proofErr w:type="spellStart"/>
      <w:r w:rsidRPr="00C33CDE">
        <w:rPr>
          <w:rFonts w:asciiTheme="majorBidi" w:hAnsiTheme="majorBidi" w:cstheme="majorBidi"/>
          <w:sz w:val="24"/>
          <w:szCs w:val="24"/>
        </w:rPr>
        <w:t>Makassar</w:t>
      </w:r>
      <w:proofErr w:type="gramStart"/>
      <w:r w:rsidRPr="00C33CDE">
        <w:rPr>
          <w:rFonts w:asciiTheme="majorBidi" w:hAnsiTheme="majorBidi" w:cstheme="majorBidi"/>
          <w:sz w:val="24"/>
          <w:szCs w:val="24"/>
        </w:rPr>
        <w:t>,Indonesia</w:t>
      </w:r>
      <w:proofErr w:type="spellEnd"/>
      <w:proofErr w:type="gramEnd"/>
      <w:r w:rsidRPr="00C33CDE">
        <w:rPr>
          <w:rFonts w:asciiTheme="majorBidi" w:hAnsiTheme="majorBidi" w:cstheme="majorBidi"/>
          <w:sz w:val="24"/>
          <w:szCs w:val="24"/>
        </w:rPr>
        <w:t>.</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gramStart"/>
      <w:r w:rsidRPr="00C33CDE">
        <w:rPr>
          <w:rFonts w:asciiTheme="majorBidi" w:hAnsiTheme="majorBidi" w:cstheme="majorBidi"/>
          <w:sz w:val="24"/>
          <w:szCs w:val="24"/>
        </w:rPr>
        <w:t xml:space="preserve">Richmond, V. P., Gorham, J. S., &amp; </w:t>
      </w:r>
      <w:proofErr w:type="spellStart"/>
      <w:r w:rsidRPr="00C33CDE">
        <w:rPr>
          <w:rFonts w:asciiTheme="majorBidi" w:hAnsiTheme="majorBidi" w:cstheme="majorBidi"/>
          <w:sz w:val="24"/>
          <w:szCs w:val="24"/>
        </w:rPr>
        <w:t>McCroskey</w:t>
      </w:r>
      <w:proofErr w:type="spellEnd"/>
      <w:r w:rsidRPr="00C33CDE">
        <w:rPr>
          <w:rFonts w:asciiTheme="majorBidi" w:hAnsiTheme="majorBidi" w:cstheme="majorBidi"/>
          <w:sz w:val="24"/>
          <w:szCs w:val="24"/>
        </w:rPr>
        <w:t>, J. C. (1987</w:t>
      </w:r>
      <w:r w:rsidRPr="00C33CDE">
        <w:rPr>
          <w:rFonts w:asciiTheme="majorBidi" w:hAnsiTheme="majorBidi" w:cstheme="majorBidi"/>
          <w:i/>
          <w:iCs/>
          <w:sz w:val="24"/>
          <w:szCs w:val="24"/>
        </w:rPr>
        <w:t>).</w:t>
      </w:r>
      <w:proofErr w:type="gramEnd"/>
      <w:r w:rsidRPr="00C33CDE">
        <w:rPr>
          <w:rFonts w:asciiTheme="majorBidi" w:hAnsiTheme="majorBidi" w:cstheme="majorBidi"/>
          <w:i/>
          <w:iCs/>
          <w:sz w:val="24"/>
          <w:szCs w:val="24"/>
        </w:rPr>
        <w:t xml:space="preserve"> </w:t>
      </w:r>
      <w:proofErr w:type="gramStart"/>
      <w:r w:rsidRPr="00C33CDE">
        <w:rPr>
          <w:rFonts w:asciiTheme="majorBidi" w:hAnsiTheme="majorBidi" w:cstheme="majorBidi"/>
          <w:i/>
          <w:iCs/>
          <w:sz w:val="24"/>
          <w:szCs w:val="24"/>
        </w:rPr>
        <w:t>The relationship between selected immediacy behaviors and cognitive learning</w:t>
      </w:r>
      <w:r w:rsidRPr="00C33CDE">
        <w:rPr>
          <w:rFonts w:asciiTheme="majorBidi" w:hAnsiTheme="majorBidi" w:cstheme="majorBidi"/>
          <w:sz w:val="24"/>
          <w:szCs w:val="24"/>
        </w:rPr>
        <w:t>.</w:t>
      </w:r>
      <w:proofErr w:type="gramEnd"/>
      <w:r w:rsidRPr="00C33CDE">
        <w:rPr>
          <w:rFonts w:asciiTheme="majorBidi" w:hAnsiTheme="majorBidi" w:cstheme="majorBidi"/>
          <w:sz w:val="24"/>
          <w:szCs w:val="24"/>
        </w:rPr>
        <w:t xml:space="preserve"> In M. McLaughlin (Ed.), </w:t>
      </w:r>
      <w:r w:rsidRPr="00C33CDE">
        <w:rPr>
          <w:rFonts w:asciiTheme="majorBidi" w:hAnsiTheme="majorBidi" w:cstheme="majorBidi"/>
          <w:i/>
          <w:iCs/>
          <w:sz w:val="24"/>
          <w:szCs w:val="24"/>
        </w:rPr>
        <w:t>Communication yearbook 10</w:t>
      </w:r>
      <w:r w:rsidRPr="00C33CDE">
        <w:rPr>
          <w:rFonts w:asciiTheme="majorBidi" w:hAnsiTheme="majorBidi" w:cstheme="majorBidi"/>
          <w:sz w:val="24"/>
          <w:szCs w:val="24"/>
        </w:rPr>
        <w:t>, (pp. 143-160).Beverly Hills, CA: Sage.</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r w:rsidRPr="00C33CDE">
        <w:rPr>
          <w:rFonts w:asciiTheme="majorBidi" w:hAnsiTheme="majorBidi" w:cstheme="majorBidi"/>
          <w:sz w:val="24"/>
          <w:szCs w:val="24"/>
        </w:rPr>
        <w:t xml:space="preserve">Rubin, R. B., </w:t>
      </w:r>
      <w:proofErr w:type="spellStart"/>
      <w:r w:rsidRPr="00C33CDE">
        <w:rPr>
          <w:rFonts w:asciiTheme="majorBidi" w:hAnsiTheme="majorBidi" w:cstheme="majorBidi"/>
          <w:sz w:val="24"/>
          <w:szCs w:val="24"/>
        </w:rPr>
        <w:t>Palmgreen</w:t>
      </w:r>
      <w:proofErr w:type="spellEnd"/>
      <w:r w:rsidRPr="00C33CDE">
        <w:rPr>
          <w:rFonts w:asciiTheme="majorBidi" w:hAnsiTheme="majorBidi" w:cstheme="majorBidi"/>
          <w:sz w:val="24"/>
          <w:szCs w:val="24"/>
        </w:rPr>
        <w:t xml:space="preserve">, P., &amp; </w:t>
      </w:r>
      <w:proofErr w:type="spellStart"/>
      <w:r w:rsidRPr="00C33CDE">
        <w:rPr>
          <w:rFonts w:asciiTheme="majorBidi" w:hAnsiTheme="majorBidi" w:cstheme="majorBidi"/>
          <w:sz w:val="24"/>
          <w:szCs w:val="24"/>
        </w:rPr>
        <w:t>Sypher</w:t>
      </w:r>
      <w:proofErr w:type="spellEnd"/>
      <w:r w:rsidRPr="00C33CDE">
        <w:rPr>
          <w:rFonts w:asciiTheme="majorBidi" w:hAnsiTheme="majorBidi" w:cstheme="majorBidi"/>
          <w:sz w:val="24"/>
          <w:szCs w:val="24"/>
        </w:rPr>
        <w:t xml:space="preserve">, H. E. (Eds.). (1994). </w:t>
      </w:r>
      <w:r w:rsidRPr="00C33CDE">
        <w:rPr>
          <w:rFonts w:asciiTheme="majorBidi" w:hAnsiTheme="majorBidi" w:cstheme="majorBidi"/>
          <w:i/>
          <w:iCs/>
          <w:sz w:val="24"/>
          <w:szCs w:val="24"/>
        </w:rPr>
        <w:t>Communication</w:t>
      </w:r>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 xml:space="preserve">research measures: A </w:t>
      </w:r>
      <w:proofErr w:type="spellStart"/>
      <w:r w:rsidRPr="00C33CDE">
        <w:rPr>
          <w:rFonts w:asciiTheme="majorBidi" w:hAnsiTheme="majorBidi" w:cstheme="majorBidi"/>
          <w:i/>
          <w:iCs/>
          <w:sz w:val="24"/>
          <w:szCs w:val="24"/>
        </w:rPr>
        <w:t>sourcebook.</w:t>
      </w:r>
      <w:r w:rsidRPr="00C33CDE">
        <w:rPr>
          <w:rFonts w:asciiTheme="majorBidi" w:hAnsiTheme="majorBidi" w:cstheme="majorBidi"/>
          <w:sz w:val="24"/>
          <w:szCs w:val="24"/>
        </w:rPr>
        <w:t>New</w:t>
      </w:r>
      <w:proofErr w:type="spellEnd"/>
      <w:r w:rsidRPr="00C33CDE">
        <w:rPr>
          <w:rFonts w:asciiTheme="majorBidi" w:hAnsiTheme="majorBidi" w:cstheme="majorBidi"/>
          <w:sz w:val="24"/>
          <w:szCs w:val="24"/>
        </w:rPr>
        <w:t xml:space="preserve"> York: Guilford Press.</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roofErr w:type="gramStart"/>
      <w:r w:rsidRPr="00C33CDE">
        <w:rPr>
          <w:rFonts w:asciiTheme="majorBidi" w:hAnsiTheme="majorBidi" w:cstheme="majorBidi"/>
          <w:sz w:val="24"/>
          <w:szCs w:val="24"/>
        </w:rPr>
        <w:t>Skinner, E. A., &amp; Belmont, M. J. (1993).</w:t>
      </w:r>
      <w:proofErr w:type="gramEnd"/>
      <w:r w:rsidRPr="00C33CDE">
        <w:rPr>
          <w:rFonts w:asciiTheme="majorBidi" w:hAnsiTheme="majorBidi" w:cstheme="majorBidi"/>
          <w:sz w:val="24"/>
          <w:szCs w:val="24"/>
        </w:rPr>
        <w:t xml:space="preserve"> Motivation in the classroom: Reciprocal effects of teacher behavior and student engagement across the school year. </w:t>
      </w:r>
      <w:r w:rsidRPr="00C33CDE">
        <w:rPr>
          <w:rFonts w:asciiTheme="majorBidi" w:hAnsiTheme="majorBidi" w:cstheme="majorBidi"/>
          <w:i/>
          <w:iCs/>
          <w:sz w:val="24"/>
          <w:szCs w:val="24"/>
        </w:rPr>
        <w:t>Journal of Educational Psychology, 85</w:t>
      </w:r>
      <w:r w:rsidRPr="00C33CDE">
        <w:rPr>
          <w:rFonts w:asciiTheme="majorBidi" w:hAnsiTheme="majorBidi" w:cstheme="majorBidi"/>
          <w:sz w:val="24"/>
          <w:szCs w:val="24"/>
        </w:rPr>
        <w:t>, 571-581.</w:t>
      </w:r>
    </w:p>
    <w:p w:rsidR="00C33CDE" w:rsidRPr="00C33CDE" w:rsidRDefault="00C33CDE" w:rsidP="00C33CDE">
      <w:pPr>
        <w:tabs>
          <w:tab w:val="left" w:pos="709"/>
        </w:tabs>
        <w:ind w:left="709" w:hanging="709"/>
        <w:jc w:val="both"/>
        <w:rPr>
          <w:rFonts w:asciiTheme="majorBidi" w:hAnsiTheme="majorBidi" w:cstheme="majorBidi"/>
          <w:color w:val="000000"/>
          <w:sz w:val="24"/>
          <w:szCs w:val="24"/>
        </w:rPr>
      </w:pPr>
      <w:r w:rsidRPr="00C33CDE">
        <w:rPr>
          <w:rFonts w:asciiTheme="majorBidi" w:hAnsiTheme="majorBidi" w:cstheme="majorBidi"/>
          <w:sz w:val="24"/>
          <w:szCs w:val="24"/>
        </w:rPr>
        <w:t xml:space="preserve">Smith, D. A. 2001. </w:t>
      </w:r>
      <w:r w:rsidRPr="00C33CDE">
        <w:rPr>
          <w:rFonts w:asciiTheme="majorBidi" w:hAnsiTheme="majorBidi" w:cstheme="majorBidi"/>
          <w:i/>
          <w:iCs/>
          <w:sz w:val="24"/>
          <w:szCs w:val="24"/>
        </w:rPr>
        <w:t>Perception and Belief: Philosophy and Phenomenological Research</w:t>
      </w:r>
      <w:r w:rsidRPr="00C33CDE">
        <w:rPr>
          <w:rFonts w:asciiTheme="majorBidi" w:hAnsiTheme="majorBidi" w:cstheme="majorBidi"/>
          <w:sz w:val="24"/>
          <w:szCs w:val="24"/>
        </w:rPr>
        <w:t xml:space="preserve">. </w:t>
      </w:r>
      <w:proofErr w:type="gramStart"/>
      <w:r w:rsidRPr="00C33CDE">
        <w:rPr>
          <w:rFonts w:asciiTheme="majorBidi" w:hAnsiTheme="majorBidi" w:cstheme="majorBidi"/>
          <w:i/>
          <w:sz w:val="24"/>
          <w:szCs w:val="24"/>
        </w:rPr>
        <w:t xml:space="preserve">International Phenomenological Society (online), </w:t>
      </w:r>
      <w:r w:rsidRPr="00C33CDE">
        <w:rPr>
          <w:rFonts w:asciiTheme="majorBidi" w:hAnsiTheme="majorBidi" w:cstheme="majorBidi"/>
          <w:sz w:val="24"/>
          <w:szCs w:val="24"/>
        </w:rPr>
        <w:t xml:space="preserve">Vol. 62, No. 1, </w:t>
      </w:r>
      <w:r w:rsidRPr="00C33CDE">
        <w:rPr>
          <w:rFonts w:asciiTheme="majorBidi" w:hAnsiTheme="majorBidi" w:cstheme="majorBidi"/>
          <w:color w:val="000000"/>
          <w:sz w:val="24"/>
          <w:szCs w:val="24"/>
        </w:rPr>
        <w:t>(</w:t>
      </w:r>
      <w:hyperlink r:id="rId5" w:history="1">
        <w:r w:rsidRPr="00C33CDE">
          <w:rPr>
            <w:rStyle w:val="Hyperlink"/>
            <w:rFonts w:asciiTheme="majorBidi" w:hAnsiTheme="majorBidi" w:cstheme="majorBidi"/>
            <w:color w:val="000000"/>
            <w:sz w:val="24"/>
            <w:szCs w:val="24"/>
          </w:rPr>
          <w:t>http://www.jstor.org</w:t>
        </w:r>
      </w:hyperlink>
      <w:r w:rsidRPr="00C33CDE">
        <w:rPr>
          <w:rFonts w:asciiTheme="majorBidi" w:hAnsiTheme="majorBidi" w:cstheme="majorBidi"/>
          <w:color w:val="000000"/>
          <w:sz w:val="24"/>
          <w:szCs w:val="24"/>
        </w:rPr>
        <w:t>, Accessed on December 25</w:t>
      </w:r>
      <w:r w:rsidRPr="00C33CDE">
        <w:rPr>
          <w:rFonts w:asciiTheme="majorBidi" w:hAnsiTheme="majorBidi" w:cstheme="majorBidi"/>
          <w:color w:val="000000"/>
          <w:sz w:val="24"/>
          <w:szCs w:val="24"/>
          <w:vertAlign w:val="superscript"/>
        </w:rPr>
        <w:t>th</w:t>
      </w:r>
      <w:r w:rsidRPr="00C33CDE">
        <w:rPr>
          <w:rFonts w:asciiTheme="majorBidi" w:hAnsiTheme="majorBidi" w:cstheme="majorBidi"/>
          <w:color w:val="000000"/>
          <w:sz w:val="24"/>
          <w:szCs w:val="24"/>
        </w:rPr>
        <w:t xml:space="preserve"> 2013).</w:t>
      </w:r>
      <w:proofErr w:type="gramEnd"/>
    </w:p>
    <w:p w:rsidR="00C33CDE" w:rsidRPr="00C33CDE" w:rsidRDefault="00C33CDE" w:rsidP="00C33CDE">
      <w:pPr>
        <w:ind w:left="720" w:hanging="720"/>
        <w:rPr>
          <w:rFonts w:asciiTheme="majorBidi" w:hAnsiTheme="majorBidi" w:cstheme="majorBidi"/>
          <w:color w:val="000000"/>
          <w:sz w:val="24"/>
          <w:szCs w:val="24"/>
          <w:lang w:val="id-ID"/>
        </w:rPr>
      </w:pPr>
      <w:proofErr w:type="spellStart"/>
      <w:r w:rsidRPr="00C33CDE">
        <w:rPr>
          <w:rFonts w:asciiTheme="majorBidi" w:hAnsiTheme="majorBidi" w:cstheme="majorBidi"/>
          <w:sz w:val="24"/>
          <w:szCs w:val="24"/>
        </w:rPr>
        <w:t>Stevenson</w:t>
      </w:r>
      <w:proofErr w:type="gramStart"/>
      <w:r w:rsidRPr="00C33CDE">
        <w:rPr>
          <w:rFonts w:asciiTheme="majorBidi" w:hAnsiTheme="majorBidi" w:cstheme="majorBidi"/>
          <w:sz w:val="24"/>
          <w:szCs w:val="24"/>
        </w:rPr>
        <w:t>,Sarah</w:t>
      </w:r>
      <w:proofErr w:type="spellEnd"/>
      <w:proofErr w:type="gramEnd"/>
      <w:r w:rsidRPr="00C33CDE">
        <w:rPr>
          <w:rFonts w:asciiTheme="majorBidi" w:hAnsiTheme="majorBidi" w:cstheme="majorBidi"/>
          <w:sz w:val="24"/>
          <w:szCs w:val="24"/>
        </w:rPr>
        <w:t xml:space="preserve"> (2012).</w:t>
      </w:r>
      <w:r w:rsidRPr="00C33CDE">
        <w:rPr>
          <w:rFonts w:asciiTheme="majorBidi" w:hAnsiTheme="majorBidi" w:cstheme="majorBidi"/>
          <w:i/>
          <w:sz w:val="24"/>
          <w:szCs w:val="24"/>
        </w:rPr>
        <w:t>Creating Intimacy With Your Student.</w:t>
      </w:r>
      <w:r w:rsidRPr="00C33CDE">
        <w:rPr>
          <w:rFonts w:asciiTheme="majorBidi" w:hAnsiTheme="majorBidi" w:cstheme="majorBidi"/>
          <w:sz w:val="24"/>
          <w:szCs w:val="24"/>
        </w:rPr>
        <w:t xml:space="preserve"> </w:t>
      </w:r>
      <w:hyperlink r:id="rId6" w:history="1">
        <w:r w:rsidRPr="00C33CDE">
          <w:rPr>
            <w:rStyle w:val="Hyperlink"/>
            <w:rFonts w:asciiTheme="majorBidi" w:hAnsiTheme="majorBidi" w:cstheme="majorBidi"/>
            <w:color w:val="000000"/>
            <w:sz w:val="24"/>
            <w:szCs w:val="24"/>
          </w:rPr>
          <w:t>http://www.myyogaonline.com/about-yoga/teacher-education/creating-intimacy</w:t>
        </w:r>
      </w:hyperlink>
    </w:p>
    <w:p w:rsidR="00C33CDE" w:rsidRPr="00C33CDE" w:rsidRDefault="00C33CDE" w:rsidP="00C33CDE">
      <w:pPr>
        <w:ind w:left="720" w:hanging="720"/>
        <w:rPr>
          <w:rFonts w:asciiTheme="majorBidi" w:hAnsiTheme="majorBidi" w:cstheme="majorBidi"/>
          <w:color w:val="000000"/>
          <w:sz w:val="24"/>
          <w:szCs w:val="24"/>
        </w:rPr>
      </w:pPr>
      <w:r w:rsidRPr="00C33CDE">
        <w:rPr>
          <w:rFonts w:asciiTheme="majorBidi" w:hAnsiTheme="majorBidi" w:cstheme="majorBidi"/>
          <w:bCs/>
          <w:sz w:val="24"/>
          <w:szCs w:val="24"/>
        </w:rPr>
        <w:t xml:space="preserve">Swan, K. (2002). </w:t>
      </w:r>
      <w:proofErr w:type="gramStart"/>
      <w:r w:rsidRPr="00C33CDE">
        <w:rPr>
          <w:rFonts w:asciiTheme="majorBidi" w:hAnsiTheme="majorBidi" w:cstheme="majorBidi"/>
          <w:bCs/>
          <w:sz w:val="24"/>
          <w:szCs w:val="24"/>
        </w:rPr>
        <w:t>Immediacy, social presence, and asynchronous discussion.</w:t>
      </w:r>
      <w:proofErr w:type="gramEnd"/>
      <w:r w:rsidRPr="00C33CDE">
        <w:rPr>
          <w:rFonts w:asciiTheme="majorBidi" w:hAnsiTheme="majorBidi" w:cstheme="majorBidi"/>
          <w:bCs/>
          <w:sz w:val="24"/>
          <w:szCs w:val="24"/>
        </w:rPr>
        <w:t xml:space="preserve"> In J. Bourne &amp; J. C. Moore (</w:t>
      </w:r>
      <w:proofErr w:type="spellStart"/>
      <w:r w:rsidRPr="00C33CDE">
        <w:rPr>
          <w:rFonts w:asciiTheme="majorBidi" w:hAnsiTheme="majorBidi" w:cstheme="majorBidi"/>
          <w:bCs/>
          <w:sz w:val="24"/>
          <w:szCs w:val="24"/>
        </w:rPr>
        <w:t>Eds</w:t>
      </w:r>
      <w:proofErr w:type="spellEnd"/>
      <w:r w:rsidRPr="00C33CDE">
        <w:rPr>
          <w:rFonts w:asciiTheme="majorBidi" w:hAnsiTheme="majorBidi" w:cstheme="majorBidi"/>
          <w:bCs/>
          <w:sz w:val="24"/>
          <w:szCs w:val="24"/>
        </w:rPr>
        <w:t xml:space="preserve">), </w:t>
      </w:r>
      <w:r w:rsidRPr="00C33CDE">
        <w:rPr>
          <w:rFonts w:asciiTheme="majorBidi" w:hAnsiTheme="majorBidi" w:cstheme="majorBidi"/>
          <w:bCs/>
          <w:i/>
          <w:iCs/>
          <w:sz w:val="24"/>
          <w:szCs w:val="24"/>
        </w:rPr>
        <w:t xml:space="preserve">Elements of Quality Online Education, Volume 3 </w:t>
      </w:r>
      <w:r w:rsidRPr="00C33CDE">
        <w:rPr>
          <w:rFonts w:asciiTheme="majorBidi" w:hAnsiTheme="majorBidi" w:cstheme="majorBidi"/>
          <w:bCs/>
          <w:sz w:val="24"/>
          <w:szCs w:val="24"/>
        </w:rPr>
        <w:t>(pp. 157-172). Needham, MA: Sloan Center for Online Education.</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lang w:val="id-ID"/>
        </w:rPr>
      </w:pPr>
      <w:proofErr w:type="spellStart"/>
      <w:proofErr w:type="gramStart"/>
      <w:r w:rsidRPr="00C33CDE">
        <w:rPr>
          <w:rFonts w:asciiTheme="majorBidi" w:hAnsiTheme="majorBidi" w:cstheme="majorBidi"/>
          <w:sz w:val="24"/>
          <w:szCs w:val="24"/>
        </w:rPr>
        <w:t>Thweatt</w:t>
      </w:r>
      <w:proofErr w:type="spellEnd"/>
      <w:r w:rsidRPr="00C33CDE">
        <w:rPr>
          <w:rFonts w:asciiTheme="majorBidi" w:hAnsiTheme="majorBidi" w:cstheme="majorBidi"/>
          <w:sz w:val="24"/>
          <w:szCs w:val="24"/>
        </w:rPr>
        <w:t xml:space="preserve">, K. S. &amp; </w:t>
      </w:r>
      <w:proofErr w:type="spellStart"/>
      <w:r w:rsidRPr="00C33CDE">
        <w:rPr>
          <w:rFonts w:asciiTheme="majorBidi" w:hAnsiTheme="majorBidi" w:cstheme="majorBidi"/>
          <w:sz w:val="24"/>
          <w:szCs w:val="24"/>
        </w:rPr>
        <w:t>McCroskey</w:t>
      </w:r>
      <w:proofErr w:type="spellEnd"/>
      <w:r w:rsidRPr="00C33CDE">
        <w:rPr>
          <w:rFonts w:asciiTheme="majorBidi" w:hAnsiTheme="majorBidi" w:cstheme="majorBidi"/>
          <w:sz w:val="24"/>
          <w:szCs w:val="24"/>
        </w:rPr>
        <w:t>, J. C. (1996).</w:t>
      </w:r>
      <w:proofErr w:type="gramEnd"/>
      <w:r w:rsidRPr="00C33CDE">
        <w:rPr>
          <w:rFonts w:asciiTheme="majorBidi" w:hAnsiTheme="majorBidi" w:cstheme="majorBidi"/>
          <w:sz w:val="24"/>
          <w:szCs w:val="24"/>
        </w:rPr>
        <w:t xml:space="preserve"> Teacher </w:t>
      </w:r>
      <w:proofErr w:type="spellStart"/>
      <w:r w:rsidRPr="00C33CDE">
        <w:rPr>
          <w:rFonts w:asciiTheme="majorBidi" w:hAnsiTheme="majorBidi" w:cstheme="majorBidi"/>
          <w:sz w:val="24"/>
          <w:szCs w:val="24"/>
        </w:rPr>
        <w:t>nonimmediacy</w:t>
      </w:r>
      <w:proofErr w:type="spellEnd"/>
      <w:r w:rsidRPr="00C33CDE">
        <w:rPr>
          <w:rFonts w:asciiTheme="majorBidi" w:hAnsiTheme="majorBidi" w:cstheme="majorBidi"/>
          <w:sz w:val="24"/>
          <w:szCs w:val="24"/>
        </w:rPr>
        <w:t xml:space="preserve"> and misbehavior: Unintentional negative communication. </w:t>
      </w:r>
      <w:r w:rsidRPr="00C33CDE">
        <w:rPr>
          <w:rFonts w:asciiTheme="majorBidi" w:hAnsiTheme="majorBidi" w:cstheme="majorBidi"/>
          <w:i/>
          <w:iCs/>
          <w:sz w:val="24"/>
          <w:szCs w:val="24"/>
        </w:rPr>
        <w:t>Communication Research Reports</w:t>
      </w:r>
      <w:r w:rsidRPr="00C33CDE">
        <w:rPr>
          <w:rFonts w:asciiTheme="majorBidi" w:hAnsiTheme="majorBidi" w:cstheme="majorBidi"/>
          <w:sz w:val="24"/>
          <w:szCs w:val="24"/>
        </w:rPr>
        <w:t>, 13 (2), 98-204.</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lang w:val="id-ID"/>
        </w:rPr>
      </w:pPr>
      <w:r w:rsidRPr="00C33CDE">
        <w:rPr>
          <w:rFonts w:asciiTheme="majorBidi" w:hAnsiTheme="majorBidi" w:cstheme="majorBidi"/>
          <w:sz w:val="24"/>
          <w:szCs w:val="24"/>
        </w:rPr>
        <w:t xml:space="preserve">Wade, J. Nicholas. 2005. </w:t>
      </w:r>
      <w:r w:rsidRPr="00C33CDE">
        <w:rPr>
          <w:rFonts w:asciiTheme="majorBidi" w:hAnsiTheme="majorBidi" w:cstheme="majorBidi"/>
          <w:i/>
          <w:sz w:val="24"/>
          <w:szCs w:val="24"/>
        </w:rPr>
        <w:t xml:space="preserve">Perception and Illusion Historical Perspectives. </w:t>
      </w:r>
      <w:r w:rsidRPr="00C33CDE">
        <w:rPr>
          <w:rFonts w:asciiTheme="majorBidi" w:hAnsiTheme="majorBidi" w:cstheme="majorBidi"/>
          <w:sz w:val="24"/>
          <w:szCs w:val="24"/>
        </w:rPr>
        <w:t>United State of America: Springer Science &amp; Business Media</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lang w:val="id-ID"/>
        </w:rPr>
      </w:pPr>
      <w:proofErr w:type="gramStart"/>
      <w:r w:rsidRPr="00C33CDE">
        <w:rPr>
          <w:rFonts w:asciiTheme="majorBidi" w:hAnsiTheme="majorBidi" w:cstheme="majorBidi"/>
          <w:sz w:val="24"/>
          <w:szCs w:val="24"/>
        </w:rPr>
        <w:t>Williams, R. &amp; Ware, J. (1976).</w:t>
      </w:r>
      <w:proofErr w:type="gramEnd"/>
      <w:r w:rsidRPr="00C33CDE">
        <w:rPr>
          <w:rFonts w:asciiTheme="majorBidi" w:hAnsiTheme="majorBidi" w:cstheme="majorBidi"/>
          <w:sz w:val="24"/>
          <w:szCs w:val="24"/>
        </w:rPr>
        <w:t xml:space="preserve"> Validity of student ratings of </w:t>
      </w:r>
      <w:proofErr w:type="spellStart"/>
      <w:r w:rsidRPr="00C33CDE">
        <w:rPr>
          <w:rFonts w:asciiTheme="majorBidi" w:hAnsiTheme="majorBidi" w:cstheme="majorBidi"/>
          <w:sz w:val="24"/>
          <w:szCs w:val="24"/>
        </w:rPr>
        <w:t>instrucation</w:t>
      </w:r>
      <w:proofErr w:type="spellEnd"/>
      <w:r w:rsidRPr="00C33CDE">
        <w:rPr>
          <w:rFonts w:asciiTheme="majorBidi" w:hAnsiTheme="majorBidi" w:cstheme="majorBidi"/>
          <w:sz w:val="24"/>
          <w:szCs w:val="24"/>
        </w:rPr>
        <w:t xml:space="preserve"> under different incentive conditions: A further study of the Dr. Fox effect. </w:t>
      </w:r>
      <w:proofErr w:type="gramStart"/>
      <w:r w:rsidRPr="00C33CDE">
        <w:rPr>
          <w:rFonts w:asciiTheme="majorBidi" w:hAnsiTheme="majorBidi" w:cstheme="majorBidi"/>
          <w:i/>
          <w:iCs/>
          <w:sz w:val="24"/>
          <w:szCs w:val="24"/>
        </w:rPr>
        <w:t xml:space="preserve">Journal of Education Psychology, </w:t>
      </w:r>
      <w:r w:rsidRPr="00C33CDE">
        <w:rPr>
          <w:rFonts w:asciiTheme="majorBidi" w:hAnsiTheme="majorBidi" w:cstheme="majorBidi"/>
          <w:sz w:val="24"/>
          <w:szCs w:val="24"/>
        </w:rPr>
        <w:t>69.</w:t>
      </w:r>
      <w:proofErr w:type="gramEnd"/>
      <w:r w:rsidRPr="00C33CDE">
        <w:rPr>
          <w:rFonts w:asciiTheme="majorBidi" w:hAnsiTheme="majorBidi" w:cstheme="majorBidi"/>
          <w:sz w:val="24"/>
          <w:szCs w:val="24"/>
        </w:rPr>
        <w:t xml:space="preserve"> 48-56</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lang w:val="id-ID"/>
        </w:rPr>
      </w:pPr>
      <w:proofErr w:type="gramStart"/>
      <w:r w:rsidRPr="00C33CDE">
        <w:rPr>
          <w:rFonts w:asciiTheme="majorBidi" w:hAnsiTheme="majorBidi" w:cstheme="majorBidi"/>
          <w:sz w:val="24"/>
          <w:szCs w:val="24"/>
        </w:rPr>
        <w:lastRenderedPageBreak/>
        <w:t xml:space="preserve">Witt, P. L., </w:t>
      </w:r>
      <w:proofErr w:type="spellStart"/>
      <w:r w:rsidRPr="00C33CDE">
        <w:rPr>
          <w:rFonts w:asciiTheme="majorBidi" w:hAnsiTheme="majorBidi" w:cstheme="majorBidi"/>
          <w:sz w:val="24"/>
          <w:szCs w:val="24"/>
        </w:rPr>
        <w:t>Wheeless</w:t>
      </w:r>
      <w:proofErr w:type="spellEnd"/>
      <w:r w:rsidRPr="00C33CDE">
        <w:rPr>
          <w:rFonts w:asciiTheme="majorBidi" w:hAnsiTheme="majorBidi" w:cstheme="majorBidi"/>
          <w:sz w:val="24"/>
          <w:szCs w:val="24"/>
        </w:rPr>
        <w:t>, L. R., &amp; Allen, M. (2004).</w:t>
      </w:r>
      <w:proofErr w:type="gramEnd"/>
      <w:r w:rsidRPr="00C33CDE">
        <w:rPr>
          <w:rFonts w:asciiTheme="majorBidi" w:hAnsiTheme="majorBidi" w:cstheme="majorBidi"/>
          <w:sz w:val="24"/>
          <w:szCs w:val="24"/>
        </w:rPr>
        <w:t xml:space="preserve"> </w:t>
      </w:r>
      <w:proofErr w:type="gramStart"/>
      <w:r w:rsidRPr="00C33CDE">
        <w:rPr>
          <w:rFonts w:asciiTheme="majorBidi" w:hAnsiTheme="majorBidi" w:cstheme="majorBidi"/>
          <w:i/>
          <w:iCs/>
          <w:sz w:val="24"/>
          <w:szCs w:val="24"/>
        </w:rPr>
        <w:t>A meta-analytical review of the relationship between teacher immediacy and student learning.</w:t>
      </w:r>
      <w:proofErr w:type="gramEnd"/>
      <w:r w:rsidRPr="00C33CDE">
        <w:rPr>
          <w:rFonts w:asciiTheme="majorBidi" w:hAnsiTheme="majorBidi" w:cstheme="majorBidi"/>
          <w:sz w:val="24"/>
          <w:szCs w:val="24"/>
        </w:rPr>
        <w:t xml:space="preserve"> </w:t>
      </w:r>
      <w:proofErr w:type="spellStart"/>
      <w:r w:rsidRPr="00C33CDE">
        <w:rPr>
          <w:rFonts w:asciiTheme="majorBidi" w:hAnsiTheme="majorBidi" w:cstheme="majorBidi"/>
          <w:i/>
          <w:iCs/>
          <w:sz w:val="24"/>
          <w:szCs w:val="24"/>
        </w:rPr>
        <w:t>CommunicationMonographs</w:t>
      </w:r>
      <w:proofErr w:type="spellEnd"/>
      <w:r w:rsidRPr="00C33CDE">
        <w:rPr>
          <w:rFonts w:asciiTheme="majorBidi" w:hAnsiTheme="majorBidi" w:cstheme="majorBidi"/>
          <w:i/>
          <w:iCs/>
          <w:sz w:val="24"/>
          <w:szCs w:val="24"/>
        </w:rPr>
        <w:t>, 71</w:t>
      </w:r>
      <w:r w:rsidRPr="00C33CDE">
        <w:rPr>
          <w:rFonts w:asciiTheme="majorBidi" w:hAnsiTheme="majorBidi" w:cstheme="majorBidi"/>
          <w:sz w:val="24"/>
          <w:szCs w:val="24"/>
        </w:rPr>
        <w:t>(2), 184-207</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r w:rsidRPr="00C33CDE">
        <w:rPr>
          <w:rFonts w:asciiTheme="majorBidi" w:hAnsiTheme="majorBidi" w:cstheme="majorBidi"/>
          <w:sz w:val="24"/>
          <w:szCs w:val="24"/>
        </w:rPr>
        <w:t xml:space="preserve">Zimmerman, R. S., </w:t>
      </w:r>
      <w:proofErr w:type="spellStart"/>
      <w:r w:rsidRPr="00C33CDE">
        <w:rPr>
          <w:rFonts w:asciiTheme="majorBidi" w:hAnsiTheme="majorBidi" w:cstheme="majorBidi"/>
          <w:sz w:val="24"/>
          <w:szCs w:val="24"/>
        </w:rPr>
        <w:t>Khoury</w:t>
      </w:r>
      <w:proofErr w:type="spellEnd"/>
      <w:r w:rsidRPr="00C33CDE">
        <w:rPr>
          <w:rFonts w:asciiTheme="majorBidi" w:hAnsiTheme="majorBidi" w:cstheme="majorBidi"/>
          <w:sz w:val="24"/>
          <w:szCs w:val="24"/>
        </w:rPr>
        <w:t xml:space="preserve">, E. L., Vega, W. A., Gil, A. G., &amp; </w:t>
      </w:r>
      <w:proofErr w:type="spellStart"/>
      <w:r w:rsidRPr="00C33CDE">
        <w:rPr>
          <w:rFonts w:asciiTheme="majorBidi" w:hAnsiTheme="majorBidi" w:cstheme="majorBidi"/>
          <w:sz w:val="24"/>
          <w:szCs w:val="24"/>
        </w:rPr>
        <w:t>Warheit</w:t>
      </w:r>
      <w:proofErr w:type="spellEnd"/>
      <w:r w:rsidRPr="00C33CDE">
        <w:rPr>
          <w:rFonts w:asciiTheme="majorBidi" w:hAnsiTheme="majorBidi" w:cstheme="majorBidi"/>
          <w:sz w:val="24"/>
          <w:szCs w:val="24"/>
        </w:rPr>
        <w:t xml:space="preserve">, G. J. (1995). </w:t>
      </w:r>
      <w:proofErr w:type="gramStart"/>
      <w:r w:rsidRPr="00C33CDE">
        <w:rPr>
          <w:rFonts w:asciiTheme="majorBidi" w:hAnsiTheme="majorBidi" w:cstheme="majorBidi"/>
          <w:i/>
          <w:iCs/>
          <w:sz w:val="24"/>
          <w:szCs w:val="24"/>
        </w:rPr>
        <w:t>Teacher and parent perceptions of behavior problems among a sample of African American, Hispanic, and non-Hispanic white students.</w:t>
      </w:r>
      <w:proofErr w:type="gramEnd"/>
      <w:r w:rsidRPr="00C33CDE">
        <w:rPr>
          <w:rFonts w:asciiTheme="majorBidi" w:hAnsiTheme="majorBidi" w:cstheme="majorBidi"/>
          <w:sz w:val="24"/>
          <w:szCs w:val="24"/>
        </w:rPr>
        <w:t xml:space="preserve"> </w:t>
      </w:r>
      <w:r w:rsidRPr="00C33CDE">
        <w:rPr>
          <w:rFonts w:asciiTheme="majorBidi" w:hAnsiTheme="majorBidi" w:cstheme="majorBidi"/>
          <w:i/>
          <w:iCs/>
          <w:sz w:val="24"/>
          <w:szCs w:val="24"/>
        </w:rPr>
        <w:t>American Journal of Community Psychology, 23</w:t>
      </w:r>
      <w:r w:rsidRPr="00C33CDE">
        <w:rPr>
          <w:rFonts w:asciiTheme="majorBidi" w:hAnsiTheme="majorBidi" w:cstheme="majorBidi"/>
          <w:sz w:val="24"/>
          <w:szCs w:val="24"/>
        </w:rPr>
        <w:t>, 181-197.</w:t>
      </w:r>
    </w:p>
    <w:p w:rsidR="00C33CDE" w:rsidRPr="00C33CDE" w:rsidRDefault="00C33CDE" w:rsidP="00C33CDE">
      <w:pPr>
        <w:autoSpaceDE w:val="0"/>
        <w:autoSpaceDN w:val="0"/>
        <w:adjustRightInd w:val="0"/>
        <w:ind w:left="720" w:hanging="720"/>
        <w:jc w:val="both"/>
        <w:rPr>
          <w:rFonts w:asciiTheme="majorBidi" w:hAnsiTheme="majorBidi" w:cstheme="majorBidi"/>
          <w:sz w:val="24"/>
          <w:szCs w:val="24"/>
        </w:rPr>
      </w:pPr>
    </w:p>
    <w:p w:rsidR="00C33CDE" w:rsidRPr="00C33CDE" w:rsidRDefault="00C33CDE" w:rsidP="00C33CDE">
      <w:pPr>
        <w:pStyle w:val="NoSpacing"/>
        <w:spacing w:line="480" w:lineRule="auto"/>
        <w:ind w:firstLine="720"/>
        <w:jc w:val="both"/>
        <w:rPr>
          <w:rFonts w:asciiTheme="majorBidi" w:hAnsiTheme="majorBidi" w:cstheme="majorBidi"/>
          <w:sz w:val="24"/>
          <w:szCs w:val="24"/>
        </w:rPr>
      </w:pPr>
    </w:p>
    <w:p w:rsidR="00C33CDE" w:rsidRPr="00C33CDE" w:rsidRDefault="00C33CDE" w:rsidP="00C33CDE">
      <w:pPr>
        <w:pStyle w:val="NoSpacing"/>
        <w:spacing w:line="480" w:lineRule="auto"/>
        <w:ind w:firstLine="720"/>
        <w:jc w:val="both"/>
        <w:rPr>
          <w:rFonts w:asciiTheme="majorBidi" w:hAnsiTheme="majorBidi" w:cstheme="majorBidi"/>
          <w:sz w:val="24"/>
          <w:szCs w:val="24"/>
        </w:rPr>
      </w:pPr>
    </w:p>
    <w:p w:rsidR="00C33CDE" w:rsidRPr="00C33CDE" w:rsidRDefault="00C33CDE" w:rsidP="00C33CDE">
      <w:pPr>
        <w:pStyle w:val="NoSpacing"/>
        <w:spacing w:line="480" w:lineRule="auto"/>
        <w:ind w:firstLine="720"/>
        <w:jc w:val="both"/>
        <w:rPr>
          <w:rFonts w:asciiTheme="majorBidi" w:hAnsiTheme="majorBidi" w:cstheme="majorBidi"/>
          <w:sz w:val="24"/>
          <w:szCs w:val="24"/>
        </w:rPr>
      </w:pPr>
    </w:p>
    <w:p w:rsidR="00C33CDE" w:rsidRPr="00C33CDE" w:rsidRDefault="00C33CDE" w:rsidP="00C33CDE">
      <w:pPr>
        <w:pStyle w:val="NoSpacing"/>
        <w:spacing w:line="480" w:lineRule="auto"/>
        <w:ind w:firstLine="720"/>
        <w:jc w:val="both"/>
        <w:rPr>
          <w:rFonts w:asciiTheme="majorBidi" w:hAnsiTheme="majorBidi" w:cstheme="majorBidi"/>
          <w:sz w:val="24"/>
          <w:szCs w:val="24"/>
        </w:rPr>
      </w:pPr>
    </w:p>
    <w:p w:rsidR="00C33CDE" w:rsidRPr="00C33CDE" w:rsidRDefault="00C33CDE" w:rsidP="00C33CDE">
      <w:pPr>
        <w:pStyle w:val="NoSpacing"/>
        <w:spacing w:line="480" w:lineRule="auto"/>
        <w:ind w:firstLine="720"/>
        <w:jc w:val="both"/>
        <w:rPr>
          <w:rFonts w:asciiTheme="majorBidi" w:hAnsiTheme="majorBidi" w:cstheme="majorBidi"/>
          <w:sz w:val="24"/>
          <w:szCs w:val="24"/>
        </w:rPr>
      </w:pPr>
    </w:p>
    <w:p w:rsidR="00C33CDE" w:rsidRPr="00C33CDE" w:rsidRDefault="00C33CDE" w:rsidP="00C33CDE">
      <w:pPr>
        <w:pStyle w:val="NoSpacing"/>
        <w:spacing w:line="480" w:lineRule="auto"/>
        <w:ind w:firstLine="720"/>
        <w:jc w:val="both"/>
        <w:rPr>
          <w:rFonts w:asciiTheme="majorBidi" w:hAnsiTheme="majorBidi" w:cstheme="majorBidi"/>
          <w:sz w:val="24"/>
          <w:szCs w:val="24"/>
        </w:rPr>
      </w:pPr>
    </w:p>
    <w:p w:rsidR="00C33CDE" w:rsidRPr="00C33CDE" w:rsidRDefault="00C33CDE" w:rsidP="00C33CDE">
      <w:pPr>
        <w:spacing w:line="480" w:lineRule="auto"/>
        <w:rPr>
          <w:rFonts w:asciiTheme="majorBidi" w:hAnsiTheme="majorBidi" w:cstheme="majorBidi"/>
          <w:sz w:val="24"/>
          <w:szCs w:val="24"/>
        </w:rPr>
      </w:pPr>
    </w:p>
    <w:p w:rsidR="00360348" w:rsidRPr="00C33CDE" w:rsidRDefault="00360348" w:rsidP="007761BE">
      <w:pPr>
        <w:autoSpaceDE w:val="0"/>
        <w:autoSpaceDN w:val="0"/>
        <w:adjustRightInd w:val="0"/>
        <w:spacing w:line="480" w:lineRule="auto"/>
        <w:ind w:left="284"/>
        <w:jc w:val="both"/>
        <w:rPr>
          <w:rFonts w:asciiTheme="majorBidi" w:hAnsiTheme="majorBidi" w:cstheme="majorBidi"/>
          <w:b/>
          <w:bCs/>
          <w:sz w:val="24"/>
          <w:szCs w:val="24"/>
          <w:lang w:val="id-ID"/>
        </w:rPr>
      </w:pPr>
    </w:p>
    <w:sectPr w:rsidR="00360348" w:rsidRPr="00C33CDE" w:rsidSect="007B3CDB">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4F31"/>
    <w:multiLevelType w:val="hybridMultilevel"/>
    <w:tmpl w:val="BE2AEA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082433"/>
    <w:multiLevelType w:val="hybridMultilevel"/>
    <w:tmpl w:val="DDBC37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927638"/>
    <w:multiLevelType w:val="hybridMultilevel"/>
    <w:tmpl w:val="DDBC37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CC2071"/>
    <w:multiLevelType w:val="hybridMultilevel"/>
    <w:tmpl w:val="D938E3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BD49A7"/>
    <w:multiLevelType w:val="hybridMultilevel"/>
    <w:tmpl w:val="78362B0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6828F2"/>
    <w:multiLevelType w:val="hybridMultilevel"/>
    <w:tmpl w:val="6E1EF50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BDA3A76"/>
    <w:multiLevelType w:val="hybridMultilevel"/>
    <w:tmpl w:val="04EC29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6A78E7"/>
    <w:multiLevelType w:val="hybridMultilevel"/>
    <w:tmpl w:val="C9E2713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8282C"/>
    <w:multiLevelType w:val="hybridMultilevel"/>
    <w:tmpl w:val="78142B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3CDB"/>
    <w:rsid w:val="00000332"/>
    <w:rsid w:val="001C2975"/>
    <w:rsid w:val="00266754"/>
    <w:rsid w:val="00360348"/>
    <w:rsid w:val="003A2655"/>
    <w:rsid w:val="00416342"/>
    <w:rsid w:val="007044C0"/>
    <w:rsid w:val="007761BE"/>
    <w:rsid w:val="007B3CDB"/>
    <w:rsid w:val="0083099D"/>
    <w:rsid w:val="00897856"/>
    <w:rsid w:val="008C20C2"/>
    <w:rsid w:val="00A80FBD"/>
    <w:rsid w:val="00AC4BB7"/>
    <w:rsid w:val="00C33CDE"/>
    <w:rsid w:val="00CD3B04"/>
    <w:rsid w:val="00CF5FCE"/>
    <w:rsid w:val="00D871D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DB"/>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DB"/>
    <w:pPr>
      <w:spacing w:after="0" w:line="480" w:lineRule="auto"/>
      <w:ind w:left="720" w:hanging="357"/>
      <w:contextualSpacing/>
      <w:jc w:val="both"/>
    </w:pPr>
    <w:rPr>
      <w:rFonts w:asciiTheme="minorHAnsi" w:eastAsiaTheme="minorHAnsi" w:hAnsiTheme="minorHAnsi" w:cstheme="minorBidi"/>
    </w:rPr>
  </w:style>
  <w:style w:type="paragraph" w:customStyle="1" w:styleId="Default">
    <w:name w:val="Default"/>
    <w:rsid w:val="00A80F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00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C33CDE"/>
    <w:rPr>
      <w:color w:val="0000FF"/>
      <w:u w:val="single"/>
    </w:rPr>
  </w:style>
  <w:style w:type="paragraph" w:styleId="NoSpacing">
    <w:name w:val="No Spacing"/>
    <w:link w:val="NoSpacingChar"/>
    <w:uiPriority w:val="1"/>
    <w:qFormat/>
    <w:rsid w:val="00C33CD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33CDE"/>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yogaonline.com/about-yoga/teacher-education/creating-intimacy" TargetMode="External"/><Relationship Id="rId5" Type="http://schemas.openxmlformats.org/officeDocument/2006/relationships/hyperlink" Target="http://www.js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31</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2015-07-14T02:05:00Z</dcterms:created>
  <dcterms:modified xsi:type="dcterms:W3CDTF">2015-07-14T03:51:00Z</dcterms:modified>
</cp:coreProperties>
</file>