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FE" w:rsidRDefault="00DC20FE" w:rsidP="00DC20FE">
      <w:pPr>
        <w:spacing w:line="240" w:lineRule="auto"/>
        <w:jc w:val="center"/>
        <w:rPr>
          <w:b/>
          <w:lang w:val="id-ID"/>
        </w:rPr>
      </w:pPr>
      <w:r w:rsidRPr="00130A89">
        <w:rPr>
          <w:b/>
        </w:rPr>
        <w:t>PEMANTAUAN PENGAWAS SEKOLAH</w:t>
      </w:r>
      <w:r>
        <w:rPr>
          <w:b/>
          <w:lang w:val="id-ID"/>
        </w:rPr>
        <w:t xml:space="preserve"> TENTANG  </w:t>
      </w:r>
    </w:p>
    <w:p w:rsidR="00DC20FE" w:rsidRPr="0066263F" w:rsidRDefault="00DC20FE" w:rsidP="00DC20FE">
      <w:pPr>
        <w:spacing w:line="240" w:lineRule="auto"/>
        <w:jc w:val="center"/>
        <w:rPr>
          <w:b/>
          <w:lang w:val="id-ID"/>
        </w:rPr>
      </w:pPr>
      <w:r>
        <w:rPr>
          <w:b/>
        </w:rPr>
        <w:t xml:space="preserve">PELAKSANAAN STANDAR </w:t>
      </w:r>
      <w:r>
        <w:rPr>
          <w:b/>
          <w:lang w:val="id-ID"/>
        </w:rPr>
        <w:t>ISI DAN STANDAR PROSES</w:t>
      </w:r>
      <w:r w:rsidRPr="00130A89">
        <w:rPr>
          <w:b/>
        </w:rPr>
        <w:t xml:space="preserve"> PENDIDIKAN</w:t>
      </w:r>
    </w:p>
    <w:p w:rsidR="00DC20FE" w:rsidRPr="00F7001C" w:rsidRDefault="00DC20FE" w:rsidP="00DC20FE">
      <w:pPr>
        <w:spacing w:line="240" w:lineRule="auto"/>
        <w:jc w:val="center"/>
        <w:rPr>
          <w:b/>
          <w:lang w:val="id-ID"/>
        </w:rPr>
      </w:pPr>
      <w:r>
        <w:rPr>
          <w:b/>
        </w:rPr>
        <w:t xml:space="preserve">DI SMK NEGERI </w:t>
      </w:r>
      <w:r>
        <w:rPr>
          <w:b/>
          <w:lang w:val="id-ID"/>
        </w:rPr>
        <w:t>1</w:t>
      </w:r>
      <w:r>
        <w:rPr>
          <w:b/>
        </w:rPr>
        <w:t xml:space="preserve"> </w:t>
      </w:r>
      <w:r>
        <w:rPr>
          <w:b/>
          <w:lang w:val="id-ID"/>
        </w:rPr>
        <w:t>WATUNOHU</w:t>
      </w:r>
      <w:r>
        <w:rPr>
          <w:b/>
        </w:rPr>
        <w:t xml:space="preserve"> KABUPATEN </w:t>
      </w:r>
      <w:r>
        <w:rPr>
          <w:b/>
          <w:lang w:val="id-ID"/>
        </w:rPr>
        <w:t>KOLAKA UTARA</w:t>
      </w:r>
    </w:p>
    <w:p w:rsidR="00DC20FE" w:rsidRDefault="00DC20FE" w:rsidP="00DC20FE">
      <w:pPr>
        <w:spacing w:line="240" w:lineRule="auto"/>
        <w:rPr>
          <w:lang w:val="id-ID"/>
        </w:rPr>
      </w:pPr>
    </w:p>
    <w:p w:rsidR="00DC20FE" w:rsidRPr="00E242CD" w:rsidRDefault="00E242CD" w:rsidP="00E242CD">
      <w:pPr>
        <w:spacing w:line="240" w:lineRule="auto"/>
        <w:jc w:val="center"/>
        <w:rPr>
          <w:sz w:val="22"/>
          <w:lang w:val="id-ID"/>
        </w:rPr>
      </w:pPr>
      <w:r w:rsidRPr="00E242CD">
        <w:rPr>
          <w:sz w:val="22"/>
          <w:lang w:val="id-ID"/>
        </w:rPr>
        <w:t>(</w:t>
      </w:r>
      <w:r>
        <w:rPr>
          <w:i/>
          <w:sz w:val="22"/>
          <w:lang w:val="id-ID"/>
        </w:rPr>
        <w:t>School Supervisor M</w:t>
      </w:r>
      <w:r w:rsidRPr="00E242CD">
        <w:rPr>
          <w:i/>
          <w:sz w:val="22"/>
          <w:lang w:val="id-ID"/>
        </w:rPr>
        <w:t xml:space="preserve">onitoring on the </w:t>
      </w:r>
      <w:r>
        <w:rPr>
          <w:i/>
          <w:sz w:val="22"/>
          <w:lang w:val="id-ID"/>
        </w:rPr>
        <w:t>Implementation of C</w:t>
      </w:r>
      <w:r w:rsidRPr="00E242CD">
        <w:rPr>
          <w:i/>
          <w:sz w:val="22"/>
          <w:lang w:val="id-ID"/>
        </w:rPr>
        <w:t>ontent</w:t>
      </w:r>
      <w:r>
        <w:rPr>
          <w:i/>
          <w:sz w:val="22"/>
          <w:lang w:val="id-ID"/>
        </w:rPr>
        <w:t xml:space="preserve"> Standard and Process Standard of E</w:t>
      </w:r>
      <w:r w:rsidRPr="00E242CD">
        <w:rPr>
          <w:i/>
          <w:sz w:val="22"/>
          <w:lang w:val="id-ID"/>
        </w:rPr>
        <w:t xml:space="preserve">ducation </w:t>
      </w:r>
      <w:r>
        <w:rPr>
          <w:i/>
          <w:sz w:val="22"/>
          <w:lang w:val="id-ID"/>
        </w:rPr>
        <w:t>at SMKN 1 Watunohu in North Kolaka D</w:t>
      </w:r>
      <w:r w:rsidRPr="00E242CD">
        <w:rPr>
          <w:i/>
          <w:sz w:val="22"/>
          <w:lang w:val="id-ID"/>
        </w:rPr>
        <w:t>istrict</w:t>
      </w:r>
      <w:r w:rsidRPr="00E242CD">
        <w:rPr>
          <w:sz w:val="22"/>
          <w:lang w:val="id-ID"/>
        </w:rPr>
        <w:t>)</w:t>
      </w:r>
    </w:p>
    <w:p w:rsidR="00DC20FE" w:rsidRDefault="00DC20FE" w:rsidP="00181587">
      <w:pPr>
        <w:pStyle w:val="NoSpacing"/>
        <w:spacing w:line="276" w:lineRule="auto"/>
        <w:jc w:val="center"/>
        <w:rPr>
          <w:rFonts w:ascii="Times New Roman" w:hAnsi="Times New Roman"/>
          <w:b/>
          <w:sz w:val="24"/>
          <w:szCs w:val="24"/>
          <w:lang w:val="id-ID"/>
        </w:rPr>
      </w:pPr>
    </w:p>
    <w:p w:rsidR="00DC20FE" w:rsidRPr="00DC20FE" w:rsidRDefault="00DC20FE" w:rsidP="00D31BBC">
      <w:pPr>
        <w:pStyle w:val="NoSpacing"/>
        <w:jc w:val="center"/>
        <w:rPr>
          <w:rFonts w:ascii="Times New Roman" w:hAnsi="Times New Roman"/>
          <w:b/>
          <w:sz w:val="24"/>
          <w:szCs w:val="24"/>
          <w:lang w:val="id-ID"/>
        </w:rPr>
      </w:pPr>
      <w:r w:rsidRPr="00DC20FE">
        <w:rPr>
          <w:rFonts w:ascii="Times New Roman" w:hAnsi="Times New Roman"/>
          <w:b/>
          <w:sz w:val="24"/>
          <w:szCs w:val="24"/>
          <w:lang w:val="id-ID"/>
        </w:rPr>
        <w:t>ASRI RAHMAN</w:t>
      </w:r>
      <w:r w:rsidRPr="00DC20FE">
        <w:rPr>
          <w:rFonts w:ascii="Times New Roman" w:hAnsi="Times New Roman"/>
          <w:b/>
          <w:sz w:val="24"/>
          <w:szCs w:val="24"/>
          <w:vertAlign w:val="superscript"/>
          <w:lang w:val="id-ID"/>
        </w:rPr>
        <w:t>1</w:t>
      </w:r>
    </w:p>
    <w:p w:rsidR="00DC20FE" w:rsidRDefault="0028075A" w:rsidP="00D31BBC">
      <w:pPr>
        <w:pStyle w:val="NoSpacing"/>
        <w:jc w:val="center"/>
        <w:rPr>
          <w:rFonts w:ascii="Times New Roman" w:hAnsi="Times New Roman"/>
          <w:sz w:val="24"/>
          <w:szCs w:val="24"/>
          <w:lang w:val="id-ID"/>
        </w:rPr>
      </w:pPr>
      <w:r>
        <w:rPr>
          <w:rFonts w:ascii="Times New Roman" w:hAnsi="Times New Roman"/>
          <w:sz w:val="24"/>
          <w:szCs w:val="24"/>
          <w:lang w:val="id-ID"/>
        </w:rPr>
        <w:t>Universitas Negeri Makassar</w:t>
      </w:r>
      <w:r w:rsidR="006A6BAB">
        <w:rPr>
          <w:rFonts w:ascii="Times New Roman" w:hAnsi="Times New Roman"/>
          <w:sz w:val="24"/>
          <w:szCs w:val="24"/>
          <w:lang w:val="id-ID"/>
        </w:rPr>
        <w:t xml:space="preserve"> </w:t>
      </w:r>
    </w:p>
    <w:p w:rsidR="002C57D5" w:rsidRDefault="00746228" w:rsidP="00D31BBC">
      <w:pPr>
        <w:pStyle w:val="NoSpacing"/>
        <w:jc w:val="center"/>
        <w:rPr>
          <w:rFonts w:ascii="Times New Roman" w:hAnsi="Times New Roman"/>
          <w:sz w:val="24"/>
          <w:szCs w:val="24"/>
          <w:lang w:val="id-ID"/>
        </w:rPr>
      </w:pPr>
      <w:hyperlink r:id="rId8" w:history="1">
        <w:r w:rsidR="00080026" w:rsidRPr="0050448F">
          <w:rPr>
            <w:rStyle w:val="Hyperlink"/>
            <w:rFonts w:ascii="Times New Roman" w:hAnsi="Times New Roman"/>
            <w:sz w:val="24"/>
            <w:szCs w:val="24"/>
            <w:lang w:val="id-ID"/>
          </w:rPr>
          <w:t>asrirahman0484@yahoo.com</w:t>
        </w:r>
      </w:hyperlink>
    </w:p>
    <w:p w:rsidR="0028075A" w:rsidRPr="0028075A" w:rsidRDefault="0028075A" w:rsidP="00E242CD">
      <w:pPr>
        <w:spacing w:line="240" w:lineRule="auto"/>
        <w:contextualSpacing/>
        <w:rPr>
          <w:lang w:val="id-ID"/>
        </w:rPr>
      </w:pPr>
    </w:p>
    <w:p w:rsidR="00E242CD" w:rsidRPr="00924A77" w:rsidRDefault="0028075A" w:rsidP="00924A77">
      <w:pPr>
        <w:spacing w:line="240" w:lineRule="auto"/>
        <w:contextualSpacing/>
      </w:pPr>
      <w:r w:rsidRPr="0028075A">
        <w:rPr>
          <w:b/>
          <w:lang w:val="id-ID"/>
        </w:rPr>
        <w:t>Abstrak</w:t>
      </w:r>
      <w:r>
        <w:rPr>
          <w:lang w:val="id-ID"/>
        </w:rPr>
        <w:t xml:space="preserve">: </w:t>
      </w:r>
      <w:r w:rsidR="00E242CD" w:rsidRPr="002B555D">
        <w:t xml:space="preserve">Penelitian ini bertujuan untuk memperoleh gambaran: (1) pemantauan pengawas sekolah tentang pelaksanaan standar isi </w:t>
      </w:r>
      <w:r w:rsidR="00E242CD" w:rsidRPr="00ED3BEE">
        <w:t xml:space="preserve">pendidikan di SMK Negeri </w:t>
      </w:r>
      <w:r w:rsidR="00E242CD" w:rsidRPr="00ED3BEE">
        <w:rPr>
          <w:lang w:val="id-ID"/>
        </w:rPr>
        <w:t>1</w:t>
      </w:r>
      <w:r w:rsidR="00E242CD" w:rsidRPr="00ED3BEE">
        <w:t xml:space="preserve"> </w:t>
      </w:r>
      <w:r w:rsidR="00E242CD" w:rsidRPr="00ED3BEE">
        <w:rPr>
          <w:lang w:val="id-ID"/>
        </w:rPr>
        <w:t>Watunohu</w:t>
      </w:r>
      <w:r w:rsidR="00E242CD" w:rsidRPr="00ED3BEE">
        <w:t xml:space="preserve"> Kabupaten </w:t>
      </w:r>
      <w:r w:rsidR="00E242CD" w:rsidRPr="00ED3BEE">
        <w:rPr>
          <w:lang w:val="id-ID"/>
        </w:rPr>
        <w:t>Kolaka Utara</w:t>
      </w:r>
      <w:r w:rsidR="00E242CD" w:rsidRPr="00ED3BEE">
        <w:t xml:space="preserve"> dan (2) pemantauan pengawas sekolah tentang pelaksanaan standar proses pendidikan</w:t>
      </w:r>
      <w:r w:rsidR="00E242CD" w:rsidRPr="002B555D">
        <w:t xml:space="preserve"> di SMK Negeri </w:t>
      </w:r>
      <w:r w:rsidR="00E242CD" w:rsidRPr="002B555D">
        <w:rPr>
          <w:lang w:val="id-ID"/>
        </w:rPr>
        <w:t>1</w:t>
      </w:r>
      <w:r w:rsidR="00E242CD" w:rsidRPr="002B555D">
        <w:t xml:space="preserve"> </w:t>
      </w:r>
      <w:r w:rsidR="00E242CD" w:rsidRPr="002B555D">
        <w:rPr>
          <w:lang w:val="id-ID"/>
        </w:rPr>
        <w:t>Watunohu</w:t>
      </w:r>
      <w:r w:rsidR="00E242CD" w:rsidRPr="002B555D">
        <w:t xml:space="preserve"> Kabupaten </w:t>
      </w:r>
      <w:r w:rsidR="00E242CD" w:rsidRPr="002B555D">
        <w:rPr>
          <w:lang w:val="id-ID"/>
        </w:rPr>
        <w:t>Kolaka Utara</w:t>
      </w:r>
      <w:r w:rsidR="00E242CD" w:rsidRPr="002B555D">
        <w:t>.</w:t>
      </w:r>
      <w:r w:rsidR="00924A77">
        <w:rPr>
          <w:lang w:val="id-ID"/>
        </w:rPr>
        <w:t xml:space="preserve"> </w:t>
      </w:r>
      <w:r w:rsidR="00E242CD" w:rsidRPr="004C05A1">
        <w:t>Pendekatan</w:t>
      </w:r>
      <w:r w:rsidR="00E242CD" w:rsidRPr="004C05A1">
        <w:rPr>
          <w:lang w:val="id-ID"/>
        </w:rPr>
        <w:t xml:space="preserve"> </w:t>
      </w:r>
      <w:r w:rsidR="00E242CD" w:rsidRPr="004C05A1">
        <w:t>penelitian adalah penelitian kualitatif</w:t>
      </w:r>
      <w:r w:rsidR="00E242CD" w:rsidRPr="004C05A1">
        <w:rPr>
          <w:iCs/>
          <w:lang w:val="fi-FI" w:eastAsia="id-ID"/>
        </w:rPr>
        <w:t>.</w:t>
      </w:r>
      <w:r w:rsidR="00E242CD" w:rsidRPr="004C05A1">
        <w:rPr>
          <w:i/>
          <w:iCs/>
          <w:lang w:val="fi-FI" w:eastAsia="id-ID"/>
        </w:rPr>
        <w:t xml:space="preserve"> </w:t>
      </w:r>
      <w:r w:rsidR="00E242CD" w:rsidRPr="004C05A1">
        <w:rPr>
          <w:iCs/>
          <w:lang w:val="fi-FI" w:eastAsia="id-ID"/>
        </w:rPr>
        <w:t xml:space="preserve">Sumber data dalam penelitian ini adalah tiga orang pengawas SMK, satu orang kepala sekolah, dan dua orang guru mata pelajaran di SMK Negeri </w:t>
      </w:r>
      <w:r w:rsidR="00E242CD" w:rsidRPr="004C05A1">
        <w:rPr>
          <w:iCs/>
          <w:lang w:val="id-ID" w:eastAsia="id-ID"/>
        </w:rPr>
        <w:t>1</w:t>
      </w:r>
      <w:r w:rsidR="00E242CD" w:rsidRPr="004C05A1">
        <w:rPr>
          <w:iCs/>
          <w:lang w:val="fi-FI" w:eastAsia="id-ID"/>
        </w:rPr>
        <w:t xml:space="preserve"> </w:t>
      </w:r>
      <w:r w:rsidR="00E242CD" w:rsidRPr="004C05A1">
        <w:rPr>
          <w:iCs/>
          <w:lang w:val="id-ID" w:eastAsia="id-ID"/>
        </w:rPr>
        <w:t>Watunohu</w:t>
      </w:r>
      <w:r w:rsidR="00E242CD" w:rsidRPr="004C05A1">
        <w:rPr>
          <w:iCs/>
          <w:lang w:val="fi-FI" w:eastAsia="id-ID"/>
        </w:rPr>
        <w:t>. Prosedur pengumpulan dan perekaman data menggunakan wawancara, observasi, dan studi dokumentasi.  Teknik analisis data</w:t>
      </w:r>
      <w:r w:rsidR="00E242CD">
        <w:rPr>
          <w:iCs/>
          <w:lang w:val="id-ID" w:eastAsia="id-ID"/>
        </w:rPr>
        <w:t xml:space="preserve"> kualitatif</w:t>
      </w:r>
      <w:r w:rsidR="00E242CD" w:rsidRPr="004C05A1">
        <w:rPr>
          <w:iCs/>
          <w:lang w:val="fi-FI" w:eastAsia="id-ID"/>
        </w:rPr>
        <w:t xml:space="preserve"> yang digunakan yaitu </w:t>
      </w:r>
      <w:r w:rsidR="00D17955" w:rsidRPr="00B162F1">
        <w:rPr>
          <w:iCs/>
          <w:lang w:val="id-ID" w:eastAsia="id-ID"/>
        </w:rPr>
        <w:t>koleksi</w:t>
      </w:r>
      <w:r w:rsidR="00D17955" w:rsidRPr="00B162F1">
        <w:rPr>
          <w:iCs/>
          <w:lang w:val="fi-FI" w:eastAsia="id-ID"/>
        </w:rPr>
        <w:t xml:space="preserve"> data, </w:t>
      </w:r>
      <w:r w:rsidR="00D17955" w:rsidRPr="00B162F1">
        <w:rPr>
          <w:iCs/>
          <w:lang w:val="id-ID" w:eastAsia="id-ID"/>
        </w:rPr>
        <w:t>kondensasi</w:t>
      </w:r>
      <w:r w:rsidR="00D17955" w:rsidRPr="00B162F1">
        <w:rPr>
          <w:iCs/>
          <w:lang w:val="fi-FI" w:eastAsia="id-ID"/>
        </w:rPr>
        <w:t xml:space="preserve"> data, dan </w:t>
      </w:r>
      <w:r w:rsidR="00D17955" w:rsidRPr="00B162F1">
        <w:rPr>
          <w:iCs/>
          <w:lang w:val="id-ID" w:eastAsia="id-ID"/>
        </w:rPr>
        <w:t xml:space="preserve">penarikan </w:t>
      </w:r>
      <w:r w:rsidR="00D17955" w:rsidRPr="00B162F1">
        <w:rPr>
          <w:iCs/>
          <w:lang w:val="fi-FI" w:eastAsia="id-ID"/>
        </w:rPr>
        <w:t>kesimpulan</w:t>
      </w:r>
      <w:r w:rsidR="00E242CD" w:rsidRPr="00E53108">
        <w:rPr>
          <w:iCs/>
          <w:color w:val="FF0000"/>
          <w:lang w:val="fi-FI" w:eastAsia="id-ID"/>
        </w:rPr>
        <w:t>.</w:t>
      </w:r>
      <w:r w:rsidR="00D17955">
        <w:rPr>
          <w:iCs/>
          <w:lang w:val="id-ID" w:eastAsia="id-ID"/>
        </w:rPr>
        <w:t xml:space="preserve"> </w:t>
      </w:r>
      <w:r w:rsidR="00E242CD" w:rsidRPr="004C05A1">
        <w:t xml:space="preserve">Pemeriksaan atau pengecekan keabsahan data menggunakan uji kredibilitas dengan melakukan (1) perpanjangan pengamatan, (2) ketekunan pengamatan, (3) triangulasi sumber dan metode, (4) kecukupan referensial, dan (5) </w:t>
      </w:r>
      <w:r w:rsidR="00E242CD" w:rsidRPr="004C05A1">
        <w:rPr>
          <w:i/>
        </w:rPr>
        <w:t>membercheck.</w:t>
      </w:r>
      <w:r w:rsidR="00924A77">
        <w:rPr>
          <w:i/>
          <w:lang w:val="id-ID"/>
        </w:rPr>
        <w:t xml:space="preserve"> </w:t>
      </w:r>
      <w:r w:rsidR="00E242CD" w:rsidRPr="0012608B">
        <w:t xml:space="preserve">Hasil penelitian yang diperoleh yaitu: (1) Pemantauan pengawas sekolah tentang pelaksanaan standar isi pendidikan di SMK Negeri </w:t>
      </w:r>
      <w:r w:rsidR="00E242CD" w:rsidRPr="0012608B">
        <w:rPr>
          <w:lang w:val="id-ID"/>
        </w:rPr>
        <w:t>1</w:t>
      </w:r>
      <w:r w:rsidR="00E242CD" w:rsidRPr="0012608B">
        <w:t xml:space="preserve"> </w:t>
      </w:r>
      <w:r w:rsidR="00E242CD" w:rsidRPr="0012608B">
        <w:rPr>
          <w:lang w:val="id-ID"/>
        </w:rPr>
        <w:t>Watunohu</w:t>
      </w:r>
      <w:r w:rsidR="00E242CD" w:rsidRPr="0012608B">
        <w:t xml:space="preserve"> Kabupaten </w:t>
      </w:r>
      <w:r w:rsidR="00E242CD" w:rsidRPr="0012608B">
        <w:rPr>
          <w:lang w:val="id-ID"/>
        </w:rPr>
        <w:t>Kolaka Utara</w:t>
      </w:r>
      <w:r w:rsidR="00E242CD" w:rsidRPr="0012608B">
        <w:t xml:space="preserve"> belum maksimal dilakukan dengan mengamati kerangka dasar dan struktur kurikulum, beban belajar, kurikulum tingkat satuan pendidikan, dan kalender pendidikan/akademik. (2) Pemantauan pengawas sekolah tentang pelaksanaan standar proses pendidikan di SMK Negeri </w:t>
      </w:r>
      <w:r w:rsidR="00E242CD" w:rsidRPr="0012608B">
        <w:rPr>
          <w:lang w:val="id-ID"/>
        </w:rPr>
        <w:t>1</w:t>
      </w:r>
      <w:r w:rsidR="00E242CD" w:rsidRPr="0012608B">
        <w:t xml:space="preserve"> </w:t>
      </w:r>
      <w:r w:rsidR="00E242CD" w:rsidRPr="0012608B">
        <w:rPr>
          <w:lang w:val="id-ID"/>
        </w:rPr>
        <w:t>Watunohu</w:t>
      </w:r>
      <w:r w:rsidR="00E242CD" w:rsidRPr="0012608B">
        <w:t xml:space="preserve"> Kabupaten </w:t>
      </w:r>
      <w:r w:rsidR="00E242CD" w:rsidRPr="0012608B">
        <w:rPr>
          <w:lang w:val="id-ID"/>
        </w:rPr>
        <w:t>Kolaka Utara</w:t>
      </w:r>
      <w:r w:rsidR="00E242CD" w:rsidRPr="0012608B">
        <w:t xml:space="preserve"> belum maksimal dilakukan dengan mengamati perencanaan proses pembelajaran, pelaksanaan proses pembelajaran, penilaian hasil pembelajaran, dan pengawasan proses pembelajaran.</w:t>
      </w:r>
      <w:r w:rsidR="00E242CD" w:rsidRPr="0012608B">
        <w:rPr>
          <w:lang w:val="id-ID"/>
        </w:rPr>
        <w:t xml:space="preserve"> </w:t>
      </w:r>
      <w:r w:rsidR="00E242CD">
        <w:rPr>
          <w:lang w:val="id-ID"/>
        </w:rPr>
        <w:t xml:space="preserve"> </w:t>
      </w:r>
    </w:p>
    <w:p w:rsidR="00951575" w:rsidRDefault="00951575" w:rsidP="00951575">
      <w:pPr>
        <w:pStyle w:val="ListParagraph"/>
        <w:spacing w:line="240" w:lineRule="auto"/>
        <w:ind w:left="0"/>
        <w:rPr>
          <w:lang w:val="id-ID"/>
        </w:rPr>
      </w:pPr>
    </w:p>
    <w:p w:rsidR="00924A77" w:rsidRDefault="00924A77" w:rsidP="00951575">
      <w:pPr>
        <w:pStyle w:val="ListParagraph"/>
        <w:spacing w:line="240" w:lineRule="auto"/>
        <w:ind w:left="0"/>
        <w:rPr>
          <w:lang w:val="id-ID"/>
        </w:rPr>
      </w:pPr>
    </w:p>
    <w:p w:rsidR="00001BA4" w:rsidRPr="00C91D44" w:rsidRDefault="00951575" w:rsidP="00C91D44">
      <w:pPr>
        <w:pStyle w:val="ListParagraph"/>
        <w:spacing w:line="240" w:lineRule="auto"/>
        <w:ind w:left="1560" w:hanging="1560"/>
        <w:rPr>
          <w:i/>
          <w:lang w:val="id-ID"/>
        </w:rPr>
      </w:pPr>
      <w:r>
        <w:rPr>
          <w:b/>
          <w:lang w:val="id-ID"/>
        </w:rPr>
        <w:t>Kata Kunci:</w:t>
      </w:r>
      <w:r w:rsidR="001478CA">
        <w:rPr>
          <w:b/>
          <w:lang w:val="id-ID"/>
        </w:rPr>
        <w:t xml:space="preserve"> </w:t>
      </w:r>
      <w:r>
        <w:rPr>
          <w:lang w:val="id-ID"/>
        </w:rPr>
        <w:t>Pengawas Sekolah, Pemantauan Standar Isi dan Standar Proses</w:t>
      </w:r>
      <w:r w:rsidR="001478CA">
        <w:rPr>
          <w:lang w:val="id-ID"/>
        </w:rPr>
        <w:t xml:space="preserve"> </w:t>
      </w:r>
      <w:r>
        <w:rPr>
          <w:lang w:val="id-ID"/>
        </w:rPr>
        <w:t>Pendidikan</w:t>
      </w:r>
      <w:r w:rsidR="00C91D44">
        <w:rPr>
          <w:lang w:val="id-ID"/>
        </w:rPr>
        <w:t>.</w:t>
      </w:r>
      <w:r w:rsidR="00001BA4">
        <w:rPr>
          <w:lang w:val="id-ID"/>
        </w:rPr>
        <w:tab/>
      </w:r>
      <w:r w:rsidR="00001BA4">
        <w:rPr>
          <w:lang w:val="id-ID"/>
        </w:rPr>
        <w:tab/>
        <w:t xml:space="preserve"> </w:t>
      </w:r>
      <w:r w:rsidR="00001BA4" w:rsidRPr="00001BA4">
        <w:rPr>
          <w:lang w:val="id-ID"/>
        </w:rPr>
        <w:t xml:space="preserve"> </w:t>
      </w:r>
    </w:p>
    <w:p w:rsidR="00001BA4" w:rsidRPr="00001BA4" w:rsidRDefault="00001BA4" w:rsidP="00001BA4">
      <w:pPr>
        <w:pStyle w:val="HTMLPreformatted"/>
        <w:rPr>
          <w:lang w:val="id-ID" w:eastAsia="id-ID"/>
        </w:rPr>
      </w:pPr>
    </w:p>
    <w:p w:rsidR="00E242CD" w:rsidRPr="00001BA4" w:rsidRDefault="00E242CD" w:rsidP="00E242CD">
      <w:pPr>
        <w:rPr>
          <w:lang w:val="id-ID"/>
        </w:rPr>
      </w:pPr>
    </w:p>
    <w:p w:rsidR="00E242CD" w:rsidRPr="0000187C" w:rsidRDefault="00746228" w:rsidP="0000187C">
      <w:pPr>
        <w:spacing w:line="720" w:lineRule="auto"/>
        <w:rPr>
          <w:b/>
          <w:lang w:val="id-ID"/>
        </w:rPr>
      </w:pPr>
      <w:r>
        <w:rPr>
          <w:b/>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65pt;margin-top:39.4pt;width:133.15pt;height:0;z-index:251661312" o:connectortype="straight"/>
        </w:pict>
      </w:r>
    </w:p>
    <w:p w:rsidR="00406F61" w:rsidRPr="00406F61" w:rsidRDefault="00406F61" w:rsidP="00406F61">
      <w:pPr>
        <w:spacing w:line="720" w:lineRule="auto"/>
        <w:jc w:val="left"/>
        <w:rPr>
          <w:lang w:val="id-ID"/>
        </w:rPr>
      </w:pPr>
      <w:r w:rsidRPr="00406F61">
        <w:rPr>
          <w:vertAlign w:val="superscript"/>
          <w:lang w:val="id-ID"/>
        </w:rPr>
        <w:t>1</w:t>
      </w:r>
      <w:r>
        <w:rPr>
          <w:lang w:val="id-ID"/>
        </w:rPr>
        <w:t>Guru SMK Negeri 1 Watunohu</w:t>
      </w:r>
    </w:p>
    <w:p w:rsidR="00E242CD" w:rsidRPr="008A0E2E" w:rsidRDefault="00E242CD" w:rsidP="008A0E2E">
      <w:pPr>
        <w:spacing w:line="720" w:lineRule="auto"/>
        <w:jc w:val="center"/>
        <w:rPr>
          <w:b/>
          <w:lang w:val="id-ID"/>
        </w:rPr>
      </w:pPr>
      <w:r>
        <w:rPr>
          <w:b/>
        </w:rPr>
        <w:lastRenderedPageBreak/>
        <w:t>ABSTRACT</w:t>
      </w:r>
    </w:p>
    <w:p w:rsidR="00E242CD" w:rsidRDefault="00E242CD" w:rsidP="00D31BBC">
      <w:pPr>
        <w:spacing w:line="240" w:lineRule="auto"/>
        <w:contextualSpacing/>
        <w:rPr>
          <w:lang w:val="id-ID"/>
        </w:rPr>
      </w:pPr>
      <w:r>
        <w:rPr>
          <w:lang w:val="id-ID"/>
        </w:rPr>
        <w:t>The study aims at obtaining description on (1) school supervisor monitoring on the implementation of content standard of education at SMKN 1 Watunohu in North Kolaka district and (2) school supervisor monitoring on the implementation of process standard of education at SMKN 1 Watunohu in North Kolaka district.</w:t>
      </w:r>
      <w:r w:rsidR="008A0E2E">
        <w:rPr>
          <w:lang w:val="id-ID"/>
        </w:rPr>
        <w:t xml:space="preserve"> </w:t>
      </w:r>
      <w:r>
        <w:rPr>
          <w:lang w:val="id-ID"/>
        </w:rPr>
        <w:t xml:space="preserve">The study employed qualitative research. The data sources of the study were three supervisors at SMK, one of the principal, and two subject teachers at SMKN 1 Watunohu. The data were collected by employing interview, observation, and documentation study. The data qualitative analysis techniques employed data </w:t>
      </w:r>
      <w:r w:rsidR="00BA5B04" w:rsidRPr="007856C3">
        <w:rPr>
          <w:lang w:val="id-ID"/>
        </w:rPr>
        <w:t>data collection, data condensation, and conclusion</w:t>
      </w:r>
      <w:r>
        <w:rPr>
          <w:lang w:val="id-ID"/>
        </w:rPr>
        <w:t>. Data validity employed credibility test by conducting (1) extension of observation, (2) observational persistence, (3) triangulation of sources and methods, (4) reference adequacy, and (5) membercheck.</w:t>
      </w:r>
      <w:r w:rsidR="008A0E2E">
        <w:rPr>
          <w:lang w:val="id-ID"/>
        </w:rPr>
        <w:t xml:space="preserve"> </w:t>
      </w:r>
      <w:r>
        <w:rPr>
          <w:lang w:val="id-ID"/>
        </w:rPr>
        <w:t xml:space="preserve">The results of the study reveal that (1) the school supervisor monitoring on the implementation of content standard of education at SMKN 1 Watunohu in North Kolaka district was not conducted maximally yet by observing the basic framework and the curriculum structure, learning load, educational unit curriculum, and academic calendar, (2) the school supervisor monitoring on the implementation of process standard of education at SMKN 1 Watunohu in North Kolaka was not conducted maximally yet by observing the plan of learning process, the implementation of learning process, the assessment of learning result, and the monitoring of learning process. </w:t>
      </w:r>
      <w:r>
        <w:rPr>
          <w:i/>
          <w:lang w:val="id-ID"/>
        </w:rPr>
        <w:t xml:space="preserve"> </w:t>
      </w:r>
      <w:r w:rsidR="000B156B">
        <w:rPr>
          <w:i/>
          <w:lang w:val="id-ID"/>
        </w:rPr>
        <w:t xml:space="preserve"> </w:t>
      </w:r>
    </w:p>
    <w:p w:rsidR="00D31BBC" w:rsidRDefault="00D31BBC" w:rsidP="00D31BBC">
      <w:pPr>
        <w:spacing w:line="240" w:lineRule="auto"/>
        <w:contextualSpacing/>
        <w:rPr>
          <w:lang w:val="id-ID"/>
        </w:rPr>
      </w:pPr>
    </w:p>
    <w:p w:rsidR="00DC20FE" w:rsidRPr="00A04CE7" w:rsidRDefault="00D31BBC" w:rsidP="00A04CE7">
      <w:pPr>
        <w:spacing w:line="240" w:lineRule="auto"/>
        <w:ind w:left="1276" w:hanging="1276"/>
        <w:contextualSpacing/>
        <w:rPr>
          <w:lang w:val="id-ID"/>
        </w:rPr>
      </w:pPr>
      <w:r>
        <w:rPr>
          <w:b/>
          <w:lang w:val="id-ID"/>
        </w:rPr>
        <w:t>Keywords</w:t>
      </w:r>
      <w:r w:rsidRPr="00D31BBC">
        <w:rPr>
          <w:lang w:val="id-ID"/>
        </w:rPr>
        <w:t>:</w:t>
      </w:r>
      <w:r w:rsidR="00A04CE7">
        <w:rPr>
          <w:lang w:val="id-ID"/>
        </w:rPr>
        <w:t xml:space="preserve"> </w:t>
      </w:r>
      <w:r w:rsidR="00A04CE7" w:rsidRPr="00001BA4">
        <w:rPr>
          <w:lang w:eastAsia="id-ID"/>
        </w:rPr>
        <w:t>School Supervisor</w:t>
      </w:r>
      <w:r w:rsidR="00A04CE7" w:rsidRPr="00001BA4">
        <w:rPr>
          <w:lang w:val="id-ID" w:eastAsia="id-ID"/>
        </w:rPr>
        <w:t xml:space="preserve">, </w:t>
      </w:r>
      <w:r w:rsidR="00A04CE7" w:rsidRPr="00001BA4">
        <w:rPr>
          <w:lang w:eastAsia="id-ID"/>
        </w:rPr>
        <w:t>Monitoring of Content Standards and Education Process Standards</w:t>
      </w:r>
      <w:r w:rsidR="00A04CE7">
        <w:rPr>
          <w:lang w:val="id-ID" w:eastAsia="id-ID"/>
        </w:rPr>
        <w:t>.</w:t>
      </w:r>
    </w:p>
    <w:p w:rsidR="00060491" w:rsidRDefault="00060491" w:rsidP="00060491">
      <w:pPr>
        <w:spacing w:line="360" w:lineRule="auto"/>
        <w:contextualSpacing/>
        <w:rPr>
          <w:b/>
          <w:lang w:val="id-ID"/>
        </w:rPr>
      </w:pPr>
    </w:p>
    <w:p w:rsidR="000D3089" w:rsidRDefault="000D3089" w:rsidP="00BF668E">
      <w:pPr>
        <w:pStyle w:val="NoSpacing"/>
        <w:spacing w:line="360" w:lineRule="auto"/>
        <w:rPr>
          <w:rFonts w:ascii="Times New Roman" w:hAnsi="Times New Roman"/>
          <w:b/>
          <w:sz w:val="24"/>
          <w:szCs w:val="24"/>
        </w:rPr>
        <w:sectPr w:rsidR="000D3089" w:rsidSect="003378AC">
          <w:headerReference w:type="default" r:id="rId9"/>
          <w:footerReference w:type="default" r:id="rId10"/>
          <w:footerReference w:type="first" r:id="rId11"/>
          <w:pgSz w:w="12240" w:h="15840" w:code="1"/>
          <w:pgMar w:top="2268" w:right="1701" w:bottom="1701" w:left="2268" w:header="1134" w:footer="896" w:gutter="0"/>
          <w:cols w:space="720"/>
          <w:titlePg/>
          <w:docGrid w:linePitch="360"/>
        </w:sectPr>
      </w:pPr>
    </w:p>
    <w:p w:rsidR="002D1D06" w:rsidRPr="00640856" w:rsidRDefault="00060491" w:rsidP="00BF668E">
      <w:pPr>
        <w:pStyle w:val="NoSpacing"/>
        <w:spacing w:line="360" w:lineRule="auto"/>
        <w:rPr>
          <w:rFonts w:ascii="Times New Roman" w:hAnsi="Times New Roman"/>
          <w:b/>
          <w:sz w:val="24"/>
          <w:szCs w:val="24"/>
        </w:rPr>
      </w:pPr>
      <w:r w:rsidRPr="00640856">
        <w:rPr>
          <w:rFonts w:ascii="Times New Roman" w:hAnsi="Times New Roman"/>
          <w:b/>
          <w:sz w:val="24"/>
          <w:szCs w:val="24"/>
        </w:rPr>
        <w:t>Pendahuluan</w:t>
      </w:r>
    </w:p>
    <w:p w:rsidR="002D1D06" w:rsidRPr="00E41BA1" w:rsidRDefault="002D1D06" w:rsidP="00BF668E">
      <w:pPr>
        <w:spacing w:line="360" w:lineRule="auto"/>
        <w:ind w:firstLine="720"/>
      </w:pPr>
      <w:r w:rsidRPr="00E41BA1">
        <w:t>Pemerintah telah menetapkan delapan standar nasional pendidikan yang dituangkan dalam Peraturan Pemerintah Republik Indonesia Nomor 32 Tahun 2013 sebagai perubahan dari Peraturan Pemerintah Republik Indonesia Nomor 19 Tahun 2005 tentang Standar Nasional Pendidikan untuk meningkatkan mutu pendidikan.</w:t>
      </w:r>
      <w:r w:rsidRPr="00E41BA1">
        <w:rPr>
          <w:color w:val="FF0000"/>
        </w:rPr>
        <w:t xml:space="preserve"> </w:t>
      </w:r>
      <w:r w:rsidRPr="00E41BA1">
        <w:t xml:space="preserve">Delapan standar nasional pendidikan adalah (a) standar isi, (b) standar proses, (c) standar kompetensi lulusan, (d) standar pendidik dan tenaga kependidikan, (e) standar sarana dan prasarana, (f) standar pengelolaan pendidikan, (g) standar pembiayaan pendidikan, dan (h) standar penilaian pendidikan. </w:t>
      </w:r>
      <w:r>
        <w:t>Pada Pasal 1 Ayat 1 menyatakan bahwa “</w:t>
      </w:r>
      <w:r w:rsidRPr="00E41BA1">
        <w:t>Standar</w:t>
      </w:r>
      <w:r>
        <w:t xml:space="preserve"> Nasional Pendidikan</w:t>
      </w:r>
      <w:r w:rsidRPr="00E41BA1">
        <w:t xml:space="preserve"> </w:t>
      </w:r>
      <w:r>
        <w:t>adalah kriteria minimal tentang sistem pendidikan di seluruh wilayah hukum Negara Kesatuan Republik Indonesia”. Oleh sebab itu, keterlaksanaan delapan standar nasional pendidikan harus menjadi acuan bagi pendidik dan tenaga kependidikan dalam melaksanakan tugas pokok dan tanggung jawabnya.</w:t>
      </w:r>
    </w:p>
    <w:p w:rsidR="002D1D06" w:rsidRPr="00C6765F" w:rsidRDefault="002D1D06" w:rsidP="00C6765F">
      <w:pPr>
        <w:spacing w:line="360" w:lineRule="auto"/>
        <w:rPr>
          <w:lang w:val="id-ID"/>
        </w:rPr>
      </w:pPr>
      <w:r>
        <w:tab/>
        <w:t xml:space="preserve">Pemantauan dapat diartikan sebagai kegiatan mengamati, merekam, dan mencatat suatu peristiwa atau kejadian sebagai bahan untuk melakukan penilaian atas peristiwa atau kejadian tersebut. Menurut Sudjana, Darma, &amp; Wastandar (2012: 1) pemantauan pelaksanaan delapan standar nasional pendidikan adalah kegiatan mengamati, merekam, dan mencatat pelaksanaan delapan standar nasional pendidikan  di sekolah baik standar nasional pendidikan yang menjadi tanggung jawab guru maupun yang menjadi tanggung jawab kepala sekolah. </w:t>
      </w:r>
    </w:p>
    <w:p w:rsidR="002D1D06" w:rsidRPr="00265CA6" w:rsidRDefault="002D1D06" w:rsidP="00BF668E">
      <w:pPr>
        <w:spacing w:line="360" w:lineRule="auto"/>
        <w:ind w:firstLine="720"/>
        <w:rPr>
          <w:lang w:val="id-ID"/>
        </w:rPr>
      </w:pPr>
      <w:r>
        <w:t xml:space="preserve">Pembelajaran merupakan proses interaksi peserta didik dengan guru dan sumber belajar pada suatu lingkungan belajar. Proses pembelajaran perlu direncanakan, dilaksanakan, dinilai, dan diawasi agar terlaksana secara efektif dan efisien. Standar proses pendidikan meliputi perencanaan, pelaksanaan, penilaian, dan pengawasan proses pembelajaran. Pemantauan pengawas sekolah tentang pelaksanaan standar proses pendidikan harus dilakukan setiap berkunjung ke sekolah binaan. Namun, hal tersebut tidak terjadi pada pengawas sekolah di Kabupaten </w:t>
      </w:r>
      <w:r>
        <w:rPr>
          <w:lang w:val="id-ID"/>
        </w:rPr>
        <w:t>Kolaka Utara</w:t>
      </w:r>
      <w:r>
        <w:t xml:space="preserve">. </w:t>
      </w:r>
      <w:r w:rsidR="00265CA6">
        <w:rPr>
          <w:lang w:val="id-ID"/>
        </w:rPr>
        <w:t xml:space="preserve"> </w:t>
      </w:r>
    </w:p>
    <w:p w:rsidR="002D1D06" w:rsidRPr="00264ED3" w:rsidRDefault="002D1D06" w:rsidP="00BF668E">
      <w:pPr>
        <w:spacing w:line="360" w:lineRule="auto"/>
        <w:ind w:firstLine="720"/>
        <w:rPr>
          <w:lang w:val="id-ID"/>
        </w:rPr>
      </w:pPr>
      <w:r>
        <w:t xml:space="preserve">Berkaitan dengan pelaksanaan pengawasan akademik yang berhubungan pemantauan standar isi dan standar proses pendidikan menunjukkan bahwa frekuensi pengawas dalam memantau di sekolah umumnya hanya satu sampai dua kali persemester. Pada hal, menurut Sudjana, </w:t>
      </w:r>
      <w:r w:rsidRPr="000E4049">
        <w:rPr>
          <w:i/>
        </w:rPr>
        <w:t>et al</w:t>
      </w:r>
      <w:r>
        <w:t xml:space="preserve">. (2012: 14) bahwa: “Setiap semester semua sekolah binaan harus mendapat kunjungan sekurang-kurangnya satu kali dalam satu atau dua minggu”. Dengan demikian, pemantauan pengawas sekolah tentang standar nasional pendidikan di Kabupaten </w:t>
      </w:r>
      <w:r>
        <w:rPr>
          <w:lang w:val="id-ID"/>
        </w:rPr>
        <w:t>Kolaka Utara</w:t>
      </w:r>
      <w:r>
        <w:t xml:space="preserve"> dapat dikatakan kurang memadai sebagai supervisor untuk membantu peningkatan mutu pendidikan.</w:t>
      </w:r>
    </w:p>
    <w:p w:rsidR="005D16CB" w:rsidRDefault="002D1D06" w:rsidP="004449EE">
      <w:pPr>
        <w:spacing w:line="360" w:lineRule="auto"/>
        <w:ind w:firstLine="720"/>
        <w:rPr>
          <w:lang w:val="id-ID"/>
        </w:rPr>
      </w:pPr>
      <w:r>
        <w:t xml:space="preserve">SMK Negeri </w:t>
      </w:r>
      <w:r>
        <w:rPr>
          <w:lang w:val="id-ID"/>
        </w:rPr>
        <w:t>1</w:t>
      </w:r>
      <w:r>
        <w:t xml:space="preserve"> </w:t>
      </w:r>
      <w:r>
        <w:rPr>
          <w:lang w:val="id-ID"/>
        </w:rPr>
        <w:t xml:space="preserve">Watunohu </w:t>
      </w:r>
      <w:r>
        <w:t xml:space="preserve"> merupakan salah satu sekolah menengah kejuruan </w:t>
      </w:r>
      <w:r w:rsidRPr="00C24A35">
        <w:t xml:space="preserve">dari </w:t>
      </w:r>
      <w:r w:rsidRPr="00C24A35">
        <w:rPr>
          <w:lang w:val="id-ID"/>
        </w:rPr>
        <w:t>lima</w:t>
      </w:r>
      <w:r w:rsidRPr="00C24A35">
        <w:t xml:space="preserve"> sekolah</w:t>
      </w:r>
      <w:r>
        <w:t xml:space="preserve"> menengah kejuruan negeri yang berada di Kabupaten </w:t>
      </w:r>
      <w:r>
        <w:rPr>
          <w:lang w:val="id-ID"/>
        </w:rPr>
        <w:t>Kolaka Utara</w:t>
      </w:r>
      <w:r>
        <w:t xml:space="preserve">. Lokasinya berada di daerah pesisir tepatnya di Jalan </w:t>
      </w:r>
      <w:r>
        <w:rPr>
          <w:lang w:val="id-ID"/>
        </w:rPr>
        <w:t xml:space="preserve">Ambe Lanta </w:t>
      </w:r>
      <w:r>
        <w:t xml:space="preserve">Desa </w:t>
      </w:r>
      <w:r>
        <w:rPr>
          <w:lang w:val="id-ID"/>
        </w:rPr>
        <w:t>Sarona</w:t>
      </w:r>
      <w:r>
        <w:t xml:space="preserve"> Kecamatan </w:t>
      </w:r>
      <w:r>
        <w:rPr>
          <w:lang w:val="id-ID"/>
        </w:rPr>
        <w:t>Watunohu</w:t>
      </w:r>
      <w:r>
        <w:t xml:space="preserve"> Kabupaten </w:t>
      </w:r>
      <w:r>
        <w:rPr>
          <w:lang w:val="id-ID"/>
        </w:rPr>
        <w:t>Kolaka Utara</w:t>
      </w:r>
      <w:r>
        <w:t xml:space="preserve">. </w:t>
      </w:r>
      <w:r w:rsidRPr="007C5885">
        <w:t xml:space="preserve">Sekolah tersebut terdiri dari </w:t>
      </w:r>
      <w:r w:rsidR="00C77647" w:rsidRPr="007C5885">
        <w:rPr>
          <w:lang w:val="id-ID"/>
        </w:rPr>
        <w:t>lima</w:t>
      </w:r>
      <w:r w:rsidRPr="007C5885">
        <w:t xml:space="preserve"> jurusan, yaitu </w:t>
      </w:r>
      <w:r w:rsidR="00C77647" w:rsidRPr="007C5885">
        <w:rPr>
          <w:lang w:val="id-ID"/>
        </w:rPr>
        <w:t>Teknik O</w:t>
      </w:r>
      <w:r w:rsidRPr="007C5885">
        <w:rPr>
          <w:lang w:val="id-ID"/>
        </w:rPr>
        <w:t>tomotif</w:t>
      </w:r>
      <w:r w:rsidR="00C77647" w:rsidRPr="007C5885">
        <w:rPr>
          <w:lang w:val="id-ID"/>
        </w:rPr>
        <w:t xml:space="preserve"> Roda Dua</w:t>
      </w:r>
      <w:r w:rsidRPr="007C5885">
        <w:t>,</w:t>
      </w:r>
      <w:r w:rsidR="00C77647" w:rsidRPr="007C5885">
        <w:rPr>
          <w:lang w:val="id-ID"/>
        </w:rPr>
        <w:t xml:space="preserve"> Teknik Otomotif Roda Empat,</w:t>
      </w:r>
      <w:r w:rsidRPr="007C5885">
        <w:t xml:space="preserve"> </w:t>
      </w:r>
      <w:r w:rsidR="00C77647" w:rsidRPr="007C5885">
        <w:rPr>
          <w:lang w:val="id-ID"/>
        </w:rPr>
        <w:t>Perawat,</w:t>
      </w:r>
      <w:r w:rsidRPr="007C5885">
        <w:t xml:space="preserve"> </w:t>
      </w:r>
      <w:r w:rsidRPr="007C5885">
        <w:rPr>
          <w:lang w:val="id-ID"/>
        </w:rPr>
        <w:t>Farmasi</w:t>
      </w:r>
      <w:r w:rsidR="00C77647" w:rsidRPr="007C5885">
        <w:rPr>
          <w:lang w:val="id-ID"/>
        </w:rPr>
        <w:t xml:space="preserve"> dan Perawat Gigi</w:t>
      </w:r>
      <w:r w:rsidRPr="007C5885">
        <w:rPr>
          <w:lang w:val="id-ID"/>
        </w:rPr>
        <w:t>.</w:t>
      </w:r>
      <w:r>
        <w:rPr>
          <w:lang w:val="id-ID"/>
        </w:rPr>
        <w:t xml:space="preserve"> </w:t>
      </w:r>
      <w:r>
        <w:t xml:space="preserve">Dari data Profil SMK Negeri </w:t>
      </w:r>
      <w:r>
        <w:rPr>
          <w:lang w:val="id-ID"/>
        </w:rPr>
        <w:t>1</w:t>
      </w:r>
      <w:r>
        <w:t xml:space="preserve"> </w:t>
      </w:r>
      <w:r>
        <w:rPr>
          <w:lang w:val="id-ID"/>
        </w:rPr>
        <w:t>Watunohu</w:t>
      </w:r>
      <w:r>
        <w:t xml:space="preserve"> tahun pelajaran 201</w:t>
      </w:r>
      <w:r>
        <w:rPr>
          <w:lang w:val="id-ID"/>
        </w:rPr>
        <w:t>6</w:t>
      </w:r>
      <w:r>
        <w:t>-201</w:t>
      </w:r>
      <w:r>
        <w:rPr>
          <w:lang w:val="id-ID"/>
        </w:rPr>
        <w:t>7</w:t>
      </w:r>
      <w:r>
        <w:t xml:space="preserve"> diperoleh informasi bahwa </w:t>
      </w:r>
      <w:r>
        <w:rPr>
          <w:lang w:val="id-ID"/>
        </w:rPr>
        <w:t>j</w:t>
      </w:r>
      <w:r>
        <w:t xml:space="preserve">umlah tenaga pendidik sebanyak </w:t>
      </w:r>
      <w:r w:rsidR="00AC3A7B">
        <w:rPr>
          <w:lang w:val="id-ID"/>
        </w:rPr>
        <w:t>40</w:t>
      </w:r>
      <w:r>
        <w:t xml:space="preserve"> orang dan tenaga kependidikan sebanyak </w:t>
      </w:r>
      <w:r w:rsidR="00AC3A7B">
        <w:rPr>
          <w:lang w:val="id-ID"/>
        </w:rPr>
        <w:t>7</w:t>
      </w:r>
      <w:r>
        <w:t xml:space="preserve"> orang, jumlah </w:t>
      </w:r>
      <w:r>
        <w:rPr>
          <w:lang w:val="id-ID"/>
        </w:rPr>
        <w:t>peserta didik</w:t>
      </w:r>
      <w:r>
        <w:t xml:space="preserve"> sebanyak </w:t>
      </w:r>
      <w:r w:rsidRPr="00E00158">
        <w:rPr>
          <w:color w:val="000000" w:themeColor="text1"/>
          <w:lang w:val="id-ID"/>
        </w:rPr>
        <w:t>278</w:t>
      </w:r>
      <w:r>
        <w:t xml:space="preserve"> orang, dan jumlah rombongan belajar sebanyak </w:t>
      </w:r>
      <w:r>
        <w:rPr>
          <w:lang w:val="id-ID"/>
        </w:rPr>
        <w:t>15</w:t>
      </w:r>
      <w:r w:rsidR="00B871C2">
        <w:t xml:space="preserve"> rombel.</w:t>
      </w:r>
      <w:r w:rsidR="00B871C2">
        <w:rPr>
          <w:lang w:val="id-ID"/>
        </w:rPr>
        <w:t xml:space="preserve"> </w:t>
      </w:r>
      <w:r>
        <w:t>T</w:t>
      </w:r>
      <w:r w:rsidRPr="00215DE8">
        <w:t>ujuan</w:t>
      </w:r>
      <w:r>
        <w:t xml:space="preserve"> </w:t>
      </w:r>
      <w:r w:rsidRPr="00215DE8">
        <w:t>penelitian</w:t>
      </w:r>
      <w:r>
        <w:t xml:space="preserve"> </w:t>
      </w:r>
      <w:r w:rsidRPr="00215DE8">
        <w:t>ini</w:t>
      </w:r>
      <w:r>
        <w:t xml:space="preserve"> adalah untuk memperoleh gambaran sebagai berikut.</w:t>
      </w:r>
      <w:r w:rsidR="005C3F65">
        <w:rPr>
          <w:lang w:val="id-ID"/>
        </w:rPr>
        <w:t xml:space="preserve"> (1) </w:t>
      </w:r>
      <w:r>
        <w:t xml:space="preserve">Pemantauan pengawas sekolah tentang pelaksanaan standar isi pendidikan di SMK Negeri </w:t>
      </w:r>
      <w:r w:rsidRPr="005C3F65">
        <w:rPr>
          <w:lang w:val="id-ID"/>
        </w:rPr>
        <w:t>1</w:t>
      </w:r>
      <w:r>
        <w:t xml:space="preserve"> </w:t>
      </w:r>
      <w:r w:rsidRPr="005C3F65">
        <w:rPr>
          <w:lang w:val="id-ID"/>
        </w:rPr>
        <w:t>Watunohu</w:t>
      </w:r>
      <w:r>
        <w:t xml:space="preserve"> Kabupaten </w:t>
      </w:r>
      <w:r w:rsidRPr="005C3F65">
        <w:rPr>
          <w:lang w:val="id-ID"/>
        </w:rPr>
        <w:t>Kolaka Utara</w:t>
      </w:r>
      <w:r>
        <w:t>.</w:t>
      </w:r>
      <w:r w:rsidR="005C3F65">
        <w:rPr>
          <w:lang w:val="id-ID"/>
        </w:rPr>
        <w:t xml:space="preserve"> (2) </w:t>
      </w:r>
      <w:r>
        <w:t>Pemantauan pengawas sekolah tentang pelaksanaan standar proses pendidikan di SMK Negeri 1 Watunohu Kabupaten Kolaka Utara.</w:t>
      </w:r>
      <w:r w:rsidRPr="005C3F65">
        <w:rPr>
          <w:lang w:val="id-ID"/>
        </w:rPr>
        <w:t xml:space="preserve"> </w:t>
      </w:r>
    </w:p>
    <w:p w:rsidR="00746A24" w:rsidRPr="005C3F65" w:rsidRDefault="00746A24" w:rsidP="004449EE">
      <w:pPr>
        <w:spacing w:line="360" w:lineRule="auto"/>
        <w:ind w:firstLine="720"/>
        <w:rPr>
          <w:lang w:val="id-ID"/>
        </w:rPr>
      </w:pPr>
    </w:p>
    <w:p w:rsidR="005702E1" w:rsidRDefault="005702E1" w:rsidP="00BF668E">
      <w:pPr>
        <w:spacing w:line="360" w:lineRule="auto"/>
        <w:rPr>
          <w:b/>
          <w:lang w:val="id-ID"/>
        </w:rPr>
      </w:pPr>
      <w:r>
        <w:rPr>
          <w:b/>
          <w:lang w:val="id-ID"/>
        </w:rPr>
        <w:t>Metode Penelitian</w:t>
      </w:r>
    </w:p>
    <w:p w:rsidR="001D1E61" w:rsidRDefault="005702E1" w:rsidP="004449EE">
      <w:pPr>
        <w:spacing w:line="360" w:lineRule="auto"/>
        <w:ind w:firstLine="720"/>
        <w:rPr>
          <w:lang w:val="id-ID"/>
        </w:rPr>
      </w:pPr>
      <w:r>
        <w:t xml:space="preserve">Pendekatan yang digunakan adalah penelitian kualitatif. Pendekatan secara kualitatif dipilih penulis agar dapat memperoleh keterangan-keterangan yang detail dan mendalam mengenai pemantauan pengawas sekolah tentang pelaksanaan standar </w:t>
      </w:r>
      <w:r>
        <w:rPr>
          <w:lang w:val="id-ID"/>
        </w:rPr>
        <w:t>isi dan standar proses</w:t>
      </w:r>
      <w:r>
        <w:t xml:space="preserve"> pendidikan di SMK Negeri </w:t>
      </w:r>
      <w:r>
        <w:rPr>
          <w:lang w:val="id-ID"/>
        </w:rPr>
        <w:t>1</w:t>
      </w:r>
      <w:r>
        <w:t xml:space="preserve"> </w:t>
      </w:r>
      <w:r>
        <w:rPr>
          <w:lang w:val="id-ID"/>
        </w:rPr>
        <w:t>Watunohu</w:t>
      </w:r>
      <w:r>
        <w:t xml:space="preserve"> Kabupaten </w:t>
      </w:r>
      <w:r>
        <w:rPr>
          <w:lang w:val="id-ID"/>
        </w:rPr>
        <w:t>Kolaka Utara</w:t>
      </w:r>
      <w:r>
        <w:t>.</w:t>
      </w:r>
      <w:r w:rsidR="004E0AA1">
        <w:rPr>
          <w:lang w:val="id-ID"/>
        </w:rPr>
        <w:t xml:space="preserve"> </w:t>
      </w:r>
      <w:r w:rsidR="004E0AA1">
        <w:t>Penelitian ini difokuskan pada</w:t>
      </w:r>
      <w:r w:rsidR="004E0AA1">
        <w:rPr>
          <w:lang w:val="id-ID"/>
        </w:rPr>
        <w:t xml:space="preserve"> </w:t>
      </w:r>
      <w:r w:rsidR="004E0AA1">
        <w:t>pemantauan pengawas sekolah tentang</w:t>
      </w:r>
      <w:r w:rsidR="004E0AA1" w:rsidRPr="001605B3">
        <w:t xml:space="preserve"> </w:t>
      </w:r>
      <w:r w:rsidR="004E0AA1">
        <w:t xml:space="preserve">pelaksanaan standar </w:t>
      </w:r>
      <w:r w:rsidR="004E0AA1">
        <w:rPr>
          <w:lang w:val="id-ID"/>
        </w:rPr>
        <w:t>isi dan standar proses</w:t>
      </w:r>
      <w:r w:rsidR="004E0AA1">
        <w:t xml:space="preserve"> pendidikan</w:t>
      </w:r>
      <w:r w:rsidR="004E0AA1">
        <w:rPr>
          <w:lang w:val="id-ID"/>
        </w:rPr>
        <w:t xml:space="preserve"> </w:t>
      </w:r>
      <w:r w:rsidR="004E0AA1">
        <w:t xml:space="preserve">di SMK Negeri </w:t>
      </w:r>
      <w:r w:rsidR="004E0AA1">
        <w:rPr>
          <w:lang w:val="id-ID"/>
        </w:rPr>
        <w:t>1</w:t>
      </w:r>
      <w:r w:rsidR="004E0AA1">
        <w:t xml:space="preserve"> </w:t>
      </w:r>
      <w:r w:rsidR="004E0AA1">
        <w:rPr>
          <w:lang w:val="id-ID"/>
        </w:rPr>
        <w:t>Watunohu</w:t>
      </w:r>
      <w:r w:rsidR="004E0AA1">
        <w:t xml:space="preserve"> Kabupaten </w:t>
      </w:r>
      <w:r w:rsidR="004E0AA1">
        <w:rPr>
          <w:lang w:val="id-ID"/>
        </w:rPr>
        <w:t>Kolaka Utara</w:t>
      </w:r>
      <w:r w:rsidR="004E0AA1">
        <w:t xml:space="preserve"> yang meliputi:</w:t>
      </w:r>
      <w:r w:rsidR="001B1B8F">
        <w:rPr>
          <w:lang w:val="id-ID"/>
        </w:rPr>
        <w:t xml:space="preserve"> (1) </w:t>
      </w:r>
      <w:r w:rsidR="004E0AA1">
        <w:t xml:space="preserve">Pemantauan pengawas sekolah tentang pelaksanaan standar isi pendidikan di SMK Negeri </w:t>
      </w:r>
      <w:r w:rsidR="004E0AA1" w:rsidRPr="001B1B8F">
        <w:rPr>
          <w:lang w:val="id-ID"/>
        </w:rPr>
        <w:t>1</w:t>
      </w:r>
      <w:r w:rsidR="004E0AA1">
        <w:t xml:space="preserve"> </w:t>
      </w:r>
      <w:r w:rsidR="004E0AA1" w:rsidRPr="001B1B8F">
        <w:rPr>
          <w:lang w:val="id-ID"/>
        </w:rPr>
        <w:t>Watunohu</w:t>
      </w:r>
      <w:r w:rsidR="004E0AA1">
        <w:t xml:space="preserve">r  Kabupaten </w:t>
      </w:r>
      <w:r w:rsidR="004E0AA1" w:rsidRPr="001B1B8F">
        <w:rPr>
          <w:lang w:val="id-ID"/>
        </w:rPr>
        <w:t>Kolaka Utara</w:t>
      </w:r>
      <w:r w:rsidR="004E0AA1">
        <w:t>.</w:t>
      </w:r>
      <w:r w:rsidR="004E0AA1" w:rsidRPr="001B1B8F">
        <w:rPr>
          <w:lang w:val="id-ID"/>
        </w:rPr>
        <w:t xml:space="preserve">  </w:t>
      </w:r>
      <w:r w:rsidR="001B1B8F">
        <w:rPr>
          <w:lang w:val="id-ID"/>
        </w:rPr>
        <w:t xml:space="preserve">(2) </w:t>
      </w:r>
      <w:r w:rsidR="004E0AA1">
        <w:t xml:space="preserve">Pemantauan pengawas sekolah tentang pelaksanaan standar proses pendidikan di SMK Negeri </w:t>
      </w:r>
      <w:r w:rsidR="004E0AA1" w:rsidRPr="001B1B8F">
        <w:rPr>
          <w:lang w:val="id-ID"/>
        </w:rPr>
        <w:t>1</w:t>
      </w:r>
      <w:r w:rsidR="004E0AA1">
        <w:t xml:space="preserve"> </w:t>
      </w:r>
      <w:r w:rsidR="004E0AA1" w:rsidRPr="001B1B8F">
        <w:rPr>
          <w:lang w:val="id-ID"/>
        </w:rPr>
        <w:t>Watunohu</w:t>
      </w:r>
      <w:r w:rsidR="004E0AA1">
        <w:t xml:space="preserve">  Kabupaten </w:t>
      </w:r>
      <w:r w:rsidR="004E0AA1" w:rsidRPr="001B1B8F">
        <w:rPr>
          <w:lang w:val="id-ID"/>
        </w:rPr>
        <w:t>Kolaka Utara</w:t>
      </w:r>
      <w:r w:rsidR="004E0AA1">
        <w:t>.</w:t>
      </w:r>
      <w:r w:rsidR="008778F7">
        <w:rPr>
          <w:lang w:val="id-ID"/>
        </w:rPr>
        <w:t xml:space="preserve"> </w:t>
      </w:r>
      <w:r w:rsidR="004E0AA1">
        <w:rPr>
          <w:lang w:val="id-ID"/>
        </w:rPr>
        <w:t>Teknik pengumpulan data melalui wawancara mendalam deng</w:t>
      </w:r>
      <w:r w:rsidR="00B42B87">
        <w:rPr>
          <w:lang w:val="id-ID"/>
        </w:rPr>
        <w:t>a</w:t>
      </w:r>
      <w:r w:rsidR="004E0AA1">
        <w:rPr>
          <w:lang w:val="id-ID"/>
        </w:rPr>
        <w:t>n</w:t>
      </w:r>
      <w:r w:rsidR="00B42B87">
        <w:rPr>
          <w:lang w:val="id-ID"/>
        </w:rPr>
        <w:t xml:space="preserve"> pengawas dan melakukan triangulasi sumber melalui wawancara dengan Kepala Sekolah, dan guru, </w:t>
      </w:r>
      <w:r w:rsidR="004E0AA1">
        <w:rPr>
          <w:lang w:val="id-ID"/>
        </w:rPr>
        <w:t xml:space="preserve"> observasi, dan dokumentasi untuk memperkuat data hasil wawancara. </w:t>
      </w:r>
      <w:r w:rsidR="00B42B87">
        <w:rPr>
          <w:lang w:val="id-ID"/>
        </w:rPr>
        <w:t xml:space="preserve">Teknik analisis data dilakukan melaui tiga tahapan, yaitu: reduksi data, penyajian data, dan kesimpulan. </w:t>
      </w:r>
    </w:p>
    <w:p w:rsidR="00E537ED" w:rsidRDefault="00E537ED" w:rsidP="004449EE">
      <w:pPr>
        <w:spacing w:line="360" w:lineRule="auto"/>
        <w:ind w:firstLine="720"/>
        <w:rPr>
          <w:lang w:val="id-ID"/>
        </w:rPr>
      </w:pPr>
    </w:p>
    <w:p w:rsidR="001D1E61" w:rsidRDefault="001D1E61" w:rsidP="004449EE">
      <w:pPr>
        <w:spacing w:line="360" w:lineRule="auto"/>
        <w:rPr>
          <w:b/>
          <w:lang w:val="id-ID"/>
        </w:rPr>
      </w:pPr>
      <w:r>
        <w:rPr>
          <w:b/>
          <w:lang w:val="id-ID"/>
        </w:rPr>
        <w:t>Hasil Penelitian</w:t>
      </w:r>
    </w:p>
    <w:p w:rsidR="001756AC" w:rsidRDefault="001756AC" w:rsidP="004449EE">
      <w:pPr>
        <w:spacing w:line="360" w:lineRule="auto"/>
        <w:ind w:left="284" w:hanging="284"/>
        <w:rPr>
          <w:lang w:val="id-ID"/>
        </w:rPr>
      </w:pPr>
      <w:r w:rsidRPr="005F2444">
        <w:rPr>
          <w:lang w:val="id-ID"/>
        </w:rPr>
        <w:t>1.</w:t>
      </w:r>
      <w:r>
        <w:rPr>
          <w:lang w:val="id-ID"/>
        </w:rPr>
        <w:t xml:space="preserve"> </w:t>
      </w:r>
      <w:r w:rsidRPr="005F2444">
        <w:t xml:space="preserve">Pemantauan  Pengawas  Sekolah  tentang  Pelaksanaan  Standar  Isi di  SMK Negeri </w:t>
      </w:r>
      <w:r w:rsidRPr="005F2444">
        <w:rPr>
          <w:lang w:val="id-ID"/>
        </w:rPr>
        <w:t>1</w:t>
      </w:r>
      <w:r w:rsidRPr="005F2444">
        <w:t xml:space="preserve"> </w:t>
      </w:r>
      <w:r w:rsidRPr="005F2444">
        <w:rPr>
          <w:lang w:val="id-ID"/>
        </w:rPr>
        <w:t>Watunohu</w:t>
      </w:r>
      <w:r w:rsidRPr="005F2444">
        <w:t xml:space="preserve"> Kabupaten </w:t>
      </w:r>
      <w:r w:rsidRPr="005F2444">
        <w:rPr>
          <w:lang w:val="id-ID"/>
        </w:rPr>
        <w:t>Kolaka Utara</w:t>
      </w:r>
      <w:r>
        <w:rPr>
          <w:lang w:val="id-ID"/>
        </w:rPr>
        <w:t>.</w:t>
      </w:r>
    </w:p>
    <w:p w:rsidR="001756AC" w:rsidRDefault="001756AC" w:rsidP="004449EE">
      <w:pPr>
        <w:spacing w:line="360" w:lineRule="auto"/>
        <w:ind w:firstLine="720"/>
        <w:rPr>
          <w:color w:val="000000" w:themeColor="text1"/>
        </w:rPr>
      </w:pPr>
      <w:r>
        <w:t xml:space="preserve">Pemantauan pengawas sekolah tentang pelaksanaan standar isi di SMK  Negeri </w:t>
      </w:r>
      <w:r>
        <w:rPr>
          <w:lang w:val="id-ID"/>
        </w:rPr>
        <w:t>1</w:t>
      </w:r>
      <w:r>
        <w:t xml:space="preserve"> </w:t>
      </w:r>
      <w:r>
        <w:rPr>
          <w:lang w:val="id-ID"/>
        </w:rPr>
        <w:t>Watunohu</w:t>
      </w:r>
      <w:r>
        <w:t xml:space="preserve"> meliputi empat indikator, yaitu  </w:t>
      </w:r>
      <w:r w:rsidRPr="002A2F65">
        <w:rPr>
          <w:color w:val="000000" w:themeColor="text1"/>
        </w:rPr>
        <w:t>kerangka da</w:t>
      </w:r>
      <w:r>
        <w:rPr>
          <w:color w:val="000000" w:themeColor="text1"/>
        </w:rPr>
        <w:t xml:space="preserve">sar dan struktur kurikulum, beban belajar, </w:t>
      </w:r>
      <w:r w:rsidRPr="002A2F65">
        <w:rPr>
          <w:color w:val="000000" w:themeColor="text1"/>
        </w:rPr>
        <w:t>kurikulum tin</w:t>
      </w:r>
      <w:r>
        <w:rPr>
          <w:color w:val="000000" w:themeColor="text1"/>
        </w:rPr>
        <w:t xml:space="preserve">gkat satuan pendidikan, dan </w:t>
      </w:r>
      <w:r w:rsidRPr="002A2F65">
        <w:rPr>
          <w:color w:val="000000" w:themeColor="text1"/>
        </w:rPr>
        <w:t xml:space="preserve">kalender pendidikan. </w:t>
      </w:r>
    </w:p>
    <w:p w:rsidR="001756AC" w:rsidRDefault="001756AC" w:rsidP="004449EE">
      <w:pPr>
        <w:spacing w:line="360" w:lineRule="auto"/>
        <w:rPr>
          <w:color w:val="000000" w:themeColor="text1"/>
          <w:lang w:val="id-ID"/>
        </w:rPr>
      </w:pPr>
      <w:r>
        <w:rPr>
          <w:color w:val="000000" w:themeColor="text1"/>
          <w:lang w:val="id-ID"/>
        </w:rPr>
        <w:t xml:space="preserve">a). </w:t>
      </w:r>
      <w:r w:rsidRPr="001756AC">
        <w:rPr>
          <w:color w:val="000000" w:themeColor="text1"/>
        </w:rPr>
        <w:t>Kerangka dasar dan struktur kurikulum</w:t>
      </w:r>
      <w:r w:rsidRPr="001756AC">
        <w:rPr>
          <w:color w:val="000000" w:themeColor="text1"/>
          <w:lang w:val="id-ID"/>
        </w:rPr>
        <w:t xml:space="preserve"> </w:t>
      </w:r>
    </w:p>
    <w:p w:rsidR="00266F1E" w:rsidRDefault="00266F1E" w:rsidP="004449EE">
      <w:pPr>
        <w:spacing w:line="360" w:lineRule="auto"/>
        <w:ind w:firstLine="720"/>
        <w:rPr>
          <w:lang w:val="id-ID"/>
        </w:rPr>
      </w:pPr>
      <w:r>
        <w:t xml:space="preserve">Berdasarkan hasil wawancara dapat dikatakan bahwa pengawas mata pelajaran muatan lokal di SMK Kabupaten </w:t>
      </w:r>
      <w:r>
        <w:rPr>
          <w:lang w:val="id-ID"/>
        </w:rPr>
        <w:t>Kolaka Utara</w:t>
      </w:r>
      <w:r>
        <w:t xml:space="preserve"> belum ada secara khusus. Oleh karena itu, pemantauan mata pelajaran muatan lokal dilakukan oleh pengawas dari rumpun mata pelajaran lain yang sesuai dengan konteks muatan lokalnya. Jika konteksnya berbasis seni dan budaya, maka diarahkan ke pengawas rumpun mata pelajaran bahasa dan seni. Jika konteksnya berbasis umum, maka diarahkan ke pengawas rumpun mata pelajaran IPS. Jika berbasis kejuruan/produktif, maka diarahkan ke pengawas rumpun mata pelajaran kejuruan/produktif. </w:t>
      </w:r>
      <w:r>
        <w:rPr>
          <w:lang w:val="id-ID"/>
        </w:rPr>
        <w:t xml:space="preserve"> </w:t>
      </w:r>
    </w:p>
    <w:p w:rsidR="003D090A" w:rsidRDefault="003D090A" w:rsidP="004449EE">
      <w:pPr>
        <w:spacing w:line="360" w:lineRule="auto"/>
        <w:rPr>
          <w:lang w:val="id-ID"/>
        </w:rPr>
      </w:pPr>
      <w:r>
        <w:rPr>
          <w:lang w:val="id-ID"/>
        </w:rPr>
        <w:t xml:space="preserve">b). </w:t>
      </w:r>
      <w:r w:rsidRPr="00985EFC">
        <w:t>Beban belajar</w:t>
      </w:r>
      <w:r w:rsidRPr="003D090A">
        <w:rPr>
          <w:lang w:val="id-ID"/>
        </w:rPr>
        <w:t xml:space="preserve">   </w:t>
      </w:r>
    </w:p>
    <w:p w:rsidR="002F4F74" w:rsidRPr="00507F82" w:rsidRDefault="002F4F74" w:rsidP="004449EE">
      <w:pPr>
        <w:spacing w:line="360" w:lineRule="auto"/>
        <w:ind w:firstLine="720"/>
        <w:rPr>
          <w:bCs/>
          <w:szCs w:val="48"/>
          <w:lang w:val="id-ID"/>
        </w:rPr>
      </w:pPr>
      <w:r>
        <w:t xml:space="preserve">Berdasarkan hasil wawancara tersebut dapat dikatakan bahwa pengawas sekolah memantau beban belajar tatap muka peserta didik dengan langsung melihat proses pembelajaran di kelas mulai dari awal sampai selesai. </w:t>
      </w:r>
    </w:p>
    <w:p w:rsidR="002F4F74" w:rsidRDefault="002F4F74" w:rsidP="004449EE">
      <w:pPr>
        <w:spacing w:line="360" w:lineRule="auto"/>
        <w:rPr>
          <w:lang w:val="id-ID"/>
        </w:rPr>
      </w:pPr>
      <w:r>
        <w:rPr>
          <w:lang w:val="id-ID"/>
        </w:rPr>
        <w:t xml:space="preserve">c). </w:t>
      </w:r>
      <w:r w:rsidRPr="00282A8B">
        <w:t>Kurikulum tingkat satuan pendidikan</w:t>
      </w:r>
      <w:r w:rsidRPr="002F4F74">
        <w:rPr>
          <w:lang w:val="id-ID"/>
        </w:rPr>
        <w:t xml:space="preserve"> </w:t>
      </w:r>
    </w:p>
    <w:p w:rsidR="002F4F74" w:rsidRDefault="002F4F74" w:rsidP="004449EE">
      <w:pPr>
        <w:spacing w:line="360" w:lineRule="auto"/>
        <w:ind w:firstLine="720"/>
        <w:rPr>
          <w:lang w:val="id-ID"/>
        </w:rPr>
      </w:pPr>
      <w:r>
        <w:t xml:space="preserve">Berdasarkan hasil wawancara tersebut dapat dikatakan bahwa pengawas sekolah mengamati keterlibatan guru, konselor, kepala sekolah, komite sekolah, nara sumber, atau pihak lain yang terkait misalnya unsur dunia usaha/dunia industri dalam pengembangan Kurikulum Tingkat Satuan Pendidikan (KTSP) di SMK Negeri </w:t>
      </w:r>
      <w:r>
        <w:rPr>
          <w:lang w:val="id-ID"/>
        </w:rPr>
        <w:t>1</w:t>
      </w:r>
      <w:r>
        <w:t xml:space="preserve"> </w:t>
      </w:r>
      <w:r>
        <w:rPr>
          <w:lang w:val="id-ID"/>
        </w:rPr>
        <w:t>Watunohu</w:t>
      </w:r>
      <w:r>
        <w:t xml:space="preserve">. Penyusunan KTSP di SMK Negeri </w:t>
      </w:r>
      <w:r>
        <w:rPr>
          <w:lang w:val="id-ID"/>
        </w:rPr>
        <w:t>1</w:t>
      </w:r>
      <w:r>
        <w:t xml:space="preserve"> </w:t>
      </w:r>
      <w:r>
        <w:rPr>
          <w:lang w:val="id-ID"/>
        </w:rPr>
        <w:t>Watunohu</w:t>
      </w:r>
      <w:r>
        <w:t xml:space="preserve"> dilaksanakan dalam bentuk workshop satu kali setiap tahun ajaran. Pengawas biasanya dilibatkan langsung sebagai nara sumber dalam penyusunan tersebut. </w:t>
      </w:r>
      <w:r>
        <w:rPr>
          <w:lang w:val="id-ID"/>
        </w:rPr>
        <w:t xml:space="preserve"> </w:t>
      </w:r>
    </w:p>
    <w:p w:rsidR="002F4F74" w:rsidRDefault="002F4F74" w:rsidP="004449EE">
      <w:pPr>
        <w:spacing w:line="360" w:lineRule="auto"/>
        <w:rPr>
          <w:lang w:val="id-ID"/>
        </w:rPr>
      </w:pPr>
      <w:r>
        <w:rPr>
          <w:lang w:val="id-ID"/>
        </w:rPr>
        <w:t xml:space="preserve">d). </w:t>
      </w:r>
      <w:r w:rsidRPr="00282A8B">
        <w:t xml:space="preserve">Kalender pendidikan </w:t>
      </w:r>
    </w:p>
    <w:p w:rsidR="002F4F74" w:rsidRDefault="002F4F74" w:rsidP="004449EE">
      <w:pPr>
        <w:spacing w:line="360" w:lineRule="auto"/>
        <w:ind w:firstLine="720"/>
      </w:pPr>
      <w:r>
        <w:t>Berdasarkan hasil wawancara tersebut dapat dikatakan bahwa pengawas sekolah selalu mengamati kalender pendidikan yang dimiliki oleh guru binaan pada saat melakukan supervisi akademik. Kalender pendidikan menjadi acuan dalam perhitungan pekan pembelajaran efektif, penyusunan program tahunan, dan program semester.</w:t>
      </w:r>
      <w:r>
        <w:rPr>
          <w:bCs/>
          <w:szCs w:val="48"/>
        </w:rPr>
        <w:t xml:space="preserve"> </w:t>
      </w:r>
    </w:p>
    <w:p w:rsidR="002F4F74" w:rsidRPr="002F4F74" w:rsidRDefault="002F4F74" w:rsidP="004449EE">
      <w:pPr>
        <w:spacing w:line="360" w:lineRule="auto"/>
        <w:ind w:left="284" w:hanging="284"/>
      </w:pPr>
      <w:r w:rsidRPr="002F4F74">
        <w:rPr>
          <w:lang w:val="id-ID"/>
        </w:rPr>
        <w:t xml:space="preserve">2. </w:t>
      </w:r>
      <w:r w:rsidRPr="002F4F74">
        <w:t xml:space="preserve">Pemantauan pengawas sekolah tentang pelaksanaan standar proses di SMK Negeri </w:t>
      </w:r>
      <w:r w:rsidRPr="002F4F74">
        <w:rPr>
          <w:lang w:val="id-ID"/>
        </w:rPr>
        <w:t>1</w:t>
      </w:r>
      <w:r w:rsidRPr="002F4F74">
        <w:t xml:space="preserve"> </w:t>
      </w:r>
      <w:r w:rsidRPr="002F4F74">
        <w:rPr>
          <w:lang w:val="id-ID"/>
        </w:rPr>
        <w:t>Watunohu</w:t>
      </w:r>
      <w:r w:rsidRPr="002F4F74">
        <w:t xml:space="preserve"> Kabupaten </w:t>
      </w:r>
      <w:r w:rsidRPr="002F4F74">
        <w:rPr>
          <w:lang w:val="id-ID"/>
        </w:rPr>
        <w:t xml:space="preserve">Kolaka Utara </w:t>
      </w:r>
    </w:p>
    <w:p w:rsidR="00E537ED" w:rsidRPr="00E537ED" w:rsidRDefault="00F3402F" w:rsidP="005E5CA0">
      <w:pPr>
        <w:spacing w:line="360" w:lineRule="auto"/>
        <w:ind w:firstLine="720"/>
        <w:rPr>
          <w:color w:val="000000" w:themeColor="text1"/>
          <w:lang w:val="id-ID"/>
        </w:rPr>
      </w:pPr>
      <w:r>
        <w:t xml:space="preserve">Pemantauan pengawas sekolah tentang pelaksanaan standar proses di SMK  Negeri </w:t>
      </w:r>
      <w:r>
        <w:rPr>
          <w:lang w:val="id-ID"/>
        </w:rPr>
        <w:t>1</w:t>
      </w:r>
      <w:r>
        <w:t xml:space="preserve"> </w:t>
      </w:r>
      <w:r>
        <w:rPr>
          <w:lang w:val="id-ID"/>
        </w:rPr>
        <w:t xml:space="preserve">Watunohu </w:t>
      </w:r>
      <w:r>
        <w:t xml:space="preserve"> meliputi empat indikator, yaitu </w:t>
      </w:r>
      <w:r>
        <w:rPr>
          <w:color w:val="000000" w:themeColor="text1"/>
        </w:rPr>
        <w:t xml:space="preserve">perencanaan proses pembelajaran, pelaksanaan proses pembelajaran, penilaian hasil pembelajaran, dan pengawasan proses pembelajaran. </w:t>
      </w:r>
    </w:p>
    <w:p w:rsidR="00F3402F" w:rsidRDefault="00F3402F" w:rsidP="004449EE">
      <w:pPr>
        <w:spacing w:line="360" w:lineRule="auto"/>
        <w:rPr>
          <w:lang w:val="id-ID"/>
        </w:rPr>
      </w:pPr>
      <w:r>
        <w:rPr>
          <w:lang w:val="id-ID"/>
        </w:rPr>
        <w:t xml:space="preserve">a). </w:t>
      </w:r>
      <w:r w:rsidRPr="00783D42">
        <w:t>Pe</w:t>
      </w:r>
      <w:r>
        <w:t>rencana</w:t>
      </w:r>
      <w:r w:rsidRPr="00783D42">
        <w:t xml:space="preserve">an proses </w:t>
      </w:r>
      <w:r w:rsidRPr="009556AC">
        <w:t>pembelajaran</w:t>
      </w:r>
    </w:p>
    <w:p w:rsidR="00F3402F" w:rsidRDefault="00F3402F" w:rsidP="004449EE">
      <w:pPr>
        <w:spacing w:line="360" w:lineRule="auto"/>
        <w:ind w:firstLine="720"/>
      </w:pPr>
      <w:r>
        <w:t>Berdasarkan hasil wawancara tersebut dapat dikatakan bahwa pengawas sekolah</w:t>
      </w:r>
      <w:r w:rsidRPr="007D1030">
        <w:t xml:space="preserve"> memantau komponen silabus mata pelajaran</w:t>
      </w:r>
      <w:r>
        <w:t>. Pemantauan dilakukan dengan melihat kelengkapan komponen-komponennya, seperti identitas mata pelajaran, standar kompetensi (SK), kompetensi dasar (KD), indikator pencapaian kompetensi, tujuan pembelajaran, materi ajar, alokasi waktu, metode pembelajaran, kegiatan pembelajaran, penilaian hasil belajar, dan sumber belajar.</w:t>
      </w:r>
    </w:p>
    <w:p w:rsidR="00F3402F" w:rsidRDefault="00F3402F" w:rsidP="004449EE">
      <w:pPr>
        <w:spacing w:line="360" w:lineRule="auto"/>
        <w:rPr>
          <w:lang w:val="id-ID"/>
        </w:rPr>
      </w:pPr>
      <w:r>
        <w:rPr>
          <w:lang w:val="id-ID"/>
        </w:rPr>
        <w:t xml:space="preserve">b). </w:t>
      </w:r>
      <w:r>
        <w:t>Pelaksanaan proses pembelajaran</w:t>
      </w:r>
      <w:r w:rsidRPr="00F3402F">
        <w:rPr>
          <w:lang w:val="id-ID"/>
        </w:rPr>
        <w:t xml:space="preserve">  </w:t>
      </w:r>
    </w:p>
    <w:p w:rsidR="00F3402F" w:rsidRDefault="00F3402F" w:rsidP="004449EE">
      <w:pPr>
        <w:spacing w:line="360" w:lineRule="auto"/>
        <w:ind w:firstLine="720"/>
        <w:rPr>
          <w:bCs/>
          <w:szCs w:val="48"/>
        </w:rPr>
      </w:pPr>
      <w:r>
        <w:t>Berdasarkan hasil wawancara tersebut dapat dikatakan bahwa pengawas sekolah</w:t>
      </w:r>
      <w:r w:rsidRPr="007D1030">
        <w:t xml:space="preserve"> memantau persyaratan pelaksanaan proses pembelajaran</w:t>
      </w:r>
      <w:r>
        <w:t xml:space="preserve"> dengan melihat jumlah siswa dalam satu rombongan belajar dan melihat beban mengajar guru minimal 24 jam pelajaran. Jika tidak sesuai dengan standar maka disarankan kepada pihak sekolah untuk menyesuaikannya. </w:t>
      </w:r>
    </w:p>
    <w:p w:rsidR="00F3402F" w:rsidRDefault="00F3402F" w:rsidP="004449EE">
      <w:pPr>
        <w:spacing w:line="360" w:lineRule="auto"/>
      </w:pPr>
      <w:r>
        <w:rPr>
          <w:lang w:val="id-ID"/>
        </w:rPr>
        <w:t xml:space="preserve">c). </w:t>
      </w:r>
      <w:r>
        <w:t>Penilaian hasil pembelajaran</w:t>
      </w:r>
    </w:p>
    <w:p w:rsidR="00F3402F" w:rsidRDefault="00F3402F" w:rsidP="004449EE">
      <w:pPr>
        <w:spacing w:line="360" w:lineRule="auto"/>
        <w:ind w:firstLine="720"/>
      </w:pPr>
      <w:r>
        <w:t>Berdasarkan hasil wawancara tersebut dapat dikatakan bahwa  pengawas memantau penilaian hasil pembelajaran dengan melihat instrumen yang digunakan oleh guru. Selain itu, pengawas juga memantau daftar nilai siswa, hasil analisis ulangan, program remedial, dan program pengayaan. Penilaian hasil pembelajaran dipantau juga dengan kesesuaiannya pada aspek afektif, kognitif, dan psikomotorik. Dari semua itu yang paling ditekankan oleh pengawas adalah analisis hasil ulangan.</w:t>
      </w:r>
    </w:p>
    <w:p w:rsidR="00F3402F" w:rsidRDefault="00F3402F" w:rsidP="004449EE">
      <w:pPr>
        <w:spacing w:line="360" w:lineRule="auto"/>
        <w:rPr>
          <w:lang w:val="id-ID"/>
        </w:rPr>
      </w:pPr>
      <w:r>
        <w:rPr>
          <w:lang w:val="id-ID"/>
        </w:rPr>
        <w:t xml:space="preserve">d). </w:t>
      </w:r>
      <w:r>
        <w:t>Pengawasan proses pembelajaran</w:t>
      </w:r>
    </w:p>
    <w:p w:rsidR="001D1E61" w:rsidRPr="004449EE" w:rsidRDefault="00F3402F" w:rsidP="004449EE">
      <w:pPr>
        <w:spacing w:line="360" w:lineRule="auto"/>
        <w:ind w:firstLine="720"/>
        <w:rPr>
          <w:lang w:val="id-ID"/>
        </w:rPr>
      </w:pPr>
      <w:r>
        <w:t xml:space="preserve">Berdasarkan hasil wawancara tersebut dapat dikatakan bahwa kepala sekolah memantau proses pembelajaran di SMK Negeri </w:t>
      </w:r>
      <w:r>
        <w:rPr>
          <w:lang w:val="id-ID"/>
        </w:rPr>
        <w:t>1</w:t>
      </w:r>
      <w:r>
        <w:t xml:space="preserve"> </w:t>
      </w:r>
      <w:r>
        <w:rPr>
          <w:lang w:val="id-ID"/>
        </w:rPr>
        <w:t>Watunohu</w:t>
      </w:r>
      <w:r>
        <w:t xml:space="preserve">  secara administrasi memeriksa perangkat pembelajaran yang dibuat oleh guru dan sesekali memantau proses pembelajaran di kelas. Pengawas sekolah mengamati kepala sekolah dalam memantau proses pembelajaran melaui instrumen supervisi manajerial, belum melakukan observasi secara langsung. </w:t>
      </w:r>
      <w:r>
        <w:rPr>
          <w:lang w:val="id-ID"/>
        </w:rPr>
        <w:t xml:space="preserve"> </w:t>
      </w:r>
    </w:p>
    <w:p w:rsidR="001D1E61" w:rsidRDefault="001D1E61" w:rsidP="009672C8">
      <w:pPr>
        <w:spacing w:line="360" w:lineRule="auto"/>
        <w:rPr>
          <w:b/>
          <w:lang w:val="id-ID"/>
        </w:rPr>
      </w:pPr>
      <w:r>
        <w:rPr>
          <w:b/>
          <w:lang w:val="id-ID"/>
        </w:rPr>
        <w:t>Pembahasan</w:t>
      </w:r>
    </w:p>
    <w:p w:rsidR="005F2444" w:rsidRDefault="005F2444" w:rsidP="009672C8">
      <w:pPr>
        <w:spacing w:line="360" w:lineRule="auto"/>
        <w:ind w:left="284" w:hanging="284"/>
        <w:rPr>
          <w:lang w:val="id-ID"/>
        </w:rPr>
      </w:pPr>
      <w:r w:rsidRPr="005F2444">
        <w:rPr>
          <w:lang w:val="id-ID"/>
        </w:rPr>
        <w:t>1.</w:t>
      </w:r>
      <w:r>
        <w:rPr>
          <w:lang w:val="id-ID"/>
        </w:rPr>
        <w:t xml:space="preserve"> </w:t>
      </w:r>
      <w:r w:rsidRPr="005F2444">
        <w:t xml:space="preserve">Pemantauan  Pengawas  Sekolah  tentang  Pelaksanaan  Standar  Isi di  SMK Negeri </w:t>
      </w:r>
      <w:r w:rsidRPr="005F2444">
        <w:rPr>
          <w:lang w:val="id-ID"/>
        </w:rPr>
        <w:t>1</w:t>
      </w:r>
      <w:r w:rsidRPr="005F2444">
        <w:t xml:space="preserve"> </w:t>
      </w:r>
      <w:r w:rsidRPr="005F2444">
        <w:rPr>
          <w:lang w:val="id-ID"/>
        </w:rPr>
        <w:t>Watunohu</w:t>
      </w:r>
      <w:r w:rsidRPr="005F2444">
        <w:t xml:space="preserve"> Kabupaten </w:t>
      </w:r>
      <w:r w:rsidRPr="005F2444">
        <w:rPr>
          <w:lang w:val="id-ID"/>
        </w:rPr>
        <w:t>Kolaka Utara</w:t>
      </w:r>
    </w:p>
    <w:p w:rsidR="005F2444" w:rsidRDefault="005F2444" w:rsidP="009672C8">
      <w:pPr>
        <w:spacing w:line="360" w:lineRule="auto"/>
        <w:ind w:firstLine="720"/>
        <w:rPr>
          <w:lang w:val="id-ID"/>
        </w:rPr>
      </w:pPr>
      <w:r>
        <w:t xml:space="preserve">Pemantauan pengawas sekolah tentang pelaksanaan standar isi adalah pemantauan pengawas sekolah tentang </w:t>
      </w:r>
      <w:r w:rsidRPr="00055D57">
        <w:rPr>
          <w:color w:val="000000" w:themeColor="text1"/>
        </w:rPr>
        <w:t xml:space="preserve"> (a)  kerangka dasar dan struktur kurikulum, (b) beban belajar, (c) kurikulum tingkat satuan pendidikan, dan (d) kalender pendidikan </w:t>
      </w:r>
      <w:r>
        <w:t xml:space="preserve">di SMK Negeri </w:t>
      </w:r>
      <w:r>
        <w:rPr>
          <w:lang w:val="id-ID"/>
        </w:rPr>
        <w:t>1</w:t>
      </w:r>
      <w:r>
        <w:t xml:space="preserve"> </w:t>
      </w:r>
      <w:r>
        <w:rPr>
          <w:lang w:val="id-ID"/>
        </w:rPr>
        <w:t>Watunohu</w:t>
      </w:r>
      <w:r>
        <w:t>.</w:t>
      </w:r>
    </w:p>
    <w:p w:rsidR="005F2444" w:rsidRPr="000020BA" w:rsidRDefault="005F2444" w:rsidP="001352F3">
      <w:pPr>
        <w:pStyle w:val="ListParagraph"/>
        <w:spacing w:line="360" w:lineRule="auto"/>
        <w:ind w:left="567" w:hanging="567"/>
        <w:rPr>
          <w:b/>
        </w:rPr>
      </w:pPr>
      <w:r w:rsidRPr="005F2444">
        <w:rPr>
          <w:lang w:val="id-ID"/>
        </w:rPr>
        <w:t>a).</w:t>
      </w:r>
      <w:r>
        <w:rPr>
          <w:b/>
          <w:lang w:val="id-ID"/>
        </w:rPr>
        <w:t xml:space="preserve"> </w:t>
      </w:r>
      <w:r w:rsidRPr="005F2444">
        <w:t>Kerangka dasar dan struktur kurikulum</w:t>
      </w:r>
      <w:r>
        <w:rPr>
          <w:b/>
          <w:lang w:val="id-ID"/>
        </w:rPr>
        <w:t xml:space="preserve">  </w:t>
      </w:r>
    </w:p>
    <w:p w:rsidR="005F2444" w:rsidRDefault="005F2444" w:rsidP="009672C8">
      <w:pPr>
        <w:spacing w:line="360" w:lineRule="auto"/>
        <w:ind w:firstLine="720"/>
        <w:rPr>
          <w:lang w:val="id-ID"/>
        </w:rPr>
      </w:pPr>
      <w:r>
        <w:t>pemantauan pengawas sekolah tentang pelaksanaan standar isi yang berkaitan dengan k</w:t>
      </w:r>
      <w:r w:rsidRPr="00055D57">
        <w:t>erangka dasar dan struktur kurikulum</w:t>
      </w:r>
      <w:r>
        <w:t xml:space="preserve"> sudah dilaksanakan. Namun, pengawas sekolah masih perlu meningkatkan kunjungan supervisi akademiknya ke sekolah binaan.</w:t>
      </w:r>
    </w:p>
    <w:p w:rsidR="00996ABD" w:rsidRPr="00996ABD" w:rsidRDefault="00996ABD" w:rsidP="009672C8">
      <w:pPr>
        <w:spacing w:line="360" w:lineRule="auto"/>
      </w:pPr>
      <w:r w:rsidRPr="00996ABD">
        <w:rPr>
          <w:color w:val="000000" w:themeColor="text1"/>
          <w:lang w:val="id-ID"/>
        </w:rPr>
        <w:t xml:space="preserve">b). </w:t>
      </w:r>
      <w:r w:rsidRPr="00996ABD">
        <w:rPr>
          <w:color w:val="000000" w:themeColor="text1"/>
        </w:rPr>
        <w:t>Beban belajar</w:t>
      </w:r>
    </w:p>
    <w:p w:rsidR="00FA5C63" w:rsidRDefault="00FA5C63" w:rsidP="009672C8">
      <w:pPr>
        <w:spacing w:line="360" w:lineRule="auto"/>
        <w:ind w:firstLine="720"/>
      </w:pPr>
      <w:r>
        <w:t xml:space="preserve">Berkenaan dengan beban belajar pada kegiatan penugasan terstruktur, masih ada pengawas yang belum memantau kegiatan tersebut. Selain itu, masih banyak guru yang belum mengimplementasikan kegiatan penugasan terstruktur dan kegiatan mandiri tidak terstruktur. Sebagian yang melakukan kegiatan penugasan terstruktur biasanya dilaksanakan pada waktu pembelajaran tatap muka di kelas. </w:t>
      </w:r>
    </w:p>
    <w:p w:rsidR="00FA5C63" w:rsidRDefault="00FA5C63" w:rsidP="009672C8">
      <w:pPr>
        <w:spacing w:line="360" w:lineRule="auto"/>
        <w:rPr>
          <w:color w:val="000000" w:themeColor="text1"/>
          <w:lang w:val="id-ID"/>
        </w:rPr>
      </w:pPr>
      <w:r w:rsidRPr="00FA5C63">
        <w:rPr>
          <w:color w:val="000000" w:themeColor="text1"/>
          <w:lang w:val="id-ID"/>
        </w:rPr>
        <w:t xml:space="preserve">c). </w:t>
      </w:r>
      <w:r w:rsidRPr="00FA5C63">
        <w:rPr>
          <w:color w:val="000000" w:themeColor="text1"/>
        </w:rPr>
        <w:t>Kurikulum tingkat satuan pendidikan</w:t>
      </w:r>
    </w:p>
    <w:p w:rsidR="00FA5C63" w:rsidRDefault="00FA5C63" w:rsidP="009672C8">
      <w:pPr>
        <w:spacing w:line="360" w:lineRule="auto"/>
        <w:ind w:firstLine="720"/>
        <w:rPr>
          <w:lang w:val="id-ID"/>
        </w:rPr>
      </w:pPr>
      <w:r>
        <w:rPr>
          <w:lang w:val="id-ID"/>
        </w:rPr>
        <w:t>P</w:t>
      </w:r>
      <w:r>
        <w:t xml:space="preserve">emantauan pelaksanaan standar isi yang berkaitan dengan kurikulum tingkat satuan pendidikan di SMK Negeri </w:t>
      </w:r>
      <w:r>
        <w:rPr>
          <w:lang w:val="id-ID"/>
        </w:rPr>
        <w:t>1</w:t>
      </w:r>
      <w:r>
        <w:t xml:space="preserve"> </w:t>
      </w:r>
      <w:r>
        <w:rPr>
          <w:lang w:val="id-ID"/>
        </w:rPr>
        <w:t>Watunohu</w:t>
      </w:r>
      <w:r>
        <w:t xml:space="preserve"> sudah dilaksanakan oleh pengawas. Namun, perlu ditingkatkan pada pemantauan pengembangan silabus/rencana pelaksanaan pembelajaran karena masih banyak guru yang tidak mengembangkan sendiri silabus/rencana pelaksanaan pembelajarannya. Oleh karena itu, diharapkan pengawas memberikan motivasi dan arahan kepada guru binaan akan pentingnya pengembangan tersebut. Silabus dan rencana pelaksanaan pembelajaran idealnya dikembangkan sendiri oleh guru yang bersangkutan karena pelaksanaan proses pembelajaran di kelas sebaiknya disesuaikan dengan silabus dan rencana pelaksanaan pembelajaran yang disusun sebelumnya.</w:t>
      </w:r>
    </w:p>
    <w:p w:rsidR="00EC03E7" w:rsidRDefault="00EC03E7" w:rsidP="009672C8">
      <w:pPr>
        <w:spacing w:line="360" w:lineRule="auto"/>
        <w:rPr>
          <w:color w:val="000000" w:themeColor="text1"/>
          <w:lang w:val="id-ID"/>
        </w:rPr>
      </w:pPr>
      <w:r w:rsidRPr="00EC03E7">
        <w:rPr>
          <w:color w:val="000000" w:themeColor="text1"/>
          <w:lang w:val="id-ID"/>
        </w:rPr>
        <w:t xml:space="preserve">d). </w:t>
      </w:r>
      <w:r w:rsidRPr="00EC03E7">
        <w:rPr>
          <w:color w:val="000000" w:themeColor="text1"/>
        </w:rPr>
        <w:t>Kalender pendidikan</w:t>
      </w:r>
      <w:r>
        <w:rPr>
          <w:color w:val="000000" w:themeColor="text1"/>
          <w:lang w:val="id-ID"/>
        </w:rPr>
        <w:t xml:space="preserve"> </w:t>
      </w:r>
    </w:p>
    <w:p w:rsidR="001D1E61" w:rsidRDefault="006B4092" w:rsidP="008D4D7E">
      <w:pPr>
        <w:spacing w:line="360" w:lineRule="auto"/>
        <w:ind w:firstLine="720"/>
        <w:rPr>
          <w:lang w:val="id-ID"/>
        </w:rPr>
      </w:pPr>
      <w:r>
        <w:t>Berdasarkan analisis hasil wawancara, observasi, dan dokumentasi dapat dikatakan bahwa pengawas sekolah selalu mengamati kalender pendidikan yang dimiliki oleh guru binaan pada saat melakukan supervisi akademik. Kalender pendidikan dijadikan acuan dalam perhitungan pekan pembelajaran efektif, penyusunan program tahunan, dan program semester. Oleh karena itu, setiap guru mata pelajaran  wajib memiliki kalender pendidikan sebagai acuan dalam menyusun perangkat pembelajaran.</w:t>
      </w:r>
      <w:r w:rsidR="00E14825">
        <w:rPr>
          <w:lang w:val="id-ID"/>
        </w:rPr>
        <w:t xml:space="preserve"> </w:t>
      </w:r>
    </w:p>
    <w:p w:rsidR="004449EE" w:rsidRPr="004449EE" w:rsidRDefault="004449EE" w:rsidP="008D4D7E">
      <w:pPr>
        <w:spacing w:line="360" w:lineRule="auto"/>
        <w:ind w:left="284" w:hanging="284"/>
      </w:pPr>
      <w:r w:rsidRPr="004449EE">
        <w:rPr>
          <w:lang w:val="id-ID"/>
        </w:rPr>
        <w:t xml:space="preserve">2. </w:t>
      </w:r>
      <w:r w:rsidRPr="004449EE">
        <w:t xml:space="preserve">Pemantauan Pengawas Sekolah tentang  Pelaksanaan  Standar  Proses  di  SMK Negeri </w:t>
      </w:r>
      <w:r w:rsidRPr="004449EE">
        <w:rPr>
          <w:lang w:val="id-ID"/>
        </w:rPr>
        <w:t>1</w:t>
      </w:r>
      <w:r w:rsidRPr="004449EE">
        <w:t xml:space="preserve"> </w:t>
      </w:r>
      <w:r w:rsidRPr="004449EE">
        <w:rPr>
          <w:lang w:val="id-ID"/>
        </w:rPr>
        <w:t>Watunohu</w:t>
      </w:r>
      <w:r w:rsidRPr="004449EE">
        <w:t xml:space="preserve"> Kabupaten </w:t>
      </w:r>
      <w:r w:rsidRPr="004449EE">
        <w:rPr>
          <w:lang w:val="id-ID"/>
        </w:rPr>
        <w:t>Kolaka Utara</w:t>
      </w:r>
    </w:p>
    <w:p w:rsidR="00E060A8" w:rsidRPr="00E060A8" w:rsidRDefault="00E060A8" w:rsidP="008D4D7E">
      <w:pPr>
        <w:spacing w:line="360" w:lineRule="auto"/>
        <w:ind w:firstLine="720"/>
        <w:rPr>
          <w:lang w:val="id-ID"/>
        </w:rPr>
      </w:pPr>
      <w:r>
        <w:t xml:space="preserve">Pemantauan pengawas sekolah tentang pelaksanaan standar proses adalah pemantauan pengawas sekolah tentang </w:t>
      </w:r>
      <w:r>
        <w:rPr>
          <w:color w:val="000000" w:themeColor="text1"/>
        </w:rPr>
        <w:t xml:space="preserve">(a) </w:t>
      </w:r>
      <w:r>
        <w:t>perencanaan proses pembelajaran, (b) pelaksanaan proses pembelajaran, (c) penilaian hasil pembelajaran, dan (d) pengawasan proses pembelajaran.</w:t>
      </w:r>
    </w:p>
    <w:p w:rsidR="004449EE" w:rsidRDefault="00E060A8" w:rsidP="008D4D7E">
      <w:pPr>
        <w:spacing w:line="360" w:lineRule="auto"/>
        <w:rPr>
          <w:lang w:val="id-ID"/>
        </w:rPr>
      </w:pPr>
      <w:r w:rsidRPr="00E060A8">
        <w:rPr>
          <w:lang w:val="id-ID"/>
        </w:rPr>
        <w:t xml:space="preserve">a). </w:t>
      </w:r>
      <w:r w:rsidRPr="00E060A8">
        <w:t>Perencanaan proses pembelajaran</w:t>
      </w:r>
    </w:p>
    <w:p w:rsidR="00E060A8" w:rsidRDefault="006F438D" w:rsidP="008D4D7E">
      <w:pPr>
        <w:spacing w:line="360" w:lineRule="auto"/>
        <w:ind w:firstLine="720"/>
        <w:rPr>
          <w:lang w:val="id-ID"/>
        </w:rPr>
      </w:pPr>
      <w:r>
        <w:rPr>
          <w:lang w:val="id-ID"/>
        </w:rPr>
        <w:t>P</w:t>
      </w:r>
      <w:r w:rsidR="00E060A8">
        <w:t xml:space="preserve">emantauan pengawas sekolah tentang pelaksanaan standar proses yang berkaitan dengan perencanaan proses pembelajaran di SMK Negeri </w:t>
      </w:r>
      <w:r w:rsidR="00E060A8">
        <w:rPr>
          <w:lang w:val="id-ID"/>
        </w:rPr>
        <w:t>1</w:t>
      </w:r>
      <w:r w:rsidR="00E060A8">
        <w:t xml:space="preserve"> </w:t>
      </w:r>
      <w:r w:rsidR="00E060A8">
        <w:rPr>
          <w:lang w:val="id-ID"/>
        </w:rPr>
        <w:t>Watunohu</w:t>
      </w:r>
      <w:r w:rsidR="00E060A8">
        <w:t xml:space="preserve"> sudah dilaksanakan. Namun, guru binaan masih perlu mendapatkan arahan/bimbingan dari pengawas agar dapat menyusun sendiri silabus/rencana pelaksanaan pembelajarannya.</w:t>
      </w:r>
    </w:p>
    <w:p w:rsidR="00E060A8" w:rsidRDefault="00E060A8" w:rsidP="008D4D7E">
      <w:pPr>
        <w:spacing w:line="360" w:lineRule="auto"/>
        <w:rPr>
          <w:lang w:val="id-ID"/>
        </w:rPr>
      </w:pPr>
      <w:r w:rsidRPr="00E060A8">
        <w:rPr>
          <w:lang w:val="id-ID"/>
        </w:rPr>
        <w:t xml:space="preserve">b). </w:t>
      </w:r>
      <w:r w:rsidRPr="00E060A8">
        <w:t>Pelaksanaan proses pembelajaran</w:t>
      </w:r>
    </w:p>
    <w:p w:rsidR="00E060A8" w:rsidRPr="00E060A8" w:rsidRDefault="00E060A8" w:rsidP="008D4D7E">
      <w:pPr>
        <w:spacing w:line="360" w:lineRule="auto"/>
        <w:ind w:firstLine="720"/>
      </w:pPr>
      <w:r>
        <w:rPr>
          <w:lang w:val="id-ID"/>
        </w:rPr>
        <w:t>P</w:t>
      </w:r>
      <w:r>
        <w:t>engawas sekolah memantau pelaksanaan proses pembelajaran dengan mengamati kegiatan pembuka, kegiatan inti, dan kegiatan penutup. Pada pengamatan tersebut, pengawas melihat kesesuaian rencana pelaksanaan pembelajaran (RPP) dengan pelaksanaan proses pembelajaran di kelas. Jika terdapat ketidaksesuaian, maka pengawas menanyakan kepada guru yang bersangkutan dan menyarankan agar pelaksanaan proses pembelajaran disesuaikan dengan rencana pelaksanaan pembelajaran.</w:t>
      </w:r>
    </w:p>
    <w:p w:rsidR="007528DA" w:rsidRPr="007528DA" w:rsidRDefault="007528DA" w:rsidP="008D4D7E">
      <w:pPr>
        <w:spacing w:line="360" w:lineRule="auto"/>
      </w:pPr>
      <w:r w:rsidRPr="007528DA">
        <w:rPr>
          <w:lang w:val="id-ID"/>
        </w:rPr>
        <w:t xml:space="preserve">c). </w:t>
      </w:r>
      <w:r w:rsidRPr="007528DA">
        <w:t>Penilaian hasil pembelajaran</w:t>
      </w:r>
    </w:p>
    <w:p w:rsidR="004449EE" w:rsidRDefault="007528DA" w:rsidP="008D4D7E">
      <w:pPr>
        <w:spacing w:line="360" w:lineRule="auto"/>
        <w:ind w:firstLine="720"/>
        <w:rPr>
          <w:lang w:val="id-ID"/>
        </w:rPr>
      </w:pPr>
      <w:r>
        <w:t>pengawas memantau penilaian hasil pembelajaran dengan melihat instrumen yang digunakan oleh guru. Selain itu, pengawas juga memantau daftar nilai siswa, hasil analisis ulangan, program remedial, dan program pengayaan.</w:t>
      </w:r>
    </w:p>
    <w:p w:rsidR="00E537ED" w:rsidRDefault="00E537ED" w:rsidP="008D4D7E">
      <w:pPr>
        <w:spacing w:line="360" w:lineRule="auto"/>
        <w:ind w:firstLine="720"/>
        <w:rPr>
          <w:lang w:val="id-ID"/>
        </w:rPr>
      </w:pPr>
    </w:p>
    <w:p w:rsidR="00E537ED" w:rsidRPr="00E537ED" w:rsidRDefault="00E537ED" w:rsidP="008D4D7E">
      <w:pPr>
        <w:spacing w:line="360" w:lineRule="auto"/>
        <w:ind w:firstLine="720"/>
        <w:rPr>
          <w:lang w:val="id-ID"/>
        </w:rPr>
      </w:pPr>
    </w:p>
    <w:p w:rsidR="007528DA" w:rsidRPr="007528DA" w:rsidRDefault="007528DA" w:rsidP="008D4D7E">
      <w:pPr>
        <w:spacing w:line="360" w:lineRule="auto"/>
      </w:pPr>
      <w:r w:rsidRPr="007528DA">
        <w:rPr>
          <w:lang w:val="id-ID"/>
        </w:rPr>
        <w:t xml:space="preserve">d). </w:t>
      </w:r>
      <w:r w:rsidRPr="007528DA">
        <w:t>Pengawasan proses pembelajaran</w:t>
      </w:r>
    </w:p>
    <w:p w:rsidR="007528DA" w:rsidRDefault="007528DA" w:rsidP="008D4D7E">
      <w:pPr>
        <w:spacing w:line="360" w:lineRule="auto"/>
        <w:ind w:firstLine="720"/>
        <w:rPr>
          <w:lang w:val="id-ID"/>
        </w:rPr>
      </w:pPr>
      <w:r>
        <w:t>pengawas sekolah mengamati kepala sekolah dalam memantau proses pembelajaran, melakukan supervisi pembelajaran, mengevaluasi proses pembelajaran, dan melaksanakan tindak lanjut pengawasan proses pembelajaran dengan menggunakan instrumen supervisi manajerial.</w:t>
      </w:r>
    </w:p>
    <w:p w:rsidR="00E537ED" w:rsidRPr="00E537ED" w:rsidRDefault="00E537ED" w:rsidP="008D4D7E">
      <w:pPr>
        <w:spacing w:line="360" w:lineRule="auto"/>
        <w:ind w:firstLine="720"/>
        <w:rPr>
          <w:lang w:val="id-ID"/>
        </w:rPr>
      </w:pPr>
    </w:p>
    <w:p w:rsidR="001D1E61" w:rsidRDefault="001D1E61" w:rsidP="00804E64">
      <w:pPr>
        <w:spacing w:line="360" w:lineRule="auto"/>
        <w:rPr>
          <w:b/>
          <w:lang w:val="id-ID"/>
        </w:rPr>
      </w:pPr>
      <w:r>
        <w:rPr>
          <w:b/>
          <w:lang w:val="id-ID"/>
        </w:rPr>
        <w:t>Kesimpulan</w:t>
      </w:r>
    </w:p>
    <w:p w:rsidR="001D1E61" w:rsidRDefault="00DA0501" w:rsidP="008D4D7E">
      <w:pPr>
        <w:spacing w:line="360" w:lineRule="auto"/>
        <w:ind w:firstLine="720"/>
        <w:rPr>
          <w:lang w:val="id-ID"/>
        </w:rPr>
      </w:pPr>
      <w:r>
        <w:rPr>
          <w:lang w:val="id-ID"/>
        </w:rPr>
        <w:t xml:space="preserve">Kesimpulan dari penelitian ini adalah: (1) </w:t>
      </w:r>
      <w:r>
        <w:t xml:space="preserve">Pemantauan pengawas sekolah tentang pelaksanaan standar isi pendidikan di SMK Negeri </w:t>
      </w:r>
      <w:r w:rsidRPr="00DA0501">
        <w:rPr>
          <w:lang w:val="id-ID"/>
        </w:rPr>
        <w:t>1</w:t>
      </w:r>
      <w:r>
        <w:t xml:space="preserve"> </w:t>
      </w:r>
      <w:r w:rsidRPr="00DA0501">
        <w:rPr>
          <w:lang w:val="id-ID"/>
        </w:rPr>
        <w:t>Watunohu</w:t>
      </w:r>
      <w:r>
        <w:t xml:space="preserve"> Kabupaten </w:t>
      </w:r>
      <w:r w:rsidRPr="00DA0501">
        <w:rPr>
          <w:lang w:val="id-ID"/>
        </w:rPr>
        <w:t>Kolaka Utara</w:t>
      </w:r>
      <w:r w:rsidRPr="00D53B39">
        <w:t xml:space="preserve"> </w:t>
      </w:r>
      <w:r w:rsidRPr="00F34106">
        <w:t>belum maksimal dilakukan dengan mengamati</w:t>
      </w:r>
      <w:r>
        <w:t xml:space="preserve"> kerangka dasar dan struktur kurikulum, beban belajar, kurikulum tingkat satuan pendidikan, dan kalender pendidikan/akademik.</w:t>
      </w:r>
      <w:r>
        <w:rPr>
          <w:lang w:val="id-ID"/>
        </w:rPr>
        <w:t xml:space="preserve"> (2) </w:t>
      </w:r>
      <w:r>
        <w:t xml:space="preserve">Pemantauan pengawas sekolah tentang pelaksanaan standar proses pendidikan di SMK Negeri </w:t>
      </w:r>
      <w:r w:rsidRPr="00DA0501">
        <w:rPr>
          <w:lang w:val="id-ID"/>
        </w:rPr>
        <w:t>1</w:t>
      </w:r>
      <w:r>
        <w:t xml:space="preserve"> </w:t>
      </w:r>
      <w:r w:rsidRPr="00DA0501">
        <w:rPr>
          <w:lang w:val="id-ID"/>
        </w:rPr>
        <w:t>Watunohu</w:t>
      </w:r>
      <w:r>
        <w:t xml:space="preserve"> Kabupaten </w:t>
      </w:r>
      <w:r w:rsidRPr="00DA0501">
        <w:rPr>
          <w:lang w:val="id-ID"/>
        </w:rPr>
        <w:t>Kolaka Utara</w:t>
      </w:r>
      <w:r w:rsidRPr="00D53B39">
        <w:t xml:space="preserve"> </w:t>
      </w:r>
      <w:r w:rsidRPr="00F34106">
        <w:t>belum maksimal dilakukan dengan mengamati</w:t>
      </w:r>
      <w:r>
        <w:t xml:space="preserve"> perencanaan proses pembelajaran, pelaksanaan proses pembelajaran, penilaian hasil pembelajaran, dan pengawasan proses pembelajaran.</w:t>
      </w:r>
    </w:p>
    <w:p w:rsidR="00E537ED" w:rsidRPr="00E537ED" w:rsidRDefault="00E537ED" w:rsidP="008D4D7E">
      <w:pPr>
        <w:spacing w:line="360" w:lineRule="auto"/>
        <w:ind w:firstLine="720"/>
        <w:rPr>
          <w:lang w:val="id-ID"/>
        </w:rPr>
      </w:pPr>
    </w:p>
    <w:p w:rsidR="001D1E61" w:rsidRDefault="001D1E61" w:rsidP="001D1E61">
      <w:pPr>
        <w:spacing w:line="360" w:lineRule="auto"/>
        <w:rPr>
          <w:b/>
          <w:lang w:val="id-ID"/>
        </w:rPr>
      </w:pPr>
      <w:r>
        <w:rPr>
          <w:b/>
          <w:lang w:val="id-ID"/>
        </w:rPr>
        <w:t>Saran</w:t>
      </w:r>
    </w:p>
    <w:p w:rsidR="0046757D" w:rsidRDefault="00701328" w:rsidP="004449EE">
      <w:pPr>
        <w:spacing w:line="360" w:lineRule="auto"/>
        <w:ind w:firstLine="720"/>
        <w:rPr>
          <w:lang w:val="id-ID"/>
        </w:rPr>
      </w:pPr>
      <w:r>
        <w:rPr>
          <w:lang w:val="id-ID"/>
        </w:rPr>
        <w:t>Saran dari penelitian ini adalah:</w:t>
      </w:r>
      <w:r>
        <w:rPr>
          <w:b/>
          <w:lang w:val="id-ID"/>
        </w:rPr>
        <w:t xml:space="preserve"> </w:t>
      </w:r>
      <w:r w:rsidRPr="00701328">
        <w:rPr>
          <w:lang w:val="id-ID"/>
        </w:rPr>
        <w:t xml:space="preserve">(1) </w:t>
      </w:r>
      <w:r>
        <w:t xml:space="preserve">Kepada Pemerintah dalam hal </w:t>
      </w:r>
      <w:r w:rsidRPr="00F65F0F">
        <w:t>ini Dinas Pendidikan</w:t>
      </w:r>
      <w:r w:rsidRPr="00701328">
        <w:rPr>
          <w:lang w:val="id-ID"/>
        </w:rPr>
        <w:t xml:space="preserve"> dan </w:t>
      </w:r>
      <w:r w:rsidRPr="00F65F0F">
        <w:t>Kebudayaan</w:t>
      </w:r>
      <w:r w:rsidRPr="00701328">
        <w:rPr>
          <w:lang w:val="id-ID"/>
        </w:rPr>
        <w:t xml:space="preserve"> Provinsi Sulawesi Tenggara</w:t>
      </w:r>
      <w:r>
        <w:t xml:space="preserve">, kiranya memperhatikan keberadaan pengawas sekolah menengah kejuruan di Kabupaten </w:t>
      </w:r>
      <w:r w:rsidRPr="00701328">
        <w:rPr>
          <w:lang w:val="id-ID"/>
        </w:rPr>
        <w:t>Kolaka Utara</w:t>
      </w:r>
      <w:r>
        <w:t>. Perlu dilakukan perekrutan pengawas baru untuk melengkapi jumlah pengawas sekolah menengah kejuruan yang dibutuhkan dengan mempertimbangkan kualifikasi dan kompetensi calon pengawas.</w:t>
      </w:r>
      <w:r>
        <w:rPr>
          <w:b/>
          <w:lang w:val="id-ID"/>
        </w:rPr>
        <w:t xml:space="preserve"> </w:t>
      </w:r>
      <w:r w:rsidRPr="00701328">
        <w:rPr>
          <w:lang w:val="id-ID"/>
        </w:rPr>
        <w:t xml:space="preserve">(2) </w:t>
      </w:r>
      <w:r>
        <w:t xml:space="preserve">Kepada pengawas sekolah menengah kejuruan Kabupaten </w:t>
      </w:r>
      <w:r w:rsidRPr="00701328">
        <w:rPr>
          <w:lang w:val="id-ID"/>
        </w:rPr>
        <w:t>Kolaka Utara</w:t>
      </w:r>
      <w:r>
        <w:t>, kiranya memaksimalkan pemantauan pelaksanaan standar nasional pendidikan yang dilakukannya. Terutama pada pemantauan beban belajar peserta didik pada pembelajaran melalui penugasan terstruktur. Selain itu, pengawas sekolah hendaknya memantau secara langsung pengawasan proses pembelajaran yang dilaksanakan oleh  kepala sekolah.</w:t>
      </w:r>
      <w:r>
        <w:rPr>
          <w:b/>
          <w:lang w:val="id-ID"/>
        </w:rPr>
        <w:t xml:space="preserve"> </w:t>
      </w:r>
      <w:r w:rsidRPr="00701328">
        <w:rPr>
          <w:lang w:val="id-ID"/>
        </w:rPr>
        <w:t xml:space="preserve">(3) </w:t>
      </w:r>
      <w:r>
        <w:t xml:space="preserve">Kepada kepala SMK Negeri </w:t>
      </w:r>
      <w:r w:rsidRPr="00701328">
        <w:rPr>
          <w:lang w:val="id-ID"/>
        </w:rPr>
        <w:t>1</w:t>
      </w:r>
      <w:r>
        <w:t xml:space="preserve"> </w:t>
      </w:r>
      <w:r w:rsidRPr="00701328">
        <w:rPr>
          <w:lang w:val="id-ID"/>
        </w:rPr>
        <w:t>Watunohu</w:t>
      </w:r>
      <w:r>
        <w:t>, kiranya melakukan tugas pokok dan fungsinya semaksimal mungkin, terutama melaksanakan pengawasan proses pembelajaran dengan melakukan pemantauan, supervisi, evaluasi, dan tindak lanjut pengawasan proses pembelajaran terhadap guru-guru di sekolahnya.</w:t>
      </w:r>
      <w:r w:rsidRPr="00701328">
        <w:rPr>
          <w:lang w:val="id-ID"/>
        </w:rPr>
        <w:t xml:space="preserve"> </w:t>
      </w:r>
      <w:r w:rsidR="00515D69" w:rsidRPr="00515D69">
        <w:rPr>
          <w:lang w:val="id-ID"/>
        </w:rPr>
        <w:t xml:space="preserve">(4) </w:t>
      </w:r>
      <w:r>
        <w:t xml:space="preserve">Kepada guru mata pelajaran di SMK Negeri </w:t>
      </w:r>
      <w:r w:rsidRPr="00515D69">
        <w:rPr>
          <w:lang w:val="id-ID"/>
        </w:rPr>
        <w:t>1</w:t>
      </w:r>
      <w:r>
        <w:t xml:space="preserve"> </w:t>
      </w:r>
      <w:r w:rsidRPr="00515D69">
        <w:rPr>
          <w:lang w:val="id-ID"/>
        </w:rPr>
        <w:t>Watunohu</w:t>
      </w:r>
      <w:r>
        <w:t>, kiranya memenuhi standar nasional pendidikan yang ditetapkan. Terutama pada standar isi tentang penugasan terstruktur. Selain itu, pada standar proses pendidikan tentang perencanaan proses pembelajaran hendaknya mengembangkan sendiri silabus dan rencana pelaksanaan pembelajarannya, digunakan sebagai pedoman pada proses pelaksanaan pembelajaran, dan dipersiapkan sebelum proses pembelajaran.</w:t>
      </w:r>
      <w:r w:rsidR="00515D69">
        <w:rPr>
          <w:b/>
          <w:lang w:val="id-ID"/>
        </w:rPr>
        <w:t xml:space="preserve"> </w:t>
      </w:r>
      <w:r w:rsidR="00515D69" w:rsidRPr="00515D69">
        <w:rPr>
          <w:lang w:val="id-ID"/>
        </w:rPr>
        <w:t xml:space="preserve">(5) </w:t>
      </w:r>
      <w:r w:rsidRPr="007A68E3">
        <w:t>Bagi peneliti di bidang pendidikan yang berminat melanjutkan penelitian ini agar menambahkan pada butir pertanyaannya sebaiknya pada standar isi memuat tentang: Kerangka dasar (landasan filosofis, sosiologis, yuridis, dan psikopedagogik),</w:t>
      </w:r>
      <w:r w:rsidRPr="00515D69">
        <w:rPr>
          <w:lang w:val="id-ID"/>
        </w:rPr>
        <w:t xml:space="preserve"> </w:t>
      </w:r>
      <w:r w:rsidRPr="007A68E3">
        <w:t xml:space="preserve">sedangkan Struktur kurikulum (kompetensi inti, </w:t>
      </w:r>
      <w:r w:rsidRPr="00515D69">
        <w:rPr>
          <w:lang w:val="id-ID"/>
        </w:rPr>
        <w:t>kompetensi dasar</w:t>
      </w:r>
      <w:r w:rsidRPr="007A68E3">
        <w:t xml:space="preserve">, muatan pembelajaran, </w:t>
      </w:r>
      <w:r w:rsidRPr="00515D69">
        <w:rPr>
          <w:lang w:val="id-ID"/>
        </w:rPr>
        <w:t>mata pelajaran</w:t>
      </w:r>
      <w:r w:rsidRPr="007A68E3">
        <w:t>, dan beban belajar)</w:t>
      </w:r>
      <w:r w:rsidRPr="00515D69">
        <w:rPr>
          <w:lang w:val="id-ID"/>
        </w:rPr>
        <w:t>, d</w:t>
      </w:r>
      <w:r w:rsidRPr="007A68E3">
        <w:t>an mencermati segala kelemahan dan keterbatasan yang terdapat dalam penelitian ini.</w:t>
      </w:r>
      <w:r w:rsidRPr="00515D69">
        <w:rPr>
          <w:lang w:val="id-ID"/>
        </w:rPr>
        <w:t xml:space="preserve"> </w:t>
      </w:r>
      <w:r w:rsidR="00515D69">
        <w:rPr>
          <w:lang w:val="id-ID"/>
        </w:rPr>
        <w:t xml:space="preserve"> </w:t>
      </w:r>
    </w:p>
    <w:p w:rsidR="00746A24" w:rsidRPr="004449EE" w:rsidRDefault="00746A24" w:rsidP="00415C2B">
      <w:pPr>
        <w:spacing w:line="360" w:lineRule="auto"/>
        <w:rPr>
          <w:b/>
          <w:lang w:val="id-ID"/>
        </w:rPr>
      </w:pPr>
    </w:p>
    <w:p w:rsidR="001D1E61" w:rsidRDefault="001D1E61" w:rsidP="00C71815">
      <w:pPr>
        <w:spacing w:line="360" w:lineRule="auto"/>
        <w:rPr>
          <w:b/>
          <w:lang w:val="id-ID"/>
        </w:rPr>
      </w:pPr>
      <w:r>
        <w:rPr>
          <w:b/>
          <w:lang w:val="id-ID"/>
        </w:rPr>
        <w:t>Ucapan Terima Kasih</w:t>
      </w:r>
    </w:p>
    <w:p w:rsidR="001D1E61" w:rsidRDefault="0046757D" w:rsidP="00C71815">
      <w:pPr>
        <w:spacing w:line="360" w:lineRule="auto"/>
        <w:rPr>
          <w:lang w:val="id-ID"/>
        </w:rPr>
      </w:pPr>
      <w:r>
        <w:rPr>
          <w:lang w:val="id-ID"/>
        </w:rPr>
        <w:tab/>
        <w:t xml:space="preserve">Ucapan terima kasih yang setinggi-tingginya penulis sampaiakn kepada </w:t>
      </w:r>
      <w:r>
        <w:t xml:space="preserve">. Dr. </w:t>
      </w:r>
      <w:r>
        <w:rPr>
          <w:lang w:val="id-ID"/>
        </w:rPr>
        <w:t>H. M. Arifin Ahmad</w:t>
      </w:r>
      <w:r>
        <w:t>,</w:t>
      </w:r>
      <w:r>
        <w:rPr>
          <w:lang w:val="id-ID"/>
        </w:rPr>
        <w:t xml:space="preserve"> </w:t>
      </w:r>
      <w:r>
        <w:t>M</w:t>
      </w:r>
      <w:r>
        <w:rPr>
          <w:lang w:val="id-ID"/>
        </w:rPr>
        <w:t>.S</w:t>
      </w:r>
      <w:r>
        <w:t xml:space="preserve">. dan </w:t>
      </w:r>
      <w:r>
        <w:rPr>
          <w:lang w:val="id-ID"/>
        </w:rPr>
        <w:t xml:space="preserve">Prof. </w:t>
      </w:r>
      <w:r>
        <w:t>Dr</w:t>
      </w:r>
      <w:r w:rsidR="00D45082">
        <w:rPr>
          <w:lang w:val="id-ID"/>
        </w:rPr>
        <w:t>. Patta Bundu, M.Ed</w:t>
      </w:r>
      <w:r>
        <w:rPr>
          <w:lang w:val="id-ID"/>
        </w:rPr>
        <w:t xml:space="preserve"> selaku pembimbing. Ucapan ter</w:t>
      </w:r>
      <w:r w:rsidR="00D45082">
        <w:rPr>
          <w:lang w:val="id-ID"/>
        </w:rPr>
        <w:t xml:space="preserve">ima kasih juga penulis sampaikan kepada </w:t>
      </w:r>
      <w:r w:rsidR="00D45082" w:rsidRPr="00A70D32">
        <w:t>Prof. Dr. H. M. Sidin Ali, M.Pd</w:t>
      </w:r>
      <w:r w:rsidR="00D45082">
        <w:t>. dan Prof. Dr. Ruslan, M.Pd</w:t>
      </w:r>
      <w:r w:rsidR="00D45082">
        <w:rPr>
          <w:lang w:val="id-ID"/>
        </w:rPr>
        <w:t>, yang banyak memberikan masukan demi penyempurnaan tesis ini.</w:t>
      </w:r>
    </w:p>
    <w:p w:rsidR="00D45082" w:rsidRDefault="00D45082" w:rsidP="00C71815">
      <w:pPr>
        <w:spacing w:line="360" w:lineRule="auto"/>
        <w:rPr>
          <w:lang w:val="id-ID"/>
        </w:rPr>
      </w:pPr>
      <w:r>
        <w:rPr>
          <w:lang w:val="id-ID"/>
        </w:rPr>
        <w:tab/>
        <w:t xml:space="preserve">Ucapan terima kasih tak lupa penulis sampaikan kepada Direktorat Jenderal Pendidikan Guru dan Tenaga Kependidikan (Dirjen GTK) Kementerian Pendidikan dan Kebudayaan Republik Indonesia atas kerjasamanya dalam memberikan program beasiswa S2, ucapan terima kasih juga penulis sampaikan kepada </w:t>
      </w:r>
      <w:r>
        <w:t xml:space="preserve">Direktur Program Pascasarjana Universitas Negeri Makassar, Prof. Dr. Jasruddin, M.Si., Asisten Direktur I, </w:t>
      </w:r>
      <w:r w:rsidRPr="00220F3B">
        <w:t xml:space="preserve">Prof. Dr. </w:t>
      </w:r>
      <w:r w:rsidRPr="00220F3B">
        <w:rPr>
          <w:lang w:val="id-ID"/>
        </w:rPr>
        <w:t>Anshari</w:t>
      </w:r>
      <w:r w:rsidRPr="00220F3B">
        <w:t>, M.</w:t>
      </w:r>
      <w:r w:rsidRPr="00220F3B">
        <w:rPr>
          <w:lang w:val="id-ID"/>
        </w:rPr>
        <w:t>Hum</w:t>
      </w:r>
      <w:r w:rsidRPr="00220F3B">
        <w:t xml:space="preserve">, Asisten Direktur II Prof. Dr. </w:t>
      </w:r>
      <w:r w:rsidRPr="00220F3B">
        <w:rPr>
          <w:lang w:val="id-ID"/>
        </w:rPr>
        <w:t>Hamsu A. Gani</w:t>
      </w:r>
      <w:r w:rsidRPr="00220F3B">
        <w:t>, M.</w:t>
      </w:r>
      <w:r w:rsidRPr="00220F3B">
        <w:rPr>
          <w:lang w:val="id-ID"/>
        </w:rPr>
        <w:t>Pd</w:t>
      </w:r>
      <w:r w:rsidRPr="00220F3B">
        <w:t>.,</w:t>
      </w:r>
      <w:r>
        <w:rPr>
          <w:lang w:val="id-ID"/>
        </w:rPr>
        <w:t xml:space="preserve"> </w:t>
      </w:r>
      <w:r>
        <w:t xml:space="preserve">Asisten Direktur </w:t>
      </w:r>
      <w:r>
        <w:rPr>
          <w:lang w:val="id-ID"/>
        </w:rPr>
        <w:t>III   Prof. Dr. Suradi Tahmir, M.Si</w:t>
      </w:r>
      <w:r w:rsidRPr="00E1707C">
        <w:rPr>
          <w:color w:val="FF0000"/>
        </w:rPr>
        <w:t xml:space="preserve"> </w:t>
      </w:r>
      <w:r>
        <w:t>dan  Ketua Program Studi Penelitian dan Evaluasi Pendidikan, Prof. Dr. Ruslan, M.Pd</w:t>
      </w:r>
      <w:r>
        <w:rPr>
          <w:lang w:val="id-ID"/>
        </w:rPr>
        <w:t xml:space="preserve"> atas bimbingan dan arahan yang diberikan selama penulis menempuh pendidikan di PPs UNM. Semoga bantuan dan bimbingan yang diberikan </w:t>
      </w:r>
      <w:r w:rsidR="00E63EC9">
        <w:rPr>
          <w:lang w:val="id-ID"/>
        </w:rPr>
        <w:t>kapada penulis mendapat pahala  dari Tuhan Yang Maha Esa. Ucapan terima kasih juga penulis sampaikan kepada rekan-rekan mahasiswa PPs UNM Program Studi Penelitian dan Evaluasi Pendidikan Kepengawasan 2015 yang telah memberikan dorongan moril selama perkuliahan hingga penyusunan tugas akhir.</w:t>
      </w:r>
    </w:p>
    <w:p w:rsidR="004502C9" w:rsidRPr="004502C9" w:rsidRDefault="004502C9" w:rsidP="00C71815">
      <w:pPr>
        <w:spacing w:line="360" w:lineRule="auto"/>
        <w:ind w:firstLine="720"/>
        <w:rPr>
          <w:lang w:val="id-ID"/>
        </w:rPr>
      </w:pPr>
      <w:r>
        <w:t xml:space="preserve">Ucapan terima kasih yang tak terhingga kepada orang tua tercinta, Ayahanda Almarhum </w:t>
      </w:r>
      <w:r>
        <w:rPr>
          <w:lang w:val="id-ID"/>
        </w:rPr>
        <w:t>H.Muh. Rafiq</w:t>
      </w:r>
      <w:r>
        <w:t xml:space="preserve"> dan Ibunda </w:t>
      </w:r>
      <w:r>
        <w:rPr>
          <w:lang w:val="id-ID"/>
        </w:rPr>
        <w:t>Hj. Fatima</w:t>
      </w:r>
      <w:r>
        <w:t xml:space="preserve"> yang tak henti-hentinya memotivasi dan mendoakan penulis. Kepada istri tercinta</w:t>
      </w:r>
      <w:r>
        <w:rPr>
          <w:lang w:val="id-ID"/>
        </w:rPr>
        <w:t xml:space="preserve"> </w:t>
      </w:r>
      <w:r>
        <w:t>Has</w:t>
      </w:r>
      <w:r>
        <w:rPr>
          <w:lang w:val="id-ID"/>
        </w:rPr>
        <w:t>nah</w:t>
      </w:r>
      <w:r>
        <w:t>, S.</w:t>
      </w:r>
      <w:r>
        <w:rPr>
          <w:lang w:val="id-ID"/>
        </w:rPr>
        <w:t>Si</w:t>
      </w:r>
      <w:r>
        <w:t xml:space="preserve">. </w:t>
      </w:r>
      <w:r>
        <w:rPr>
          <w:lang w:val="id-ID"/>
        </w:rPr>
        <w:t xml:space="preserve">atas cinta, kesabaran, pengertian, pengorbanan dan pengabdiannya </w:t>
      </w:r>
      <w:r>
        <w:t>dan</w:t>
      </w:r>
      <w:r>
        <w:rPr>
          <w:lang w:val="id-ID"/>
        </w:rPr>
        <w:t xml:space="preserve"> </w:t>
      </w:r>
      <w:r>
        <w:t>anakku tersayang M</w:t>
      </w:r>
      <w:r>
        <w:rPr>
          <w:lang w:val="id-ID"/>
        </w:rPr>
        <w:t>uh</w:t>
      </w:r>
      <w:r>
        <w:t xml:space="preserve">. </w:t>
      </w:r>
      <w:r>
        <w:rPr>
          <w:lang w:val="id-ID"/>
        </w:rPr>
        <w:t xml:space="preserve">Dhaffa Tzabit Qeis </w:t>
      </w:r>
      <w:r>
        <w:t>yang penuh ketabahan dan kesabaran mendampingi penulis serta memberikan motivasi</w:t>
      </w:r>
      <w:r>
        <w:rPr>
          <w:lang w:val="id-ID"/>
        </w:rPr>
        <w:t>, semangat, penentram jiwa, yang senantiasa ikhlas berbagi waktu.</w:t>
      </w:r>
      <w:r w:rsidR="005655B3">
        <w:rPr>
          <w:lang w:val="id-ID"/>
        </w:rPr>
        <w:t xml:space="preserve"> Kepada saudara-saudaraku  tersayang Herman Rafiq, Firman Rafiq, S.</w:t>
      </w:r>
      <w:r w:rsidR="00F510D5">
        <w:rPr>
          <w:lang w:val="id-ID"/>
        </w:rPr>
        <w:t xml:space="preserve"> </w:t>
      </w:r>
      <w:r w:rsidR="005655B3">
        <w:rPr>
          <w:lang w:val="id-ID"/>
        </w:rPr>
        <w:t>Kep.Nrs, David Chamis, Ashar Rafiq, Jus’an Jumadi, Hasbi Sulastra,</w:t>
      </w:r>
      <w:r w:rsidR="00F510D5">
        <w:rPr>
          <w:lang w:val="id-ID"/>
        </w:rPr>
        <w:t xml:space="preserve"> </w:t>
      </w:r>
      <w:r w:rsidR="005655B3">
        <w:rPr>
          <w:lang w:val="id-ID"/>
        </w:rPr>
        <w:t>SP, Musdalifah</w:t>
      </w:r>
      <w:r w:rsidR="00F510D5">
        <w:rPr>
          <w:lang w:val="id-ID"/>
        </w:rPr>
        <w:t>, SE</w:t>
      </w:r>
      <w:r w:rsidR="005655B3">
        <w:rPr>
          <w:lang w:val="id-ID"/>
        </w:rPr>
        <w:t>, yang telah banyak membantu penulis dalam penyelesaian tugas-tugas kuliah hingga pada tahap penyelesaian.</w:t>
      </w:r>
    </w:p>
    <w:p w:rsidR="00E63EC9" w:rsidRPr="00D45082" w:rsidRDefault="004502C9" w:rsidP="004449EE">
      <w:pPr>
        <w:spacing w:line="360" w:lineRule="auto"/>
        <w:ind w:firstLine="720"/>
        <w:rPr>
          <w:lang w:val="id-ID"/>
        </w:rPr>
      </w:pPr>
      <w:r>
        <w:rPr>
          <w:lang w:val="id-ID"/>
        </w:rPr>
        <w:t>Akhirnya kepada Allah SWT lah penulis berharap semoga semua bantuan yang telah diberikan menjadi amal jariyah dan semoga artikel ini dapat bermanfaat</w:t>
      </w:r>
      <w:r w:rsidR="00EB15E6">
        <w:rPr>
          <w:lang w:val="id-ID"/>
        </w:rPr>
        <w:t>.</w:t>
      </w:r>
      <w:r w:rsidR="00DF19C7">
        <w:rPr>
          <w:lang w:val="id-ID"/>
        </w:rPr>
        <w:t xml:space="preserve"> Amin.</w:t>
      </w:r>
    </w:p>
    <w:p w:rsidR="001D1E61" w:rsidRDefault="001D1E61" w:rsidP="00944495">
      <w:pPr>
        <w:spacing w:line="360" w:lineRule="auto"/>
        <w:rPr>
          <w:b/>
          <w:lang w:val="id-ID"/>
        </w:rPr>
      </w:pPr>
      <w:r>
        <w:rPr>
          <w:b/>
          <w:lang w:val="id-ID"/>
        </w:rPr>
        <w:t>Daftar Pustaka</w:t>
      </w:r>
    </w:p>
    <w:p w:rsidR="00313169" w:rsidRDefault="00313169" w:rsidP="008A3E6B">
      <w:pPr>
        <w:autoSpaceDE w:val="0"/>
        <w:autoSpaceDN w:val="0"/>
        <w:adjustRightInd w:val="0"/>
        <w:spacing w:line="240" w:lineRule="auto"/>
        <w:ind w:left="709" w:hanging="709"/>
        <w:rPr>
          <w:iCs/>
        </w:rPr>
      </w:pPr>
      <w:r w:rsidRPr="00E5232C">
        <w:rPr>
          <w:bCs/>
        </w:rPr>
        <w:t>Abid</w:t>
      </w:r>
      <w:r>
        <w:rPr>
          <w:bCs/>
        </w:rPr>
        <w:t>d</w:t>
      </w:r>
      <w:r w:rsidRPr="00E5232C">
        <w:rPr>
          <w:bCs/>
        </w:rPr>
        <w:t xml:space="preserve">in, Norhasni Zainal. 2008. </w:t>
      </w:r>
      <w:r w:rsidRPr="00BD782D">
        <w:rPr>
          <w:bCs/>
        </w:rPr>
        <w:t xml:space="preserve">Exploring Clinical Supervision to Facilitate the Creative Process of Supervision. </w:t>
      </w:r>
      <w:r w:rsidRPr="00FF4477">
        <w:rPr>
          <w:i/>
        </w:rPr>
        <w:t>The Journal Of International Social Research</w:t>
      </w:r>
      <w:r w:rsidRPr="002A3ABD">
        <w:rPr>
          <w:i/>
        </w:rPr>
        <w:t>,</w:t>
      </w:r>
      <w:r>
        <w:t xml:space="preserve"> </w:t>
      </w:r>
      <w:r w:rsidRPr="00352B3A">
        <w:rPr>
          <w:i/>
          <w:color w:val="000000"/>
        </w:rPr>
        <w:t>(Online)</w:t>
      </w:r>
      <w:r w:rsidRPr="00BD782D">
        <w:t xml:space="preserve"> Volume 1/3</w:t>
      </w:r>
      <w:r>
        <w:rPr>
          <w:iCs/>
        </w:rPr>
        <w:t>,</w:t>
      </w:r>
      <w:r w:rsidRPr="00E5232C">
        <w:rPr>
          <w:iCs/>
        </w:rPr>
        <w:t xml:space="preserve"> </w:t>
      </w:r>
      <w:r>
        <w:rPr>
          <w:iCs/>
        </w:rPr>
        <w:t>(</w:t>
      </w:r>
      <w:r w:rsidRPr="00E5232C">
        <w:rPr>
          <w:iCs/>
        </w:rPr>
        <w:t xml:space="preserve">Diakses </w:t>
      </w:r>
      <w:r>
        <w:rPr>
          <w:iCs/>
        </w:rPr>
        <w:t>01 M</w:t>
      </w:r>
      <w:r>
        <w:rPr>
          <w:iCs/>
          <w:lang w:val="id-ID"/>
        </w:rPr>
        <w:t>ei</w:t>
      </w:r>
      <w:r>
        <w:rPr>
          <w:iCs/>
        </w:rPr>
        <w:t xml:space="preserve"> 201</w:t>
      </w:r>
      <w:r>
        <w:rPr>
          <w:iCs/>
          <w:lang w:val="id-ID"/>
        </w:rPr>
        <w:t>6</w:t>
      </w:r>
      <w:r w:rsidRPr="00E5232C">
        <w:rPr>
          <w:iCs/>
        </w:rPr>
        <w:t>)</w:t>
      </w:r>
      <w:r>
        <w:rPr>
          <w:iCs/>
        </w:rPr>
        <w:t>.</w:t>
      </w:r>
    </w:p>
    <w:p w:rsidR="00313169" w:rsidRDefault="00313169" w:rsidP="008A3E6B">
      <w:pPr>
        <w:autoSpaceDE w:val="0"/>
        <w:autoSpaceDN w:val="0"/>
        <w:adjustRightInd w:val="0"/>
        <w:spacing w:line="240" w:lineRule="auto"/>
        <w:ind w:left="709" w:hanging="709"/>
        <w:rPr>
          <w:iCs/>
        </w:rPr>
      </w:pPr>
    </w:p>
    <w:p w:rsidR="00313169" w:rsidRDefault="00313169" w:rsidP="008A3E6B">
      <w:pPr>
        <w:autoSpaceDE w:val="0"/>
        <w:autoSpaceDN w:val="0"/>
        <w:adjustRightInd w:val="0"/>
        <w:spacing w:line="240" w:lineRule="auto"/>
        <w:ind w:left="709" w:hanging="709"/>
      </w:pPr>
      <w:r>
        <w:t xml:space="preserve">Aedi, Nur. 2014. </w:t>
      </w:r>
      <w:r w:rsidRPr="000A6131">
        <w:rPr>
          <w:i/>
        </w:rPr>
        <w:t>Pengawasan Pendidikan Tinjauan Teori dan Praktik</w:t>
      </w:r>
      <w:r>
        <w:t>. Jakarta: PT RajaGrafindo Persada.</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t xml:space="preserve">Asf, Jasmani &amp; Mustofa, Syaiful. 2013. </w:t>
      </w:r>
      <w:r>
        <w:rPr>
          <w:i/>
        </w:rPr>
        <w:t>Supervisi</w:t>
      </w:r>
      <w:r w:rsidRPr="000A6131">
        <w:rPr>
          <w:i/>
        </w:rPr>
        <w:t xml:space="preserve"> Pendidikan</w:t>
      </w:r>
      <w:r>
        <w:rPr>
          <w:i/>
        </w:rPr>
        <w:t xml:space="preserve">: Terobosan Baru dalam Peningkatan Kinerja Pengawas Sekolah dan Guru </w:t>
      </w:r>
      <w:r>
        <w:t>. Jogjakarta: Ar-Ruzz Media.</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t>Atmodiwiryo, Soebagio. 2011.</w:t>
      </w:r>
      <w:r>
        <w:rPr>
          <w:i/>
        </w:rPr>
        <w:t xml:space="preserve"> Manajemen Pengawasan dan Supervisi Sekolah (</w:t>
      </w:r>
      <w:r w:rsidRPr="000A6131">
        <w:rPr>
          <w:i/>
        </w:rPr>
        <w:t>Teori dan Praktik</w:t>
      </w:r>
      <w:r>
        <w:rPr>
          <w:i/>
        </w:rPr>
        <w:t>)</w:t>
      </w:r>
      <w:r>
        <w:t>. Jakarta: PT Ardadizya Jaya.</w:t>
      </w:r>
    </w:p>
    <w:p w:rsidR="00313169" w:rsidRDefault="00313169" w:rsidP="008A3E6B">
      <w:pPr>
        <w:autoSpaceDE w:val="0"/>
        <w:autoSpaceDN w:val="0"/>
        <w:adjustRightInd w:val="0"/>
        <w:spacing w:line="240" w:lineRule="auto"/>
        <w:ind w:left="709" w:hanging="709"/>
      </w:pPr>
    </w:p>
    <w:p w:rsidR="00313169" w:rsidRPr="004A388E" w:rsidRDefault="00313169" w:rsidP="008A3E6B">
      <w:pPr>
        <w:autoSpaceDE w:val="0"/>
        <w:autoSpaceDN w:val="0"/>
        <w:adjustRightInd w:val="0"/>
        <w:spacing w:line="240" w:lineRule="auto"/>
        <w:ind w:left="709" w:hanging="709"/>
        <w:rPr>
          <w:color w:val="000000"/>
        </w:rPr>
      </w:pPr>
      <w:r>
        <w:t xml:space="preserve">Goerge, Enock G. </w:t>
      </w:r>
      <w:r w:rsidRPr="00352B3A">
        <w:rPr>
          <w:i/>
        </w:rPr>
        <w:t>et al.</w:t>
      </w:r>
      <w:r>
        <w:t xml:space="preserve"> 2013. </w:t>
      </w:r>
      <w:r w:rsidRPr="00421CFB">
        <w:rPr>
          <w:bCs/>
          <w:szCs w:val="32"/>
        </w:rPr>
        <w:t>An Evaluation of the Principal’s Instructional Supervision on Academic Performance</w:t>
      </w:r>
      <w:r w:rsidRPr="00352B3A">
        <w:rPr>
          <w:bCs/>
          <w:szCs w:val="32"/>
        </w:rPr>
        <w:t>: A Case of Sameta Primary School Kisii County, Kenya</w:t>
      </w:r>
      <w:r w:rsidRPr="00352B3A">
        <w:rPr>
          <w:bCs/>
        </w:rPr>
        <w:t>.</w:t>
      </w:r>
      <w:r w:rsidRPr="00352B3A">
        <w:rPr>
          <w:bCs/>
          <w:i/>
        </w:rPr>
        <w:t xml:space="preserve"> </w:t>
      </w:r>
      <w:r w:rsidRPr="00352B3A">
        <w:rPr>
          <w:i/>
          <w:color w:val="000000"/>
        </w:rPr>
        <w:t xml:space="preserve">Journal of Education and Practice, (Online) </w:t>
      </w:r>
      <w:r w:rsidRPr="00CB6A0A">
        <w:rPr>
          <w:color w:val="000000"/>
        </w:rPr>
        <w:t>Vol.4, No.11</w:t>
      </w:r>
      <w:r>
        <w:rPr>
          <w:color w:val="000000"/>
        </w:rPr>
        <w:t xml:space="preserve">, </w:t>
      </w:r>
      <w:r w:rsidRPr="00665058">
        <w:rPr>
          <w:color w:val="000000" w:themeColor="text1"/>
        </w:rPr>
        <w:t>(</w:t>
      </w:r>
      <w:hyperlink r:id="rId12" w:history="1">
        <w:r w:rsidRPr="00665058">
          <w:rPr>
            <w:rStyle w:val="Hyperlink"/>
            <w:color w:val="000000" w:themeColor="text1"/>
          </w:rPr>
          <w:t>www.iiste.org</w:t>
        </w:r>
      </w:hyperlink>
      <w:r>
        <w:rPr>
          <w:color w:val="000000" w:themeColor="text1"/>
        </w:rPr>
        <w:t xml:space="preserve">, Diakses 18 </w:t>
      </w:r>
      <w:r>
        <w:rPr>
          <w:color w:val="000000" w:themeColor="text1"/>
          <w:lang w:val="id-ID"/>
        </w:rPr>
        <w:t>Mei</w:t>
      </w:r>
      <w:r>
        <w:rPr>
          <w:color w:val="000000" w:themeColor="text1"/>
        </w:rPr>
        <w:t xml:space="preserve"> 201</w:t>
      </w:r>
      <w:r>
        <w:rPr>
          <w:color w:val="000000" w:themeColor="text1"/>
          <w:lang w:val="id-ID"/>
        </w:rPr>
        <w:t>6</w:t>
      </w:r>
      <w:r w:rsidRPr="00665058">
        <w:rPr>
          <w:color w:val="000000" w:themeColor="text1"/>
        </w:rPr>
        <w:t>)</w:t>
      </w:r>
      <w:r>
        <w:rPr>
          <w:color w:val="000000" w:themeColor="text1"/>
        </w:rPr>
        <w:t>.</w:t>
      </w:r>
    </w:p>
    <w:p w:rsidR="00313169" w:rsidRDefault="00313169" w:rsidP="008A3E6B">
      <w:pPr>
        <w:autoSpaceDE w:val="0"/>
        <w:autoSpaceDN w:val="0"/>
        <w:adjustRightInd w:val="0"/>
        <w:spacing w:line="240" w:lineRule="auto"/>
        <w:rPr>
          <w:color w:val="000000" w:themeColor="text1"/>
        </w:rPr>
      </w:pPr>
    </w:p>
    <w:p w:rsidR="00313169" w:rsidRDefault="00313169" w:rsidP="008A3E6B">
      <w:pPr>
        <w:spacing w:line="240" w:lineRule="auto"/>
        <w:ind w:left="709" w:hanging="709"/>
        <w:rPr>
          <w:color w:val="000000" w:themeColor="text1"/>
        </w:rPr>
      </w:pPr>
      <w:r w:rsidRPr="00B81C33">
        <w:t>Kayaoglu</w:t>
      </w:r>
      <w:r>
        <w:t xml:space="preserve">, M. N. 2012. </w:t>
      </w:r>
      <w:r w:rsidRPr="00B81C33">
        <w:t>Dictating or Facilitating: The Supervisory Process for Language Teachers</w:t>
      </w:r>
      <w:r>
        <w:t>.</w:t>
      </w:r>
      <w:r w:rsidRPr="008F28E1">
        <w:rPr>
          <w:i/>
        </w:rPr>
        <w:t xml:space="preserve"> Australian Journal of Teacher Education</w:t>
      </w:r>
      <w:r>
        <w:t xml:space="preserve">, </w:t>
      </w:r>
      <w:r w:rsidRPr="00352B3A">
        <w:rPr>
          <w:i/>
          <w:color w:val="000000"/>
        </w:rPr>
        <w:t xml:space="preserve">(Online) </w:t>
      </w:r>
      <w:r w:rsidRPr="00B81C33">
        <w:t>Vol 37, 10</w:t>
      </w:r>
      <w:r>
        <w:t xml:space="preserve"> (</w:t>
      </w:r>
      <w:r w:rsidRPr="00B81C33">
        <w:t>http://dx.doi.org/</w:t>
      </w:r>
      <w:r w:rsidRPr="008F28E1">
        <w:rPr>
          <w:color w:val="000000" w:themeColor="text1"/>
        </w:rPr>
        <w:t xml:space="preserve"> </w:t>
      </w:r>
      <w:r>
        <w:rPr>
          <w:color w:val="000000" w:themeColor="text1"/>
        </w:rPr>
        <w:t xml:space="preserve">Diakses 18 </w:t>
      </w:r>
      <w:r>
        <w:rPr>
          <w:color w:val="000000" w:themeColor="text1"/>
          <w:lang w:val="id-ID"/>
        </w:rPr>
        <w:t>Mei</w:t>
      </w:r>
      <w:r>
        <w:rPr>
          <w:color w:val="000000" w:themeColor="text1"/>
        </w:rPr>
        <w:t xml:space="preserve"> 201</w:t>
      </w:r>
      <w:r>
        <w:rPr>
          <w:color w:val="000000" w:themeColor="text1"/>
          <w:lang w:val="id-ID"/>
        </w:rPr>
        <w:t>6</w:t>
      </w:r>
      <w:r w:rsidRPr="00665058">
        <w:rPr>
          <w:color w:val="000000" w:themeColor="text1"/>
        </w:rPr>
        <w:t>)</w:t>
      </w:r>
      <w:r>
        <w:rPr>
          <w:color w:val="000000" w:themeColor="text1"/>
        </w:rPr>
        <w:t>.</w:t>
      </w:r>
    </w:p>
    <w:p w:rsidR="00313169" w:rsidRPr="008F28E1" w:rsidRDefault="00313169" w:rsidP="008A3E6B">
      <w:pPr>
        <w:spacing w:line="240" w:lineRule="auto"/>
        <w:ind w:left="709" w:hanging="709"/>
      </w:pPr>
    </w:p>
    <w:p w:rsidR="00313169" w:rsidRPr="004A388E" w:rsidRDefault="00313169" w:rsidP="008A3E6B">
      <w:pPr>
        <w:autoSpaceDE w:val="0"/>
        <w:autoSpaceDN w:val="0"/>
        <w:adjustRightInd w:val="0"/>
        <w:spacing w:line="240" w:lineRule="auto"/>
        <w:ind w:left="709" w:hanging="709"/>
        <w:rPr>
          <w:bCs/>
          <w:szCs w:val="32"/>
        </w:rPr>
      </w:pPr>
      <w:r w:rsidRPr="00FE1AC6">
        <w:rPr>
          <w:bCs/>
          <w:szCs w:val="32"/>
        </w:rPr>
        <w:t>Kotirde, Isa Y. 2014.</w:t>
      </w:r>
      <w:r>
        <w:t xml:space="preserve"> </w:t>
      </w:r>
      <w:r>
        <w:rPr>
          <w:bCs/>
          <w:szCs w:val="32"/>
        </w:rPr>
        <w:t>The Supervisor’s Role for Improving The Quality of Teaching and L</w:t>
      </w:r>
      <w:r w:rsidRPr="00FE1AC6">
        <w:rPr>
          <w:bCs/>
          <w:szCs w:val="32"/>
        </w:rPr>
        <w:t>earning i</w:t>
      </w:r>
      <w:r>
        <w:rPr>
          <w:bCs/>
          <w:szCs w:val="32"/>
        </w:rPr>
        <w:t>n Nigeria S</w:t>
      </w:r>
      <w:r w:rsidRPr="00FE1AC6">
        <w:rPr>
          <w:bCs/>
          <w:szCs w:val="32"/>
        </w:rPr>
        <w:t>eco</w:t>
      </w:r>
      <w:r>
        <w:rPr>
          <w:bCs/>
          <w:szCs w:val="32"/>
        </w:rPr>
        <w:t>ndary School Educational S</w:t>
      </w:r>
      <w:r w:rsidRPr="00FE1AC6">
        <w:rPr>
          <w:bCs/>
          <w:szCs w:val="32"/>
        </w:rPr>
        <w:t>ystem.</w:t>
      </w:r>
      <w:r w:rsidRPr="00352B3A">
        <w:rPr>
          <w:bCs/>
          <w:i/>
        </w:rPr>
        <w:t xml:space="preserve"> </w:t>
      </w:r>
      <w:r w:rsidRPr="00FE1AC6">
        <w:rPr>
          <w:bCs/>
          <w:i/>
          <w:szCs w:val="32"/>
        </w:rPr>
        <w:t>International Journal of Education and Research</w:t>
      </w:r>
      <w:r>
        <w:rPr>
          <w:bCs/>
          <w:i/>
          <w:szCs w:val="32"/>
        </w:rPr>
        <w:t xml:space="preserve">, </w:t>
      </w:r>
      <w:r w:rsidRPr="00352B3A">
        <w:rPr>
          <w:i/>
          <w:color w:val="000000"/>
        </w:rPr>
        <w:t>(Online)</w:t>
      </w:r>
      <w:r w:rsidRPr="00FE1AC6">
        <w:rPr>
          <w:color w:val="000000"/>
        </w:rPr>
        <w:t xml:space="preserve"> </w:t>
      </w:r>
      <w:r w:rsidRPr="00FE1AC6">
        <w:rPr>
          <w:bCs/>
          <w:szCs w:val="32"/>
        </w:rPr>
        <w:t>Vol. 2 No. 8 (</w:t>
      </w:r>
      <w:r>
        <w:rPr>
          <w:color w:val="000000" w:themeColor="text1"/>
        </w:rPr>
        <w:t xml:space="preserve">Diakses 18 </w:t>
      </w:r>
      <w:r>
        <w:rPr>
          <w:color w:val="000000" w:themeColor="text1"/>
          <w:lang w:val="id-ID"/>
        </w:rPr>
        <w:t>Mei</w:t>
      </w:r>
      <w:r>
        <w:rPr>
          <w:color w:val="000000" w:themeColor="text1"/>
        </w:rPr>
        <w:t xml:space="preserve"> 201</w:t>
      </w:r>
      <w:r>
        <w:rPr>
          <w:color w:val="000000" w:themeColor="text1"/>
          <w:lang w:val="id-ID"/>
        </w:rPr>
        <w:t>6</w:t>
      </w:r>
      <w:r w:rsidRPr="00665058">
        <w:rPr>
          <w:color w:val="000000" w:themeColor="text1"/>
        </w:rPr>
        <w:t>)</w:t>
      </w:r>
      <w:r>
        <w:rPr>
          <w:color w:val="000000" w:themeColor="text1"/>
        </w:rPr>
        <w:t>.</w:t>
      </w:r>
      <w:r w:rsidRPr="00665058">
        <w:rPr>
          <w:color w:val="000000" w:themeColor="text1"/>
        </w:rPr>
        <w:t xml:space="preserve"> </w:t>
      </w:r>
    </w:p>
    <w:p w:rsidR="00313169" w:rsidRDefault="00313169" w:rsidP="008A3E6B">
      <w:pPr>
        <w:autoSpaceDE w:val="0"/>
        <w:autoSpaceDN w:val="0"/>
        <w:adjustRightInd w:val="0"/>
        <w:spacing w:line="240" w:lineRule="auto"/>
      </w:pPr>
    </w:p>
    <w:p w:rsidR="00313169" w:rsidRDefault="00313169" w:rsidP="008A3E6B">
      <w:pPr>
        <w:autoSpaceDE w:val="0"/>
        <w:autoSpaceDN w:val="0"/>
        <w:adjustRightInd w:val="0"/>
        <w:spacing w:line="240" w:lineRule="auto"/>
        <w:ind w:left="709" w:hanging="709"/>
      </w:pPr>
      <w:r>
        <w:t xml:space="preserve">Masaong, A. Kadim. 2012. </w:t>
      </w:r>
      <w:r>
        <w:rPr>
          <w:i/>
        </w:rPr>
        <w:t>Supervisi Pembelajaran dan Pengembangan Kapasitas Guru</w:t>
      </w:r>
      <w:r w:rsidRPr="00344C31">
        <w:t>. B</w:t>
      </w:r>
      <w:r>
        <w:t>andung: Alfabeta</w:t>
      </w:r>
      <w:r w:rsidRPr="00344C31">
        <w:t>.</w:t>
      </w:r>
      <w:r>
        <w:t xml:space="preserve"> </w:t>
      </w:r>
    </w:p>
    <w:p w:rsidR="00313169" w:rsidRDefault="00313169" w:rsidP="008A3E6B">
      <w:pPr>
        <w:autoSpaceDE w:val="0"/>
        <w:autoSpaceDN w:val="0"/>
        <w:adjustRightInd w:val="0"/>
        <w:spacing w:line="240" w:lineRule="auto"/>
      </w:pPr>
    </w:p>
    <w:p w:rsidR="00313169" w:rsidRDefault="00313169" w:rsidP="008A3E6B">
      <w:pPr>
        <w:autoSpaceDE w:val="0"/>
        <w:autoSpaceDN w:val="0"/>
        <w:adjustRightInd w:val="0"/>
        <w:spacing w:line="240" w:lineRule="auto"/>
        <w:ind w:left="709" w:hanging="709"/>
      </w:pPr>
      <w:r>
        <w:t>Muslim, Sri Banun. 2013</w:t>
      </w:r>
      <w:r w:rsidRPr="00344C31">
        <w:t xml:space="preserve">. </w:t>
      </w:r>
      <w:r w:rsidRPr="0054766A">
        <w:rPr>
          <w:i/>
        </w:rPr>
        <w:t>Supervisi Pendidikan</w:t>
      </w:r>
      <w:r>
        <w:rPr>
          <w:i/>
        </w:rPr>
        <w:t xml:space="preserve"> Meningkatkan Kualitas Profesional Guru</w:t>
      </w:r>
      <w:r>
        <w:t>. Bandung</w:t>
      </w:r>
      <w:r w:rsidRPr="00344C31">
        <w:t xml:space="preserve">: </w:t>
      </w:r>
      <w:r>
        <w:t>Alfabeta.</w:t>
      </w:r>
    </w:p>
    <w:p w:rsidR="00313169" w:rsidRDefault="00313169" w:rsidP="008A3E6B">
      <w:pPr>
        <w:autoSpaceDE w:val="0"/>
        <w:autoSpaceDN w:val="0"/>
        <w:adjustRightInd w:val="0"/>
        <w:spacing w:line="240" w:lineRule="auto"/>
      </w:pPr>
    </w:p>
    <w:p w:rsidR="00313169" w:rsidRPr="002E70F1" w:rsidRDefault="00313169" w:rsidP="008A3E6B">
      <w:pPr>
        <w:pStyle w:val="NoSpacing"/>
        <w:tabs>
          <w:tab w:val="left" w:pos="709"/>
        </w:tabs>
        <w:ind w:left="720" w:hanging="720"/>
        <w:jc w:val="both"/>
        <w:rPr>
          <w:rFonts w:ascii="Times New Roman" w:hAnsi="Times New Roman"/>
          <w:color w:val="000000" w:themeColor="text1"/>
          <w:sz w:val="24"/>
          <w:szCs w:val="24"/>
          <w:lang w:val="id-ID"/>
        </w:rPr>
      </w:pPr>
      <w:r w:rsidRPr="003D38AC">
        <w:rPr>
          <w:rFonts w:ascii="Times New Roman" w:hAnsi="Times New Roman"/>
          <w:sz w:val="24"/>
          <w:szCs w:val="24"/>
        </w:rPr>
        <w:t>Ndebele</w:t>
      </w:r>
      <w:r>
        <w:rPr>
          <w:rFonts w:ascii="Times New Roman" w:hAnsi="Times New Roman"/>
          <w:sz w:val="24"/>
          <w:szCs w:val="24"/>
        </w:rPr>
        <w:t>, Clever</w:t>
      </w:r>
      <w:r>
        <w:rPr>
          <w:rFonts w:ascii="Times New Roman" w:hAnsi="Times New Roman"/>
          <w:bCs/>
          <w:sz w:val="24"/>
          <w:szCs w:val="32"/>
        </w:rPr>
        <w:t>. 2013</w:t>
      </w:r>
      <w:r w:rsidRPr="00FE1AC6">
        <w:rPr>
          <w:rFonts w:ascii="Times New Roman" w:hAnsi="Times New Roman"/>
          <w:bCs/>
          <w:sz w:val="24"/>
          <w:szCs w:val="32"/>
        </w:rPr>
        <w:t>.</w:t>
      </w:r>
      <w:r>
        <w:rPr>
          <w:rFonts w:ascii="Times New Roman" w:hAnsi="Times New Roman"/>
          <w:sz w:val="24"/>
          <w:szCs w:val="24"/>
        </w:rPr>
        <w:t xml:space="preserve"> </w:t>
      </w:r>
      <w:r w:rsidRPr="003D38AC">
        <w:rPr>
          <w:rFonts w:ascii="Times New Roman" w:hAnsi="Times New Roman"/>
          <w:sz w:val="24"/>
          <w:szCs w:val="24"/>
        </w:rPr>
        <w:t>Prevalent Supervisory Styles in Primary Schools in a Remote Rural District in Zimbabwe: Strategies for Reconciling them with Teacher Preferred Supervisory Styles</w:t>
      </w:r>
      <w:r>
        <w:rPr>
          <w:rFonts w:ascii="Times New Roman" w:hAnsi="Times New Roman"/>
          <w:sz w:val="24"/>
          <w:szCs w:val="24"/>
        </w:rPr>
        <w:t xml:space="preserve">. </w:t>
      </w:r>
      <w:r w:rsidRPr="006546FC">
        <w:rPr>
          <w:rFonts w:ascii="Times New Roman" w:hAnsi="Times New Roman"/>
          <w:i/>
          <w:sz w:val="24"/>
          <w:szCs w:val="24"/>
        </w:rPr>
        <w:t>Kamla-Raj</w:t>
      </w:r>
      <w:r>
        <w:rPr>
          <w:rFonts w:ascii="Times New Roman" w:hAnsi="Times New Roman"/>
          <w:bCs/>
          <w:i/>
          <w:sz w:val="24"/>
          <w:szCs w:val="32"/>
        </w:rPr>
        <w:t xml:space="preserve"> </w:t>
      </w:r>
      <w:r w:rsidRPr="00352B3A">
        <w:rPr>
          <w:rFonts w:ascii="Times New Roman" w:hAnsi="Times New Roman"/>
          <w:i/>
          <w:color w:val="000000"/>
          <w:sz w:val="24"/>
          <w:szCs w:val="24"/>
        </w:rPr>
        <w:t>(Online)</w:t>
      </w:r>
      <w:r w:rsidRPr="00FE1AC6">
        <w:rPr>
          <w:rFonts w:ascii="Times New Roman" w:hAnsi="Times New Roman"/>
          <w:color w:val="000000"/>
          <w:sz w:val="24"/>
          <w:szCs w:val="24"/>
        </w:rPr>
        <w:t xml:space="preserve"> </w:t>
      </w:r>
      <w:r w:rsidRPr="003D38AC">
        <w:rPr>
          <w:rFonts w:ascii="Times New Roman" w:hAnsi="Times New Roman"/>
          <w:sz w:val="24"/>
          <w:szCs w:val="24"/>
        </w:rPr>
        <w:t>Stud Tri</w:t>
      </w:r>
      <w:r>
        <w:rPr>
          <w:rFonts w:ascii="Times New Roman" w:hAnsi="Times New Roman"/>
          <w:sz w:val="24"/>
          <w:szCs w:val="24"/>
        </w:rPr>
        <w:t xml:space="preserve">bes Tribals, 11(1): 55-66 </w:t>
      </w:r>
      <w:r w:rsidRPr="00FE1AC6">
        <w:rPr>
          <w:rFonts w:ascii="Times New Roman" w:hAnsi="Times New Roman"/>
          <w:bCs/>
          <w:sz w:val="24"/>
          <w:szCs w:val="32"/>
        </w:rPr>
        <w:t>(</w:t>
      </w:r>
      <w:r>
        <w:rPr>
          <w:rFonts w:ascii="Times New Roman" w:hAnsi="Times New Roman"/>
          <w:color w:val="000000" w:themeColor="text1"/>
          <w:sz w:val="24"/>
          <w:szCs w:val="24"/>
        </w:rPr>
        <w:t xml:space="preserve">Diakses 21 </w:t>
      </w:r>
      <w:r>
        <w:rPr>
          <w:rFonts w:ascii="Times New Roman" w:hAnsi="Times New Roman"/>
          <w:color w:val="000000" w:themeColor="text1"/>
          <w:sz w:val="24"/>
          <w:szCs w:val="24"/>
          <w:lang w:val="id-ID"/>
        </w:rPr>
        <w:t>Mei</w:t>
      </w:r>
      <w:r>
        <w:rPr>
          <w:rFonts w:ascii="Times New Roman" w:hAnsi="Times New Roman"/>
          <w:color w:val="000000" w:themeColor="text1"/>
          <w:sz w:val="24"/>
          <w:szCs w:val="24"/>
        </w:rPr>
        <w:t xml:space="preserve"> 201</w:t>
      </w:r>
      <w:r>
        <w:rPr>
          <w:rFonts w:ascii="Times New Roman" w:hAnsi="Times New Roman"/>
          <w:color w:val="000000" w:themeColor="text1"/>
          <w:sz w:val="24"/>
          <w:szCs w:val="24"/>
          <w:lang w:val="id-ID"/>
        </w:rPr>
        <w:t>6</w:t>
      </w:r>
      <w:r w:rsidRPr="00665058">
        <w:rPr>
          <w:rFonts w:ascii="Times New Roman" w:hAnsi="Times New Roman"/>
          <w:color w:val="000000" w:themeColor="text1"/>
          <w:sz w:val="24"/>
          <w:szCs w:val="24"/>
        </w:rPr>
        <w:t>)</w:t>
      </w:r>
      <w:r>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w:t>
      </w:r>
    </w:p>
    <w:p w:rsidR="00313169" w:rsidRDefault="00313169" w:rsidP="008A3E6B">
      <w:pPr>
        <w:pStyle w:val="NoSpacing"/>
        <w:tabs>
          <w:tab w:val="left" w:pos="709"/>
        </w:tabs>
        <w:ind w:left="720" w:hanging="720"/>
        <w:jc w:val="both"/>
        <w:rPr>
          <w:rFonts w:ascii="Times New Roman" w:hAnsi="Times New Roman"/>
          <w:color w:val="000000" w:themeColor="text1"/>
          <w:sz w:val="24"/>
          <w:szCs w:val="24"/>
        </w:rPr>
      </w:pPr>
    </w:p>
    <w:p w:rsidR="00313169" w:rsidRPr="00D346DD" w:rsidRDefault="00313169" w:rsidP="008A3E6B">
      <w:pPr>
        <w:spacing w:line="240" w:lineRule="auto"/>
        <w:ind w:left="720" w:hanging="720"/>
        <w:rPr>
          <w:rFonts w:eastAsia="Times New Roman"/>
          <w:lang w:val="id-ID"/>
        </w:rPr>
      </w:pPr>
      <w:r w:rsidRPr="00037BC0">
        <w:rPr>
          <w:rFonts w:eastAsia="Times New Roman"/>
        </w:rPr>
        <w:t>Ololube, N. P.</w:t>
      </w:r>
      <w:r>
        <w:rPr>
          <w:rFonts w:asciiTheme="majorBidi" w:hAnsiTheme="majorBidi" w:cstheme="majorBidi"/>
        </w:rPr>
        <w:t xml:space="preserve"> 2014. </w:t>
      </w:r>
      <w:r w:rsidRPr="00037BC0">
        <w:rPr>
          <w:rFonts w:eastAsia="Times New Roman"/>
        </w:rPr>
        <w:t xml:space="preserve">School Inspection </w:t>
      </w:r>
      <w:r>
        <w:rPr>
          <w:rFonts w:eastAsia="Times New Roman"/>
        </w:rPr>
        <w:t xml:space="preserve">and Educational Supervision: </w:t>
      </w:r>
      <w:r w:rsidRPr="00037BC0">
        <w:rPr>
          <w:rFonts w:eastAsia="Times New Roman"/>
        </w:rPr>
        <w:t xml:space="preserve">Impact on Teachers’ Productivity and </w:t>
      </w:r>
      <w:r>
        <w:rPr>
          <w:rFonts w:eastAsia="Times New Roman"/>
        </w:rPr>
        <w:t xml:space="preserve">Effective </w:t>
      </w:r>
      <w:r w:rsidRPr="00037BC0">
        <w:rPr>
          <w:rFonts w:eastAsia="Times New Roman"/>
        </w:rPr>
        <w:t xml:space="preserve">Teacher </w:t>
      </w:r>
      <w:r>
        <w:rPr>
          <w:rFonts w:eastAsia="Times New Roman"/>
        </w:rPr>
        <w:t>E</w:t>
      </w:r>
      <w:r w:rsidRPr="00037BC0">
        <w:rPr>
          <w:rFonts w:eastAsia="Times New Roman"/>
        </w:rPr>
        <w:t>ducation</w:t>
      </w:r>
      <w:r>
        <w:rPr>
          <w:rFonts w:eastAsia="Times New Roman"/>
        </w:rPr>
        <w:t xml:space="preserve"> Programs in Nigeria. </w:t>
      </w:r>
      <w:r w:rsidRPr="00417ACD">
        <w:rPr>
          <w:rFonts w:eastAsia="Times New Roman"/>
          <w:i/>
        </w:rPr>
        <w:t xml:space="preserve">International Journal of Scientific Research in Education, </w:t>
      </w:r>
      <w:r>
        <w:rPr>
          <w:i/>
        </w:rPr>
        <w:t>Volume 7(1), 91-104</w:t>
      </w:r>
      <w:r w:rsidRPr="00896C78">
        <w:rPr>
          <w:i/>
        </w:rPr>
        <w:t>, (Online)</w:t>
      </w:r>
      <w:r w:rsidRPr="00BD782D">
        <w:t>,</w:t>
      </w:r>
      <w:r>
        <w:t xml:space="preserve"> (</w:t>
      </w:r>
      <w:r>
        <w:rPr>
          <w:rFonts w:eastAsia="Times New Roman"/>
          <w:lang w:eastAsia="id-ID"/>
        </w:rPr>
        <w:t xml:space="preserve">Diakses 22 </w:t>
      </w:r>
      <w:r>
        <w:rPr>
          <w:rFonts w:eastAsia="Times New Roman"/>
          <w:lang w:val="id-ID" w:eastAsia="id-ID"/>
        </w:rPr>
        <w:t>April</w:t>
      </w:r>
      <w:r>
        <w:rPr>
          <w:rFonts w:eastAsia="Times New Roman"/>
          <w:lang w:eastAsia="id-ID"/>
        </w:rPr>
        <w:t xml:space="preserve">  201</w:t>
      </w:r>
      <w:r>
        <w:rPr>
          <w:rFonts w:eastAsia="Times New Roman"/>
          <w:lang w:val="id-ID" w:eastAsia="id-ID"/>
        </w:rPr>
        <w:t>6</w:t>
      </w:r>
      <w:r w:rsidRPr="00C962CA">
        <w:rPr>
          <w:rFonts w:eastAsia="Times New Roman"/>
          <w:lang w:eastAsia="id-ID"/>
        </w:rPr>
        <w:t>)</w:t>
      </w:r>
      <w:r>
        <w:rPr>
          <w:rFonts w:eastAsia="Times New Roman"/>
          <w:lang w:eastAsia="id-ID"/>
        </w:rPr>
        <w:t>.</w:t>
      </w:r>
      <w:r>
        <w:rPr>
          <w:rFonts w:eastAsia="Times New Roman"/>
          <w:lang w:val="id-ID" w:eastAsia="id-ID"/>
        </w:rPr>
        <w:t xml:space="preserve"> </w:t>
      </w:r>
    </w:p>
    <w:p w:rsidR="00313169" w:rsidRDefault="00313169" w:rsidP="008A3E6B">
      <w:pPr>
        <w:tabs>
          <w:tab w:val="left" w:pos="720"/>
        </w:tabs>
        <w:spacing w:line="240" w:lineRule="auto"/>
        <w:ind w:left="720" w:hanging="720"/>
        <w:rPr>
          <w:rFonts w:asciiTheme="majorBidi" w:hAnsiTheme="majorBidi" w:cstheme="majorBidi"/>
        </w:rPr>
      </w:pPr>
    </w:p>
    <w:p w:rsidR="00313169" w:rsidRPr="00896C78" w:rsidRDefault="00313169" w:rsidP="008A3E6B">
      <w:pPr>
        <w:tabs>
          <w:tab w:val="left" w:pos="720"/>
        </w:tabs>
        <w:spacing w:line="240" w:lineRule="auto"/>
        <w:ind w:left="720" w:hanging="720"/>
        <w:rPr>
          <w:rFonts w:asciiTheme="majorBidi" w:hAnsiTheme="majorBidi" w:cstheme="majorBidi"/>
        </w:rPr>
      </w:pPr>
      <w:r>
        <w:rPr>
          <w:rFonts w:asciiTheme="majorBidi" w:hAnsiTheme="majorBidi" w:cstheme="majorBidi"/>
        </w:rPr>
        <w:t xml:space="preserve">Oyewole, B. K. &amp; Alonge, H. O. 2013. </w:t>
      </w:r>
      <w:r w:rsidRPr="00BD782D">
        <w:rPr>
          <w:rFonts w:asciiTheme="majorBidi" w:hAnsiTheme="majorBidi" w:cstheme="majorBidi"/>
        </w:rPr>
        <w:t>Principals’</w:t>
      </w:r>
      <w:r>
        <w:rPr>
          <w:rFonts w:asciiTheme="majorBidi" w:hAnsiTheme="majorBidi" w:cstheme="majorBidi"/>
        </w:rPr>
        <w:t xml:space="preserve"> Instructional Supervisory Role </w:t>
      </w:r>
      <w:r w:rsidRPr="00BD782D">
        <w:rPr>
          <w:rFonts w:asciiTheme="majorBidi" w:hAnsiTheme="majorBidi" w:cstheme="majorBidi"/>
        </w:rPr>
        <w:t>Perfomance and Teachers’ Motivation in Ekiti Central Senatorial District of Ekiti State, Nigeria.</w:t>
      </w:r>
      <w:r>
        <w:rPr>
          <w:rFonts w:asciiTheme="majorBidi" w:hAnsiTheme="majorBidi" w:cstheme="majorBidi"/>
        </w:rPr>
        <w:t xml:space="preserve"> </w:t>
      </w:r>
      <w:r w:rsidRPr="00E5232C">
        <w:rPr>
          <w:i/>
          <w:iCs/>
        </w:rPr>
        <w:t>The Journal Of Intern</w:t>
      </w:r>
      <w:r>
        <w:rPr>
          <w:i/>
          <w:iCs/>
        </w:rPr>
        <w:t xml:space="preserve">ational Social Research, </w:t>
      </w:r>
      <w:r w:rsidRPr="00896C78">
        <w:rPr>
          <w:i/>
        </w:rPr>
        <w:t>Volume 3/2, (Online)</w:t>
      </w:r>
      <w:r w:rsidRPr="00BD782D">
        <w:t>,</w:t>
      </w:r>
      <w:r>
        <w:t xml:space="preserve"> (</w:t>
      </w:r>
      <w:r>
        <w:rPr>
          <w:rFonts w:eastAsia="Times New Roman"/>
          <w:lang w:eastAsia="id-ID"/>
        </w:rPr>
        <w:t xml:space="preserve">Diakses 26 </w:t>
      </w:r>
      <w:r>
        <w:rPr>
          <w:rFonts w:eastAsia="Times New Roman"/>
          <w:lang w:val="id-ID" w:eastAsia="id-ID"/>
        </w:rPr>
        <w:t>April</w:t>
      </w:r>
      <w:r>
        <w:rPr>
          <w:rFonts w:eastAsia="Times New Roman"/>
          <w:lang w:eastAsia="id-ID"/>
        </w:rPr>
        <w:t xml:space="preserve">  201</w:t>
      </w:r>
      <w:r>
        <w:rPr>
          <w:rFonts w:eastAsia="Times New Roman"/>
          <w:lang w:val="id-ID" w:eastAsia="id-ID"/>
        </w:rPr>
        <w:t>6</w:t>
      </w:r>
      <w:r w:rsidRPr="00C962CA">
        <w:rPr>
          <w:rFonts w:eastAsia="Times New Roman"/>
          <w:lang w:eastAsia="id-ID"/>
        </w:rPr>
        <w:t>)</w:t>
      </w:r>
      <w:r>
        <w:rPr>
          <w:rFonts w:eastAsia="Times New Roman"/>
          <w:lang w:eastAsia="id-ID"/>
        </w:rPr>
        <w:t>.</w:t>
      </w:r>
    </w:p>
    <w:p w:rsidR="00313169" w:rsidRDefault="00313169" w:rsidP="008A3E6B">
      <w:pPr>
        <w:pStyle w:val="NoSpacing"/>
        <w:tabs>
          <w:tab w:val="left" w:pos="720"/>
        </w:tabs>
        <w:ind w:left="720" w:hanging="720"/>
        <w:jc w:val="both"/>
        <w:rPr>
          <w:rFonts w:ascii="Times New Roman" w:hAnsi="Times New Roman"/>
          <w:color w:val="000000" w:themeColor="text1"/>
          <w:sz w:val="24"/>
          <w:szCs w:val="24"/>
        </w:rPr>
      </w:pPr>
    </w:p>
    <w:p w:rsidR="00313169" w:rsidRPr="00DE36D1" w:rsidRDefault="00313169" w:rsidP="008A3E6B">
      <w:pPr>
        <w:tabs>
          <w:tab w:val="left" w:pos="720"/>
        </w:tabs>
        <w:spacing w:line="240" w:lineRule="auto"/>
        <w:ind w:left="709" w:hanging="709"/>
        <w:rPr>
          <w:rFonts w:eastAsia="Times New Roman"/>
          <w:lang w:eastAsia="id-ID"/>
        </w:rPr>
      </w:pPr>
      <w:r>
        <w:rPr>
          <w:rFonts w:eastAsia="Times New Roman"/>
          <w:lang w:eastAsia="id-ID"/>
        </w:rPr>
        <w:t xml:space="preserve">Patrick, Enaigbe A. 2009. </w:t>
      </w:r>
      <w:r w:rsidRPr="00BD782D">
        <w:rPr>
          <w:rFonts w:eastAsia="Times New Roman"/>
          <w:lang w:eastAsia="id-ID"/>
        </w:rPr>
        <w:t>Strategies For Improving S</w:t>
      </w:r>
      <w:r>
        <w:rPr>
          <w:rFonts w:eastAsia="Times New Roman"/>
          <w:lang w:eastAsia="id-ID"/>
        </w:rPr>
        <w:t xml:space="preserve">upervisory Skills For Effective </w:t>
      </w:r>
      <w:r w:rsidRPr="00BD782D">
        <w:rPr>
          <w:rFonts w:eastAsia="Times New Roman"/>
          <w:lang w:eastAsia="id-ID"/>
        </w:rPr>
        <w:t>Primary Education In Nigeria</w:t>
      </w:r>
      <w:r>
        <w:rPr>
          <w:rFonts w:eastAsia="Times New Roman"/>
          <w:lang w:eastAsia="id-ID"/>
        </w:rPr>
        <w:t xml:space="preserve">. </w:t>
      </w:r>
      <w:r w:rsidRPr="00DE36D1">
        <w:rPr>
          <w:rFonts w:eastAsia="Times New Roman"/>
          <w:i/>
          <w:lang w:eastAsia="id-ID"/>
        </w:rPr>
        <w:t>Edo journal for conseling, (online),</w:t>
      </w:r>
      <w:r>
        <w:rPr>
          <w:rFonts w:eastAsia="Times New Roman"/>
          <w:lang w:eastAsia="id-ID"/>
        </w:rPr>
        <w:t xml:space="preserve"> Volume 2, Nomor 2 (Diakses 11 Maret  201</w:t>
      </w:r>
      <w:r>
        <w:rPr>
          <w:rFonts w:eastAsia="Times New Roman"/>
          <w:lang w:val="id-ID" w:eastAsia="id-ID"/>
        </w:rPr>
        <w:t>6</w:t>
      </w:r>
      <w:r w:rsidRPr="00C962CA">
        <w:rPr>
          <w:rFonts w:eastAsia="Times New Roman"/>
          <w:lang w:eastAsia="id-ID"/>
        </w:rPr>
        <w:t>)</w:t>
      </w:r>
      <w:r>
        <w:rPr>
          <w:rFonts w:eastAsia="Times New Roman"/>
          <w:lang w:eastAsia="id-ID"/>
        </w:rPr>
        <w:t>.</w:t>
      </w:r>
    </w:p>
    <w:p w:rsidR="00313169" w:rsidRPr="001519F3" w:rsidRDefault="00313169" w:rsidP="008A3E6B">
      <w:pPr>
        <w:autoSpaceDE w:val="0"/>
        <w:autoSpaceDN w:val="0"/>
        <w:adjustRightInd w:val="0"/>
        <w:spacing w:line="240" w:lineRule="auto"/>
        <w:rPr>
          <w:i/>
          <w:iCs/>
        </w:rPr>
      </w:pPr>
    </w:p>
    <w:p w:rsidR="00313169" w:rsidRDefault="00313169" w:rsidP="008A3E6B">
      <w:pPr>
        <w:spacing w:line="240" w:lineRule="auto"/>
        <w:ind w:left="709" w:hanging="709"/>
        <w:rPr>
          <w:i/>
        </w:rPr>
      </w:pPr>
      <w:r w:rsidRPr="001519F3">
        <w:t>Peraturan Menteri P</w:t>
      </w:r>
      <w:r>
        <w:t xml:space="preserve">endayagunaan Aparatur Negara dan Reformasi Birokrasi Nomor 21 Tahun 2010 tentang </w:t>
      </w:r>
      <w:r w:rsidRPr="00B5159C">
        <w:rPr>
          <w:i/>
        </w:rPr>
        <w:t>Jabatan Fungsional Pengawas Sekolah dan Angka Kreditnya.</w:t>
      </w:r>
    </w:p>
    <w:p w:rsidR="00313169" w:rsidRPr="0046757D" w:rsidRDefault="00313169" w:rsidP="008A3E6B">
      <w:pPr>
        <w:spacing w:line="240" w:lineRule="auto"/>
        <w:ind w:left="709" w:hanging="709"/>
        <w:rPr>
          <w:i/>
          <w:lang w:val="id-ID"/>
        </w:rPr>
      </w:pPr>
    </w:p>
    <w:p w:rsidR="00313169" w:rsidRDefault="00313169" w:rsidP="008A3E6B">
      <w:pPr>
        <w:spacing w:line="240" w:lineRule="auto"/>
        <w:ind w:left="709" w:hanging="709"/>
        <w:rPr>
          <w:i/>
        </w:rPr>
      </w:pPr>
      <w:r w:rsidRPr="001519F3">
        <w:t xml:space="preserve">Peraturan Menteri Pendidikan dan Kebudayaan Nomor 143 Tahun 2014 tentang </w:t>
      </w:r>
      <w:r w:rsidRPr="00B5159C">
        <w:rPr>
          <w:i/>
        </w:rPr>
        <w:t>Petunjuk Teknis Pelaksanaan Jabatan Fungsional Pengawas Sekolah dan Angka Kreditnya.</w:t>
      </w:r>
    </w:p>
    <w:p w:rsidR="00313169" w:rsidRDefault="00313169" w:rsidP="008A3E6B">
      <w:pPr>
        <w:spacing w:line="240" w:lineRule="auto"/>
        <w:ind w:left="709" w:hanging="709"/>
        <w:rPr>
          <w:i/>
        </w:rPr>
      </w:pPr>
    </w:p>
    <w:p w:rsidR="00313169" w:rsidRDefault="00313169" w:rsidP="008A3E6B">
      <w:pPr>
        <w:spacing w:line="240" w:lineRule="auto"/>
        <w:ind w:left="709" w:hanging="709"/>
        <w:rPr>
          <w:i/>
        </w:rPr>
      </w:pPr>
      <w:r w:rsidRPr="001519F3">
        <w:t xml:space="preserve">Peraturan Menteri Pendidikan </w:t>
      </w:r>
      <w:r>
        <w:t>Nasional Republik Indonesia Nomor 12 Tahun 2007</w:t>
      </w:r>
      <w:r w:rsidRPr="001519F3">
        <w:t xml:space="preserve"> tentang </w:t>
      </w:r>
      <w:r>
        <w:rPr>
          <w:i/>
        </w:rPr>
        <w:t>Standar  Pengawas Sekolah/Madrasah.</w:t>
      </w:r>
    </w:p>
    <w:p w:rsidR="00313169" w:rsidRDefault="00313169" w:rsidP="008A3E6B">
      <w:pPr>
        <w:spacing w:line="240" w:lineRule="auto"/>
        <w:ind w:left="709" w:hanging="709"/>
        <w:rPr>
          <w:i/>
        </w:rPr>
      </w:pPr>
    </w:p>
    <w:p w:rsidR="00313169" w:rsidRDefault="00313169" w:rsidP="008A3E6B">
      <w:pPr>
        <w:spacing w:line="240" w:lineRule="auto"/>
        <w:ind w:left="709" w:hanging="709"/>
        <w:rPr>
          <w:i/>
        </w:rPr>
      </w:pPr>
      <w:r w:rsidRPr="001519F3">
        <w:t xml:space="preserve">Peraturan Menteri Pendidikan </w:t>
      </w:r>
      <w:r>
        <w:t>Nasional Republik Indonesia Nomor 22 Tahun 2006</w:t>
      </w:r>
      <w:r w:rsidRPr="001519F3">
        <w:t xml:space="preserve"> tentang </w:t>
      </w:r>
      <w:r>
        <w:rPr>
          <w:i/>
        </w:rPr>
        <w:t>Standar Isi untuk Satuan Pendidikan Dasar dan Menengah.</w:t>
      </w:r>
    </w:p>
    <w:p w:rsidR="00313169" w:rsidRPr="00AC71F8" w:rsidRDefault="00313169" w:rsidP="008A3E6B">
      <w:pPr>
        <w:spacing w:line="240" w:lineRule="auto"/>
        <w:ind w:left="709" w:hanging="709"/>
        <w:rPr>
          <w:i/>
          <w:iCs/>
        </w:rPr>
      </w:pPr>
    </w:p>
    <w:p w:rsidR="00313169" w:rsidRDefault="00313169" w:rsidP="008A3E6B">
      <w:pPr>
        <w:spacing w:line="240" w:lineRule="auto"/>
        <w:ind w:left="709" w:hanging="709"/>
        <w:rPr>
          <w:i/>
        </w:rPr>
      </w:pPr>
      <w:r w:rsidRPr="001519F3">
        <w:t xml:space="preserve">Peraturan Menteri Pendidikan </w:t>
      </w:r>
      <w:r>
        <w:t>Nasional Republik Indonesia Nomor 4</w:t>
      </w:r>
      <w:r>
        <w:rPr>
          <w:lang w:val="id-ID"/>
        </w:rPr>
        <w:t>1</w:t>
      </w:r>
      <w:r>
        <w:t xml:space="preserve"> Tahun 2007</w:t>
      </w:r>
      <w:r w:rsidRPr="001519F3">
        <w:t xml:space="preserve"> tentang </w:t>
      </w:r>
      <w:r>
        <w:rPr>
          <w:i/>
        </w:rPr>
        <w:t>Standar Proses untuk Satuan Pendidikan Dasar dan Menengah.</w:t>
      </w:r>
    </w:p>
    <w:p w:rsidR="00313169" w:rsidRDefault="00313169" w:rsidP="008A3E6B">
      <w:pPr>
        <w:autoSpaceDE w:val="0"/>
        <w:autoSpaceDN w:val="0"/>
        <w:adjustRightInd w:val="0"/>
        <w:spacing w:line="240" w:lineRule="auto"/>
        <w:rPr>
          <w:i/>
          <w:iCs/>
        </w:rPr>
      </w:pPr>
    </w:p>
    <w:p w:rsidR="00313169" w:rsidRDefault="00313169" w:rsidP="008A3E6B">
      <w:pPr>
        <w:spacing w:line="240" w:lineRule="auto"/>
        <w:ind w:left="709" w:hanging="709"/>
      </w:pPr>
      <w:r>
        <w:t xml:space="preserve">Peraturan </w:t>
      </w:r>
      <w:r w:rsidRPr="001519F3">
        <w:t xml:space="preserve">Pemerintah Republik Indonesia Nomor 32 Tahun 2013 tentang </w:t>
      </w:r>
      <w:r w:rsidRPr="00B5159C">
        <w:rPr>
          <w:i/>
        </w:rPr>
        <w:t>Perubahan Atas Peraturan Pemerintah Nomor 19 Tahun 2005 tentang Standar Nasional Pendidikan.</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t>Purwanto, M. Ngalim. 2014</w:t>
      </w:r>
      <w:r w:rsidRPr="00344C31">
        <w:t xml:space="preserve">. </w:t>
      </w:r>
      <w:r w:rsidRPr="002255E9">
        <w:rPr>
          <w:i/>
        </w:rPr>
        <w:t>Administrasi dan</w:t>
      </w:r>
      <w:r>
        <w:t xml:space="preserve"> </w:t>
      </w:r>
      <w:r w:rsidRPr="0054766A">
        <w:rPr>
          <w:i/>
        </w:rPr>
        <w:t>Supervisi Pendidikan</w:t>
      </w:r>
      <w:r>
        <w:t>. Bandung</w:t>
      </w:r>
      <w:r w:rsidRPr="00344C31">
        <w:t xml:space="preserve">: </w:t>
      </w:r>
      <w:r>
        <w:t>PT Remaja Rosdakarya.</w:t>
      </w:r>
    </w:p>
    <w:p w:rsidR="00313169" w:rsidRDefault="00313169" w:rsidP="008A3E6B">
      <w:pPr>
        <w:autoSpaceDE w:val="0"/>
        <w:autoSpaceDN w:val="0"/>
        <w:adjustRightInd w:val="0"/>
        <w:spacing w:line="240" w:lineRule="auto"/>
        <w:ind w:left="709" w:hanging="709"/>
      </w:pPr>
    </w:p>
    <w:p w:rsidR="00313169" w:rsidRPr="00F24FE6" w:rsidRDefault="00313169" w:rsidP="008A3E6B">
      <w:pPr>
        <w:autoSpaceDE w:val="0"/>
        <w:autoSpaceDN w:val="0"/>
        <w:adjustRightInd w:val="0"/>
        <w:spacing w:line="240" w:lineRule="auto"/>
        <w:ind w:left="709" w:hanging="709"/>
        <w:rPr>
          <w:lang w:val="id-ID"/>
        </w:rPr>
      </w:pPr>
      <w:r>
        <w:t>Sagala, H. Syaiful. 201</w:t>
      </w:r>
      <w:r>
        <w:rPr>
          <w:lang w:val="id-ID"/>
        </w:rPr>
        <w:t>0</w:t>
      </w:r>
      <w:r w:rsidRPr="00344C31">
        <w:t xml:space="preserve">. </w:t>
      </w:r>
      <w:r w:rsidRPr="0054766A">
        <w:rPr>
          <w:i/>
        </w:rPr>
        <w:t xml:space="preserve">Supervisi </w:t>
      </w:r>
      <w:r>
        <w:rPr>
          <w:i/>
        </w:rPr>
        <w:t xml:space="preserve">Pembelajaran dalam Profesi </w:t>
      </w:r>
      <w:r w:rsidRPr="0054766A">
        <w:rPr>
          <w:i/>
        </w:rPr>
        <w:t>Pendidikan</w:t>
      </w:r>
      <w:r>
        <w:t>. Bandung</w:t>
      </w:r>
      <w:r w:rsidRPr="00344C31">
        <w:t xml:space="preserve">: </w:t>
      </w:r>
      <w:r>
        <w:t>Alfabeta.</w:t>
      </w:r>
      <w:r>
        <w:rPr>
          <w:lang w:val="id-ID"/>
        </w:rPr>
        <w:t xml:space="preserve">  </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t>Sahertian, Piet A. 2010</w:t>
      </w:r>
      <w:r w:rsidRPr="00344C31">
        <w:t xml:space="preserve">. </w:t>
      </w:r>
      <w:r>
        <w:rPr>
          <w:i/>
        </w:rPr>
        <w:t>Konsep Dasar &amp; Teknik S</w:t>
      </w:r>
      <w:r w:rsidRPr="0054766A">
        <w:rPr>
          <w:i/>
        </w:rPr>
        <w:t>upervisi Pendidikan</w:t>
      </w:r>
      <w:r>
        <w:t>. Jakarta</w:t>
      </w:r>
      <w:r w:rsidRPr="00344C31">
        <w:t xml:space="preserve">: </w:t>
      </w:r>
      <w:r>
        <w:t>Rineka Cipta</w:t>
      </w:r>
      <w:r w:rsidRPr="00344C31">
        <w:t>.</w:t>
      </w:r>
    </w:p>
    <w:p w:rsidR="00313169" w:rsidRDefault="00313169" w:rsidP="008A3E6B">
      <w:pPr>
        <w:autoSpaceDE w:val="0"/>
        <w:autoSpaceDN w:val="0"/>
        <w:adjustRightInd w:val="0"/>
        <w:spacing w:line="240" w:lineRule="auto"/>
        <w:ind w:left="709" w:hanging="709"/>
      </w:pPr>
    </w:p>
    <w:p w:rsidR="00313169" w:rsidRPr="00C6765F" w:rsidRDefault="00313169" w:rsidP="008A3E6B">
      <w:pPr>
        <w:autoSpaceDE w:val="0"/>
        <w:autoSpaceDN w:val="0"/>
        <w:adjustRightInd w:val="0"/>
        <w:spacing w:line="240" w:lineRule="auto"/>
        <w:ind w:left="709" w:hanging="709"/>
        <w:rPr>
          <w:lang w:val="id-ID"/>
        </w:rPr>
      </w:pPr>
      <w:r>
        <w:t xml:space="preserve">Sanjaya, H. Wina. 2008. </w:t>
      </w:r>
      <w:r w:rsidRPr="00010751">
        <w:rPr>
          <w:i/>
        </w:rPr>
        <w:t>Kurikulum dan Pembelajaran: Teori dan Praktik Pengembangan Kurikulum Tingkat Satuan Pendidikan (KTSP).</w:t>
      </w:r>
      <w:r>
        <w:t xml:space="preserve"> Jakarta: Kencana Prenada Media Group.</w:t>
      </w:r>
      <w:r w:rsidR="00C6765F">
        <w:rPr>
          <w:lang w:val="id-ID"/>
        </w:rPr>
        <w:t xml:space="preserve"> </w:t>
      </w:r>
    </w:p>
    <w:p w:rsidR="00313169" w:rsidRDefault="00313169" w:rsidP="008A3E6B">
      <w:pPr>
        <w:autoSpaceDE w:val="0"/>
        <w:autoSpaceDN w:val="0"/>
        <w:adjustRightInd w:val="0"/>
        <w:spacing w:line="240" w:lineRule="auto"/>
        <w:ind w:left="709" w:hanging="709"/>
      </w:pPr>
    </w:p>
    <w:p w:rsidR="00313169" w:rsidRPr="00896C78" w:rsidRDefault="00313169" w:rsidP="008A3E6B">
      <w:pPr>
        <w:tabs>
          <w:tab w:val="left" w:pos="720"/>
        </w:tabs>
        <w:spacing w:line="240" w:lineRule="auto"/>
        <w:ind w:left="720" w:hanging="720"/>
        <w:rPr>
          <w:rFonts w:asciiTheme="majorBidi" w:hAnsiTheme="majorBidi" w:cstheme="majorBidi"/>
        </w:rPr>
      </w:pPr>
      <w:r>
        <w:rPr>
          <w:rFonts w:asciiTheme="majorBidi" w:hAnsiTheme="majorBidi" w:cstheme="majorBidi"/>
        </w:rPr>
        <w:t xml:space="preserve">Savas, A. C. &amp; Dos I. 2013. </w:t>
      </w:r>
      <w:r w:rsidRPr="007D5DA4">
        <w:rPr>
          <w:rFonts w:eastAsia="Times New Roman"/>
        </w:rPr>
        <w:t>Teach</w:t>
      </w:r>
      <w:r>
        <w:rPr>
          <w:rFonts w:eastAsia="Times New Roman"/>
        </w:rPr>
        <w:t>er Views On Supervisors’ Roles i</w:t>
      </w:r>
      <w:r w:rsidRPr="007D5DA4">
        <w:rPr>
          <w:rFonts w:eastAsia="Times New Roman"/>
        </w:rPr>
        <w:t>n School Development</w:t>
      </w:r>
      <w:r w:rsidRPr="00BD782D">
        <w:rPr>
          <w:rFonts w:asciiTheme="majorBidi" w:hAnsiTheme="majorBidi" w:cstheme="majorBidi"/>
        </w:rPr>
        <w:t>.</w:t>
      </w:r>
      <w:r>
        <w:rPr>
          <w:rFonts w:asciiTheme="majorBidi" w:hAnsiTheme="majorBidi" w:cstheme="majorBidi"/>
        </w:rPr>
        <w:t xml:space="preserve"> </w:t>
      </w:r>
      <w:r w:rsidRPr="003764E0">
        <w:rPr>
          <w:rFonts w:eastAsia="Times New Roman"/>
          <w:i/>
        </w:rPr>
        <w:t>Ozean Journal of Social Sciences 6(1),</w:t>
      </w:r>
      <w:r w:rsidRPr="003764E0">
        <w:rPr>
          <w:i/>
        </w:rPr>
        <w:t xml:space="preserve"> </w:t>
      </w:r>
      <w:r w:rsidRPr="00896C78">
        <w:rPr>
          <w:i/>
        </w:rPr>
        <w:t>(Online)</w:t>
      </w:r>
      <w:r w:rsidRPr="00BD782D">
        <w:t>,</w:t>
      </w:r>
      <w:r>
        <w:t xml:space="preserve"> (</w:t>
      </w:r>
      <w:r>
        <w:rPr>
          <w:rFonts w:eastAsia="Times New Roman"/>
          <w:lang w:eastAsia="id-ID"/>
        </w:rPr>
        <w:t>Diakses 20 Maret 201</w:t>
      </w:r>
      <w:r>
        <w:rPr>
          <w:rFonts w:eastAsia="Times New Roman"/>
          <w:lang w:val="id-ID" w:eastAsia="id-ID"/>
        </w:rPr>
        <w:t>6</w:t>
      </w:r>
      <w:r w:rsidRPr="00C962CA">
        <w:rPr>
          <w:rFonts w:eastAsia="Times New Roman"/>
          <w:lang w:eastAsia="id-ID"/>
        </w:rPr>
        <w:t>)</w:t>
      </w:r>
      <w:r>
        <w:rPr>
          <w:rFonts w:eastAsia="Times New Roman"/>
          <w:lang w:eastAsia="id-ID"/>
        </w:rPr>
        <w:t>.</w:t>
      </w:r>
    </w:p>
    <w:p w:rsidR="00313169" w:rsidRDefault="00313169" w:rsidP="008A3E6B">
      <w:pPr>
        <w:autoSpaceDE w:val="0"/>
        <w:autoSpaceDN w:val="0"/>
        <w:adjustRightInd w:val="0"/>
        <w:spacing w:line="240" w:lineRule="auto"/>
      </w:pPr>
    </w:p>
    <w:p w:rsidR="00313169" w:rsidRDefault="00313169" w:rsidP="008A3E6B">
      <w:pPr>
        <w:autoSpaceDE w:val="0"/>
        <w:autoSpaceDN w:val="0"/>
        <w:adjustRightInd w:val="0"/>
        <w:spacing w:line="240" w:lineRule="auto"/>
        <w:ind w:left="709" w:hanging="709"/>
      </w:pPr>
      <w:r w:rsidRPr="00344C31">
        <w:t>Sudjana</w:t>
      </w:r>
      <w:r>
        <w:t>, H. Nana. 2011</w:t>
      </w:r>
      <w:r w:rsidRPr="00344C31">
        <w:t xml:space="preserve">. </w:t>
      </w:r>
      <w:r w:rsidRPr="0054766A">
        <w:rPr>
          <w:i/>
        </w:rPr>
        <w:t>Supervisi Pendidikan: Konsep dan Aplikasinya Bagi Pengawas Sekolah</w:t>
      </w:r>
      <w:r w:rsidRPr="00344C31">
        <w:t>. Bekasi: Binamitra Publishing.</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t>______________. 2012</w:t>
      </w:r>
      <w:r w:rsidRPr="00344C31">
        <w:t xml:space="preserve">. </w:t>
      </w:r>
      <w:r w:rsidRPr="0054766A">
        <w:rPr>
          <w:i/>
        </w:rPr>
        <w:t xml:space="preserve">Pengawas </w:t>
      </w:r>
      <w:r>
        <w:rPr>
          <w:i/>
        </w:rPr>
        <w:t>dan Kepengawasan</w:t>
      </w:r>
      <w:r>
        <w:t>. Cikarang</w:t>
      </w:r>
      <w:r w:rsidRPr="00344C31">
        <w:t>: Binamitra Publishing.</w:t>
      </w:r>
    </w:p>
    <w:p w:rsidR="00313169" w:rsidRDefault="00313169" w:rsidP="008A3E6B">
      <w:pPr>
        <w:autoSpaceDE w:val="0"/>
        <w:autoSpaceDN w:val="0"/>
        <w:adjustRightInd w:val="0"/>
        <w:spacing w:line="240" w:lineRule="auto"/>
      </w:pPr>
    </w:p>
    <w:p w:rsidR="00313169" w:rsidRDefault="00313169" w:rsidP="008A3E6B">
      <w:pPr>
        <w:autoSpaceDE w:val="0"/>
        <w:autoSpaceDN w:val="0"/>
        <w:adjustRightInd w:val="0"/>
        <w:spacing w:line="240" w:lineRule="auto"/>
        <w:ind w:left="709" w:hanging="709"/>
      </w:pPr>
      <w:r>
        <w:t xml:space="preserve">_____________ &amp; Dharma, Surya. 2013. </w:t>
      </w:r>
      <w:r>
        <w:rPr>
          <w:i/>
        </w:rPr>
        <w:t xml:space="preserve">Menyusun Program Pengawasan (Panduan bagi Pengawas Sekolah). </w:t>
      </w:r>
      <w:r>
        <w:t>Jakarta: Binamitra Publishing.</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t xml:space="preserve">______________, Dharma, Surya., &amp; Wastandar. 2012. </w:t>
      </w:r>
      <w:r w:rsidRPr="0020719C">
        <w:rPr>
          <w:i/>
        </w:rPr>
        <w:t>P</w:t>
      </w:r>
      <w:r>
        <w:rPr>
          <w:i/>
        </w:rPr>
        <w:t xml:space="preserve">emantauan Pelaksanaan Standar Nasional Pendidikan. </w:t>
      </w:r>
      <w:r>
        <w:t>Bekasi: Binamitra Publishing.</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t xml:space="preserve">______________, dkk. 2011. </w:t>
      </w:r>
      <w:r>
        <w:rPr>
          <w:i/>
        </w:rPr>
        <w:t xml:space="preserve">Buku Kerja Pengawas Sekolah.  </w:t>
      </w:r>
      <w:r>
        <w:t>Jakarta: Pusat Pengembangan Tenaga Kependidikan, Badan PSDM dan PMP Kementrian Pendidikan Nasional.</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t xml:space="preserve">Sugiyono. 2014. </w:t>
      </w:r>
      <w:r>
        <w:rPr>
          <w:i/>
        </w:rPr>
        <w:t>Metodologi Penelitian Kuantitatif, Kualitatif, dan R &amp; D</w:t>
      </w:r>
      <w:r>
        <w:t>. Bandung: Alfabeta.</w:t>
      </w:r>
    </w:p>
    <w:p w:rsidR="00313169" w:rsidRDefault="00313169" w:rsidP="008A3E6B">
      <w:pPr>
        <w:autoSpaceDE w:val="0"/>
        <w:autoSpaceDN w:val="0"/>
        <w:adjustRightInd w:val="0"/>
        <w:spacing w:line="240" w:lineRule="auto"/>
        <w:ind w:left="709" w:hanging="709"/>
      </w:pPr>
    </w:p>
    <w:p w:rsidR="00313169" w:rsidRDefault="00313169" w:rsidP="008A3E6B">
      <w:pPr>
        <w:autoSpaceDE w:val="0"/>
        <w:autoSpaceDN w:val="0"/>
        <w:adjustRightInd w:val="0"/>
        <w:spacing w:line="240" w:lineRule="auto"/>
        <w:ind w:left="709" w:hanging="709"/>
      </w:pPr>
      <w:r w:rsidRPr="00344C31">
        <w:t>Su</w:t>
      </w:r>
      <w:r>
        <w:t xml:space="preserve">hardan, Dadang. 2014. </w:t>
      </w:r>
      <w:r w:rsidRPr="00AE69EE">
        <w:rPr>
          <w:i/>
        </w:rPr>
        <w:t>Supervisi Profesional (Layanan dalam Meningkatkan Mutu Pembelajaran di Era Otonomi Daerah)</w:t>
      </w:r>
      <w:r>
        <w:t>. Bandung: Alfabeta.</w:t>
      </w:r>
    </w:p>
    <w:p w:rsidR="00313169" w:rsidRDefault="00313169" w:rsidP="008A3E6B">
      <w:pPr>
        <w:autoSpaceDE w:val="0"/>
        <w:autoSpaceDN w:val="0"/>
        <w:adjustRightInd w:val="0"/>
        <w:spacing w:line="240" w:lineRule="auto"/>
      </w:pPr>
    </w:p>
    <w:p w:rsidR="00313169" w:rsidRPr="002A3ABD" w:rsidRDefault="00313169" w:rsidP="008A3E6B">
      <w:pPr>
        <w:autoSpaceDE w:val="0"/>
        <w:autoSpaceDN w:val="0"/>
        <w:adjustRightInd w:val="0"/>
        <w:spacing w:line="240" w:lineRule="auto"/>
        <w:ind w:left="709" w:hanging="709"/>
      </w:pPr>
      <w:r w:rsidRPr="0009475B">
        <w:t>Tok</w:t>
      </w:r>
      <w:r>
        <w:t xml:space="preserve">, Türkay N. 2013. </w:t>
      </w:r>
      <w:r w:rsidRPr="0009475B">
        <w:t>Who is An Education Supervisor? A Guide or a Nightmare?</w:t>
      </w:r>
      <w:r>
        <w:t xml:space="preserve"> </w:t>
      </w:r>
      <w:r w:rsidRPr="002A3ABD">
        <w:rPr>
          <w:i/>
        </w:rPr>
        <w:t>International J. Soc. Sci. &amp; Education,</w:t>
      </w:r>
      <w:r>
        <w:t xml:space="preserve"> </w:t>
      </w:r>
      <w:r w:rsidRPr="00352B3A">
        <w:rPr>
          <w:i/>
          <w:color w:val="000000"/>
        </w:rPr>
        <w:t>(Online)</w:t>
      </w:r>
      <w:r>
        <w:rPr>
          <w:i/>
          <w:color w:val="000000"/>
        </w:rPr>
        <w:t xml:space="preserve"> </w:t>
      </w:r>
      <w:r w:rsidRPr="0009475B">
        <w:t>Vol.3 Issue 3, ISSN: 2223-4934 E and 2227-393X Print</w:t>
      </w:r>
      <w:r>
        <w:t>, (</w:t>
      </w:r>
      <w:r>
        <w:rPr>
          <w:color w:val="000000" w:themeColor="text1"/>
        </w:rPr>
        <w:t xml:space="preserve">Diakses 18 </w:t>
      </w:r>
      <w:r>
        <w:rPr>
          <w:color w:val="000000" w:themeColor="text1"/>
          <w:lang w:val="id-ID"/>
        </w:rPr>
        <w:t>Mei</w:t>
      </w:r>
      <w:r>
        <w:rPr>
          <w:color w:val="000000" w:themeColor="text1"/>
        </w:rPr>
        <w:t xml:space="preserve"> 201</w:t>
      </w:r>
      <w:r>
        <w:rPr>
          <w:color w:val="000000" w:themeColor="text1"/>
          <w:lang w:val="id-ID"/>
        </w:rPr>
        <w:t>6</w:t>
      </w:r>
      <w:r w:rsidRPr="00665058">
        <w:rPr>
          <w:color w:val="000000" w:themeColor="text1"/>
        </w:rPr>
        <w:t>)</w:t>
      </w:r>
      <w:r>
        <w:rPr>
          <w:color w:val="000000" w:themeColor="text1"/>
        </w:rPr>
        <w:t>.</w:t>
      </w:r>
    </w:p>
    <w:p w:rsidR="00313169" w:rsidRDefault="00313169" w:rsidP="008A3E6B">
      <w:pPr>
        <w:autoSpaceDE w:val="0"/>
        <w:autoSpaceDN w:val="0"/>
        <w:adjustRightInd w:val="0"/>
        <w:spacing w:line="240" w:lineRule="auto"/>
        <w:ind w:left="709" w:hanging="709"/>
      </w:pPr>
    </w:p>
    <w:p w:rsidR="00313169" w:rsidRPr="00CB35D1" w:rsidRDefault="00313169" w:rsidP="008A3E6B">
      <w:pPr>
        <w:spacing w:line="240" w:lineRule="auto"/>
      </w:pPr>
      <w:r w:rsidRPr="00B5159C">
        <w:rPr>
          <w:iCs/>
        </w:rPr>
        <w:t xml:space="preserve">Undang-Undang </w:t>
      </w:r>
      <w:r>
        <w:rPr>
          <w:iCs/>
          <w:lang w:val="id-ID"/>
        </w:rPr>
        <w:t xml:space="preserve">RI </w:t>
      </w:r>
      <w:r w:rsidRPr="00B5159C">
        <w:rPr>
          <w:iCs/>
        </w:rPr>
        <w:t>Nomor 20 Tahun 2003 Tentang</w:t>
      </w:r>
      <w:r w:rsidRPr="00344C31">
        <w:rPr>
          <w:i/>
          <w:iCs/>
        </w:rPr>
        <w:t xml:space="preserve"> Sistem Pendidikan</w:t>
      </w:r>
      <w:r>
        <w:rPr>
          <w:i/>
          <w:iCs/>
        </w:rPr>
        <w:t xml:space="preserve"> </w:t>
      </w:r>
      <w:r w:rsidRPr="00344C31">
        <w:rPr>
          <w:i/>
          <w:iCs/>
        </w:rPr>
        <w:t>Nasion</w:t>
      </w:r>
      <w:r>
        <w:rPr>
          <w:i/>
          <w:iCs/>
        </w:rPr>
        <w:t>al.</w:t>
      </w:r>
    </w:p>
    <w:p w:rsidR="00313169" w:rsidRPr="00423A2B" w:rsidRDefault="00313169" w:rsidP="008A3E6B">
      <w:pPr>
        <w:spacing w:line="240" w:lineRule="auto"/>
        <w:ind w:left="450"/>
        <w:rPr>
          <w:lang w:val="id-ID"/>
        </w:rPr>
      </w:pPr>
      <w:r>
        <w:rPr>
          <w:lang w:val="id-ID"/>
        </w:rPr>
        <w:t xml:space="preserve"> </w:t>
      </w:r>
      <w:r w:rsidR="00A13AAC">
        <w:rPr>
          <w:lang w:val="id-ID"/>
        </w:rPr>
        <w:t xml:space="preserve"> </w:t>
      </w:r>
    </w:p>
    <w:p w:rsidR="00313169" w:rsidRDefault="00313169" w:rsidP="008A3E6B">
      <w:pPr>
        <w:spacing w:line="240" w:lineRule="auto"/>
        <w:rPr>
          <w:lang w:val="id-ID"/>
        </w:rPr>
      </w:pPr>
      <w:r>
        <w:rPr>
          <w:lang w:val="id-ID"/>
        </w:rPr>
        <w:t xml:space="preserve"> </w:t>
      </w:r>
    </w:p>
    <w:p w:rsidR="001D1E61" w:rsidRDefault="001D1E61" w:rsidP="001D1E61">
      <w:pPr>
        <w:spacing w:line="360" w:lineRule="auto"/>
        <w:rPr>
          <w:b/>
          <w:lang w:val="id-ID"/>
        </w:rPr>
      </w:pPr>
    </w:p>
    <w:p w:rsidR="005D320E" w:rsidRPr="00D170AF" w:rsidRDefault="002D1D06" w:rsidP="001D1E61">
      <w:pPr>
        <w:spacing w:line="360" w:lineRule="auto"/>
        <w:rPr>
          <w:b/>
          <w:lang w:val="id-ID"/>
        </w:rPr>
      </w:pPr>
      <w:r w:rsidRPr="001D1E61">
        <w:rPr>
          <w:lang w:val="id-ID"/>
        </w:rPr>
        <w:t xml:space="preserve"> </w:t>
      </w:r>
    </w:p>
    <w:sectPr w:rsidR="005D320E" w:rsidRPr="00D170AF" w:rsidSect="000D3089">
      <w:type w:val="continuous"/>
      <w:pgSz w:w="12240" w:h="15840" w:code="1"/>
      <w:pgMar w:top="2160" w:right="1584" w:bottom="1440" w:left="2160" w:header="720" w:footer="894"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28" w:rsidRDefault="001D2028" w:rsidP="00A76106">
      <w:pPr>
        <w:spacing w:line="240" w:lineRule="auto"/>
      </w:pPr>
      <w:r>
        <w:separator/>
      </w:r>
    </w:p>
  </w:endnote>
  <w:endnote w:type="continuationSeparator" w:id="1">
    <w:p w:rsidR="001D2028" w:rsidRDefault="001D2028" w:rsidP="00A761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82" w:rsidRDefault="00D45082">
    <w:pPr>
      <w:pStyle w:val="Footer"/>
      <w:jc w:val="center"/>
    </w:pPr>
  </w:p>
  <w:p w:rsidR="00D45082" w:rsidRDefault="00D45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29095"/>
      <w:docPartObj>
        <w:docPartGallery w:val="Page Numbers (Bottom of Page)"/>
        <w:docPartUnique/>
      </w:docPartObj>
    </w:sdtPr>
    <w:sdtContent>
      <w:p w:rsidR="00D45082" w:rsidRDefault="00746228">
        <w:pPr>
          <w:pStyle w:val="Footer"/>
          <w:jc w:val="center"/>
        </w:pPr>
        <w:fldSimple w:instr=" PAGE   \* MERGEFORMAT ">
          <w:r w:rsidR="001D2028">
            <w:rPr>
              <w:noProof/>
            </w:rPr>
            <w:t>1</w:t>
          </w:r>
        </w:fldSimple>
      </w:p>
    </w:sdtContent>
  </w:sdt>
  <w:p w:rsidR="00D45082" w:rsidRDefault="00D45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28" w:rsidRDefault="001D2028" w:rsidP="00A76106">
      <w:pPr>
        <w:spacing w:line="240" w:lineRule="auto"/>
      </w:pPr>
      <w:r>
        <w:separator/>
      </w:r>
    </w:p>
  </w:footnote>
  <w:footnote w:type="continuationSeparator" w:id="1">
    <w:p w:rsidR="001D2028" w:rsidRDefault="001D2028" w:rsidP="00A761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82" w:rsidRDefault="00D45082">
    <w:pPr>
      <w:pStyle w:val="Header"/>
      <w:jc w:val="right"/>
    </w:pPr>
  </w:p>
  <w:p w:rsidR="00D45082" w:rsidRDefault="00D45082">
    <w:pPr>
      <w:pStyle w:val="Header"/>
      <w:jc w:val="right"/>
    </w:pPr>
  </w:p>
  <w:sdt>
    <w:sdtPr>
      <w:id w:val="977029094"/>
      <w:docPartObj>
        <w:docPartGallery w:val="Page Numbers (Top of Page)"/>
        <w:docPartUnique/>
      </w:docPartObj>
    </w:sdtPr>
    <w:sdtContent>
      <w:p w:rsidR="00D45082" w:rsidRDefault="003378AC" w:rsidP="003378AC">
        <w:pPr>
          <w:pStyle w:val="Header"/>
          <w:ind w:left="3960" w:firstLine="3960"/>
        </w:pPr>
        <w:r>
          <w:rPr>
            <w:lang w:val="id-ID"/>
          </w:rPr>
          <w:t xml:space="preserve">   </w:t>
        </w:r>
        <w:fldSimple w:instr=" PAGE   \* MERGEFORMAT ">
          <w:r w:rsidR="00A13AAC">
            <w:rPr>
              <w:noProof/>
            </w:rPr>
            <w:t>14</w:t>
          </w:r>
        </w:fldSimple>
      </w:p>
    </w:sdtContent>
  </w:sdt>
  <w:p w:rsidR="00D45082" w:rsidRDefault="00D45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83E"/>
    <w:multiLevelType w:val="hybridMultilevel"/>
    <w:tmpl w:val="7B0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C5C8D"/>
    <w:multiLevelType w:val="hybridMultilevel"/>
    <w:tmpl w:val="9A7E5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1E85"/>
    <w:multiLevelType w:val="hybridMultilevel"/>
    <w:tmpl w:val="8A30F568"/>
    <w:lvl w:ilvl="0" w:tplc="F0929B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F1307"/>
    <w:multiLevelType w:val="hybridMultilevel"/>
    <w:tmpl w:val="FDEA8A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BA704B"/>
    <w:multiLevelType w:val="hybridMultilevel"/>
    <w:tmpl w:val="408ED516"/>
    <w:lvl w:ilvl="0" w:tplc="3F2259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A5131"/>
    <w:multiLevelType w:val="hybridMultilevel"/>
    <w:tmpl w:val="9FC8665C"/>
    <w:lvl w:ilvl="0" w:tplc="5F46781E">
      <w:start w:val="1"/>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93FD0"/>
    <w:multiLevelType w:val="hybridMultilevel"/>
    <w:tmpl w:val="7E16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C7F4A"/>
    <w:multiLevelType w:val="hybridMultilevel"/>
    <w:tmpl w:val="10D2BC44"/>
    <w:lvl w:ilvl="0" w:tplc="4536B8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B4F13"/>
    <w:multiLevelType w:val="hybridMultilevel"/>
    <w:tmpl w:val="BF5EF422"/>
    <w:lvl w:ilvl="0" w:tplc="62A6D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8460B3"/>
    <w:multiLevelType w:val="multilevel"/>
    <w:tmpl w:val="34065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1209A0"/>
    <w:multiLevelType w:val="hybridMultilevel"/>
    <w:tmpl w:val="2586CF3A"/>
    <w:lvl w:ilvl="0" w:tplc="FFD054F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82A0B9E"/>
    <w:multiLevelType w:val="hybridMultilevel"/>
    <w:tmpl w:val="9FFC1984"/>
    <w:lvl w:ilvl="0" w:tplc="0409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2F7E213C"/>
    <w:multiLevelType w:val="hybridMultilevel"/>
    <w:tmpl w:val="673840E4"/>
    <w:lvl w:ilvl="0" w:tplc="4058C8B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19">
      <w:start w:val="1"/>
      <w:numFmt w:val="lowerLetter"/>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F9946D0"/>
    <w:multiLevelType w:val="hybridMultilevel"/>
    <w:tmpl w:val="D2B02058"/>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FA7576A"/>
    <w:multiLevelType w:val="hybridMultilevel"/>
    <w:tmpl w:val="F566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F2A09"/>
    <w:multiLevelType w:val="hybridMultilevel"/>
    <w:tmpl w:val="55700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47A4"/>
    <w:multiLevelType w:val="hybridMultilevel"/>
    <w:tmpl w:val="3F96C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D18B0"/>
    <w:multiLevelType w:val="hybridMultilevel"/>
    <w:tmpl w:val="BF06000E"/>
    <w:lvl w:ilvl="0" w:tplc="0642855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10BFE"/>
    <w:multiLevelType w:val="hybridMultilevel"/>
    <w:tmpl w:val="6508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B0C27"/>
    <w:multiLevelType w:val="hybridMultilevel"/>
    <w:tmpl w:val="9ABEEBEA"/>
    <w:lvl w:ilvl="0" w:tplc="A12A3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685070"/>
    <w:multiLevelType w:val="hybridMultilevel"/>
    <w:tmpl w:val="5EB6F9C0"/>
    <w:lvl w:ilvl="0" w:tplc="0409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984035B"/>
    <w:multiLevelType w:val="hybridMultilevel"/>
    <w:tmpl w:val="67523F88"/>
    <w:lvl w:ilvl="0" w:tplc="414A396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5488E"/>
    <w:multiLevelType w:val="hybridMultilevel"/>
    <w:tmpl w:val="F824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93158"/>
    <w:multiLevelType w:val="hybridMultilevel"/>
    <w:tmpl w:val="BDF0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959BC"/>
    <w:multiLevelType w:val="hybridMultilevel"/>
    <w:tmpl w:val="4074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4584C"/>
    <w:multiLevelType w:val="hybridMultilevel"/>
    <w:tmpl w:val="2D6A9DEE"/>
    <w:lvl w:ilvl="0" w:tplc="EA1015BC">
      <w:start w:val="2"/>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58267193"/>
    <w:multiLevelType w:val="hybridMultilevel"/>
    <w:tmpl w:val="9F866982"/>
    <w:lvl w:ilvl="0" w:tplc="B80C53D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631C6FC4"/>
    <w:multiLevelType w:val="hybridMultilevel"/>
    <w:tmpl w:val="A8DA4AFE"/>
    <w:lvl w:ilvl="0" w:tplc="A780575A">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8">
    <w:nsid w:val="63A73E83"/>
    <w:multiLevelType w:val="hybridMultilevel"/>
    <w:tmpl w:val="43C8C7E2"/>
    <w:lvl w:ilvl="0" w:tplc="0409000F">
      <w:start w:val="1"/>
      <w:numFmt w:val="decimal"/>
      <w:lvlText w:val="%1."/>
      <w:lvlJc w:val="left"/>
      <w:pPr>
        <w:ind w:left="720" w:hanging="360"/>
      </w:pPr>
      <w:rPr>
        <w:rFonts w:hint="default"/>
      </w:rPr>
    </w:lvl>
    <w:lvl w:ilvl="1" w:tplc="D7149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56DA2"/>
    <w:multiLevelType w:val="hybridMultilevel"/>
    <w:tmpl w:val="D18C826C"/>
    <w:lvl w:ilvl="0" w:tplc="04090015">
      <w:start w:val="1"/>
      <w:numFmt w:val="upperLetter"/>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30">
    <w:nsid w:val="6CA65AF3"/>
    <w:multiLevelType w:val="hybridMultilevel"/>
    <w:tmpl w:val="3762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DF4D6B"/>
    <w:multiLevelType w:val="hybridMultilevel"/>
    <w:tmpl w:val="48D2FCB2"/>
    <w:lvl w:ilvl="0" w:tplc="E43ED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21608C"/>
    <w:multiLevelType w:val="hybridMultilevel"/>
    <w:tmpl w:val="38241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1165D"/>
    <w:multiLevelType w:val="hybridMultilevel"/>
    <w:tmpl w:val="10FE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F33CA"/>
    <w:multiLevelType w:val="hybridMultilevel"/>
    <w:tmpl w:val="3F00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63F3E"/>
    <w:multiLevelType w:val="multilevel"/>
    <w:tmpl w:val="09DC9C7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6434689"/>
    <w:multiLevelType w:val="hybridMultilevel"/>
    <w:tmpl w:val="8A5A1B5E"/>
    <w:lvl w:ilvl="0" w:tplc="44CE0D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90E15"/>
    <w:multiLevelType w:val="multilevel"/>
    <w:tmpl w:val="A5DC550C"/>
    <w:lvl w:ilvl="0">
      <w:start w:val="1"/>
      <w:numFmt w:val="decimal"/>
      <w:lvlText w:val="%1."/>
      <w:lvlJc w:val="left"/>
      <w:pPr>
        <w:ind w:left="2520" w:hanging="360"/>
      </w:pPr>
      <w:rPr>
        <w:rFonts w:ascii="Times New Roman" w:eastAsia="Calibri" w:hAnsi="Times New Roman" w:cs="Times New Roman"/>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8">
    <w:nsid w:val="7831362C"/>
    <w:multiLevelType w:val="hybridMultilevel"/>
    <w:tmpl w:val="CCEE3E9C"/>
    <w:lvl w:ilvl="0" w:tplc="EA1015BC">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B6E0C67"/>
    <w:multiLevelType w:val="hybridMultilevel"/>
    <w:tmpl w:val="FAC05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845B5"/>
    <w:multiLevelType w:val="hybridMultilevel"/>
    <w:tmpl w:val="DCCCFD18"/>
    <w:lvl w:ilvl="0" w:tplc="1D4C58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31"/>
  </w:num>
  <w:num w:numId="4">
    <w:abstractNumId w:val="18"/>
  </w:num>
  <w:num w:numId="5">
    <w:abstractNumId w:val="22"/>
  </w:num>
  <w:num w:numId="6">
    <w:abstractNumId w:val="4"/>
  </w:num>
  <w:num w:numId="7">
    <w:abstractNumId w:val="9"/>
  </w:num>
  <w:num w:numId="8">
    <w:abstractNumId w:val="35"/>
  </w:num>
  <w:num w:numId="9">
    <w:abstractNumId w:val="8"/>
  </w:num>
  <w:num w:numId="10">
    <w:abstractNumId w:val="2"/>
  </w:num>
  <w:num w:numId="11">
    <w:abstractNumId w:val="37"/>
  </w:num>
  <w:num w:numId="12">
    <w:abstractNumId w:val="25"/>
  </w:num>
  <w:num w:numId="13">
    <w:abstractNumId w:val="7"/>
  </w:num>
  <w:num w:numId="14">
    <w:abstractNumId w:val="38"/>
  </w:num>
  <w:num w:numId="15">
    <w:abstractNumId w:val="16"/>
  </w:num>
  <w:num w:numId="16">
    <w:abstractNumId w:val="5"/>
  </w:num>
  <w:num w:numId="17">
    <w:abstractNumId w:val="14"/>
  </w:num>
  <w:num w:numId="18">
    <w:abstractNumId w:val="24"/>
  </w:num>
  <w:num w:numId="19">
    <w:abstractNumId w:val="33"/>
  </w:num>
  <w:num w:numId="20">
    <w:abstractNumId w:val="20"/>
  </w:num>
  <w:num w:numId="21">
    <w:abstractNumId w:val="21"/>
  </w:num>
  <w:num w:numId="22">
    <w:abstractNumId w:val="17"/>
  </w:num>
  <w:num w:numId="23">
    <w:abstractNumId w:val="19"/>
  </w:num>
  <w:num w:numId="24">
    <w:abstractNumId w:val="32"/>
  </w:num>
  <w:num w:numId="25">
    <w:abstractNumId w:val="6"/>
  </w:num>
  <w:num w:numId="26">
    <w:abstractNumId w:val="36"/>
  </w:num>
  <w:num w:numId="27">
    <w:abstractNumId w:val="23"/>
  </w:num>
  <w:num w:numId="28">
    <w:abstractNumId w:val="30"/>
  </w:num>
  <w:num w:numId="29">
    <w:abstractNumId w:val="0"/>
  </w:num>
  <w:num w:numId="30">
    <w:abstractNumId w:val="39"/>
  </w:num>
  <w:num w:numId="31">
    <w:abstractNumId w:val="28"/>
  </w:num>
  <w:num w:numId="32">
    <w:abstractNumId w:val="15"/>
  </w:num>
  <w:num w:numId="33">
    <w:abstractNumId w:val="12"/>
  </w:num>
  <w:num w:numId="34">
    <w:abstractNumId w:val="40"/>
  </w:num>
  <w:num w:numId="35">
    <w:abstractNumId w:val="10"/>
  </w:num>
  <w:num w:numId="36">
    <w:abstractNumId w:val="26"/>
  </w:num>
  <w:num w:numId="37">
    <w:abstractNumId w:val="2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num>
  <w:num w:numId="41">
    <w:abstractNumId w:val="11"/>
  </w:num>
  <w:num w:numId="42">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savePreviewPicture/>
  <w:hdrShapeDefaults>
    <o:shapedefaults v:ext="edit" spidmax="103426">
      <o:colormenu v:ext="edit" strokecolor="none [3212]"/>
    </o:shapedefaults>
  </w:hdrShapeDefaults>
  <w:footnotePr>
    <w:footnote w:id="0"/>
    <w:footnote w:id="1"/>
  </w:footnotePr>
  <w:endnotePr>
    <w:endnote w:id="0"/>
    <w:endnote w:id="1"/>
  </w:endnotePr>
  <w:compat/>
  <w:rsids>
    <w:rsidRoot w:val="00446EF1"/>
    <w:rsid w:val="0000187C"/>
    <w:rsid w:val="00001BA4"/>
    <w:rsid w:val="00014737"/>
    <w:rsid w:val="00015F13"/>
    <w:rsid w:val="00032AC4"/>
    <w:rsid w:val="00046DA2"/>
    <w:rsid w:val="00060491"/>
    <w:rsid w:val="00065D6D"/>
    <w:rsid w:val="00080026"/>
    <w:rsid w:val="00083615"/>
    <w:rsid w:val="0008395B"/>
    <w:rsid w:val="00092F9A"/>
    <w:rsid w:val="00095563"/>
    <w:rsid w:val="000A1D1D"/>
    <w:rsid w:val="000A5147"/>
    <w:rsid w:val="000B156B"/>
    <w:rsid w:val="000C2C64"/>
    <w:rsid w:val="000D0F6E"/>
    <w:rsid w:val="000D3089"/>
    <w:rsid w:val="000E30E5"/>
    <w:rsid w:val="000E67CF"/>
    <w:rsid w:val="000F1FA4"/>
    <w:rsid w:val="00122FC6"/>
    <w:rsid w:val="00131100"/>
    <w:rsid w:val="001352F3"/>
    <w:rsid w:val="00135575"/>
    <w:rsid w:val="00146DD4"/>
    <w:rsid w:val="001478CA"/>
    <w:rsid w:val="001627A3"/>
    <w:rsid w:val="00166829"/>
    <w:rsid w:val="00166A4F"/>
    <w:rsid w:val="00173D56"/>
    <w:rsid w:val="001756AC"/>
    <w:rsid w:val="00181587"/>
    <w:rsid w:val="00191C5C"/>
    <w:rsid w:val="00193F2A"/>
    <w:rsid w:val="001A1EC0"/>
    <w:rsid w:val="001B124B"/>
    <w:rsid w:val="001B1B8F"/>
    <w:rsid w:val="001B2688"/>
    <w:rsid w:val="001B32C0"/>
    <w:rsid w:val="001B338D"/>
    <w:rsid w:val="001B5950"/>
    <w:rsid w:val="001C2CCF"/>
    <w:rsid w:val="001D0AF5"/>
    <w:rsid w:val="001D1E61"/>
    <w:rsid w:val="001D2028"/>
    <w:rsid w:val="001F67AC"/>
    <w:rsid w:val="002146BA"/>
    <w:rsid w:val="0022499D"/>
    <w:rsid w:val="0023570E"/>
    <w:rsid w:val="002374EF"/>
    <w:rsid w:val="00237B35"/>
    <w:rsid w:val="002508F8"/>
    <w:rsid w:val="0025526C"/>
    <w:rsid w:val="00257D5D"/>
    <w:rsid w:val="00261150"/>
    <w:rsid w:val="002615BA"/>
    <w:rsid w:val="00265CA6"/>
    <w:rsid w:val="00266F1E"/>
    <w:rsid w:val="0028075A"/>
    <w:rsid w:val="0028191B"/>
    <w:rsid w:val="0029377C"/>
    <w:rsid w:val="002A1724"/>
    <w:rsid w:val="002C4A0B"/>
    <w:rsid w:val="002C57D5"/>
    <w:rsid w:val="002D0F52"/>
    <w:rsid w:val="002D1D06"/>
    <w:rsid w:val="002D24C9"/>
    <w:rsid w:val="002D6A11"/>
    <w:rsid w:val="002D7F5C"/>
    <w:rsid w:val="002F491E"/>
    <w:rsid w:val="002F4F74"/>
    <w:rsid w:val="003055D1"/>
    <w:rsid w:val="0030585C"/>
    <w:rsid w:val="00313169"/>
    <w:rsid w:val="0033127C"/>
    <w:rsid w:val="003378AC"/>
    <w:rsid w:val="00351D6A"/>
    <w:rsid w:val="00354518"/>
    <w:rsid w:val="003552ED"/>
    <w:rsid w:val="003762B6"/>
    <w:rsid w:val="00385B94"/>
    <w:rsid w:val="00397AC1"/>
    <w:rsid w:val="003C0DC5"/>
    <w:rsid w:val="003C42AF"/>
    <w:rsid w:val="003C48C9"/>
    <w:rsid w:val="003C4F3C"/>
    <w:rsid w:val="003C5CFC"/>
    <w:rsid w:val="003D090A"/>
    <w:rsid w:val="003D7271"/>
    <w:rsid w:val="003E0153"/>
    <w:rsid w:val="003F21C0"/>
    <w:rsid w:val="00404812"/>
    <w:rsid w:val="00406F61"/>
    <w:rsid w:val="00407ECA"/>
    <w:rsid w:val="00414C73"/>
    <w:rsid w:val="00415933"/>
    <w:rsid w:val="00415C2B"/>
    <w:rsid w:val="00420167"/>
    <w:rsid w:val="00422303"/>
    <w:rsid w:val="00426B9B"/>
    <w:rsid w:val="004449EE"/>
    <w:rsid w:val="00446EF1"/>
    <w:rsid w:val="004502C9"/>
    <w:rsid w:val="00460EAF"/>
    <w:rsid w:val="0046757D"/>
    <w:rsid w:val="00475AE9"/>
    <w:rsid w:val="00495BAF"/>
    <w:rsid w:val="004A7CE5"/>
    <w:rsid w:val="004B1DCD"/>
    <w:rsid w:val="004B5EC0"/>
    <w:rsid w:val="004C26F9"/>
    <w:rsid w:val="004C5C44"/>
    <w:rsid w:val="004D05F9"/>
    <w:rsid w:val="004E0AA1"/>
    <w:rsid w:val="004E788B"/>
    <w:rsid w:val="00515D69"/>
    <w:rsid w:val="005221CC"/>
    <w:rsid w:val="00522DEF"/>
    <w:rsid w:val="00526635"/>
    <w:rsid w:val="005465B3"/>
    <w:rsid w:val="0055262B"/>
    <w:rsid w:val="005655B3"/>
    <w:rsid w:val="005702E1"/>
    <w:rsid w:val="005742E8"/>
    <w:rsid w:val="0057649C"/>
    <w:rsid w:val="00582F44"/>
    <w:rsid w:val="00583E14"/>
    <w:rsid w:val="00585EF1"/>
    <w:rsid w:val="00587BE0"/>
    <w:rsid w:val="00591DDC"/>
    <w:rsid w:val="005C3F65"/>
    <w:rsid w:val="005D0BD8"/>
    <w:rsid w:val="005D16CB"/>
    <w:rsid w:val="005D320E"/>
    <w:rsid w:val="005E10ED"/>
    <w:rsid w:val="005E5CA0"/>
    <w:rsid w:val="005F2444"/>
    <w:rsid w:val="006103D1"/>
    <w:rsid w:val="00614B17"/>
    <w:rsid w:val="006165F9"/>
    <w:rsid w:val="00630930"/>
    <w:rsid w:val="006419FE"/>
    <w:rsid w:val="00641EB5"/>
    <w:rsid w:val="00665160"/>
    <w:rsid w:val="006715F2"/>
    <w:rsid w:val="00680B24"/>
    <w:rsid w:val="00684DE3"/>
    <w:rsid w:val="006935E3"/>
    <w:rsid w:val="00696037"/>
    <w:rsid w:val="00696E25"/>
    <w:rsid w:val="006A4A0B"/>
    <w:rsid w:val="006A6BAB"/>
    <w:rsid w:val="006A78C4"/>
    <w:rsid w:val="006B17CB"/>
    <w:rsid w:val="006B4092"/>
    <w:rsid w:val="006E00B0"/>
    <w:rsid w:val="006F0D49"/>
    <w:rsid w:val="006F326F"/>
    <w:rsid w:val="006F438D"/>
    <w:rsid w:val="0070036C"/>
    <w:rsid w:val="00701328"/>
    <w:rsid w:val="00706125"/>
    <w:rsid w:val="00723B9D"/>
    <w:rsid w:val="00725616"/>
    <w:rsid w:val="00737673"/>
    <w:rsid w:val="00737B06"/>
    <w:rsid w:val="00746228"/>
    <w:rsid w:val="00746A24"/>
    <w:rsid w:val="007528DA"/>
    <w:rsid w:val="00766068"/>
    <w:rsid w:val="00773DBD"/>
    <w:rsid w:val="007830C5"/>
    <w:rsid w:val="00784466"/>
    <w:rsid w:val="00794337"/>
    <w:rsid w:val="007C0787"/>
    <w:rsid w:val="007C5885"/>
    <w:rsid w:val="007C7216"/>
    <w:rsid w:val="00804E64"/>
    <w:rsid w:val="00806AC5"/>
    <w:rsid w:val="0080764C"/>
    <w:rsid w:val="008119CA"/>
    <w:rsid w:val="008151E1"/>
    <w:rsid w:val="008204B1"/>
    <w:rsid w:val="00835383"/>
    <w:rsid w:val="00845A33"/>
    <w:rsid w:val="008615EA"/>
    <w:rsid w:val="00866BB3"/>
    <w:rsid w:val="00875FC9"/>
    <w:rsid w:val="008778F7"/>
    <w:rsid w:val="00880E60"/>
    <w:rsid w:val="0088180D"/>
    <w:rsid w:val="00895EF9"/>
    <w:rsid w:val="008A0C15"/>
    <w:rsid w:val="008A0E2E"/>
    <w:rsid w:val="008A3E6B"/>
    <w:rsid w:val="008B6EDD"/>
    <w:rsid w:val="008B7E24"/>
    <w:rsid w:val="008D4D7E"/>
    <w:rsid w:val="008D4DD6"/>
    <w:rsid w:val="008D5328"/>
    <w:rsid w:val="008D6ED6"/>
    <w:rsid w:val="008E2758"/>
    <w:rsid w:val="008F3F95"/>
    <w:rsid w:val="008F480F"/>
    <w:rsid w:val="00900B02"/>
    <w:rsid w:val="0090271B"/>
    <w:rsid w:val="009142E4"/>
    <w:rsid w:val="00924A77"/>
    <w:rsid w:val="00944495"/>
    <w:rsid w:val="00951575"/>
    <w:rsid w:val="00961F6E"/>
    <w:rsid w:val="0096583E"/>
    <w:rsid w:val="009672C8"/>
    <w:rsid w:val="0097636B"/>
    <w:rsid w:val="00983EBC"/>
    <w:rsid w:val="00996ABD"/>
    <w:rsid w:val="009B0F82"/>
    <w:rsid w:val="009B12A9"/>
    <w:rsid w:val="009D116C"/>
    <w:rsid w:val="009D4E88"/>
    <w:rsid w:val="009D51FC"/>
    <w:rsid w:val="00A04CE7"/>
    <w:rsid w:val="00A06873"/>
    <w:rsid w:val="00A07ACD"/>
    <w:rsid w:val="00A114BA"/>
    <w:rsid w:val="00A13AAC"/>
    <w:rsid w:val="00A41036"/>
    <w:rsid w:val="00A44653"/>
    <w:rsid w:val="00A501F5"/>
    <w:rsid w:val="00A50F1B"/>
    <w:rsid w:val="00A655CD"/>
    <w:rsid w:val="00A76106"/>
    <w:rsid w:val="00AA4711"/>
    <w:rsid w:val="00AC3A7B"/>
    <w:rsid w:val="00B21673"/>
    <w:rsid w:val="00B23504"/>
    <w:rsid w:val="00B34C17"/>
    <w:rsid w:val="00B42B87"/>
    <w:rsid w:val="00B64714"/>
    <w:rsid w:val="00B75BF8"/>
    <w:rsid w:val="00B871C2"/>
    <w:rsid w:val="00B876F9"/>
    <w:rsid w:val="00B920EC"/>
    <w:rsid w:val="00BA1FCC"/>
    <w:rsid w:val="00BA3338"/>
    <w:rsid w:val="00BA5B04"/>
    <w:rsid w:val="00BC1225"/>
    <w:rsid w:val="00BC282C"/>
    <w:rsid w:val="00BC3AD8"/>
    <w:rsid w:val="00BD508E"/>
    <w:rsid w:val="00BF668E"/>
    <w:rsid w:val="00C05730"/>
    <w:rsid w:val="00C24A35"/>
    <w:rsid w:val="00C336E4"/>
    <w:rsid w:val="00C379C7"/>
    <w:rsid w:val="00C47F53"/>
    <w:rsid w:val="00C51D19"/>
    <w:rsid w:val="00C6765F"/>
    <w:rsid w:val="00C71815"/>
    <w:rsid w:val="00C77647"/>
    <w:rsid w:val="00C91D44"/>
    <w:rsid w:val="00CA0E64"/>
    <w:rsid w:val="00CA77EA"/>
    <w:rsid w:val="00CD69BA"/>
    <w:rsid w:val="00CF5B7D"/>
    <w:rsid w:val="00D1390C"/>
    <w:rsid w:val="00D170AF"/>
    <w:rsid w:val="00D17955"/>
    <w:rsid w:val="00D17A18"/>
    <w:rsid w:val="00D25A58"/>
    <w:rsid w:val="00D31BBC"/>
    <w:rsid w:val="00D41277"/>
    <w:rsid w:val="00D45082"/>
    <w:rsid w:val="00D5084C"/>
    <w:rsid w:val="00D604D3"/>
    <w:rsid w:val="00D73E5D"/>
    <w:rsid w:val="00D811B7"/>
    <w:rsid w:val="00D91BA7"/>
    <w:rsid w:val="00D94414"/>
    <w:rsid w:val="00DA0501"/>
    <w:rsid w:val="00DC20FE"/>
    <w:rsid w:val="00DC2DDA"/>
    <w:rsid w:val="00DC3DEE"/>
    <w:rsid w:val="00DD2647"/>
    <w:rsid w:val="00DD524F"/>
    <w:rsid w:val="00DF0FDD"/>
    <w:rsid w:val="00DF19C7"/>
    <w:rsid w:val="00E00E36"/>
    <w:rsid w:val="00E01ABF"/>
    <w:rsid w:val="00E05CCE"/>
    <w:rsid w:val="00E060A8"/>
    <w:rsid w:val="00E14825"/>
    <w:rsid w:val="00E242CD"/>
    <w:rsid w:val="00E24CAD"/>
    <w:rsid w:val="00E3480A"/>
    <w:rsid w:val="00E374DD"/>
    <w:rsid w:val="00E400A0"/>
    <w:rsid w:val="00E453BF"/>
    <w:rsid w:val="00E47099"/>
    <w:rsid w:val="00E50E57"/>
    <w:rsid w:val="00E53108"/>
    <w:rsid w:val="00E537B9"/>
    <w:rsid w:val="00E537ED"/>
    <w:rsid w:val="00E57501"/>
    <w:rsid w:val="00E57F79"/>
    <w:rsid w:val="00E6338E"/>
    <w:rsid w:val="00E63EC9"/>
    <w:rsid w:val="00E95C50"/>
    <w:rsid w:val="00EA676A"/>
    <w:rsid w:val="00EB0753"/>
    <w:rsid w:val="00EB0824"/>
    <w:rsid w:val="00EB15E6"/>
    <w:rsid w:val="00EB2015"/>
    <w:rsid w:val="00EB7E8D"/>
    <w:rsid w:val="00EC03E7"/>
    <w:rsid w:val="00EC2095"/>
    <w:rsid w:val="00EC6900"/>
    <w:rsid w:val="00EC7982"/>
    <w:rsid w:val="00ED28CE"/>
    <w:rsid w:val="00ED5939"/>
    <w:rsid w:val="00EF47C8"/>
    <w:rsid w:val="00F262A3"/>
    <w:rsid w:val="00F3402F"/>
    <w:rsid w:val="00F34106"/>
    <w:rsid w:val="00F35E64"/>
    <w:rsid w:val="00F47126"/>
    <w:rsid w:val="00F510D5"/>
    <w:rsid w:val="00F63DA4"/>
    <w:rsid w:val="00F65E7C"/>
    <w:rsid w:val="00F67BF4"/>
    <w:rsid w:val="00F704EC"/>
    <w:rsid w:val="00F76E6F"/>
    <w:rsid w:val="00FA1425"/>
    <w:rsid w:val="00FA5C63"/>
    <w:rsid w:val="00FE09A2"/>
    <w:rsid w:val="00FF1965"/>
    <w:rsid w:val="00FF41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26">
      <o:colormenu v:ext="edit" stroke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F1"/>
    <w:pPr>
      <w:spacing w:after="0" w:line="480" w:lineRule="auto"/>
      <w:jc w:val="both"/>
    </w:pPr>
    <w:rPr>
      <w:rFonts w:ascii="Times New Roman" w:eastAsia="Calibri" w:hAnsi="Times New Roman" w:cs="Times New Roman"/>
      <w:sz w:val="24"/>
      <w:szCs w:val="24"/>
    </w:rPr>
  </w:style>
  <w:style w:type="paragraph" w:styleId="Heading1">
    <w:name w:val="heading 1"/>
    <w:basedOn w:val="Normal"/>
    <w:link w:val="Heading1Char"/>
    <w:uiPriority w:val="9"/>
    <w:qFormat/>
    <w:rsid w:val="001A1EC0"/>
    <w:pPr>
      <w:spacing w:before="100" w:beforeAutospacing="1" w:after="100" w:afterAutospacing="1" w:line="240" w:lineRule="auto"/>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EC0"/>
    <w:rPr>
      <w:rFonts w:ascii="Times New Roman" w:eastAsia="Times New Roman" w:hAnsi="Times New Roman" w:cs="Times New Roman"/>
      <w:b/>
      <w:bCs/>
      <w:kern w:val="36"/>
      <w:sz w:val="48"/>
      <w:szCs w:val="48"/>
      <w:lang w:val="id-ID" w:eastAsia="id-ID"/>
    </w:rPr>
  </w:style>
  <w:style w:type="paragraph" w:styleId="ListParagraph">
    <w:name w:val="List Paragraph"/>
    <w:basedOn w:val="Normal"/>
    <w:uiPriority w:val="34"/>
    <w:qFormat/>
    <w:rsid w:val="00446EF1"/>
    <w:pPr>
      <w:ind w:left="720"/>
      <w:contextualSpacing/>
    </w:pPr>
  </w:style>
  <w:style w:type="paragraph" w:styleId="NoSpacing">
    <w:name w:val="No Spacing"/>
    <w:uiPriority w:val="1"/>
    <w:qFormat/>
    <w:rsid w:val="00446E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76106"/>
    <w:pPr>
      <w:tabs>
        <w:tab w:val="center" w:pos="4680"/>
        <w:tab w:val="right" w:pos="9360"/>
      </w:tabs>
      <w:spacing w:line="240" w:lineRule="auto"/>
    </w:pPr>
  </w:style>
  <w:style w:type="character" w:customStyle="1" w:styleId="HeaderChar">
    <w:name w:val="Header Char"/>
    <w:basedOn w:val="DefaultParagraphFont"/>
    <w:link w:val="Header"/>
    <w:uiPriority w:val="99"/>
    <w:rsid w:val="00A76106"/>
    <w:rPr>
      <w:rFonts w:ascii="Times New Roman" w:eastAsia="Calibri" w:hAnsi="Times New Roman" w:cs="Times New Roman"/>
      <w:sz w:val="24"/>
      <w:szCs w:val="24"/>
    </w:rPr>
  </w:style>
  <w:style w:type="paragraph" w:styleId="Footer">
    <w:name w:val="footer"/>
    <w:basedOn w:val="Normal"/>
    <w:link w:val="FooterChar"/>
    <w:uiPriority w:val="99"/>
    <w:unhideWhenUsed/>
    <w:rsid w:val="00A76106"/>
    <w:pPr>
      <w:tabs>
        <w:tab w:val="center" w:pos="4680"/>
        <w:tab w:val="right" w:pos="9360"/>
      </w:tabs>
      <w:spacing w:line="240" w:lineRule="auto"/>
    </w:pPr>
  </w:style>
  <w:style w:type="character" w:customStyle="1" w:styleId="FooterChar">
    <w:name w:val="Footer Char"/>
    <w:basedOn w:val="DefaultParagraphFont"/>
    <w:link w:val="Footer"/>
    <w:uiPriority w:val="99"/>
    <w:rsid w:val="00A76106"/>
    <w:rPr>
      <w:rFonts w:ascii="Times New Roman" w:eastAsia="Calibri" w:hAnsi="Times New Roman" w:cs="Times New Roman"/>
      <w:sz w:val="24"/>
      <w:szCs w:val="24"/>
    </w:rPr>
  </w:style>
  <w:style w:type="character" w:customStyle="1" w:styleId="hps">
    <w:name w:val="hps"/>
    <w:basedOn w:val="DefaultParagraphFont"/>
    <w:rsid w:val="00BA3338"/>
  </w:style>
  <w:style w:type="paragraph" w:styleId="NormalWeb">
    <w:name w:val="Normal (Web)"/>
    <w:basedOn w:val="Normal"/>
    <w:uiPriority w:val="99"/>
    <w:unhideWhenUsed/>
    <w:rsid w:val="00BA3338"/>
    <w:pPr>
      <w:spacing w:before="100" w:beforeAutospacing="1" w:after="100" w:afterAutospacing="1" w:line="240" w:lineRule="auto"/>
    </w:pPr>
    <w:rPr>
      <w:rFonts w:eastAsia="Times New Roman"/>
      <w:lang w:val="id-ID" w:eastAsia="id-ID"/>
    </w:rPr>
  </w:style>
  <w:style w:type="paragraph" w:styleId="BalloonText">
    <w:name w:val="Balloon Text"/>
    <w:basedOn w:val="Normal"/>
    <w:link w:val="BalloonTextChar"/>
    <w:uiPriority w:val="99"/>
    <w:semiHidden/>
    <w:unhideWhenUsed/>
    <w:rsid w:val="00BA3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38"/>
    <w:rPr>
      <w:rFonts w:ascii="Tahoma" w:eastAsia="Calibri" w:hAnsi="Tahoma" w:cs="Tahoma"/>
      <w:sz w:val="16"/>
      <w:szCs w:val="16"/>
    </w:rPr>
  </w:style>
  <w:style w:type="table" w:styleId="TableGrid">
    <w:name w:val="Table Grid"/>
    <w:basedOn w:val="TableNormal"/>
    <w:uiPriority w:val="59"/>
    <w:rsid w:val="00BA3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A33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A3338"/>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A3338"/>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styleId="Hyperlink">
    <w:name w:val="Hyperlink"/>
    <w:basedOn w:val="DefaultParagraphFont"/>
    <w:uiPriority w:val="99"/>
    <w:unhideWhenUsed/>
    <w:rsid w:val="00BA3338"/>
    <w:rPr>
      <w:color w:val="0000FF"/>
      <w:u w:val="single"/>
    </w:rPr>
  </w:style>
  <w:style w:type="paragraph" w:styleId="HTMLPreformatted">
    <w:name w:val="HTML Preformatted"/>
    <w:basedOn w:val="Normal"/>
    <w:link w:val="HTMLPreformattedChar"/>
    <w:uiPriority w:val="99"/>
    <w:unhideWhenUsed/>
    <w:rsid w:val="00BA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333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29210952">
      <w:bodyDiv w:val="1"/>
      <w:marLeft w:val="0"/>
      <w:marRight w:val="0"/>
      <w:marTop w:val="0"/>
      <w:marBottom w:val="0"/>
      <w:divBdr>
        <w:top w:val="none" w:sz="0" w:space="0" w:color="auto"/>
        <w:left w:val="none" w:sz="0" w:space="0" w:color="auto"/>
        <w:bottom w:val="none" w:sz="0" w:space="0" w:color="auto"/>
        <w:right w:val="none" w:sz="0" w:space="0" w:color="auto"/>
      </w:divBdr>
    </w:div>
    <w:div w:id="1531608615">
      <w:bodyDiv w:val="1"/>
      <w:marLeft w:val="0"/>
      <w:marRight w:val="0"/>
      <w:marTop w:val="0"/>
      <w:marBottom w:val="0"/>
      <w:divBdr>
        <w:top w:val="none" w:sz="0" w:space="0" w:color="auto"/>
        <w:left w:val="none" w:sz="0" w:space="0" w:color="auto"/>
        <w:bottom w:val="none" w:sz="0" w:space="0" w:color="auto"/>
        <w:right w:val="none" w:sz="0" w:space="0" w:color="auto"/>
      </w:divBdr>
      <w:divsChild>
        <w:div w:id="229774883">
          <w:marLeft w:val="0"/>
          <w:marRight w:val="0"/>
          <w:marTop w:val="0"/>
          <w:marBottom w:val="0"/>
          <w:divBdr>
            <w:top w:val="none" w:sz="0" w:space="0" w:color="auto"/>
            <w:left w:val="none" w:sz="0" w:space="0" w:color="auto"/>
            <w:bottom w:val="none" w:sz="0" w:space="0" w:color="auto"/>
            <w:right w:val="none" w:sz="0" w:space="0" w:color="auto"/>
          </w:divBdr>
          <w:divsChild>
            <w:div w:id="1468694420">
              <w:marLeft w:val="0"/>
              <w:marRight w:val="0"/>
              <w:marTop w:val="0"/>
              <w:marBottom w:val="0"/>
              <w:divBdr>
                <w:top w:val="none" w:sz="0" w:space="0" w:color="auto"/>
                <w:left w:val="none" w:sz="0" w:space="0" w:color="auto"/>
                <w:bottom w:val="none" w:sz="0" w:space="0" w:color="auto"/>
                <w:right w:val="none" w:sz="0" w:space="0" w:color="auto"/>
              </w:divBdr>
              <w:divsChild>
                <w:div w:id="5168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irahman0484@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s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C570-2F06-423C-9F72-DBB77225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14</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najeng-pc</dc:creator>
  <cp:lastModifiedBy>LENOVO-PC</cp:lastModifiedBy>
  <cp:revision>504</cp:revision>
  <cp:lastPrinted>2017-06-11T16:00:00Z</cp:lastPrinted>
  <dcterms:created xsi:type="dcterms:W3CDTF">2015-08-31T23:57:00Z</dcterms:created>
  <dcterms:modified xsi:type="dcterms:W3CDTF">2017-08-06T23:03:00Z</dcterms:modified>
</cp:coreProperties>
</file>