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3C8" w:rsidRDefault="00634802" w:rsidP="002313C8">
      <w:pPr>
        <w:spacing w:line="240" w:lineRule="auto"/>
        <w:jc w:val="center"/>
        <w:rPr>
          <w:rFonts w:asciiTheme="majorBidi" w:hAnsiTheme="majorBidi" w:cstheme="majorBidi"/>
          <w:b/>
          <w:bCs/>
          <w:color w:val="000000"/>
          <w:spacing w:val="-5"/>
          <w:sz w:val="24"/>
          <w:szCs w:val="24"/>
          <w:lang w:bidi="my-MM"/>
        </w:rPr>
      </w:pPr>
      <w:bookmarkStart w:id="0" w:name="_Toc427645788"/>
      <w:r w:rsidRPr="009B0EC3">
        <w:rPr>
          <w:rFonts w:asciiTheme="majorBidi" w:hAnsiTheme="majorBidi" w:cstheme="majorBidi"/>
          <w:b/>
          <w:bCs/>
          <w:color w:val="000000"/>
          <w:spacing w:val="-5"/>
          <w:sz w:val="24"/>
          <w:szCs w:val="24"/>
          <w:lang w:bidi="my-MM"/>
        </w:rPr>
        <w:t>PENERAPAN PENILAIAN AUTENTIK</w:t>
      </w:r>
      <w:r w:rsidR="002313C8">
        <w:rPr>
          <w:rFonts w:asciiTheme="majorBidi" w:hAnsiTheme="majorBidi" w:cstheme="majorBidi"/>
          <w:b/>
          <w:bCs/>
          <w:color w:val="000000"/>
          <w:spacing w:val="-5"/>
          <w:sz w:val="24"/>
          <w:szCs w:val="24"/>
          <w:lang w:bidi="my-MM"/>
        </w:rPr>
        <w:t xml:space="preserve"> </w:t>
      </w:r>
    </w:p>
    <w:p w:rsidR="002313C8" w:rsidRDefault="00634802" w:rsidP="002313C8">
      <w:pPr>
        <w:spacing w:line="240" w:lineRule="auto"/>
        <w:jc w:val="center"/>
        <w:rPr>
          <w:rFonts w:asciiTheme="majorBidi" w:hAnsiTheme="majorBidi" w:cstheme="majorBidi"/>
          <w:b/>
          <w:bCs/>
          <w:color w:val="000000"/>
          <w:spacing w:val="-5"/>
          <w:sz w:val="24"/>
          <w:szCs w:val="24"/>
          <w:lang w:bidi="my-MM"/>
        </w:rPr>
      </w:pPr>
      <w:r w:rsidRPr="009B0EC3">
        <w:rPr>
          <w:rFonts w:asciiTheme="majorBidi" w:hAnsiTheme="majorBidi" w:cstheme="majorBidi"/>
          <w:b/>
          <w:bCs/>
          <w:color w:val="000000"/>
          <w:spacing w:val="-5"/>
          <w:sz w:val="24"/>
          <w:szCs w:val="24"/>
          <w:lang w:bidi="my-MM"/>
        </w:rPr>
        <w:t xml:space="preserve">PADA MATA PELAJARAN SENI BUDAYA KELAS VII DI SMP </w:t>
      </w:r>
    </w:p>
    <w:p w:rsidR="00634802" w:rsidRPr="009B0EC3" w:rsidRDefault="002313C8" w:rsidP="002313C8">
      <w:pPr>
        <w:spacing w:line="240" w:lineRule="auto"/>
        <w:jc w:val="center"/>
        <w:rPr>
          <w:rFonts w:asciiTheme="majorBidi" w:hAnsiTheme="majorBidi" w:cstheme="majorBidi"/>
          <w:b/>
          <w:bCs/>
          <w:color w:val="000000"/>
          <w:spacing w:val="-5"/>
          <w:sz w:val="24"/>
          <w:szCs w:val="24"/>
          <w:lang w:bidi="my-MM"/>
        </w:rPr>
      </w:pPr>
      <w:r>
        <w:rPr>
          <w:rFonts w:asciiTheme="majorBidi" w:hAnsiTheme="majorBidi" w:cstheme="majorBidi"/>
          <w:b/>
          <w:bCs/>
          <w:color w:val="000000"/>
          <w:spacing w:val="-5"/>
          <w:sz w:val="24"/>
          <w:szCs w:val="24"/>
          <w:lang w:bidi="my-MM"/>
        </w:rPr>
        <w:t>SE KECAMATAN PALLANGGA KABUPATEN</w:t>
      </w:r>
      <w:r w:rsidR="00634802" w:rsidRPr="009B0EC3">
        <w:rPr>
          <w:rFonts w:asciiTheme="majorBidi" w:hAnsiTheme="majorBidi" w:cstheme="majorBidi"/>
          <w:b/>
          <w:bCs/>
          <w:color w:val="000000"/>
          <w:spacing w:val="-5"/>
          <w:sz w:val="24"/>
          <w:szCs w:val="24"/>
          <w:lang w:bidi="my-MM"/>
        </w:rPr>
        <w:t xml:space="preserve"> GOWA</w:t>
      </w:r>
    </w:p>
    <w:p w:rsidR="00634802" w:rsidRPr="009B0EC3" w:rsidRDefault="00634802" w:rsidP="009B0EC3">
      <w:pPr>
        <w:spacing w:line="240" w:lineRule="auto"/>
        <w:rPr>
          <w:rFonts w:asciiTheme="majorBidi" w:hAnsiTheme="majorBidi" w:cstheme="majorBidi"/>
          <w:color w:val="000000"/>
          <w:spacing w:val="1"/>
          <w:sz w:val="24"/>
          <w:szCs w:val="24"/>
          <w:lang w:bidi="my-MM"/>
        </w:rPr>
      </w:pPr>
    </w:p>
    <w:p w:rsidR="00634802" w:rsidRPr="009B0EC3" w:rsidRDefault="00634802" w:rsidP="009B0EC3">
      <w:pPr>
        <w:spacing w:line="240" w:lineRule="auto"/>
        <w:jc w:val="center"/>
        <w:rPr>
          <w:rFonts w:asciiTheme="majorBidi" w:hAnsiTheme="majorBidi" w:cstheme="majorBidi"/>
          <w:color w:val="000000"/>
          <w:sz w:val="24"/>
          <w:szCs w:val="24"/>
          <w:lang w:bidi="my-MM"/>
        </w:rPr>
      </w:pPr>
      <w:r w:rsidRPr="009B0EC3">
        <w:rPr>
          <w:rFonts w:asciiTheme="majorBidi" w:hAnsiTheme="majorBidi" w:cstheme="majorBidi"/>
          <w:color w:val="000000"/>
          <w:sz w:val="24"/>
          <w:szCs w:val="24"/>
          <w:lang w:bidi="my-MM"/>
        </w:rPr>
        <w:t>Oleh</w:t>
      </w:r>
    </w:p>
    <w:p w:rsidR="00634802" w:rsidRPr="009B0EC3" w:rsidRDefault="00EC762C" w:rsidP="009B0EC3">
      <w:pPr>
        <w:spacing w:line="240" w:lineRule="auto"/>
        <w:jc w:val="center"/>
        <w:rPr>
          <w:rFonts w:asciiTheme="majorBidi" w:hAnsiTheme="majorBidi" w:cstheme="majorBidi"/>
          <w:b/>
          <w:bCs/>
          <w:color w:val="000000"/>
          <w:sz w:val="24"/>
          <w:szCs w:val="24"/>
          <w:lang w:bidi="my-MM"/>
        </w:rPr>
      </w:pPr>
      <w:r w:rsidRPr="009B0EC3">
        <w:rPr>
          <w:rFonts w:asciiTheme="majorBidi" w:hAnsiTheme="majorBidi" w:cstheme="majorBidi"/>
          <w:b/>
          <w:bCs/>
          <w:color w:val="000000"/>
          <w:sz w:val="24"/>
          <w:szCs w:val="24"/>
          <w:lang w:bidi="my-MM"/>
        </w:rPr>
        <w:t>ROSTIAH</w:t>
      </w:r>
    </w:p>
    <w:p w:rsidR="00634802" w:rsidRPr="009B0EC3" w:rsidRDefault="00634802" w:rsidP="009B0EC3">
      <w:pPr>
        <w:spacing w:line="240" w:lineRule="auto"/>
        <w:jc w:val="center"/>
        <w:rPr>
          <w:rFonts w:asciiTheme="majorBidi" w:hAnsiTheme="majorBidi" w:cstheme="majorBidi"/>
          <w:color w:val="000000"/>
          <w:sz w:val="24"/>
          <w:szCs w:val="24"/>
          <w:lang w:bidi="my-MM"/>
        </w:rPr>
      </w:pPr>
      <w:r w:rsidRPr="009B0EC3">
        <w:rPr>
          <w:rFonts w:asciiTheme="majorBidi" w:hAnsiTheme="majorBidi" w:cstheme="majorBidi"/>
          <w:color w:val="000000"/>
          <w:sz w:val="24"/>
          <w:szCs w:val="24"/>
          <w:lang w:bidi="my-MM"/>
        </w:rPr>
        <w:t>Mahasiswa PT</w:t>
      </w:r>
      <w:r w:rsidR="00EC762C" w:rsidRPr="009B0EC3">
        <w:rPr>
          <w:rFonts w:asciiTheme="majorBidi" w:hAnsiTheme="majorBidi" w:cstheme="majorBidi"/>
          <w:color w:val="000000"/>
          <w:sz w:val="24"/>
          <w:szCs w:val="24"/>
          <w:lang w:bidi="my-MM"/>
        </w:rPr>
        <w:t>K Program Pasca Sarjana UNM 2013</w:t>
      </w:r>
    </w:p>
    <w:p w:rsidR="00EC762C" w:rsidRPr="009B0EC3" w:rsidRDefault="00EC762C" w:rsidP="009B0EC3">
      <w:pPr>
        <w:spacing w:line="240" w:lineRule="auto"/>
        <w:jc w:val="center"/>
        <w:rPr>
          <w:rFonts w:asciiTheme="majorBidi" w:hAnsiTheme="majorBidi" w:cstheme="majorBidi"/>
          <w:color w:val="000000"/>
          <w:sz w:val="24"/>
          <w:szCs w:val="24"/>
          <w:lang w:bidi="my-MM"/>
        </w:rPr>
      </w:pPr>
    </w:p>
    <w:p w:rsidR="00634802" w:rsidRPr="009B0EC3" w:rsidRDefault="00634802" w:rsidP="009B0EC3">
      <w:pPr>
        <w:spacing w:line="240" w:lineRule="auto"/>
        <w:jc w:val="center"/>
        <w:rPr>
          <w:rFonts w:asciiTheme="majorBidi" w:eastAsia="Times New Roman" w:hAnsiTheme="majorBidi" w:cstheme="majorBidi"/>
          <w:b/>
          <w:sz w:val="24"/>
          <w:szCs w:val="24"/>
        </w:rPr>
      </w:pPr>
      <w:r w:rsidRPr="009B0EC3">
        <w:rPr>
          <w:rFonts w:asciiTheme="majorBidi" w:eastAsia="Times New Roman" w:hAnsiTheme="majorBidi" w:cstheme="majorBidi"/>
          <w:b/>
          <w:sz w:val="24"/>
          <w:szCs w:val="24"/>
        </w:rPr>
        <w:t>ABSTRAK</w:t>
      </w:r>
    </w:p>
    <w:p w:rsidR="00634802" w:rsidRPr="009B0EC3" w:rsidRDefault="00634802" w:rsidP="009B0EC3">
      <w:pPr>
        <w:spacing w:line="240" w:lineRule="auto"/>
        <w:rPr>
          <w:rFonts w:asciiTheme="majorBidi" w:hAnsiTheme="majorBidi" w:cstheme="majorBidi"/>
          <w:sz w:val="24"/>
          <w:szCs w:val="24"/>
        </w:rPr>
      </w:pPr>
    </w:p>
    <w:p w:rsidR="00634802" w:rsidRPr="009B0EC3" w:rsidRDefault="00634802" w:rsidP="009B0EC3">
      <w:pPr>
        <w:spacing w:line="240" w:lineRule="auto"/>
        <w:rPr>
          <w:rFonts w:asciiTheme="majorBidi" w:eastAsia="Times New Roman" w:hAnsiTheme="majorBidi" w:cstheme="majorBidi"/>
          <w:sz w:val="24"/>
          <w:szCs w:val="24"/>
        </w:rPr>
      </w:pPr>
      <w:proofErr w:type="gramStart"/>
      <w:r w:rsidRPr="009B0EC3">
        <w:rPr>
          <w:rFonts w:asciiTheme="majorBidi" w:hAnsiTheme="majorBidi" w:cstheme="majorBidi"/>
          <w:sz w:val="24"/>
          <w:szCs w:val="24"/>
        </w:rPr>
        <w:t>Rostiah</w:t>
      </w:r>
      <w:r w:rsidRPr="009B0EC3">
        <w:rPr>
          <w:rFonts w:asciiTheme="majorBidi" w:eastAsia="Times New Roman" w:hAnsiTheme="majorBidi" w:cstheme="majorBidi"/>
          <w:sz w:val="24"/>
          <w:szCs w:val="24"/>
        </w:rPr>
        <w:t>, 2015.</w:t>
      </w:r>
      <w:proofErr w:type="gramEnd"/>
      <w:r w:rsidRPr="009B0EC3">
        <w:rPr>
          <w:rFonts w:asciiTheme="majorBidi" w:eastAsia="Times New Roman" w:hAnsiTheme="majorBidi" w:cstheme="majorBidi"/>
          <w:sz w:val="24"/>
          <w:szCs w:val="24"/>
        </w:rPr>
        <w:t xml:space="preserve"> </w:t>
      </w:r>
      <w:proofErr w:type="gramStart"/>
      <w:r w:rsidRPr="009B0EC3">
        <w:rPr>
          <w:rFonts w:asciiTheme="majorBidi" w:eastAsia="Times New Roman" w:hAnsiTheme="majorBidi" w:cstheme="majorBidi"/>
          <w:i/>
          <w:sz w:val="24"/>
          <w:szCs w:val="24"/>
        </w:rPr>
        <w:t>Penerapan Penilaian Autentik pada Mata Pelajaran Seni Budaya di SMP se Kecamatan Pallangga Kabupaten Gowa</w:t>
      </w:r>
      <w:r w:rsidRPr="009B0EC3">
        <w:rPr>
          <w:rFonts w:asciiTheme="majorBidi" w:eastAsia="Times New Roman" w:hAnsiTheme="majorBidi" w:cstheme="majorBidi"/>
          <w:sz w:val="24"/>
          <w:szCs w:val="24"/>
        </w:rPr>
        <w:t>.</w:t>
      </w:r>
      <w:proofErr w:type="gramEnd"/>
      <w:r w:rsidRPr="009B0EC3">
        <w:rPr>
          <w:rFonts w:asciiTheme="majorBidi" w:eastAsia="Times New Roman" w:hAnsiTheme="majorBidi" w:cstheme="majorBidi"/>
          <w:sz w:val="24"/>
          <w:szCs w:val="24"/>
        </w:rPr>
        <w:t xml:space="preserve"> </w:t>
      </w:r>
      <w:proofErr w:type="gramStart"/>
      <w:r w:rsidRPr="009B0EC3">
        <w:rPr>
          <w:rFonts w:asciiTheme="majorBidi" w:eastAsia="Times New Roman" w:hAnsiTheme="majorBidi" w:cstheme="majorBidi"/>
          <w:sz w:val="24"/>
          <w:szCs w:val="24"/>
        </w:rPr>
        <w:t xml:space="preserve">(Dibimbing oleh </w:t>
      </w:r>
      <w:r w:rsidRPr="009B0EC3">
        <w:rPr>
          <w:rFonts w:asciiTheme="majorBidi" w:hAnsiTheme="majorBidi" w:cstheme="majorBidi"/>
          <w:sz w:val="24"/>
          <w:szCs w:val="24"/>
        </w:rPr>
        <w:t>Mansyur</w:t>
      </w:r>
      <w:r w:rsidRPr="009B0EC3">
        <w:rPr>
          <w:rFonts w:asciiTheme="majorBidi" w:eastAsia="Times New Roman" w:hAnsiTheme="majorBidi" w:cstheme="majorBidi"/>
          <w:sz w:val="24"/>
          <w:szCs w:val="24"/>
        </w:rPr>
        <w:t xml:space="preserve"> dan </w:t>
      </w:r>
      <w:r w:rsidRPr="009B0EC3">
        <w:rPr>
          <w:rFonts w:asciiTheme="majorBidi" w:hAnsiTheme="majorBidi" w:cstheme="majorBidi"/>
          <w:sz w:val="24"/>
          <w:szCs w:val="24"/>
        </w:rPr>
        <w:t>Hasnawati</w:t>
      </w:r>
      <w:r w:rsidRPr="009B0EC3">
        <w:rPr>
          <w:rFonts w:asciiTheme="majorBidi" w:eastAsia="Times New Roman" w:hAnsiTheme="majorBidi" w:cstheme="majorBidi"/>
          <w:sz w:val="24"/>
          <w:szCs w:val="24"/>
        </w:rPr>
        <w:t>).</w:t>
      </w:r>
      <w:proofErr w:type="gramEnd"/>
    </w:p>
    <w:p w:rsidR="00634802" w:rsidRPr="009B0EC3" w:rsidRDefault="00634802" w:rsidP="009B0EC3">
      <w:pPr>
        <w:spacing w:line="240" w:lineRule="auto"/>
        <w:rPr>
          <w:rFonts w:asciiTheme="majorBidi" w:eastAsia="Times New Roman" w:hAnsiTheme="majorBidi" w:cstheme="majorBidi"/>
          <w:sz w:val="24"/>
          <w:szCs w:val="24"/>
        </w:rPr>
      </w:pPr>
    </w:p>
    <w:bookmarkEnd w:id="0"/>
    <w:p w:rsidR="002313C8" w:rsidRPr="002313C8" w:rsidRDefault="002313C8" w:rsidP="002313C8">
      <w:pPr>
        <w:spacing w:line="240" w:lineRule="auto"/>
        <w:ind w:firstLine="720"/>
        <w:rPr>
          <w:rFonts w:asciiTheme="majorBidi" w:eastAsia="Calibri" w:hAnsiTheme="majorBidi" w:cstheme="majorBidi"/>
          <w:i/>
          <w:iCs/>
          <w:sz w:val="24"/>
          <w:szCs w:val="24"/>
        </w:rPr>
      </w:pPr>
      <w:r w:rsidRPr="002313C8">
        <w:rPr>
          <w:rFonts w:asciiTheme="majorBidi" w:hAnsiTheme="majorBidi" w:cstheme="majorBidi"/>
          <w:i/>
          <w:iCs/>
          <w:sz w:val="24"/>
          <w:szCs w:val="24"/>
        </w:rPr>
        <w:t>Penelitian i</w:t>
      </w:r>
      <w:r w:rsidRPr="002313C8">
        <w:rPr>
          <w:rFonts w:asciiTheme="majorBidi" w:eastAsia="Calibri" w:hAnsiTheme="majorBidi" w:cstheme="majorBidi"/>
          <w:i/>
          <w:iCs/>
          <w:sz w:val="24"/>
          <w:szCs w:val="24"/>
        </w:rPr>
        <w:t>ni</w:t>
      </w:r>
      <w:r w:rsidRPr="002313C8">
        <w:rPr>
          <w:rFonts w:asciiTheme="majorBidi" w:hAnsiTheme="majorBidi" w:cstheme="majorBidi"/>
          <w:i/>
          <w:iCs/>
          <w:sz w:val="24"/>
          <w:szCs w:val="24"/>
        </w:rPr>
        <w:t xml:space="preserve"> bertujuan </w:t>
      </w:r>
      <w:proofErr w:type="gramStart"/>
      <w:r w:rsidRPr="002313C8">
        <w:rPr>
          <w:rFonts w:asciiTheme="majorBidi" w:eastAsia="Calibri" w:hAnsiTheme="majorBidi" w:cstheme="majorBidi"/>
          <w:i/>
          <w:iCs/>
          <w:sz w:val="24"/>
          <w:szCs w:val="24"/>
        </w:rPr>
        <w:t>untuk  mengetahui</w:t>
      </w:r>
      <w:proofErr w:type="gramEnd"/>
      <w:r w:rsidRPr="002313C8">
        <w:rPr>
          <w:rFonts w:asciiTheme="majorBidi" w:eastAsia="Calibri" w:hAnsiTheme="majorBidi" w:cstheme="majorBidi"/>
          <w:i/>
          <w:iCs/>
          <w:sz w:val="24"/>
          <w:szCs w:val="24"/>
        </w:rPr>
        <w:t xml:space="preserve"> penerapan penilaian autentik pada mata pelajaran seni budaya kelas VII di SMP se Kecamatan Pallangga Kabupaten Gowa dilihat pada aspek sikap, pengetahuan dan keterampilan.</w:t>
      </w:r>
    </w:p>
    <w:p w:rsidR="002313C8" w:rsidRPr="002313C8" w:rsidRDefault="002313C8" w:rsidP="002313C8">
      <w:pPr>
        <w:pStyle w:val="ISITEXT"/>
        <w:spacing w:line="240" w:lineRule="auto"/>
        <w:rPr>
          <w:rFonts w:asciiTheme="majorBidi" w:eastAsia="Times New Roman" w:hAnsiTheme="majorBidi" w:cstheme="majorBidi"/>
          <w:bCs/>
          <w:i/>
          <w:iCs/>
          <w:szCs w:val="24"/>
        </w:rPr>
      </w:pPr>
      <w:proofErr w:type="gramStart"/>
      <w:r w:rsidRPr="002313C8">
        <w:rPr>
          <w:rFonts w:asciiTheme="majorBidi" w:eastAsia="Times New Roman" w:hAnsiTheme="majorBidi" w:cstheme="majorBidi"/>
          <w:bCs/>
          <w:i/>
          <w:iCs/>
          <w:szCs w:val="24"/>
        </w:rPr>
        <w:t>Penelitian ini adalah penelitian survey dengan mengunakan pendekatan kualitatif.</w:t>
      </w:r>
      <w:proofErr w:type="gramEnd"/>
      <w:r w:rsidRPr="002313C8">
        <w:rPr>
          <w:rFonts w:asciiTheme="majorBidi" w:eastAsia="Times New Roman" w:hAnsiTheme="majorBidi" w:cstheme="majorBidi"/>
          <w:bCs/>
          <w:i/>
          <w:iCs/>
          <w:szCs w:val="24"/>
        </w:rPr>
        <w:t xml:space="preserve"> Teknik pengumpulan data dilakukan dengan menggunakan format wawancara, lembar observasi dan dokumentasi dengan objek penelitian adalah  Guru yang mengajar mata pelajaran seni budaya kelas VII semester genap Tahun Ajaran 2014/2015 di  SMP se kecamatan Pallangga kabupaten Gowa.   </w:t>
      </w:r>
    </w:p>
    <w:p w:rsidR="002313C8" w:rsidRPr="002313C8" w:rsidRDefault="002313C8" w:rsidP="009575BA">
      <w:pPr>
        <w:spacing w:line="240" w:lineRule="auto"/>
        <w:ind w:firstLine="720"/>
        <w:rPr>
          <w:rFonts w:asciiTheme="majorBidi" w:hAnsiTheme="majorBidi" w:cstheme="majorBidi"/>
          <w:i/>
          <w:iCs/>
          <w:sz w:val="24"/>
          <w:szCs w:val="24"/>
        </w:rPr>
      </w:pPr>
      <w:r w:rsidRPr="002313C8">
        <w:rPr>
          <w:rFonts w:asciiTheme="majorBidi" w:hAnsiTheme="majorBidi" w:cstheme="majorBidi"/>
          <w:i/>
          <w:iCs/>
          <w:sz w:val="24"/>
          <w:szCs w:val="24"/>
        </w:rPr>
        <w:t xml:space="preserve">Hasil penilaian menunjukkan bahwa: 1) perencanaan/persiapan pembelajaran  pembelajaran seni budaya pada SMP Negeri 1 Pallangga, SMP Negeri 4 Pallangga, SMP Negeri 5 Pallangga dan SMP Askari Pallangga,  pada indikator a) perencanaan dan persiapan semua  menjawab “Ada” dengan indikator 100 persen dengan kategori  sangat baik,   b) pelaksanaan pembelajaran terlaksana, masing-masing indikator yaitu: SMPN 1 Pallangga 68 persen, SMPN 4 Pallangga  80 persen, SMP Negeri 5 Pallangga 64 dan SMP Askari Pallangga 80 persen dengan kategori baikdan cukup baik,  dan c) hasil pembelajaran terlaksana masing-masing indikator yaitu: SMPN 1 Pallangga 63 persen, SMPN 4 Pallangga 75 persen, SMPN 5 Pallangga 63 persen dan SMP Askari Pallangga  87 persen dengan kategori baik dan cukup baik. Berdasarkan hasil penelitian, maka dapat dikemukakan beberapa saran sehubungan dengan upaya penerapan penilaian autentik pada mata pelajaran seni budaya kelas VII di SMP se Kecamatan Pallangga Kabupaten Gowa: Pemerintah masih perlu melaksanakan Sosialisasi dan pelatihan tentang penerapan penilaian atutentik pada kurikulum 2013, karena berdasarkan hasil penelitian kurang terlaksananya penerapan penilaian autentik dalam K-13 di sebabkan karena guru belum memahami secara mendalam pelaksanaan K-13 di lapangan.  Memerlukan instrument penilaian yang lebih sederhana, serta membutuhkan peran </w:t>
      </w:r>
      <w:proofErr w:type="gramStart"/>
      <w:r w:rsidRPr="002313C8">
        <w:rPr>
          <w:rFonts w:asciiTheme="majorBidi" w:hAnsiTheme="majorBidi" w:cstheme="majorBidi"/>
          <w:i/>
          <w:iCs/>
          <w:sz w:val="24"/>
          <w:szCs w:val="24"/>
        </w:rPr>
        <w:t>pemerintah  dalam</w:t>
      </w:r>
      <w:proofErr w:type="gramEnd"/>
      <w:r w:rsidRPr="002313C8">
        <w:rPr>
          <w:rFonts w:asciiTheme="majorBidi" w:hAnsiTheme="majorBidi" w:cstheme="majorBidi"/>
          <w:i/>
          <w:iCs/>
          <w:sz w:val="24"/>
          <w:szCs w:val="24"/>
        </w:rPr>
        <w:t xml:space="preserve"> melengkapi sarana dan prasana di tiap-tiap sekolah demi menunjang terlaksananya K-</w:t>
      </w:r>
      <w:r w:rsidR="009575BA">
        <w:rPr>
          <w:rFonts w:asciiTheme="majorBidi" w:hAnsiTheme="majorBidi" w:cstheme="majorBidi"/>
          <w:i/>
          <w:iCs/>
          <w:sz w:val="24"/>
          <w:szCs w:val="24"/>
        </w:rPr>
        <w:t xml:space="preserve">13. </w:t>
      </w:r>
      <w:proofErr w:type="gramStart"/>
      <w:r w:rsidR="009575BA">
        <w:rPr>
          <w:rFonts w:asciiTheme="majorBidi" w:hAnsiTheme="majorBidi" w:cstheme="majorBidi"/>
          <w:i/>
          <w:iCs/>
          <w:sz w:val="24"/>
          <w:szCs w:val="24"/>
        </w:rPr>
        <w:t>Kepada</w:t>
      </w:r>
      <w:r w:rsidRPr="002313C8">
        <w:rPr>
          <w:rFonts w:asciiTheme="majorBidi" w:hAnsiTheme="majorBidi" w:cstheme="majorBidi"/>
          <w:i/>
          <w:iCs/>
          <w:sz w:val="24"/>
          <w:szCs w:val="24"/>
        </w:rPr>
        <w:t xml:space="preserve"> peneliti selanjutnya </w:t>
      </w:r>
      <w:r w:rsidR="009575BA">
        <w:rPr>
          <w:rFonts w:asciiTheme="majorBidi" w:hAnsiTheme="majorBidi" w:cstheme="majorBidi"/>
          <w:i/>
          <w:iCs/>
          <w:sz w:val="24"/>
          <w:szCs w:val="24"/>
        </w:rPr>
        <w:t>agar melanjutkan penelitian ini.</w:t>
      </w:r>
      <w:proofErr w:type="gramEnd"/>
      <w:r w:rsidRPr="002313C8">
        <w:rPr>
          <w:rFonts w:asciiTheme="majorBidi" w:hAnsiTheme="majorBidi" w:cstheme="majorBidi"/>
          <w:i/>
          <w:iCs/>
          <w:sz w:val="24"/>
          <w:szCs w:val="24"/>
        </w:rPr>
        <w:t xml:space="preserve"> </w:t>
      </w:r>
    </w:p>
    <w:p w:rsidR="002313C8" w:rsidRPr="00506FBB" w:rsidRDefault="002313C8" w:rsidP="002313C8">
      <w:pPr>
        <w:rPr>
          <w:rFonts w:asciiTheme="majorBidi" w:hAnsiTheme="majorBidi" w:cstheme="majorBidi"/>
          <w:sz w:val="24"/>
          <w:szCs w:val="24"/>
        </w:rPr>
      </w:pPr>
    </w:p>
    <w:p w:rsidR="00F30A29" w:rsidRPr="009B0EC3" w:rsidRDefault="009B6762" w:rsidP="009B0EC3">
      <w:pPr>
        <w:pStyle w:val="JUDULBAB"/>
        <w:numPr>
          <w:ilvl w:val="0"/>
          <w:numId w:val="0"/>
        </w:numPr>
        <w:spacing w:line="240" w:lineRule="auto"/>
        <w:jc w:val="both"/>
        <w:rPr>
          <w:rFonts w:asciiTheme="majorBidi" w:hAnsiTheme="majorBidi" w:cstheme="majorBidi"/>
        </w:rPr>
      </w:pPr>
      <w:r w:rsidRPr="009B0EC3">
        <w:rPr>
          <w:rFonts w:asciiTheme="majorBidi" w:hAnsiTheme="majorBidi" w:cstheme="majorBidi"/>
        </w:rPr>
        <w:lastRenderedPageBreak/>
        <w:t xml:space="preserve">A. </w:t>
      </w:r>
      <w:r w:rsidR="003F083B" w:rsidRPr="009B0EC3">
        <w:rPr>
          <w:rFonts w:asciiTheme="majorBidi" w:hAnsiTheme="majorBidi" w:cstheme="majorBidi"/>
          <w:lang w:val="id-ID"/>
        </w:rPr>
        <w:t>PENDAHULUAN</w:t>
      </w:r>
    </w:p>
    <w:p w:rsidR="00D351BA" w:rsidRPr="009B0EC3" w:rsidRDefault="003F083B" w:rsidP="009B0EC3">
      <w:pPr>
        <w:spacing w:line="240" w:lineRule="auto"/>
        <w:ind w:firstLine="854"/>
        <w:rPr>
          <w:rFonts w:asciiTheme="majorBidi" w:eastAsia="Times New Roman" w:hAnsiTheme="majorBidi" w:cstheme="majorBidi"/>
          <w:sz w:val="24"/>
          <w:szCs w:val="24"/>
        </w:rPr>
      </w:pPr>
      <w:proofErr w:type="gramStart"/>
      <w:r w:rsidRPr="009B0EC3">
        <w:rPr>
          <w:rFonts w:asciiTheme="majorBidi" w:eastAsia="Times New Roman" w:hAnsiTheme="majorBidi" w:cstheme="majorBidi"/>
          <w:sz w:val="24"/>
          <w:szCs w:val="24"/>
        </w:rPr>
        <w:t>Perkembangan ilmu pengetahuan dan teknologi informasi yang semakin pesat telah membawa pengaruh yang besar terhadap perkembangan dunia pendidikan di Indonesia.</w:t>
      </w:r>
      <w:proofErr w:type="gramEnd"/>
      <w:r w:rsidR="00F11156" w:rsidRPr="009B0EC3">
        <w:rPr>
          <w:rFonts w:asciiTheme="majorBidi" w:eastAsia="Times New Roman" w:hAnsiTheme="majorBidi" w:cstheme="majorBidi"/>
          <w:sz w:val="24"/>
          <w:szCs w:val="24"/>
        </w:rPr>
        <w:t xml:space="preserve"> </w:t>
      </w:r>
      <w:r w:rsidRPr="009B0EC3">
        <w:rPr>
          <w:rFonts w:asciiTheme="majorBidi" w:eastAsia="Times New Roman" w:hAnsiTheme="majorBidi" w:cstheme="majorBidi"/>
          <w:sz w:val="24"/>
          <w:szCs w:val="24"/>
        </w:rPr>
        <w:t>Pendidikan dimaksudkan untuk mewujudkan fungsi dan tujuan pendidikan nasional sebagaimana ditegaskan dalam Undang-undang Republik Indonesia Nomor 20 tahun 2003 tentang Sistem Pendidikan Nasional, Pasal 3 (2005) bahwa:</w:t>
      </w:r>
    </w:p>
    <w:p w:rsidR="00D351BA" w:rsidRPr="009B0EC3" w:rsidRDefault="003F083B" w:rsidP="009B0EC3">
      <w:pPr>
        <w:spacing w:line="240" w:lineRule="auto"/>
        <w:ind w:left="851" w:firstLine="3"/>
        <w:rPr>
          <w:rFonts w:asciiTheme="majorBidi" w:eastAsia="Times New Roman" w:hAnsiTheme="majorBidi" w:cstheme="majorBidi"/>
          <w:sz w:val="24"/>
          <w:szCs w:val="24"/>
        </w:rPr>
      </w:pPr>
      <w:r w:rsidRPr="009B0EC3">
        <w:rPr>
          <w:rFonts w:asciiTheme="majorBidi" w:eastAsia="Times New Roman" w:hAnsiTheme="majorBidi" w:cstheme="majorBidi"/>
          <w:sz w:val="24"/>
          <w:szCs w:val="24"/>
        </w:rPr>
        <w:t>Fungsi pendidikan nasional yaitu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w:t>
      </w:r>
      <w:r w:rsidR="006B73BB" w:rsidRPr="009B0EC3">
        <w:rPr>
          <w:rFonts w:asciiTheme="majorBidi" w:eastAsia="Times New Roman" w:hAnsiTheme="majorBidi" w:cstheme="majorBidi"/>
          <w:sz w:val="24"/>
          <w:szCs w:val="24"/>
        </w:rPr>
        <w:t>kratis serta bertanggung jawab.</w:t>
      </w:r>
    </w:p>
    <w:p w:rsidR="00341A38" w:rsidRPr="009B0EC3" w:rsidRDefault="00341A38" w:rsidP="009B0EC3">
      <w:pPr>
        <w:spacing w:line="240" w:lineRule="auto"/>
        <w:ind w:left="851" w:firstLine="3"/>
        <w:rPr>
          <w:rFonts w:asciiTheme="majorBidi" w:eastAsia="Times New Roman" w:hAnsiTheme="majorBidi" w:cstheme="majorBidi"/>
          <w:sz w:val="24"/>
          <w:szCs w:val="24"/>
        </w:rPr>
      </w:pPr>
    </w:p>
    <w:p w:rsidR="003F083B" w:rsidRPr="009B0EC3" w:rsidRDefault="003F083B" w:rsidP="009B0EC3">
      <w:pPr>
        <w:spacing w:line="240" w:lineRule="auto"/>
        <w:ind w:firstLine="854"/>
        <w:rPr>
          <w:rFonts w:asciiTheme="majorBidi" w:eastAsia="Times New Roman" w:hAnsiTheme="majorBidi" w:cstheme="majorBidi"/>
          <w:sz w:val="24"/>
          <w:szCs w:val="24"/>
        </w:rPr>
      </w:pPr>
      <w:proofErr w:type="gramStart"/>
      <w:r w:rsidRPr="009B0EC3">
        <w:rPr>
          <w:rFonts w:asciiTheme="majorBidi" w:eastAsia="Times New Roman" w:hAnsiTheme="majorBidi" w:cstheme="majorBidi"/>
          <w:sz w:val="24"/>
          <w:szCs w:val="24"/>
        </w:rPr>
        <w:t>Berdasarkan  fungsi</w:t>
      </w:r>
      <w:proofErr w:type="gramEnd"/>
      <w:r w:rsidRPr="009B0EC3">
        <w:rPr>
          <w:rFonts w:asciiTheme="majorBidi" w:eastAsia="Times New Roman" w:hAnsiTheme="majorBidi" w:cstheme="majorBidi"/>
          <w:sz w:val="24"/>
          <w:szCs w:val="24"/>
        </w:rPr>
        <w:t xml:space="preserve"> dan tujuan pendidikan nasional diatas, jelas bahwa pendidikan disetiap jenj</w:t>
      </w:r>
      <w:r w:rsidR="00341A38" w:rsidRPr="009B0EC3">
        <w:rPr>
          <w:rFonts w:asciiTheme="majorBidi" w:eastAsia="Times New Roman" w:hAnsiTheme="majorBidi" w:cstheme="majorBidi"/>
          <w:sz w:val="24"/>
          <w:szCs w:val="24"/>
        </w:rPr>
        <w:t>a</w:t>
      </w:r>
      <w:r w:rsidRPr="009B0EC3">
        <w:rPr>
          <w:rFonts w:asciiTheme="majorBidi" w:eastAsia="Times New Roman" w:hAnsiTheme="majorBidi" w:cstheme="majorBidi"/>
          <w:sz w:val="24"/>
          <w:szCs w:val="24"/>
        </w:rPr>
        <w:t xml:space="preserve">ng agar diselenggarakan secara lebih terkonsep, terencana dan sistematis sehingga mampu bersaing dan berinteraksi dengan masyarakat di lingkungan global yang semakin luas. </w:t>
      </w:r>
    </w:p>
    <w:p w:rsidR="00F53512" w:rsidRPr="009B0EC3" w:rsidRDefault="00F53512" w:rsidP="009B0EC3">
      <w:pPr>
        <w:pStyle w:val="ISITEKS"/>
        <w:spacing w:line="240" w:lineRule="auto"/>
        <w:rPr>
          <w:rFonts w:asciiTheme="majorBidi" w:hAnsiTheme="majorBidi" w:cstheme="majorBidi"/>
        </w:rPr>
      </w:pPr>
      <w:proofErr w:type="gramStart"/>
      <w:r w:rsidRPr="009B0EC3">
        <w:rPr>
          <w:rFonts w:asciiTheme="majorBidi" w:hAnsiTheme="majorBidi" w:cstheme="majorBidi"/>
        </w:rPr>
        <w:t>Kurikulum 2013 mempertegas adanya pergeseran dalam melakukan penilaian, yakni dari penilaian melalui tes (mengukur kompetensi pengetahuan berdasarkan hasil saja), menuju penilaian autentik (mengukur kompetensi sikap, keterampilan dan pengetahuan berdasarkan proses dan hasil).</w:t>
      </w:r>
      <w:proofErr w:type="gramEnd"/>
      <w:r w:rsidRPr="009B0EC3">
        <w:rPr>
          <w:rFonts w:asciiTheme="majorBidi" w:hAnsiTheme="majorBidi" w:cstheme="majorBidi"/>
        </w:rPr>
        <w:t xml:space="preserve"> </w:t>
      </w:r>
      <w:proofErr w:type="gramStart"/>
      <w:r w:rsidRPr="009B0EC3">
        <w:rPr>
          <w:rFonts w:asciiTheme="majorBidi" w:hAnsiTheme="majorBidi" w:cstheme="majorBidi"/>
        </w:rPr>
        <w:t>Penilaian autentik peserta didik diminta untuk menerapkan konsep atau teori pada dunia nyata.</w:t>
      </w:r>
      <w:proofErr w:type="gramEnd"/>
      <w:r w:rsidRPr="009B0EC3">
        <w:rPr>
          <w:rFonts w:asciiTheme="majorBidi" w:hAnsiTheme="majorBidi" w:cstheme="majorBidi"/>
        </w:rPr>
        <w:t xml:space="preserve"> </w:t>
      </w:r>
      <w:proofErr w:type="gramStart"/>
      <w:r w:rsidRPr="009B0EC3">
        <w:rPr>
          <w:rFonts w:asciiTheme="majorBidi" w:hAnsiTheme="majorBidi" w:cstheme="majorBidi"/>
        </w:rPr>
        <w:t>Autentik berarti keadaan yang sebenarnya, yaitu kemampuan yang atau keterampilan yang dimiliki oleh peserta didik.</w:t>
      </w:r>
      <w:proofErr w:type="gramEnd"/>
    </w:p>
    <w:p w:rsidR="00F53512" w:rsidRPr="009B0EC3" w:rsidRDefault="00F53512" w:rsidP="005F4A49">
      <w:pPr>
        <w:pStyle w:val="NormalWeb"/>
        <w:spacing w:before="0" w:beforeAutospacing="0" w:after="0" w:afterAutospacing="0"/>
        <w:ind w:firstLine="720"/>
        <w:rPr>
          <w:rFonts w:asciiTheme="majorBidi" w:hAnsiTheme="majorBidi" w:cstheme="majorBidi"/>
        </w:rPr>
      </w:pPr>
      <w:r w:rsidRPr="009B0EC3">
        <w:rPr>
          <w:rFonts w:asciiTheme="majorBidi" w:hAnsiTheme="majorBidi" w:cstheme="majorBidi"/>
        </w:rPr>
        <w:t>Penilaian</w:t>
      </w:r>
      <w:proofErr w:type="gramStart"/>
      <w:r w:rsidRPr="009B0EC3">
        <w:rPr>
          <w:rFonts w:asciiTheme="majorBidi" w:hAnsiTheme="majorBidi" w:cstheme="majorBidi"/>
        </w:rPr>
        <w:t>  autentik</w:t>
      </w:r>
      <w:proofErr w:type="gramEnd"/>
      <w:r w:rsidRPr="009B0EC3">
        <w:rPr>
          <w:rFonts w:asciiTheme="majorBidi" w:hAnsiTheme="majorBidi" w:cstheme="majorBidi"/>
        </w:rPr>
        <w:t xml:space="preserve"> memiliki relevansi kuat terhadap pendekatan ilmiah dalam pembelajaran sesuai dengan tuntutan Kurikulum  2013.  Kunandar (2013) mengemukakan bahwa “kurikulum 2013 mempertegas adanya pergeseran dalam melakukan penilaian, yakni dari penilaian melalui tes (berdasarkan hasil saja), menuju penilaian autentik (mengukur sikap, keterampilan, dan pengetahuan berdasarkan proses dan hasil</w:t>
      </w:r>
      <w:r w:rsidR="005F4A49">
        <w:rPr>
          <w:rFonts w:asciiTheme="majorBidi" w:hAnsiTheme="majorBidi" w:cstheme="majorBidi"/>
        </w:rPr>
        <w:t>).</w:t>
      </w:r>
    </w:p>
    <w:p w:rsidR="003F083B" w:rsidRPr="009B0EC3" w:rsidRDefault="003F083B" w:rsidP="009B0EC3">
      <w:pPr>
        <w:spacing w:line="240" w:lineRule="auto"/>
        <w:ind w:firstLine="854"/>
        <w:rPr>
          <w:rFonts w:asciiTheme="majorBidi" w:eastAsia="Times New Roman" w:hAnsiTheme="majorBidi" w:cstheme="majorBidi"/>
          <w:sz w:val="24"/>
          <w:szCs w:val="24"/>
        </w:rPr>
      </w:pPr>
      <w:r w:rsidRPr="009B0EC3">
        <w:rPr>
          <w:rFonts w:asciiTheme="majorBidi" w:eastAsia="Times New Roman" w:hAnsiTheme="majorBidi" w:cstheme="majorBidi"/>
          <w:sz w:val="24"/>
          <w:szCs w:val="24"/>
        </w:rPr>
        <w:t xml:space="preserve">Penilaian dalam kurikulum 2013 mengacu pada </w:t>
      </w:r>
      <w:proofErr w:type="gramStart"/>
      <w:r w:rsidRPr="009B0EC3">
        <w:rPr>
          <w:rFonts w:asciiTheme="majorBidi" w:eastAsia="Times New Roman" w:hAnsiTheme="majorBidi" w:cstheme="majorBidi"/>
          <w:sz w:val="24"/>
          <w:szCs w:val="24"/>
        </w:rPr>
        <w:t>Permendikbud  Nomor</w:t>
      </w:r>
      <w:proofErr w:type="gramEnd"/>
      <w:r w:rsidRPr="009B0EC3">
        <w:rPr>
          <w:rFonts w:asciiTheme="majorBidi" w:eastAsia="Times New Roman" w:hAnsiTheme="majorBidi" w:cstheme="majorBidi"/>
          <w:sz w:val="24"/>
          <w:szCs w:val="24"/>
        </w:rPr>
        <w:t xml:space="preserve"> 66 Tahun 2013 tentang Standar Penilaian Pendidikan. Standar Penilaian bertujuan untuk </w:t>
      </w:r>
      <w:r w:rsidR="006B73BB" w:rsidRPr="009B0EC3">
        <w:rPr>
          <w:rFonts w:asciiTheme="majorBidi" w:eastAsia="Times New Roman" w:hAnsiTheme="majorBidi" w:cstheme="majorBidi"/>
          <w:sz w:val="24"/>
          <w:szCs w:val="24"/>
        </w:rPr>
        <w:t>menjamin</w:t>
      </w:r>
      <w:r w:rsidRPr="009B0EC3">
        <w:rPr>
          <w:rFonts w:asciiTheme="majorBidi" w:eastAsia="Times New Roman" w:hAnsiTheme="majorBidi" w:cstheme="majorBidi"/>
          <w:sz w:val="24"/>
          <w:szCs w:val="24"/>
        </w:rPr>
        <w:t>: 1) perencanaan penilaian peserta didik sesuai dengan kompetensi yang akan dicapai dan berdasarkan prinsip-prinsip penilaian; 2) pelaksanaan penilaian peserta didik secara profesional, terbuka, edukatif, efesie</w:t>
      </w:r>
      <w:r w:rsidR="00D810D1" w:rsidRPr="009B0EC3">
        <w:rPr>
          <w:rFonts w:asciiTheme="majorBidi" w:eastAsia="Times New Roman" w:hAnsiTheme="majorBidi" w:cstheme="majorBidi"/>
          <w:sz w:val="24"/>
          <w:szCs w:val="24"/>
        </w:rPr>
        <w:t>n, dan sesuai dengan konteks sos</w:t>
      </w:r>
      <w:r w:rsidRPr="009B0EC3">
        <w:rPr>
          <w:rFonts w:asciiTheme="majorBidi" w:eastAsia="Times New Roman" w:hAnsiTheme="majorBidi" w:cstheme="majorBidi"/>
          <w:sz w:val="24"/>
          <w:szCs w:val="24"/>
        </w:rPr>
        <w:t xml:space="preserve">ial budaya; 3) Pelaporan hasil penilaian peserta didik secara secara obyektif, akuntabel, dan informatif. </w:t>
      </w:r>
      <w:proofErr w:type="gramStart"/>
      <w:r w:rsidRPr="009B0EC3">
        <w:rPr>
          <w:rFonts w:asciiTheme="majorBidi" w:eastAsia="Times New Roman" w:hAnsiTheme="majorBidi" w:cstheme="majorBidi"/>
          <w:sz w:val="24"/>
          <w:szCs w:val="24"/>
        </w:rPr>
        <w:t>Standar penilaian pendidikan disusun sebagai acuan penilaian bagi pendidik, satuan pendidikan, dan pemerintahan pada satuan pendidikan untuk jenjang pendidikan menengah.</w:t>
      </w:r>
      <w:proofErr w:type="gramEnd"/>
    </w:p>
    <w:p w:rsidR="009C74D9" w:rsidRPr="009B0EC3" w:rsidRDefault="009C74D9" w:rsidP="005F4A49">
      <w:pPr>
        <w:pStyle w:val="NormalWeb"/>
        <w:spacing w:before="0" w:beforeAutospacing="0" w:after="0" w:afterAutospacing="0"/>
        <w:ind w:firstLine="720"/>
        <w:rPr>
          <w:rFonts w:asciiTheme="majorBidi" w:hAnsiTheme="majorBidi" w:cstheme="majorBidi"/>
        </w:rPr>
      </w:pPr>
      <w:r w:rsidRPr="009B0EC3">
        <w:rPr>
          <w:rFonts w:asciiTheme="majorBidi" w:hAnsiTheme="majorBidi" w:cstheme="majorBidi"/>
        </w:rPr>
        <w:t xml:space="preserve">Perubahan kurikulum </w:t>
      </w:r>
      <w:proofErr w:type="gramStart"/>
      <w:r w:rsidRPr="009B0EC3">
        <w:rPr>
          <w:rFonts w:asciiTheme="majorBidi" w:hAnsiTheme="majorBidi" w:cstheme="majorBidi"/>
        </w:rPr>
        <w:t>2006  menuju</w:t>
      </w:r>
      <w:proofErr w:type="gramEnd"/>
      <w:r w:rsidRPr="009B0EC3">
        <w:rPr>
          <w:rFonts w:asciiTheme="majorBidi" w:hAnsiTheme="majorBidi" w:cstheme="majorBidi"/>
        </w:rPr>
        <w:t xml:space="preserve"> kurikulum 2013 tidak hanya menuntut adanya perubahan dalam proses pembelajaran, tetapi juga perubahan dalam </w:t>
      </w:r>
      <w:r w:rsidRPr="009B0EC3">
        <w:rPr>
          <w:rFonts w:asciiTheme="majorBidi" w:hAnsiTheme="majorBidi" w:cstheme="majorBidi"/>
        </w:rPr>
        <w:lastRenderedPageBreak/>
        <w:t>melaksanakan penilaian</w:t>
      </w:r>
      <w:r w:rsidR="005F4A49">
        <w:rPr>
          <w:rFonts w:asciiTheme="majorBidi" w:hAnsiTheme="majorBidi" w:cstheme="majorBidi"/>
        </w:rPr>
        <w:t xml:space="preserve">. </w:t>
      </w:r>
      <w:r w:rsidRPr="009B0EC3">
        <w:rPr>
          <w:rFonts w:asciiTheme="majorBidi" w:hAnsiTheme="majorBidi" w:cstheme="majorBidi"/>
        </w:rPr>
        <w:t>Peruba</w:t>
      </w:r>
      <w:r w:rsidR="001A0FCB" w:rsidRPr="009B0EC3">
        <w:rPr>
          <w:rFonts w:asciiTheme="majorBidi" w:hAnsiTheme="majorBidi" w:cstheme="majorBidi"/>
        </w:rPr>
        <w:t>han kurikulum 2006 menuju kurikulum 2013</w:t>
      </w:r>
      <w:r w:rsidRPr="009B0EC3">
        <w:rPr>
          <w:rFonts w:asciiTheme="majorBidi" w:hAnsiTheme="majorBidi" w:cstheme="majorBidi"/>
        </w:rPr>
        <w:t xml:space="preserve"> </w:t>
      </w:r>
      <w:proofErr w:type="gramStart"/>
      <w:r w:rsidRPr="009B0EC3">
        <w:rPr>
          <w:rFonts w:asciiTheme="majorBidi" w:hAnsiTheme="majorBidi" w:cstheme="majorBidi"/>
        </w:rPr>
        <w:t>mendatangkan  problem</w:t>
      </w:r>
      <w:proofErr w:type="gramEnd"/>
      <w:r w:rsidRPr="009B0EC3">
        <w:rPr>
          <w:rFonts w:asciiTheme="majorBidi" w:hAnsiTheme="majorBidi" w:cstheme="majorBidi"/>
        </w:rPr>
        <w:t xml:space="preserve"> bagi pendidik dalam proses pembelajaran dan penilaian. Pendidik merasa kebingungan dalam proses penilaian yang dapat memberikan gambaran yang utuh mengenai sikap, keterampilan, dan pengetahuan peserta didik dikaitkan dengan kehidupan nyata mereka di luar sekolah atau masyarakat dan juga serta bagaimana format penilaiannya</w:t>
      </w:r>
    </w:p>
    <w:p w:rsidR="00254271" w:rsidRPr="009B0EC3" w:rsidRDefault="00F53512" w:rsidP="009B0EC3">
      <w:pPr>
        <w:pStyle w:val="ISITEKS"/>
        <w:spacing w:line="240" w:lineRule="auto"/>
        <w:rPr>
          <w:rFonts w:asciiTheme="majorBidi" w:hAnsiTheme="majorBidi" w:cstheme="majorBidi"/>
        </w:rPr>
      </w:pPr>
      <w:proofErr w:type="gramStart"/>
      <w:r w:rsidRPr="009B0EC3">
        <w:rPr>
          <w:rFonts w:asciiTheme="majorBidi" w:hAnsiTheme="majorBidi" w:cstheme="majorBidi"/>
        </w:rPr>
        <w:t xml:space="preserve">Meskipun </w:t>
      </w:r>
      <w:r w:rsidR="00254271" w:rsidRPr="009B0EC3">
        <w:rPr>
          <w:rFonts w:asciiTheme="majorBidi" w:hAnsiTheme="majorBidi" w:cstheme="majorBidi"/>
        </w:rPr>
        <w:t>kurikulum 2013 sudah diterapkan, tetapi dalam penerapannya belum dirasa optimal.</w:t>
      </w:r>
      <w:proofErr w:type="gramEnd"/>
      <w:r w:rsidR="00254271" w:rsidRPr="009B0EC3">
        <w:rPr>
          <w:rFonts w:asciiTheme="majorBidi" w:hAnsiTheme="majorBidi" w:cstheme="majorBidi"/>
        </w:rPr>
        <w:t xml:space="preserve"> </w:t>
      </w:r>
      <w:proofErr w:type="gramStart"/>
      <w:r w:rsidR="003F083B" w:rsidRPr="009B0EC3">
        <w:rPr>
          <w:rFonts w:asciiTheme="majorBidi" w:hAnsiTheme="majorBidi" w:cstheme="majorBidi"/>
        </w:rPr>
        <w:t xml:space="preserve">Berdasarkan observasi awal </w:t>
      </w:r>
      <w:r w:rsidR="00856C31" w:rsidRPr="009B0EC3">
        <w:rPr>
          <w:rFonts w:asciiTheme="majorBidi" w:hAnsiTheme="majorBidi" w:cstheme="majorBidi"/>
        </w:rPr>
        <w:t xml:space="preserve">sejak kurikulum 2013 diterapkan </w:t>
      </w:r>
      <w:r w:rsidR="003F083B" w:rsidRPr="009B0EC3">
        <w:rPr>
          <w:rFonts w:asciiTheme="majorBidi" w:hAnsiTheme="majorBidi" w:cstheme="majorBidi"/>
        </w:rPr>
        <w:t>diketahui bahwa penilaian pendidikan oleh guru pendidikan seni budaya pada tingkat pendidikan menengah khususnya di lingkungan sekolah menengah pertama (SMP) se Kecamatan Pall</w:t>
      </w:r>
      <w:r w:rsidR="00856C31" w:rsidRPr="009B0EC3">
        <w:rPr>
          <w:rFonts w:asciiTheme="majorBidi" w:hAnsiTheme="majorBidi" w:cstheme="majorBidi"/>
        </w:rPr>
        <w:t>angga Kabupaten Gowa belum dirasa optimal</w:t>
      </w:r>
      <w:r w:rsidR="003F083B" w:rsidRPr="009B0EC3">
        <w:rPr>
          <w:rFonts w:asciiTheme="majorBidi" w:hAnsiTheme="majorBidi" w:cstheme="majorBidi"/>
        </w:rPr>
        <w:t>.</w:t>
      </w:r>
      <w:proofErr w:type="gramEnd"/>
      <w:r w:rsidR="00F50BB8" w:rsidRPr="009B0EC3">
        <w:rPr>
          <w:rFonts w:asciiTheme="majorBidi" w:hAnsiTheme="majorBidi" w:cstheme="majorBidi"/>
        </w:rPr>
        <w:t xml:space="preserve"> </w:t>
      </w:r>
      <w:r w:rsidR="003F083B" w:rsidRPr="009B0EC3">
        <w:rPr>
          <w:rFonts w:asciiTheme="majorBidi" w:hAnsiTheme="majorBidi" w:cstheme="majorBidi"/>
        </w:rPr>
        <w:t xml:space="preserve">Bahkan menurut penuturan secara jujur dari guru-guru kelompok MGMP seni budaya tingkat SMP se Kecamatan </w:t>
      </w:r>
      <w:proofErr w:type="gramStart"/>
      <w:r w:rsidR="003F083B" w:rsidRPr="009B0EC3">
        <w:rPr>
          <w:rFonts w:asciiTheme="majorBidi" w:hAnsiTheme="majorBidi" w:cstheme="majorBidi"/>
        </w:rPr>
        <w:t>Pallangga  Kabupaten</w:t>
      </w:r>
      <w:proofErr w:type="gramEnd"/>
      <w:r w:rsidR="003F083B" w:rsidRPr="009B0EC3">
        <w:rPr>
          <w:rFonts w:asciiTheme="majorBidi" w:hAnsiTheme="majorBidi" w:cstheme="majorBidi"/>
        </w:rPr>
        <w:t xml:space="preserve"> Gowa, bahwa mereka (guru-guru) belum menerapkan standar penilaian pada mata pelajaran seni budaya sesuai Standar Pendidikan Nasional. </w:t>
      </w:r>
    </w:p>
    <w:p w:rsidR="00BC7649" w:rsidRPr="009B0EC3" w:rsidRDefault="003F083B" w:rsidP="009B0EC3">
      <w:pPr>
        <w:pStyle w:val="ISITEKS"/>
        <w:spacing w:line="240" w:lineRule="auto"/>
        <w:rPr>
          <w:rFonts w:asciiTheme="majorBidi" w:hAnsiTheme="majorBidi" w:cstheme="majorBidi"/>
        </w:rPr>
      </w:pPr>
      <w:r w:rsidRPr="009B0EC3">
        <w:rPr>
          <w:rFonts w:asciiTheme="majorBidi" w:hAnsiTheme="majorBidi" w:cstheme="majorBidi"/>
        </w:rPr>
        <w:t xml:space="preserve">Hal ini disebabkan karena tingkat kemampuan dan pengetahuan guru-guru dalam menerapkan sistem penilaian autentik belum memadai secara keseluruhan, utamanya dalam </w:t>
      </w:r>
      <w:r w:rsidR="0029521E" w:rsidRPr="009B0EC3">
        <w:rPr>
          <w:rFonts w:asciiTheme="majorBidi" w:hAnsiTheme="majorBidi" w:cstheme="majorBidi"/>
        </w:rPr>
        <w:t xml:space="preserve">perencanaan dan </w:t>
      </w:r>
      <w:r w:rsidRPr="009B0EC3">
        <w:rPr>
          <w:rFonts w:asciiTheme="majorBidi" w:hAnsiTheme="majorBidi" w:cstheme="majorBidi"/>
        </w:rPr>
        <w:t xml:space="preserve">pelaksanaan penilaian pada saat proses belajar mengajar berlangsung dengan alasan banyaknya indikator-indikator yang harus dinilai dalam waktu yang bersamaan pada setiap penyajian satu kompetensi dasar, sesuai dengan tuntutan penilaian autentik yang </w:t>
      </w:r>
      <w:proofErr w:type="gramStart"/>
      <w:r w:rsidRPr="009B0EC3">
        <w:rPr>
          <w:rFonts w:asciiTheme="majorBidi" w:hAnsiTheme="majorBidi" w:cstheme="majorBidi"/>
        </w:rPr>
        <w:t>meliputi :</w:t>
      </w:r>
      <w:proofErr w:type="gramEnd"/>
      <w:r w:rsidRPr="009B0EC3">
        <w:rPr>
          <w:rFonts w:asciiTheme="majorBidi" w:hAnsiTheme="majorBidi" w:cstheme="majorBidi"/>
        </w:rPr>
        <w:t xml:space="preserve"> 1) sikap, 2) pengetahuan, 3) keterampilan. </w:t>
      </w:r>
    </w:p>
    <w:p w:rsidR="003F083B" w:rsidRPr="009B0EC3" w:rsidRDefault="003F083B" w:rsidP="009B0EC3">
      <w:pPr>
        <w:pStyle w:val="ISITEKS"/>
        <w:spacing w:line="240" w:lineRule="auto"/>
        <w:rPr>
          <w:rFonts w:asciiTheme="majorBidi" w:hAnsiTheme="majorBidi" w:cstheme="majorBidi"/>
        </w:rPr>
      </w:pPr>
      <w:r w:rsidRPr="009B0EC3">
        <w:rPr>
          <w:rFonts w:asciiTheme="majorBidi" w:hAnsiTheme="majorBidi" w:cstheme="majorBidi"/>
        </w:rPr>
        <w:t>Berdasarkan fakta hasil pendampingan kurikulum 2013 di Kabupaten Gowa yan</w:t>
      </w:r>
      <w:r w:rsidR="00AB05F7" w:rsidRPr="009B0EC3">
        <w:rPr>
          <w:rFonts w:asciiTheme="majorBidi" w:hAnsiTheme="majorBidi" w:cstheme="majorBidi"/>
        </w:rPr>
        <w:t>g dilaksanakan dari tanggal 14 September 2014 sampai 20 N</w:t>
      </w:r>
      <w:r w:rsidRPr="009B0EC3">
        <w:rPr>
          <w:rFonts w:asciiTheme="majorBidi" w:hAnsiTheme="majorBidi" w:cstheme="majorBidi"/>
        </w:rPr>
        <w:t>opember 2014, maka penulis merasa perlu untuk mengangkat permasalahan di atas sebagai bentuk penelitian guna mencari solusi dalam mengatasi permasalahan yang ditimbulkan.</w:t>
      </w:r>
    </w:p>
    <w:p w:rsidR="003F083B" w:rsidRPr="009B0EC3" w:rsidRDefault="003F083B" w:rsidP="009B0EC3">
      <w:pPr>
        <w:pStyle w:val="ISITEKS"/>
        <w:spacing w:line="240" w:lineRule="auto"/>
        <w:outlineLvl w:val="1"/>
        <w:rPr>
          <w:rFonts w:asciiTheme="majorBidi" w:hAnsiTheme="majorBidi" w:cstheme="majorBidi"/>
        </w:rPr>
      </w:pPr>
      <w:bookmarkStart w:id="1" w:name="_Toc382936308"/>
      <w:bookmarkStart w:id="2" w:name="_Toc382936493"/>
      <w:bookmarkStart w:id="3" w:name="_Toc382936524"/>
      <w:bookmarkStart w:id="4" w:name="_Toc382953700"/>
      <w:bookmarkStart w:id="5" w:name="_Toc423674307"/>
      <w:bookmarkStart w:id="6" w:name="_Toc424091827"/>
      <w:bookmarkStart w:id="7" w:name="_Toc424391852"/>
      <w:bookmarkStart w:id="8" w:name="_Toc427645790"/>
      <w:proofErr w:type="gramStart"/>
      <w:r w:rsidRPr="009B0EC3">
        <w:rPr>
          <w:rFonts w:asciiTheme="majorBidi" w:hAnsiTheme="majorBidi" w:cstheme="majorBidi"/>
        </w:rPr>
        <w:t>Penelitian ini dilaksanakan dengan tujuan untuk me</w:t>
      </w:r>
      <w:r w:rsidR="00121C9F" w:rsidRPr="009B0EC3">
        <w:rPr>
          <w:rFonts w:asciiTheme="majorBidi" w:hAnsiTheme="majorBidi" w:cstheme="majorBidi"/>
        </w:rPr>
        <w:t>ngidentifikasi tentang perencanaan</w:t>
      </w:r>
      <w:r w:rsidRPr="009B0EC3">
        <w:rPr>
          <w:rFonts w:asciiTheme="majorBidi" w:hAnsiTheme="majorBidi" w:cstheme="majorBidi"/>
        </w:rPr>
        <w:t xml:space="preserve"> dan pelaksanaan penilaian autentik pada mata pelajaran seni budaya kel</w:t>
      </w:r>
      <w:r w:rsidR="00F50BB8" w:rsidRPr="009B0EC3">
        <w:rPr>
          <w:rFonts w:asciiTheme="majorBidi" w:hAnsiTheme="majorBidi" w:cstheme="majorBidi"/>
        </w:rPr>
        <w:t>as VII di SMP</w:t>
      </w:r>
      <w:r w:rsidRPr="009B0EC3">
        <w:rPr>
          <w:rFonts w:asciiTheme="majorBidi" w:hAnsiTheme="majorBidi" w:cstheme="majorBidi"/>
        </w:rPr>
        <w:t xml:space="preserve"> se Kecamatan Pallangga Kabupaten Gowa.</w:t>
      </w:r>
      <w:proofErr w:type="gramEnd"/>
      <w:r w:rsidRPr="009B0EC3">
        <w:rPr>
          <w:rFonts w:asciiTheme="majorBidi" w:hAnsiTheme="majorBidi" w:cstheme="majorBidi"/>
        </w:rPr>
        <w:t xml:space="preserve"> Usaha tersebut peneliti wujudkan dalam bentuk penelitian dengan </w:t>
      </w:r>
      <w:proofErr w:type="gramStart"/>
      <w:r w:rsidRPr="009B0EC3">
        <w:rPr>
          <w:rFonts w:asciiTheme="majorBidi" w:hAnsiTheme="majorBidi" w:cstheme="majorBidi"/>
        </w:rPr>
        <w:t>judul :</w:t>
      </w:r>
      <w:proofErr w:type="gramEnd"/>
      <w:r w:rsidRPr="009B0EC3">
        <w:rPr>
          <w:rFonts w:asciiTheme="majorBidi" w:hAnsiTheme="majorBidi" w:cstheme="majorBidi"/>
        </w:rPr>
        <w:t xml:space="preserve"> “ Peranan Penilaian Autentik pada Mata Pelajaran Seni Budaya Kelas VII di SMP se Kecamatan Pallangga Kabupaten Gowa</w:t>
      </w:r>
      <w:r w:rsidR="000E4CBF" w:rsidRPr="009B0EC3">
        <w:rPr>
          <w:rFonts w:asciiTheme="majorBidi" w:hAnsiTheme="majorBidi" w:cstheme="majorBidi"/>
        </w:rPr>
        <w:t>.</w:t>
      </w:r>
      <w:bookmarkEnd w:id="1"/>
      <w:bookmarkEnd w:id="2"/>
      <w:bookmarkEnd w:id="3"/>
      <w:bookmarkEnd w:id="4"/>
      <w:bookmarkEnd w:id="5"/>
      <w:bookmarkEnd w:id="6"/>
      <w:bookmarkEnd w:id="7"/>
      <w:bookmarkEnd w:id="8"/>
      <w:r w:rsidR="00BA07E5" w:rsidRPr="009B0EC3">
        <w:rPr>
          <w:rFonts w:asciiTheme="majorBidi" w:hAnsiTheme="majorBidi" w:cstheme="majorBidi"/>
        </w:rPr>
        <w:t xml:space="preserve"> </w:t>
      </w:r>
      <w:r w:rsidRPr="009B0EC3">
        <w:rPr>
          <w:rFonts w:asciiTheme="majorBidi" w:hAnsiTheme="majorBidi" w:cstheme="majorBidi"/>
        </w:rPr>
        <w:t>Sehubungan dengan latar belakang di atas, adapun rumusan masalah dalam penelitian adalah:</w:t>
      </w:r>
      <w:r w:rsidR="00243853" w:rsidRPr="009B0EC3">
        <w:rPr>
          <w:rFonts w:asciiTheme="majorBidi" w:hAnsiTheme="majorBidi" w:cstheme="majorBidi"/>
        </w:rPr>
        <w:t xml:space="preserve">  </w:t>
      </w:r>
      <w:r w:rsidRPr="009B0EC3">
        <w:rPr>
          <w:rFonts w:asciiTheme="majorBidi" w:hAnsiTheme="majorBidi" w:cstheme="majorBidi"/>
        </w:rPr>
        <w:t>Bag</w:t>
      </w:r>
      <w:r w:rsidR="00047003" w:rsidRPr="009B0EC3">
        <w:rPr>
          <w:rFonts w:asciiTheme="majorBidi" w:hAnsiTheme="majorBidi" w:cstheme="majorBidi"/>
        </w:rPr>
        <w:t xml:space="preserve">aimana </w:t>
      </w:r>
      <w:proofErr w:type="gramStart"/>
      <w:r w:rsidR="00047003" w:rsidRPr="009B0EC3">
        <w:rPr>
          <w:rFonts w:asciiTheme="majorBidi" w:hAnsiTheme="majorBidi" w:cstheme="majorBidi"/>
        </w:rPr>
        <w:t xml:space="preserve">penerapan </w:t>
      </w:r>
      <w:r w:rsidRPr="009B0EC3">
        <w:rPr>
          <w:rFonts w:asciiTheme="majorBidi" w:hAnsiTheme="majorBidi" w:cstheme="majorBidi"/>
        </w:rPr>
        <w:t xml:space="preserve"> penilaian</w:t>
      </w:r>
      <w:proofErr w:type="gramEnd"/>
      <w:r w:rsidRPr="009B0EC3">
        <w:rPr>
          <w:rFonts w:asciiTheme="majorBidi" w:hAnsiTheme="majorBidi" w:cstheme="majorBidi"/>
        </w:rPr>
        <w:t xml:space="preserve"> autentik pada mata pelajaran seni budaya kelas VII </w:t>
      </w:r>
      <w:r w:rsidR="00041605" w:rsidRPr="009B0EC3">
        <w:rPr>
          <w:rFonts w:asciiTheme="majorBidi" w:hAnsiTheme="majorBidi" w:cstheme="majorBidi"/>
        </w:rPr>
        <w:t xml:space="preserve">di </w:t>
      </w:r>
      <w:r w:rsidRPr="009B0EC3">
        <w:rPr>
          <w:rFonts w:asciiTheme="majorBidi" w:hAnsiTheme="majorBidi" w:cstheme="majorBidi"/>
        </w:rPr>
        <w:t>SMP se Kecam</w:t>
      </w:r>
      <w:r w:rsidR="00C5748E" w:rsidRPr="009B0EC3">
        <w:rPr>
          <w:rFonts w:asciiTheme="majorBidi" w:hAnsiTheme="majorBidi" w:cstheme="majorBidi"/>
        </w:rPr>
        <w:t>atan Pall</w:t>
      </w:r>
      <w:r w:rsidR="00B214E0" w:rsidRPr="009B0EC3">
        <w:rPr>
          <w:rFonts w:asciiTheme="majorBidi" w:hAnsiTheme="majorBidi" w:cstheme="majorBidi"/>
        </w:rPr>
        <w:t>angg</w:t>
      </w:r>
      <w:r w:rsidR="00047003" w:rsidRPr="009B0EC3">
        <w:rPr>
          <w:rFonts w:asciiTheme="majorBidi" w:hAnsiTheme="majorBidi" w:cstheme="majorBidi"/>
        </w:rPr>
        <w:t>a Kabupaten Gowa</w:t>
      </w:r>
      <w:r w:rsidRPr="009B0EC3">
        <w:rPr>
          <w:rFonts w:asciiTheme="majorBidi" w:hAnsiTheme="majorBidi" w:cstheme="majorBidi"/>
        </w:rPr>
        <w:t>?</w:t>
      </w:r>
    </w:p>
    <w:p w:rsidR="004B748C" w:rsidRPr="009B0EC3" w:rsidRDefault="004B748C" w:rsidP="007D1778">
      <w:pPr>
        <w:pStyle w:val="BAB0"/>
        <w:spacing w:line="276" w:lineRule="auto"/>
        <w:jc w:val="both"/>
        <w:rPr>
          <w:rFonts w:asciiTheme="majorBidi" w:hAnsiTheme="majorBidi" w:cstheme="majorBidi"/>
        </w:rPr>
      </w:pPr>
    </w:p>
    <w:p w:rsidR="00BA07E5" w:rsidRPr="009B0EC3" w:rsidRDefault="00BA07E5" w:rsidP="009B0EC3">
      <w:pPr>
        <w:pStyle w:val="JUDULBAB"/>
        <w:numPr>
          <w:ilvl w:val="0"/>
          <w:numId w:val="0"/>
        </w:numPr>
        <w:spacing w:line="240" w:lineRule="auto"/>
        <w:jc w:val="both"/>
        <w:rPr>
          <w:rFonts w:asciiTheme="majorBidi" w:hAnsiTheme="majorBidi" w:cstheme="majorBidi"/>
        </w:rPr>
      </w:pPr>
      <w:r w:rsidRPr="009B0EC3">
        <w:rPr>
          <w:rFonts w:asciiTheme="majorBidi" w:hAnsiTheme="majorBidi" w:cstheme="majorBidi"/>
        </w:rPr>
        <w:t xml:space="preserve">B. </w:t>
      </w:r>
      <w:proofErr w:type="gramStart"/>
      <w:r w:rsidR="0037497B" w:rsidRPr="009B0EC3">
        <w:rPr>
          <w:rFonts w:asciiTheme="majorBidi" w:hAnsiTheme="majorBidi" w:cstheme="majorBidi"/>
        </w:rPr>
        <w:t>TINJAUAN  PUSTAKA</w:t>
      </w:r>
      <w:proofErr w:type="gramEnd"/>
    </w:p>
    <w:p w:rsidR="00472705" w:rsidRPr="009B0EC3" w:rsidRDefault="00472705" w:rsidP="009B0EC3">
      <w:pPr>
        <w:pStyle w:val="SUBBAB"/>
        <w:numPr>
          <w:ilvl w:val="0"/>
          <w:numId w:val="0"/>
        </w:numPr>
        <w:spacing w:line="240" w:lineRule="auto"/>
        <w:jc w:val="left"/>
        <w:rPr>
          <w:rFonts w:asciiTheme="majorBidi" w:hAnsiTheme="majorBidi" w:cstheme="majorBidi"/>
        </w:rPr>
      </w:pPr>
    </w:p>
    <w:p w:rsidR="0037497B" w:rsidRPr="009B0EC3" w:rsidRDefault="0037497B" w:rsidP="009B0EC3">
      <w:pPr>
        <w:pStyle w:val="SUBBAB"/>
        <w:numPr>
          <w:ilvl w:val="0"/>
          <w:numId w:val="5"/>
        </w:numPr>
        <w:spacing w:line="240" w:lineRule="auto"/>
        <w:ind w:left="284" w:hanging="284"/>
        <w:jc w:val="both"/>
        <w:rPr>
          <w:rFonts w:asciiTheme="majorBidi" w:hAnsiTheme="majorBidi" w:cstheme="majorBidi"/>
        </w:rPr>
      </w:pPr>
      <w:r w:rsidRPr="009B0EC3">
        <w:rPr>
          <w:rFonts w:asciiTheme="majorBidi" w:hAnsiTheme="majorBidi" w:cstheme="majorBidi"/>
        </w:rPr>
        <w:t>Pengertian Penerapan</w:t>
      </w:r>
    </w:p>
    <w:p w:rsidR="0037497B" w:rsidRPr="009B0EC3" w:rsidRDefault="0037497B" w:rsidP="009B0EC3">
      <w:pPr>
        <w:pStyle w:val="ISITEKS"/>
        <w:spacing w:line="240" w:lineRule="auto"/>
        <w:rPr>
          <w:rFonts w:asciiTheme="majorBidi" w:hAnsiTheme="majorBidi" w:cstheme="majorBidi"/>
        </w:rPr>
      </w:pPr>
      <w:r w:rsidRPr="009B0EC3">
        <w:rPr>
          <w:rFonts w:asciiTheme="majorBidi" w:hAnsiTheme="majorBidi" w:cstheme="majorBidi"/>
        </w:rPr>
        <w:t>Menurut Kamus Besar Bahasa Indonesia (1988), pengertian “penerapa</w:t>
      </w:r>
      <w:r w:rsidR="00F3607A" w:rsidRPr="009B0EC3">
        <w:rPr>
          <w:rFonts w:asciiTheme="majorBidi" w:hAnsiTheme="majorBidi" w:cstheme="majorBidi"/>
        </w:rPr>
        <w:t>n adalah perbuatan menerapkan, s</w:t>
      </w:r>
      <w:r w:rsidRPr="009B0EC3">
        <w:rPr>
          <w:rFonts w:asciiTheme="majorBidi" w:hAnsiTheme="majorBidi" w:cstheme="majorBidi"/>
        </w:rPr>
        <w:t xml:space="preserve">edangkan menurut beberapa ahli berpendapat bahwa, </w:t>
      </w:r>
      <w:r w:rsidR="007C132F" w:rsidRPr="009B0EC3">
        <w:rPr>
          <w:rFonts w:asciiTheme="majorBidi" w:hAnsiTheme="majorBidi" w:cstheme="majorBidi"/>
        </w:rPr>
        <w:t>“</w:t>
      </w:r>
      <w:r w:rsidRPr="009B0EC3">
        <w:rPr>
          <w:rFonts w:asciiTheme="majorBidi" w:hAnsiTheme="majorBidi" w:cstheme="majorBidi"/>
        </w:rPr>
        <w:t xml:space="preserve">penerapan adalah suatu perbuatan mempraktekkan suatu teori, metode, dan hal lain </w:t>
      </w:r>
      <w:r w:rsidRPr="009B0EC3">
        <w:rPr>
          <w:rFonts w:asciiTheme="majorBidi" w:hAnsiTheme="majorBidi" w:cstheme="majorBidi"/>
        </w:rPr>
        <w:lastRenderedPageBreak/>
        <w:t>untuk mencapai tujuan tertentu dan untuk suatu kepentingan yang diinginkan oleh suatu kelompok atau golongan yang telah terencana dan tersusun sebelumnya”.</w:t>
      </w:r>
    </w:p>
    <w:p w:rsidR="005C7A02" w:rsidRPr="009B0EC3" w:rsidRDefault="005C7A02" w:rsidP="009B0EC3">
      <w:pPr>
        <w:pStyle w:val="ISITEKS"/>
        <w:spacing w:line="240" w:lineRule="auto"/>
        <w:rPr>
          <w:rFonts w:asciiTheme="majorBidi" w:hAnsiTheme="majorBidi" w:cstheme="majorBidi"/>
        </w:rPr>
      </w:pPr>
    </w:p>
    <w:p w:rsidR="00472705" w:rsidRPr="009B0EC3" w:rsidRDefault="00472705" w:rsidP="009B0EC3">
      <w:pPr>
        <w:pStyle w:val="ListParagraph"/>
        <w:numPr>
          <w:ilvl w:val="0"/>
          <w:numId w:val="5"/>
        </w:numPr>
        <w:ind w:left="284" w:hanging="284"/>
        <w:rPr>
          <w:rFonts w:cstheme="majorBidi"/>
          <w:b/>
          <w:szCs w:val="24"/>
        </w:rPr>
      </w:pPr>
      <w:r w:rsidRPr="009B0EC3">
        <w:rPr>
          <w:rFonts w:cstheme="majorBidi"/>
          <w:b/>
          <w:szCs w:val="24"/>
        </w:rPr>
        <w:t>Pengertian Penilaian</w:t>
      </w:r>
    </w:p>
    <w:p w:rsidR="00472705" w:rsidRPr="009B0EC3" w:rsidRDefault="00472705" w:rsidP="009B0EC3">
      <w:pPr>
        <w:pStyle w:val="ListParagraph"/>
        <w:ind w:left="0" w:firstLine="720"/>
        <w:rPr>
          <w:rFonts w:cstheme="majorBidi"/>
          <w:szCs w:val="24"/>
        </w:rPr>
      </w:pPr>
      <w:r w:rsidRPr="009B0EC3">
        <w:rPr>
          <w:rFonts w:cstheme="majorBidi"/>
          <w:szCs w:val="24"/>
        </w:rPr>
        <w:t>Penjelasan mengenai pengertian penilaian terangkum dalam beberapa kutipan berikut ini:</w:t>
      </w:r>
    </w:p>
    <w:p w:rsidR="00472705" w:rsidRPr="009B0EC3" w:rsidRDefault="00472705" w:rsidP="009B0EC3">
      <w:pPr>
        <w:pStyle w:val="ListParagraph"/>
        <w:rPr>
          <w:rFonts w:cstheme="majorBidi"/>
          <w:szCs w:val="24"/>
        </w:rPr>
      </w:pPr>
      <w:r w:rsidRPr="009B0EC3">
        <w:rPr>
          <w:rFonts w:cstheme="majorBidi"/>
          <w:szCs w:val="24"/>
        </w:rPr>
        <w:t>Penilaian merupakan serangkaian kegiatan untuk memperoleh serangkaian kegiatan untuk memperoleh, menganalisi</w:t>
      </w:r>
      <w:r w:rsidR="00041605" w:rsidRPr="009B0EC3">
        <w:rPr>
          <w:rFonts w:cstheme="majorBidi"/>
          <w:szCs w:val="24"/>
        </w:rPr>
        <w:t>s</w:t>
      </w:r>
      <w:r w:rsidRPr="009B0EC3">
        <w:rPr>
          <w:rFonts w:cstheme="majorBidi"/>
          <w:szCs w:val="24"/>
        </w:rPr>
        <w:t>, dan menafsirkan data tentang proses dan hasil belajar</w:t>
      </w:r>
      <w:r w:rsidR="003E01DC" w:rsidRPr="009B0EC3">
        <w:rPr>
          <w:rFonts w:cstheme="majorBidi"/>
          <w:szCs w:val="24"/>
        </w:rPr>
        <w:t xml:space="preserve"> peserta didik yang dilakukan secara sistematis dan berkesinambungan, sehingga menjadi informasi yang bermakna dalam pengambilan keputusan</w:t>
      </w:r>
      <w:r w:rsidR="00041605" w:rsidRPr="009B0EC3">
        <w:rPr>
          <w:rFonts w:cstheme="majorBidi"/>
          <w:szCs w:val="24"/>
        </w:rPr>
        <w:t xml:space="preserve"> </w:t>
      </w:r>
      <w:r w:rsidR="003E01DC" w:rsidRPr="009B0EC3">
        <w:rPr>
          <w:rFonts w:cstheme="majorBidi"/>
          <w:szCs w:val="24"/>
        </w:rPr>
        <w:t>(KTSP</w:t>
      </w:r>
      <w:proofErr w:type="gramStart"/>
      <w:r w:rsidR="003E01DC" w:rsidRPr="009B0EC3">
        <w:rPr>
          <w:rFonts w:cstheme="majorBidi"/>
          <w:szCs w:val="24"/>
        </w:rPr>
        <w:t>,2007</w:t>
      </w:r>
      <w:proofErr w:type="gramEnd"/>
      <w:r w:rsidR="003E01DC" w:rsidRPr="009B0EC3">
        <w:rPr>
          <w:rFonts w:cstheme="majorBidi"/>
          <w:szCs w:val="24"/>
        </w:rPr>
        <w:t>).</w:t>
      </w:r>
    </w:p>
    <w:p w:rsidR="003E01DC" w:rsidRPr="009B0EC3" w:rsidRDefault="003E01DC" w:rsidP="009B0EC3">
      <w:pPr>
        <w:pStyle w:val="ListParagraph"/>
        <w:rPr>
          <w:rFonts w:cstheme="majorBidi"/>
          <w:szCs w:val="24"/>
        </w:rPr>
      </w:pPr>
    </w:p>
    <w:p w:rsidR="006A5FBF" w:rsidRDefault="00B54814" w:rsidP="00F53124">
      <w:pPr>
        <w:pStyle w:val="ListParagraph"/>
        <w:ind w:left="0" w:firstLine="720"/>
        <w:rPr>
          <w:rFonts w:cstheme="majorBidi"/>
          <w:szCs w:val="24"/>
        </w:rPr>
      </w:pPr>
      <w:r w:rsidRPr="009B0EC3">
        <w:rPr>
          <w:rFonts w:cstheme="majorBidi"/>
          <w:szCs w:val="24"/>
        </w:rPr>
        <w:t xml:space="preserve">Penilaian </w:t>
      </w:r>
      <w:r w:rsidRPr="009B0EC3">
        <w:rPr>
          <w:rFonts w:cstheme="majorBidi"/>
          <w:i/>
          <w:szCs w:val="24"/>
        </w:rPr>
        <w:t>(assessment)</w:t>
      </w:r>
      <w:r w:rsidRPr="009B0EC3">
        <w:rPr>
          <w:rFonts w:cstheme="majorBidi"/>
          <w:szCs w:val="24"/>
        </w:rPr>
        <w:t xml:space="preserve"> diartikan oleh Stiggins (1994) dalam Ana Ratna Wulan “sebagai penilaian proses, kemajuan, dan hasil belajar peserta didik </w:t>
      </w:r>
      <w:r w:rsidRPr="009B0EC3">
        <w:rPr>
          <w:rFonts w:cstheme="majorBidi"/>
          <w:i/>
          <w:szCs w:val="24"/>
        </w:rPr>
        <w:t>(outcomes).</w:t>
      </w:r>
      <w:r w:rsidRPr="009B0EC3">
        <w:rPr>
          <w:rFonts w:cstheme="majorBidi"/>
          <w:szCs w:val="24"/>
        </w:rPr>
        <w:t xml:space="preserve"> Dengan demikian dapat disimpulkan bahwa penilaian merupakan istilah yang tepat untuk menilai proses belajar peserta didik. Namn meskipun proses belajar peserta didik merupakan hal penting yang dinilai dalam penilaian, </w:t>
      </w:r>
      <w:r w:rsidR="00E16EE8" w:rsidRPr="009B0EC3">
        <w:rPr>
          <w:rFonts w:cstheme="majorBidi"/>
          <w:szCs w:val="24"/>
        </w:rPr>
        <w:t>fak</w:t>
      </w:r>
      <w:r w:rsidRPr="009B0EC3">
        <w:rPr>
          <w:rFonts w:cstheme="majorBidi"/>
          <w:szCs w:val="24"/>
        </w:rPr>
        <w:t xml:space="preserve">tor hasil belajar juga tetap tidak dikesampingkan. Secara umum makna penilaian adalah suatu proses atau kegiatan yang sistematis dan berkesinambungan untuk mengumpulkan informasi tentang proses dan hasil belajar peserta didik dalam rangka membuat keputusan-keputusan berdasarkan </w:t>
      </w:r>
      <w:r w:rsidR="00E16EE8" w:rsidRPr="009B0EC3">
        <w:rPr>
          <w:rFonts w:cstheme="majorBidi"/>
          <w:szCs w:val="24"/>
        </w:rPr>
        <w:t>k</w:t>
      </w:r>
      <w:r w:rsidRPr="009B0EC3">
        <w:rPr>
          <w:rFonts w:cstheme="majorBidi"/>
          <w:szCs w:val="24"/>
        </w:rPr>
        <w:t>riteria dari pertimbangan tertentu.</w:t>
      </w:r>
      <w:r w:rsidR="00E16EE8" w:rsidRPr="009B0EC3">
        <w:rPr>
          <w:rFonts w:cstheme="majorBidi"/>
          <w:szCs w:val="24"/>
        </w:rPr>
        <w:t xml:space="preserve"> Kegiatan penilaian harus dapat memberikan informasi kepada guru untuk meningkatkan kemampuan mengajarnya dan membantu peserta didik mencapai perkembangan belajarnya secara optimal</w:t>
      </w:r>
    </w:p>
    <w:p w:rsidR="00F53124" w:rsidRPr="009B0EC3" w:rsidRDefault="00F53124" w:rsidP="00F53124">
      <w:pPr>
        <w:pStyle w:val="ListParagraph"/>
        <w:ind w:left="0" w:firstLine="720"/>
        <w:rPr>
          <w:rFonts w:cstheme="majorBidi"/>
          <w:szCs w:val="24"/>
        </w:rPr>
      </w:pPr>
    </w:p>
    <w:p w:rsidR="0037497B" w:rsidRPr="009B0EC3" w:rsidRDefault="0037497B" w:rsidP="009B0EC3">
      <w:pPr>
        <w:pStyle w:val="ListParagraph"/>
        <w:numPr>
          <w:ilvl w:val="0"/>
          <w:numId w:val="5"/>
        </w:numPr>
        <w:ind w:left="284" w:hanging="284"/>
        <w:rPr>
          <w:rFonts w:cstheme="majorBidi"/>
          <w:b/>
          <w:szCs w:val="24"/>
        </w:rPr>
      </w:pPr>
      <w:r w:rsidRPr="009B0EC3">
        <w:rPr>
          <w:rFonts w:cstheme="majorBidi"/>
          <w:b/>
          <w:szCs w:val="24"/>
        </w:rPr>
        <w:t>Pengertian Penilaian Autentik</w:t>
      </w:r>
    </w:p>
    <w:p w:rsidR="00D17439" w:rsidRDefault="0037497B" w:rsidP="009B0EC3">
      <w:pPr>
        <w:pStyle w:val="ISITEKS"/>
        <w:spacing w:line="240" w:lineRule="auto"/>
        <w:rPr>
          <w:rFonts w:asciiTheme="majorBidi" w:hAnsiTheme="majorBidi" w:cstheme="majorBidi"/>
        </w:rPr>
      </w:pPr>
      <w:r w:rsidRPr="009B0EC3">
        <w:rPr>
          <w:rFonts w:asciiTheme="majorBidi" w:hAnsiTheme="majorBidi" w:cstheme="majorBidi"/>
        </w:rPr>
        <w:t xml:space="preserve">Penilaian autententik </w:t>
      </w:r>
      <w:r w:rsidRPr="009B0EC3">
        <w:rPr>
          <w:rFonts w:asciiTheme="majorBidi" w:hAnsiTheme="majorBidi" w:cstheme="majorBidi"/>
          <w:i/>
        </w:rPr>
        <w:t xml:space="preserve">(authentic assesment) </w:t>
      </w:r>
      <w:r w:rsidRPr="009B0EC3">
        <w:rPr>
          <w:rFonts w:asciiTheme="majorBidi" w:hAnsiTheme="majorBidi" w:cstheme="majorBidi"/>
        </w:rPr>
        <w:t>adalah proses</w:t>
      </w:r>
      <w:r w:rsidR="004C79A5" w:rsidRPr="009B0EC3">
        <w:rPr>
          <w:rFonts w:asciiTheme="majorBidi" w:hAnsiTheme="majorBidi" w:cstheme="majorBidi"/>
        </w:rPr>
        <w:t xml:space="preserve"> </w:t>
      </w:r>
      <w:r w:rsidRPr="009B0EC3">
        <w:rPr>
          <w:rFonts w:asciiTheme="majorBidi" w:hAnsiTheme="majorBidi" w:cstheme="majorBidi"/>
        </w:rPr>
        <w:t>pengumpulan, pelaporan dan penggunaan informasi tentan</w:t>
      </w:r>
      <w:r w:rsidR="004C79A5" w:rsidRPr="009B0EC3">
        <w:rPr>
          <w:rFonts w:asciiTheme="majorBidi" w:hAnsiTheme="majorBidi" w:cstheme="majorBidi"/>
        </w:rPr>
        <w:t xml:space="preserve">g hasil belajar </w:t>
      </w:r>
      <w:r w:rsidR="00A51869" w:rsidRPr="009B0EC3">
        <w:rPr>
          <w:rFonts w:asciiTheme="majorBidi" w:hAnsiTheme="majorBidi" w:cstheme="majorBidi"/>
        </w:rPr>
        <w:t>Peserta didik</w:t>
      </w:r>
      <w:r w:rsidR="004C79A5" w:rsidRPr="009B0EC3">
        <w:rPr>
          <w:rFonts w:asciiTheme="majorBidi" w:hAnsiTheme="majorBidi" w:cstheme="majorBidi"/>
        </w:rPr>
        <w:t xml:space="preserve"> dengan me</w:t>
      </w:r>
      <w:r w:rsidRPr="009B0EC3">
        <w:rPr>
          <w:rFonts w:asciiTheme="majorBidi" w:hAnsiTheme="majorBidi" w:cstheme="majorBidi"/>
        </w:rPr>
        <w:t>nerapkan prinsip-prinsip penilaian, pelaksanaan berkelanjutan, bukti-bukti autentik, akurat, dan konsis</w:t>
      </w:r>
      <w:r w:rsidR="00315A07" w:rsidRPr="009B0EC3">
        <w:rPr>
          <w:rFonts w:asciiTheme="majorBidi" w:hAnsiTheme="majorBidi" w:cstheme="majorBidi"/>
        </w:rPr>
        <w:t>ten sebagai akuntabilitas publik</w:t>
      </w:r>
      <w:r w:rsidRPr="009B0EC3">
        <w:rPr>
          <w:rFonts w:asciiTheme="majorBidi" w:hAnsiTheme="majorBidi" w:cstheme="majorBidi"/>
        </w:rPr>
        <w:t xml:space="preserve"> (Pusat Kurikulum, 2009). Hal ini sejalan dengan pendapat Johnson (2002) dalam Hartati Muchtar (2010) yang menyatakan bahwa” penila</w:t>
      </w:r>
      <w:r w:rsidR="00D85863" w:rsidRPr="009B0EC3">
        <w:rPr>
          <w:rFonts w:asciiTheme="majorBidi" w:hAnsiTheme="majorBidi" w:cstheme="majorBidi"/>
        </w:rPr>
        <w:t>i</w:t>
      </w:r>
      <w:r w:rsidRPr="009B0EC3">
        <w:rPr>
          <w:rFonts w:asciiTheme="majorBidi" w:hAnsiTheme="majorBidi" w:cstheme="majorBidi"/>
        </w:rPr>
        <w:t xml:space="preserve">an autentik memberikan kesempatan luas kepada </w:t>
      </w:r>
      <w:r w:rsidR="00A51869" w:rsidRPr="009B0EC3">
        <w:rPr>
          <w:rFonts w:asciiTheme="majorBidi" w:hAnsiTheme="majorBidi" w:cstheme="majorBidi"/>
        </w:rPr>
        <w:t>Peserta didik</w:t>
      </w:r>
      <w:r w:rsidRPr="009B0EC3">
        <w:rPr>
          <w:rFonts w:asciiTheme="majorBidi" w:hAnsiTheme="majorBidi" w:cstheme="majorBidi"/>
        </w:rPr>
        <w:t xml:space="preserve"> menunjukkan apa yang telah dipelajari dan apa yang telah dikuasai selama proses pembelajaran”. Penilaian (</w:t>
      </w:r>
      <w:r w:rsidRPr="009B0EC3">
        <w:rPr>
          <w:rFonts w:asciiTheme="majorBidi" w:hAnsiTheme="majorBidi" w:cstheme="majorBidi"/>
          <w:i/>
        </w:rPr>
        <w:t>assessment)</w:t>
      </w:r>
      <w:r w:rsidRPr="009B0EC3">
        <w:rPr>
          <w:rFonts w:asciiTheme="majorBidi" w:hAnsiTheme="majorBidi" w:cstheme="majorBidi"/>
        </w:rPr>
        <w:t xml:space="preserve"> adalah proses pe</w:t>
      </w:r>
      <w:r w:rsidR="00315A07" w:rsidRPr="009B0EC3">
        <w:rPr>
          <w:rFonts w:asciiTheme="majorBidi" w:hAnsiTheme="majorBidi" w:cstheme="majorBidi"/>
        </w:rPr>
        <w:t>ngumpulan berbagai data yang bi</w:t>
      </w:r>
      <w:r w:rsidRPr="009B0EC3">
        <w:rPr>
          <w:rFonts w:asciiTheme="majorBidi" w:hAnsiTheme="majorBidi" w:cstheme="majorBidi"/>
        </w:rPr>
        <w:t>s</w:t>
      </w:r>
      <w:r w:rsidR="00315A07" w:rsidRPr="009B0EC3">
        <w:rPr>
          <w:rFonts w:asciiTheme="majorBidi" w:hAnsiTheme="majorBidi" w:cstheme="majorBidi"/>
        </w:rPr>
        <w:t>a</w:t>
      </w:r>
      <w:r w:rsidRPr="009B0EC3">
        <w:rPr>
          <w:rFonts w:asciiTheme="majorBidi" w:hAnsiTheme="majorBidi" w:cstheme="majorBidi"/>
        </w:rPr>
        <w:t xml:space="preserve"> memberikan gambaran perkembangan belajar </w:t>
      </w:r>
      <w:r w:rsidR="00A51869" w:rsidRPr="009B0EC3">
        <w:rPr>
          <w:rFonts w:asciiTheme="majorBidi" w:hAnsiTheme="majorBidi" w:cstheme="majorBidi"/>
        </w:rPr>
        <w:t>Peserta didik</w:t>
      </w:r>
      <w:r w:rsidRPr="009B0EC3">
        <w:rPr>
          <w:rFonts w:asciiTheme="majorBidi" w:hAnsiTheme="majorBidi" w:cstheme="majorBidi"/>
        </w:rPr>
        <w:t xml:space="preserve">. </w:t>
      </w:r>
    </w:p>
    <w:p w:rsidR="005F4A49" w:rsidRPr="009B0EC3" w:rsidRDefault="005F4A49" w:rsidP="009B0EC3">
      <w:pPr>
        <w:pStyle w:val="ISITEKS"/>
        <w:spacing w:line="240" w:lineRule="auto"/>
        <w:rPr>
          <w:rFonts w:asciiTheme="majorBidi" w:hAnsiTheme="majorBidi" w:cstheme="majorBidi"/>
        </w:rPr>
      </w:pPr>
    </w:p>
    <w:p w:rsidR="006A5FBF" w:rsidRPr="009B0EC3" w:rsidRDefault="0037497B" w:rsidP="009B0EC3">
      <w:pPr>
        <w:pStyle w:val="isiteks0"/>
        <w:numPr>
          <w:ilvl w:val="0"/>
          <w:numId w:val="5"/>
        </w:numPr>
        <w:spacing w:line="240" w:lineRule="auto"/>
        <w:rPr>
          <w:rFonts w:asciiTheme="majorBidi" w:hAnsiTheme="majorBidi" w:cstheme="majorBidi"/>
          <w:b/>
          <w:szCs w:val="24"/>
          <w:lang w:val="en-US"/>
        </w:rPr>
      </w:pPr>
      <w:r w:rsidRPr="009B0EC3">
        <w:rPr>
          <w:rFonts w:asciiTheme="majorBidi" w:hAnsiTheme="majorBidi" w:cstheme="majorBidi"/>
          <w:b/>
          <w:szCs w:val="24"/>
          <w:lang w:val="en-US"/>
        </w:rPr>
        <w:t>Langkah-langkah Melakukan Penilaian Autentik</w:t>
      </w:r>
    </w:p>
    <w:p w:rsidR="0037497B" w:rsidRPr="009B0EC3" w:rsidRDefault="0037497B" w:rsidP="009B0EC3">
      <w:pPr>
        <w:pStyle w:val="isiteks0"/>
        <w:numPr>
          <w:ilvl w:val="0"/>
          <w:numId w:val="7"/>
        </w:numPr>
        <w:spacing w:line="240" w:lineRule="auto"/>
        <w:rPr>
          <w:rFonts w:asciiTheme="majorBidi" w:hAnsiTheme="majorBidi" w:cstheme="majorBidi"/>
          <w:bCs/>
          <w:szCs w:val="24"/>
          <w:lang w:val="en-US"/>
        </w:rPr>
      </w:pPr>
      <w:r w:rsidRPr="009B0EC3">
        <w:rPr>
          <w:rFonts w:asciiTheme="majorBidi" w:hAnsiTheme="majorBidi" w:cstheme="majorBidi"/>
          <w:bCs/>
          <w:szCs w:val="24"/>
          <w:lang w:val="en-US"/>
        </w:rPr>
        <w:t>Penilaian hasil belajar pada jenjang pendidikan dasar dan menengah dilaksanakan oleh pendidik, pemerintah dan/atau lembaga mandiri.</w:t>
      </w:r>
    </w:p>
    <w:p w:rsidR="00BA07E5" w:rsidRPr="009B0EC3" w:rsidRDefault="0037497B" w:rsidP="009B0EC3">
      <w:pPr>
        <w:pStyle w:val="isiteks0"/>
        <w:numPr>
          <w:ilvl w:val="0"/>
          <w:numId w:val="7"/>
        </w:numPr>
        <w:spacing w:line="240" w:lineRule="auto"/>
        <w:rPr>
          <w:rFonts w:asciiTheme="majorBidi" w:hAnsiTheme="majorBidi" w:cstheme="majorBidi"/>
          <w:bCs/>
          <w:szCs w:val="24"/>
          <w:lang w:val="en-US"/>
        </w:rPr>
      </w:pPr>
      <w:r w:rsidRPr="009B0EC3">
        <w:rPr>
          <w:rFonts w:asciiTheme="majorBidi" w:hAnsiTheme="majorBidi" w:cstheme="majorBidi"/>
          <w:bCs/>
          <w:szCs w:val="24"/>
          <w:lang w:val="en-US"/>
        </w:rPr>
        <w:t xml:space="preserve">Penilaian hasil belajar dilakukan dalam bentuk penilaian autentik, penilaian diri, </w:t>
      </w:r>
      <w:r w:rsidR="00E5239B" w:rsidRPr="009B0EC3">
        <w:rPr>
          <w:rFonts w:asciiTheme="majorBidi" w:hAnsiTheme="majorBidi" w:cstheme="majorBidi"/>
          <w:bCs/>
          <w:szCs w:val="24"/>
          <w:lang w:val="en-US"/>
        </w:rPr>
        <w:t>p</w:t>
      </w:r>
      <w:r w:rsidRPr="009B0EC3">
        <w:rPr>
          <w:rFonts w:asciiTheme="majorBidi" w:hAnsiTheme="majorBidi" w:cstheme="majorBidi"/>
          <w:bCs/>
          <w:szCs w:val="24"/>
          <w:lang w:val="en-US"/>
        </w:rPr>
        <w:t xml:space="preserve">enilaian proyek, ulangan harian, ulangan tengah semester, ulangan akhir semester, ujian tingkat kompetensi, ujian mutu tingkat kompetensi, ujian </w:t>
      </w:r>
      <w:r w:rsidRPr="009B0EC3">
        <w:rPr>
          <w:rFonts w:asciiTheme="majorBidi" w:hAnsiTheme="majorBidi" w:cstheme="majorBidi"/>
          <w:bCs/>
          <w:szCs w:val="24"/>
          <w:lang w:val="en-US"/>
        </w:rPr>
        <w:lastRenderedPageBreak/>
        <w:t xml:space="preserve">sekolah dan ujian nasional. Penilaian autentik dapat dilakukan oleh guru secara berkelanjutan. </w:t>
      </w:r>
    </w:p>
    <w:p w:rsidR="0037497B" w:rsidRPr="009B0EC3" w:rsidRDefault="0037497B" w:rsidP="009B0EC3">
      <w:pPr>
        <w:pStyle w:val="isiteks0"/>
        <w:numPr>
          <w:ilvl w:val="0"/>
          <w:numId w:val="7"/>
        </w:numPr>
        <w:spacing w:line="240" w:lineRule="auto"/>
        <w:rPr>
          <w:rFonts w:asciiTheme="majorBidi" w:hAnsiTheme="majorBidi" w:cstheme="majorBidi"/>
          <w:bCs/>
          <w:szCs w:val="24"/>
          <w:lang w:val="en-US"/>
        </w:rPr>
      </w:pPr>
      <w:r w:rsidRPr="009B0EC3">
        <w:rPr>
          <w:rFonts w:asciiTheme="majorBidi" w:hAnsiTheme="majorBidi" w:cstheme="majorBidi"/>
          <w:bCs/>
          <w:szCs w:val="24"/>
          <w:lang w:val="en-US"/>
        </w:rPr>
        <w:t>Perencanaan ulangan harian dan pemberian proyek oleh pendidik sesuai dengan silabus dan dijabarkan dalam Rencana Pelaksanaan Pembelajaran (RPP).</w:t>
      </w:r>
    </w:p>
    <w:p w:rsidR="00BA07E5" w:rsidRPr="009B0EC3" w:rsidRDefault="0037497B" w:rsidP="009B0EC3">
      <w:pPr>
        <w:pStyle w:val="isiteks0"/>
        <w:numPr>
          <w:ilvl w:val="0"/>
          <w:numId w:val="7"/>
        </w:numPr>
        <w:spacing w:line="240" w:lineRule="auto"/>
        <w:rPr>
          <w:rFonts w:asciiTheme="majorBidi" w:hAnsiTheme="majorBidi" w:cstheme="majorBidi"/>
          <w:bCs/>
          <w:szCs w:val="24"/>
          <w:lang w:val="en-US"/>
        </w:rPr>
      </w:pPr>
      <w:r w:rsidRPr="009B0EC3">
        <w:rPr>
          <w:rFonts w:asciiTheme="majorBidi" w:hAnsiTheme="majorBidi" w:cstheme="majorBidi"/>
          <w:bCs/>
          <w:szCs w:val="24"/>
          <w:lang w:val="en-US"/>
        </w:rPr>
        <w:t xml:space="preserve">Kegiatan ujian </w:t>
      </w:r>
    </w:p>
    <w:p w:rsidR="0037497B" w:rsidRPr="009B0EC3" w:rsidRDefault="0037497B" w:rsidP="009B0EC3">
      <w:pPr>
        <w:pStyle w:val="isiteks0"/>
        <w:numPr>
          <w:ilvl w:val="0"/>
          <w:numId w:val="7"/>
        </w:numPr>
        <w:spacing w:line="240" w:lineRule="auto"/>
        <w:rPr>
          <w:rFonts w:asciiTheme="majorBidi" w:hAnsiTheme="majorBidi" w:cstheme="majorBidi"/>
          <w:bCs/>
          <w:szCs w:val="24"/>
          <w:lang w:val="en-US"/>
        </w:rPr>
      </w:pPr>
      <w:r w:rsidRPr="009B0EC3">
        <w:rPr>
          <w:rFonts w:asciiTheme="majorBidi" w:hAnsiTheme="majorBidi" w:cstheme="majorBidi"/>
          <w:bCs/>
          <w:szCs w:val="24"/>
          <w:lang w:val="en-US"/>
        </w:rPr>
        <w:t>Ujian Nasional dilaksanakan sesuai langkah-langkah yang diatur dalam Prosedur Operasi Standar (POS).</w:t>
      </w:r>
    </w:p>
    <w:p w:rsidR="0037497B" w:rsidRPr="009B0EC3" w:rsidRDefault="0037497B" w:rsidP="009B0EC3">
      <w:pPr>
        <w:pStyle w:val="isiteks0"/>
        <w:numPr>
          <w:ilvl w:val="0"/>
          <w:numId w:val="7"/>
        </w:numPr>
        <w:spacing w:line="240" w:lineRule="auto"/>
        <w:rPr>
          <w:rFonts w:asciiTheme="majorBidi" w:hAnsiTheme="majorBidi" w:cstheme="majorBidi"/>
          <w:bCs/>
          <w:szCs w:val="24"/>
          <w:lang w:val="en-US"/>
        </w:rPr>
      </w:pPr>
      <w:r w:rsidRPr="009B0EC3">
        <w:rPr>
          <w:rFonts w:asciiTheme="majorBidi" w:hAnsiTheme="majorBidi" w:cstheme="majorBidi"/>
          <w:bCs/>
          <w:szCs w:val="24"/>
          <w:lang w:val="en-US"/>
        </w:rPr>
        <w:t>Hasil ulangan harian diinformasikan kepada peserta didik sebelum diadakan ulangan harian berikutnya. Peserta didik yang belum mencapai KKM harus men</w:t>
      </w:r>
      <w:r w:rsidR="007F2ABF" w:rsidRPr="009B0EC3">
        <w:rPr>
          <w:rFonts w:asciiTheme="majorBidi" w:hAnsiTheme="majorBidi" w:cstheme="majorBidi"/>
          <w:bCs/>
          <w:szCs w:val="24"/>
          <w:lang w:val="en-US"/>
        </w:rPr>
        <w:t>g</w:t>
      </w:r>
      <w:r w:rsidRPr="009B0EC3">
        <w:rPr>
          <w:rFonts w:asciiTheme="majorBidi" w:hAnsiTheme="majorBidi" w:cstheme="majorBidi"/>
          <w:bCs/>
          <w:szCs w:val="24"/>
          <w:lang w:val="en-US"/>
        </w:rPr>
        <w:t>ikuti pembelajaran remedial.</w:t>
      </w:r>
    </w:p>
    <w:p w:rsidR="0037497B" w:rsidRPr="009B0EC3" w:rsidRDefault="0037497B" w:rsidP="009B0EC3">
      <w:pPr>
        <w:pStyle w:val="isiteks0"/>
        <w:numPr>
          <w:ilvl w:val="0"/>
          <w:numId w:val="7"/>
        </w:numPr>
        <w:spacing w:line="240" w:lineRule="auto"/>
        <w:rPr>
          <w:rFonts w:asciiTheme="majorBidi" w:hAnsiTheme="majorBidi" w:cstheme="majorBidi"/>
          <w:bCs/>
          <w:szCs w:val="24"/>
          <w:lang w:val="en-US"/>
        </w:rPr>
      </w:pPr>
      <w:r w:rsidRPr="009B0EC3">
        <w:rPr>
          <w:rFonts w:asciiTheme="majorBidi" w:hAnsiTheme="majorBidi" w:cstheme="majorBidi"/>
          <w:bCs/>
          <w:szCs w:val="24"/>
          <w:lang w:val="en-US"/>
        </w:rPr>
        <w:t xml:space="preserve">Hasil penilaian oleh peserta didik dan satuan pendidik dilaporkan dalam bentuk nilai dan </w:t>
      </w:r>
      <w:r w:rsidR="007F2ABF" w:rsidRPr="009B0EC3">
        <w:rPr>
          <w:rFonts w:asciiTheme="majorBidi" w:hAnsiTheme="majorBidi" w:cstheme="majorBidi"/>
          <w:bCs/>
          <w:szCs w:val="24"/>
          <w:lang w:val="en-US"/>
        </w:rPr>
        <w:t>d</w:t>
      </w:r>
      <w:r w:rsidRPr="009B0EC3">
        <w:rPr>
          <w:rFonts w:asciiTheme="majorBidi" w:hAnsiTheme="majorBidi" w:cstheme="majorBidi"/>
          <w:bCs/>
          <w:szCs w:val="24"/>
          <w:lang w:val="en-US"/>
        </w:rPr>
        <w:t>eskripsi pencapaian kompetensi kepada orang tua dan pemerintah.</w:t>
      </w:r>
    </w:p>
    <w:p w:rsidR="0037497B" w:rsidRPr="009B0EC3" w:rsidRDefault="0037497B" w:rsidP="009B0EC3">
      <w:pPr>
        <w:pStyle w:val="isiteks0"/>
        <w:spacing w:line="240" w:lineRule="auto"/>
        <w:ind w:firstLine="0"/>
        <w:rPr>
          <w:rFonts w:asciiTheme="majorBidi" w:hAnsiTheme="majorBidi" w:cstheme="majorBidi"/>
          <w:b/>
          <w:szCs w:val="24"/>
          <w:lang w:val="en-US"/>
        </w:rPr>
      </w:pPr>
    </w:p>
    <w:p w:rsidR="00F60850" w:rsidRPr="009B0EC3" w:rsidRDefault="00F60850" w:rsidP="009B0EC3">
      <w:pPr>
        <w:pStyle w:val="isiteks0"/>
        <w:numPr>
          <w:ilvl w:val="0"/>
          <w:numId w:val="5"/>
        </w:numPr>
        <w:spacing w:line="240" w:lineRule="auto"/>
        <w:rPr>
          <w:rFonts w:asciiTheme="majorBidi" w:hAnsiTheme="majorBidi" w:cstheme="majorBidi"/>
          <w:b/>
          <w:szCs w:val="24"/>
          <w:lang w:val="en-US"/>
        </w:rPr>
      </w:pPr>
      <w:r w:rsidRPr="009B0EC3">
        <w:rPr>
          <w:rFonts w:asciiTheme="majorBidi" w:hAnsiTheme="majorBidi" w:cstheme="majorBidi"/>
          <w:b/>
          <w:szCs w:val="24"/>
          <w:lang w:val="en-US"/>
        </w:rPr>
        <w:t>Ruang Lingkup Penilaian</w:t>
      </w:r>
    </w:p>
    <w:p w:rsidR="00790B86" w:rsidRPr="009B0EC3" w:rsidRDefault="00790B86" w:rsidP="009B0EC3">
      <w:pPr>
        <w:pStyle w:val="isiteks0"/>
        <w:spacing w:line="240" w:lineRule="auto"/>
        <w:ind w:left="360" w:firstLine="0"/>
        <w:rPr>
          <w:rFonts w:asciiTheme="majorBidi" w:hAnsiTheme="majorBidi" w:cstheme="majorBidi"/>
          <w:b/>
          <w:szCs w:val="24"/>
          <w:lang w:val="en-US"/>
        </w:rPr>
      </w:pPr>
    </w:p>
    <w:p w:rsidR="0022534D" w:rsidRPr="009B0EC3" w:rsidRDefault="00F60850" w:rsidP="009B0EC3">
      <w:pPr>
        <w:pStyle w:val="isiteks0"/>
        <w:spacing w:line="240" w:lineRule="auto"/>
        <w:rPr>
          <w:rFonts w:asciiTheme="majorBidi" w:hAnsiTheme="majorBidi" w:cstheme="majorBidi"/>
          <w:bCs/>
          <w:szCs w:val="24"/>
          <w:lang w:val="en-US"/>
        </w:rPr>
      </w:pPr>
      <w:proofErr w:type="gramStart"/>
      <w:r w:rsidRPr="009B0EC3">
        <w:rPr>
          <w:rFonts w:asciiTheme="majorBidi" w:hAnsiTheme="majorBidi" w:cstheme="majorBidi"/>
          <w:bCs/>
          <w:szCs w:val="24"/>
          <w:lang w:val="en-US"/>
        </w:rPr>
        <w:t>Berikut ini rua</w:t>
      </w:r>
      <w:r w:rsidR="007C17B5" w:rsidRPr="009B0EC3">
        <w:rPr>
          <w:rFonts w:asciiTheme="majorBidi" w:hAnsiTheme="majorBidi" w:cstheme="majorBidi"/>
          <w:bCs/>
          <w:szCs w:val="24"/>
          <w:lang w:val="en-US"/>
        </w:rPr>
        <w:t>ng lingkup</w:t>
      </w:r>
      <w:r w:rsidRPr="009B0EC3">
        <w:rPr>
          <w:rFonts w:asciiTheme="majorBidi" w:hAnsiTheme="majorBidi" w:cstheme="majorBidi"/>
          <w:bCs/>
          <w:szCs w:val="24"/>
          <w:lang w:val="en-US"/>
        </w:rPr>
        <w:t xml:space="preserve"> penilaian yang dimuat pada Standar penilaian Pe</w:t>
      </w:r>
      <w:r w:rsidR="00291E63" w:rsidRPr="009B0EC3">
        <w:rPr>
          <w:rFonts w:asciiTheme="majorBidi" w:hAnsiTheme="majorBidi" w:cstheme="majorBidi"/>
          <w:bCs/>
          <w:szCs w:val="24"/>
          <w:lang w:val="en-US"/>
        </w:rPr>
        <w:t>rmendikbud Nomor 66 Tahun 2013.</w:t>
      </w:r>
      <w:proofErr w:type="gramEnd"/>
      <w:r w:rsidR="00291E63" w:rsidRPr="009B0EC3">
        <w:rPr>
          <w:rFonts w:asciiTheme="majorBidi" w:hAnsiTheme="majorBidi" w:cstheme="majorBidi"/>
          <w:bCs/>
          <w:szCs w:val="24"/>
          <w:lang w:val="en-US"/>
        </w:rPr>
        <w:t xml:space="preserve"> </w:t>
      </w:r>
      <w:proofErr w:type="gramStart"/>
      <w:r w:rsidRPr="009B0EC3">
        <w:rPr>
          <w:rFonts w:asciiTheme="majorBidi" w:hAnsiTheme="majorBidi" w:cstheme="majorBidi"/>
          <w:bCs/>
          <w:szCs w:val="24"/>
          <w:lang w:val="en-US"/>
        </w:rPr>
        <w:t>Ruang lingkup penilaian hasil belajar peserta didik mencakup kompetensi sikap, pengetahuan, dan keterampilan yang dilakukan secara berimbang sehingga dapat digunakan untuk menentukan posisi relatif setiap peserta didik terhadap standar yang telah ditetapkan.</w:t>
      </w:r>
      <w:proofErr w:type="gramEnd"/>
      <w:r w:rsidRPr="009B0EC3">
        <w:rPr>
          <w:rFonts w:asciiTheme="majorBidi" w:hAnsiTheme="majorBidi" w:cstheme="majorBidi"/>
          <w:bCs/>
          <w:szCs w:val="24"/>
          <w:lang w:val="en-US"/>
        </w:rPr>
        <w:t xml:space="preserve"> Cakupan penilaian merujuk pada ruang lingkup materi, kompetensi mata pelajaran/kompetensi muatan/kompetensi program dan proses.</w:t>
      </w:r>
    </w:p>
    <w:p w:rsidR="00DB5127" w:rsidRPr="005F4A49" w:rsidRDefault="00DB5127" w:rsidP="005F4A49">
      <w:pPr>
        <w:pStyle w:val="isiteks0"/>
        <w:numPr>
          <w:ilvl w:val="0"/>
          <w:numId w:val="19"/>
        </w:numPr>
        <w:spacing w:line="240" w:lineRule="auto"/>
        <w:ind w:left="426" w:hanging="426"/>
        <w:rPr>
          <w:rFonts w:asciiTheme="majorBidi" w:hAnsiTheme="majorBidi" w:cstheme="majorBidi"/>
          <w:bCs/>
          <w:szCs w:val="24"/>
          <w:lang w:val="en-US"/>
        </w:rPr>
      </w:pPr>
      <w:r w:rsidRPr="009B0EC3">
        <w:rPr>
          <w:rFonts w:asciiTheme="majorBidi" w:hAnsiTheme="majorBidi" w:cstheme="majorBidi"/>
          <w:bCs/>
          <w:szCs w:val="24"/>
          <w:lang w:val="en-US"/>
        </w:rPr>
        <w:t>Penilaian kompetensi sikap</w:t>
      </w:r>
      <w:r w:rsidR="005F4A49">
        <w:rPr>
          <w:rFonts w:asciiTheme="majorBidi" w:hAnsiTheme="majorBidi" w:cstheme="majorBidi"/>
          <w:bCs/>
          <w:szCs w:val="24"/>
          <w:lang w:val="en-US"/>
        </w:rPr>
        <w:t xml:space="preserve">; b) </w:t>
      </w:r>
      <w:r w:rsidRPr="005F4A49">
        <w:rPr>
          <w:rFonts w:asciiTheme="majorBidi" w:hAnsiTheme="majorBidi" w:cstheme="majorBidi"/>
          <w:bCs/>
          <w:szCs w:val="24"/>
          <w:lang w:val="en-US"/>
        </w:rPr>
        <w:t>Penilaian kompetensi pengetahuan</w:t>
      </w:r>
      <w:r w:rsidR="005F4A49">
        <w:rPr>
          <w:rFonts w:asciiTheme="majorBidi" w:hAnsiTheme="majorBidi" w:cstheme="majorBidi"/>
          <w:bCs/>
          <w:szCs w:val="24"/>
          <w:lang w:val="en-US"/>
        </w:rPr>
        <w:t xml:space="preserve">; c) </w:t>
      </w:r>
      <w:r w:rsidRPr="005F4A49">
        <w:rPr>
          <w:rFonts w:asciiTheme="majorBidi" w:hAnsiTheme="majorBidi" w:cstheme="majorBidi"/>
          <w:bCs/>
          <w:szCs w:val="24"/>
          <w:lang w:val="en-US"/>
        </w:rPr>
        <w:t>Penilaian kompetensi ke</w:t>
      </w:r>
      <w:r w:rsidR="006F6937" w:rsidRPr="005F4A49">
        <w:rPr>
          <w:rFonts w:asciiTheme="majorBidi" w:hAnsiTheme="majorBidi" w:cstheme="majorBidi"/>
          <w:bCs/>
          <w:szCs w:val="24"/>
          <w:lang w:val="en-US"/>
        </w:rPr>
        <w:t>t</w:t>
      </w:r>
      <w:r w:rsidRPr="005F4A49">
        <w:rPr>
          <w:rFonts w:asciiTheme="majorBidi" w:hAnsiTheme="majorBidi" w:cstheme="majorBidi"/>
          <w:bCs/>
          <w:szCs w:val="24"/>
          <w:lang w:val="en-US"/>
        </w:rPr>
        <w:t>erampilan</w:t>
      </w:r>
    </w:p>
    <w:p w:rsidR="00BA07E5" w:rsidRPr="009B0EC3" w:rsidRDefault="00BA07E5" w:rsidP="00F53124">
      <w:pPr>
        <w:pStyle w:val="isiteks0"/>
        <w:spacing w:line="240" w:lineRule="auto"/>
        <w:ind w:firstLine="0"/>
        <w:rPr>
          <w:rFonts w:asciiTheme="majorBidi" w:hAnsiTheme="majorBidi" w:cstheme="majorBidi"/>
          <w:bCs/>
          <w:szCs w:val="24"/>
          <w:lang w:val="en-US"/>
        </w:rPr>
      </w:pPr>
    </w:p>
    <w:p w:rsidR="00F60850" w:rsidRPr="009B0EC3" w:rsidRDefault="00F60850" w:rsidP="009B0EC3">
      <w:pPr>
        <w:pStyle w:val="isiteks0"/>
        <w:numPr>
          <w:ilvl w:val="0"/>
          <w:numId w:val="5"/>
        </w:numPr>
        <w:spacing w:line="240" w:lineRule="auto"/>
        <w:rPr>
          <w:rFonts w:asciiTheme="majorBidi" w:hAnsiTheme="majorBidi" w:cstheme="majorBidi"/>
          <w:b/>
          <w:szCs w:val="24"/>
          <w:lang w:val="en-US"/>
        </w:rPr>
      </w:pPr>
      <w:r w:rsidRPr="009B0EC3">
        <w:rPr>
          <w:rFonts w:asciiTheme="majorBidi" w:hAnsiTheme="majorBidi" w:cstheme="majorBidi"/>
          <w:b/>
          <w:szCs w:val="24"/>
          <w:lang w:val="en-US"/>
        </w:rPr>
        <w:t>Teknik Penilaian</w:t>
      </w:r>
    </w:p>
    <w:p w:rsidR="003142E3" w:rsidRPr="009B0EC3" w:rsidRDefault="003142E3" w:rsidP="009B0EC3">
      <w:pPr>
        <w:pStyle w:val="isiteks0"/>
        <w:spacing w:line="240" w:lineRule="auto"/>
        <w:ind w:firstLine="720"/>
        <w:rPr>
          <w:rFonts w:asciiTheme="majorBidi" w:hAnsiTheme="majorBidi" w:cstheme="majorBidi"/>
          <w:bCs/>
          <w:szCs w:val="24"/>
          <w:lang w:val="en-US"/>
        </w:rPr>
      </w:pPr>
      <w:r w:rsidRPr="009B0EC3">
        <w:rPr>
          <w:rFonts w:asciiTheme="majorBidi" w:hAnsiTheme="majorBidi" w:cstheme="majorBidi"/>
          <w:bCs/>
          <w:szCs w:val="24"/>
          <w:lang w:val="en-US"/>
        </w:rPr>
        <w:t>Teknik penilaian yang digunakan untuk penilaian kompetensi sikap, pengetahuan, dan keterampilan sebagai berikut:</w:t>
      </w:r>
    </w:p>
    <w:p w:rsidR="003142E3" w:rsidRPr="005F4A49" w:rsidRDefault="003142E3" w:rsidP="005F4A49">
      <w:pPr>
        <w:pStyle w:val="isiteks0"/>
        <w:numPr>
          <w:ilvl w:val="0"/>
          <w:numId w:val="8"/>
        </w:numPr>
        <w:spacing w:line="240" w:lineRule="auto"/>
        <w:ind w:left="284" w:hanging="284"/>
        <w:rPr>
          <w:rFonts w:asciiTheme="majorBidi" w:hAnsiTheme="majorBidi" w:cstheme="majorBidi"/>
          <w:bCs/>
          <w:szCs w:val="24"/>
          <w:lang w:val="en-US"/>
        </w:rPr>
      </w:pPr>
      <w:r w:rsidRPr="009B0EC3">
        <w:rPr>
          <w:rFonts w:asciiTheme="majorBidi" w:hAnsiTheme="majorBidi" w:cstheme="majorBidi"/>
          <w:bCs/>
          <w:szCs w:val="24"/>
          <w:lang w:val="en-US"/>
        </w:rPr>
        <w:t>Penilaian kompetensi sikap, pendidik melakukan penilaian kompetensi sikap melalui observasi, penilaian diri, penilaian “teman sejawat” (</w:t>
      </w:r>
      <w:r w:rsidRPr="009B0EC3">
        <w:rPr>
          <w:rFonts w:asciiTheme="majorBidi" w:hAnsiTheme="majorBidi" w:cstheme="majorBidi"/>
          <w:bCs/>
          <w:i/>
          <w:iCs/>
          <w:szCs w:val="24"/>
          <w:lang w:val="en-US"/>
        </w:rPr>
        <w:t>peer evaluation)</w:t>
      </w:r>
      <w:r w:rsidR="00B90E03" w:rsidRPr="009B0EC3">
        <w:rPr>
          <w:rFonts w:asciiTheme="majorBidi" w:hAnsiTheme="majorBidi" w:cstheme="majorBidi"/>
          <w:bCs/>
          <w:szCs w:val="24"/>
          <w:lang w:val="en-US"/>
        </w:rPr>
        <w:t xml:space="preserve"> oleh peserta didik </w:t>
      </w:r>
      <w:r w:rsidRPr="009B0EC3">
        <w:rPr>
          <w:rFonts w:asciiTheme="majorBidi" w:hAnsiTheme="majorBidi" w:cstheme="majorBidi"/>
          <w:bCs/>
          <w:szCs w:val="24"/>
          <w:lang w:val="en-US"/>
        </w:rPr>
        <w:t xml:space="preserve"> jurnal</w:t>
      </w:r>
      <w:r w:rsidR="00B90E03" w:rsidRPr="009B0EC3">
        <w:rPr>
          <w:rFonts w:asciiTheme="majorBidi" w:hAnsiTheme="majorBidi" w:cstheme="majorBidi"/>
          <w:bCs/>
          <w:szCs w:val="24"/>
          <w:lang w:val="en-US"/>
        </w:rPr>
        <w:t xml:space="preserve"> dan wawancara</w:t>
      </w:r>
      <w:r w:rsidR="005F4A49">
        <w:rPr>
          <w:rFonts w:asciiTheme="majorBidi" w:hAnsiTheme="majorBidi" w:cstheme="majorBidi"/>
          <w:bCs/>
          <w:szCs w:val="24"/>
          <w:lang w:val="en-US"/>
        </w:rPr>
        <w:t xml:space="preserve">; 2) </w:t>
      </w:r>
      <w:r w:rsidRPr="005F4A49">
        <w:rPr>
          <w:rFonts w:asciiTheme="majorBidi" w:hAnsiTheme="majorBidi" w:cstheme="majorBidi"/>
          <w:bCs/>
          <w:szCs w:val="24"/>
          <w:lang w:val="en-US"/>
        </w:rPr>
        <w:t xml:space="preserve">Penilaian kompetensi pengetahuan, pendidik menilai kompetensi pengetahuan melalui tes </w:t>
      </w:r>
      <w:r w:rsidR="005F4A49">
        <w:rPr>
          <w:rFonts w:asciiTheme="majorBidi" w:hAnsiTheme="majorBidi" w:cstheme="majorBidi"/>
          <w:bCs/>
          <w:szCs w:val="24"/>
          <w:lang w:val="en-US"/>
        </w:rPr>
        <w:t xml:space="preserve">tulis, tes lisan, dan penugasan; 3) </w:t>
      </w:r>
      <w:r w:rsidRPr="005F4A49">
        <w:rPr>
          <w:rFonts w:asciiTheme="majorBidi" w:hAnsiTheme="majorBidi" w:cstheme="majorBidi"/>
          <w:bCs/>
          <w:szCs w:val="24"/>
          <w:lang w:val="en-US"/>
        </w:rPr>
        <w:t>Penilaian kompetensi keterampilan, pendidik menilai kompetensi keterampilan melalui penilaian kinerja, yaitu penilaian yang menuntut peserta didik mendemonstrasikan suatu kompetensi tertentu dengan menggunakan tes praktik, projek dan penilaian portofolio.</w:t>
      </w:r>
    </w:p>
    <w:p w:rsidR="003142E3" w:rsidRPr="009B0EC3" w:rsidRDefault="003142E3" w:rsidP="009B0EC3">
      <w:pPr>
        <w:pStyle w:val="isiteks0"/>
        <w:spacing w:line="240" w:lineRule="auto"/>
        <w:ind w:left="360" w:firstLine="0"/>
        <w:rPr>
          <w:rFonts w:asciiTheme="majorBidi" w:hAnsiTheme="majorBidi" w:cstheme="majorBidi"/>
          <w:b/>
          <w:szCs w:val="24"/>
          <w:lang w:val="en-US"/>
        </w:rPr>
      </w:pPr>
    </w:p>
    <w:p w:rsidR="00790B86" w:rsidRPr="00F53124" w:rsidRDefault="0037497B" w:rsidP="00F53124">
      <w:pPr>
        <w:pStyle w:val="isiteks0"/>
        <w:numPr>
          <w:ilvl w:val="0"/>
          <w:numId w:val="5"/>
        </w:numPr>
        <w:spacing w:line="240" w:lineRule="auto"/>
        <w:rPr>
          <w:rFonts w:asciiTheme="majorBidi" w:hAnsiTheme="majorBidi" w:cstheme="majorBidi"/>
          <w:b/>
          <w:szCs w:val="24"/>
          <w:lang w:val="en-US"/>
        </w:rPr>
      </w:pPr>
      <w:r w:rsidRPr="009B0EC3">
        <w:rPr>
          <w:rFonts w:asciiTheme="majorBidi" w:hAnsiTheme="majorBidi" w:cstheme="majorBidi"/>
          <w:b/>
          <w:szCs w:val="24"/>
          <w:lang w:val="en-US"/>
        </w:rPr>
        <w:t>Instrumen Penilaian</w:t>
      </w:r>
    </w:p>
    <w:p w:rsidR="00851BC2" w:rsidRPr="009B0EC3" w:rsidRDefault="0037497B" w:rsidP="009B0EC3">
      <w:pPr>
        <w:pStyle w:val="isiteks0"/>
        <w:spacing w:line="240" w:lineRule="auto"/>
        <w:ind w:firstLine="720"/>
        <w:rPr>
          <w:rFonts w:asciiTheme="majorBidi" w:hAnsiTheme="majorBidi" w:cstheme="majorBidi"/>
          <w:bCs/>
          <w:szCs w:val="24"/>
          <w:lang w:val="en-US"/>
        </w:rPr>
      </w:pPr>
      <w:proofErr w:type="gramStart"/>
      <w:r w:rsidRPr="009B0EC3">
        <w:rPr>
          <w:rFonts w:asciiTheme="majorBidi" w:hAnsiTheme="majorBidi" w:cstheme="majorBidi"/>
          <w:bCs/>
          <w:szCs w:val="24"/>
          <w:lang w:val="en-US"/>
        </w:rPr>
        <w:t xml:space="preserve">Instrumen penilaian sikap, yang digunakan untuk observasi, penilaian diri, dan penilaian antar peserta didik adalah daftar cek atau skala penilaian </w:t>
      </w:r>
      <w:r w:rsidRPr="009B0EC3">
        <w:rPr>
          <w:rFonts w:asciiTheme="majorBidi" w:hAnsiTheme="majorBidi" w:cstheme="majorBidi"/>
          <w:bCs/>
          <w:i/>
          <w:iCs/>
          <w:szCs w:val="24"/>
          <w:lang w:val="en-US"/>
        </w:rPr>
        <w:t>(rating scala)</w:t>
      </w:r>
      <w:r w:rsidR="00A775D8" w:rsidRPr="009B0EC3">
        <w:rPr>
          <w:rFonts w:asciiTheme="majorBidi" w:hAnsiTheme="majorBidi" w:cstheme="majorBidi"/>
          <w:bCs/>
          <w:szCs w:val="24"/>
          <w:lang w:val="en-US"/>
        </w:rPr>
        <w:t xml:space="preserve"> yang disertai rubrik</w:t>
      </w:r>
      <w:r w:rsidRPr="009B0EC3">
        <w:rPr>
          <w:rFonts w:asciiTheme="majorBidi" w:hAnsiTheme="majorBidi" w:cstheme="majorBidi"/>
          <w:bCs/>
          <w:szCs w:val="24"/>
          <w:lang w:val="en-US"/>
        </w:rPr>
        <w:t>, sedangkan pada jurnal berupa catatan pendidik</w:t>
      </w:r>
      <w:r w:rsidR="00BA07E5" w:rsidRPr="009B0EC3">
        <w:rPr>
          <w:rFonts w:asciiTheme="majorBidi" w:hAnsiTheme="majorBidi" w:cstheme="majorBidi"/>
          <w:bCs/>
          <w:szCs w:val="24"/>
          <w:lang w:val="en-US"/>
        </w:rPr>
        <w:t>.</w:t>
      </w:r>
      <w:proofErr w:type="gramEnd"/>
      <w:r w:rsidRPr="009B0EC3">
        <w:rPr>
          <w:rFonts w:asciiTheme="majorBidi" w:hAnsiTheme="majorBidi" w:cstheme="majorBidi"/>
          <w:bCs/>
          <w:szCs w:val="24"/>
          <w:lang w:val="en-US"/>
        </w:rPr>
        <w:t xml:space="preserve"> </w:t>
      </w:r>
    </w:p>
    <w:p w:rsidR="00851BC2" w:rsidRPr="009B0EC3" w:rsidRDefault="00851BC2" w:rsidP="009B0EC3">
      <w:pPr>
        <w:pStyle w:val="isiteks0"/>
        <w:spacing w:line="240" w:lineRule="auto"/>
        <w:ind w:firstLine="720"/>
        <w:rPr>
          <w:rFonts w:asciiTheme="majorBidi" w:hAnsiTheme="majorBidi" w:cstheme="majorBidi"/>
          <w:bCs/>
          <w:szCs w:val="24"/>
          <w:lang w:val="en-US"/>
        </w:rPr>
      </w:pPr>
    </w:p>
    <w:p w:rsidR="00790B86" w:rsidRPr="009B0EC3" w:rsidRDefault="00291E63" w:rsidP="009B0EC3">
      <w:pPr>
        <w:pStyle w:val="isiteks0"/>
        <w:spacing w:line="240" w:lineRule="auto"/>
        <w:ind w:firstLine="0"/>
        <w:jc w:val="left"/>
        <w:rPr>
          <w:rFonts w:asciiTheme="majorBidi" w:hAnsiTheme="majorBidi" w:cstheme="majorBidi"/>
          <w:bCs/>
          <w:szCs w:val="24"/>
          <w:lang w:val="en-US"/>
        </w:rPr>
      </w:pPr>
      <w:r w:rsidRPr="009B0EC3">
        <w:rPr>
          <w:rFonts w:asciiTheme="majorBidi" w:hAnsiTheme="majorBidi" w:cstheme="majorBidi"/>
          <w:b/>
          <w:szCs w:val="24"/>
          <w:lang w:val="en-US"/>
        </w:rPr>
        <w:t>8.</w:t>
      </w:r>
      <w:r w:rsidRPr="009B0EC3">
        <w:rPr>
          <w:rFonts w:asciiTheme="majorBidi" w:hAnsiTheme="majorBidi" w:cstheme="majorBidi"/>
          <w:bCs/>
          <w:szCs w:val="24"/>
          <w:lang w:val="en-US"/>
        </w:rPr>
        <w:t xml:space="preserve"> </w:t>
      </w:r>
      <w:r w:rsidR="00790B86" w:rsidRPr="009B0EC3">
        <w:rPr>
          <w:rFonts w:asciiTheme="majorBidi" w:hAnsiTheme="majorBidi" w:cstheme="majorBidi"/>
          <w:b/>
          <w:bCs/>
          <w:szCs w:val="24"/>
          <w:lang w:val="en-US"/>
        </w:rPr>
        <w:t>Kelebihan dan Kelemahan Penilaian Autentik</w:t>
      </w:r>
    </w:p>
    <w:p w:rsidR="006B3A6E" w:rsidRPr="009B0EC3" w:rsidRDefault="00790B86" w:rsidP="009B0EC3">
      <w:pPr>
        <w:pStyle w:val="isiteks0"/>
        <w:spacing w:line="240" w:lineRule="auto"/>
        <w:ind w:firstLine="720"/>
        <w:jc w:val="left"/>
        <w:rPr>
          <w:rFonts w:asciiTheme="majorBidi" w:hAnsiTheme="majorBidi" w:cstheme="majorBidi"/>
          <w:bCs/>
          <w:szCs w:val="24"/>
          <w:lang w:val="en-US"/>
        </w:rPr>
      </w:pPr>
      <w:r w:rsidRPr="009B0EC3">
        <w:rPr>
          <w:rFonts w:asciiTheme="majorBidi" w:hAnsiTheme="majorBidi" w:cstheme="majorBidi"/>
          <w:bCs/>
          <w:szCs w:val="24"/>
          <w:lang w:val="en-US"/>
        </w:rPr>
        <w:t xml:space="preserve">Kelebihan dan kelemahan penilaian autentik meliputi: </w:t>
      </w:r>
      <w:r w:rsidR="006B3A6E" w:rsidRPr="009B0EC3">
        <w:rPr>
          <w:rFonts w:asciiTheme="majorBidi" w:hAnsiTheme="majorBidi" w:cstheme="majorBidi"/>
          <w:bCs/>
          <w:szCs w:val="24"/>
          <w:lang w:val="en-US"/>
        </w:rPr>
        <w:t xml:space="preserve">    </w:t>
      </w:r>
      <w:r w:rsidRPr="009B0EC3">
        <w:rPr>
          <w:rFonts w:asciiTheme="majorBidi" w:hAnsiTheme="majorBidi" w:cstheme="majorBidi"/>
          <w:bCs/>
          <w:szCs w:val="24"/>
          <w:lang w:val="en-US"/>
        </w:rPr>
        <w:t xml:space="preserve">1) kompetensi sikap; </w:t>
      </w:r>
    </w:p>
    <w:p w:rsidR="00790B86" w:rsidRPr="009B0EC3" w:rsidRDefault="00790B86" w:rsidP="009B0EC3">
      <w:pPr>
        <w:pStyle w:val="isiteks0"/>
        <w:spacing w:line="240" w:lineRule="auto"/>
        <w:ind w:firstLine="0"/>
        <w:jc w:val="left"/>
        <w:rPr>
          <w:rFonts w:asciiTheme="majorBidi" w:hAnsiTheme="majorBidi" w:cstheme="majorBidi"/>
          <w:bCs/>
          <w:szCs w:val="24"/>
          <w:lang w:val="en-US"/>
        </w:rPr>
      </w:pPr>
      <w:r w:rsidRPr="009B0EC3">
        <w:rPr>
          <w:rFonts w:asciiTheme="majorBidi" w:hAnsiTheme="majorBidi" w:cstheme="majorBidi"/>
          <w:bCs/>
          <w:szCs w:val="24"/>
          <w:lang w:val="en-US"/>
        </w:rPr>
        <w:t xml:space="preserve">2) </w:t>
      </w:r>
      <w:proofErr w:type="gramStart"/>
      <w:r w:rsidRPr="009B0EC3">
        <w:rPr>
          <w:rFonts w:asciiTheme="majorBidi" w:hAnsiTheme="majorBidi" w:cstheme="majorBidi"/>
          <w:bCs/>
          <w:szCs w:val="24"/>
          <w:lang w:val="en-US"/>
        </w:rPr>
        <w:t>kompetensi</w:t>
      </w:r>
      <w:proofErr w:type="gramEnd"/>
      <w:r w:rsidRPr="009B0EC3">
        <w:rPr>
          <w:rFonts w:asciiTheme="majorBidi" w:hAnsiTheme="majorBidi" w:cstheme="majorBidi"/>
          <w:bCs/>
          <w:szCs w:val="24"/>
          <w:lang w:val="en-US"/>
        </w:rPr>
        <w:t xml:space="preserve"> pengetahuan; 3) kompetensi keterampilan diuraikan sebagai</w:t>
      </w:r>
      <w:r w:rsidR="006B3A6E" w:rsidRPr="009B0EC3">
        <w:rPr>
          <w:rFonts w:asciiTheme="majorBidi" w:hAnsiTheme="majorBidi" w:cstheme="majorBidi"/>
          <w:bCs/>
          <w:szCs w:val="24"/>
          <w:lang w:val="en-US"/>
        </w:rPr>
        <w:t xml:space="preserve">   </w:t>
      </w:r>
      <w:r w:rsidRPr="009B0EC3">
        <w:rPr>
          <w:rFonts w:asciiTheme="majorBidi" w:hAnsiTheme="majorBidi" w:cstheme="majorBidi"/>
          <w:bCs/>
          <w:szCs w:val="24"/>
          <w:lang w:val="en-US"/>
        </w:rPr>
        <w:t xml:space="preserve"> berikut:</w:t>
      </w:r>
    </w:p>
    <w:p w:rsidR="00790B86" w:rsidRPr="009B0EC3" w:rsidRDefault="00790B86" w:rsidP="009B0EC3">
      <w:pPr>
        <w:pStyle w:val="isiteks0"/>
        <w:numPr>
          <w:ilvl w:val="0"/>
          <w:numId w:val="20"/>
        </w:numPr>
        <w:spacing w:line="240" w:lineRule="auto"/>
        <w:ind w:left="284" w:hanging="284"/>
        <w:rPr>
          <w:rFonts w:asciiTheme="majorBidi" w:hAnsiTheme="majorBidi" w:cstheme="majorBidi"/>
          <w:bCs/>
          <w:szCs w:val="24"/>
          <w:lang w:val="en-US"/>
        </w:rPr>
      </w:pPr>
      <w:r w:rsidRPr="009B0EC3">
        <w:rPr>
          <w:rFonts w:asciiTheme="majorBidi" w:hAnsiTheme="majorBidi" w:cstheme="majorBidi"/>
          <w:bCs/>
          <w:szCs w:val="24"/>
          <w:lang w:val="en-US"/>
        </w:rPr>
        <w:t>Kompetensi sikap</w:t>
      </w:r>
    </w:p>
    <w:p w:rsidR="007C3389" w:rsidRPr="009B0EC3" w:rsidRDefault="007C3389" w:rsidP="009B0EC3">
      <w:pPr>
        <w:pStyle w:val="isiteks0"/>
        <w:spacing w:line="240" w:lineRule="auto"/>
        <w:ind w:firstLine="720"/>
        <w:rPr>
          <w:rFonts w:asciiTheme="majorBidi" w:hAnsiTheme="majorBidi" w:cstheme="majorBidi"/>
          <w:bCs/>
          <w:szCs w:val="24"/>
          <w:lang w:val="en-US"/>
        </w:rPr>
      </w:pPr>
      <w:r w:rsidRPr="009B0EC3">
        <w:rPr>
          <w:rFonts w:asciiTheme="majorBidi" w:hAnsiTheme="majorBidi" w:cstheme="majorBidi"/>
          <w:bCs/>
          <w:szCs w:val="24"/>
          <w:lang w:val="en-US"/>
        </w:rPr>
        <w:t xml:space="preserve">Kelebihan </w:t>
      </w:r>
      <w:r w:rsidR="00AD0868" w:rsidRPr="009B0EC3">
        <w:rPr>
          <w:rFonts w:asciiTheme="majorBidi" w:hAnsiTheme="majorBidi" w:cstheme="majorBidi"/>
          <w:bCs/>
          <w:szCs w:val="24"/>
          <w:lang w:val="en-US"/>
        </w:rPr>
        <w:t xml:space="preserve">penilaian </w:t>
      </w:r>
      <w:r w:rsidRPr="009B0EC3">
        <w:rPr>
          <w:rFonts w:asciiTheme="majorBidi" w:hAnsiTheme="majorBidi" w:cstheme="majorBidi"/>
          <w:bCs/>
          <w:szCs w:val="24"/>
          <w:lang w:val="en-US"/>
        </w:rPr>
        <w:t>kompetensi sikap adalah: 1) dapat dilakukan bersamaan dengan proses belajar mengajar; 2) Dapat d</w:t>
      </w:r>
      <w:r w:rsidR="008B3360" w:rsidRPr="009B0EC3">
        <w:rPr>
          <w:rFonts w:asciiTheme="majorBidi" w:hAnsiTheme="majorBidi" w:cstheme="majorBidi"/>
          <w:bCs/>
          <w:szCs w:val="24"/>
          <w:lang w:val="en-US"/>
        </w:rPr>
        <w:t>i</w:t>
      </w:r>
      <w:r w:rsidRPr="009B0EC3">
        <w:rPr>
          <w:rFonts w:asciiTheme="majorBidi" w:hAnsiTheme="majorBidi" w:cstheme="majorBidi"/>
          <w:bCs/>
          <w:szCs w:val="24"/>
          <w:lang w:val="en-US"/>
        </w:rPr>
        <w:t>lakukan secara langsung atau tidak langsung melalui hasil kerja peserta didik; 3)</w:t>
      </w:r>
      <w:r w:rsidR="008B3360" w:rsidRPr="009B0EC3">
        <w:rPr>
          <w:rFonts w:asciiTheme="majorBidi" w:hAnsiTheme="majorBidi" w:cstheme="majorBidi"/>
          <w:bCs/>
          <w:szCs w:val="24"/>
          <w:lang w:val="en-US"/>
        </w:rPr>
        <w:t xml:space="preserve"> </w:t>
      </w:r>
      <w:r w:rsidRPr="009B0EC3">
        <w:rPr>
          <w:rFonts w:asciiTheme="majorBidi" w:hAnsiTheme="majorBidi" w:cstheme="majorBidi"/>
          <w:bCs/>
          <w:szCs w:val="24"/>
          <w:lang w:val="en-US"/>
        </w:rPr>
        <w:t>Dapat mengetahui faktor penyebab berhasil tidaknya proses pembelajaran peserta didik; 4) Mengajak peserta didik bersikap ju</w:t>
      </w:r>
      <w:r w:rsidR="004533D5" w:rsidRPr="009B0EC3">
        <w:rPr>
          <w:rFonts w:asciiTheme="majorBidi" w:hAnsiTheme="majorBidi" w:cstheme="majorBidi"/>
          <w:bCs/>
          <w:szCs w:val="24"/>
          <w:lang w:val="en-US"/>
        </w:rPr>
        <w:t>j</w:t>
      </w:r>
      <w:r w:rsidRPr="009B0EC3">
        <w:rPr>
          <w:rFonts w:asciiTheme="majorBidi" w:hAnsiTheme="majorBidi" w:cstheme="majorBidi"/>
          <w:bCs/>
          <w:szCs w:val="24"/>
          <w:lang w:val="en-US"/>
        </w:rPr>
        <w:t>ur; 5) Mengajak peserta didik menjalankan tugasnya supaya tepat waktu; 6) sikap peserta didik terhadap pelajaran dapat di</w:t>
      </w:r>
      <w:r w:rsidR="00C1074F" w:rsidRPr="009B0EC3">
        <w:rPr>
          <w:rFonts w:asciiTheme="majorBidi" w:hAnsiTheme="majorBidi" w:cstheme="majorBidi"/>
          <w:bCs/>
          <w:szCs w:val="24"/>
          <w:lang w:val="en-US"/>
        </w:rPr>
        <w:t>ketahui; 7) Dapat mengetahui fak</w:t>
      </w:r>
      <w:r w:rsidRPr="009B0EC3">
        <w:rPr>
          <w:rFonts w:asciiTheme="majorBidi" w:hAnsiTheme="majorBidi" w:cstheme="majorBidi"/>
          <w:bCs/>
          <w:szCs w:val="24"/>
          <w:lang w:val="en-US"/>
        </w:rPr>
        <w:t>tor-faktor keterbatasan peserta didik; 8) Dapat melihat karakter peserta didik sehingga kendala yang muncul dapat diatasi; 9) Peserta didik termotivasi untuk te</w:t>
      </w:r>
      <w:r w:rsidR="00C1074F" w:rsidRPr="009B0EC3">
        <w:rPr>
          <w:rFonts w:asciiTheme="majorBidi" w:hAnsiTheme="majorBidi" w:cstheme="majorBidi"/>
          <w:bCs/>
          <w:szCs w:val="24"/>
          <w:lang w:val="en-US"/>
        </w:rPr>
        <w:t>rus berbenah diri karena kreativ</w:t>
      </w:r>
      <w:r w:rsidRPr="009B0EC3">
        <w:rPr>
          <w:rFonts w:asciiTheme="majorBidi" w:hAnsiTheme="majorBidi" w:cstheme="majorBidi"/>
          <w:bCs/>
          <w:szCs w:val="24"/>
          <w:lang w:val="en-US"/>
        </w:rPr>
        <w:t xml:space="preserve">itas sangat dituntut; 10) Dapat meredam </w:t>
      </w:r>
      <w:r w:rsidR="00C1074F" w:rsidRPr="009B0EC3">
        <w:rPr>
          <w:rFonts w:asciiTheme="majorBidi" w:hAnsiTheme="majorBidi" w:cstheme="majorBidi"/>
          <w:bCs/>
          <w:szCs w:val="24"/>
          <w:lang w:val="en-US"/>
        </w:rPr>
        <w:t xml:space="preserve">egoisme </w:t>
      </w:r>
      <w:r w:rsidRPr="009B0EC3">
        <w:rPr>
          <w:rFonts w:asciiTheme="majorBidi" w:hAnsiTheme="majorBidi" w:cstheme="majorBidi"/>
          <w:bCs/>
          <w:szCs w:val="24"/>
          <w:lang w:val="en-US"/>
        </w:rPr>
        <w:t xml:space="preserve"> individu se</w:t>
      </w:r>
      <w:r w:rsidR="00C1074F" w:rsidRPr="009B0EC3">
        <w:rPr>
          <w:rFonts w:asciiTheme="majorBidi" w:hAnsiTheme="majorBidi" w:cstheme="majorBidi"/>
          <w:bCs/>
          <w:szCs w:val="24"/>
          <w:lang w:val="en-US"/>
        </w:rPr>
        <w:t>t</w:t>
      </w:r>
      <w:r w:rsidRPr="009B0EC3">
        <w:rPr>
          <w:rFonts w:asciiTheme="majorBidi" w:hAnsiTheme="majorBidi" w:cstheme="majorBidi"/>
          <w:bCs/>
          <w:szCs w:val="24"/>
          <w:lang w:val="en-US"/>
        </w:rPr>
        <w:t>elah diberi tahu sikapnya; 11) peserta didik dapat lebih bertanggung jawab pada</w:t>
      </w:r>
      <w:r w:rsidR="00C1074F" w:rsidRPr="009B0EC3">
        <w:rPr>
          <w:rFonts w:asciiTheme="majorBidi" w:hAnsiTheme="majorBidi" w:cstheme="majorBidi"/>
          <w:bCs/>
          <w:szCs w:val="24"/>
          <w:lang w:val="en-US"/>
        </w:rPr>
        <w:t xml:space="preserve"> tugasnya; 12) peserta didik bi</w:t>
      </w:r>
      <w:r w:rsidRPr="009B0EC3">
        <w:rPr>
          <w:rFonts w:asciiTheme="majorBidi" w:hAnsiTheme="majorBidi" w:cstheme="majorBidi"/>
          <w:bCs/>
          <w:szCs w:val="24"/>
          <w:lang w:val="en-US"/>
        </w:rPr>
        <w:t>s</w:t>
      </w:r>
      <w:r w:rsidR="00C1074F" w:rsidRPr="009B0EC3">
        <w:rPr>
          <w:rFonts w:asciiTheme="majorBidi" w:hAnsiTheme="majorBidi" w:cstheme="majorBidi"/>
          <w:bCs/>
          <w:szCs w:val="24"/>
          <w:lang w:val="en-US"/>
        </w:rPr>
        <w:t>a</w:t>
      </w:r>
      <w:r w:rsidRPr="009B0EC3">
        <w:rPr>
          <w:rFonts w:asciiTheme="majorBidi" w:hAnsiTheme="majorBidi" w:cstheme="majorBidi"/>
          <w:bCs/>
          <w:szCs w:val="24"/>
          <w:lang w:val="en-US"/>
        </w:rPr>
        <w:t xml:space="preserve"> bekerja sama dan saling menghargai antar teman.</w:t>
      </w:r>
    </w:p>
    <w:p w:rsidR="00E56EC1" w:rsidRPr="009B0EC3" w:rsidRDefault="007C3389" w:rsidP="009B0EC3">
      <w:pPr>
        <w:pStyle w:val="isiteks0"/>
        <w:spacing w:line="240" w:lineRule="auto"/>
        <w:ind w:firstLine="720"/>
        <w:rPr>
          <w:rFonts w:asciiTheme="majorBidi" w:hAnsiTheme="majorBidi" w:cstheme="majorBidi"/>
          <w:bCs/>
          <w:szCs w:val="24"/>
          <w:lang w:val="en-US"/>
        </w:rPr>
      </w:pPr>
      <w:r w:rsidRPr="009B0EC3">
        <w:rPr>
          <w:rFonts w:asciiTheme="majorBidi" w:hAnsiTheme="majorBidi" w:cstheme="majorBidi"/>
          <w:bCs/>
          <w:szCs w:val="24"/>
          <w:lang w:val="en-US"/>
        </w:rPr>
        <w:t>Kelemahan dari penilaian sikap adalah: 1) sulit dilakukan pengamatan pada jumlah peserta didik yang terlalu banyak; 2) membutuhkan alat penilaian yang tepat; 3) memerlukan waktu pengamatan yang cukup lama; 4) menuntut profesionalisme guru karena dalam mengamati peserta didik yang bervariasi</w:t>
      </w:r>
      <w:r w:rsidR="00E56EC1" w:rsidRPr="009B0EC3">
        <w:rPr>
          <w:rFonts w:asciiTheme="majorBidi" w:hAnsiTheme="majorBidi" w:cstheme="majorBidi"/>
          <w:bCs/>
          <w:szCs w:val="24"/>
          <w:lang w:val="en-US"/>
        </w:rPr>
        <w:t>; 5) penilaiannya subjektif; 6) kurang dapat dijadikan acuan karena sikap peserta didik dapat berubah-ubah; 7) terlalu banyak format yang melelahkan guru, perlu persiapan yang cukup; sulit mengadopsi sikap peserta didik yang beragam; 9) sulit menyamakan persepsi karena latar belakang yang berbeda; 10) sikap peserta didik kurang terbuka menyulitkan penilaian; 11) sangat tergantung pada situasi yang sedang dialami peserta didik sehingga hasilnya berpeluang berbeda; 12) jawaban peserta didik sulit diuji kejujurannya;13) guru lebih menanggapi peserta didik yang aktif saja yang kurang aktif kurang terpantau; 14) kadang tidak sejalan dengan intelegensinya.</w:t>
      </w:r>
    </w:p>
    <w:p w:rsidR="00790B86" w:rsidRPr="009B0EC3" w:rsidRDefault="00790B86" w:rsidP="009B0EC3">
      <w:pPr>
        <w:pStyle w:val="isiteks0"/>
        <w:numPr>
          <w:ilvl w:val="0"/>
          <w:numId w:val="20"/>
        </w:numPr>
        <w:spacing w:line="240" w:lineRule="auto"/>
        <w:rPr>
          <w:rFonts w:asciiTheme="majorBidi" w:hAnsiTheme="majorBidi" w:cstheme="majorBidi"/>
          <w:bCs/>
          <w:szCs w:val="24"/>
          <w:lang w:val="en-US"/>
        </w:rPr>
      </w:pPr>
      <w:r w:rsidRPr="009B0EC3">
        <w:rPr>
          <w:rFonts w:asciiTheme="majorBidi" w:hAnsiTheme="majorBidi" w:cstheme="majorBidi"/>
          <w:bCs/>
          <w:szCs w:val="24"/>
          <w:lang w:val="en-US"/>
        </w:rPr>
        <w:t>Kompetensi pengetahuan</w:t>
      </w:r>
    </w:p>
    <w:p w:rsidR="00E56EC1" w:rsidRPr="009B0EC3" w:rsidRDefault="00AD0868" w:rsidP="009B0EC3">
      <w:pPr>
        <w:pStyle w:val="isiteks0"/>
        <w:spacing w:line="240" w:lineRule="auto"/>
        <w:rPr>
          <w:rFonts w:asciiTheme="majorBidi" w:hAnsiTheme="majorBidi" w:cstheme="majorBidi"/>
          <w:bCs/>
          <w:szCs w:val="24"/>
          <w:lang w:val="en-US"/>
        </w:rPr>
      </w:pPr>
      <w:r w:rsidRPr="009B0EC3">
        <w:rPr>
          <w:rFonts w:asciiTheme="majorBidi" w:hAnsiTheme="majorBidi" w:cstheme="majorBidi"/>
          <w:bCs/>
          <w:szCs w:val="24"/>
          <w:lang w:val="en-US"/>
        </w:rPr>
        <w:t xml:space="preserve">Kelebihan penilaian tes lisan adalah: 1) Dapat digunakan untuk menilai kepribadian kompetensi penguasaan pengetahuan peserta didik, karena dilakukan secara </w:t>
      </w:r>
      <w:r w:rsidRPr="009B0EC3">
        <w:rPr>
          <w:rFonts w:asciiTheme="majorBidi" w:hAnsiTheme="majorBidi" w:cstheme="majorBidi"/>
          <w:bCs/>
          <w:i/>
          <w:szCs w:val="24"/>
          <w:lang w:val="en-US"/>
        </w:rPr>
        <w:t>face to face</w:t>
      </w:r>
      <w:r w:rsidRPr="009B0EC3">
        <w:rPr>
          <w:rFonts w:asciiTheme="majorBidi" w:hAnsiTheme="majorBidi" w:cstheme="majorBidi"/>
          <w:bCs/>
          <w:szCs w:val="24"/>
          <w:lang w:val="en-US"/>
        </w:rPr>
        <w:t xml:space="preserve"> (tatap muka); 2) jika peserta didik belum jelas dengan pertanyaan</w:t>
      </w:r>
      <w:r w:rsidR="00440073" w:rsidRPr="009B0EC3">
        <w:rPr>
          <w:rFonts w:asciiTheme="majorBidi" w:hAnsiTheme="majorBidi" w:cstheme="majorBidi"/>
          <w:bCs/>
          <w:szCs w:val="24"/>
          <w:lang w:val="en-US"/>
        </w:rPr>
        <w:t xml:space="preserve"> yang diajukan, guru dapat langsung memperjelas pertanyaan yang dimaksud; 3) dari sikap dan cara  menjawab pertanyaan, guru dapat mengetahui apa yang tersirat disamping apa yang tersurat dalam jawaban; 4) guru dapat menggali lebih lanjut jawaban peserta didik sampai mendetail (lebih rinci), sehingga mengetahui bagian mana yang paling dikuasai oleh peserta didik; 5) tepat untuk mengukur kecakapan tertentu, seperti kemampuan membaca dan memahami konsep tertentu; 6) dapat mengetahui kemampuan komunikasi dari peserta didik; 7) guru dapat mengetahui secara langsung hasil tes seketika.</w:t>
      </w:r>
    </w:p>
    <w:p w:rsidR="00440073" w:rsidRPr="009B0EC3" w:rsidRDefault="00440073" w:rsidP="009B0EC3">
      <w:pPr>
        <w:pStyle w:val="isiteks0"/>
        <w:spacing w:line="240" w:lineRule="auto"/>
        <w:rPr>
          <w:rFonts w:asciiTheme="majorBidi" w:hAnsiTheme="majorBidi" w:cstheme="majorBidi"/>
          <w:bCs/>
          <w:szCs w:val="24"/>
          <w:lang w:val="en-US"/>
        </w:rPr>
      </w:pPr>
      <w:r w:rsidRPr="009B0EC3">
        <w:rPr>
          <w:rFonts w:asciiTheme="majorBidi" w:hAnsiTheme="majorBidi" w:cstheme="majorBidi"/>
          <w:bCs/>
          <w:szCs w:val="24"/>
          <w:lang w:val="en-US"/>
        </w:rPr>
        <w:t xml:space="preserve">Disamping kelebihan tes lisan juga memiliki kekurangan: 1) apabila hubungan antara guru dengan peserta didik kurang baik, misalnya tegang, menakutkan akan mepengaruhi obyektivitas hasil; 2) keadaan emosional peserta didik sangat </w:t>
      </w:r>
      <w:r w:rsidRPr="009B0EC3">
        <w:rPr>
          <w:rFonts w:asciiTheme="majorBidi" w:hAnsiTheme="majorBidi" w:cstheme="majorBidi"/>
          <w:bCs/>
          <w:szCs w:val="24"/>
          <w:lang w:val="en-US"/>
        </w:rPr>
        <w:lastRenderedPageBreak/>
        <w:t xml:space="preserve">dipengaruhi oleh kehadiran pribadi guru yang dihadapinya; 3) pertanyaan yang diajukan kepada peserta didik </w:t>
      </w:r>
      <w:r w:rsidR="00513150" w:rsidRPr="009B0EC3">
        <w:rPr>
          <w:rFonts w:asciiTheme="majorBidi" w:hAnsiTheme="majorBidi" w:cstheme="majorBidi"/>
          <w:bCs/>
          <w:szCs w:val="24"/>
          <w:lang w:val="en-US"/>
        </w:rPr>
        <w:t>s</w:t>
      </w:r>
      <w:r w:rsidRPr="009B0EC3">
        <w:rPr>
          <w:rFonts w:asciiTheme="majorBidi" w:hAnsiTheme="majorBidi" w:cstheme="majorBidi"/>
          <w:bCs/>
          <w:szCs w:val="24"/>
          <w:lang w:val="en-US"/>
        </w:rPr>
        <w:t xml:space="preserve">angat dipengaruhi oleh kehadiran pribadi guru yang dihadapinya; 4) membutuhkan waktu yang lama untuk melaksanaannya; 5) kebebasan peserta didik menjawab pertanyaan menjadi berkurang, sebab sering kali guru </w:t>
      </w:r>
      <w:r w:rsidR="00EF5248" w:rsidRPr="009B0EC3">
        <w:rPr>
          <w:rFonts w:asciiTheme="majorBidi" w:hAnsiTheme="majorBidi" w:cstheme="majorBidi"/>
          <w:bCs/>
          <w:szCs w:val="24"/>
          <w:lang w:val="en-US"/>
        </w:rPr>
        <w:t xml:space="preserve">memotong jawaban sebelum peserta didik menuangkan semua pemikirannya; 6) seringkali </w:t>
      </w:r>
      <w:r w:rsidR="0019004E" w:rsidRPr="009B0EC3">
        <w:rPr>
          <w:rFonts w:asciiTheme="majorBidi" w:hAnsiTheme="majorBidi" w:cstheme="majorBidi"/>
          <w:bCs/>
          <w:szCs w:val="24"/>
          <w:lang w:val="en-US"/>
        </w:rPr>
        <w:t xml:space="preserve">guru terlalu cepat menyimpulkan jawaban peserta didik sebelum selesai menjawab pertanyaan. </w:t>
      </w:r>
      <w:proofErr w:type="gramStart"/>
      <w:r w:rsidR="0019004E" w:rsidRPr="009B0EC3">
        <w:rPr>
          <w:rFonts w:asciiTheme="majorBidi" w:hAnsiTheme="majorBidi" w:cstheme="majorBidi"/>
          <w:bCs/>
          <w:szCs w:val="24"/>
          <w:lang w:val="en-US"/>
        </w:rPr>
        <w:t>Misalnya, peserta didik baru menjawa dua atau tiga kalimat, lngsung dipotong “saya sudah tahu maksud kalian” tanpa member</w:t>
      </w:r>
      <w:r w:rsidR="00DE2995" w:rsidRPr="009B0EC3">
        <w:rPr>
          <w:rFonts w:asciiTheme="majorBidi" w:hAnsiTheme="majorBidi" w:cstheme="majorBidi"/>
          <w:bCs/>
          <w:szCs w:val="24"/>
          <w:lang w:val="en-US"/>
        </w:rPr>
        <w:t>i</w:t>
      </w:r>
      <w:r w:rsidR="0019004E" w:rsidRPr="009B0EC3">
        <w:rPr>
          <w:rFonts w:asciiTheme="majorBidi" w:hAnsiTheme="majorBidi" w:cstheme="majorBidi"/>
          <w:bCs/>
          <w:szCs w:val="24"/>
          <w:lang w:val="en-US"/>
        </w:rPr>
        <w:t xml:space="preserve"> kesempatan untuk mengajukan argumentasi secukupnya; 7) guru dalam memberikan penilaian sering terpengaruh oleh kepribadian peserta didik.</w:t>
      </w:r>
      <w:proofErr w:type="gramEnd"/>
      <w:r w:rsidR="0019004E" w:rsidRPr="009B0EC3">
        <w:rPr>
          <w:rFonts w:asciiTheme="majorBidi" w:hAnsiTheme="majorBidi" w:cstheme="majorBidi"/>
          <w:bCs/>
          <w:szCs w:val="24"/>
          <w:lang w:val="en-US"/>
        </w:rPr>
        <w:t xml:space="preserve"> </w:t>
      </w:r>
      <w:proofErr w:type="gramStart"/>
      <w:r w:rsidR="0019004E" w:rsidRPr="009B0EC3">
        <w:rPr>
          <w:rFonts w:asciiTheme="majorBidi" w:hAnsiTheme="majorBidi" w:cstheme="majorBidi"/>
          <w:bCs/>
          <w:szCs w:val="24"/>
          <w:lang w:val="en-US"/>
        </w:rPr>
        <w:t>Misalnya, peserta didik yang sering kali membantu pada guru, di kenal paling rajin dan pandai, maka kesalahan dalam menjawab dianggap kekeliruan yang kecil.</w:t>
      </w:r>
      <w:proofErr w:type="gramEnd"/>
      <w:r w:rsidR="0019004E" w:rsidRPr="009B0EC3">
        <w:rPr>
          <w:rFonts w:asciiTheme="majorBidi" w:hAnsiTheme="majorBidi" w:cstheme="majorBidi"/>
          <w:bCs/>
          <w:szCs w:val="24"/>
          <w:lang w:val="en-US"/>
        </w:rPr>
        <w:t xml:space="preserve"> </w:t>
      </w:r>
      <w:proofErr w:type="gramStart"/>
      <w:r w:rsidR="0019004E" w:rsidRPr="009B0EC3">
        <w:rPr>
          <w:rFonts w:asciiTheme="majorBidi" w:hAnsiTheme="majorBidi" w:cstheme="majorBidi"/>
          <w:bCs/>
          <w:szCs w:val="24"/>
          <w:lang w:val="en-US"/>
        </w:rPr>
        <w:t>Sebaliknya, peserta didik yang dianggap kurang rajin, maka, bila menjawab benar hanya dianggap kebetulan saja.</w:t>
      </w:r>
      <w:proofErr w:type="gramEnd"/>
    </w:p>
    <w:p w:rsidR="00790B86" w:rsidRPr="009B0EC3" w:rsidRDefault="00790B86" w:rsidP="009B0EC3">
      <w:pPr>
        <w:pStyle w:val="isiteks0"/>
        <w:numPr>
          <w:ilvl w:val="0"/>
          <w:numId w:val="20"/>
        </w:numPr>
        <w:spacing w:line="240" w:lineRule="auto"/>
        <w:rPr>
          <w:rFonts w:asciiTheme="majorBidi" w:hAnsiTheme="majorBidi" w:cstheme="majorBidi"/>
          <w:bCs/>
          <w:szCs w:val="24"/>
          <w:lang w:val="en-US"/>
        </w:rPr>
      </w:pPr>
      <w:r w:rsidRPr="009B0EC3">
        <w:rPr>
          <w:rFonts w:asciiTheme="majorBidi" w:hAnsiTheme="majorBidi" w:cstheme="majorBidi"/>
          <w:bCs/>
          <w:szCs w:val="24"/>
          <w:lang w:val="en-US"/>
        </w:rPr>
        <w:t>Kompetensi keterampilan</w:t>
      </w:r>
    </w:p>
    <w:p w:rsidR="00B253F5" w:rsidRPr="009B0EC3" w:rsidRDefault="00B253F5" w:rsidP="009B0EC3">
      <w:pPr>
        <w:pStyle w:val="isiteks0"/>
        <w:spacing w:line="240" w:lineRule="auto"/>
        <w:ind w:firstLine="720"/>
        <w:rPr>
          <w:rFonts w:asciiTheme="majorBidi" w:hAnsiTheme="majorBidi" w:cstheme="majorBidi"/>
          <w:bCs/>
          <w:szCs w:val="24"/>
          <w:lang w:val="en-US"/>
        </w:rPr>
      </w:pPr>
      <w:r w:rsidRPr="009B0EC3">
        <w:rPr>
          <w:rFonts w:asciiTheme="majorBidi" w:hAnsiTheme="majorBidi" w:cstheme="majorBidi"/>
          <w:bCs/>
          <w:szCs w:val="24"/>
          <w:lang w:val="en-US"/>
        </w:rPr>
        <w:t>Kelebihan dari penilai kompetensi keterampilan adalah: 1) Dapat memberikan informasi tentang keterampilan peserta didik secara langsung yang bisa diamati oleh guru</w:t>
      </w:r>
      <w:r w:rsidR="00FF47F4" w:rsidRPr="009B0EC3">
        <w:rPr>
          <w:rFonts w:asciiTheme="majorBidi" w:hAnsiTheme="majorBidi" w:cstheme="majorBidi"/>
          <w:bCs/>
          <w:szCs w:val="24"/>
          <w:lang w:val="en-US"/>
        </w:rPr>
        <w:t xml:space="preserve">; 2) memotivasi peserta didik untuk menunjukkan kompetensinya secara maksimal; 3) sebagai pembuktian secara aplikatif terhadap </w:t>
      </w:r>
      <w:proofErr w:type="gramStart"/>
      <w:r w:rsidR="00FF47F4" w:rsidRPr="009B0EC3">
        <w:rPr>
          <w:rFonts w:asciiTheme="majorBidi" w:hAnsiTheme="majorBidi" w:cstheme="majorBidi"/>
          <w:bCs/>
          <w:szCs w:val="24"/>
          <w:lang w:val="en-US"/>
        </w:rPr>
        <w:t>apa</w:t>
      </w:r>
      <w:proofErr w:type="gramEnd"/>
      <w:r w:rsidR="00FF47F4" w:rsidRPr="009B0EC3">
        <w:rPr>
          <w:rFonts w:asciiTheme="majorBidi" w:hAnsiTheme="majorBidi" w:cstheme="majorBidi"/>
          <w:bCs/>
          <w:szCs w:val="24"/>
          <w:lang w:val="en-US"/>
        </w:rPr>
        <w:t xml:space="preserve"> yang telah dipelajari oleh peserta didik.</w:t>
      </w:r>
    </w:p>
    <w:p w:rsidR="003E3EBF" w:rsidRPr="009B0EC3" w:rsidRDefault="00FF47F4" w:rsidP="009B0EC3">
      <w:pPr>
        <w:pStyle w:val="isiteks0"/>
        <w:spacing w:line="240" w:lineRule="auto"/>
        <w:ind w:firstLine="720"/>
        <w:rPr>
          <w:rFonts w:asciiTheme="majorBidi" w:hAnsiTheme="majorBidi" w:cstheme="majorBidi"/>
          <w:bCs/>
          <w:szCs w:val="24"/>
          <w:lang w:val="en-US"/>
        </w:rPr>
      </w:pPr>
      <w:r w:rsidRPr="009B0EC3">
        <w:rPr>
          <w:rFonts w:asciiTheme="majorBidi" w:hAnsiTheme="majorBidi" w:cstheme="majorBidi"/>
          <w:bCs/>
          <w:szCs w:val="24"/>
          <w:lang w:val="en-US"/>
        </w:rPr>
        <w:t xml:space="preserve">Sedangkan </w:t>
      </w:r>
      <w:proofErr w:type="gramStart"/>
      <w:r w:rsidRPr="009B0EC3">
        <w:rPr>
          <w:rFonts w:asciiTheme="majorBidi" w:hAnsiTheme="majorBidi" w:cstheme="majorBidi"/>
          <w:bCs/>
          <w:szCs w:val="24"/>
          <w:lang w:val="en-US"/>
        </w:rPr>
        <w:t>kelemahan  dari</w:t>
      </w:r>
      <w:proofErr w:type="gramEnd"/>
      <w:r w:rsidRPr="009B0EC3">
        <w:rPr>
          <w:rFonts w:asciiTheme="majorBidi" w:hAnsiTheme="majorBidi" w:cstheme="majorBidi"/>
          <w:bCs/>
          <w:szCs w:val="24"/>
          <w:lang w:val="en-US"/>
        </w:rPr>
        <w:t xml:space="preserve"> penilaian kompetensi keterampilan </w:t>
      </w:r>
      <w:r w:rsidR="00852879" w:rsidRPr="009B0EC3">
        <w:rPr>
          <w:rFonts w:asciiTheme="majorBidi" w:hAnsiTheme="majorBidi" w:cstheme="majorBidi"/>
          <w:bCs/>
          <w:szCs w:val="24"/>
          <w:lang w:val="en-US"/>
        </w:rPr>
        <w:t xml:space="preserve">adalah: 1) sulit dilakukan pada jumlah peserta didik yang </w:t>
      </w:r>
      <w:r w:rsidR="005A46BA" w:rsidRPr="009B0EC3">
        <w:rPr>
          <w:rFonts w:asciiTheme="majorBidi" w:hAnsiTheme="majorBidi" w:cstheme="majorBidi"/>
          <w:bCs/>
          <w:szCs w:val="24"/>
          <w:lang w:val="en-US"/>
        </w:rPr>
        <w:t xml:space="preserve">terlalu banyak; 2) </w:t>
      </w:r>
      <w:r w:rsidR="00852879" w:rsidRPr="009B0EC3">
        <w:rPr>
          <w:rFonts w:asciiTheme="majorBidi" w:hAnsiTheme="majorBidi" w:cstheme="majorBidi"/>
          <w:bCs/>
          <w:szCs w:val="24"/>
          <w:lang w:val="en-US"/>
        </w:rPr>
        <w:t xml:space="preserve">membutuhkan kecermatan dalam </w:t>
      </w:r>
      <w:r w:rsidR="005A46BA" w:rsidRPr="009B0EC3">
        <w:rPr>
          <w:rFonts w:asciiTheme="majorBidi" w:hAnsiTheme="majorBidi" w:cstheme="majorBidi"/>
          <w:bCs/>
          <w:szCs w:val="24"/>
          <w:lang w:val="en-US"/>
        </w:rPr>
        <w:t>melakukan pengamatan terhadap unjuk kerja peserta didik dalam kompetensi keterampilan; 3) menuntut profesionalisme guru karena mengamati unjuk kerja peserta didik dalam kompetensi keterampilan yang bervariasi.</w:t>
      </w:r>
    </w:p>
    <w:p w:rsidR="0037497B" w:rsidRPr="009B0EC3" w:rsidRDefault="0037497B" w:rsidP="009B0EC3">
      <w:pPr>
        <w:pStyle w:val="isiteks0"/>
        <w:spacing w:line="240" w:lineRule="auto"/>
        <w:ind w:firstLine="0"/>
        <w:rPr>
          <w:rFonts w:asciiTheme="majorBidi" w:hAnsiTheme="majorBidi" w:cstheme="majorBidi"/>
          <w:b/>
          <w:bCs/>
          <w:szCs w:val="24"/>
          <w:lang w:val="en-US"/>
        </w:rPr>
      </w:pPr>
    </w:p>
    <w:p w:rsidR="0037497B" w:rsidRPr="009B0EC3" w:rsidRDefault="00BA07E5" w:rsidP="009B0EC3">
      <w:pPr>
        <w:autoSpaceDE w:val="0"/>
        <w:autoSpaceDN w:val="0"/>
        <w:adjustRightInd w:val="0"/>
        <w:spacing w:line="240" w:lineRule="auto"/>
        <w:rPr>
          <w:rFonts w:asciiTheme="majorBidi" w:hAnsiTheme="majorBidi" w:cstheme="majorBidi"/>
          <w:sz w:val="24"/>
          <w:szCs w:val="24"/>
        </w:rPr>
      </w:pPr>
      <w:r w:rsidRPr="009B0EC3">
        <w:rPr>
          <w:rFonts w:asciiTheme="majorBidi" w:hAnsiTheme="majorBidi" w:cstheme="majorBidi"/>
          <w:b/>
          <w:bCs/>
          <w:sz w:val="24"/>
          <w:szCs w:val="24"/>
        </w:rPr>
        <w:t>9</w:t>
      </w:r>
      <w:r w:rsidR="0037497B" w:rsidRPr="009B0EC3">
        <w:rPr>
          <w:rFonts w:asciiTheme="majorBidi" w:hAnsiTheme="majorBidi" w:cstheme="majorBidi"/>
          <w:b/>
          <w:bCs/>
          <w:sz w:val="24"/>
          <w:szCs w:val="24"/>
        </w:rPr>
        <w:t>. Pengertian Belajar</w:t>
      </w:r>
    </w:p>
    <w:p w:rsidR="0037497B" w:rsidRPr="009B0EC3" w:rsidRDefault="00C12DE2" w:rsidP="009B0EC3">
      <w:pPr>
        <w:autoSpaceDE w:val="0"/>
        <w:autoSpaceDN w:val="0"/>
        <w:adjustRightInd w:val="0"/>
        <w:spacing w:line="240" w:lineRule="auto"/>
        <w:ind w:firstLine="567"/>
        <w:rPr>
          <w:rFonts w:asciiTheme="majorBidi" w:hAnsiTheme="majorBidi" w:cstheme="majorBidi"/>
          <w:sz w:val="24"/>
          <w:szCs w:val="24"/>
        </w:rPr>
      </w:pPr>
      <w:r w:rsidRPr="009B0EC3">
        <w:rPr>
          <w:rFonts w:asciiTheme="majorBidi" w:hAnsiTheme="majorBidi" w:cstheme="majorBidi"/>
          <w:sz w:val="24"/>
          <w:szCs w:val="24"/>
        </w:rPr>
        <w:t>B</w:t>
      </w:r>
      <w:r w:rsidR="0037497B" w:rsidRPr="009B0EC3">
        <w:rPr>
          <w:rFonts w:asciiTheme="majorBidi" w:hAnsiTheme="majorBidi" w:cstheme="majorBidi"/>
          <w:sz w:val="24"/>
          <w:szCs w:val="24"/>
        </w:rPr>
        <w:t>elajar menurut Hamalik (2003) membagi pengertian belajar menjadi dua, yaitu:</w:t>
      </w:r>
    </w:p>
    <w:p w:rsidR="00C12DE2" w:rsidRPr="009B0EC3" w:rsidRDefault="0037497B" w:rsidP="009B0EC3">
      <w:pPr>
        <w:autoSpaceDE w:val="0"/>
        <w:autoSpaceDN w:val="0"/>
        <w:adjustRightInd w:val="0"/>
        <w:spacing w:line="240" w:lineRule="auto"/>
        <w:ind w:left="284" w:hanging="284"/>
        <w:rPr>
          <w:rFonts w:asciiTheme="majorBidi" w:hAnsiTheme="majorBidi" w:cstheme="majorBidi"/>
          <w:sz w:val="24"/>
          <w:szCs w:val="24"/>
        </w:rPr>
      </w:pPr>
      <w:r w:rsidRPr="009B0EC3">
        <w:rPr>
          <w:rFonts w:asciiTheme="majorBidi" w:hAnsiTheme="majorBidi" w:cstheme="majorBidi"/>
          <w:sz w:val="24"/>
          <w:szCs w:val="24"/>
        </w:rPr>
        <w:t xml:space="preserve">1. </w:t>
      </w:r>
      <w:r w:rsidR="00C12DE2" w:rsidRPr="009B0EC3">
        <w:rPr>
          <w:rFonts w:asciiTheme="majorBidi" w:hAnsiTheme="majorBidi" w:cstheme="majorBidi"/>
          <w:sz w:val="24"/>
          <w:szCs w:val="24"/>
        </w:rPr>
        <w:t xml:space="preserve"> </w:t>
      </w:r>
      <w:r w:rsidRPr="009B0EC3">
        <w:rPr>
          <w:rFonts w:asciiTheme="majorBidi" w:hAnsiTheme="majorBidi" w:cstheme="majorBidi"/>
          <w:sz w:val="24"/>
          <w:szCs w:val="24"/>
        </w:rPr>
        <w:t xml:space="preserve">Belajar adalah modifikasi atau memperteguh kelakuan melalui pengalaman. </w:t>
      </w:r>
    </w:p>
    <w:p w:rsidR="0037497B" w:rsidRPr="009B0EC3" w:rsidRDefault="0037497B" w:rsidP="009B0EC3">
      <w:pPr>
        <w:autoSpaceDE w:val="0"/>
        <w:autoSpaceDN w:val="0"/>
        <w:adjustRightInd w:val="0"/>
        <w:spacing w:line="240" w:lineRule="auto"/>
        <w:ind w:left="284" w:hanging="284"/>
        <w:rPr>
          <w:rFonts w:asciiTheme="majorBidi" w:hAnsiTheme="majorBidi" w:cstheme="majorBidi"/>
          <w:sz w:val="24"/>
          <w:szCs w:val="24"/>
        </w:rPr>
      </w:pPr>
      <w:r w:rsidRPr="009B0EC3">
        <w:rPr>
          <w:rFonts w:asciiTheme="majorBidi" w:hAnsiTheme="majorBidi" w:cstheme="majorBidi"/>
          <w:sz w:val="24"/>
          <w:szCs w:val="24"/>
        </w:rPr>
        <w:t xml:space="preserve">2. Belajar adalah suatu proses perubahan tingkah laku individu melalui interaksi dengan lingkungan. Pengertian ini menitik beratkan pada interaksi antara individu dengan lingkungan sehingga terjadilah </w:t>
      </w:r>
      <w:proofErr w:type="gramStart"/>
      <w:r w:rsidRPr="009B0EC3">
        <w:rPr>
          <w:rFonts w:asciiTheme="majorBidi" w:hAnsiTheme="majorBidi" w:cstheme="majorBidi"/>
          <w:sz w:val="24"/>
          <w:szCs w:val="24"/>
        </w:rPr>
        <w:t>serangkaian  pengalaman</w:t>
      </w:r>
      <w:proofErr w:type="gramEnd"/>
      <w:r w:rsidRPr="009B0EC3">
        <w:rPr>
          <w:rFonts w:asciiTheme="majorBidi" w:hAnsiTheme="majorBidi" w:cstheme="majorBidi"/>
          <w:sz w:val="24"/>
          <w:szCs w:val="24"/>
        </w:rPr>
        <w:t>-pengalaman belajar.</w:t>
      </w:r>
    </w:p>
    <w:p w:rsidR="0037497B" w:rsidRPr="009B0EC3" w:rsidRDefault="00C12DE2" w:rsidP="003245C3">
      <w:pPr>
        <w:autoSpaceDE w:val="0"/>
        <w:autoSpaceDN w:val="0"/>
        <w:adjustRightInd w:val="0"/>
        <w:spacing w:line="240" w:lineRule="auto"/>
        <w:ind w:firstLine="720"/>
        <w:rPr>
          <w:rFonts w:asciiTheme="majorBidi" w:hAnsiTheme="majorBidi" w:cstheme="majorBidi"/>
          <w:sz w:val="24"/>
          <w:szCs w:val="24"/>
        </w:rPr>
      </w:pPr>
      <w:r w:rsidRPr="009B0EC3">
        <w:rPr>
          <w:rFonts w:asciiTheme="majorBidi" w:hAnsiTheme="majorBidi" w:cstheme="majorBidi"/>
          <w:sz w:val="24"/>
          <w:szCs w:val="24"/>
        </w:rPr>
        <w:t xml:space="preserve">Sedangkan belajar menurut </w:t>
      </w:r>
      <w:r w:rsidR="0037497B" w:rsidRPr="009B0EC3">
        <w:rPr>
          <w:rFonts w:asciiTheme="majorBidi" w:hAnsiTheme="majorBidi" w:cstheme="majorBidi"/>
          <w:sz w:val="24"/>
          <w:szCs w:val="24"/>
        </w:rPr>
        <w:t>Anni (2004) merupakan “proses penting bagi perubahan perilaku manusia dan ia mancakup segala sesuatu yang difikirkan dan dikerja</w:t>
      </w:r>
      <w:r w:rsidR="002A5E9E" w:rsidRPr="009B0EC3">
        <w:rPr>
          <w:rFonts w:asciiTheme="majorBidi" w:hAnsiTheme="majorBidi" w:cstheme="majorBidi"/>
          <w:sz w:val="24"/>
          <w:szCs w:val="24"/>
        </w:rPr>
        <w:t>kan”, kemudian</w:t>
      </w:r>
      <w:r w:rsidR="001940FA" w:rsidRPr="009B0EC3">
        <w:rPr>
          <w:rFonts w:asciiTheme="majorBidi" w:hAnsiTheme="majorBidi" w:cstheme="majorBidi"/>
          <w:sz w:val="24"/>
          <w:szCs w:val="24"/>
        </w:rPr>
        <w:t xml:space="preserve"> Darsono (2000</w:t>
      </w:r>
      <w:proofErr w:type="gramStart"/>
      <w:r w:rsidR="001940FA" w:rsidRPr="009B0EC3">
        <w:rPr>
          <w:rFonts w:asciiTheme="majorBidi" w:hAnsiTheme="majorBidi" w:cstheme="majorBidi"/>
          <w:sz w:val="24"/>
          <w:szCs w:val="24"/>
        </w:rPr>
        <w:t>) ”</w:t>
      </w:r>
      <w:proofErr w:type="gramEnd"/>
      <w:r w:rsidR="0037497B" w:rsidRPr="009B0EC3">
        <w:rPr>
          <w:rFonts w:asciiTheme="majorBidi" w:hAnsiTheme="majorBidi" w:cstheme="majorBidi"/>
          <w:sz w:val="24"/>
          <w:szCs w:val="24"/>
        </w:rPr>
        <w:t>mengemukakan belajar adalah suatu kegiatan yang melibatkan individu secara keseluruhan, baik fisik maupun psikis, untuk mencapai suatu tujuan”. “Belajar ialah suatu proses usaha yang dilakukan seseorang untuk memperoleh suatu perubahan tingkah laku yang baru secara keseluruhan, sebagai hasil pengalamannya sendiri dalam</w:t>
      </w:r>
      <w:r w:rsidR="001940FA" w:rsidRPr="009B0EC3">
        <w:rPr>
          <w:rFonts w:asciiTheme="majorBidi" w:hAnsiTheme="majorBidi" w:cstheme="majorBidi"/>
          <w:sz w:val="24"/>
          <w:szCs w:val="24"/>
        </w:rPr>
        <w:t xml:space="preserve"> interaksi dengan lingkungannya</w:t>
      </w:r>
      <w:r w:rsidR="0037497B" w:rsidRPr="009B0EC3">
        <w:rPr>
          <w:rFonts w:asciiTheme="majorBidi" w:hAnsiTheme="majorBidi" w:cstheme="majorBidi"/>
          <w:sz w:val="24"/>
          <w:szCs w:val="24"/>
        </w:rPr>
        <w:t>” (Slameto, 2003).</w:t>
      </w:r>
      <w:r w:rsidR="009303D2" w:rsidRPr="009B0EC3">
        <w:rPr>
          <w:rFonts w:asciiTheme="majorBidi" w:hAnsiTheme="majorBidi" w:cstheme="majorBidi"/>
          <w:sz w:val="24"/>
          <w:szCs w:val="24"/>
        </w:rPr>
        <w:t xml:space="preserve"> </w:t>
      </w:r>
      <w:r w:rsidR="0037497B" w:rsidRPr="009B0EC3">
        <w:rPr>
          <w:rFonts w:asciiTheme="majorBidi" w:hAnsiTheme="majorBidi" w:cstheme="majorBidi"/>
          <w:sz w:val="24"/>
          <w:szCs w:val="24"/>
        </w:rPr>
        <w:t>Dari berbagai pendapat di atas dapat disimpulkan bahwa belajar adalah proses perubahan tingkah laku dengan serangkaian kegiat</w:t>
      </w:r>
      <w:r w:rsidR="00B4528E" w:rsidRPr="009B0EC3">
        <w:rPr>
          <w:rFonts w:asciiTheme="majorBidi" w:hAnsiTheme="majorBidi" w:cstheme="majorBidi"/>
          <w:sz w:val="24"/>
          <w:szCs w:val="24"/>
        </w:rPr>
        <w:t>an untuk mencapai suatu tujuan.</w:t>
      </w:r>
    </w:p>
    <w:p w:rsidR="00D7417F" w:rsidRPr="009B0EC3" w:rsidRDefault="00D7417F" w:rsidP="009B0EC3">
      <w:pPr>
        <w:autoSpaceDE w:val="0"/>
        <w:autoSpaceDN w:val="0"/>
        <w:adjustRightInd w:val="0"/>
        <w:spacing w:line="240" w:lineRule="auto"/>
        <w:ind w:firstLine="720"/>
        <w:rPr>
          <w:rFonts w:asciiTheme="majorBidi" w:hAnsiTheme="majorBidi" w:cstheme="majorBidi"/>
          <w:sz w:val="24"/>
          <w:szCs w:val="24"/>
        </w:rPr>
      </w:pPr>
    </w:p>
    <w:p w:rsidR="0037497B" w:rsidRPr="009B0EC3" w:rsidRDefault="00BA07E5" w:rsidP="009B0EC3">
      <w:pPr>
        <w:spacing w:line="240" w:lineRule="auto"/>
        <w:rPr>
          <w:rFonts w:asciiTheme="majorBidi" w:eastAsia="Times New Roman" w:hAnsiTheme="majorBidi" w:cstheme="majorBidi"/>
          <w:b/>
          <w:bCs/>
          <w:sz w:val="24"/>
          <w:szCs w:val="24"/>
        </w:rPr>
      </w:pPr>
      <w:r w:rsidRPr="009B0EC3">
        <w:rPr>
          <w:rFonts w:asciiTheme="majorBidi" w:hAnsiTheme="majorBidi" w:cstheme="majorBidi"/>
          <w:b/>
          <w:bCs/>
          <w:sz w:val="24"/>
          <w:szCs w:val="24"/>
        </w:rPr>
        <w:t>10</w:t>
      </w:r>
      <w:r w:rsidR="0037497B" w:rsidRPr="009B0EC3">
        <w:rPr>
          <w:rFonts w:asciiTheme="majorBidi" w:hAnsiTheme="majorBidi" w:cstheme="majorBidi"/>
          <w:b/>
          <w:bCs/>
          <w:sz w:val="24"/>
          <w:szCs w:val="24"/>
        </w:rPr>
        <w:t>.  Hasil Belajar</w:t>
      </w:r>
    </w:p>
    <w:p w:rsidR="007D1778" w:rsidRDefault="0037497B" w:rsidP="009B0EC3">
      <w:pPr>
        <w:pStyle w:val="ISITEXT"/>
        <w:spacing w:line="240" w:lineRule="auto"/>
        <w:rPr>
          <w:rFonts w:asciiTheme="majorBidi" w:eastAsia="Times New Roman" w:hAnsiTheme="majorBidi" w:cstheme="majorBidi"/>
          <w:szCs w:val="24"/>
        </w:rPr>
      </w:pPr>
      <w:r w:rsidRPr="009B0EC3">
        <w:rPr>
          <w:rFonts w:asciiTheme="majorBidi" w:hAnsiTheme="majorBidi" w:cstheme="majorBidi"/>
          <w:szCs w:val="24"/>
        </w:rPr>
        <w:t xml:space="preserve">Belajar merupakan proses perubahan perilaku akibat interaksi individu dengan lingkungannya (Ali, 2004). </w:t>
      </w:r>
      <w:r w:rsidRPr="009B0EC3">
        <w:rPr>
          <w:rFonts w:asciiTheme="majorBidi" w:hAnsiTheme="majorBidi" w:cstheme="majorBidi"/>
          <w:bCs/>
          <w:szCs w:val="24"/>
        </w:rPr>
        <w:t xml:space="preserve">Berhasil atau gagalnya pencapaian tujuan pendidikan amat tergantung pada proses belajar dan mengajar yang dialami </w:t>
      </w:r>
      <w:r w:rsidR="00A51869" w:rsidRPr="009B0EC3">
        <w:rPr>
          <w:rFonts w:asciiTheme="majorBidi" w:hAnsiTheme="majorBidi" w:cstheme="majorBidi"/>
          <w:bCs/>
          <w:szCs w:val="24"/>
        </w:rPr>
        <w:t>Peserta didik</w:t>
      </w:r>
      <w:r w:rsidRPr="009B0EC3">
        <w:rPr>
          <w:rFonts w:asciiTheme="majorBidi" w:hAnsiTheme="majorBidi" w:cstheme="majorBidi"/>
          <w:bCs/>
          <w:szCs w:val="24"/>
        </w:rPr>
        <w:t xml:space="preserve"> dan pendidik baik ketika para </w:t>
      </w:r>
      <w:r w:rsidR="00A51869" w:rsidRPr="009B0EC3">
        <w:rPr>
          <w:rFonts w:asciiTheme="majorBidi" w:hAnsiTheme="majorBidi" w:cstheme="majorBidi"/>
          <w:bCs/>
          <w:szCs w:val="24"/>
        </w:rPr>
        <w:t>Peserta didik</w:t>
      </w:r>
      <w:r w:rsidRPr="009B0EC3">
        <w:rPr>
          <w:rFonts w:asciiTheme="majorBidi" w:hAnsiTheme="majorBidi" w:cstheme="majorBidi"/>
          <w:bCs/>
          <w:szCs w:val="24"/>
        </w:rPr>
        <w:t xml:space="preserve"> itu di sekolah maupun di lingkungan k</w:t>
      </w:r>
      <w:r w:rsidR="008E0FFD" w:rsidRPr="009B0EC3">
        <w:rPr>
          <w:rFonts w:asciiTheme="majorBidi" w:hAnsiTheme="majorBidi" w:cstheme="majorBidi"/>
          <w:bCs/>
          <w:szCs w:val="24"/>
        </w:rPr>
        <w:t>eluarganya sendiri (Sagala, 2009</w:t>
      </w:r>
      <w:r w:rsidRPr="009B0EC3">
        <w:rPr>
          <w:rFonts w:asciiTheme="majorBidi" w:hAnsiTheme="majorBidi" w:cstheme="majorBidi"/>
          <w:bCs/>
          <w:szCs w:val="24"/>
        </w:rPr>
        <w:t xml:space="preserve">). </w:t>
      </w:r>
      <w:proofErr w:type="gramStart"/>
      <w:r w:rsidRPr="009B0EC3">
        <w:rPr>
          <w:rFonts w:asciiTheme="majorBidi" w:eastAsia="Times New Roman" w:hAnsiTheme="majorBidi" w:cstheme="majorBidi"/>
          <w:szCs w:val="24"/>
        </w:rPr>
        <w:t>Pada dasarnya, hasil belajar dapat diketahui setelah dilakukan tes terhadap individu.</w:t>
      </w:r>
      <w:proofErr w:type="gramEnd"/>
      <w:r w:rsidRPr="009B0EC3">
        <w:rPr>
          <w:rFonts w:asciiTheme="majorBidi" w:eastAsia="Times New Roman" w:hAnsiTheme="majorBidi" w:cstheme="majorBidi"/>
          <w:szCs w:val="24"/>
        </w:rPr>
        <w:t xml:space="preserve"> Hal tersebut sesuai dengan pendapat Bruce (1978) dalam Djaali (2007) bahwa tes dapat digunakan untuk mengukur banyaknya pengetahuan yang diperoleh individu dari suatu bahan pelajaran yang terbatas pada tingkat tertentu Untuk mengetahui tercapai tidaknya kompetensi dasar, maka guru perlu mengadakan tes setiap selesai menyajikan satu bahasan kepada </w:t>
      </w:r>
      <w:r w:rsidR="00A51869" w:rsidRPr="009B0EC3">
        <w:rPr>
          <w:rFonts w:asciiTheme="majorBidi" w:eastAsia="Times New Roman" w:hAnsiTheme="majorBidi" w:cstheme="majorBidi"/>
          <w:szCs w:val="24"/>
        </w:rPr>
        <w:t>Peserta didik</w:t>
      </w:r>
      <w:r w:rsidRPr="009B0EC3">
        <w:rPr>
          <w:rFonts w:asciiTheme="majorBidi" w:eastAsia="Times New Roman" w:hAnsiTheme="majorBidi" w:cstheme="majorBidi"/>
          <w:szCs w:val="24"/>
        </w:rPr>
        <w:t>.</w:t>
      </w:r>
    </w:p>
    <w:p w:rsidR="0037497B" w:rsidRPr="009B0EC3" w:rsidRDefault="0037497B" w:rsidP="009B0EC3">
      <w:pPr>
        <w:pStyle w:val="ISITEXT"/>
        <w:spacing w:line="240" w:lineRule="auto"/>
        <w:rPr>
          <w:rFonts w:asciiTheme="majorBidi" w:eastAsia="Times New Roman" w:hAnsiTheme="majorBidi" w:cstheme="majorBidi"/>
          <w:szCs w:val="24"/>
        </w:rPr>
      </w:pPr>
      <w:r w:rsidRPr="009B0EC3">
        <w:rPr>
          <w:rFonts w:asciiTheme="majorBidi" w:eastAsia="Times New Roman" w:hAnsiTheme="majorBidi" w:cstheme="majorBidi"/>
          <w:szCs w:val="24"/>
        </w:rPr>
        <w:t xml:space="preserve">  </w:t>
      </w:r>
    </w:p>
    <w:p w:rsidR="0037497B" w:rsidRPr="009B0EC3" w:rsidRDefault="0037497B" w:rsidP="009B0EC3">
      <w:pPr>
        <w:spacing w:line="240" w:lineRule="auto"/>
        <w:rPr>
          <w:rFonts w:asciiTheme="majorBidi" w:hAnsiTheme="majorBidi" w:cstheme="majorBidi"/>
          <w:sz w:val="24"/>
          <w:szCs w:val="24"/>
        </w:rPr>
      </w:pPr>
      <w:r w:rsidRPr="009B0EC3">
        <w:rPr>
          <w:rFonts w:asciiTheme="majorBidi" w:hAnsiTheme="majorBidi" w:cstheme="majorBidi"/>
          <w:b/>
          <w:bCs/>
          <w:sz w:val="24"/>
          <w:szCs w:val="24"/>
        </w:rPr>
        <w:t>3. Tahapan Pembelajaran Seni Budaya</w:t>
      </w:r>
    </w:p>
    <w:p w:rsidR="0037497B" w:rsidRPr="009B0EC3" w:rsidRDefault="0037497B" w:rsidP="009B0EC3">
      <w:pPr>
        <w:autoSpaceDE w:val="0"/>
        <w:autoSpaceDN w:val="0"/>
        <w:adjustRightInd w:val="0"/>
        <w:spacing w:line="240" w:lineRule="auto"/>
        <w:rPr>
          <w:rFonts w:asciiTheme="majorBidi" w:hAnsiTheme="majorBidi" w:cstheme="majorBidi"/>
          <w:sz w:val="24"/>
          <w:szCs w:val="24"/>
        </w:rPr>
      </w:pPr>
      <w:r w:rsidRPr="009B0EC3">
        <w:rPr>
          <w:rFonts w:asciiTheme="majorBidi" w:hAnsiTheme="majorBidi" w:cstheme="majorBidi"/>
          <w:sz w:val="24"/>
          <w:szCs w:val="24"/>
        </w:rPr>
        <w:tab/>
        <w:t>Kriteria minimal tahapan pembelajaran pada satuan pendidikan dasar dan m</w:t>
      </w:r>
      <w:r w:rsidR="00C0531D" w:rsidRPr="009B0EC3">
        <w:rPr>
          <w:rFonts w:asciiTheme="majorBidi" w:hAnsiTheme="majorBidi" w:cstheme="majorBidi"/>
          <w:sz w:val="24"/>
          <w:szCs w:val="24"/>
        </w:rPr>
        <w:t>enengah di seluruh wilayah hu</w:t>
      </w:r>
      <w:r w:rsidRPr="009B0EC3">
        <w:rPr>
          <w:rFonts w:asciiTheme="majorBidi" w:hAnsiTheme="majorBidi" w:cstheme="majorBidi"/>
          <w:sz w:val="24"/>
          <w:szCs w:val="24"/>
        </w:rPr>
        <w:t>kum Negara Kesatuan Republik Indonesia adalah standar nasional pendidikan yang berkaitan dengan pelaksanaan pembelajaran pada satuan pendidikan untuk mencapai kompetensi lulusan berlaku untuk jenjang pendidikan dasar dan menengah pada jalur formal, baik pada sistem paket maupun pada sistem kredit semester yang mencakup: 1) perencanaan proses pembelajaran; 2) pelaksanaan proses pembelajaran; 3) penilaian hasil pembe</w:t>
      </w:r>
      <w:r w:rsidR="00940324" w:rsidRPr="009B0EC3">
        <w:rPr>
          <w:rFonts w:asciiTheme="majorBidi" w:hAnsiTheme="majorBidi" w:cstheme="majorBidi"/>
          <w:sz w:val="24"/>
          <w:szCs w:val="24"/>
        </w:rPr>
        <w:t>l</w:t>
      </w:r>
      <w:r w:rsidRPr="009B0EC3">
        <w:rPr>
          <w:rFonts w:asciiTheme="majorBidi" w:hAnsiTheme="majorBidi" w:cstheme="majorBidi"/>
          <w:sz w:val="24"/>
          <w:szCs w:val="24"/>
        </w:rPr>
        <w:t>ajaran; 4) dan pengawasan proses pembelajaran.</w:t>
      </w:r>
    </w:p>
    <w:p w:rsidR="0037497B" w:rsidRPr="009B0EC3" w:rsidRDefault="0037497B" w:rsidP="009B0EC3">
      <w:pPr>
        <w:autoSpaceDE w:val="0"/>
        <w:autoSpaceDN w:val="0"/>
        <w:adjustRightInd w:val="0"/>
        <w:spacing w:line="240" w:lineRule="auto"/>
        <w:rPr>
          <w:rFonts w:asciiTheme="majorBidi" w:hAnsiTheme="majorBidi" w:cstheme="majorBidi"/>
          <w:sz w:val="24"/>
          <w:szCs w:val="24"/>
        </w:rPr>
      </w:pPr>
      <w:r w:rsidRPr="009B0EC3">
        <w:rPr>
          <w:rFonts w:asciiTheme="majorBidi" w:hAnsiTheme="majorBidi" w:cstheme="majorBidi"/>
          <w:sz w:val="24"/>
          <w:szCs w:val="24"/>
        </w:rPr>
        <w:tab/>
        <w:t xml:space="preserve">Ada beberapa tahapan </w:t>
      </w:r>
      <w:proofErr w:type="gramStart"/>
      <w:r w:rsidRPr="009B0EC3">
        <w:rPr>
          <w:rFonts w:asciiTheme="majorBidi" w:hAnsiTheme="majorBidi" w:cstheme="majorBidi"/>
          <w:sz w:val="24"/>
          <w:szCs w:val="24"/>
        </w:rPr>
        <w:t>dalam  standar</w:t>
      </w:r>
      <w:proofErr w:type="gramEnd"/>
      <w:r w:rsidR="00C0531D" w:rsidRPr="009B0EC3">
        <w:rPr>
          <w:rFonts w:asciiTheme="majorBidi" w:hAnsiTheme="majorBidi" w:cstheme="majorBidi"/>
          <w:sz w:val="24"/>
          <w:szCs w:val="24"/>
        </w:rPr>
        <w:t xml:space="preserve"> </w:t>
      </w:r>
      <w:r w:rsidRPr="009B0EC3">
        <w:rPr>
          <w:rFonts w:asciiTheme="majorBidi" w:hAnsiTheme="majorBidi" w:cstheme="majorBidi"/>
          <w:sz w:val="24"/>
          <w:szCs w:val="24"/>
        </w:rPr>
        <w:t xml:space="preserve">proses pendidikan yang </w:t>
      </w:r>
      <w:r w:rsidR="00C0531D" w:rsidRPr="009B0EC3">
        <w:rPr>
          <w:rFonts w:asciiTheme="majorBidi" w:hAnsiTheme="majorBidi" w:cstheme="majorBidi"/>
          <w:sz w:val="24"/>
          <w:szCs w:val="24"/>
        </w:rPr>
        <w:t>p</w:t>
      </w:r>
      <w:r w:rsidRPr="009B0EC3">
        <w:rPr>
          <w:rFonts w:asciiTheme="majorBidi" w:hAnsiTheme="majorBidi" w:cstheme="majorBidi"/>
          <w:sz w:val="24"/>
          <w:szCs w:val="24"/>
        </w:rPr>
        <w:t>enting diperhatikan/dipenuhi yakni:</w:t>
      </w:r>
    </w:p>
    <w:p w:rsidR="0037497B" w:rsidRPr="009B0EC3" w:rsidRDefault="0037497B" w:rsidP="009B0EC3">
      <w:pPr>
        <w:pStyle w:val="ListParagraph"/>
        <w:numPr>
          <w:ilvl w:val="0"/>
          <w:numId w:val="12"/>
        </w:numPr>
        <w:tabs>
          <w:tab w:val="left" w:pos="567"/>
        </w:tabs>
        <w:autoSpaceDE w:val="0"/>
        <w:autoSpaceDN w:val="0"/>
        <w:adjustRightInd w:val="0"/>
        <w:ind w:left="426" w:hanging="426"/>
        <w:rPr>
          <w:rFonts w:cstheme="majorBidi"/>
          <w:szCs w:val="24"/>
        </w:rPr>
      </w:pPr>
      <w:r w:rsidRPr="009B0EC3">
        <w:rPr>
          <w:rFonts w:cstheme="majorBidi"/>
          <w:szCs w:val="24"/>
        </w:rPr>
        <w:t>Perencanaan</w:t>
      </w:r>
    </w:p>
    <w:p w:rsidR="00C0531D" w:rsidRPr="009B0EC3" w:rsidRDefault="0037497B" w:rsidP="009B0EC3">
      <w:pPr>
        <w:pStyle w:val="ListParagraph"/>
        <w:tabs>
          <w:tab w:val="left" w:pos="567"/>
        </w:tabs>
        <w:autoSpaceDE w:val="0"/>
        <w:autoSpaceDN w:val="0"/>
        <w:adjustRightInd w:val="0"/>
        <w:ind w:left="426"/>
        <w:rPr>
          <w:rFonts w:cstheme="majorBidi"/>
          <w:szCs w:val="24"/>
        </w:rPr>
      </w:pPr>
      <w:r w:rsidRPr="009B0EC3">
        <w:rPr>
          <w:rFonts w:cstheme="majorBidi"/>
          <w:szCs w:val="24"/>
        </w:rPr>
        <w:t>Perencanaan prose</w:t>
      </w:r>
      <w:r w:rsidR="00C0531D" w:rsidRPr="009B0EC3">
        <w:rPr>
          <w:rFonts w:cstheme="majorBidi"/>
          <w:szCs w:val="24"/>
        </w:rPr>
        <w:t>s</w:t>
      </w:r>
      <w:r w:rsidRPr="009B0EC3">
        <w:rPr>
          <w:rFonts w:cstheme="majorBidi"/>
          <w:szCs w:val="24"/>
        </w:rPr>
        <w:t xml:space="preserve"> pembelajaran meliputi silabus dan rencana pelaksanaan pembelajaran (RPP) yang memuat identitas mat</w:t>
      </w:r>
      <w:r w:rsidR="00B57B28" w:rsidRPr="009B0EC3">
        <w:rPr>
          <w:rFonts w:cstheme="majorBidi"/>
          <w:szCs w:val="24"/>
        </w:rPr>
        <w:t>a pelajaran, kompetensi inti (KI</w:t>
      </w:r>
      <w:r w:rsidRPr="009B0EC3">
        <w:rPr>
          <w:rFonts w:cstheme="majorBidi"/>
          <w:szCs w:val="24"/>
        </w:rPr>
        <w:t xml:space="preserve">), kompetensin dasar (KD), indikator pencapaian kompetensi, tujuan pembelajaran, materi pembelajaran, alokasi waktu, metode pembelajaran, kegiatan pembelajaran, penilaian hasil belajar, dan sumber belajar. Pelaksanaan proses pembelajaran dan syarat-syarat terlaksananya suatu proses pembelajaran, terdiri atas jumlah peserta didik. </w:t>
      </w:r>
    </w:p>
    <w:p w:rsidR="0037497B" w:rsidRDefault="00AA17BE" w:rsidP="009B0EC3">
      <w:pPr>
        <w:spacing w:line="240" w:lineRule="auto"/>
        <w:rPr>
          <w:rFonts w:asciiTheme="majorBidi" w:hAnsiTheme="majorBidi" w:cstheme="majorBidi"/>
          <w:sz w:val="24"/>
          <w:szCs w:val="24"/>
        </w:rPr>
      </w:pPr>
      <w:r w:rsidRPr="009B0EC3">
        <w:rPr>
          <w:rFonts w:asciiTheme="majorBidi" w:hAnsiTheme="majorBidi" w:cstheme="majorBidi"/>
          <w:sz w:val="24"/>
          <w:szCs w:val="24"/>
        </w:rPr>
        <w:t xml:space="preserve">2) </w:t>
      </w:r>
      <w:r w:rsidR="00D7417F" w:rsidRPr="009B0EC3">
        <w:rPr>
          <w:rFonts w:asciiTheme="majorBidi" w:hAnsiTheme="majorBidi" w:cstheme="majorBidi"/>
          <w:sz w:val="24"/>
          <w:szCs w:val="24"/>
        </w:rPr>
        <w:t xml:space="preserve">  </w:t>
      </w:r>
      <w:r w:rsidR="0037497B" w:rsidRPr="009B0EC3">
        <w:rPr>
          <w:rFonts w:asciiTheme="majorBidi" w:hAnsiTheme="majorBidi" w:cstheme="majorBidi"/>
          <w:sz w:val="24"/>
          <w:szCs w:val="24"/>
        </w:rPr>
        <w:t>Pelaksanaan</w:t>
      </w:r>
    </w:p>
    <w:p w:rsidR="007D1778" w:rsidRPr="009B0EC3" w:rsidRDefault="007D1778" w:rsidP="007D1778">
      <w:pPr>
        <w:pStyle w:val="ListParagraph"/>
        <w:tabs>
          <w:tab w:val="left" w:pos="426"/>
        </w:tabs>
        <w:autoSpaceDE w:val="0"/>
        <w:autoSpaceDN w:val="0"/>
        <w:adjustRightInd w:val="0"/>
        <w:ind w:left="426"/>
        <w:rPr>
          <w:rFonts w:cstheme="majorBidi"/>
          <w:szCs w:val="24"/>
        </w:rPr>
      </w:pPr>
      <w:proofErr w:type="gramStart"/>
      <w:r w:rsidRPr="009B0EC3">
        <w:rPr>
          <w:rFonts w:cstheme="majorBidi"/>
          <w:szCs w:val="24"/>
        </w:rPr>
        <w:t>Pelaksanaan pembelajaran merupakan implementasi dari RPP, meliputi kegiatan pendahuluan, kegiatan inti, dan kegiatan penutup.</w:t>
      </w:r>
      <w:proofErr w:type="gramEnd"/>
    </w:p>
    <w:p w:rsidR="007D1778" w:rsidRPr="003245C3" w:rsidRDefault="007D1778" w:rsidP="003245C3">
      <w:pPr>
        <w:pStyle w:val="ListParagraph"/>
        <w:numPr>
          <w:ilvl w:val="0"/>
          <w:numId w:val="13"/>
        </w:numPr>
        <w:tabs>
          <w:tab w:val="left" w:pos="0"/>
        </w:tabs>
        <w:autoSpaceDE w:val="0"/>
        <w:autoSpaceDN w:val="0"/>
        <w:adjustRightInd w:val="0"/>
        <w:ind w:left="284" w:firstLine="142"/>
        <w:rPr>
          <w:rFonts w:cstheme="majorBidi"/>
          <w:szCs w:val="24"/>
        </w:rPr>
      </w:pPr>
      <w:r w:rsidRPr="009B0EC3">
        <w:rPr>
          <w:rFonts w:cstheme="majorBidi"/>
          <w:szCs w:val="24"/>
        </w:rPr>
        <w:t>Kegiatan pendahuluan</w:t>
      </w:r>
      <w:r w:rsidR="003245C3">
        <w:rPr>
          <w:rFonts w:cstheme="majorBidi"/>
          <w:szCs w:val="24"/>
        </w:rPr>
        <w:t xml:space="preserve">; </w:t>
      </w:r>
      <w:r w:rsidRPr="003245C3">
        <w:rPr>
          <w:rFonts w:cstheme="majorBidi"/>
          <w:szCs w:val="24"/>
        </w:rPr>
        <w:t>b)  Kegiatan inti</w:t>
      </w:r>
      <w:r w:rsidR="003245C3">
        <w:rPr>
          <w:rFonts w:cstheme="majorBidi"/>
          <w:szCs w:val="24"/>
        </w:rPr>
        <w:t xml:space="preserve">; </w:t>
      </w:r>
      <w:r w:rsidRPr="003245C3">
        <w:rPr>
          <w:rFonts w:cstheme="majorBidi"/>
          <w:szCs w:val="24"/>
        </w:rPr>
        <w:t>c)  Kegiatan penutup</w:t>
      </w:r>
    </w:p>
    <w:p w:rsidR="0037497B" w:rsidRPr="007D1778" w:rsidRDefault="007D1778" w:rsidP="007D1778">
      <w:pPr>
        <w:tabs>
          <w:tab w:val="left" w:pos="567"/>
        </w:tabs>
        <w:autoSpaceDE w:val="0"/>
        <w:autoSpaceDN w:val="0"/>
        <w:adjustRightInd w:val="0"/>
        <w:spacing w:line="240" w:lineRule="auto"/>
        <w:rPr>
          <w:rFonts w:asciiTheme="majorBidi" w:hAnsiTheme="majorBidi" w:cstheme="majorBidi"/>
          <w:sz w:val="24"/>
          <w:szCs w:val="24"/>
        </w:rPr>
      </w:pPr>
      <w:r w:rsidRPr="007D1778">
        <w:rPr>
          <w:rFonts w:asciiTheme="majorBidi" w:hAnsiTheme="majorBidi" w:cstheme="majorBidi"/>
          <w:sz w:val="24"/>
          <w:szCs w:val="24"/>
        </w:rPr>
        <w:t xml:space="preserve">3) </w:t>
      </w:r>
      <w:r w:rsidR="0037497B" w:rsidRPr="007D1778">
        <w:rPr>
          <w:rFonts w:asciiTheme="majorBidi" w:hAnsiTheme="majorBidi" w:cstheme="majorBidi"/>
          <w:sz w:val="24"/>
          <w:szCs w:val="24"/>
        </w:rPr>
        <w:t>Evaluasi</w:t>
      </w:r>
    </w:p>
    <w:p w:rsidR="0037497B" w:rsidRPr="009B0EC3" w:rsidRDefault="00F429F0" w:rsidP="007D1778">
      <w:pPr>
        <w:pStyle w:val="ListParagraph"/>
        <w:tabs>
          <w:tab w:val="left" w:pos="426"/>
        </w:tabs>
        <w:autoSpaceDE w:val="0"/>
        <w:autoSpaceDN w:val="0"/>
        <w:adjustRightInd w:val="0"/>
        <w:ind w:left="426"/>
        <w:rPr>
          <w:rFonts w:cstheme="majorBidi"/>
          <w:szCs w:val="24"/>
        </w:rPr>
      </w:pPr>
      <w:r>
        <w:rPr>
          <w:rFonts w:cstheme="majorBidi"/>
          <w:szCs w:val="24"/>
        </w:rPr>
        <w:tab/>
      </w:r>
      <w:r>
        <w:rPr>
          <w:rFonts w:cstheme="majorBidi"/>
          <w:szCs w:val="24"/>
        </w:rPr>
        <w:tab/>
      </w:r>
      <w:r w:rsidR="0037497B" w:rsidRPr="009B0EC3">
        <w:rPr>
          <w:rFonts w:cstheme="majorBidi"/>
          <w:szCs w:val="24"/>
        </w:rPr>
        <w:t xml:space="preserve">Penilaian dilakukan oleh pendidik terhadap hasil pembelajaran untuk mengukur tingkat pencapaian kompetensi peserta didik, serta digunakan sebagai bahan penyusunan laporan kemajuan hasil belajar, dan memperbaiki proses pembelajaran. </w:t>
      </w:r>
      <w:proofErr w:type="gramStart"/>
      <w:r w:rsidR="0037497B" w:rsidRPr="009B0EC3">
        <w:rPr>
          <w:rFonts w:cstheme="majorBidi"/>
          <w:szCs w:val="24"/>
        </w:rPr>
        <w:t>Penilaian dapat dilakukan secara konsisten.</w:t>
      </w:r>
      <w:proofErr w:type="gramEnd"/>
    </w:p>
    <w:p w:rsidR="00591964" w:rsidRPr="009B0EC3" w:rsidRDefault="00591964" w:rsidP="009B0EC3">
      <w:pPr>
        <w:pStyle w:val="ListParagraph"/>
        <w:tabs>
          <w:tab w:val="left" w:pos="142"/>
        </w:tabs>
        <w:autoSpaceDE w:val="0"/>
        <w:autoSpaceDN w:val="0"/>
        <w:adjustRightInd w:val="0"/>
        <w:ind w:left="0" w:firstLine="426"/>
        <w:rPr>
          <w:rFonts w:cstheme="majorBidi"/>
          <w:szCs w:val="24"/>
        </w:rPr>
      </w:pPr>
    </w:p>
    <w:p w:rsidR="003245C3" w:rsidRDefault="003245C3" w:rsidP="009B0EC3">
      <w:pPr>
        <w:autoSpaceDE w:val="0"/>
        <w:autoSpaceDN w:val="0"/>
        <w:adjustRightInd w:val="0"/>
        <w:spacing w:line="240" w:lineRule="auto"/>
        <w:rPr>
          <w:rFonts w:asciiTheme="majorBidi" w:hAnsiTheme="majorBidi" w:cstheme="majorBidi"/>
          <w:b/>
          <w:bCs/>
          <w:sz w:val="24"/>
          <w:szCs w:val="24"/>
        </w:rPr>
      </w:pPr>
    </w:p>
    <w:p w:rsidR="0037497B" w:rsidRPr="009B0EC3" w:rsidRDefault="0037497B" w:rsidP="009B0EC3">
      <w:pPr>
        <w:autoSpaceDE w:val="0"/>
        <w:autoSpaceDN w:val="0"/>
        <w:adjustRightInd w:val="0"/>
        <w:spacing w:line="240" w:lineRule="auto"/>
        <w:rPr>
          <w:rFonts w:asciiTheme="majorBidi" w:hAnsiTheme="majorBidi" w:cstheme="majorBidi"/>
          <w:b/>
          <w:bCs/>
          <w:sz w:val="24"/>
          <w:szCs w:val="24"/>
        </w:rPr>
      </w:pPr>
      <w:r w:rsidRPr="009B0EC3">
        <w:rPr>
          <w:rFonts w:asciiTheme="majorBidi" w:hAnsiTheme="majorBidi" w:cstheme="majorBidi"/>
          <w:b/>
          <w:bCs/>
          <w:sz w:val="24"/>
          <w:szCs w:val="24"/>
        </w:rPr>
        <w:lastRenderedPageBreak/>
        <w:t>4. Karakteristik Mata Pelajaran Seni Budaya</w:t>
      </w:r>
    </w:p>
    <w:p w:rsidR="0037497B" w:rsidRPr="009B0EC3" w:rsidRDefault="0037497B" w:rsidP="009B0EC3">
      <w:pPr>
        <w:pStyle w:val="ListParagraph"/>
        <w:numPr>
          <w:ilvl w:val="0"/>
          <w:numId w:val="14"/>
        </w:numPr>
        <w:autoSpaceDE w:val="0"/>
        <w:autoSpaceDN w:val="0"/>
        <w:adjustRightInd w:val="0"/>
        <w:rPr>
          <w:rFonts w:cstheme="majorBidi"/>
          <w:szCs w:val="24"/>
        </w:rPr>
      </w:pPr>
      <w:r w:rsidRPr="009B0EC3">
        <w:rPr>
          <w:rFonts w:cstheme="majorBidi"/>
          <w:szCs w:val="24"/>
        </w:rPr>
        <w:t>Rasional</w:t>
      </w:r>
    </w:p>
    <w:p w:rsidR="0037497B" w:rsidRPr="009B0EC3" w:rsidRDefault="0037497B" w:rsidP="009B0EC3">
      <w:pPr>
        <w:autoSpaceDE w:val="0"/>
        <w:autoSpaceDN w:val="0"/>
        <w:adjustRightInd w:val="0"/>
        <w:spacing w:line="240" w:lineRule="auto"/>
        <w:ind w:left="360" w:firstLine="360"/>
        <w:rPr>
          <w:rFonts w:asciiTheme="majorBidi" w:hAnsiTheme="majorBidi" w:cstheme="majorBidi"/>
          <w:sz w:val="24"/>
          <w:szCs w:val="24"/>
        </w:rPr>
      </w:pPr>
      <w:r w:rsidRPr="009B0EC3">
        <w:rPr>
          <w:rFonts w:asciiTheme="majorBidi" w:hAnsiTheme="majorBidi" w:cstheme="majorBidi"/>
          <w:sz w:val="24"/>
          <w:szCs w:val="24"/>
        </w:rPr>
        <w:t>Mata pelajaran seni budaya merupakan aktivitas belajar yang menampilk</w:t>
      </w:r>
      <w:r w:rsidR="00591964" w:rsidRPr="009B0EC3">
        <w:rPr>
          <w:rFonts w:asciiTheme="majorBidi" w:hAnsiTheme="majorBidi" w:cstheme="majorBidi"/>
          <w:sz w:val="24"/>
          <w:szCs w:val="24"/>
        </w:rPr>
        <w:t>an karya seni estetika, artistik</w:t>
      </w:r>
      <w:r w:rsidRPr="009B0EC3">
        <w:rPr>
          <w:rFonts w:asciiTheme="majorBidi" w:hAnsiTheme="majorBidi" w:cstheme="majorBidi"/>
          <w:sz w:val="24"/>
          <w:szCs w:val="24"/>
        </w:rPr>
        <w:t xml:space="preserve">, dan kreatif yang berakar pada </w:t>
      </w:r>
      <w:proofErr w:type="gramStart"/>
      <w:r w:rsidRPr="009B0EC3">
        <w:rPr>
          <w:rFonts w:asciiTheme="majorBidi" w:hAnsiTheme="majorBidi" w:cstheme="majorBidi"/>
          <w:sz w:val="24"/>
          <w:szCs w:val="24"/>
        </w:rPr>
        <w:t>norma</w:t>
      </w:r>
      <w:proofErr w:type="gramEnd"/>
      <w:r w:rsidRPr="009B0EC3">
        <w:rPr>
          <w:rFonts w:asciiTheme="majorBidi" w:hAnsiTheme="majorBidi" w:cstheme="majorBidi"/>
          <w:sz w:val="24"/>
          <w:szCs w:val="24"/>
        </w:rPr>
        <w:t>, nilai, perilaku, dan produk seni budaya bangsa. Mata pelajaran ini bertujuan mengembangkan kemampuan peserta didik</w:t>
      </w:r>
      <w:r w:rsidR="00E32A40" w:rsidRPr="009B0EC3">
        <w:rPr>
          <w:rFonts w:asciiTheme="majorBidi" w:hAnsiTheme="majorBidi" w:cstheme="majorBidi"/>
          <w:sz w:val="24"/>
          <w:szCs w:val="24"/>
        </w:rPr>
        <w:t xml:space="preserve"> untuk memahami seni dalam</w:t>
      </w:r>
      <w:r w:rsidRPr="009B0EC3">
        <w:rPr>
          <w:rFonts w:asciiTheme="majorBidi" w:hAnsiTheme="majorBidi" w:cstheme="majorBidi"/>
          <w:sz w:val="24"/>
          <w:szCs w:val="24"/>
        </w:rPr>
        <w:t xml:space="preserve"> konteks ilmu pengetahuan, teknologi, dan seni serta berperan dalam perkembangan sejarah peradaban dan kebudayaan, baik dalam tingkat lokal, nasional dan </w:t>
      </w:r>
      <w:r w:rsidR="004E1C43">
        <w:rPr>
          <w:rFonts w:asciiTheme="majorBidi" w:hAnsiTheme="majorBidi" w:cstheme="majorBidi"/>
          <w:sz w:val="24"/>
          <w:szCs w:val="24"/>
        </w:rPr>
        <w:t xml:space="preserve">regional maupun global. </w:t>
      </w:r>
    </w:p>
    <w:p w:rsidR="0037497B" w:rsidRPr="009B0EC3" w:rsidRDefault="0037497B" w:rsidP="009B0EC3">
      <w:pPr>
        <w:pStyle w:val="ListParagraph"/>
        <w:numPr>
          <w:ilvl w:val="0"/>
          <w:numId w:val="14"/>
        </w:numPr>
        <w:autoSpaceDE w:val="0"/>
        <w:autoSpaceDN w:val="0"/>
        <w:adjustRightInd w:val="0"/>
        <w:rPr>
          <w:rFonts w:cstheme="majorBidi"/>
          <w:szCs w:val="24"/>
        </w:rPr>
      </w:pPr>
      <w:r w:rsidRPr="009B0EC3">
        <w:rPr>
          <w:rFonts w:cstheme="majorBidi"/>
          <w:szCs w:val="24"/>
        </w:rPr>
        <w:t>Tujuan</w:t>
      </w:r>
    </w:p>
    <w:p w:rsidR="00B57B28" w:rsidRPr="009B0EC3" w:rsidRDefault="0037497B" w:rsidP="009B0EC3">
      <w:pPr>
        <w:autoSpaceDE w:val="0"/>
        <w:autoSpaceDN w:val="0"/>
        <w:adjustRightInd w:val="0"/>
        <w:spacing w:line="240" w:lineRule="auto"/>
        <w:ind w:left="360" w:firstLine="720"/>
        <w:rPr>
          <w:rFonts w:asciiTheme="majorBidi" w:hAnsiTheme="majorBidi" w:cstheme="majorBidi"/>
          <w:sz w:val="24"/>
          <w:szCs w:val="24"/>
        </w:rPr>
      </w:pPr>
      <w:r w:rsidRPr="009B0EC3">
        <w:rPr>
          <w:rFonts w:asciiTheme="majorBidi" w:hAnsiTheme="majorBidi" w:cstheme="majorBidi"/>
          <w:sz w:val="24"/>
          <w:szCs w:val="24"/>
        </w:rPr>
        <w:t>Dalam pembelajaran seni budaya di SMP bertujuan agar peserta didik memiliki kemampuan sebagai berikut: 1) memahami konsep dan pentingnya seni budaya dan keterampilan; 2) menampilkan sikap apresiasi terhada</w:t>
      </w:r>
      <w:r w:rsidR="00AE4ED6">
        <w:rPr>
          <w:rFonts w:asciiTheme="majorBidi" w:hAnsiTheme="majorBidi" w:cstheme="majorBidi"/>
          <w:sz w:val="24"/>
          <w:szCs w:val="24"/>
        </w:rPr>
        <w:t xml:space="preserve">p seni budaya </w:t>
      </w:r>
      <w:proofErr w:type="gramStart"/>
      <w:r w:rsidR="00AE4ED6">
        <w:rPr>
          <w:rFonts w:asciiTheme="majorBidi" w:hAnsiTheme="majorBidi" w:cstheme="majorBidi"/>
          <w:sz w:val="24"/>
          <w:szCs w:val="24"/>
        </w:rPr>
        <w:t>dan</w:t>
      </w:r>
      <w:proofErr w:type="gramEnd"/>
      <w:r w:rsidR="00AE4ED6">
        <w:rPr>
          <w:rFonts w:asciiTheme="majorBidi" w:hAnsiTheme="majorBidi" w:cstheme="majorBidi"/>
          <w:sz w:val="24"/>
          <w:szCs w:val="24"/>
        </w:rPr>
        <w:t xml:space="preserve"> keterampilan;</w:t>
      </w:r>
      <w:r w:rsidRPr="009B0EC3">
        <w:rPr>
          <w:rFonts w:asciiTheme="majorBidi" w:hAnsiTheme="majorBidi" w:cstheme="majorBidi"/>
          <w:sz w:val="24"/>
          <w:szCs w:val="24"/>
        </w:rPr>
        <w:t>3) menampilan kreatifitas melalui seni budaya dan kete</w:t>
      </w:r>
      <w:r w:rsidR="00EA2FD5" w:rsidRPr="009B0EC3">
        <w:rPr>
          <w:rFonts w:asciiTheme="majorBidi" w:hAnsiTheme="majorBidi" w:cstheme="majorBidi"/>
          <w:sz w:val="24"/>
          <w:szCs w:val="24"/>
        </w:rPr>
        <w:t xml:space="preserve">rampilan; 4) menampilkan peran </w:t>
      </w:r>
      <w:r w:rsidRPr="009B0EC3">
        <w:rPr>
          <w:rFonts w:asciiTheme="majorBidi" w:hAnsiTheme="majorBidi" w:cstheme="majorBidi"/>
          <w:sz w:val="24"/>
          <w:szCs w:val="24"/>
        </w:rPr>
        <w:t>serta dalam seni budaya dan keterampilan dalam tingkat lokal, regional, m</w:t>
      </w:r>
      <w:r w:rsidR="00C618D6" w:rsidRPr="009B0EC3">
        <w:rPr>
          <w:rFonts w:asciiTheme="majorBidi" w:hAnsiTheme="majorBidi" w:cstheme="majorBidi"/>
          <w:sz w:val="24"/>
          <w:szCs w:val="24"/>
        </w:rPr>
        <w:t>aupun global (Depdiknas, 2006).</w:t>
      </w:r>
    </w:p>
    <w:p w:rsidR="0037497B" w:rsidRPr="009B0EC3" w:rsidRDefault="0037497B" w:rsidP="009B0EC3">
      <w:pPr>
        <w:pStyle w:val="ListParagraph"/>
        <w:numPr>
          <w:ilvl w:val="0"/>
          <w:numId w:val="14"/>
        </w:numPr>
        <w:autoSpaceDE w:val="0"/>
        <w:autoSpaceDN w:val="0"/>
        <w:adjustRightInd w:val="0"/>
        <w:rPr>
          <w:rFonts w:cstheme="majorBidi"/>
          <w:szCs w:val="24"/>
        </w:rPr>
      </w:pPr>
      <w:r w:rsidRPr="009B0EC3">
        <w:rPr>
          <w:rFonts w:cstheme="majorBidi"/>
          <w:szCs w:val="24"/>
        </w:rPr>
        <w:t>Ruang lingkup</w:t>
      </w:r>
    </w:p>
    <w:p w:rsidR="00AA17BE" w:rsidRDefault="0037497B" w:rsidP="00F429F0">
      <w:pPr>
        <w:pStyle w:val="ListParagraph"/>
        <w:autoSpaceDE w:val="0"/>
        <w:autoSpaceDN w:val="0"/>
        <w:adjustRightInd w:val="0"/>
        <w:rPr>
          <w:rFonts w:cstheme="majorBidi"/>
          <w:szCs w:val="24"/>
        </w:rPr>
      </w:pPr>
      <w:r w:rsidRPr="009B0EC3">
        <w:rPr>
          <w:rFonts w:cstheme="majorBidi"/>
          <w:szCs w:val="24"/>
        </w:rPr>
        <w:t xml:space="preserve">Ruang lingkup </w:t>
      </w:r>
      <w:proofErr w:type="gramStart"/>
      <w:r w:rsidRPr="009B0EC3">
        <w:rPr>
          <w:rFonts w:cstheme="majorBidi"/>
          <w:szCs w:val="24"/>
        </w:rPr>
        <w:t>mata  pelajaran</w:t>
      </w:r>
      <w:proofErr w:type="gramEnd"/>
      <w:r w:rsidRPr="009B0EC3">
        <w:rPr>
          <w:rFonts w:cstheme="majorBidi"/>
          <w:szCs w:val="24"/>
        </w:rPr>
        <w:t xml:space="preserve"> seni budaya memiliki 4 </w:t>
      </w:r>
      <w:r w:rsidR="00B57B28" w:rsidRPr="009B0EC3">
        <w:rPr>
          <w:rFonts w:cstheme="majorBidi"/>
          <w:szCs w:val="24"/>
        </w:rPr>
        <w:t xml:space="preserve"> (empat) </w:t>
      </w:r>
      <w:r w:rsidRPr="009B0EC3">
        <w:rPr>
          <w:rFonts w:cstheme="majorBidi"/>
          <w:szCs w:val="24"/>
        </w:rPr>
        <w:t>aspek seni, yaitu :</w:t>
      </w:r>
      <w:r w:rsidR="00A06BE2">
        <w:rPr>
          <w:rFonts w:cstheme="majorBidi"/>
          <w:szCs w:val="24"/>
        </w:rPr>
        <w:t xml:space="preserve"> </w:t>
      </w:r>
      <w:r w:rsidR="00AA17BE" w:rsidRPr="009B0EC3">
        <w:rPr>
          <w:rFonts w:cstheme="majorBidi"/>
          <w:szCs w:val="24"/>
        </w:rPr>
        <w:t xml:space="preserve">1) </w:t>
      </w:r>
      <w:r w:rsidRPr="009B0EC3">
        <w:rPr>
          <w:rFonts w:cstheme="majorBidi"/>
          <w:szCs w:val="24"/>
        </w:rPr>
        <w:t>Seni Rupa</w:t>
      </w:r>
      <w:r w:rsidR="00AE4ED6">
        <w:rPr>
          <w:rFonts w:cstheme="majorBidi"/>
          <w:szCs w:val="24"/>
        </w:rPr>
        <w:t>;</w:t>
      </w:r>
      <w:r w:rsidR="00194022">
        <w:rPr>
          <w:rFonts w:cstheme="majorBidi"/>
          <w:szCs w:val="24"/>
        </w:rPr>
        <w:t xml:space="preserve"> </w:t>
      </w:r>
      <w:r w:rsidR="00AA17BE" w:rsidRPr="009B0EC3">
        <w:rPr>
          <w:rFonts w:cstheme="majorBidi"/>
          <w:szCs w:val="24"/>
        </w:rPr>
        <w:t xml:space="preserve">2) </w:t>
      </w:r>
      <w:r w:rsidR="00AE4ED6">
        <w:rPr>
          <w:rFonts w:cstheme="majorBidi"/>
          <w:szCs w:val="24"/>
        </w:rPr>
        <w:t>Seni Musik;</w:t>
      </w:r>
      <w:r w:rsidR="00194022">
        <w:rPr>
          <w:rFonts w:cstheme="majorBidi"/>
          <w:szCs w:val="24"/>
        </w:rPr>
        <w:t xml:space="preserve"> </w:t>
      </w:r>
      <w:r w:rsidR="00AA17BE" w:rsidRPr="009B0EC3">
        <w:rPr>
          <w:rFonts w:cstheme="majorBidi"/>
          <w:szCs w:val="24"/>
        </w:rPr>
        <w:t xml:space="preserve">3) </w:t>
      </w:r>
      <w:r w:rsidRPr="009B0EC3">
        <w:rPr>
          <w:rFonts w:cstheme="majorBidi"/>
          <w:szCs w:val="24"/>
        </w:rPr>
        <w:t>Seni Tari</w:t>
      </w:r>
      <w:r w:rsidR="00AE4ED6">
        <w:rPr>
          <w:rFonts w:cstheme="majorBidi"/>
          <w:szCs w:val="24"/>
        </w:rPr>
        <w:t>;</w:t>
      </w:r>
      <w:r w:rsidR="00194022">
        <w:rPr>
          <w:rFonts w:cstheme="majorBidi"/>
          <w:szCs w:val="24"/>
        </w:rPr>
        <w:t xml:space="preserve"> </w:t>
      </w:r>
      <w:r w:rsidR="00AA17BE" w:rsidRPr="009B0EC3">
        <w:rPr>
          <w:rFonts w:cstheme="majorBidi"/>
          <w:szCs w:val="24"/>
        </w:rPr>
        <w:t xml:space="preserve">4) </w:t>
      </w:r>
      <w:r w:rsidRPr="009B0EC3">
        <w:rPr>
          <w:rFonts w:cstheme="majorBidi"/>
          <w:szCs w:val="24"/>
        </w:rPr>
        <w:t>Seni Teater</w:t>
      </w:r>
    </w:p>
    <w:p w:rsidR="005F4A49" w:rsidRPr="009B0EC3" w:rsidRDefault="005F4A49" w:rsidP="00F429F0">
      <w:pPr>
        <w:pStyle w:val="ListParagraph"/>
        <w:autoSpaceDE w:val="0"/>
        <w:autoSpaceDN w:val="0"/>
        <w:adjustRightInd w:val="0"/>
        <w:rPr>
          <w:rFonts w:cstheme="majorBidi"/>
          <w:szCs w:val="24"/>
        </w:rPr>
      </w:pPr>
    </w:p>
    <w:p w:rsidR="00F3672D" w:rsidRPr="009B0EC3" w:rsidRDefault="00194022" w:rsidP="005F4A49">
      <w:pPr>
        <w:autoSpaceDE w:val="0"/>
        <w:autoSpaceDN w:val="0"/>
        <w:adjustRightInd w:val="0"/>
        <w:spacing w:line="240" w:lineRule="auto"/>
        <w:rPr>
          <w:rFonts w:asciiTheme="majorBidi" w:hAnsiTheme="majorBidi" w:cstheme="majorBidi"/>
          <w:b/>
          <w:bCs/>
          <w:sz w:val="24"/>
          <w:szCs w:val="24"/>
        </w:rPr>
      </w:pPr>
      <w:r>
        <w:rPr>
          <w:rFonts w:asciiTheme="majorBidi" w:hAnsiTheme="majorBidi" w:cstheme="majorBidi"/>
          <w:b/>
          <w:bCs/>
          <w:sz w:val="24"/>
          <w:szCs w:val="24"/>
        </w:rPr>
        <w:t>5</w:t>
      </w:r>
      <w:r w:rsidR="005F4A49">
        <w:rPr>
          <w:rFonts w:asciiTheme="majorBidi" w:hAnsiTheme="majorBidi" w:cstheme="majorBidi"/>
          <w:b/>
          <w:bCs/>
          <w:sz w:val="24"/>
          <w:szCs w:val="24"/>
        </w:rPr>
        <w:t>. Kurikulum 2013</w:t>
      </w:r>
    </w:p>
    <w:p w:rsidR="00196801" w:rsidRPr="009B0EC3" w:rsidRDefault="00196801" w:rsidP="009B0EC3">
      <w:pPr>
        <w:autoSpaceDE w:val="0"/>
        <w:autoSpaceDN w:val="0"/>
        <w:adjustRightInd w:val="0"/>
        <w:spacing w:line="240" w:lineRule="auto"/>
        <w:rPr>
          <w:rFonts w:asciiTheme="majorBidi" w:hAnsiTheme="majorBidi" w:cstheme="majorBidi"/>
          <w:sz w:val="24"/>
          <w:szCs w:val="24"/>
        </w:rPr>
      </w:pPr>
      <w:r w:rsidRPr="009B0EC3">
        <w:rPr>
          <w:rFonts w:asciiTheme="majorBidi" w:hAnsiTheme="majorBidi" w:cstheme="majorBidi"/>
          <w:b/>
          <w:bCs/>
          <w:sz w:val="24"/>
          <w:szCs w:val="24"/>
        </w:rPr>
        <w:tab/>
      </w:r>
      <w:r w:rsidRPr="009B0EC3">
        <w:rPr>
          <w:rFonts w:asciiTheme="majorBidi" w:hAnsiTheme="majorBidi" w:cstheme="majorBidi"/>
          <w:sz w:val="24"/>
          <w:szCs w:val="24"/>
        </w:rPr>
        <w:t xml:space="preserve">Adapun pengertian kurikulum dalam perspektif yuridis-formal menurut Undang-undang No.20 Tahun 2003 Pasal 1 Ayat (19), adalah seperangkat rencana dan pengaturan mengenai tujuan, isi dan bahan pelajaran serta cara yang digunakan </w:t>
      </w:r>
      <w:r w:rsidR="000E67E4" w:rsidRPr="009B0EC3">
        <w:rPr>
          <w:rFonts w:asciiTheme="majorBidi" w:hAnsiTheme="majorBidi" w:cstheme="majorBidi"/>
          <w:sz w:val="24"/>
          <w:szCs w:val="24"/>
        </w:rPr>
        <w:t xml:space="preserve"> sebagai pedoman penyelenggaraan kegiatan pembelajaran untuk mencapai tujuan pendidikan tertentu. </w:t>
      </w:r>
      <w:proofErr w:type="gramStart"/>
      <w:r w:rsidR="000E67E4" w:rsidRPr="009B0EC3">
        <w:rPr>
          <w:rFonts w:asciiTheme="majorBidi" w:hAnsiTheme="majorBidi" w:cstheme="majorBidi"/>
          <w:sz w:val="24"/>
          <w:szCs w:val="24"/>
        </w:rPr>
        <w:t xml:space="preserve">Pengertian kurikulum ini lebih banyak berhubungan dengan fungsi dan kegiatan guru sebagai pengembang kurikulum di sekolah, baik dalam dimensi rencana, dimensi </w:t>
      </w:r>
      <w:r w:rsidR="00C618D6" w:rsidRPr="009B0EC3">
        <w:rPr>
          <w:rFonts w:asciiTheme="majorBidi" w:hAnsiTheme="majorBidi" w:cstheme="majorBidi"/>
          <w:sz w:val="24"/>
          <w:szCs w:val="24"/>
        </w:rPr>
        <w:t xml:space="preserve">kegiatan </w:t>
      </w:r>
      <w:r w:rsidR="000E67E4" w:rsidRPr="009B0EC3">
        <w:rPr>
          <w:rFonts w:asciiTheme="majorBidi" w:hAnsiTheme="majorBidi" w:cstheme="majorBidi"/>
          <w:sz w:val="24"/>
          <w:szCs w:val="24"/>
        </w:rPr>
        <w:t>maupun dimensi hasil.</w:t>
      </w:r>
      <w:proofErr w:type="gramEnd"/>
    </w:p>
    <w:p w:rsidR="00D6361B" w:rsidRPr="009B0EC3" w:rsidRDefault="00D6361B" w:rsidP="00F429F0">
      <w:pPr>
        <w:autoSpaceDE w:val="0"/>
        <w:autoSpaceDN w:val="0"/>
        <w:adjustRightInd w:val="0"/>
        <w:spacing w:line="240" w:lineRule="auto"/>
        <w:ind w:firstLine="720"/>
        <w:rPr>
          <w:rFonts w:asciiTheme="majorBidi" w:hAnsiTheme="majorBidi" w:cstheme="majorBidi"/>
          <w:sz w:val="24"/>
          <w:szCs w:val="24"/>
        </w:rPr>
      </w:pPr>
      <w:proofErr w:type="gramStart"/>
      <w:r w:rsidRPr="009B0EC3">
        <w:rPr>
          <w:rFonts w:asciiTheme="majorBidi" w:hAnsiTheme="majorBidi" w:cstheme="majorBidi"/>
          <w:sz w:val="24"/>
          <w:szCs w:val="24"/>
        </w:rPr>
        <w:t>Kurikulum 2013 merupakan penyempurnaan kurikulum sebelumnya.</w:t>
      </w:r>
      <w:proofErr w:type="gramEnd"/>
      <w:r w:rsidRPr="009B0EC3">
        <w:rPr>
          <w:rFonts w:asciiTheme="majorBidi" w:hAnsiTheme="majorBidi" w:cstheme="majorBidi"/>
          <w:sz w:val="24"/>
          <w:szCs w:val="24"/>
        </w:rPr>
        <w:t xml:space="preserve"> Kurikulum 2013 adalah kuri</w:t>
      </w:r>
      <w:r w:rsidR="008E186A">
        <w:rPr>
          <w:rFonts w:asciiTheme="majorBidi" w:hAnsiTheme="majorBidi" w:cstheme="majorBidi"/>
          <w:sz w:val="24"/>
          <w:szCs w:val="24"/>
        </w:rPr>
        <w:t>kulum yang melakukan penyederhan</w:t>
      </w:r>
      <w:r w:rsidRPr="009B0EC3">
        <w:rPr>
          <w:rFonts w:asciiTheme="majorBidi" w:hAnsiTheme="majorBidi" w:cstheme="majorBidi"/>
          <w:sz w:val="24"/>
          <w:szCs w:val="24"/>
        </w:rPr>
        <w:t xml:space="preserve">aan, dan tematik integratif, menambah jam pelajaran dan bertujuan untuk mendorong peserta didik atau siswa, maupun lebih baik dalam melakukan observasi, bertanya, bernalar dan mengkomunikasikan (mempresentasikan), apa yang mereka peroleh atau mereka ketahui setelah menerima materi pembelajaran dan diharapkan siswa kita memiliki </w:t>
      </w:r>
      <w:r w:rsidR="00AD384C" w:rsidRPr="009B0EC3">
        <w:rPr>
          <w:rFonts w:asciiTheme="majorBidi" w:hAnsiTheme="majorBidi" w:cstheme="majorBidi"/>
          <w:sz w:val="24"/>
          <w:szCs w:val="24"/>
        </w:rPr>
        <w:t xml:space="preserve">kompetensi sikap, keterampilan dan pengetahuan jauh lebih baik. Mereka </w:t>
      </w:r>
      <w:proofErr w:type="gramStart"/>
      <w:r w:rsidR="00AD384C" w:rsidRPr="009B0EC3">
        <w:rPr>
          <w:rFonts w:asciiTheme="majorBidi" w:hAnsiTheme="majorBidi" w:cstheme="majorBidi"/>
          <w:sz w:val="24"/>
          <w:szCs w:val="24"/>
        </w:rPr>
        <w:t>akan</w:t>
      </w:r>
      <w:proofErr w:type="gramEnd"/>
      <w:r w:rsidR="00AD384C" w:rsidRPr="009B0EC3">
        <w:rPr>
          <w:rFonts w:asciiTheme="majorBidi" w:hAnsiTheme="majorBidi" w:cstheme="majorBidi"/>
          <w:sz w:val="24"/>
          <w:szCs w:val="24"/>
        </w:rPr>
        <w:t xml:space="preserve"> lebih kreatif, inovatif dan lebih produktif, sehingga nantinya mereka bisa sukses dalam menghadapi berbagai persoalan dan tantangan di zamannya, memasuki masa depan yang lebih baik.</w:t>
      </w:r>
    </w:p>
    <w:p w:rsidR="00AD384C" w:rsidRPr="009B0EC3" w:rsidRDefault="00AD384C" w:rsidP="009B0EC3">
      <w:pPr>
        <w:autoSpaceDE w:val="0"/>
        <w:autoSpaceDN w:val="0"/>
        <w:adjustRightInd w:val="0"/>
        <w:spacing w:line="240" w:lineRule="auto"/>
        <w:rPr>
          <w:rFonts w:asciiTheme="majorBidi" w:hAnsiTheme="majorBidi" w:cstheme="majorBidi"/>
          <w:sz w:val="24"/>
          <w:szCs w:val="24"/>
        </w:rPr>
      </w:pPr>
      <w:r w:rsidRPr="009B0EC3">
        <w:rPr>
          <w:rFonts w:asciiTheme="majorBidi" w:hAnsiTheme="majorBidi" w:cstheme="majorBidi"/>
          <w:sz w:val="24"/>
          <w:szCs w:val="24"/>
        </w:rPr>
        <w:tab/>
        <w:t>Berdasarka</w:t>
      </w:r>
      <w:r w:rsidR="00295F0B" w:rsidRPr="009B0EC3">
        <w:rPr>
          <w:rFonts w:asciiTheme="majorBidi" w:hAnsiTheme="majorBidi" w:cstheme="majorBidi"/>
          <w:sz w:val="24"/>
          <w:szCs w:val="24"/>
        </w:rPr>
        <w:t>n</w:t>
      </w:r>
      <w:r w:rsidRPr="009B0EC3">
        <w:rPr>
          <w:rFonts w:asciiTheme="majorBidi" w:hAnsiTheme="majorBidi" w:cstheme="majorBidi"/>
          <w:sz w:val="24"/>
          <w:szCs w:val="24"/>
        </w:rPr>
        <w:t xml:space="preserve"> beberapa pendapat tersebut, maka dapat disimpulkan bahwa Kurikulum adalah suatu proses dalam melaksanakan seperangkat rencana dan pengaturan mengenai tujuan, isi, dan bahan pelajaran serta </w:t>
      </w:r>
      <w:proofErr w:type="gramStart"/>
      <w:r w:rsidRPr="009B0EC3">
        <w:rPr>
          <w:rFonts w:asciiTheme="majorBidi" w:hAnsiTheme="majorBidi" w:cstheme="majorBidi"/>
          <w:sz w:val="24"/>
          <w:szCs w:val="24"/>
        </w:rPr>
        <w:t>cara</w:t>
      </w:r>
      <w:proofErr w:type="gramEnd"/>
      <w:r w:rsidRPr="009B0EC3">
        <w:rPr>
          <w:rFonts w:asciiTheme="majorBidi" w:hAnsiTheme="majorBidi" w:cstheme="majorBidi"/>
          <w:sz w:val="24"/>
          <w:szCs w:val="24"/>
        </w:rPr>
        <w:t xml:space="preserve"> yang digunakan sebagai pedoman penyelenggaraan kegiatan mengajar untuk mencapai tujuan.</w:t>
      </w:r>
    </w:p>
    <w:p w:rsidR="00F429F0" w:rsidRPr="00F429F0" w:rsidRDefault="00AD384C" w:rsidP="00F429F0">
      <w:pPr>
        <w:autoSpaceDE w:val="0"/>
        <w:autoSpaceDN w:val="0"/>
        <w:adjustRightInd w:val="0"/>
        <w:spacing w:line="240" w:lineRule="auto"/>
        <w:rPr>
          <w:rFonts w:asciiTheme="majorBidi" w:hAnsiTheme="majorBidi" w:cstheme="majorBidi"/>
          <w:sz w:val="24"/>
          <w:szCs w:val="24"/>
        </w:rPr>
      </w:pPr>
      <w:r w:rsidRPr="009B0EC3">
        <w:rPr>
          <w:rFonts w:asciiTheme="majorBidi" w:hAnsiTheme="majorBidi" w:cstheme="majorBidi"/>
          <w:sz w:val="24"/>
          <w:szCs w:val="24"/>
        </w:rPr>
        <w:tab/>
      </w:r>
    </w:p>
    <w:p w:rsidR="00606D87" w:rsidRPr="009B0EC3" w:rsidRDefault="003F29BB" w:rsidP="003F29BB">
      <w:pPr>
        <w:pStyle w:val="Bab"/>
        <w:numPr>
          <w:ilvl w:val="0"/>
          <w:numId w:val="0"/>
        </w:numPr>
        <w:spacing w:line="240" w:lineRule="auto"/>
        <w:jc w:val="both"/>
        <w:rPr>
          <w:rFonts w:asciiTheme="majorBidi" w:hAnsiTheme="majorBidi" w:cstheme="majorBidi"/>
          <w:szCs w:val="24"/>
        </w:rPr>
      </w:pPr>
      <w:r>
        <w:rPr>
          <w:rFonts w:asciiTheme="majorBidi" w:hAnsiTheme="majorBidi" w:cstheme="majorBidi"/>
          <w:szCs w:val="24"/>
        </w:rPr>
        <w:lastRenderedPageBreak/>
        <w:t>6</w:t>
      </w:r>
      <w:r w:rsidR="00737B5F" w:rsidRPr="009B0EC3">
        <w:rPr>
          <w:rFonts w:asciiTheme="majorBidi" w:hAnsiTheme="majorBidi" w:cstheme="majorBidi"/>
          <w:szCs w:val="24"/>
        </w:rPr>
        <w:t xml:space="preserve">. </w:t>
      </w:r>
      <w:r w:rsidR="0037497B" w:rsidRPr="009B0EC3">
        <w:rPr>
          <w:rFonts w:asciiTheme="majorBidi" w:hAnsiTheme="majorBidi" w:cstheme="majorBidi"/>
          <w:szCs w:val="24"/>
        </w:rPr>
        <w:t>Kerangka Pikir</w:t>
      </w:r>
    </w:p>
    <w:p w:rsidR="0037497B" w:rsidRPr="009B0EC3" w:rsidRDefault="0037497B" w:rsidP="00F429F0">
      <w:pPr>
        <w:autoSpaceDE w:val="0"/>
        <w:autoSpaceDN w:val="0"/>
        <w:adjustRightInd w:val="0"/>
        <w:spacing w:line="240" w:lineRule="auto"/>
        <w:ind w:firstLine="720"/>
        <w:rPr>
          <w:rFonts w:asciiTheme="majorBidi" w:hAnsiTheme="majorBidi" w:cstheme="majorBidi"/>
          <w:sz w:val="24"/>
          <w:szCs w:val="24"/>
        </w:rPr>
      </w:pPr>
      <w:proofErr w:type="gramStart"/>
      <w:r w:rsidRPr="009B0EC3">
        <w:rPr>
          <w:rFonts w:asciiTheme="majorBidi" w:hAnsiTheme="majorBidi" w:cstheme="majorBidi"/>
          <w:sz w:val="24"/>
          <w:szCs w:val="24"/>
        </w:rPr>
        <w:t>Penilaian merupakan kegiatan yang tidak terpisahkan dengan kegiatan belajar mengajar.</w:t>
      </w:r>
      <w:proofErr w:type="gramEnd"/>
      <w:r w:rsidR="00F9611A" w:rsidRPr="009B0EC3">
        <w:rPr>
          <w:rFonts w:asciiTheme="majorBidi" w:hAnsiTheme="majorBidi" w:cstheme="majorBidi"/>
          <w:sz w:val="24"/>
          <w:szCs w:val="24"/>
        </w:rPr>
        <w:t xml:space="preserve"> </w:t>
      </w:r>
      <w:proofErr w:type="gramStart"/>
      <w:r w:rsidRPr="009B0EC3">
        <w:rPr>
          <w:rFonts w:asciiTheme="majorBidi" w:hAnsiTheme="majorBidi" w:cstheme="majorBidi"/>
          <w:sz w:val="24"/>
          <w:szCs w:val="24"/>
        </w:rPr>
        <w:t>Perubahan kurikulum 2006 menjadi kurikulum 2013 membawa implikasi terjadinya perubahan penilaian pada pembelajaran seni budaya.</w:t>
      </w:r>
      <w:proofErr w:type="gramEnd"/>
      <w:r w:rsidR="00F9611A" w:rsidRPr="009B0EC3">
        <w:rPr>
          <w:rFonts w:asciiTheme="majorBidi" w:hAnsiTheme="majorBidi" w:cstheme="majorBidi"/>
          <w:sz w:val="24"/>
          <w:szCs w:val="24"/>
        </w:rPr>
        <w:t xml:space="preserve"> </w:t>
      </w:r>
      <w:proofErr w:type="gramStart"/>
      <w:r w:rsidRPr="009B0EC3">
        <w:rPr>
          <w:rFonts w:asciiTheme="majorBidi" w:hAnsiTheme="majorBidi" w:cstheme="majorBidi"/>
          <w:sz w:val="24"/>
          <w:szCs w:val="24"/>
        </w:rPr>
        <w:t>Keberhasilan kegiatan belajar mengajar bergantung pada kegiatan penilaian.</w:t>
      </w:r>
      <w:proofErr w:type="gramEnd"/>
      <w:r w:rsidRPr="009B0EC3">
        <w:rPr>
          <w:rFonts w:asciiTheme="majorBidi" w:hAnsiTheme="majorBidi" w:cstheme="majorBidi"/>
          <w:sz w:val="24"/>
          <w:szCs w:val="24"/>
        </w:rPr>
        <w:t xml:space="preserve"> Kegiatan belajar mengajar </w:t>
      </w:r>
      <w:proofErr w:type="gramStart"/>
      <w:r w:rsidRPr="009B0EC3">
        <w:rPr>
          <w:rFonts w:asciiTheme="majorBidi" w:hAnsiTheme="majorBidi" w:cstheme="majorBidi"/>
          <w:sz w:val="24"/>
          <w:szCs w:val="24"/>
        </w:rPr>
        <w:t>akan  efektif</w:t>
      </w:r>
      <w:proofErr w:type="gramEnd"/>
      <w:r w:rsidRPr="009B0EC3">
        <w:rPr>
          <w:rFonts w:asciiTheme="majorBidi" w:hAnsiTheme="majorBidi" w:cstheme="majorBidi"/>
          <w:sz w:val="24"/>
          <w:szCs w:val="24"/>
        </w:rPr>
        <w:t xml:space="preserve">  apabila didukung oleh kegiatan yang efektif pula. </w:t>
      </w:r>
      <w:proofErr w:type="gramStart"/>
      <w:r w:rsidRPr="009B0EC3">
        <w:rPr>
          <w:rFonts w:asciiTheme="majorBidi" w:hAnsiTheme="majorBidi" w:cstheme="majorBidi"/>
          <w:sz w:val="24"/>
          <w:szCs w:val="24"/>
        </w:rPr>
        <w:t>Penilaian au</w:t>
      </w:r>
      <w:r w:rsidR="00F9611A" w:rsidRPr="009B0EC3">
        <w:rPr>
          <w:rFonts w:asciiTheme="majorBidi" w:hAnsiTheme="majorBidi" w:cstheme="majorBidi"/>
          <w:sz w:val="24"/>
          <w:szCs w:val="24"/>
        </w:rPr>
        <w:t>tentik hadir sebagai alternatif</w:t>
      </w:r>
      <w:r w:rsidRPr="009B0EC3">
        <w:rPr>
          <w:rFonts w:asciiTheme="majorBidi" w:hAnsiTheme="majorBidi" w:cstheme="majorBidi"/>
          <w:sz w:val="24"/>
          <w:szCs w:val="24"/>
        </w:rPr>
        <w:t xml:space="preserve"> penilaian untuk menilai semua aspek kemampuan yang tidak dapat dinilai dengan tes tertulis </w:t>
      </w:r>
      <w:r w:rsidRPr="009B0EC3">
        <w:rPr>
          <w:rFonts w:asciiTheme="majorBidi" w:hAnsiTheme="majorBidi" w:cstheme="majorBidi"/>
          <w:i/>
          <w:iCs/>
          <w:sz w:val="24"/>
          <w:szCs w:val="24"/>
        </w:rPr>
        <w:t>(paper and pencil test).</w:t>
      </w:r>
      <w:proofErr w:type="gramEnd"/>
    </w:p>
    <w:p w:rsidR="00307A0E" w:rsidRPr="009B0EC3" w:rsidRDefault="0037497B" w:rsidP="009B0EC3">
      <w:pPr>
        <w:autoSpaceDE w:val="0"/>
        <w:autoSpaceDN w:val="0"/>
        <w:adjustRightInd w:val="0"/>
        <w:spacing w:line="240" w:lineRule="auto"/>
        <w:rPr>
          <w:rFonts w:asciiTheme="majorBidi" w:hAnsiTheme="majorBidi" w:cstheme="majorBidi"/>
          <w:sz w:val="24"/>
          <w:szCs w:val="24"/>
        </w:rPr>
      </w:pPr>
      <w:r w:rsidRPr="009B0EC3">
        <w:rPr>
          <w:rFonts w:asciiTheme="majorBidi" w:hAnsiTheme="majorBidi" w:cstheme="majorBidi"/>
          <w:sz w:val="24"/>
          <w:szCs w:val="24"/>
        </w:rPr>
        <w:tab/>
      </w:r>
      <w:proofErr w:type="gramStart"/>
      <w:r w:rsidRPr="009B0EC3">
        <w:rPr>
          <w:rFonts w:asciiTheme="majorBidi" w:hAnsiTheme="majorBidi" w:cstheme="majorBidi"/>
          <w:sz w:val="24"/>
          <w:szCs w:val="24"/>
        </w:rPr>
        <w:t>Penilaian tersebut untuk mengetahui gambaran yang utuh mengenai sikap, keterampilan, dan pengetahuan peserta didik dikaitkan dengan kehidupan nyata mereka di luar sekolah atau masyarakat.</w:t>
      </w:r>
      <w:proofErr w:type="gramEnd"/>
      <w:r w:rsidR="00F9611A" w:rsidRPr="009B0EC3">
        <w:rPr>
          <w:rFonts w:asciiTheme="majorBidi" w:hAnsiTheme="majorBidi" w:cstheme="majorBidi"/>
          <w:sz w:val="24"/>
          <w:szCs w:val="24"/>
        </w:rPr>
        <w:t xml:space="preserve"> </w:t>
      </w:r>
      <w:r w:rsidR="00307A0E" w:rsidRPr="009B0EC3">
        <w:rPr>
          <w:rFonts w:asciiTheme="majorBidi" w:hAnsiTheme="majorBidi" w:cstheme="majorBidi"/>
          <w:sz w:val="24"/>
          <w:szCs w:val="24"/>
        </w:rPr>
        <w:t>Penilaian sikap dilakukan guru melalui: 1) observas</w:t>
      </w:r>
      <w:r w:rsidR="003957CA" w:rsidRPr="009B0EC3">
        <w:rPr>
          <w:rFonts w:asciiTheme="majorBidi" w:hAnsiTheme="majorBidi" w:cstheme="majorBidi"/>
          <w:sz w:val="24"/>
          <w:szCs w:val="24"/>
        </w:rPr>
        <w:t>i; 2) penilaian diri; 3) penilaia</w:t>
      </w:r>
      <w:r w:rsidR="00307A0E" w:rsidRPr="009B0EC3">
        <w:rPr>
          <w:rFonts w:asciiTheme="majorBidi" w:hAnsiTheme="majorBidi" w:cstheme="majorBidi"/>
          <w:sz w:val="24"/>
          <w:szCs w:val="24"/>
        </w:rPr>
        <w:t>n teman sejawat; 4) jurnal dan 5) wawancara. Sedangkang penilaian pengetahuan melalui: 1) tes tulis; 2) tes lisan; 3) penugasan. Selanjutnya penilaian keterampilan melalui: 1) kinerja; 2) proyek dan 3) portofolio.</w:t>
      </w:r>
    </w:p>
    <w:p w:rsidR="002318F0" w:rsidRPr="009B0EC3" w:rsidRDefault="0037497B" w:rsidP="009B0EC3">
      <w:pPr>
        <w:autoSpaceDE w:val="0"/>
        <w:autoSpaceDN w:val="0"/>
        <w:adjustRightInd w:val="0"/>
        <w:spacing w:line="240" w:lineRule="auto"/>
        <w:ind w:firstLine="720"/>
        <w:rPr>
          <w:rFonts w:asciiTheme="majorBidi" w:hAnsiTheme="majorBidi" w:cstheme="majorBidi"/>
          <w:bCs/>
          <w:sz w:val="24"/>
          <w:szCs w:val="24"/>
        </w:rPr>
      </w:pPr>
      <w:proofErr w:type="gramStart"/>
      <w:r w:rsidRPr="009B0EC3">
        <w:rPr>
          <w:rFonts w:asciiTheme="majorBidi" w:hAnsiTheme="majorBidi" w:cstheme="majorBidi"/>
          <w:sz w:val="24"/>
          <w:szCs w:val="24"/>
        </w:rPr>
        <w:t>Penelitian ini dilaksanakan dengan tujuan untuk me</w:t>
      </w:r>
      <w:r w:rsidR="00A734B1" w:rsidRPr="009B0EC3">
        <w:rPr>
          <w:rFonts w:asciiTheme="majorBidi" w:hAnsiTheme="majorBidi" w:cstheme="majorBidi"/>
          <w:sz w:val="24"/>
          <w:szCs w:val="24"/>
        </w:rPr>
        <w:t>ngidentifikasi tentang perencanaan</w:t>
      </w:r>
      <w:r w:rsidRPr="009B0EC3">
        <w:rPr>
          <w:rFonts w:asciiTheme="majorBidi" w:hAnsiTheme="majorBidi" w:cstheme="majorBidi"/>
          <w:sz w:val="24"/>
          <w:szCs w:val="24"/>
        </w:rPr>
        <w:t xml:space="preserve"> dan pelaksanaan penilaian autentik pada mata pelajaran seni budaya kelas VII di SMP se Kecamatan Pallangga Kabupaten Gowa, dengan mengu</w:t>
      </w:r>
      <w:r w:rsidR="003957CA" w:rsidRPr="009B0EC3">
        <w:rPr>
          <w:rFonts w:asciiTheme="majorBidi" w:hAnsiTheme="majorBidi" w:cstheme="majorBidi"/>
          <w:sz w:val="24"/>
          <w:szCs w:val="24"/>
        </w:rPr>
        <w:t>m</w:t>
      </w:r>
      <w:r w:rsidRPr="009B0EC3">
        <w:rPr>
          <w:rFonts w:asciiTheme="majorBidi" w:hAnsiTheme="majorBidi" w:cstheme="majorBidi"/>
          <w:sz w:val="24"/>
          <w:szCs w:val="24"/>
        </w:rPr>
        <w:t>pulkan data melalui dokumentasi, observasi, dan wawancara.</w:t>
      </w:r>
      <w:proofErr w:type="gramEnd"/>
      <w:r w:rsidR="00F9611A" w:rsidRPr="009B0EC3">
        <w:rPr>
          <w:rFonts w:asciiTheme="majorBidi" w:hAnsiTheme="majorBidi" w:cstheme="majorBidi"/>
          <w:sz w:val="24"/>
          <w:szCs w:val="24"/>
        </w:rPr>
        <w:t xml:space="preserve"> </w:t>
      </w:r>
      <w:proofErr w:type="gramStart"/>
      <w:r w:rsidRPr="009B0EC3">
        <w:rPr>
          <w:rFonts w:asciiTheme="majorBidi" w:hAnsiTheme="majorBidi" w:cstheme="majorBidi"/>
          <w:sz w:val="24"/>
          <w:szCs w:val="24"/>
        </w:rPr>
        <w:t>Selanjutnya data yang diperoleh dianalisis secara desk</w:t>
      </w:r>
      <w:r w:rsidR="00F9611A" w:rsidRPr="009B0EC3">
        <w:rPr>
          <w:rFonts w:asciiTheme="majorBidi" w:hAnsiTheme="majorBidi" w:cstheme="majorBidi"/>
          <w:sz w:val="24"/>
          <w:szCs w:val="24"/>
        </w:rPr>
        <w:t>riptif kualitatif.</w:t>
      </w:r>
      <w:proofErr w:type="gramEnd"/>
      <w:r w:rsidR="00F9611A" w:rsidRPr="009B0EC3">
        <w:rPr>
          <w:rFonts w:asciiTheme="majorBidi" w:hAnsiTheme="majorBidi" w:cstheme="majorBidi"/>
          <w:sz w:val="24"/>
          <w:szCs w:val="24"/>
        </w:rPr>
        <w:t xml:space="preserve"> Kerangka piki</w:t>
      </w:r>
      <w:r w:rsidRPr="009B0EC3">
        <w:rPr>
          <w:rFonts w:asciiTheme="majorBidi" w:hAnsiTheme="majorBidi" w:cstheme="majorBidi"/>
          <w:sz w:val="24"/>
          <w:szCs w:val="24"/>
        </w:rPr>
        <w:t xml:space="preserve">r dapat digambarkan sebagai berikut: </w:t>
      </w:r>
    </w:p>
    <w:p w:rsidR="0037497B" w:rsidRPr="009B0EC3" w:rsidRDefault="0037497B" w:rsidP="009B0EC3">
      <w:pPr>
        <w:autoSpaceDE w:val="0"/>
        <w:autoSpaceDN w:val="0"/>
        <w:adjustRightInd w:val="0"/>
        <w:spacing w:line="240" w:lineRule="auto"/>
        <w:ind w:firstLine="720"/>
        <w:rPr>
          <w:rFonts w:asciiTheme="majorBidi" w:hAnsiTheme="majorBidi" w:cstheme="majorBidi"/>
          <w:bCs/>
          <w:sz w:val="24"/>
          <w:szCs w:val="24"/>
        </w:rPr>
      </w:pPr>
      <w:r w:rsidRPr="009B0EC3">
        <w:rPr>
          <w:rFonts w:asciiTheme="majorBidi" w:hAnsiTheme="majorBidi" w:cstheme="majorBidi"/>
          <w:bCs/>
          <w:sz w:val="24"/>
          <w:szCs w:val="24"/>
        </w:rPr>
        <w:tab/>
      </w:r>
      <w:r w:rsidRPr="009B0EC3">
        <w:rPr>
          <w:rFonts w:asciiTheme="majorBidi" w:hAnsiTheme="majorBidi" w:cstheme="majorBidi"/>
          <w:bCs/>
          <w:sz w:val="24"/>
          <w:szCs w:val="24"/>
        </w:rPr>
        <w:tab/>
      </w:r>
      <w:r w:rsidRPr="009B0EC3">
        <w:rPr>
          <w:rFonts w:asciiTheme="majorBidi" w:hAnsiTheme="majorBidi" w:cstheme="majorBidi"/>
          <w:bCs/>
          <w:sz w:val="24"/>
          <w:szCs w:val="24"/>
        </w:rPr>
        <w:tab/>
      </w:r>
      <w:r w:rsidRPr="009B0EC3">
        <w:rPr>
          <w:rFonts w:asciiTheme="majorBidi" w:hAnsiTheme="majorBidi" w:cstheme="majorBidi"/>
          <w:bCs/>
          <w:sz w:val="24"/>
          <w:szCs w:val="24"/>
        </w:rPr>
        <w:tab/>
      </w:r>
      <w:r w:rsidRPr="009B0EC3">
        <w:rPr>
          <w:rFonts w:asciiTheme="majorBidi" w:hAnsiTheme="majorBidi" w:cstheme="majorBidi"/>
          <w:bCs/>
          <w:sz w:val="24"/>
          <w:szCs w:val="24"/>
        </w:rPr>
        <w:tab/>
      </w:r>
      <w:r w:rsidRPr="009B0EC3">
        <w:rPr>
          <w:rFonts w:asciiTheme="majorBidi" w:hAnsiTheme="majorBidi" w:cstheme="majorBidi"/>
          <w:bCs/>
          <w:sz w:val="24"/>
          <w:szCs w:val="24"/>
        </w:rPr>
        <w:tab/>
      </w:r>
    </w:p>
    <w:p w:rsidR="0037497B" w:rsidRPr="009B0EC3" w:rsidRDefault="002318F0" w:rsidP="009B0EC3">
      <w:pPr>
        <w:spacing w:line="240" w:lineRule="auto"/>
        <w:rPr>
          <w:rFonts w:asciiTheme="majorBidi" w:eastAsia="Times New Roman" w:hAnsiTheme="majorBidi" w:cstheme="majorBidi"/>
          <w:sz w:val="24"/>
          <w:szCs w:val="24"/>
        </w:rPr>
      </w:pPr>
      <w:r w:rsidRPr="009B0EC3">
        <w:rPr>
          <w:rFonts w:asciiTheme="majorBidi" w:eastAsia="Times New Roman" w:hAnsiTheme="majorBidi" w:cstheme="majorBidi"/>
          <w:noProof/>
          <w:sz w:val="24"/>
          <w:szCs w:val="24"/>
        </w:rPr>
        <mc:AlternateContent>
          <mc:Choice Requires="wpg">
            <w:drawing>
              <wp:anchor distT="0" distB="0" distL="114300" distR="114300" simplePos="0" relativeHeight="251709440" behindDoc="0" locked="0" layoutInCell="1" allowOverlap="1" wp14:anchorId="6E278254" wp14:editId="7CBFB7C3">
                <wp:simplePos x="0" y="0"/>
                <wp:positionH relativeFrom="column">
                  <wp:posOffset>-76556</wp:posOffset>
                </wp:positionH>
                <wp:positionV relativeFrom="paragraph">
                  <wp:posOffset>58085</wp:posOffset>
                </wp:positionV>
                <wp:extent cx="5326341" cy="3303917"/>
                <wp:effectExtent l="0" t="0" r="27305" b="10795"/>
                <wp:wrapNone/>
                <wp:docPr id="19" name="Group 19"/>
                <wp:cNvGraphicFramePr/>
                <a:graphic xmlns:a="http://schemas.openxmlformats.org/drawingml/2006/main">
                  <a:graphicData uri="http://schemas.microsoft.com/office/word/2010/wordprocessingGroup">
                    <wpg:wgp>
                      <wpg:cNvGrpSpPr/>
                      <wpg:grpSpPr>
                        <a:xfrm>
                          <a:off x="0" y="0"/>
                          <a:ext cx="5326341" cy="3303917"/>
                          <a:chOff x="19049" y="0"/>
                          <a:chExt cx="5667376" cy="4161155"/>
                        </a:xfrm>
                      </wpg:grpSpPr>
                      <wps:wsp>
                        <wps:cNvPr id="17" name="Rounded Rectangle 13"/>
                        <wps:cNvSpPr>
                          <a:spLocks noChangeArrowheads="1"/>
                        </wps:cNvSpPr>
                        <wps:spPr bwMode="auto">
                          <a:xfrm>
                            <a:off x="1619250" y="0"/>
                            <a:ext cx="2362200" cy="720090"/>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F429F0" w:rsidRPr="00EE0A31" w:rsidRDefault="00F429F0" w:rsidP="007823D2">
                              <w:pPr>
                                <w:spacing w:line="240" w:lineRule="auto"/>
                                <w:jc w:val="center"/>
                                <w:rPr>
                                  <w:rFonts w:asciiTheme="majorBidi" w:hAnsiTheme="majorBidi" w:cstheme="majorBidi"/>
                                  <w:b/>
                                  <w:bCs/>
                                </w:rPr>
                              </w:pPr>
                              <w:r w:rsidRPr="00EE0A31">
                                <w:rPr>
                                  <w:rFonts w:asciiTheme="majorBidi" w:hAnsiTheme="majorBidi" w:cstheme="majorBidi"/>
                                  <w:b/>
                                  <w:bCs/>
                                </w:rPr>
                                <w:t>SMP se Kecamatan Pallangga Kabupaten Gowa</w:t>
                              </w:r>
                            </w:p>
                          </w:txbxContent>
                        </wps:txbx>
                        <wps:bodyPr rot="0" vert="horz" wrap="square" lIns="91440" tIns="45720" rIns="91440" bIns="45720" anchor="ctr" anchorCtr="0" upright="1">
                          <a:noAutofit/>
                        </wps:bodyPr>
                      </wps:wsp>
                      <wps:wsp>
                        <wps:cNvPr id="15" name="Rounded Rectangle 11"/>
                        <wps:cNvSpPr>
                          <a:spLocks noChangeArrowheads="1"/>
                        </wps:cNvSpPr>
                        <wps:spPr bwMode="auto">
                          <a:xfrm>
                            <a:off x="1562100" y="1085850"/>
                            <a:ext cx="2543175" cy="809625"/>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F429F0" w:rsidRDefault="00F429F0" w:rsidP="007823D2">
                              <w:pPr>
                                <w:spacing w:line="240" w:lineRule="auto"/>
                                <w:jc w:val="center"/>
                                <w:rPr>
                                  <w:b/>
                                  <w:bCs/>
                                </w:rPr>
                              </w:pPr>
                            </w:p>
                            <w:p w:rsidR="00F429F0" w:rsidRPr="00EE0A31" w:rsidRDefault="00F429F0" w:rsidP="007823D2">
                              <w:pPr>
                                <w:spacing w:line="240" w:lineRule="auto"/>
                                <w:jc w:val="center"/>
                                <w:rPr>
                                  <w:rFonts w:asciiTheme="majorBidi" w:hAnsiTheme="majorBidi" w:cstheme="majorBidi"/>
                                  <w:b/>
                                  <w:bCs/>
                                </w:rPr>
                              </w:pPr>
                              <w:r w:rsidRPr="00EE0A31">
                                <w:rPr>
                                  <w:rFonts w:asciiTheme="majorBidi" w:hAnsiTheme="majorBidi" w:cstheme="majorBidi"/>
                                  <w:b/>
                                  <w:bCs/>
                                </w:rPr>
                                <w:t>Penerapan penilaian autentik pada Mata Pelajaran Seni Budaya</w:t>
                              </w:r>
                            </w:p>
                            <w:p w:rsidR="00F429F0" w:rsidRPr="00EE0A31" w:rsidRDefault="00F429F0" w:rsidP="0037497B">
                              <w:pPr>
                                <w:jc w:val="center"/>
                                <w:rPr>
                                  <w:rFonts w:asciiTheme="majorBidi" w:hAnsiTheme="majorBidi" w:cstheme="majorBidi"/>
                                  <w:b/>
                                  <w:bCs/>
                                </w:rPr>
                              </w:pPr>
                            </w:p>
                            <w:p w:rsidR="00F429F0" w:rsidRPr="007B6842" w:rsidRDefault="00F429F0" w:rsidP="0037497B">
                              <w:pPr>
                                <w:jc w:val="center"/>
                                <w:rPr>
                                  <w:b/>
                                  <w:bCs/>
                                </w:rPr>
                              </w:pPr>
                            </w:p>
                          </w:txbxContent>
                        </wps:txbx>
                        <wps:bodyPr rot="0" vert="horz" wrap="square" lIns="91440" tIns="45720" rIns="91440" bIns="45720" anchor="ctr" anchorCtr="0" upright="1">
                          <a:noAutofit/>
                        </wps:bodyPr>
                      </wps:wsp>
                      <wps:wsp>
                        <wps:cNvPr id="11" name="Rounded Rectangle 7"/>
                        <wps:cNvSpPr>
                          <a:spLocks noChangeArrowheads="1"/>
                        </wps:cNvSpPr>
                        <wps:spPr bwMode="auto">
                          <a:xfrm>
                            <a:off x="19049" y="2334600"/>
                            <a:ext cx="1619251" cy="454024"/>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F429F0" w:rsidRPr="00EE0A31" w:rsidRDefault="00F429F0" w:rsidP="007823D2">
                              <w:pPr>
                                <w:spacing w:line="240" w:lineRule="auto"/>
                                <w:jc w:val="center"/>
                                <w:rPr>
                                  <w:rFonts w:asciiTheme="majorBidi" w:hAnsiTheme="majorBidi" w:cstheme="majorBidi"/>
                                  <w:b/>
                                  <w:bCs/>
                                </w:rPr>
                              </w:pPr>
                              <w:r w:rsidRPr="00EE0A31">
                                <w:rPr>
                                  <w:rFonts w:asciiTheme="majorBidi" w:hAnsiTheme="majorBidi" w:cstheme="majorBidi"/>
                                  <w:b/>
                                  <w:bCs/>
                                </w:rPr>
                                <w:t>Persiapan</w:t>
                              </w:r>
                            </w:p>
                          </w:txbxContent>
                        </wps:txbx>
                        <wps:bodyPr rot="0" vert="horz" wrap="square" lIns="91440" tIns="45720" rIns="91440" bIns="45720" anchor="ctr" anchorCtr="0" upright="1">
                          <a:noAutofit/>
                        </wps:bodyPr>
                      </wps:wsp>
                      <wps:wsp>
                        <wps:cNvPr id="12" name="Rounded Rectangle 8"/>
                        <wps:cNvSpPr>
                          <a:spLocks noChangeArrowheads="1"/>
                        </wps:cNvSpPr>
                        <wps:spPr bwMode="auto">
                          <a:xfrm>
                            <a:off x="2072006" y="2311461"/>
                            <a:ext cx="1581150" cy="443230"/>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F429F0" w:rsidRPr="00EE0A31" w:rsidRDefault="00F429F0" w:rsidP="007823D2">
                              <w:pPr>
                                <w:spacing w:line="240" w:lineRule="auto"/>
                                <w:jc w:val="center"/>
                                <w:rPr>
                                  <w:rFonts w:asciiTheme="majorBidi" w:hAnsiTheme="majorBidi" w:cstheme="majorBidi"/>
                                  <w:b/>
                                  <w:bCs/>
                                </w:rPr>
                              </w:pPr>
                              <w:r w:rsidRPr="00EE0A31">
                                <w:rPr>
                                  <w:rFonts w:asciiTheme="majorBidi" w:hAnsiTheme="majorBidi" w:cstheme="majorBidi"/>
                                  <w:b/>
                                  <w:bCs/>
                                </w:rPr>
                                <w:t>Pelaksanaan</w:t>
                              </w:r>
                            </w:p>
                          </w:txbxContent>
                        </wps:txbx>
                        <wps:bodyPr rot="0" vert="horz" wrap="square" lIns="91440" tIns="45720" rIns="91440" bIns="45720" anchor="ctr" anchorCtr="0" upright="1">
                          <a:noAutofit/>
                        </wps:bodyPr>
                      </wps:wsp>
                      <wps:wsp>
                        <wps:cNvPr id="4" name="Rounded Rectangle 3"/>
                        <wps:cNvSpPr>
                          <a:spLocks noChangeArrowheads="1"/>
                        </wps:cNvSpPr>
                        <wps:spPr bwMode="auto">
                          <a:xfrm>
                            <a:off x="1971675" y="3371850"/>
                            <a:ext cx="1833880" cy="789305"/>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F429F0" w:rsidRPr="00EE0A31" w:rsidRDefault="00F429F0" w:rsidP="007823D2">
                              <w:pPr>
                                <w:spacing w:line="240" w:lineRule="auto"/>
                                <w:jc w:val="center"/>
                                <w:rPr>
                                  <w:rFonts w:asciiTheme="majorBidi" w:hAnsiTheme="majorBidi" w:cstheme="majorBidi"/>
                                  <w:b/>
                                  <w:bCs/>
                                </w:rPr>
                              </w:pPr>
                              <w:r w:rsidRPr="00EE0A31">
                                <w:rPr>
                                  <w:rFonts w:asciiTheme="majorBidi" w:hAnsiTheme="majorBidi" w:cstheme="majorBidi"/>
                                  <w:b/>
                                  <w:bCs/>
                                </w:rPr>
                                <w:t>Sikap</w:t>
                              </w:r>
                            </w:p>
                            <w:p w:rsidR="00F429F0" w:rsidRPr="00EE0A31" w:rsidRDefault="00F429F0" w:rsidP="007823D2">
                              <w:pPr>
                                <w:spacing w:line="240" w:lineRule="auto"/>
                                <w:jc w:val="center"/>
                                <w:rPr>
                                  <w:rFonts w:asciiTheme="majorBidi" w:hAnsiTheme="majorBidi" w:cstheme="majorBidi"/>
                                  <w:b/>
                                  <w:bCs/>
                                </w:rPr>
                              </w:pPr>
                              <w:r w:rsidRPr="00EE0A31">
                                <w:rPr>
                                  <w:rFonts w:asciiTheme="majorBidi" w:hAnsiTheme="majorBidi" w:cstheme="majorBidi"/>
                                  <w:b/>
                                  <w:bCs/>
                                </w:rPr>
                                <w:t>Pengetahuan</w:t>
                              </w:r>
                            </w:p>
                            <w:p w:rsidR="00F429F0" w:rsidRPr="00EE0A31" w:rsidRDefault="00F429F0" w:rsidP="007823D2">
                              <w:pPr>
                                <w:spacing w:line="240" w:lineRule="auto"/>
                                <w:jc w:val="center"/>
                                <w:rPr>
                                  <w:rFonts w:asciiTheme="majorBidi" w:hAnsiTheme="majorBidi" w:cstheme="majorBidi"/>
                                  <w:b/>
                                  <w:bCs/>
                                </w:rPr>
                              </w:pPr>
                              <w:r w:rsidRPr="00EE0A31">
                                <w:rPr>
                                  <w:rFonts w:asciiTheme="majorBidi" w:hAnsiTheme="majorBidi" w:cstheme="majorBidi"/>
                                  <w:b/>
                                  <w:bCs/>
                                </w:rPr>
                                <w:t>Keterampilan</w:t>
                              </w:r>
                            </w:p>
                          </w:txbxContent>
                        </wps:txbx>
                        <wps:bodyPr rot="0" vert="horz" wrap="square" lIns="91440" tIns="45720" rIns="91440" bIns="45720" anchor="ctr" anchorCtr="0" upright="1">
                          <a:noAutofit/>
                        </wps:bodyPr>
                      </wps:wsp>
                      <wps:wsp>
                        <wps:cNvPr id="14" name="Straight Arrow Connector 5"/>
                        <wps:cNvCnPr>
                          <a:cxnSpLocks noChangeShapeType="1"/>
                        </wps:cNvCnPr>
                        <wps:spPr bwMode="auto">
                          <a:xfrm>
                            <a:off x="2818085" y="1896741"/>
                            <a:ext cx="0" cy="352241"/>
                          </a:xfrm>
                          <a:prstGeom prst="straightConnector1">
                            <a:avLst/>
                          </a:prstGeom>
                          <a:noFill/>
                          <a:ln w="25400">
                            <a:solidFill>
                              <a:schemeClr val="dk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0" name="AutoShape 19"/>
                        <wps:cNvCnPr>
                          <a:cxnSpLocks noChangeShapeType="1"/>
                        </wps:cNvCnPr>
                        <wps:spPr bwMode="auto">
                          <a:xfrm>
                            <a:off x="1638300" y="2581275"/>
                            <a:ext cx="433705" cy="63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Rounded Rectangle 8"/>
                        <wps:cNvSpPr>
                          <a:spLocks noChangeArrowheads="1"/>
                        </wps:cNvSpPr>
                        <wps:spPr bwMode="auto">
                          <a:xfrm>
                            <a:off x="4105275" y="2400300"/>
                            <a:ext cx="1581150" cy="443230"/>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F429F0" w:rsidRPr="00EE0A31" w:rsidRDefault="00F429F0" w:rsidP="007823D2">
                              <w:pPr>
                                <w:spacing w:line="240" w:lineRule="auto"/>
                                <w:jc w:val="center"/>
                                <w:rPr>
                                  <w:rFonts w:asciiTheme="majorBidi" w:hAnsiTheme="majorBidi" w:cstheme="majorBidi"/>
                                  <w:b/>
                                  <w:bCs/>
                                </w:rPr>
                              </w:pPr>
                              <w:r w:rsidRPr="00EE0A31">
                                <w:rPr>
                                  <w:rFonts w:asciiTheme="majorBidi" w:hAnsiTheme="majorBidi" w:cstheme="majorBidi"/>
                                  <w:b/>
                                  <w:bCs/>
                                </w:rPr>
                                <w:t>Penilaian</w:t>
                              </w:r>
                            </w:p>
                          </w:txbxContent>
                        </wps:txbx>
                        <wps:bodyPr rot="0" vert="horz" wrap="square" lIns="91440" tIns="45720" rIns="91440" bIns="45720" anchor="ctr" anchorCtr="0" upright="1">
                          <a:noAutofit/>
                        </wps:bodyPr>
                      </wps:wsp>
                      <wps:wsp>
                        <wps:cNvPr id="9" name="AutoShape 35"/>
                        <wps:cNvCnPr>
                          <a:cxnSpLocks noChangeShapeType="1"/>
                        </wps:cNvCnPr>
                        <wps:spPr bwMode="auto">
                          <a:xfrm>
                            <a:off x="3653156" y="2580640"/>
                            <a:ext cx="447675" cy="63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 name="AutoShape 38"/>
                        <wps:cNvCnPr>
                          <a:cxnSpLocks noChangeShapeType="1"/>
                        </wps:cNvCnPr>
                        <wps:spPr bwMode="auto">
                          <a:xfrm rot="5400000">
                            <a:off x="4733925" y="2990850"/>
                            <a:ext cx="325755" cy="0"/>
                          </a:xfrm>
                          <a:prstGeom prst="straightConnector1">
                            <a:avLst/>
                          </a:prstGeom>
                          <a:noFill/>
                          <a:ln w="25400">
                            <a:solidFill>
                              <a:schemeClr val="dk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 name="AutoShape 40"/>
                        <wps:cNvCnPr>
                          <a:cxnSpLocks noChangeShapeType="1"/>
                        </wps:cNvCnPr>
                        <wps:spPr bwMode="auto">
                          <a:xfrm>
                            <a:off x="895350" y="3162300"/>
                            <a:ext cx="4000500" cy="1079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9" o:spid="_x0000_s1026" style="position:absolute;left:0;text-align:left;margin-left:-6.05pt;margin-top:4.55pt;width:419.4pt;height:260.15pt;z-index:251709440;mso-width-relative:margin;mso-height-relative:margin" coordorigin="190" coordsize="56673,4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">
                <v:roundrect id="Rounded Rectangle 13" o:spid="_x0000_s1027" style="position:absolute;left:16192;width:23622;height:7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xOsAA&#10;AADbAAAADwAAAGRycy9kb3ducmV2LnhtbERPS4vCMBC+C/6HMII3mypW3W6j+EARb6sLex2asS02&#10;k9JErf/eLCzsbT6+52SrztTiQa2rLCsYRzEI4tzqigsF35f9aAHCeWSNtWVS8CIHq2W/l2Gq7ZO/&#10;6HH2hQgh7FJUUHrfpFK6vCSDLrINceCutjXoA2wLqVt8hnBTy0kcz6TBikNDiQ1tS8pv57tR4Bnj&#10;j/tpfNgkVWeni59ktz4lSg0H3foThKfO/4v/3Ecd5s/h95dw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vxOsAAAADbAAAADwAAAAAAAAAAAAAAAACYAgAAZHJzL2Rvd25y&#10;ZXYueG1sUEsFBgAAAAAEAAQA9QAAAIUDAAAAAA==&#10;" fillcolor="white [3201]" strokecolor="black [3200]" strokeweight="2pt">
                  <v:textbox>
                    <w:txbxContent>
                      <w:p w:rsidR="00F429F0" w:rsidRPr="00EE0A31" w:rsidRDefault="00F429F0" w:rsidP="007823D2">
                        <w:pPr>
                          <w:spacing w:line="240" w:lineRule="auto"/>
                          <w:jc w:val="center"/>
                          <w:rPr>
                            <w:rFonts w:asciiTheme="majorBidi" w:hAnsiTheme="majorBidi" w:cstheme="majorBidi"/>
                            <w:b/>
                            <w:bCs/>
                          </w:rPr>
                        </w:pPr>
                        <w:r w:rsidRPr="00EE0A31">
                          <w:rPr>
                            <w:rFonts w:asciiTheme="majorBidi" w:hAnsiTheme="majorBidi" w:cstheme="majorBidi"/>
                            <w:b/>
                            <w:bCs/>
                          </w:rPr>
                          <w:t>SMP se Kecamatan Pallangga Kabupaten Gowa</w:t>
                        </w:r>
                      </w:p>
                    </w:txbxContent>
                  </v:textbox>
                </v:roundrect>
                <v:roundrect id="Rounded Rectangle 11" o:spid="_x0000_s1028" style="position:absolute;left:15621;top:10858;width:25431;height:8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XK1sAA&#10;AADbAAAADwAAAGRycy9kb3ducmV2LnhtbERPS2vCQBC+F/wPywje6ibFFJu6Bq0o4s0H9Dpkp0kw&#10;OxuyaxL/vSsIvc3H95xFNphadNS6yrKCeBqBIM6trrhQcDlv3+cgnEfWWFsmBXdykC1HbwtMte35&#10;SN3JFyKEsEtRQel9k0rp8pIMuqltiAP3Z1uDPsC2kLrFPoSbWn5E0ac0WHFoKLGhn5Ly6+lmFHjG&#10;6Ot2iHfrpBrsbP6bbFaHRKnJeFh9g/A0+H/xy73XYX4Cz1/C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XK1sAAAADbAAAADwAAAAAAAAAAAAAAAACYAgAAZHJzL2Rvd25y&#10;ZXYueG1sUEsFBgAAAAAEAAQA9QAAAIUDAAAAAA==&#10;" fillcolor="white [3201]" strokecolor="black [3200]" strokeweight="2pt">
                  <v:textbox>
                    <w:txbxContent>
                      <w:p w:rsidR="00F429F0" w:rsidRDefault="00F429F0" w:rsidP="007823D2">
                        <w:pPr>
                          <w:spacing w:line="240" w:lineRule="auto"/>
                          <w:jc w:val="center"/>
                          <w:rPr>
                            <w:b/>
                            <w:bCs/>
                          </w:rPr>
                        </w:pPr>
                      </w:p>
                      <w:p w:rsidR="00F429F0" w:rsidRPr="00EE0A31" w:rsidRDefault="00F429F0" w:rsidP="007823D2">
                        <w:pPr>
                          <w:spacing w:line="240" w:lineRule="auto"/>
                          <w:jc w:val="center"/>
                          <w:rPr>
                            <w:rFonts w:asciiTheme="majorBidi" w:hAnsiTheme="majorBidi" w:cstheme="majorBidi"/>
                            <w:b/>
                            <w:bCs/>
                          </w:rPr>
                        </w:pPr>
                        <w:r w:rsidRPr="00EE0A31">
                          <w:rPr>
                            <w:rFonts w:asciiTheme="majorBidi" w:hAnsiTheme="majorBidi" w:cstheme="majorBidi"/>
                            <w:b/>
                            <w:bCs/>
                          </w:rPr>
                          <w:t>Penerapan penilaian autentik pada Mata Pelajaran Seni Budaya</w:t>
                        </w:r>
                      </w:p>
                      <w:p w:rsidR="00F429F0" w:rsidRPr="00EE0A31" w:rsidRDefault="00F429F0" w:rsidP="0037497B">
                        <w:pPr>
                          <w:jc w:val="center"/>
                          <w:rPr>
                            <w:rFonts w:asciiTheme="majorBidi" w:hAnsiTheme="majorBidi" w:cstheme="majorBidi"/>
                            <w:b/>
                            <w:bCs/>
                          </w:rPr>
                        </w:pPr>
                      </w:p>
                      <w:p w:rsidR="00F429F0" w:rsidRPr="007B6842" w:rsidRDefault="00F429F0" w:rsidP="0037497B">
                        <w:pPr>
                          <w:jc w:val="center"/>
                          <w:rPr>
                            <w:b/>
                            <w:bCs/>
                          </w:rPr>
                        </w:pPr>
                      </w:p>
                    </w:txbxContent>
                  </v:textbox>
                </v:roundrect>
                <v:roundrect id="Rounded Rectangle 7" o:spid="_x0000_s1029" style="position:absolute;left:190;top:23346;width:16193;height:4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7M1cEA&#10;AADbAAAADwAAAGRycy9kb3ducmV2LnhtbERPTWuDQBC9F/Iflink1qyWWqzJKklLQsktttDr4E5U&#10;6s6Ku1Hz77OBQm/zeJ+zKWbTiZEG11pWEK8iEMSV1S3XCr6/9k8pCOeRNXaWScGVHBT54mGDmbYT&#10;n2gsfS1CCLsMFTTe95mUrmrIoFvZnjhwZzsY9AEOtdQDTiHcdPI5il6lwZZDQ4M9vTdU/ZYXo8Az&#10;Rm+XY3zYJe1sX9Kf5GN7TJRaPs7bNQhPs/8X/7k/dZgfw/2XcID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OzNXBAAAA2wAAAA8AAAAAAAAAAAAAAAAAmAIAAGRycy9kb3du&#10;cmV2LnhtbFBLBQYAAAAABAAEAPUAAACGAwAAAAA=&#10;" fillcolor="white [3201]" strokecolor="black [3200]" strokeweight="2pt">
                  <v:textbox>
                    <w:txbxContent>
                      <w:p w:rsidR="00F429F0" w:rsidRPr="00EE0A31" w:rsidRDefault="00F429F0" w:rsidP="007823D2">
                        <w:pPr>
                          <w:spacing w:line="240" w:lineRule="auto"/>
                          <w:jc w:val="center"/>
                          <w:rPr>
                            <w:rFonts w:asciiTheme="majorBidi" w:hAnsiTheme="majorBidi" w:cstheme="majorBidi"/>
                            <w:b/>
                            <w:bCs/>
                          </w:rPr>
                        </w:pPr>
                        <w:r w:rsidRPr="00EE0A31">
                          <w:rPr>
                            <w:rFonts w:asciiTheme="majorBidi" w:hAnsiTheme="majorBidi" w:cstheme="majorBidi"/>
                            <w:b/>
                            <w:bCs/>
                          </w:rPr>
                          <w:t>Persiapan</w:t>
                        </w:r>
                      </w:p>
                    </w:txbxContent>
                  </v:textbox>
                </v:roundrect>
                <v:roundrect id="Rounded Rectangle 8" o:spid="_x0000_s1030" style="position:absolute;left:20720;top:23114;width:15811;height:44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SosEA&#10;AADbAAAADwAAAGRycy9kb3ducmV2LnhtbERPTWvCQBC9F/wPywi91V1DUzS6StpSEW+1gtchO01C&#10;s7Mhu4nx37uC0Ns83uest6NtxECdrx1rmM8UCOLCmZpLDaefr5cFCB+QDTaOScOVPGw3k6c1ZsZd&#10;+JuGYyhFDGGfoYYqhDaT0hcVWfQz1xJH7td1FkOEXSlNh5cYbhuZKPUmLdYcGyps6aOi4u/YWw2B&#10;US37w3z3ntaje12c08/8kGr9PB3zFYhAY/gXP9x7E+cncP8lHi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cUqLBAAAA2wAAAA8AAAAAAAAAAAAAAAAAmAIAAGRycy9kb3du&#10;cmV2LnhtbFBLBQYAAAAABAAEAPUAAACGAwAAAAA=&#10;" fillcolor="white [3201]" strokecolor="black [3200]" strokeweight="2pt">
                  <v:textbox>
                    <w:txbxContent>
                      <w:p w:rsidR="00F429F0" w:rsidRPr="00EE0A31" w:rsidRDefault="00F429F0" w:rsidP="007823D2">
                        <w:pPr>
                          <w:spacing w:line="240" w:lineRule="auto"/>
                          <w:jc w:val="center"/>
                          <w:rPr>
                            <w:rFonts w:asciiTheme="majorBidi" w:hAnsiTheme="majorBidi" w:cstheme="majorBidi"/>
                            <w:b/>
                            <w:bCs/>
                          </w:rPr>
                        </w:pPr>
                        <w:r w:rsidRPr="00EE0A31">
                          <w:rPr>
                            <w:rFonts w:asciiTheme="majorBidi" w:hAnsiTheme="majorBidi" w:cstheme="majorBidi"/>
                            <w:b/>
                            <w:bCs/>
                          </w:rPr>
                          <w:t>Pelaksanaan</w:t>
                        </w:r>
                      </w:p>
                    </w:txbxContent>
                  </v:textbox>
                </v:roundrect>
                <v:roundrect id="Rounded Rectangle 3" o:spid="_x0000_s1031" style="position:absolute;left:19716;top:33718;width:18339;height:78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OxsEA&#10;AADaAAAADwAAAGRycy9kb3ducmV2LnhtbESPT4vCMBTE74LfITxhb5oqVmo1St1lRbz5B7w+mrdt&#10;2ealNKl2v/1GEDwOM/MbZr3tTS3u1LrKsoLpJAJBnFtdcaHgevkeJyCcR9ZYWyYFf+RguxkO1phq&#10;++AT3c++EAHCLkUFpfdNKqXLSzLoJrYhDt6PbQ36INtC6hYfAW5qOYuihTRYcVgosaHPkvLfc2cU&#10;eMZo2R2n+11c9Xae3OKv7Bgr9THqsxUIT71/h1/tg1Ywh+eVc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XjsbBAAAA2gAAAA8AAAAAAAAAAAAAAAAAmAIAAGRycy9kb3du&#10;cmV2LnhtbFBLBQYAAAAABAAEAPUAAACGAwAAAAA=&#10;" fillcolor="white [3201]" strokecolor="black [3200]" strokeweight="2pt">
                  <v:textbox>
                    <w:txbxContent>
                      <w:p w:rsidR="00F429F0" w:rsidRPr="00EE0A31" w:rsidRDefault="00F429F0" w:rsidP="007823D2">
                        <w:pPr>
                          <w:spacing w:line="240" w:lineRule="auto"/>
                          <w:jc w:val="center"/>
                          <w:rPr>
                            <w:rFonts w:asciiTheme="majorBidi" w:hAnsiTheme="majorBidi" w:cstheme="majorBidi"/>
                            <w:b/>
                            <w:bCs/>
                          </w:rPr>
                        </w:pPr>
                        <w:r w:rsidRPr="00EE0A31">
                          <w:rPr>
                            <w:rFonts w:asciiTheme="majorBidi" w:hAnsiTheme="majorBidi" w:cstheme="majorBidi"/>
                            <w:b/>
                            <w:bCs/>
                          </w:rPr>
                          <w:t>Sikap</w:t>
                        </w:r>
                      </w:p>
                      <w:p w:rsidR="00F429F0" w:rsidRPr="00EE0A31" w:rsidRDefault="00F429F0" w:rsidP="007823D2">
                        <w:pPr>
                          <w:spacing w:line="240" w:lineRule="auto"/>
                          <w:jc w:val="center"/>
                          <w:rPr>
                            <w:rFonts w:asciiTheme="majorBidi" w:hAnsiTheme="majorBidi" w:cstheme="majorBidi"/>
                            <w:b/>
                            <w:bCs/>
                          </w:rPr>
                        </w:pPr>
                        <w:r w:rsidRPr="00EE0A31">
                          <w:rPr>
                            <w:rFonts w:asciiTheme="majorBidi" w:hAnsiTheme="majorBidi" w:cstheme="majorBidi"/>
                            <w:b/>
                            <w:bCs/>
                          </w:rPr>
                          <w:t>Pengetahuan</w:t>
                        </w:r>
                      </w:p>
                      <w:p w:rsidR="00F429F0" w:rsidRPr="00EE0A31" w:rsidRDefault="00F429F0" w:rsidP="007823D2">
                        <w:pPr>
                          <w:spacing w:line="240" w:lineRule="auto"/>
                          <w:jc w:val="center"/>
                          <w:rPr>
                            <w:rFonts w:asciiTheme="majorBidi" w:hAnsiTheme="majorBidi" w:cstheme="majorBidi"/>
                            <w:b/>
                            <w:bCs/>
                          </w:rPr>
                        </w:pPr>
                        <w:r w:rsidRPr="00EE0A31">
                          <w:rPr>
                            <w:rFonts w:asciiTheme="majorBidi" w:hAnsiTheme="majorBidi" w:cstheme="majorBidi"/>
                            <w:b/>
                            <w:bCs/>
                          </w:rPr>
                          <w:t>Keterampilan</w:t>
                        </w:r>
                      </w:p>
                    </w:txbxContent>
                  </v:textbox>
                </v:roundrect>
                <v:shapetype id="_x0000_t32" coordsize="21600,21600" o:spt="32" o:oned="t" path="m,l21600,21600e" filled="f">
                  <v:path arrowok="t" fillok="f" o:connecttype="none"/>
                  <o:lock v:ext="edit" shapetype="t"/>
                </v:shapetype>
                <v:shape id="Straight Arrow Connector 5" o:spid="_x0000_s1032" type="#_x0000_t32" style="position:absolute;left:28180;top:18967;width:0;height:35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iJPr8AAADbAAAADwAAAGRycy9kb3ducmV2LnhtbERPTYvCMBC9C/sfwix401QRka5RRHax&#10;elN38Toks221mZQm1vrvjSB4m8f7nPmys5VoqfGlYwWjYQKCWDtTcq7g9/gzmIHwAdlg5ZgU3MnD&#10;cvHRm2Nq3I331B5CLmII+xQVFCHUqZReF2TRD11NHLl/11gMETa5NA3eYrit5DhJptJiybGhwJrW&#10;BenL4WoV4CnT50s23ehTtcq2usXv9d9Oqf5nt/oCEagLb/HLnZk4fwLPX+IBc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3iJPr8AAADbAAAADwAAAAAAAAAAAAAAAACh&#10;AgAAZHJzL2Rvd25yZXYueG1sUEsFBgAAAAAEAAQA+QAAAI0DAAAAAA==&#10;" strokecolor="black [3200]" strokeweight="2pt">
                  <v:stroke endarrow="open"/>
                  <v:shadow on="t" color="black" opacity="24903f" origin=",.5" offset="0,.55556mm"/>
                </v:shape>
                <v:shape id="AutoShape 19" o:spid="_x0000_s1033" type="#_x0000_t32" style="position:absolute;left:16383;top:25812;width:433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dDacYAAADbAAAADwAAAGRycy9kb3ducmV2LnhtbESPQWvCQBCF70L/wzJCb7qxLa2krlLE&#10;QksvaqPY25Adk2B2NmS3SfrvnUPB2wzvzXvfLFaDq1VHbag8G5hNE1DEubcVFway7/fJHFSIyBZr&#10;z2TgjwKslnejBabW97yjbh8LJSEcUjRQxtikWoe8JIdh6hti0c6+dRhlbQttW+wl3NX6IUmetcOK&#10;paHEhtYl5Zf9rzNw7H4eZ/26ejl8+c3nU3bZnLa7zJj78fD2CirSEG/m/+sPK/hCL7/IAHp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nQ2nGAAAA2wAAAA8AAAAAAAAA&#10;AAAAAAAAoQIAAGRycy9kb3ducmV2LnhtbFBLBQYAAAAABAAEAPkAAACUAwAAAAA=&#10;" strokeweight="2.25pt">
                  <v:stroke startarrow="block" endarrow="block"/>
                </v:shape>
                <v:roundrect id="Rounded Rectangle 8" o:spid="_x0000_s1034" style="position:absolute;left:41052;top:24003;width:15812;height:44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D3OcEA&#10;AADbAAAADwAAAGRycy9kb3ducmV2LnhtbERPTWvCQBC9C/0PyxR6M5tUUzRmI9bSIrnVCl6H7DQJ&#10;zc6G7GrSf+8WhN7m8T4n306mE1caXGtZQRLFIIgrq1uuFZy+3ucrEM4ja+wsk4JfcrAtHmY5ZtqO&#10;/EnXo69FCGGXoYLG+z6T0lUNGXSR7YkD920Hgz7AoZZ6wDGEm04+x/GLNNhyaGiwp31D1c/xYhR4&#10;xnh9KZOP17Sd7HJ1Tt92ZarU0+O024DwNPl/8d190GH+Av5+CQfI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Q9znBAAAA2wAAAA8AAAAAAAAAAAAAAAAAmAIAAGRycy9kb3du&#10;cmV2LnhtbFBLBQYAAAAABAAEAPUAAACGAwAAAAA=&#10;" fillcolor="white [3201]" strokecolor="black [3200]" strokeweight="2pt">
                  <v:textbox>
                    <w:txbxContent>
                      <w:p w:rsidR="00F429F0" w:rsidRPr="00EE0A31" w:rsidRDefault="00F429F0" w:rsidP="007823D2">
                        <w:pPr>
                          <w:spacing w:line="240" w:lineRule="auto"/>
                          <w:jc w:val="center"/>
                          <w:rPr>
                            <w:rFonts w:asciiTheme="majorBidi" w:hAnsiTheme="majorBidi" w:cstheme="majorBidi"/>
                            <w:b/>
                            <w:bCs/>
                          </w:rPr>
                        </w:pPr>
                        <w:r w:rsidRPr="00EE0A31">
                          <w:rPr>
                            <w:rFonts w:asciiTheme="majorBidi" w:hAnsiTheme="majorBidi" w:cstheme="majorBidi"/>
                            <w:b/>
                            <w:bCs/>
                          </w:rPr>
                          <w:t>Penilaian</w:t>
                        </w:r>
                      </w:p>
                    </w:txbxContent>
                  </v:textbox>
                </v:roundrect>
                <v:shape id="AutoShape 35" o:spid="_x0000_s1035" type="#_x0000_t32" style="position:absolute;left:36531;top:25806;width:447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XFcMUAAADaAAAADwAAAGRycy9kb3ducmV2LnhtbESPT2vCQBTE7wW/w/KE3upGLf0TXUXE&#10;gqUXTVPR2yP7TILZtyG7JvHbu4VCj8PM/IaZL3tTiZYaV1pWMB5FIIgzq0vOFaTfH09vIJxH1lhZ&#10;JgU3crBcDB7mGGvb8Z7axOciQNjFqKDwvo6ldFlBBt3I1sTBO9vGoA+yyaVusAtwU8lJFL1IgyWH&#10;hQJrWheUXZKrUXBoT9Nxty5ff77s5vM5vWyOu32q1OOwX81AeOr9f/ivvdUK3uH3SrgB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9XFcMUAAADaAAAADwAAAAAAAAAA&#10;AAAAAAChAgAAZHJzL2Rvd25yZXYueG1sUEsFBgAAAAAEAAQA+QAAAJMDAAAAAA==&#10;" strokeweight="2.25pt">
                  <v:stroke startarrow="block" endarrow="block"/>
                </v:shape>
                <v:shape id="AutoShape 38" o:spid="_x0000_s1036" type="#_x0000_t32" style="position:absolute;left:47339;top:29908;width:325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XPLsQAAADaAAAADwAAAGRycy9kb3ducmV2LnhtbESPT2vCQBTE70K/w/IKvYhu2oOW1E0o&#10;FqUHQZK2nh/Zlz9t9m3Irib107uC4HGYmd8wq3Q0rThR7xrLCp7nEQjiwuqGKwXfX5vZKwjnkTW2&#10;lknBPzlIk4fJCmNtB87olPtKBAi7GBXU3nexlK6oyaCb2444eKXtDfog+0rqHocAN618iaKFNNhw&#10;WKixo3VNxV9+NAqOv+XwccjKn6mMztmW9G6d751ST4/j+xsIT6O/h2/tT61gCdcr4QbI5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pc8uxAAAANoAAAAPAAAAAAAAAAAA&#10;AAAAAKECAABkcnMvZG93bnJldi54bWxQSwUGAAAAAAQABAD5AAAAkgMAAAAA&#10;" strokecolor="black [3200]" strokeweight="2pt">
                  <v:stroke endarrow="open"/>
                  <v:shadow on="t" color="black" opacity="24903f" origin=",.5" offset="0,.55556mm"/>
                </v:shape>
                <v:shape id="AutoShape 40" o:spid="_x0000_s1037" type="#_x0000_t32" style="position:absolute;left:8953;top:31623;width:40005;height: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lXwMQAAADaAAAADwAAAGRycy9kb3ducmV2LnhtbESPT2vCQBTE7wW/w/IEL0U3VSoSXUUL&#10;Fgs9GP/g9ZF9ZoPZtyG7jfHbu4VCj8PM/IZZrDpbiZYaXzpW8DZKQBDnTpdcKDgdt8MZCB+QNVaO&#10;ScGDPKyWvZcFptrdOaP2EAoRIexTVGBCqFMpfW7Ioh+5mjh6V9dYDFE2hdQN3iPcVnKcJFNpseS4&#10;YLCmD0P57fBjFYQ2mfjX2SnbnM3n7fsyWX89tnulBv1uPQcRqAv/4b/2Tit4h98r8Qb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VfAxAAAANoAAAAPAAAAAAAAAAAA&#10;AAAAAKECAABkcnMvZG93bnJldi54bWxQSwUGAAAAAAQABAD5AAAAkgMAAAAA&#10;" strokeweight="2.25pt"/>
              </v:group>
            </w:pict>
          </mc:Fallback>
        </mc:AlternateContent>
      </w:r>
    </w:p>
    <w:p w:rsidR="003957CA" w:rsidRPr="009B0EC3" w:rsidRDefault="003957CA" w:rsidP="009B0EC3">
      <w:pPr>
        <w:spacing w:line="240" w:lineRule="auto"/>
        <w:rPr>
          <w:rFonts w:asciiTheme="majorBidi" w:eastAsia="Times New Roman" w:hAnsiTheme="majorBidi" w:cstheme="majorBidi"/>
          <w:sz w:val="24"/>
          <w:szCs w:val="24"/>
        </w:rPr>
      </w:pPr>
    </w:p>
    <w:p w:rsidR="003957CA" w:rsidRPr="009B0EC3" w:rsidRDefault="003957CA" w:rsidP="009B0EC3">
      <w:pPr>
        <w:spacing w:line="240" w:lineRule="auto"/>
        <w:rPr>
          <w:rFonts w:asciiTheme="majorBidi" w:eastAsia="Times New Roman" w:hAnsiTheme="majorBidi" w:cstheme="majorBidi"/>
          <w:sz w:val="24"/>
          <w:szCs w:val="24"/>
        </w:rPr>
      </w:pPr>
    </w:p>
    <w:p w:rsidR="0037497B" w:rsidRPr="009B0EC3" w:rsidRDefault="00CE7B14" w:rsidP="009B0EC3">
      <w:pPr>
        <w:spacing w:line="240" w:lineRule="auto"/>
        <w:rPr>
          <w:rFonts w:asciiTheme="majorBidi" w:eastAsia="Times New Roman" w:hAnsiTheme="majorBidi" w:cstheme="majorBidi"/>
          <w:sz w:val="24"/>
          <w:szCs w:val="24"/>
        </w:rPr>
      </w:pPr>
      <w:r w:rsidRPr="009B0EC3">
        <w:rPr>
          <w:rFonts w:asciiTheme="majorBidi" w:eastAsia="Times New Roman" w:hAnsiTheme="majorBidi" w:cstheme="majorBidi"/>
          <w:noProof/>
          <w:sz w:val="24"/>
          <w:szCs w:val="24"/>
        </w:rPr>
        <mc:AlternateContent>
          <mc:Choice Requires="wps">
            <w:drawing>
              <wp:anchor distT="0" distB="0" distL="114299" distR="114299" simplePos="0" relativeHeight="251688960" behindDoc="0" locked="0" layoutInCell="1" allowOverlap="1" wp14:anchorId="61F9BFBB" wp14:editId="453D4791">
                <wp:simplePos x="0" y="0"/>
                <wp:positionH relativeFrom="column">
                  <wp:posOffset>2484839</wp:posOffset>
                </wp:positionH>
                <wp:positionV relativeFrom="paragraph">
                  <wp:posOffset>93657</wp:posOffset>
                </wp:positionV>
                <wp:extent cx="0" cy="250166"/>
                <wp:effectExtent l="95250" t="0" r="57150" b="74295"/>
                <wp:wrapNone/>
                <wp:docPr id="1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66"/>
                        </a:xfrm>
                        <a:prstGeom prst="straightConnector1">
                          <a:avLst/>
                        </a:prstGeom>
                        <a:noFill/>
                        <a:ln w="25400">
                          <a:solidFill>
                            <a:schemeClr val="dk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95.65pt;margin-top:7.35pt;width:0;height:19.7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" strokecolor="black [3200]" strokeweight="2pt">
                <v:stroke endarrow="open"/>
                <v:shadow on="t" color="black" opacity="24903f" origin=",.5" offset="0,.55556mm"/>
              </v:shape>
            </w:pict>
          </mc:Fallback>
        </mc:AlternateContent>
      </w:r>
    </w:p>
    <w:p w:rsidR="003957CA" w:rsidRPr="009B0EC3" w:rsidRDefault="003957CA" w:rsidP="009B0EC3">
      <w:pPr>
        <w:spacing w:line="240" w:lineRule="auto"/>
        <w:rPr>
          <w:rFonts w:asciiTheme="majorBidi" w:eastAsia="Times New Roman" w:hAnsiTheme="majorBidi" w:cstheme="majorBidi"/>
          <w:sz w:val="24"/>
          <w:szCs w:val="24"/>
        </w:rPr>
      </w:pPr>
    </w:p>
    <w:p w:rsidR="0037497B" w:rsidRPr="009B0EC3" w:rsidRDefault="0037497B" w:rsidP="009B0EC3">
      <w:pPr>
        <w:spacing w:line="240" w:lineRule="auto"/>
        <w:rPr>
          <w:rFonts w:asciiTheme="majorBidi" w:eastAsia="Times New Roman" w:hAnsiTheme="majorBidi" w:cstheme="majorBidi"/>
          <w:sz w:val="24"/>
          <w:szCs w:val="24"/>
        </w:rPr>
      </w:pPr>
    </w:p>
    <w:p w:rsidR="0037497B" w:rsidRPr="009B0EC3" w:rsidRDefault="0037497B" w:rsidP="009B0EC3">
      <w:pPr>
        <w:spacing w:line="240" w:lineRule="auto"/>
        <w:rPr>
          <w:rFonts w:asciiTheme="majorBidi" w:eastAsia="Times New Roman" w:hAnsiTheme="majorBidi" w:cstheme="majorBidi"/>
          <w:sz w:val="24"/>
          <w:szCs w:val="24"/>
        </w:rPr>
      </w:pPr>
    </w:p>
    <w:p w:rsidR="003957CA" w:rsidRPr="009B0EC3" w:rsidRDefault="003957CA" w:rsidP="009B0EC3">
      <w:pPr>
        <w:spacing w:line="240" w:lineRule="auto"/>
        <w:rPr>
          <w:rFonts w:asciiTheme="majorBidi" w:eastAsia="Times New Roman" w:hAnsiTheme="majorBidi" w:cstheme="majorBidi"/>
          <w:sz w:val="24"/>
          <w:szCs w:val="24"/>
        </w:rPr>
      </w:pPr>
    </w:p>
    <w:p w:rsidR="003957CA" w:rsidRPr="009B0EC3" w:rsidRDefault="003957CA" w:rsidP="009B0EC3">
      <w:pPr>
        <w:spacing w:line="240" w:lineRule="auto"/>
        <w:rPr>
          <w:rFonts w:asciiTheme="majorBidi" w:eastAsia="Times New Roman" w:hAnsiTheme="majorBidi" w:cstheme="majorBidi"/>
          <w:sz w:val="24"/>
          <w:szCs w:val="24"/>
        </w:rPr>
      </w:pPr>
    </w:p>
    <w:p w:rsidR="0037497B" w:rsidRPr="009B0EC3" w:rsidRDefault="0037497B" w:rsidP="009B0EC3">
      <w:pPr>
        <w:spacing w:line="240" w:lineRule="auto"/>
        <w:rPr>
          <w:rFonts w:asciiTheme="majorBidi" w:eastAsia="Times New Roman" w:hAnsiTheme="majorBidi" w:cstheme="majorBidi"/>
          <w:sz w:val="24"/>
          <w:szCs w:val="24"/>
        </w:rPr>
      </w:pPr>
    </w:p>
    <w:p w:rsidR="0037497B" w:rsidRPr="009B0EC3" w:rsidRDefault="0037497B" w:rsidP="009B0EC3">
      <w:pPr>
        <w:spacing w:line="240" w:lineRule="auto"/>
        <w:rPr>
          <w:rFonts w:asciiTheme="majorBidi" w:eastAsia="Times New Roman" w:hAnsiTheme="majorBidi" w:cstheme="majorBidi"/>
          <w:sz w:val="24"/>
          <w:szCs w:val="24"/>
        </w:rPr>
      </w:pPr>
    </w:p>
    <w:p w:rsidR="003957CA" w:rsidRPr="009B0EC3" w:rsidRDefault="003957CA" w:rsidP="009B0EC3">
      <w:pPr>
        <w:spacing w:line="240" w:lineRule="auto"/>
        <w:rPr>
          <w:rFonts w:asciiTheme="majorBidi" w:eastAsia="Times New Roman" w:hAnsiTheme="majorBidi" w:cstheme="majorBidi"/>
          <w:sz w:val="24"/>
          <w:szCs w:val="24"/>
        </w:rPr>
      </w:pPr>
    </w:p>
    <w:p w:rsidR="003957CA" w:rsidRPr="009B0EC3" w:rsidRDefault="003957CA" w:rsidP="009B0EC3">
      <w:pPr>
        <w:spacing w:line="240" w:lineRule="auto"/>
        <w:rPr>
          <w:rFonts w:asciiTheme="majorBidi" w:eastAsia="Times New Roman" w:hAnsiTheme="majorBidi" w:cstheme="majorBidi"/>
          <w:sz w:val="24"/>
          <w:szCs w:val="24"/>
        </w:rPr>
      </w:pPr>
    </w:p>
    <w:p w:rsidR="0037497B" w:rsidRPr="009B0EC3" w:rsidRDefault="005F43FC" w:rsidP="009B0EC3">
      <w:pPr>
        <w:spacing w:line="240" w:lineRule="auto"/>
        <w:rPr>
          <w:rFonts w:asciiTheme="majorBidi" w:eastAsia="Times New Roman" w:hAnsiTheme="majorBidi" w:cstheme="majorBidi"/>
          <w:sz w:val="24"/>
          <w:szCs w:val="24"/>
        </w:rPr>
      </w:pPr>
      <w:r>
        <w:rPr>
          <w:noProof/>
        </w:rPr>
        <mc:AlternateContent>
          <mc:Choice Requires="wps">
            <w:drawing>
              <wp:anchor distT="0" distB="0" distL="114300" distR="114300" simplePos="0" relativeHeight="251711488" behindDoc="0" locked="0" layoutInCell="1" allowOverlap="1" wp14:anchorId="4DE89F32" wp14:editId="70301ADA">
                <wp:simplePos x="0" y="0"/>
                <wp:positionH relativeFrom="column">
                  <wp:posOffset>2424816</wp:posOffset>
                </wp:positionH>
                <wp:positionV relativeFrom="paragraph">
                  <wp:posOffset>126519</wp:posOffset>
                </wp:positionV>
                <wp:extent cx="258617" cy="0"/>
                <wp:effectExtent l="33973" t="4127" r="118427" b="80328"/>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8617" cy="0"/>
                        </a:xfrm>
                        <a:prstGeom prst="straightConnector1">
                          <a:avLst/>
                        </a:prstGeom>
                        <a:noFill/>
                        <a:ln w="25400">
                          <a:solidFill>
                            <a:schemeClr val="dk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anchor>
            </w:drawing>
          </mc:Choice>
          <mc:Fallback>
            <w:pict>
              <v:shape id="AutoShape 38" o:spid="_x0000_s1026" type="#_x0000_t32" style="position:absolute;margin-left:190.95pt;margin-top:9.95pt;width:20.35pt;height:0;rotation:9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" strokecolor="black [3200]" strokeweight="2pt">
                <v:stroke endarrow="open"/>
                <v:shadow on="t" color="black" opacity="24903f" origin=",.5" offset="0,.55556mm"/>
              </v:shape>
            </w:pict>
          </mc:Fallback>
        </mc:AlternateContent>
      </w:r>
      <w:r w:rsidR="003F29BB" w:rsidRPr="009B0EC3">
        <w:rPr>
          <w:rFonts w:asciiTheme="majorBidi" w:eastAsia="Times New Roman" w:hAnsiTheme="majorBidi" w:cstheme="majorBidi"/>
          <w:noProof/>
          <w:sz w:val="24"/>
          <w:szCs w:val="24"/>
        </w:rPr>
        <mc:AlternateContent>
          <mc:Choice Requires="wps">
            <w:drawing>
              <wp:anchor distT="0" distB="0" distL="114300" distR="114300" simplePos="0" relativeHeight="251706368" behindDoc="0" locked="0" layoutInCell="1" allowOverlap="1" wp14:anchorId="3BB9428F" wp14:editId="4D3B466F">
                <wp:simplePos x="0" y="0"/>
                <wp:positionH relativeFrom="column">
                  <wp:posOffset>603885</wp:posOffset>
                </wp:positionH>
                <wp:positionV relativeFrom="paragraph">
                  <wp:posOffset>142240</wp:posOffset>
                </wp:positionV>
                <wp:extent cx="325755" cy="0"/>
                <wp:effectExtent l="48578" t="8572" r="122872" b="65723"/>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5755" cy="0"/>
                        </a:xfrm>
                        <a:prstGeom prst="straightConnector1">
                          <a:avLst/>
                        </a:prstGeom>
                        <a:noFill/>
                        <a:ln w="25400">
                          <a:solidFill>
                            <a:schemeClr val="dk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47.55pt;margin-top:11.2pt;width:25.65pt;height:0;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" strokecolor="black [3200]" strokeweight="2pt">
                <v:stroke endarrow="open"/>
                <v:shadow on="t" color="black" opacity="24903f" origin=",.5" offset="0,.55556mm"/>
              </v:shape>
            </w:pict>
          </mc:Fallback>
        </mc:AlternateContent>
      </w:r>
    </w:p>
    <w:p w:rsidR="0037497B" w:rsidRPr="009B0EC3" w:rsidRDefault="0037497B" w:rsidP="009B0EC3">
      <w:pPr>
        <w:spacing w:line="240" w:lineRule="auto"/>
        <w:rPr>
          <w:rFonts w:asciiTheme="majorBidi" w:eastAsia="Times New Roman" w:hAnsiTheme="majorBidi" w:cstheme="majorBidi"/>
          <w:sz w:val="24"/>
          <w:szCs w:val="24"/>
        </w:rPr>
      </w:pPr>
    </w:p>
    <w:p w:rsidR="003957CA" w:rsidRPr="009B0EC3" w:rsidRDefault="00CE7B14" w:rsidP="009B0EC3">
      <w:pPr>
        <w:spacing w:line="240" w:lineRule="auto"/>
        <w:rPr>
          <w:rFonts w:asciiTheme="majorBidi" w:eastAsia="Times New Roman" w:hAnsiTheme="majorBidi" w:cstheme="majorBidi"/>
          <w:sz w:val="24"/>
          <w:szCs w:val="24"/>
        </w:rPr>
      </w:pPr>
      <w:r w:rsidRPr="009B0EC3">
        <w:rPr>
          <w:rFonts w:asciiTheme="majorBidi" w:eastAsia="Times New Roman" w:hAnsiTheme="majorBidi" w:cstheme="majorBidi"/>
          <w:noProof/>
          <w:sz w:val="24"/>
          <w:szCs w:val="24"/>
        </w:rPr>
        <mc:AlternateContent>
          <mc:Choice Requires="wps">
            <w:drawing>
              <wp:anchor distT="0" distB="0" distL="114300" distR="114300" simplePos="0" relativeHeight="251708416" behindDoc="0" locked="0" layoutInCell="1" allowOverlap="1" wp14:anchorId="29C01CF1" wp14:editId="4A22FFB9">
                <wp:simplePos x="0" y="0"/>
                <wp:positionH relativeFrom="column">
                  <wp:posOffset>2266950</wp:posOffset>
                </wp:positionH>
                <wp:positionV relativeFrom="paragraph">
                  <wp:posOffset>382905</wp:posOffset>
                </wp:positionV>
                <wp:extent cx="530860" cy="635"/>
                <wp:effectExtent l="83820" t="13335" r="86995" b="46355"/>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30860" cy="635"/>
                        </a:xfrm>
                        <a:prstGeom prst="bentConnector3">
                          <a:avLst>
                            <a:gd name="adj1" fmla="val 50000"/>
                          </a:avLst>
                        </a:prstGeom>
                        <a:noFill/>
                        <a:ln w="25400">
                          <a:solidFill>
                            <a:schemeClr val="dk1">
                              <a:lumMod val="100000"/>
                              <a:lumOff val="0"/>
                            </a:schemeClr>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9" o:spid="_x0000_s1026" type="#_x0000_t34" style="position:absolute;margin-left:178.5pt;margin-top:30.15pt;width:41.8pt;height:.0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" strokecolor="black [3200]" strokeweight="2pt">
                <v:stroke endarrow="open"/>
                <v:shadow on="t" color="black" opacity="24903f" origin=",.5" offset="0,.55556mm"/>
              </v:shape>
            </w:pict>
          </mc:Fallback>
        </mc:AlternateContent>
      </w:r>
    </w:p>
    <w:p w:rsidR="0037497B" w:rsidRPr="009B0EC3" w:rsidRDefault="0037497B" w:rsidP="009B0EC3">
      <w:pPr>
        <w:spacing w:line="240" w:lineRule="auto"/>
        <w:rPr>
          <w:rFonts w:asciiTheme="majorBidi" w:eastAsia="Times New Roman" w:hAnsiTheme="majorBidi" w:cstheme="majorBidi"/>
          <w:sz w:val="24"/>
          <w:szCs w:val="24"/>
        </w:rPr>
      </w:pPr>
    </w:p>
    <w:p w:rsidR="0037497B" w:rsidRPr="009B0EC3" w:rsidRDefault="0037497B" w:rsidP="009B0EC3">
      <w:pPr>
        <w:spacing w:line="240" w:lineRule="auto"/>
        <w:rPr>
          <w:rFonts w:asciiTheme="majorBidi" w:eastAsia="Times New Roman" w:hAnsiTheme="majorBidi" w:cstheme="majorBidi"/>
          <w:sz w:val="24"/>
          <w:szCs w:val="24"/>
        </w:rPr>
      </w:pPr>
    </w:p>
    <w:p w:rsidR="003957CA" w:rsidRPr="009B0EC3" w:rsidRDefault="003957CA" w:rsidP="009B0EC3">
      <w:pPr>
        <w:spacing w:line="240" w:lineRule="auto"/>
        <w:rPr>
          <w:rFonts w:asciiTheme="majorBidi" w:eastAsia="Times New Roman" w:hAnsiTheme="majorBidi" w:cstheme="majorBidi"/>
          <w:sz w:val="24"/>
          <w:szCs w:val="24"/>
        </w:rPr>
      </w:pPr>
    </w:p>
    <w:p w:rsidR="003957CA" w:rsidRPr="009B0EC3" w:rsidRDefault="003957CA" w:rsidP="009B0EC3">
      <w:pPr>
        <w:spacing w:line="240" w:lineRule="auto"/>
        <w:rPr>
          <w:rFonts w:asciiTheme="majorBidi" w:eastAsia="Times New Roman" w:hAnsiTheme="majorBidi" w:cstheme="majorBidi"/>
          <w:sz w:val="24"/>
          <w:szCs w:val="24"/>
        </w:rPr>
      </w:pPr>
    </w:p>
    <w:p w:rsidR="00CC6037" w:rsidRPr="009B0EC3" w:rsidRDefault="0037497B" w:rsidP="003F29BB">
      <w:pPr>
        <w:spacing w:line="240" w:lineRule="auto"/>
        <w:jc w:val="center"/>
        <w:rPr>
          <w:rFonts w:asciiTheme="majorBidi" w:hAnsiTheme="majorBidi" w:cstheme="majorBidi"/>
          <w:sz w:val="24"/>
          <w:szCs w:val="24"/>
        </w:rPr>
        <w:sectPr w:rsidR="00CC6037" w:rsidRPr="009B0EC3" w:rsidSect="00A8558F">
          <w:headerReference w:type="default" r:id="rId9"/>
          <w:footerReference w:type="default" r:id="rId10"/>
          <w:footerReference w:type="first" r:id="rId11"/>
          <w:pgSz w:w="12240" w:h="15840"/>
          <w:pgMar w:top="2268" w:right="1701" w:bottom="1701" w:left="2268" w:header="720" w:footer="720" w:gutter="0"/>
          <w:pgNumType w:start="1"/>
          <w:cols w:space="720"/>
          <w:docGrid w:linePitch="360"/>
        </w:sectPr>
      </w:pPr>
      <w:r w:rsidRPr="009B0EC3">
        <w:rPr>
          <w:rFonts w:asciiTheme="majorBidi" w:eastAsia="Times New Roman" w:hAnsiTheme="majorBidi" w:cstheme="majorBidi"/>
          <w:sz w:val="24"/>
          <w:szCs w:val="24"/>
        </w:rPr>
        <w:t xml:space="preserve">Gambar </w:t>
      </w:r>
      <w:proofErr w:type="gramStart"/>
      <w:r w:rsidRPr="009B0EC3">
        <w:rPr>
          <w:rFonts w:asciiTheme="majorBidi" w:eastAsia="Times New Roman" w:hAnsiTheme="majorBidi" w:cstheme="majorBidi"/>
          <w:sz w:val="24"/>
          <w:szCs w:val="24"/>
        </w:rPr>
        <w:t xml:space="preserve">2.1  </w:t>
      </w:r>
      <w:r w:rsidR="002D455B" w:rsidRPr="009B0EC3">
        <w:rPr>
          <w:rFonts w:asciiTheme="majorBidi" w:eastAsia="Times New Roman" w:hAnsiTheme="majorBidi" w:cstheme="majorBidi"/>
          <w:sz w:val="24"/>
          <w:szCs w:val="24"/>
        </w:rPr>
        <w:t>Skema</w:t>
      </w:r>
      <w:proofErr w:type="gramEnd"/>
      <w:r w:rsidR="002D455B" w:rsidRPr="009B0EC3">
        <w:rPr>
          <w:rFonts w:asciiTheme="majorBidi" w:eastAsia="Times New Roman" w:hAnsiTheme="majorBidi" w:cstheme="majorBidi"/>
          <w:sz w:val="24"/>
          <w:szCs w:val="24"/>
        </w:rPr>
        <w:t xml:space="preserve"> </w:t>
      </w:r>
      <w:r w:rsidR="003F29BB">
        <w:rPr>
          <w:rFonts w:asciiTheme="majorBidi" w:eastAsia="Times New Roman" w:hAnsiTheme="majorBidi" w:cstheme="majorBidi"/>
          <w:sz w:val="24"/>
          <w:szCs w:val="24"/>
        </w:rPr>
        <w:t>Kerangka Pikir Penelitian</w:t>
      </w:r>
    </w:p>
    <w:p w:rsidR="00D356AC" w:rsidRDefault="00CA12F7" w:rsidP="009B0EC3">
      <w:pPr>
        <w:pStyle w:val="JUDULBAB"/>
        <w:numPr>
          <w:ilvl w:val="0"/>
          <w:numId w:val="0"/>
        </w:numPr>
        <w:spacing w:line="240" w:lineRule="auto"/>
        <w:jc w:val="both"/>
        <w:rPr>
          <w:rFonts w:asciiTheme="majorBidi" w:hAnsiTheme="majorBidi" w:cstheme="majorBidi"/>
        </w:rPr>
      </w:pPr>
      <w:r w:rsidRPr="009B0EC3">
        <w:rPr>
          <w:rFonts w:asciiTheme="majorBidi" w:hAnsiTheme="majorBidi" w:cstheme="majorBidi"/>
        </w:rPr>
        <w:lastRenderedPageBreak/>
        <w:t xml:space="preserve">C. </w:t>
      </w:r>
      <w:r w:rsidR="00D356AC" w:rsidRPr="009B0EC3">
        <w:rPr>
          <w:rFonts w:asciiTheme="majorBidi" w:hAnsiTheme="majorBidi" w:cstheme="majorBidi"/>
        </w:rPr>
        <w:t>METODE PENELITIAN</w:t>
      </w:r>
    </w:p>
    <w:p w:rsidR="00F53124" w:rsidRPr="009B0EC3" w:rsidRDefault="00F53124" w:rsidP="009B0EC3">
      <w:pPr>
        <w:pStyle w:val="JUDULBAB"/>
        <w:numPr>
          <w:ilvl w:val="0"/>
          <w:numId w:val="0"/>
        </w:numPr>
        <w:spacing w:line="240" w:lineRule="auto"/>
        <w:jc w:val="both"/>
        <w:rPr>
          <w:rFonts w:asciiTheme="majorBidi" w:hAnsiTheme="majorBidi" w:cstheme="majorBidi"/>
        </w:rPr>
      </w:pPr>
    </w:p>
    <w:p w:rsidR="00D356AC" w:rsidRPr="009B0EC3" w:rsidRDefault="004C1F54" w:rsidP="009B0EC3">
      <w:pPr>
        <w:pStyle w:val="SUBBAB"/>
        <w:numPr>
          <w:ilvl w:val="0"/>
          <w:numId w:val="0"/>
        </w:numPr>
        <w:spacing w:line="240" w:lineRule="auto"/>
        <w:jc w:val="both"/>
        <w:outlineLvl w:val="1"/>
        <w:rPr>
          <w:rFonts w:asciiTheme="majorBidi" w:hAnsiTheme="majorBidi" w:cstheme="majorBidi"/>
        </w:rPr>
      </w:pPr>
      <w:bookmarkStart w:id="9" w:name="_Toc427645797"/>
      <w:r w:rsidRPr="009B0EC3">
        <w:rPr>
          <w:rFonts w:asciiTheme="majorBidi" w:hAnsiTheme="majorBidi" w:cstheme="majorBidi"/>
        </w:rPr>
        <w:t xml:space="preserve">1. </w:t>
      </w:r>
      <w:proofErr w:type="gramStart"/>
      <w:r w:rsidR="00D356AC" w:rsidRPr="009B0EC3">
        <w:rPr>
          <w:rFonts w:asciiTheme="majorBidi" w:hAnsiTheme="majorBidi" w:cstheme="majorBidi"/>
        </w:rPr>
        <w:t>Jenis  Penelitian</w:t>
      </w:r>
      <w:bookmarkEnd w:id="9"/>
      <w:proofErr w:type="gramEnd"/>
    </w:p>
    <w:p w:rsidR="00D356AC" w:rsidRDefault="00D356AC" w:rsidP="009B0EC3">
      <w:pPr>
        <w:pStyle w:val="ISITEKS"/>
        <w:spacing w:line="240" w:lineRule="auto"/>
        <w:rPr>
          <w:rFonts w:asciiTheme="majorBidi" w:hAnsiTheme="majorBidi" w:cstheme="majorBidi"/>
        </w:rPr>
      </w:pPr>
      <w:r w:rsidRPr="009B0EC3">
        <w:rPr>
          <w:rFonts w:asciiTheme="majorBidi" w:hAnsiTheme="majorBidi" w:cstheme="majorBidi"/>
          <w:lang w:val="id-ID"/>
        </w:rPr>
        <w:t xml:space="preserve">Penelitian ini merupakan penelitian </w:t>
      </w:r>
      <w:r w:rsidR="005600B3" w:rsidRPr="009B0EC3">
        <w:rPr>
          <w:rFonts w:asciiTheme="majorBidi" w:hAnsiTheme="majorBidi" w:cstheme="majorBidi"/>
          <w:iCs/>
        </w:rPr>
        <w:t xml:space="preserve">survey </w:t>
      </w:r>
      <w:r w:rsidRPr="009B0EC3">
        <w:rPr>
          <w:rFonts w:asciiTheme="majorBidi" w:hAnsiTheme="majorBidi" w:cstheme="majorBidi"/>
        </w:rPr>
        <w:t>deskriptif (</w:t>
      </w:r>
      <w:r w:rsidRPr="009B0EC3">
        <w:rPr>
          <w:rFonts w:asciiTheme="majorBidi" w:hAnsiTheme="majorBidi" w:cstheme="majorBidi"/>
          <w:i/>
        </w:rPr>
        <w:t>descriptive survey</w:t>
      </w:r>
      <w:r w:rsidRPr="009B0EC3">
        <w:rPr>
          <w:rFonts w:asciiTheme="majorBidi" w:hAnsiTheme="majorBidi" w:cstheme="majorBidi"/>
        </w:rPr>
        <w:t xml:space="preserve">) </w:t>
      </w:r>
      <w:r w:rsidRPr="009B0EC3">
        <w:rPr>
          <w:rFonts w:asciiTheme="majorBidi" w:hAnsiTheme="majorBidi" w:cstheme="majorBidi"/>
          <w:lang w:val="id-ID"/>
        </w:rPr>
        <w:t>yang ber</w:t>
      </w:r>
      <w:r w:rsidRPr="009B0EC3">
        <w:rPr>
          <w:rFonts w:asciiTheme="majorBidi" w:hAnsiTheme="majorBidi" w:cstheme="majorBidi"/>
        </w:rPr>
        <w:t>upaya</w:t>
      </w:r>
      <w:r w:rsidR="005600B3" w:rsidRPr="009B0EC3">
        <w:rPr>
          <w:rFonts w:asciiTheme="majorBidi" w:hAnsiTheme="majorBidi" w:cstheme="majorBidi"/>
        </w:rPr>
        <w:t xml:space="preserve"> </w:t>
      </w:r>
      <w:r w:rsidRPr="009B0EC3">
        <w:rPr>
          <w:rFonts w:asciiTheme="majorBidi" w:hAnsiTheme="majorBidi" w:cstheme="majorBidi"/>
        </w:rPr>
        <w:t xml:space="preserve">untuk mendeskripsikan penerapan penilaian autentik pada mata pelajaran seni budaya kelas VII di SMP se Kecamatan Pallangga Kabupaten Gowa. Rancangan penelitian survey menggunakan pendekatan kualitatif karena penelitian ini </w:t>
      </w:r>
      <w:proofErr w:type="gramStart"/>
      <w:r w:rsidRPr="009B0EC3">
        <w:rPr>
          <w:rFonts w:asciiTheme="majorBidi" w:hAnsiTheme="majorBidi" w:cstheme="majorBidi"/>
        </w:rPr>
        <w:t>bersifat  mendeskripsikan</w:t>
      </w:r>
      <w:proofErr w:type="gramEnd"/>
      <w:r w:rsidRPr="009B0EC3">
        <w:rPr>
          <w:rFonts w:asciiTheme="majorBidi" w:hAnsiTheme="majorBidi" w:cstheme="majorBidi"/>
        </w:rPr>
        <w:t xml:space="preserve"> penerapan penilaian autentik secara nyata. Menurut Moleong (2001), deskriptif kualitatif artinya data</w:t>
      </w:r>
      <w:r w:rsidR="005600B3" w:rsidRPr="009B0EC3">
        <w:rPr>
          <w:rFonts w:asciiTheme="majorBidi" w:hAnsiTheme="majorBidi" w:cstheme="majorBidi"/>
        </w:rPr>
        <w:t xml:space="preserve"> </w:t>
      </w:r>
      <w:r w:rsidRPr="009B0EC3">
        <w:rPr>
          <w:rFonts w:asciiTheme="majorBidi" w:hAnsiTheme="majorBidi" w:cstheme="majorBidi"/>
        </w:rPr>
        <w:t>yang d</w:t>
      </w:r>
      <w:r w:rsidR="003D0DA3" w:rsidRPr="009B0EC3">
        <w:rPr>
          <w:rFonts w:asciiTheme="majorBidi" w:hAnsiTheme="majorBidi" w:cstheme="majorBidi"/>
        </w:rPr>
        <w:t>iperoleh dari penelitian in</w:t>
      </w:r>
      <w:r w:rsidRPr="009B0EC3">
        <w:rPr>
          <w:rFonts w:asciiTheme="majorBidi" w:hAnsiTheme="majorBidi" w:cstheme="majorBidi"/>
        </w:rPr>
        <w:t xml:space="preserve"> dilaporkan </w:t>
      </w:r>
      <w:proofErr w:type="gramStart"/>
      <w:r w:rsidRPr="009B0EC3">
        <w:rPr>
          <w:rFonts w:asciiTheme="majorBidi" w:hAnsiTheme="majorBidi" w:cstheme="majorBidi"/>
        </w:rPr>
        <w:t>apa</w:t>
      </w:r>
      <w:proofErr w:type="gramEnd"/>
      <w:r w:rsidRPr="009B0EC3">
        <w:rPr>
          <w:rFonts w:asciiTheme="majorBidi" w:hAnsiTheme="majorBidi" w:cstheme="majorBidi"/>
        </w:rPr>
        <w:t xml:space="preserve"> adanya kemudian dianalisis deskriptif untuk mendapatkan gambaran penerapan penilaian autentik pada mata pelajaran seni budaya kelas VII </w:t>
      </w:r>
      <w:r w:rsidR="005600B3" w:rsidRPr="009B0EC3">
        <w:rPr>
          <w:rFonts w:asciiTheme="majorBidi" w:hAnsiTheme="majorBidi" w:cstheme="majorBidi"/>
        </w:rPr>
        <w:t xml:space="preserve">di </w:t>
      </w:r>
      <w:r w:rsidRPr="009B0EC3">
        <w:rPr>
          <w:rFonts w:asciiTheme="majorBidi" w:hAnsiTheme="majorBidi" w:cstheme="majorBidi"/>
        </w:rPr>
        <w:t>SMP se Kecamatan Pallangga Kabupaten Gowa.</w:t>
      </w:r>
    </w:p>
    <w:p w:rsidR="00F53124" w:rsidRPr="009B0EC3" w:rsidRDefault="00F53124" w:rsidP="009B0EC3">
      <w:pPr>
        <w:pStyle w:val="ISITEKS"/>
        <w:spacing w:line="240" w:lineRule="auto"/>
        <w:rPr>
          <w:rFonts w:asciiTheme="majorBidi" w:hAnsiTheme="majorBidi" w:cstheme="majorBidi"/>
        </w:rPr>
      </w:pPr>
    </w:p>
    <w:p w:rsidR="00D356AC" w:rsidRPr="009B0EC3" w:rsidRDefault="004C1F54" w:rsidP="009B0EC3">
      <w:pPr>
        <w:spacing w:line="240" w:lineRule="auto"/>
        <w:outlineLvl w:val="1"/>
        <w:rPr>
          <w:rFonts w:asciiTheme="majorBidi" w:eastAsia="Times New Roman" w:hAnsiTheme="majorBidi" w:cstheme="majorBidi"/>
          <w:b/>
          <w:bCs/>
          <w:sz w:val="24"/>
          <w:szCs w:val="24"/>
        </w:rPr>
      </w:pPr>
      <w:bookmarkStart w:id="10" w:name="_Toc427645798"/>
      <w:r w:rsidRPr="009B0EC3">
        <w:rPr>
          <w:rFonts w:asciiTheme="majorBidi" w:eastAsia="Times New Roman" w:hAnsiTheme="majorBidi" w:cstheme="majorBidi"/>
          <w:b/>
          <w:bCs/>
          <w:sz w:val="24"/>
          <w:szCs w:val="24"/>
        </w:rPr>
        <w:t xml:space="preserve">2. </w:t>
      </w:r>
      <w:r w:rsidR="00D356AC" w:rsidRPr="009B0EC3">
        <w:rPr>
          <w:rFonts w:asciiTheme="majorBidi" w:eastAsia="Times New Roman" w:hAnsiTheme="majorBidi" w:cstheme="majorBidi"/>
          <w:b/>
          <w:bCs/>
          <w:sz w:val="24"/>
          <w:szCs w:val="24"/>
        </w:rPr>
        <w:t>Lokasi Penelitian</w:t>
      </w:r>
      <w:bookmarkEnd w:id="10"/>
    </w:p>
    <w:p w:rsidR="00D356AC" w:rsidRDefault="004C1F54" w:rsidP="009B0EC3">
      <w:pPr>
        <w:pStyle w:val="ListParagraph"/>
        <w:ind w:left="0" w:firstLine="360"/>
        <w:rPr>
          <w:rFonts w:eastAsia="Times New Roman" w:cstheme="majorBidi"/>
          <w:szCs w:val="24"/>
        </w:rPr>
      </w:pPr>
      <w:r w:rsidRPr="009B0EC3">
        <w:rPr>
          <w:rFonts w:eastAsia="Times New Roman" w:cstheme="majorBidi"/>
          <w:szCs w:val="24"/>
        </w:rPr>
        <w:t>Sas</w:t>
      </w:r>
      <w:r w:rsidR="00866BA9" w:rsidRPr="009B0EC3">
        <w:rPr>
          <w:rFonts w:eastAsia="Times New Roman" w:cstheme="majorBidi"/>
          <w:szCs w:val="24"/>
        </w:rPr>
        <w:t>aran penelitian ini adalah SMP se Kecamatan Pallangga Kabupaten Gowa yang berlokasi di: 1) SMP Neger</w:t>
      </w:r>
      <w:r w:rsidR="002D455B" w:rsidRPr="009B0EC3">
        <w:rPr>
          <w:rFonts w:eastAsia="Times New Roman" w:cstheme="majorBidi"/>
          <w:szCs w:val="24"/>
        </w:rPr>
        <w:t>i 1 Pallangga yang terletak di Jalan P</w:t>
      </w:r>
      <w:r w:rsidR="00866BA9" w:rsidRPr="009B0EC3">
        <w:rPr>
          <w:rFonts w:eastAsia="Times New Roman" w:cstheme="majorBidi"/>
          <w:szCs w:val="24"/>
        </w:rPr>
        <w:t>embangunan no. 3 Manggalli</w:t>
      </w:r>
      <w:r w:rsidR="006E1FF6" w:rsidRPr="009B0EC3">
        <w:rPr>
          <w:rFonts w:eastAsia="Times New Roman" w:cstheme="majorBidi"/>
          <w:szCs w:val="24"/>
        </w:rPr>
        <w:t>; 2) SMP Negeri 4 Pal</w:t>
      </w:r>
      <w:r w:rsidR="002D455B" w:rsidRPr="009B0EC3">
        <w:rPr>
          <w:rFonts w:eastAsia="Times New Roman" w:cstheme="majorBidi"/>
          <w:szCs w:val="24"/>
        </w:rPr>
        <w:t>langga yang terletak di J</w:t>
      </w:r>
      <w:r w:rsidR="006E1FF6" w:rsidRPr="009B0EC3">
        <w:rPr>
          <w:rFonts w:eastAsia="Times New Roman" w:cstheme="majorBidi"/>
          <w:szCs w:val="24"/>
        </w:rPr>
        <w:t xml:space="preserve">alan </w:t>
      </w:r>
      <w:r w:rsidR="002D455B" w:rsidRPr="009B0EC3">
        <w:rPr>
          <w:rFonts w:eastAsia="Times New Roman" w:cstheme="majorBidi"/>
          <w:szCs w:val="24"/>
        </w:rPr>
        <w:t>Bonto Birang Desa Panakkukang</w:t>
      </w:r>
      <w:r w:rsidR="007067FA" w:rsidRPr="009B0EC3">
        <w:rPr>
          <w:rFonts w:eastAsia="Times New Roman" w:cstheme="majorBidi"/>
          <w:szCs w:val="24"/>
        </w:rPr>
        <w:t xml:space="preserve"> Kecamatan Pallangga; 3) SMP Negeri 5 Pallan</w:t>
      </w:r>
      <w:r w:rsidR="002D455B" w:rsidRPr="009B0EC3">
        <w:rPr>
          <w:rFonts w:eastAsia="Times New Roman" w:cstheme="majorBidi"/>
          <w:szCs w:val="24"/>
        </w:rPr>
        <w:t>gga yang terletak di Desa Kampili Kecamatan</w:t>
      </w:r>
      <w:r w:rsidR="007067FA" w:rsidRPr="009B0EC3">
        <w:rPr>
          <w:rFonts w:eastAsia="Times New Roman" w:cstheme="majorBidi"/>
          <w:szCs w:val="24"/>
        </w:rPr>
        <w:t xml:space="preserve"> Pallangga; 4) SMP Ask</w:t>
      </w:r>
      <w:r w:rsidR="002D455B" w:rsidRPr="009B0EC3">
        <w:rPr>
          <w:rFonts w:eastAsia="Times New Roman" w:cstheme="majorBidi"/>
          <w:szCs w:val="24"/>
        </w:rPr>
        <w:t>ari Pallangga yang terletak di J</w:t>
      </w:r>
      <w:r w:rsidR="007067FA" w:rsidRPr="009B0EC3">
        <w:rPr>
          <w:rFonts w:eastAsia="Times New Roman" w:cstheme="majorBidi"/>
          <w:szCs w:val="24"/>
        </w:rPr>
        <w:t>alan Manggalli Kecamatan Pallangga.</w:t>
      </w:r>
    </w:p>
    <w:p w:rsidR="00F53124" w:rsidRPr="009B0EC3" w:rsidRDefault="00F53124" w:rsidP="009B0EC3">
      <w:pPr>
        <w:pStyle w:val="ListParagraph"/>
        <w:ind w:left="0" w:firstLine="360"/>
        <w:rPr>
          <w:rFonts w:eastAsia="Times New Roman" w:cstheme="majorBidi"/>
          <w:szCs w:val="24"/>
        </w:rPr>
      </w:pPr>
    </w:p>
    <w:p w:rsidR="00D356AC" w:rsidRPr="009B0EC3" w:rsidRDefault="004C1F54" w:rsidP="009B0EC3">
      <w:pPr>
        <w:pStyle w:val="SUBBAB"/>
        <w:numPr>
          <w:ilvl w:val="0"/>
          <w:numId w:val="0"/>
        </w:numPr>
        <w:spacing w:line="240" w:lineRule="auto"/>
        <w:jc w:val="both"/>
        <w:outlineLvl w:val="1"/>
        <w:rPr>
          <w:rFonts w:asciiTheme="majorBidi" w:hAnsiTheme="majorBidi" w:cstheme="majorBidi"/>
          <w:lang w:val="id-ID"/>
        </w:rPr>
      </w:pPr>
      <w:bookmarkStart w:id="11" w:name="_Toc427645799"/>
      <w:r w:rsidRPr="009B0EC3">
        <w:rPr>
          <w:rFonts w:asciiTheme="majorBidi" w:hAnsiTheme="majorBidi" w:cstheme="majorBidi"/>
        </w:rPr>
        <w:t xml:space="preserve">3. </w:t>
      </w:r>
      <w:r w:rsidR="007067FA" w:rsidRPr="009B0EC3">
        <w:rPr>
          <w:rFonts w:asciiTheme="majorBidi" w:hAnsiTheme="majorBidi" w:cstheme="majorBidi"/>
        </w:rPr>
        <w:t>Definisi Operasional Variabel</w:t>
      </w:r>
      <w:bookmarkEnd w:id="11"/>
      <w:r w:rsidR="007067FA" w:rsidRPr="009B0EC3">
        <w:rPr>
          <w:rFonts w:asciiTheme="majorBidi" w:hAnsiTheme="majorBidi" w:cstheme="majorBidi"/>
        </w:rPr>
        <w:t xml:space="preserve"> </w:t>
      </w:r>
    </w:p>
    <w:p w:rsidR="007067FA" w:rsidRDefault="00AF7541" w:rsidP="009B0EC3">
      <w:pPr>
        <w:pStyle w:val="ISITEKS"/>
        <w:spacing w:line="240" w:lineRule="auto"/>
        <w:rPr>
          <w:rFonts w:asciiTheme="majorBidi" w:hAnsiTheme="majorBidi" w:cstheme="majorBidi"/>
        </w:rPr>
      </w:pPr>
      <w:r w:rsidRPr="009B0EC3">
        <w:rPr>
          <w:rFonts w:asciiTheme="majorBidi" w:hAnsiTheme="majorBidi" w:cstheme="majorBidi"/>
        </w:rPr>
        <w:t>Definisi operasional variab</w:t>
      </w:r>
      <w:r w:rsidR="007067FA" w:rsidRPr="009B0EC3">
        <w:rPr>
          <w:rFonts w:asciiTheme="majorBidi" w:hAnsiTheme="majorBidi" w:cstheme="majorBidi"/>
        </w:rPr>
        <w:t>e</w:t>
      </w:r>
      <w:r w:rsidRPr="009B0EC3">
        <w:rPr>
          <w:rFonts w:asciiTheme="majorBidi" w:hAnsiTheme="majorBidi" w:cstheme="majorBidi"/>
        </w:rPr>
        <w:t>l</w:t>
      </w:r>
      <w:r w:rsidR="007067FA" w:rsidRPr="009B0EC3">
        <w:rPr>
          <w:rFonts w:asciiTheme="majorBidi" w:hAnsiTheme="majorBidi" w:cstheme="majorBidi"/>
        </w:rPr>
        <w:t xml:space="preserve"> merupakan batasan-batasan yang dipakai untuk menghindari interpretasi data yang </w:t>
      </w:r>
      <w:proofErr w:type="gramStart"/>
      <w:r w:rsidR="007067FA" w:rsidRPr="009B0EC3">
        <w:rPr>
          <w:rFonts w:asciiTheme="majorBidi" w:hAnsiTheme="majorBidi" w:cstheme="majorBidi"/>
        </w:rPr>
        <w:t>lain</w:t>
      </w:r>
      <w:proofErr w:type="gramEnd"/>
      <w:r w:rsidR="007067FA" w:rsidRPr="009B0EC3">
        <w:rPr>
          <w:rFonts w:asciiTheme="majorBidi" w:hAnsiTheme="majorBidi" w:cstheme="majorBidi"/>
        </w:rPr>
        <w:t xml:space="preserve"> terhadap variabel yang diteliti. Adapun</w:t>
      </w:r>
      <w:r w:rsidR="004F3ADA" w:rsidRPr="009B0EC3">
        <w:rPr>
          <w:rFonts w:asciiTheme="majorBidi" w:hAnsiTheme="majorBidi" w:cstheme="majorBidi"/>
        </w:rPr>
        <w:t xml:space="preserve"> definisi operasional dalam pene</w:t>
      </w:r>
      <w:r w:rsidR="007067FA" w:rsidRPr="009B0EC3">
        <w:rPr>
          <w:rFonts w:asciiTheme="majorBidi" w:hAnsiTheme="majorBidi" w:cstheme="majorBidi"/>
        </w:rPr>
        <w:t>liti</w:t>
      </w:r>
      <w:r w:rsidRPr="009B0EC3">
        <w:rPr>
          <w:rFonts w:asciiTheme="majorBidi" w:hAnsiTheme="majorBidi" w:cstheme="majorBidi"/>
        </w:rPr>
        <w:t xml:space="preserve">an ini </w:t>
      </w:r>
      <w:proofErr w:type="gramStart"/>
      <w:r w:rsidRPr="009B0EC3">
        <w:rPr>
          <w:rFonts w:asciiTheme="majorBidi" w:hAnsiTheme="majorBidi" w:cstheme="majorBidi"/>
        </w:rPr>
        <w:t>adalah  perencana</w:t>
      </w:r>
      <w:r w:rsidR="00651FE4" w:rsidRPr="009B0EC3">
        <w:rPr>
          <w:rFonts w:asciiTheme="majorBidi" w:hAnsiTheme="majorBidi" w:cstheme="majorBidi"/>
        </w:rPr>
        <w:t>an</w:t>
      </w:r>
      <w:proofErr w:type="gramEnd"/>
      <w:r w:rsidR="00651FE4" w:rsidRPr="009B0EC3">
        <w:rPr>
          <w:rFonts w:asciiTheme="majorBidi" w:hAnsiTheme="majorBidi" w:cstheme="majorBidi"/>
        </w:rPr>
        <w:t xml:space="preserve">, </w:t>
      </w:r>
      <w:r w:rsidR="007067FA" w:rsidRPr="009B0EC3">
        <w:rPr>
          <w:rFonts w:asciiTheme="majorBidi" w:hAnsiTheme="majorBidi" w:cstheme="majorBidi"/>
        </w:rPr>
        <w:t xml:space="preserve">pelaksanaan </w:t>
      </w:r>
      <w:r w:rsidR="00651FE4" w:rsidRPr="009B0EC3">
        <w:rPr>
          <w:rFonts w:asciiTheme="majorBidi" w:hAnsiTheme="majorBidi" w:cstheme="majorBidi"/>
        </w:rPr>
        <w:t xml:space="preserve">dan hasil </w:t>
      </w:r>
      <w:r w:rsidR="007067FA" w:rsidRPr="009B0EC3">
        <w:rPr>
          <w:rFonts w:asciiTheme="majorBidi" w:hAnsiTheme="majorBidi" w:cstheme="majorBidi"/>
        </w:rPr>
        <w:t>penilaian autentik pada mata pelajaran seni budaya kelas VII di SMP se Kecamatan Pallangga Kabupaten Gowa ditinjau dari : 1) Sikap; 2) Pengetahuan; 3) Keterampilan</w:t>
      </w:r>
      <w:r w:rsidR="00F53124">
        <w:rPr>
          <w:rFonts w:asciiTheme="majorBidi" w:hAnsiTheme="majorBidi" w:cstheme="majorBidi"/>
        </w:rPr>
        <w:t>.</w:t>
      </w:r>
    </w:p>
    <w:p w:rsidR="00F53124" w:rsidRPr="009B0EC3" w:rsidRDefault="00F53124" w:rsidP="009B0EC3">
      <w:pPr>
        <w:pStyle w:val="ISITEKS"/>
        <w:spacing w:line="240" w:lineRule="auto"/>
        <w:rPr>
          <w:rFonts w:asciiTheme="majorBidi" w:hAnsiTheme="majorBidi" w:cstheme="majorBidi"/>
        </w:rPr>
      </w:pPr>
    </w:p>
    <w:p w:rsidR="00D356AC" w:rsidRPr="009B0EC3" w:rsidRDefault="004C1F54" w:rsidP="009B0EC3">
      <w:pPr>
        <w:pStyle w:val="SUBBAB"/>
        <w:numPr>
          <w:ilvl w:val="0"/>
          <w:numId w:val="0"/>
        </w:numPr>
        <w:spacing w:line="240" w:lineRule="auto"/>
        <w:jc w:val="both"/>
        <w:outlineLvl w:val="1"/>
        <w:rPr>
          <w:rFonts w:asciiTheme="majorBidi" w:hAnsiTheme="majorBidi" w:cstheme="majorBidi"/>
          <w:lang w:val="id-ID"/>
        </w:rPr>
      </w:pPr>
      <w:bookmarkStart w:id="12" w:name="_Toc427645800"/>
      <w:r w:rsidRPr="009B0EC3">
        <w:rPr>
          <w:rFonts w:asciiTheme="majorBidi" w:hAnsiTheme="majorBidi" w:cstheme="majorBidi"/>
        </w:rPr>
        <w:t xml:space="preserve">4. </w:t>
      </w:r>
      <w:r w:rsidR="00074A14" w:rsidRPr="009B0EC3">
        <w:rPr>
          <w:rFonts w:asciiTheme="majorBidi" w:hAnsiTheme="majorBidi" w:cstheme="majorBidi"/>
        </w:rPr>
        <w:t>Subjek</w:t>
      </w:r>
      <w:r w:rsidR="007067FA" w:rsidRPr="009B0EC3">
        <w:rPr>
          <w:rFonts w:asciiTheme="majorBidi" w:hAnsiTheme="majorBidi" w:cstheme="majorBidi"/>
        </w:rPr>
        <w:t xml:space="preserve"> Penelitian</w:t>
      </w:r>
      <w:bookmarkEnd w:id="12"/>
    </w:p>
    <w:p w:rsidR="00D356AC" w:rsidRPr="009B0EC3" w:rsidRDefault="00074A14" w:rsidP="009B0EC3">
      <w:pPr>
        <w:spacing w:line="240" w:lineRule="auto"/>
        <w:ind w:firstLine="720"/>
        <w:rPr>
          <w:rFonts w:asciiTheme="majorBidi" w:hAnsiTheme="majorBidi" w:cstheme="majorBidi"/>
          <w:sz w:val="24"/>
          <w:szCs w:val="24"/>
        </w:rPr>
      </w:pPr>
      <w:proofErr w:type="gramStart"/>
      <w:r w:rsidRPr="009B0EC3">
        <w:rPr>
          <w:rFonts w:asciiTheme="majorBidi" w:hAnsiTheme="majorBidi" w:cstheme="majorBidi"/>
          <w:sz w:val="24"/>
          <w:szCs w:val="24"/>
        </w:rPr>
        <w:t>Subjek</w:t>
      </w:r>
      <w:r w:rsidR="007067FA" w:rsidRPr="009B0EC3">
        <w:rPr>
          <w:rFonts w:asciiTheme="majorBidi" w:hAnsiTheme="majorBidi" w:cstheme="majorBidi"/>
          <w:sz w:val="24"/>
          <w:szCs w:val="24"/>
        </w:rPr>
        <w:t xml:space="preserve"> penelitian adalah orang-orang yang terkait dengan penerapan penilaian autentik adalah guru yang mengajar pada mata pelajaran seni budaya kelas VII di SMP se</w:t>
      </w:r>
      <w:r w:rsidR="004F3ADA" w:rsidRPr="009B0EC3">
        <w:rPr>
          <w:rFonts w:asciiTheme="majorBidi" w:hAnsiTheme="majorBidi" w:cstheme="majorBidi"/>
          <w:sz w:val="24"/>
          <w:szCs w:val="24"/>
        </w:rPr>
        <w:t xml:space="preserve"> K</w:t>
      </w:r>
      <w:r w:rsidR="007067FA" w:rsidRPr="009B0EC3">
        <w:rPr>
          <w:rFonts w:asciiTheme="majorBidi" w:hAnsiTheme="majorBidi" w:cstheme="majorBidi"/>
          <w:sz w:val="24"/>
          <w:szCs w:val="24"/>
        </w:rPr>
        <w:t>ecamatan Pallangga</w:t>
      </w:r>
      <w:r w:rsidR="00B87A85" w:rsidRPr="009B0EC3">
        <w:rPr>
          <w:rFonts w:asciiTheme="majorBidi" w:hAnsiTheme="majorBidi" w:cstheme="majorBidi"/>
          <w:sz w:val="24"/>
          <w:szCs w:val="24"/>
        </w:rPr>
        <w:t>.</w:t>
      </w:r>
      <w:proofErr w:type="gramEnd"/>
      <w:r w:rsidR="00B87A85" w:rsidRPr="009B0EC3">
        <w:rPr>
          <w:rFonts w:asciiTheme="majorBidi" w:hAnsiTheme="majorBidi" w:cstheme="majorBidi"/>
          <w:sz w:val="24"/>
          <w:szCs w:val="24"/>
        </w:rPr>
        <w:t xml:space="preserve"> Penentuan </w:t>
      </w:r>
      <w:r w:rsidRPr="009B0EC3">
        <w:rPr>
          <w:rFonts w:asciiTheme="majorBidi" w:hAnsiTheme="majorBidi" w:cstheme="majorBidi"/>
          <w:sz w:val="24"/>
          <w:szCs w:val="24"/>
        </w:rPr>
        <w:t>Subjek</w:t>
      </w:r>
      <w:r w:rsidR="003B3495" w:rsidRPr="009B0EC3">
        <w:rPr>
          <w:rFonts w:asciiTheme="majorBidi" w:hAnsiTheme="majorBidi" w:cstheme="majorBidi"/>
          <w:sz w:val="24"/>
          <w:szCs w:val="24"/>
        </w:rPr>
        <w:t xml:space="preserve"> maupun informan menggunakan </w:t>
      </w:r>
      <w:r w:rsidR="003B3495" w:rsidRPr="009B0EC3">
        <w:rPr>
          <w:rFonts w:asciiTheme="majorBidi" w:hAnsiTheme="majorBidi" w:cstheme="majorBidi"/>
          <w:i/>
          <w:iCs/>
          <w:sz w:val="24"/>
          <w:szCs w:val="24"/>
        </w:rPr>
        <w:t>purposive sampling</w:t>
      </w:r>
      <w:proofErr w:type="gramStart"/>
      <w:r w:rsidR="003B3495" w:rsidRPr="009B0EC3">
        <w:rPr>
          <w:rFonts w:asciiTheme="majorBidi" w:hAnsiTheme="majorBidi" w:cstheme="majorBidi"/>
          <w:i/>
          <w:iCs/>
          <w:sz w:val="24"/>
          <w:szCs w:val="24"/>
        </w:rPr>
        <w:t xml:space="preserve">, </w:t>
      </w:r>
      <w:r w:rsidR="003B3495" w:rsidRPr="009B0EC3">
        <w:rPr>
          <w:rFonts w:asciiTheme="majorBidi" w:hAnsiTheme="majorBidi" w:cstheme="majorBidi"/>
          <w:sz w:val="24"/>
          <w:szCs w:val="24"/>
        </w:rPr>
        <w:t xml:space="preserve"> yaitu</w:t>
      </w:r>
      <w:proofErr w:type="gramEnd"/>
      <w:r w:rsidR="003B3495" w:rsidRPr="009B0EC3">
        <w:rPr>
          <w:rFonts w:asciiTheme="majorBidi" w:hAnsiTheme="majorBidi" w:cstheme="majorBidi"/>
          <w:sz w:val="24"/>
          <w:szCs w:val="24"/>
        </w:rPr>
        <w:t xml:space="preserve"> didasarkan atas ciri-ciri tertentu yang dipandang mempunyai sangkut paut yang erat dengan ciri-ciri populasi yang sudah diketahui sebelumnya. Dengan kata lain disesuaikan dengan kriteria-kriteria tertentu yang ditetapkan berdasarkan tujuan penelitian (Margono</w:t>
      </w:r>
      <w:proofErr w:type="gramStart"/>
      <w:r w:rsidR="003B3495" w:rsidRPr="009B0EC3">
        <w:rPr>
          <w:rFonts w:asciiTheme="majorBidi" w:hAnsiTheme="majorBidi" w:cstheme="majorBidi"/>
          <w:sz w:val="24"/>
          <w:szCs w:val="24"/>
        </w:rPr>
        <w:t>,  2007</w:t>
      </w:r>
      <w:proofErr w:type="gramEnd"/>
      <w:r w:rsidR="003B3495" w:rsidRPr="009B0EC3">
        <w:rPr>
          <w:rFonts w:asciiTheme="majorBidi" w:hAnsiTheme="majorBidi" w:cstheme="majorBidi"/>
          <w:sz w:val="24"/>
          <w:szCs w:val="24"/>
        </w:rPr>
        <w:t>).</w:t>
      </w:r>
    </w:p>
    <w:p w:rsidR="002C740D" w:rsidRPr="009B0EC3" w:rsidRDefault="002C740D" w:rsidP="009B0EC3">
      <w:pPr>
        <w:spacing w:line="240" w:lineRule="auto"/>
        <w:ind w:firstLine="720"/>
        <w:rPr>
          <w:rFonts w:asciiTheme="majorBidi" w:hAnsiTheme="majorBidi" w:cstheme="majorBidi"/>
          <w:sz w:val="24"/>
          <w:szCs w:val="24"/>
        </w:rPr>
      </w:pPr>
      <w:r w:rsidRPr="009B0EC3">
        <w:rPr>
          <w:rFonts w:asciiTheme="majorBidi" w:hAnsiTheme="majorBidi" w:cstheme="majorBidi"/>
          <w:sz w:val="24"/>
          <w:szCs w:val="24"/>
        </w:rPr>
        <w:t xml:space="preserve">Berdasarkan penarikan sampel dengan menggunakan </w:t>
      </w:r>
      <w:r w:rsidRPr="009B0EC3">
        <w:rPr>
          <w:rFonts w:asciiTheme="majorBidi" w:hAnsiTheme="majorBidi" w:cstheme="majorBidi"/>
          <w:i/>
          <w:iCs/>
          <w:sz w:val="24"/>
          <w:szCs w:val="24"/>
        </w:rPr>
        <w:t>purposive sampling</w:t>
      </w:r>
      <w:r w:rsidRPr="009B0EC3">
        <w:rPr>
          <w:rFonts w:asciiTheme="majorBidi" w:hAnsiTheme="majorBidi" w:cstheme="majorBidi"/>
          <w:sz w:val="24"/>
          <w:szCs w:val="24"/>
        </w:rPr>
        <w:t>, peneliti menetapkan kriter</w:t>
      </w:r>
      <w:r w:rsidR="002D455B" w:rsidRPr="009B0EC3">
        <w:rPr>
          <w:rFonts w:asciiTheme="majorBidi" w:hAnsiTheme="majorBidi" w:cstheme="majorBidi"/>
          <w:sz w:val="24"/>
          <w:szCs w:val="24"/>
        </w:rPr>
        <w:t>ia-kriteria dengan pertimbangan</w:t>
      </w:r>
      <w:r w:rsidRPr="009B0EC3">
        <w:rPr>
          <w:rFonts w:asciiTheme="majorBidi" w:hAnsiTheme="majorBidi" w:cstheme="majorBidi"/>
          <w:sz w:val="24"/>
          <w:szCs w:val="24"/>
        </w:rPr>
        <w:t>: 1) di pilih SMP se Kecamatan Pallangga Kabupaten</w:t>
      </w:r>
      <w:r w:rsidR="00EE0A31" w:rsidRPr="009B0EC3">
        <w:rPr>
          <w:rFonts w:asciiTheme="majorBidi" w:hAnsiTheme="majorBidi" w:cstheme="majorBidi"/>
          <w:sz w:val="24"/>
          <w:szCs w:val="24"/>
        </w:rPr>
        <w:t xml:space="preserve"> Gowa karena merupakan k</w:t>
      </w:r>
      <w:r w:rsidRPr="009B0EC3">
        <w:rPr>
          <w:rFonts w:asciiTheme="majorBidi" w:hAnsiTheme="majorBidi" w:cstheme="majorBidi"/>
          <w:sz w:val="24"/>
          <w:szCs w:val="24"/>
        </w:rPr>
        <w:t>abupaten yang menerapkan kurikulum 2013 serta letak geografisnya sehing</w:t>
      </w:r>
      <w:r w:rsidR="00910269" w:rsidRPr="009B0EC3">
        <w:rPr>
          <w:rFonts w:asciiTheme="majorBidi" w:hAnsiTheme="majorBidi" w:cstheme="majorBidi"/>
          <w:sz w:val="24"/>
          <w:szCs w:val="24"/>
        </w:rPr>
        <w:t>ga para responden mudah diakses,</w:t>
      </w:r>
      <w:r w:rsidRPr="009B0EC3">
        <w:rPr>
          <w:rFonts w:asciiTheme="majorBidi" w:hAnsiTheme="majorBidi" w:cstheme="majorBidi"/>
          <w:sz w:val="24"/>
          <w:szCs w:val="24"/>
        </w:rPr>
        <w:t xml:space="preserve"> 2) dipilih guru-guru seni budaya yang berlat</w:t>
      </w:r>
      <w:r w:rsidR="00E57DBF" w:rsidRPr="009B0EC3">
        <w:rPr>
          <w:rFonts w:asciiTheme="majorBidi" w:hAnsiTheme="majorBidi" w:cstheme="majorBidi"/>
          <w:sz w:val="24"/>
          <w:szCs w:val="24"/>
        </w:rPr>
        <w:t>ar belakan</w:t>
      </w:r>
      <w:r w:rsidR="006276E9" w:rsidRPr="009B0EC3">
        <w:rPr>
          <w:rFonts w:asciiTheme="majorBidi" w:hAnsiTheme="majorBidi" w:cstheme="majorBidi"/>
          <w:sz w:val="24"/>
          <w:szCs w:val="24"/>
        </w:rPr>
        <w:t>g</w:t>
      </w:r>
      <w:r w:rsidR="00E57DBF" w:rsidRPr="009B0EC3">
        <w:rPr>
          <w:rFonts w:asciiTheme="majorBidi" w:hAnsiTheme="majorBidi" w:cstheme="majorBidi"/>
          <w:sz w:val="24"/>
          <w:szCs w:val="24"/>
        </w:rPr>
        <w:t xml:space="preserve"> pendidikan seni rupa untuk menghindari bias dari hasil penelitian.</w:t>
      </w:r>
    </w:p>
    <w:p w:rsidR="00D356AC" w:rsidRPr="009B0EC3" w:rsidRDefault="00074A14" w:rsidP="009B0EC3">
      <w:pPr>
        <w:spacing w:line="240" w:lineRule="auto"/>
        <w:ind w:firstLine="720"/>
        <w:rPr>
          <w:rFonts w:asciiTheme="majorBidi" w:hAnsiTheme="majorBidi" w:cstheme="majorBidi"/>
          <w:sz w:val="24"/>
          <w:szCs w:val="24"/>
        </w:rPr>
      </w:pPr>
      <w:proofErr w:type="gramStart"/>
      <w:r w:rsidRPr="009B0EC3">
        <w:rPr>
          <w:rFonts w:asciiTheme="majorBidi" w:hAnsiTheme="majorBidi" w:cstheme="majorBidi"/>
          <w:sz w:val="24"/>
          <w:szCs w:val="24"/>
        </w:rPr>
        <w:lastRenderedPageBreak/>
        <w:t>Subjek</w:t>
      </w:r>
      <w:r w:rsidR="00E57DBF" w:rsidRPr="009B0EC3">
        <w:rPr>
          <w:rFonts w:asciiTheme="majorBidi" w:hAnsiTheme="majorBidi" w:cstheme="majorBidi"/>
          <w:sz w:val="24"/>
          <w:szCs w:val="24"/>
        </w:rPr>
        <w:t xml:space="preserve"> dalam penelitian ini meliputi guru seni budaya yang berlatar belakan</w:t>
      </w:r>
      <w:r w:rsidR="006276E9" w:rsidRPr="009B0EC3">
        <w:rPr>
          <w:rFonts w:asciiTheme="majorBidi" w:hAnsiTheme="majorBidi" w:cstheme="majorBidi"/>
          <w:sz w:val="24"/>
          <w:szCs w:val="24"/>
        </w:rPr>
        <w:t>g</w:t>
      </w:r>
      <w:r w:rsidR="00E57DBF" w:rsidRPr="009B0EC3">
        <w:rPr>
          <w:rFonts w:asciiTheme="majorBidi" w:hAnsiTheme="majorBidi" w:cstheme="majorBidi"/>
          <w:sz w:val="24"/>
          <w:szCs w:val="24"/>
        </w:rPr>
        <w:t xml:space="preserve"> pendidikan seni rupa sebanyak 4 orang </w:t>
      </w:r>
      <w:r w:rsidR="003A3C4F" w:rsidRPr="009B0EC3">
        <w:rPr>
          <w:rFonts w:asciiTheme="majorBidi" w:hAnsiTheme="majorBidi" w:cstheme="majorBidi"/>
          <w:sz w:val="24"/>
          <w:szCs w:val="24"/>
        </w:rPr>
        <w:t>u</w:t>
      </w:r>
      <w:r w:rsidR="00E57DBF" w:rsidRPr="009B0EC3">
        <w:rPr>
          <w:rFonts w:asciiTheme="majorBidi" w:hAnsiTheme="majorBidi" w:cstheme="majorBidi"/>
          <w:sz w:val="24"/>
          <w:szCs w:val="24"/>
        </w:rPr>
        <w:t>ntuk mempero</w:t>
      </w:r>
      <w:r w:rsidR="006276E9" w:rsidRPr="009B0EC3">
        <w:rPr>
          <w:rFonts w:asciiTheme="majorBidi" w:hAnsiTheme="majorBidi" w:cstheme="majorBidi"/>
          <w:sz w:val="24"/>
          <w:szCs w:val="24"/>
        </w:rPr>
        <w:t>leh informasi mengenai perencanaan</w:t>
      </w:r>
      <w:r w:rsidR="00E57DBF" w:rsidRPr="009B0EC3">
        <w:rPr>
          <w:rFonts w:asciiTheme="majorBidi" w:hAnsiTheme="majorBidi" w:cstheme="majorBidi"/>
          <w:sz w:val="24"/>
          <w:szCs w:val="24"/>
        </w:rPr>
        <w:t xml:space="preserve"> dan pelaksanaan penilaian autentik di SMP se Kecamatan Pallangga Kabupaten Gowa.</w:t>
      </w:r>
      <w:proofErr w:type="gramEnd"/>
      <w:r w:rsidR="004F3ADA" w:rsidRPr="009B0EC3">
        <w:rPr>
          <w:rFonts w:asciiTheme="majorBidi" w:hAnsiTheme="majorBidi" w:cstheme="majorBidi"/>
          <w:sz w:val="24"/>
          <w:szCs w:val="24"/>
        </w:rPr>
        <w:t xml:space="preserve"> Untuk lebih jelasnya s</w:t>
      </w:r>
      <w:r w:rsidRPr="009B0EC3">
        <w:rPr>
          <w:rFonts w:asciiTheme="majorBidi" w:hAnsiTheme="majorBidi" w:cstheme="majorBidi"/>
          <w:sz w:val="24"/>
          <w:szCs w:val="24"/>
        </w:rPr>
        <w:t>ubjek</w:t>
      </w:r>
      <w:r w:rsidR="004F3ADA" w:rsidRPr="009B0EC3">
        <w:rPr>
          <w:rFonts w:asciiTheme="majorBidi" w:hAnsiTheme="majorBidi" w:cstheme="majorBidi"/>
          <w:sz w:val="24"/>
          <w:szCs w:val="24"/>
        </w:rPr>
        <w:t xml:space="preserve"> penelitian dapat dilihat pada t</w:t>
      </w:r>
      <w:r w:rsidR="004C1F54" w:rsidRPr="009B0EC3">
        <w:rPr>
          <w:rFonts w:asciiTheme="majorBidi" w:hAnsiTheme="majorBidi" w:cstheme="majorBidi"/>
          <w:sz w:val="24"/>
          <w:szCs w:val="24"/>
        </w:rPr>
        <w:t>abel 3.1</w:t>
      </w:r>
    </w:p>
    <w:p w:rsidR="004C1F54" w:rsidRPr="009B0EC3" w:rsidRDefault="004C1F54" w:rsidP="009B0EC3">
      <w:pPr>
        <w:spacing w:line="240" w:lineRule="auto"/>
        <w:ind w:firstLine="720"/>
        <w:rPr>
          <w:rFonts w:asciiTheme="majorBidi" w:hAnsiTheme="majorBidi" w:cstheme="majorBidi"/>
          <w:sz w:val="24"/>
          <w:szCs w:val="24"/>
        </w:rPr>
      </w:pPr>
    </w:p>
    <w:p w:rsidR="00074A14" w:rsidRPr="009B0EC3" w:rsidRDefault="004C1F54" w:rsidP="009B0EC3">
      <w:pPr>
        <w:spacing w:line="240" w:lineRule="auto"/>
        <w:jc w:val="center"/>
        <w:rPr>
          <w:rFonts w:asciiTheme="majorBidi" w:hAnsiTheme="majorBidi" w:cstheme="majorBidi"/>
          <w:sz w:val="24"/>
          <w:szCs w:val="24"/>
        </w:rPr>
      </w:pPr>
      <w:r w:rsidRPr="009B0EC3">
        <w:rPr>
          <w:rFonts w:asciiTheme="majorBidi" w:hAnsiTheme="majorBidi" w:cstheme="majorBidi"/>
          <w:sz w:val="24"/>
          <w:szCs w:val="24"/>
        </w:rPr>
        <w:t>Tabel 3.1</w:t>
      </w:r>
      <w:r w:rsidR="00074A14" w:rsidRPr="009B0EC3">
        <w:rPr>
          <w:rFonts w:asciiTheme="majorBidi" w:hAnsiTheme="majorBidi" w:cstheme="majorBidi"/>
          <w:sz w:val="24"/>
          <w:szCs w:val="24"/>
        </w:rPr>
        <w:t xml:space="preserve"> Subjek Penelitian</w:t>
      </w:r>
    </w:p>
    <w:tbl>
      <w:tblPr>
        <w:tblStyle w:val="TableGrid"/>
        <w:tblW w:w="8656" w:type="dxa"/>
        <w:tblLook w:val="04A0" w:firstRow="1" w:lastRow="0" w:firstColumn="1" w:lastColumn="0" w:noHBand="0" w:noVBand="1"/>
      </w:tblPr>
      <w:tblGrid>
        <w:gridCol w:w="959"/>
        <w:gridCol w:w="3260"/>
        <w:gridCol w:w="2311"/>
        <w:gridCol w:w="2126"/>
      </w:tblGrid>
      <w:tr w:rsidR="003A3C4F" w:rsidRPr="009B0EC3" w:rsidTr="00F53124">
        <w:trPr>
          <w:trHeight w:val="397"/>
        </w:trPr>
        <w:tc>
          <w:tcPr>
            <w:tcW w:w="959" w:type="dxa"/>
            <w:tcBorders>
              <w:left w:val="nil"/>
              <w:bottom w:val="single" w:sz="4" w:space="0" w:color="auto"/>
              <w:right w:val="nil"/>
            </w:tcBorders>
            <w:vAlign w:val="center"/>
          </w:tcPr>
          <w:p w:rsidR="003A3C4F" w:rsidRPr="009B0EC3" w:rsidRDefault="003A3C4F" w:rsidP="009B0EC3">
            <w:pPr>
              <w:spacing w:before="240"/>
              <w:jc w:val="center"/>
              <w:rPr>
                <w:rFonts w:asciiTheme="majorBidi" w:hAnsiTheme="majorBidi" w:cstheme="majorBidi"/>
                <w:sz w:val="24"/>
                <w:szCs w:val="24"/>
              </w:rPr>
            </w:pPr>
            <w:r w:rsidRPr="009B0EC3">
              <w:rPr>
                <w:rFonts w:asciiTheme="majorBidi" w:hAnsiTheme="majorBidi" w:cstheme="majorBidi"/>
                <w:sz w:val="24"/>
                <w:szCs w:val="24"/>
              </w:rPr>
              <w:t>No</w:t>
            </w:r>
          </w:p>
        </w:tc>
        <w:tc>
          <w:tcPr>
            <w:tcW w:w="3260" w:type="dxa"/>
            <w:tcBorders>
              <w:left w:val="nil"/>
              <w:bottom w:val="single" w:sz="4" w:space="0" w:color="auto"/>
              <w:right w:val="nil"/>
            </w:tcBorders>
            <w:vAlign w:val="center"/>
          </w:tcPr>
          <w:p w:rsidR="003A3C4F" w:rsidRPr="009B0EC3" w:rsidRDefault="003A3C4F" w:rsidP="009B0EC3">
            <w:pPr>
              <w:jc w:val="center"/>
              <w:rPr>
                <w:rFonts w:asciiTheme="majorBidi" w:hAnsiTheme="majorBidi" w:cstheme="majorBidi"/>
                <w:sz w:val="24"/>
                <w:szCs w:val="24"/>
              </w:rPr>
            </w:pPr>
            <w:r w:rsidRPr="009B0EC3">
              <w:rPr>
                <w:rFonts w:asciiTheme="majorBidi" w:hAnsiTheme="majorBidi" w:cstheme="majorBidi"/>
                <w:sz w:val="24"/>
                <w:szCs w:val="24"/>
              </w:rPr>
              <w:t>Subjek</w:t>
            </w:r>
          </w:p>
        </w:tc>
        <w:tc>
          <w:tcPr>
            <w:tcW w:w="2311" w:type="dxa"/>
            <w:tcBorders>
              <w:left w:val="nil"/>
              <w:bottom w:val="single" w:sz="4" w:space="0" w:color="auto"/>
              <w:right w:val="nil"/>
            </w:tcBorders>
            <w:vAlign w:val="center"/>
          </w:tcPr>
          <w:p w:rsidR="003A3C4F" w:rsidRPr="009B0EC3" w:rsidRDefault="003A3C4F" w:rsidP="009B0EC3">
            <w:pPr>
              <w:jc w:val="center"/>
              <w:rPr>
                <w:rFonts w:asciiTheme="majorBidi" w:hAnsiTheme="majorBidi" w:cstheme="majorBidi"/>
                <w:sz w:val="24"/>
                <w:szCs w:val="24"/>
              </w:rPr>
            </w:pPr>
            <w:r w:rsidRPr="009B0EC3">
              <w:rPr>
                <w:rFonts w:asciiTheme="majorBidi" w:hAnsiTheme="majorBidi" w:cstheme="majorBidi"/>
                <w:sz w:val="24"/>
                <w:szCs w:val="24"/>
              </w:rPr>
              <w:t>Jumlah</w:t>
            </w:r>
          </w:p>
        </w:tc>
        <w:tc>
          <w:tcPr>
            <w:tcW w:w="2126" w:type="dxa"/>
            <w:tcBorders>
              <w:left w:val="nil"/>
              <w:bottom w:val="single" w:sz="4" w:space="0" w:color="auto"/>
              <w:right w:val="nil"/>
            </w:tcBorders>
            <w:vAlign w:val="center"/>
          </w:tcPr>
          <w:p w:rsidR="003A3C4F" w:rsidRPr="009B0EC3" w:rsidRDefault="003A3C4F" w:rsidP="009B0EC3">
            <w:pPr>
              <w:jc w:val="center"/>
              <w:rPr>
                <w:rFonts w:asciiTheme="majorBidi" w:hAnsiTheme="majorBidi" w:cstheme="majorBidi"/>
                <w:sz w:val="24"/>
                <w:szCs w:val="24"/>
              </w:rPr>
            </w:pPr>
            <w:r w:rsidRPr="009B0EC3">
              <w:rPr>
                <w:rFonts w:asciiTheme="majorBidi" w:hAnsiTheme="majorBidi" w:cstheme="majorBidi"/>
                <w:sz w:val="24"/>
                <w:szCs w:val="24"/>
              </w:rPr>
              <w:t>Latar Belakang Pendidikan</w:t>
            </w:r>
          </w:p>
        </w:tc>
      </w:tr>
      <w:tr w:rsidR="003A3C4F" w:rsidRPr="009B0EC3" w:rsidTr="00F53124">
        <w:trPr>
          <w:trHeight w:val="397"/>
        </w:trPr>
        <w:tc>
          <w:tcPr>
            <w:tcW w:w="959" w:type="dxa"/>
            <w:tcBorders>
              <w:left w:val="nil"/>
              <w:bottom w:val="nil"/>
              <w:right w:val="nil"/>
            </w:tcBorders>
            <w:vAlign w:val="center"/>
          </w:tcPr>
          <w:p w:rsidR="003A3C4F" w:rsidRPr="009B0EC3" w:rsidRDefault="003A3C4F" w:rsidP="009B0EC3">
            <w:pPr>
              <w:jc w:val="center"/>
              <w:rPr>
                <w:rFonts w:asciiTheme="majorBidi" w:hAnsiTheme="majorBidi" w:cstheme="majorBidi"/>
                <w:sz w:val="24"/>
                <w:szCs w:val="24"/>
              </w:rPr>
            </w:pPr>
            <w:r w:rsidRPr="009B0EC3">
              <w:rPr>
                <w:rFonts w:asciiTheme="majorBidi" w:hAnsiTheme="majorBidi" w:cstheme="majorBidi"/>
                <w:sz w:val="24"/>
                <w:szCs w:val="24"/>
              </w:rPr>
              <w:t>1</w:t>
            </w:r>
          </w:p>
        </w:tc>
        <w:tc>
          <w:tcPr>
            <w:tcW w:w="3260" w:type="dxa"/>
            <w:tcBorders>
              <w:left w:val="nil"/>
              <w:bottom w:val="nil"/>
              <w:right w:val="nil"/>
            </w:tcBorders>
            <w:vAlign w:val="center"/>
          </w:tcPr>
          <w:p w:rsidR="003A3C4F" w:rsidRPr="009B0EC3" w:rsidRDefault="003A3C4F" w:rsidP="009B0EC3">
            <w:pPr>
              <w:jc w:val="center"/>
              <w:rPr>
                <w:rFonts w:asciiTheme="majorBidi" w:hAnsiTheme="majorBidi" w:cstheme="majorBidi"/>
                <w:sz w:val="24"/>
                <w:szCs w:val="24"/>
              </w:rPr>
            </w:pPr>
            <w:r w:rsidRPr="009B0EC3">
              <w:rPr>
                <w:rFonts w:asciiTheme="majorBidi" w:hAnsiTheme="majorBidi" w:cstheme="majorBidi"/>
                <w:sz w:val="24"/>
                <w:szCs w:val="24"/>
              </w:rPr>
              <w:t>SMP Negeri 1 Pallangga</w:t>
            </w:r>
          </w:p>
        </w:tc>
        <w:tc>
          <w:tcPr>
            <w:tcW w:w="2311" w:type="dxa"/>
            <w:tcBorders>
              <w:left w:val="nil"/>
              <w:bottom w:val="nil"/>
              <w:right w:val="nil"/>
            </w:tcBorders>
            <w:vAlign w:val="center"/>
          </w:tcPr>
          <w:p w:rsidR="003A3C4F" w:rsidRPr="009B0EC3" w:rsidRDefault="003A3C4F" w:rsidP="009B0EC3">
            <w:pPr>
              <w:jc w:val="center"/>
              <w:rPr>
                <w:rFonts w:asciiTheme="majorBidi" w:hAnsiTheme="majorBidi" w:cstheme="majorBidi"/>
                <w:sz w:val="24"/>
                <w:szCs w:val="24"/>
              </w:rPr>
            </w:pPr>
            <w:r w:rsidRPr="009B0EC3">
              <w:rPr>
                <w:rFonts w:asciiTheme="majorBidi" w:hAnsiTheme="majorBidi" w:cstheme="majorBidi"/>
                <w:sz w:val="24"/>
                <w:szCs w:val="24"/>
              </w:rPr>
              <w:t>1 Orang</w:t>
            </w:r>
          </w:p>
        </w:tc>
        <w:tc>
          <w:tcPr>
            <w:tcW w:w="2126" w:type="dxa"/>
            <w:tcBorders>
              <w:left w:val="nil"/>
              <w:bottom w:val="nil"/>
              <w:right w:val="nil"/>
            </w:tcBorders>
            <w:vAlign w:val="center"/>
          </w:tcPr>
          <w:p w:rsidR="003A3C4F" w:rsidRPr="009B0EC3" w:rsidRDefault="00CB7951" w:rsidP="009B0EC3">
            <w:pPr>
              <w:jc w:val="center"/>
              <w:rPr>
                <w:rFonts w:asciiTheme="majorBidi" w:hAnsiTheme="majorBidi" w:cstheme="majorBidi"/>
                <w:sz w:val="24"/>
                <w:szCs w:val="24"/>
              </w:rPr>
            </w:pPr>
            <w:r w:rsidRPr="009B0EC3">
              <w:rPr>
                <w:rFonts w:asciiTheme="majorBidi" w:hAnsiTheme="majorBidi" w:cstheme="majorBidi"/>
                <w:sz w:val="24"/>
                <w:szCs w:val="24"/>
              </w:rPr>
              <w:t>Sendratasik</w:t>
            </w:r>
          </w:p>
        </w:tc>
      </w:tr>
      <w:tr w:rsidR="003A3C4F" w:rsidRPr="009B0EC3" w:rsidTr="00F53124">
        <w:trPr>
          <w:trHeight w:val="397"/>
        </w:trPr>
        <w:tc>
          <w:tcPr>
            <w:tcW w:w="959" w:type="dxa"/>
            <w:tcBorders>
              <w:top w:val="nil"/>
              <w:left w:val="nil"/>
              <w:bottom w:val="nil"/>
              <w:right w:val="nil"/>
            </w:tcBorders>
            <w:vAlign w:val="center"/>
          </w:tcPr>
          <w:p w:rsidR="003A3C4F" w:rsidRPr="009B0EC3" w:rsidRDefault="003A3C4F" w:rsidP="009B0EC3">
            <w:pPr>
              <w:jc w:val="center"/>
              <w:rPr>
                <w:rFonts w:asciiTheme="majorBidi" w:hAnsiTheme="majorBidi" w:cstheme="majorBidi"/>
                <w:sz w:val="24"/>
                <w:szCs w:val="24"/>
              </w:rPr>
            </w:pPr>
            <w:r w:rsidRPr="009B0EC3">
              <w:rPr>
                <w:rFonts w:asciiTheme="majorBidi" w:hAnsiTheme="majorBidi" w:cstheme="majorBidi"/>
                <w:sz w:val="24"/>
                <w:szCs w:val="24"/>
              </w:rPr>
              <w:t>2</w:t>
            </w:r>
          </w:p>
        </w:tc>
        <w:tc>
          <w:tcPr>
            <w:tcW w:w="3260" w:type="dxa"/>
            <w:tcBorders>
              <w:top w:val="nil"/>
              <w:left w:val="nil"/>
              <w:bottom w:val="nil"/>
              <w:right w:val="nil"/>
            </w:tcBorders>
            <w:vAlign w:val="center"/>
          </w:tcPr>
          <w:p w:rsidR="003A3C4F" w:rsidRPr="009B0EC3" w:rsidRDefault="003A3C4F" w:rsidP="009B0EC3">
            <w:pPr>
              <w:jc w:val="center"/>
              <w:rPr>
                <w:rFonts w:asciiTheme="majorBidi" w:hAnsiTheme="majorBidi" w:cstheme="majorBidi"/>
                <w:sz w:val="24"/>
                <w:szCs w:val="24"/>
              </w:rPr>
            </w:pPr>
            <w:r w:rsidRPr="009B0EC3">
              <w:rPr>
                <w:rFonts w:asciiTheme="majorBidi" w:hAnsiTheme="majorBidi" w:cstheme="majorBidi"/>
                <w:sz w:val="24"/>
                <w:szCs w:val="24"/>
              </w:rPr>
              <w:t>SMP Negeri 4 Pallangga</w:t>
            </w:r>
          </w:p>
        </w:tc>
        <w:tc>
          <w:tcPr>
            <w:tcW w:w="2311" w:type="dxa"/>
            <w:tcBorders>
              <w:top w:val="nil"/>
              <w:left w:val="nil"/>
              <w:bottom w:val="nil"/>
              <w:right w:val="nil"/>
            </w:tcBorders>
            <w:vAlign w:val="center"/>
          </w:tcPr>
          <w:p w:rsidR="003A3C4F" w:rsidRPr="009B0EC3" w:rsidRDefault="003A3C4F" w:rsidP="009B0EC3">
            <w:pPr>
              <w:jc w:val="center"/>
              <w:rPr>
                <w:rFonts w:asciiTheme="majorBidi" w:hAnsiTheme="majorBidi" w:cstheme="majorBidi"/>
                <w:sz w:val="24"/>
                <w:szCs w:val="24"/>
              </w:rPr>
            </w:pPr>
            <w:r w:rsidRPr="009B0EC3">
              <w:rPr>
                <w:rFonts w:asciiTheme="majorBidi" w:hAnsiTheme="majorBidi" w:cstheme="majorBidi"/>
                <w:sz w:val="24"/>
                <w:szCs w:val="24"/>
              </w:rPr>
              <w:t>1 Orang</w:t>
            </w:r>
          </w:p>
        </w:tc>
        <w:tc>
          <w:tcPr>
            <w:tcW w:w="2126" w:type="dxa"/>
            <w:tcBorders>
              <w:top w:val="nil"/>
              <w:left w:val="nil"/>
              <w:bottom w:val="nil"/>
              <w:right w:val="nil"/>
            </w:tcBorders>
            <w:vAlign w:val="center"/>
          </w:tcPr>
          <w:p w:rsidR="003A3C4F" w:rsidRPr="009B0EC3" w:rsidRDefault="003A3C4F" w:rsidP="009B0EC3">
            <w:pPr>
              <w:jc w:val="center"/>
              <w:rPr>
                <w:rFonts w:asciiTheme="majorBidi" w:hAnsiTheme="majorBidi" w:cstheme="majorBidi"/>
                <w:sz w:val="24"/>
                <w:szCs w:val="24"/>
              </w:rPr>
            </w:pPr>
            <w:r w:rsidRPr="009B0EC3">
              <w:rPr>
                <w:rFonts w:asciiTheme="majorBidi" w:hAnsiTheme="majorBidi" w:cstheme="majorBidi"/>
                <w:sz w:val="24"/>
                <w:szCs w:val="24"/>
              </w:rPr>
              <w:t>Seni rupa</w:t>
            </w:r>
          </w:p>
        </w:tc>
      </w:tr>
      <w:tr w:rsidR="003A3C4F" w:rsidRPr="009B0EC3" w:rsidTr="00F53124">
        <w:trPr>
          <w:trHeight w:val="397"/>
        </w:trPr>
        <w:tc>
          <w:tcPr>
            <w:tcW w:w="959" w:type="dxa"/>
            <w:tcBorders>
              <w:top w:val="nil"/>
              <w:left w:val="nil"/>
              <w:bottom w:val="nil"/>
              <w:right w:val="nil"/>
            </w:tcBorders>
            <w:vAlign w:val="center"/>
          </w:tcPr>
          <w:p w:rsidR="003A3C4F" w:rsidRPr="009B0EC3" w:rsidRDefault="003A3C4F" w:rsidP="009B0EC3">
            <w:pPr>
              <w:jc w:val="center"/>
              <w:rPr>
                <w:rFonts w:asciiTheme="majorBidi" w:hAnsiTheme="majorBidi" w:cstheme="majorBidi"/>
                <w:sz w:val="24"/>
                <w:szCs w:val="24"/>
              </w:rPr>
            </w:pPr>
            <w:r w:rsidRPr="009B0EC3">
              <w:rPr>
                <w:rFonts w:asciiTheme="majorBidi" w:hAnsiTheme="majorBidi" w:cstheme="majorBidi"/>
                <w:sz w:val="24"/>
                <w:szCs w:val="24"/>
              </w:rPr>
              <w:t>3</w:t>
            </w:r>
          </w:p>
        </w:tc>
        <w:tc>
          <w:tcPr>
            <w:tcW w:w="3260" w:type="dxa"/>
            <w:tcBorders>
              <w:top w:val="nil"/>
              <w:left w:val="nil"/>
              <w:bottom w:val="nil"/>
              <w:right w:val="nil"/>
            </w:tcBorders>
            <w:vAlign w:val="center"/>
          </w:tcPr>
          <w:p w:rsidR="003A3C4F" w:rsidRPr="009B0EC3" w:rsidRDefault="003A3C4F" w:rsidP="009B0EC3">
            <w:pPr>
              <w:jc w:val="center"/>
              <w:rPr>
                <w:rFonts w:asciiTheme="majorBidi" w:hAnsiTheme="majorBidi" w:cstheme="majorBidi"/>
                <w:sz w:val="24"/>
                <w:szCs w:val="24"/>
              </w:rPr>
            </w:pPr>
            <w:r w:rsidRPr="009B0EC3">
              <w:rPr>
                <w:rFonts w:asciiTheme="majorBidi" w:hAnsiTheme="majorBidi" w:cstheme="majorBidi"/>
                <w:sz w:val="24"/>
                <w:szCs w:val="24"/>
              </w:rPr>
              <w:t>SMP Negeri 5 Pallangga</w:t>
            </w:r>
          </w:p>
        </w:tc>
        <w:tc>
          <w:tcPr>
            <w:tcW w:w="2311" w:type="dxa"/>
            <w:tcBorders>
              <w:top w:val="nil"/>
              <w:left w:val="nil"/>
              <w:bottom w:val="nil"/>
              <w:right w:val="nil"/>
            </w:tcBorders>
            <w:vAlign w:val="center"/>
          </w:tcPr>
          <w:p w:rsidR="003A3C4F" w:rsidRPr="009B0EC3" w:rsidRDefault="003A3C4F" w:rsidP="009B0EC3">
            <w:pPr>
              <w:jc w:val="center"/>
              <w:rPr>
                <w:rFonts w:asciiTheme="majorBidi" w:hAnsiTheme="majorBidi" w:cstheme="majorBidi"/>
                <w:sz w:val="24"/>
                <w:szCs w:val="24"/>
              </w:rPr>
            </w:pPr>
            <w:r w:rsidRPr="009B0EC3">
              <w:rPr>
                <w:rFonts w:asciiTheme="majorBidi" w:hAnsiTheme="majorBidi" w:cstheme="majorBidi"/>
                <w:sz w:val="24"/>
                <w:szCs w:val="24"/>
              </w:rPr>
              <w:t>1 Orang</w:t>
            </w:r>
          </w:p>
        </w:tc>
        <w:tc>
          <w:tcPr>
            <w:tcW w:w="2126" w:type="dxa"/>
            <w:tcBorders>
              <w:top w:val="nil"/>
              <w:left w:val="nil"/>
              <w:bottom w:val="nil"/>
              <w:right w:val="nil"/>
            </w:tcBorders>
            <w:vAlign w:val="center"/>
          </w:tcPr>
          <w:p w:rsidR="003A3C4F" w:rsidRPr="009B0EC3" w:rsidRDefault="003A3C4F" w:rsidP="009B0EC3">
            <w:pPr>
              <w:jc w:val="center"/>
              <w:rPr>
                <w:rFonts w:asciiTheme="majorBidi" w:hAnsiTheme="majorBidi" w:cstheme="majorBidi"/>
                <w:sz w:val="24"/>
                <w:szCs w:val="24"/>
              </w:rPr>
            </w:pPr>
            <w:r w:rsidRPr="009B0EC3">
              <w:rPr>
                <w:rFonts w:asciiTheme="majorBidi" w:hAnsiTheme="majorBidi" w:cstheme="majorBidi"/>
                <w:sz w:val="24"/>
                <w:szCs w:val="24"/>
              </w:rPr>
              <w:t>Seni rupa</w:t>
            </w:r>
          </w:p>
        </w:tc>
      </w:tr>
      <w:tr w:rsidR="003A3C4F" w:rsidRPr="009B0EC3" w:rsidTr="00F53124">
        <w:trPr>
          <w:trHeight w:val="397"/>
        </w:trPr>
        <w:tc>
          <w:tcPr>
            <w:tcW w:w="959" w:type="dxa"/>
            <w:tcBorders>
              <w:top w:val="nil"/>
              <w:left w:val="nil"/>
              <w:right w:val="nil"/>
            </w:tcBorders>
            <w:vAlign w:val="center"/>
          </w:tcPr>
          <w:p w:rsidR="003A3C4F" w:rsidRPr="009B0EC3" w:rsidRDefault="003A3C4F" w:rsidP="009B0EC3">
            <w:pPr>
              <w:jc w:val="center"/>
              <w:rPr>
                <w:rFonts w:asciiTheme="majorBidi" w:hAnsiTheme="majorBidi" w:cstheme="majorBidi"/>
                <w:sz w:val="24"/>
                <w:szCs w:val="24"/>
              </w:rPr>
            </w:pPr>
            <w:r w:rsidRPr="009B0EC3">
              <w:rPr>
                <w:rFonts w:asciiTheme="majorBidi" w:hAnsiTheme="majorBidi" w:cstheme="majorBidi"/>
                <w:sz w:val="24"/>
                <w:szCs w:val="24"/>
              </w:rPr>
              <w:t>4</w:t>
            </w:r>
          </w:p>
        </w:tc>
        <w:tc>
          <w:tcPr>
            <w:tcW w:w="3260" w:type="dxa"/>
            <w:tcBorders>
              <w:top w:val="nil"/>
              <w:left w:val="nil"/>
              <w:right w:val="nil"/>
            </w:tcBorders>
            <w:vAlign w:val="center"/>
          </w:tcPr>
          <w:p w:rsidR="003A3C4F" w:rsidRPr="009B0EC3" w:rsidRDefault="003A3C4F" w:rsidP="009B0EC3">
            <w:pPr>
              <w:jc w:val="center"/>
              <w:rPr>
                <w:rFonts w:asciiTheme="majorBidi" w:hAnsiTheme="majorBidi" w:cstheme="majorBidi"/>
                <w:sz w:val="24"/>
                <w:szCs w:val="24"/>
              </w:rPr>
            </w:pPr>
            <w:r w:rsidRPr="009B0EC3">
              <w:rPr>
                <w:rFonts w:asciiTheme="majorBidi" w:hAnsiTheme="majorBidi" w:cstheme="majorBidi"/>
                <w:sz w:val="24"/>
                <w:szCs w:val="24"/>
              </w:rPr>
              <w:t>SMP Askari Pallangga</w:t>
            </w:r>
          </w:p>
        </w:tc>
        <w:tc>
          <w:tcPr>
            <w:tcW w:w="2311" w:type="dxa"/>
            <w:tcBorders>
              <w:top w:val="nil"/>
              <w:left w:val="nil"/>
              <w:right w:val="nil"/>
            </w:tcBorders>
            <w:vAlign w:val="center"/>
          </w:tcPr>
          <w:p w:rsidR="003A3C4F" w:rsidRPr="009B0EC3" w:rsidRDefault="003A3C4F" w:rsidP="009B0EC3">
            <w:pPr>
              <w:jc w:val="center"/>
              <w:rPr>
                <w:rFonts w:asciiTheme="majorBidi" w:hAnsiTheme="majorBidi" w:cstheme="majorBidi"/>
                <w:sz w:val="24"/>
                <w:szCs w:val="24"/>
              </w:rPr>
            </w:pPr>
            <w:r w:rsidRPr="009B0EC3">
              <w:rPr>
                <w:rFonts w:asciiTheme="majorBidi" w:hAnsiTheme="majorBidi" w:cstheme="majorBidi"/>
                <w:sz w:val="24"/>
                <w:szCs w:val="24"/>
              </w:rPr>
              <w:t>1 Orang</w:t>
            </w:r>
          </w:p>
        </w:tc>
        <w:tc>
          <w:tcPr>
            <w:tcW w:w="2126" w:type="dxa"/>
            <w:tcBorders>
              <w:top w:val="nil"/>
              <w:left w:val="nil"/>
              <w:right w:val="nil"/>
            </w:tcBorders>
            <w:vAlign w:val="center"/>
          </w:tcPr>
          <w:p w:rsidR="003A3C4F" w:rsidRPr="009B0EC3" w:rsidRDefault="003A3C4F" w:rsidP="009B0EC3">
            <w:pPr>
              <w:jc w:val="center"/>
              <w:rPr>
                <w:rFonts w:asciiTheme="majorBidi" w:hAnsiTheme="majorBidi" w:cstheme="majorBidi"/>
                <w:sz w:val="24"/>
                <w:szCs w:val="24"/>
              </w:rPr>
            </w:pPr>
            <w:r w:rsidRPr="009B0EC3">
              <w:rPr>
                <w:rFonts w:asciiTheme="majorBidi" w:hAnsiTheme="majorBidi" w:cstheme="majorBidi"/>
                <w:sz w:val="24"/>
                <w:szCs w:val="24"/>
              </w:rPr>
              <w:t>Seni rupa</w:t>
            </w:r>
          </w:p>
        </w:tc>
      </w:tr>
    </w:tbl>
    <w:p w:rsidR="00E57DBF" w:rsidRPr="009B0EC3" w:rsidRDefault="00E57DBF" w:rsidP="009B0EC3">
      <w:pPr>
        <w:spacing w:line="240" w:lineRule="auto"/>
        <w:ind w:firstLine="720"/>
        <w:rPr>
          <w:rFonts w:asciiTheme="majorBidi" w:hAnsiTheme="majorBidi" w:cstheme="majorBidi"/>
          <w:sz w:val="24"/>
          <w:szCs w:val="24"/>
        </w:rPr>
      </w:pPr>
    </w:p>
    <w:p w:rsidR="00D356AC" w:rsidRPr="009B0EC3" w:rsidRDefault="004C1F54" w:rsidP="009B0EC3">
      <w:pPr>
        <w:spacing w:line="240" w:lineRule="auto"/>
        <w:rPr>
          <w:rFonts w:asciiTheme="majorBidi" w:hAnsiTheme="majorBidi" w:cstheme="majorBidi"/>
          <w:b/>
          <w:bCs/>
          <w:sz w:val="24"/>
          <w:szCs w:val="24"/>
        </w:rPr>
      </w:pPr>
      <w:bookmarkStart w:id="13" w:name="_Toc427645801"/>
      <w:r w:rsidRPr="009B0EC3">
        <w:rPr>
          <w:rFonts w:asciiTheme="majorBidi" w:hAnsiTheme="majorBidi" w:cstheme="majorBidi"/>
          <w:b/>
          <w:bCs/>
          <w:sz w:val="24"/>
          <w:szCs w:val="24"/>
        </w:rPr>
        <w:t xml:space="preserve">5. </w:t>
      </w:r>
      <w:proofErr w:type="gramStart"/>
      <w:r w:rsidR="00E57DBF" w:rsidRPr="009B0EC3">
        <w:rPr>
          <w:rFonts w:asciiTheme="majorBidi" w:hAnsiTheme="majorBidi" w:cstheme="majorBidi"/>
          <w:b/>
          <w:bCs/>
          <w:sz w:val="24"/>
          <w:szCs w:val="24"/>
        </w:rPr>
        <w:t xml:space="preserve">Obyek </w:t>
      </w:r>
      <w:r w:rsidR="00D356AC" w:rsidRPr="009B0EC3">
        <w:rPr>
          <w:rFonts w:asciiTheme="majorBidi" w:hAnsiTheme="majorBidi" w:cstheme="majorBidi"/>
          <w:b/>
          <w:bCs/>
          <w:sz w:val="24"/>
          <w:szCs w:val="24"/>
        </w:rPr>
        <w:t xml:space="preserve"> Penelitian</w:t>
      </w:r>
      <w:bookmarkEnd w:id="13"/>
      <w:proofErr w:type="gramEnd"/>
    </w:p>
    <w:p w:rsidR="006276E9" w:rsidRDefault="00E57DBF" w:rsidP="009B0EC3">
      <w:pPr>
        <w:pStyle w:val="ListParagraph"/>
        <w:ind w:left="0" w:firstLine="720"/>
        <w:rPr>
          <w:rFonts w:eastAsia="Times New Roman" w:cstheme="majorBidi"/>
          <w:szCs w:val="24"/>
        </w:rPr>
      </w:pPr>
      <w:r w:rsidRPr="009B0EC3">
        <w:rPr>
          <w:rFonts w:eastAsia="Times New Roman" w:cstheme="majorBidi"/>
          <w:szCs w:val="24"/>
        </w:rPr>
        <w:t>Obyek dala</w:t>
      </w:r>
      <w:r w:rsidR="006276E9" w:rsidRPr="009B0EC3">
        <w:rPr>
          <w:rFonts w:eastAsia="Times New Roman" w:cstheme="majorBidi"/>
          <w:szCs w:val="24"/>
        </w:rPr>
        <w:t>m penelitian ini adalah perencanaan</w:t>
      </w:r>
      <w:r w:rsidRPr="009B0EC3">
        <w:rPr>
          <w:rFonts w:eastAsia="Times New Roman" w:cstheme="majorBidi"/>
          <w:szCs w:val="24"/>
        </w:rPr>
        <w:t xml:space="preserve"> dan pelaksanaan penilaian autentik yang diterapkan p</w:t>
      </w:r>
      <w:r w:rsidR="00BB4C87" w:rsidRPr="009B0EC3">
        <w:rPr>
          <w:rFonts w:eastAsia="Times New Roman" w:cstheme="majorBidi"/>
          <w:szCs w:val="24"/>
        </w:rPr>
        <w:t>ada</w:t>
      </w:r>
      <w:r w:rsidRPr="009B0EC3">
        <w:rPr>
          <w:rFonts w:eastAsia="Times New Roman" w:cstheme="majorBidi"/>
          <w:szCs w:val="24"/>
        </w:rPr>
        <w:t xml:space="preserve"> mata pelajaran seni budaya kelas VII karena semester 2 di SMP se Kecamatan Palla</w:t>
      </w:r>
      <w:r w:rsidR="00BB4C87" w:rsidRPr="009B0EC3">
        <w:rPr>
          <w:rFonts w:eastAsia="Times New Roman" w:cstheme="majorBidi"/>
          <w:szCs w:val="24"/>
        </w:rPr>
        <w:t>ngga Kabu</w:t>
      </w:r>
      <w:r w:rsidR="00EE0A31" w:rsidRPr="009B0EC3">
        <w:rPr>
          <w:rFonts w:eastAsia="Times New Roman" w:cstheme="majorBidi"/>
          <w:szCs w:val="24"/>
        </w:rPr>
        <w:t xml:space="preserve">paten </w:t>
      </w:r>
      <w:proofErr w:type="gramStart"/>
      <w:r w:rsidR="00EE0A31" w:rsidRPr="009B0EC3">
        <w:rPr>
          <w:rFonts w:eastAsia="Times New Roman" w:cstheme="majorBidi"/>
          <w:szCs w:val="24"/>
        </w:rPr>
        <w:t>Gowa</w:t>
      </w:r>
      <w:r w:rsidR="003C0ED1" w:rsidRPr="009B0EC3">
        <w:rPr>
          <w:rFonts w:eastAsia="Times New Roman" w:cstheme="majorBidi"/>
          <w:szCs w:val="24"/>
        </w:rPr>
        <w:t xml:space="preserve"> </w:t>
      </w:r>
      <w:r w:rsidR="00BB4C87" w:rsidRPr="009B0EC3">
        <w:rPr>
          <w:rFonts w:eastAsia="Times New Roman" w:cstheme="majorBidi"/>
          <w:szCs w:val="24"/>
        </w:rPr>
        <w:t xml:space="preserve"> </w:t>
      </w:r>
      <w:r w:rsidR="00E73A4E" w:rsidRPr="009B0EC3">
        <w:rPr>
          <w:rFonts w:eastAsia="Times New Roman" w:cstheme="majorBidi"/>
          <w:szCs w:val="24"/>
        </w:rPr>
        <w:t>diajarkan</w:t>
      </w:r>
      <w:proofErr w:type="gramEnd"/>
      <w:r w:rsidR="00E73A4E" w:rsidRPr="009B0EC3">
        <w:rPr>
          <w:rFonts w:eastAsia="Times New Roman" w:cstheme="majorBidi"/>
          <w:szCs w:val="24"/>
        </w:rPr>
        <w:t xml:space="preserve"> meliputi penilaian: 1) Sikap; 2) pengetahuan; 3) Keterampilan.</w:t>
      </w:r>
    </w:p>
    <w:p w:rsidR="00F53124" w:rsidRPr="009B0EC3" w:rsidRDefault="00F53124" w:rsidP="009B0EC3">
      <w:pPr>
        <w:pStyle w:val="ListParagraph"/>
        <w:ind w:left="0" w:firstLine="720"/>
        <w:rPr>
          <w:rFonts w:eastAsia="Times New Roman" w:cstheme="majorBidi"/>
          <w:szCs w:val="24"/>
        </w:rPr>
      </w:pPr>
    </w:p>
    <w:p w:rsidR="00D356AC" w:rsidRPr="009B0EC3" w:rsidRDefault="004C1F54" w:rsidP="009B0EC3">
      <w:pPr>
        <w:spacing w:line="240" w:lineRule="auto"/>
        <w:outlineLvl w:val="1"/>
        <w:rPr>
          <w:rFonts w:asciiTheme="majorBidi" w:eastAsia="Times New Roman" w:hAnsiTheme="majorBidi" w:cstheme="majorBidi"/>
          <w:b/>
          <w:bCs/>
          <w:sz w:val="24"/>
          <w:szCs w:val="24"/>
        </w:rPr>
      </w:pPr>
      <w:bookmarkStart w:id="14" w:name="_Toc427645802"/>
      <w:r w:rsidRPr="009B0EC3">
        <w:rPr>
          <w:rFonts w:asciiTheme="majorBidi" w:eastAsia="Times New Roman" w:hAnsiTheme="majorBidi" w:cstheme="majorBidi"/>
          <w:b/>
          <w:bCs/>
          <w:sz w:val="24"/>
          <w:szCs w:val="24"/>
        </w:rPr>
        <w:t xml:space="preserve">6. </w:t>
      </w:r>
      <w:r w:rsidR="00D356AC" w:rsidRPr="009B0EC3">
        <w:rPr>
          <w:rFonts w:asciiTheme="majorBidi" w:eastAsia="Times New Roman" w:hAnsiTheme="majorBidi" w:cstheme="majorBidi"/>
          <w:b/>
          <w:bCs/>
          <w:sz w:val="24"/>
          <w:szCs w:val="24"/>
        </w:rPr>
        <w:t>Teknik Pengumpulan Data</w:t>
      </w:r>
      <w:bookmarkEnd w:id="14"/>
    </w:p>
    <w:p w:rsidR="004C1F54" w:rsidRPr="00F53124" w:rsidRDefault="004C1F54" w:rsidP="00F53124">
      <w:pPr>
        <w:tabs>
          <w:tab w:val="left" w:pos="851"/>
        </w:tabs>
        <w:spacing w:line="240" w:lineRule="auto"/>
        <w:rPr>
          <w:rFonts w:asciiTheme="majorBidi" w:eastAsiaTheme="minorEastAsia" w:hAnsiTheme="majorBidi" w:cstheme="majorBidi"/>
          <w:sz w:val="24"/>
          <w:szCs w:val="24"/>
        </w:rPr>
      </w:pPr>
      <w:r w:rsidRPr="009B0EC3">
        <w:rPr>
          <w:rFonts w:asciiTheme="majorBidi" w:eastAsia="Times New Roman" w:hAnsiTheme="majorBidi" w:cstheme="majorBidi"/>
          <w:b/>
          <w:bCs/>
          <w:sz w:val="24"/>
          <w:szCs w:val="24"/>
        </w:rPr>
        <w:tab/>
      </w:r>
      <w:r w:rsidR="00F96C54" w:rsidRPr="009B0EC3">
        <w:rPr>
          <w:rFonts w:asciiTheme="majorBidi" w:hAnsiTheme="majorBidi" w:cstheme="majorBidi"/>
          <w:sz w:val="24"/>
          <w:szCs w:val="24"/>
        </w:rPr>
        <w:t>Teknik pengumpulan data merupakan langkah yang paling utama dalam penelitian, karena tujuan utama</w:t>
      </w:r>
      <w:r w:rsidR="00807202" w:rsidRPr="009B0EC3">
        <w:rPr>
          <w:rFonts w:asciiTheme="majorBidi" w:hAnsiTheme="majorBidi" w:cstheme="majorBidi"/>
          <w:sz w:val="24"/>
          <w:szCs w:val="24"/>
        </w:rPr>
        <w:t xml:space="preserve"> dari penelitian ini </w:t>
      </w:r>
      <w:proofErr w:type="gramStart"/>
      <w:r w:rsidR="00807202" w:rsidRPr="009B0EC3">
        <w:rPr>
          <w:rFonts w:asciiTheme="majorBidi" w:hAnsiTheme="majorBidi" w:cstheme="majorBidi"/>
          <w:sz w:val="24"/>
          <w:szCs w:val="24"/>
        </w:rPr>
        <w:t xml:space="preserve">adalah </w:t>
      </w:r>
      <w:r w:rsidR="005B2638" w:rsidRPr="009B0EC3">
        <w:rPr>
          <w:rFonts w:asciiTheme="majorBidi" w:hAnsiTheme="majorBidi" w:cstheme="majorBidi"/>
          <w:sz w:val="24"/>
          <w:szCs w:val="24"/>
        </w:rPr>
        <w:t xml:space="preserve"> mendapatkan</w:t>
      </w:r>
      <w:proofErr w:type="gramEnd"/>
      <w:r w:rsidR="005B2638" w:rsidRPr="009B0EC3">
        <w:rPr>
          <w:rFonts w:asciiTheme="majorBidi" w:hAnsiTheme="majorBidi" w:cstheme="majorBidi"/>
          <w:sz w:val="24"/>
          <w:szCs w:val="24"/>
        </w:rPr>
        <w:t xml:space="preserve"> data. Tanpa mengetahui teknik pengumpulan data, maka peneliti tidak </w:t>
      </w:r>
      <w:proofErr w:type="gramStart"/>
      <w:r w:rsidR="005B2638" w:rsidRPr="009B0EC3">
        <w:rPr>
          <w:rFonts w:asciiTheme="majorBidi" w:hAnsiTheme="majorBidi" w:cstheme="majorBidi"/>
          <w:sz w:val="24"/>
          <w:szCs w:val="24"/>
        </w:rPr>
        <w:t>akan</w:t>
      </w:r>
      <w:proofErr w:type="gramEnd"/>
      <w:r w:rsidR="005B2638" w:rsidRPr="009B0EC3">
        <w:rPr>
          <w:rFonts w:asciiTheme="majorBidi" w:hAnsiTheme="majorBidi" w:cstheme="majorBidi"/>
          <w:sz w:val="24"/>
          <w:szCs w:val="24"/>
        </w:rPr>
        <w:t xml:space="preserve"> mendapatkan data yang memenuhi standar data yang ditetapkan. Berikut teknik pengumpulan data yang digunakan antara lain:</w:t>
      </w:r>
      <w:r w:rsidR="00F53124">
        <w:rPr>
          <w:rFonts w:asciiTheme="majorBidi" w:eastAsiaTheme="minorEastAsia" w:hAnsiTheme="majorBidi" w:cstheme="majorBidi"/>
          <w:sz w:val="24"/>
          <w:szCs w:val="24"/>
        </w:rPr>
        <w:t xml:space="preserve"> </w:t>
      </w:r>
      <w:r w:rsidR="00F53124" w:rsidRPr="00F53124">
        <w:rPr>
          <w:rFonts w:asciiTheme="majorBidi" w:eastAsiaTheme="minorEastAsia" w:hAnsiTheme="majorBidi" w:cstheme="majorBidi"/>
          <w:sz w:val="24"/>
          <w:szCs w:val="24"/>
        </w:rPr>
        <w:t xml:space="preserve">1. </w:t>
      </w:r>
      <w:r w:rsidR="00F53124" w:rsidRPr="00F53124">
        <w:rPr>
          <w:rFonts w:asciiTheme="majorBidi" w:eastAsia="Times New Roman" w:hAnsiTheme="majorBidi" w:cstheme="majorBidi"/>
          <w:sz w:val="24"/>
          <w:szCs w:val="24"/>
        </w:rPr>
        <w:t xml:space="preserve">Wawancara; 2. </w:t>
      </w:r>
      <w:r w:rsidR="00D356AC" w:rsidRPr="00F53124">
        <w:rPr>
          <w:rFonts w:asciiTheme="majorBidi" w:hAnsiTheme="majorBidi" w:cstheme="majorBidi"/>
          <w:sz w:val="24"/>
          <w:szCs w:val="24"/>
          <w:lang w:val="id-ID"/>
        </w:rPr>
        <w:t>Dokumentasi</w:t>
      </w:r>
      <w:r w:rsidR="00F53124" w:rsidRPr="00F53124">
        <w:rPr>
          <w:rFonts w:asciiTheme="majorBidi" w:hAnsiTheme="majorBidi" w:cstheme="majorBidi"/>
          <w:sz w:val="24"/>
          <w:szCs w:val="24"/>
        </w:rPr>
        <w:t>;</w:t>
      </w:r>
      <w:r w:rsidR="005B2638" w:rsidRPr="00F53124">
        <w:rPr>
          <w:rFonts w:asciiTheme="majorBidi" w:hAnsiTheme="majorBidi" w:cstheme="majorBidi"/>
          <w:sz w:val="24"/>
          <w:szCs w:val="24"/>
        </w:rPr>
        <w:t xml:space="preserve"> </w:t>
      </w:r>
      <w:r w:rsidR="00F53124" w:rsidRPr="00F53124">
        <w:rPr>
          <w:rFonts w:asciiTheme="majorBidi" w:hAnsiTheme="majorBidi" w:cstheme="majorBidi"/>
          <w:sz w:val="24"/>
          <w:szCs w:val="24"/>
        </w:rPr>
        <w:t>3.</w:t>
      </w:r>
      <w:r w:rsidR="00D356AC" w:rsidRPr="00F53124">
        <w:rPr>
          <w:rFonts w:asciiTheme="majorBidi" w:eastAsia="Times New Roman" w:hAnsiTheme="majorBidi" w:cstheme="majorBidi"/>
          <w:sz w:val="24"/>
          <w:szCs w:val="24"/>
        </w:rPr>
        <w:t>Observasi</w:t>
      </w:r>
      <w:bookmarkStart w:id="15" w:name="_Toc427645803"/>
    </w:p>
    <w:p w:rsidR="00606D87" w:rsidRPr="009B0EC3" w:rsidRDefault="004C1F54" w:rsidP="009B0EC3">
      <w:pPr>
        <w:pStyle w:val="Heading2"/>
        <w:spacing w:line="240" w:lineRule="auto"/>
        <w:rPr>
          <w:rFonts w:asciiTheme="majorBidi" w:eastAsia="Times New Roman" w:hAnsiTheme="majorBidi"/>
          <w:bCs w:val="0"/>
          <w:color w:val="auto"/>
          <w:sz w:val="24"/>
          <w:szCs w:val="24"/>
        </w:rPr>
      </w:pPr>
      <w:r w:rsidRPr="009B0EC3">
        <w:rPr>
          <w:rFonts w:asciiTheme="majorBidi" w:eastAsia="Times New Roman" w:hAnsiTheme="majorBidi"/>
          <w:color w:val="auto"/>
          <w:sz w:val="24"/>
          <w:szCs w:val="24"/>
        </w:rPr>
        <w:t xml:space="preserve">7. </w:t>
      </w:r>
      <w:r w:rsidR="00D90A79" w:rsidRPr="009B0EC3">
        <w:rPr>
          <w:rFonts w:asciiTheme="majorBidi" w:eastAsia="Times New Roman" w:hAnsiTheme="majorBidi"/>
          <w:bCs w:val="0"/>
          <w:color w:val="auto"/>
          <w:sz w:val="24"/>
          <w:szCs w:val="24"/>
        </w:rPr>
        <w:t>Instrumen Penelitian</w:t>
      </w:r>
      <w:bookmarkEnd w:id="15"/>
    </w:p>
    <w:p w:rsidR="00D90A79" w:rsidRPr="009B0EC3" w:rsidRDefault="00D90A79" w:rsidP="009B0EC3">
      <w:pPr>
        <w:pStyle w:val="ListParagraph"/>
        <w:ind w:left="0"/>
        <w:rPr>
          <w:rFonts w:eastAsia="Times New Roman" w:cstheme="majorBidi"/>
          <w:szCs w:val="24"/>
        </w:rPr>
      </w:pPr>
      <w:r w:rsidRPr="009B0EC3">
        <w:rPr>
          <w:rFonts w:eastAsia="Times New Roman" w:cstheme="majorBidi"/>
          <w:szCs w:val="24"/>
        </w:rPr>
        <w:tab/>
      </w:r>
      <w:proofErr w:type="gramStart"/>
      <w:r w:rsidRPr="009B0EC3">
        <w:rPr>
          <w:rFonts w:eastAsia="Times New Roman" w:cstheme="majorBidi"/>
          <w:szCs w:val="24"/>
        </w:rPr>
        <w:t>Instrumen penelitian adalah suatu alat yang digunakan oleh peneliti untuk mengumpulkan data penelitian.</w:t>
      </w:r>
      <w:proofErr w:type="gramEnd"/>
      <w:r w:rsidR="000C1D4C" w:rsidRPr="009B0EC3">
        <w:rPr>
          <w:rFonts w:eastAsia="Times New Roman" w:cstheme="majorBidi"/>
          <w:szCs w:val="24"/>
        </w:rPr>
        <w:t xml:space="preserve"> </w:t>
      </w:r>
      <w:proofErr w:type="gramStart"/>
      <w:r w:rsidRPr="009B0EC3">
        <w:rPr>
          <w:rFonts w:eastAsia="Times New Roman" w:cstheme="majorBidi"/>
          <w:szCs w:val="24"/>
        </w:rPr>
        <w:t>Data hasil penelitian sangat ditentukan oleh instrumennya.</w:t>
      </w:r>
      <w:proofErr w:type="gramEnd"/>
      <w:r w:rsidRPr="009B0EC3">
        <w:rPr>
          <w:rFonts w:eastAsia="Times New Roman" w:cstheme="majorBidi"/>
          <w:szCs w:val="24"/>
        </w:rPr>
        <w:t xml:space="preserve"> Menurut sugiyono</w:t>
      </w:r>
      <w:r w:rsidR="001D1C60" w:rsidRPr="009B0EC3">
        <w:rPr>
          <w:rFonts w:eastAsia="Times New Roman" w:cstheme="majorBidi"/>
          <w:szCs w:val="24"/>
        </w:rPr>
        <w:t xml:space="preserve"> (2002), instrumen</w:t>
      </w:r>
      <w:r w:rsidRPr="009B0EC3">
        <w:rPr>
          <w:rFonts w:eastAsia="Times New Roman" w:cstheme="majorBidi"/>
          <w:szCs w:val="24"/>
        </w:rPr>
        <w:t xml:space="preserve"> p</w:t>
      </w:r>
      <w:r w:rsidR="001D1C60" w:rsidRPr="009B0EC3">
        <w:rPr>
          <w:rFonts w:eastAsia="Times New Roman" w:cstheme="majorBidi"/>
          <w:szCs w:val="24"/>
        </w:rPr>
        <w:t xml:space="preserve">enelitian </w:t>
      </w:r>
      <w:r w:rsidRPr="009B0EC3">
        <w:rPr>
          <w:rFonts w:eastAsia="Times New Roman" w:cstheme="majorBidi"/>
          <w:szCs w:val="24"/>
        </w:rPr>
        <w:t>harus</w:t>
      </w:r>
      <w:r w:rsidR="003F3146" w:rsidRPr="009B0EC3">
        <w:rPr>
          <w:rFonts w:eastAsia="Times New Roman" w:cstheme="majorBidi"/>
          <w:szCs w:val="24"/>
        </w:rPr>
        <w:t xml:space="preserve"> memenuhi dua syarat, yaitu: 1) </w:t>
      </w:r>
      <w:r w:rsidRPr="009B0EC3">
        <w:rPr>
          <w:rFonts w:eastAsia="Times New Roman" w:cstheme="majorBidi"/>
          <w:szCs w:val="24"/>
        </w:rPr>
        <w:t>va</w:t>
      </w:r>
      <w:r w:rsidR="00BD5EAE" w:rsidRPr="009B0EC3">
        <w:rPr>
          <w:rFonts w:eastAsia="Times New Roman" w:cstheme="majorBidi"/>
          <w:szCs w:val="24"/>
        </w:rPr>
        <w:t>lid, artinya instrumen</w:t>
      </w:r>
      <w:r w:rsidRPr="009B0EC3">
        <w:rPr>
          <w:rFonts w:eastAsia="Times New Roman" w:cstheme="majorBidi"/>
          <w:szCs w:val="24"/>
        </w:rPr>
        <w:t xml:space="preserve"> tersebut dapat digunakan untuk mengukur </w:t>
      </w:r>
      <w:proofErr w:type="gramStart"/>
      <w:r w:rsidRPr="009B0EC3">
        <w:rPr>
          <w:rFonts w:eastAsia="Times New Roman" w:cstheme="majorBidi"/>
          <w:szCs w:val="24"/>
        </w:rPr>
        <w:t>apa</w:t>
      </w:r>
      <w:proofErr w:type="gramEnd"/>
      <w:r w:rsidRPr="009B0EC3">
        <w:rPr>
          <w:rFonts w:eastAsia="Times New Roman" w:cstheme="majorBidi"/>
          <w:szCs w:val="24"/>
        </w:rPr>
        <w:t xml:space="preserve"> yang akan diukur, dan; 2) Reliabel artinya </w:t>
      </w:r>
      <w:r w:rsidR="0004368B" w:rsidRPr="009B0EC3">
        <w:rPr>
          <w:rFonts w:eastAsia="Times New Roman" w:cstheme="majorBidi"/>
          <w:szCs w:val="24"/>
        </w:rPr>
        <w:t>instrumen</w:t>
      </w:r>
      <w:r w:rsidRPr="009B0EC3">
        <w:rPr>
          <w:rFonts w:eastAsia="Times New Roman" w:cstheme="majorBidi"/>
          <w:szCs w:val="24"/>
        </w:rPr>
        <w:t xml:space="preserve"> yang bila digunakan beberapa kali untuk mengukur obyek </w:t>
      </w:r>
      <w:r w:rsidR="0004368B" w:rsidRPr="009B0EC3">
        <w:rPr>
          <w:rFonts w:eastAsia="Times New Roman" w:cstheme="majorBidi"/>
          <w:szCs w:val="24"/>
        </w:rPr>
        <w:t>yang sama, akan menghasilkan data yang relatif sama.</w:t>
      </w:r>
    </w:p>
    <w:p w:rsidR="000D4E77" w:rsidRDefault="0004368B" w:rsidP="009B0EC3">
      <w:pPr>
        <w:pStyle w:val="ListParagraph"/>
        <w:ind w:left="0"/>
        <w:rPr>
          <w:rFonts w:eastAsia="Times New Roman" w:cstheme="majorBidi"/>
          <w:szCs w:val="24"/>
        </w:rPr>
      </w:pPr>
      <w:r w:rsidRPr="009B0EC3">
        <w:rPr>
          <w:rFonts w:eastAsia="Times New Roman" w:cstheme="majorBidi"/>
          <w:szCs w:val="24"/>
        </w:rPr>
        <w:tab/>
        <w:t xml:space="preserve">Instrumen penelitian </w:t>
      </w:r>
      <w:r w:rsidR="00074A14" w:rsidRPr="009B0EC3">
        <w:rPr>
          <w:rFonts w:eastAsia="Times New Roman" w:cstheme="majorBidi"/>
          <w:szCs w:val="24"/>
        </w:rPr>
        <w:t xml:space="preserve">yang digunakan pada penelitian ini </w:t>
      </w:r>
      <w:proofErr w:type="gramStart"/>
      <w:r w:rsidR="00074A14" w:rsidRPr="009B0EC3">
        <w:rPr>
          <w:rFonts w:eastAsia="Times New Roman" w:cstheme="majorBidi"/>
          <w:szCs w:val="24"/>
        </w:rPr>
        <w:t>adalah :</w:t>
      </w:r>
      <w:proofErr w:type="gramEnd"/>
      <w:r w:rsidR="00074A14" w:rsidRPr="009B0EC3">
        <w:rPr>
          <w:rFonts w:eastAsia="Times New Roman" w:cstheme="majorBidi"/>
          <w:szCs w:val="24"/>
        </w:rPr>
        <w:t xml:space="preserve"> 1) untuk </w:t>
      </w:r>
      <w:bookmarkStart w:id="16" w:name="_GoBack"/>
      <w:bookmarkEnd w:id="16"/>
      <w:r w:rsidR="00074A14" w:rsidRPr="009B0EC3">
        <w:rPr>
          <w:rFonts w:eastAsia="Times New Roman" w:cstheme="majorBidi"/>
          <w:szCs w:val="24"/>
        </w:rPr>
        <w:t xml:space="preserve">metode observasi menggunakan </w:t>
      </w:r>
      <w:r w:rsidR="00074A14" w:rsidRPr="009B0EC3">
        <w:rPr>
          <w:rFonts w:eastAsia="Times New Roman" w:cstheme="majorBidi"/>
          <w:i/>
          <w:iCs/>
          <w:szCs w:val="24"/>
        </w:rPr>
        <w:t>checklist</w:t>
      </w:r>
      <w:r w:rsidR="00074A14" w:rsidRPr="009B0EC3">
        <w:rPr>
          <w:rFonts w:eastAsia="Times New Roman" w:cstheme="majorBidi"/>
          <w:szCs w:val="24"/>
        </w:rPr>
        <w:t>; 2) untuk metode wawancara menggunakan pedoman wawanca</w:t>
      </w:r>
      <w:r w:rsidR="00CB7951" w:rsidRPr="009B0EC3">
        <w:rPr>
          <w:rFonts w:eastAsia="Times New Roman" w:cstheme="majorBidi"/>
          <w:szCs w:val="24"/>
        </w:rPr>
        <w:t>ra</w:t>
      </w:r>
      <w:r w:rsidR="00074A14" w:rsidRPr="009B0EC3">
        <w:rPr>
          <w:rFonts w:eastAsia="Times New Roman" w:cstheme="majorBidi"/>
          <w:szCs w:val="24"/>
        </w:rPr>
        <w:t xml:space="preserve">; 3) untuk metode dokumentasi menggunakan kamera.  Kisi-kisi instrument </w:t>
      </w:r>
      <w:r w:rsidR="00E73A4E" w:rsidRPr="009B0EC3">
        <w:rPr>
          <w:rFonts w:eastAsia="Times New Roman" w:cstheme="majorBidi"/>
          <w:szCs w:val="24"/>
        </w:rPr>
        <w:t>dapat dilih</w:t>
      </w:r>
      <w:r w:rsidR="00BD5EAE" w:rsidRPr="009B0EC3">
        <w:rPr>
          <w:rFonts w:eastAsia="Times New Roman" w:cstheme="majorBidi"/>
          <w:szCs w:val="24"/>
        </w:rPr>
        <w:t>at pada t</w:t>
      </w:r>
      <w:r w:rsidR="004C1F54" w:rsidRPr="009B0EC3">
        <w:rPr>
          <w:rFonts w:eastAsia="Times New Roman" w:cstheme="majorBidi"/>
          <w:szCs w:val="24"/>
        </w:rPr>
        <w:t>abel 3.2</w:t>
      </w:r>
    </w:p>
    <w:p w:rsidR="004801B5" w:rsidRDefault="004801B5" w:rsidP="009B0EC3">
      <w:pPr>
        <w:pStyle w:val="ListParagraph"/>
        <w:ind w:left="0"/>
        <w:rPr>
          <w:rFonts w:eastAsia="Times New Roman" w:cstheme="majorBidi"/>
          <w:szCs w:val="24"/>
        </w:rPr>
      </w:pPr>
    </w:p>
    <w:p w:rsidR="004801B5" w:rsidRPr="009B0EC3" w:rsidRDefault="004801B5" w:rsidP="009B0EC3">
      <w:pPr>
        <w:pStyle w:val="ListParagraph"/>
        <w:ind w:left="0"/>
        <w:rPr>
          <w:rFonts w:eastAsia="Times New Roman" w:cstheme="majorBidi"/>
          <w:szCs w:val="24"/>
        </w:rPr>
      </w:pPr>
    </w:p>
    <w:p w:rsidR="0004368B" w:rsidRPr="009B0EC3" w:rsidRDefault="0004368B" w:rsidP="009B0EC3">
      <w:pPr>
        <w:spacing w:line="240" w:lineRule="auto"/>
        <w:rPr>
          <w:rFonts w:asciiTheme="majorBidi" w:hAnsiTheme="majorBidi" w:cstheme="majorBidi"/>
          <w:sz w:val="24"/>
          <w:szCs w:val="24"/>
        </w:rPr>
      </w:pPr>
    </w:p>
    <w:p w:rsidR="00E73A4E" w:rsidRPr="009B0EC3" w:rsidRDefault="00587106" w:rsidP="009B0EC3">
      <w:pPr>
        <w:pStyle w:val="ListParagraph"/>
        <w:ind w:left="0"/>
        <w:jc w:val="center"/>
        <w:rPr>
          <w:rFonts w:cstheme="majorBidi"/>
          <w:szCs w:val="24"/>
        </w:rPr>
      </w:pPr>
      <w:r w:rsidRPr="009B0EC3">
        <w:rPr>
          <w:rFonts w:cstheme="majorBidi"/>
          <w:szCs w:val="24"/>
        </w:rPr>
        <w:lastRenderedPageBreak/>
        <w:t>Tabel 3.</w:t>
      </w:r>
      <w:r w:rsidR="004C1F54" w:rsidRPr="009B0EC3">
        <w:rPr>
          <w:rFonts w:cstheme="majorBidi"/>
          <w:szCs w:val="24"/>
        </w:rPr>
        <w:t>2</w:t>
      </w:r>
      <w:r w:rsidR="00E804D0" w:rsidRPr="009B0EC3">
        <w:rPr>
          <w:rFonts w:cstheme="majorBidi"/>
          <w:szCs w:val="24"/>
        </w:rPr>
        <w:t xml:space="preserve"> Objek yang diamati</w:t>
      </w:r>
    </w:p>
    <w:p w:rsidR="00BE3F2D" w:rsidRPr="009B0EC3" w:rsidRDefault="00BE3F2D" w:rsidP="009B0EC3">
      <w:pPr>
        <w:pStyle w:val="ListParagraph"/>
        <w:ind w:left="0"/>
        <w:jc w:val="center"/>
        <w:rPr>
          <w:rFonts w:cstheme="majorBidi"/>
          <w:szCs w:val="24"/>
        </w:rPr>
      </w:pPr>
      <w:r w:rsidRPr="009B0EC3">
        <w:rPr>
          <w:rFonts w:cstheme="majorBidi"/>
          <w:szCs w:val="24"/>
        </w:rPr>
        <w:t xml:space="preserve">Kisi – </w:t>
      </w:r>
      <w:proofErr w:type="gramStart"/>
      <w:r w:rsidRPr="009B0EC3">
        <w:rPr>
          <w:rFonts w:cstheme="majorBidi"/>
          <w:szCs w:val="24"/>
        </w:rPr>
        <w:t>kisi</w:t>
      </w:r>
      <w:proofErr w:type="gramEnd"/>
      <w:r w:rsidRPr="009B0EC3">
        <w:rPr>
          <w:rFonts w:cstheme="majorBidi"/>
          <w:szCs w:val="24"/>
        </w:rPr>
        <w:t xml:space="preserve"> instrumen</w:t>
      </w:r>
    </w:p>
    <w:tbl>
      <w:tblPr>
        <w:tblStyle w:val="TableGrid"/>
        <w:tblW w:w="0" w:type="auto"/>
        <w:tblLook w:val="04A0" w:firstRow="1" w:lastRow="0" w:firstColumn="1" w:lastColumn="0" w:noHBand="0" w:noVBand="1"/>
      </w:tblPr>
      <w:tblGrid>
        <w:gridCol w:w="1809"/>
        <w:gridCol w:w="2268"/>
        <w:gridCol w:w="4253"/>
      </w:tblGrid>
      <w:tr w:rsidR="000325EA" w:rsidRPr="009B0EC3" w:rsidTr="004801B5">
        <w:trPr>
          <w:trHeight w:val="20"/>
        </w:trPr>
        <w:tc>
          <w:tcPr>
            <w:tcW w:w="1809" w:type="dxa"/>
            <w:tcBorders>
              <w:left w:val="nil"/>
              <w:bottom w:val="single" w:sz="4" w:space="0" w:color="auto"/>
              <w:right w:val="nil"/>
            </w:tcBorders>
            <w:vAlign w:val="center"/>
          </w:tcPr>
          <w:p w:rsidR="000325EA" w:rsidRPr="009B0EC3" w:rsidRDefault="000325EA" w:rsidP="004801B5">
            <w:pPr>
              <w:jc w:val="center"/>
              <w:rPr>
                <w:rFonts w:asciiTheme="majorBidi" w:hAnsiTheme="majorBidi" w:cstheme="majorBidi"/>
                <w:sz w:val="24"/>
                <w:szCs w:val="24"/>
              </w:rPr>
            </w:pPr>
            <w:r w:rsidRPr="009B0EC3">
              <w:rPr>
                <w:rFonts w:asciiTheme="majorBidi" w:hAnsiTheme="majorBidi" w:cstheme="majorBidi"/>
                <w:sz w:val="24"/>
                <w:szCs w:val="24"/>
              </w:rPr>
              <w:t>Komponen Variabel</w:t>
            </w:r>
          </w:p>
        </w:tc>
        <w:tc>
          <w:tcPr>
            <w:tcW w:w="2268" w:type="dxa"/>
            <w:tcBorders>
              <w:left w:val="nil"/>
              <w:bottom w:val="single" w:sz="4" w:space="0" w:color="auto"/>
              <w:right w:val="nil"/>
            </w:tcBorders>
            <w:vAlign w:val="center"/>
          </w:tcPr>
          <w:p w:rsidR="000325EA" w:rsidRPr="009B0EC3" w:rsidRDefault="000325EA" w:rsidP="004801B5">
            <w:pPr>
              <w:jc w:val="center"/>
              <w:rPr>
                <w:rFonts w:asciiTheme="majorBidi" w:hAnsiTheme="majorBidi" w:cstheme="majorBidi"/>
                <w:sz w:val="24"/>
                <w:szCs w:val="24"/>
              </w:rPr>
            </w:pPr>
            <w:r w:rsidRPr="009B0EC3">
              <w:rPr>
                <w:rFonts w:asciiTheme="majorBidi" w:hAnsiTheme="majorBidi" w:cstheme="majorBidi"/>
                <w:sz w:val="24"/>
                <w:szCs w:val="24"/>
              </w:rPr>
              <w:t>Aspek</w:t>
            </w:r>
          </w:p>
        </w:tc>
        <w:tc>
          <w:tcPr>
            <w:tcW w:w="4253" w:type="dxa"/>
            <w:tcBorders>
              <w:left w:val="nil"/>
              <w:bottom w:val="single" w:sz="4" w:space="0" w:color="auto"/>
              <w:right w:val="nil"/>
            </w:tcBorders>
            <w:vAlign w:val="center"/>
          </w:tcPr>
          <w:p w:rsidR="000325EA" w:rsidRPr="009B0EC3" w:rsidRDefault="000325EA" w:rsidP="004801B5">
            <w:pPr>
              <w:jc w:val="center"/>
              <w:rPr>
                <w:rFonts w:asciiTheme="majorBidi" w:hAnsiTheme="majorBidi" w:cstheme="majorBidi"/>
                <w:sz w:val="24"/>
                <w:szCs w:val="24"/>
              </w:rPr>
            </w:pPr>
            <w:r w:rsidRPr="009B0EC3">
              <w:rPr>
                <w:rFonts w:asciiTheme="majorBidi" w:hAnsiTheme="majorBidi" w:cstheme="majorBidi"/>
                <w:sz w:val="24"/>
                <w:szCs w:val="24"/>
              </w:rPr>
              <w:t>Indikator</w:t>
            </w:r>
          </w:p>
        </w:tc>
      </w:tr>
      <w:tr w:rsidR="000325EA" w:rsidRPr="009B0EC3" w:rsidTr="004801B5">
        <w:trPr>
          <w:trHeight w:val="20"/>
        </w:trPr>
        <w:tc>
          <w:tcPr>
            <w:tcW w:w="1809" w:type="dxa"/>
            <w:vMerge w:val="restart"/>
            <w:tcBorders>
              <w:left w:val="nil"/>
              <w:right w:val="nil"/>
            </w:tcBorders>
            <w:vAlign w:val="center"/>
          </w:tcPr>
          <w:p w:rsidR="000325EA" w:rsidRPr="009B0EC3" w:rsidRDefault="000325EA" w:rsidP="004801B5">
            <w:pPr>
              <w:jc w:val="center"/>
              <w:rPr>
                <w:rFonts w:asciiTheme="majorBidi" w:hAnsiTheme="majorBidi" w:cstheme="majorBidi"/>
                <w:sz w:val="24"/>
                <w:szCs w:val="24"/>
              </w:rPr>
            </w:pPr>
            <w:r w:rsidRPr="009B0EC3">
              <w:rPr>
                <w:rFonts w:asciiTheme="majorBidi" w:hAnsiTheme="majorBidi" w:cstheme="majorBidi"/>
                <w:sz w:val="24"/>
                <w:szCs w:val="24"/>
              </w:rPr>
              <w:t>Penilaian autentik</w:t>
            </w:r>
          </w:p>
        </w:tc>
        <w:tc>
          <w:tcPr>
            <w:tcW w:w="2268" w:type="dxa"/>
            <w:tcBorders>
              <w:left w:val="nil"/>
              <w:bottom w:val="nil"/>
              <w:right w:val="nil"/>
            </w:tcBorders>
            <w:vAlign w:val="center"/>
          </w:tcPr>
          <w:p w:rsidR="000325EA" w:rsidRPr="009B0EC3" w:rsidRDefault="000325EA" w:rsidP="004801B5">
            <w:pPr>
              <w:jc w:val="center"/>
              <w:rPr>
                <w:rFonts w:asciiTheme="majorBidi" w:hAnsiTheme="majorBidi" w:cstheme="majorBidi"/>
                <w:sz w:val="24"/>
                <w:szCs w:val="24"/>
              </w:rPr>
            </w:pPr>
            <w:r w:rsidRPr="009B0EC3">
              <w:rPr>
                <w:rFonts w:asciiTheme="majorBidi" w:hAnsiTheme="majorBidi" w:cstheme="majorBidi"/>
                <w:sz w:val="24"/>
                <w:szCs w:val="24"/>
              </w:rPr>
              <w:t>Sikap</w:t>
            </w:r>
          </w:p>
        </w:tc>
        <w:tc>
          <w:tcPr>
            <w:tcW w:w="4253" w:type="dxa"/>
            <w:tcBorders>
              <w:left w:val="nil"/>
              <w:bottom w:val="nil"/>
              <w:right w:val="nil"/>
            </w:tcBorders>
            <w:vAlign w:val="center"/>
          </w:tcPr>
          <w:p w:rsidR="000325EA" w:rsidRPr="009B0EC3" w:rsidRDefault="000325EA" w:rsidP="004801B5">
            <w:pPr>
              <w:rPr>
                <w:rFonts w:asciiTheme="majorBidi" w:hAnsiTheme="majorBidi" w:cstheme="majorBidi"/>
                <w:sz w:val="24"/>
                <w:szCs w:val="24"/>
              </w:rPr>
            </w:pPr>
            <w:r w:rsidRPr="009B0EC3">
              <w:rPr>
                <w:rFonts w:asciiTheme="majorBidi" w:hAnsiTheme="majorBidi" w:cstheme="majorBidi"/>
                <w:sz w:val="24"/>
                <w:szCs w:val="24"/>
              </w:rPr>
              <w:t xml:space="preserve">Observasi, penilaian diri, penilaian”teman sejawat” </w:t>
            </w:r>
            <w:r w:rsidRPr="009B0EC3">
              <w:rPr>
                <w:rFonts w:asciiTheme="majorBidi" w:hAnsiTheme="majorBidi" w:cstheme="majorBidi"/>
                <w:i/>
                <w:iCs/>
                <w:sz w:val="24"/>
                <w:szCs w:val="24"/>
              </w:rPr>
              <w:t>(peer evaluation)</w:t>
            </w:r>
            <w:r w:rsidRPr="009B0EC3">
              <w:rPr>
                <w:rFonts w:asciiTheme="majorBidi" w:hAnsiTheme="majorBidi" w:cstheme="majorBidi"/>
                <w:sz w:val="24"/>
                <w:szCs w:val="24"/>
              </w:rPr>
              <w:t xml:space="preserve"> oleh peserta didik dan jurnal</w:t>
            </w:r>
          </w:p>
        </w:tc>
      </w:tr>
      <w:tr w:rsidR="000325EA" w:rsidRPr="009B0EC3" w:rsidTr="004801B5">
        <w:trPr>
          <w:trHeight w:val="20"/>
        </w:trPr>
        <w:tc>
          <w:tcPr>
            <w:tcW w:w="1809" w:type="dxa"/>
            <w:vMerge/>
            <w:tcBorders>
              <w:left w:val="nil"/>
              <w:right w:val="nil"/>
            </w:tcBorders>
            <w:vAlign w:val="center"/>
          </w:tcPr>
          <w:p w:rsidR="000325EA" w:rsidRPr="009B0EC3" w:rsidRDefault="000325EA" w:rsidP="004801B5">
            <w:pPr>
              <w:jc w:val="center"/>
              <w:rPr>
                <w:rFonts w:asciiTheme="majorBidi" w:hAnsiTheme="majorBidi" w:cstheme="majorBidi"/>
                <w:sz w:val="24"/>
                <w:szCs w:val="24"/>
              </w:rPr>
            </w:pPr>
          </w:p>
        </w:tc>
        <w:tc>
          <w:tcPr>
            <w:tcW w:w="2268" w:type="dxa"/>
            <w:tcBorders>
              <w:top w:val="nil"/>
              <w:left w:val="nil"/>
              <w:bottom w:val="nil"/>
              <w:right w:val="nil"/>
            </w:tcBorders>
            <w:vAlign w:val="center"/>
          </w:tcPr>
          <w:p w:rsidR="000325EA" w:rsidRPr="009B0EC3" w:rsidRDefault="000325EA" w:rsidP="004801B5">
            <w:pPr>
              <w:jc w:val="center"/>
              <w:rPr>
                <w:rFonts w:asciiTheme="majorBidi" w:hAnsiTheme="majorBidi" w:cstheme="majorBidi"/>
                <w:sz w:val="24"/>
                <w:szCs w:val="24"/>
              </w:rPr>
            </w:pPr>
            <w:r w:rsidRPr="009B0EC3">
              <w:rPr>
                <w:rFonts w:asciiTheme="majorBidi" w:hAnsiTheme="majorBidi" w:cstheme="majorBidi"/>
                <w:sz w:val="24"/>
                <w:szCs w:val="24"/>
              </w:rPr>
              <w:t>Pengetahuan</w:t>
            </w:r>
          </w:p>
        </w:tc>
        <w:tc>
          <w:tcPr>
            <w:tcW w:w="4253" w:type="dxa"/>
            <w:tcBorders>
              <w:top w:val="nil"/>
              <w:left w:val="nil"/>
              <w:bottom w:val="nil"/>
              <w:right w:val="nil"/>
            </w:tcBorders>
            <w:vAlign w:val="center"/>
          </w:tcPr>
          <w:p w:rsidR="000325EA" w:rsidRPr="009B0EC3" w:rsidRDefault="000325EA" w:rsidP="004801B5">
            <w:pPr>
              <w:rPr>
                <w:rFonts w:asciiTheme="majorBidi" w:hAnsiTheme="majorBidi" w:cstheme="majorBidi"/>
                <w:sz w:val="24"/>
                <w:szCs w:val="24"/>
              </w:rPr>
            </w:pPr>
            <w:r w:rsidRPr="009B0EC3">
              <w:rPr>
                <w:rFonts w:asciiTheme="majorBidi" w:hAnsiTheme="majorBidi" w:cstheme="majorBidi"/>
                <w:sz w:val="24"/>
                <w:szCs w:val="24"/>
              </w:rPr>
              <w:t>Tes tulis, tes lisan, dan jurnal</w:t>
            </w:r>
          </w:p>
        </w:tc>
      </w:tr>
      <w:tr w:rsidR="000325EA" w:rsidRPr="009B0EC3" w:rsidTr="004801B5">
        <w:trPr>
          <w:trHeight w:val="20"/>
        </w:trPr>
        <w:tc>
          <w:tcPr>
            <w:tcW w:w="1809" w:type="dxa"/>
            <w:vMerge/>
            <w:tcBorders>
              <w:left w:val="nil"/>
              <w:right w:val="nil"/>
            </w:tcBorders>
            <w:vAlign w:val="center"/>
          </w:tcPr>
          <w:p w:rsidR="000325EA" w:rsidRPr="009B0EC3" w:rsidRDefault="000325EA" w:rsidP="004801B5">
            <w:pPr>
              <w:jc w:val="center"/>
              <w:rPr>
                <w:rFonts w:asciiTheme="majorBidi" w:hAnsiTheme="majorBidi" w:cstheme="majorBidi"/>
                <w:sz w:val="24"/>
                <w:szCs w:val="24"/>
              </w:rPr>
            </w:pPr>
          </w:p>
        </w:tc>
        <w:tc>
          <w:tcPr>
            <w:tcW w:w="2268" w:type="dxa"/>
            <w:tcBorders>
              <w:top w:val="nil"/>
              <w:left w:val="nil"/>
              <w:right w:val="nil"/>
            </w:tcBorders>
            <w:vAlign w:val="center"/>
          </w:tcPr>
          <w:p w:rsidR="000325EA" w:rsidRPr="009B0EC3" w:rsidRDefault="000325EA" w:rsidP="004801B5">
            <w:pPr>
              <w:jc w:val="center"/>
              <w:rPr>
                <w:rFonts w:asciiTheme="majorBidi" w:hAnsiTheme="majorBidi" w:cstheme="majorBidi"/>
                <w:sz w:val="24"/>
                <w:szCs w:val="24"/>
              </w:rPr>
            </w:pPr>
            <w:r w:rsidRPr="009B0EC3">
              <w:rPr>
                <w:rFonts w:asciiTheme="majorBidi" w:hAnsiTheme="majorBidi" w:cstheme="majorBidi"/>
                <w:sz w:val="24"/>
                <w:szCs w:val="24"/>
              </w:rPr>
              <w:t>Keterampilan</w:t>
            </w:r>
          </w:p>
        </w:tc>
        <w:tc>
          <w:tcPr>
            <w:tcW w:w="4253" w:type="dxa"/>
            <w:tcBorders>
              <w:top w:val="nil"/>
              <w:left w:val="nil"/>
              <w:right w:val="nil"/>
            </w:tcBorders>
            <w:vAlign w:val="center"/>
          </w:tcPr>
          <w:p w:rsidR="000325EA" w:rsidRPr="009B0EC3" w:rsidRDefault="000325EA" w:rsidP="004801B5">
            <w:pPr>
              <w:rPr>
                <w:rFonts w:asciiTheme="majorBidi" w:hAnsiTheme="majorBidi" w:cstheme="majorBidi"/>
                <w:sz w:val="24"/>
                <w:szCs w:val="24"/>
              </w:rPr>
            </w:pPr>
            <w:r w:rsidRPr="009B0EC3">
              <w:rPr>
                <w:rFonts w:asciiTheme="majorBidi" w:hAnsiTheme="majorBidi" w:cstheme="majorBidi"/>
                <w:sz w:val="24"/>
                <w:szCs w:val="24"/>
              </w:rPr>
              <w:t>Penilaian kinerja, yaitu penilaian yang menuntut peserta didik mendemonstrasikan suatu kompetensi tertentu dengan menggunakan tes praktik, projek, dan penilaian portofolio.</w:t>
            </w:r>
          </w:p>
        </w:tc>
      </w:tr>
    </w:tbl>
    <w:p w:rsidR="00EF0117" w:rsidRPr="009B0EC3" w:rsidRDefault="00EF0117" w:rsidP="009B0EC3">
      <w:pPr>
        <w:pStyle w:val="ListParagraph"/>
        <w:outlineLvl w:val="1"/>
        <w:rPr>
          <w:rFonts w:cstheme="majorBidi"/>
          <w:b/>
          <w:bCs/>
          <w:szCs w:val="24"/>
        </w:rPr>
      </w:pPr>
    </w:p>
    <w:p w:rsidR="00CE2EB1" w:rsidRPr="009B0EC3" w:rsidRDefault="004C1F54" w:rsidP="009B0EC3">
      <w:pPr>
        <w:spacing w:line="240" w:lineRule="auto"/>
        <w:rPr>
          <w:rFonts w:asciiTheme="majorBidi" w:hAnsiTheme="majorBidi" w:cstheme="majorBidi"/>
          <w:b/>
          <w:bCs/>
          <w:sz w:val="24"/>
          <w:szCs w:val="24"/>
        </w:rPr>
      </w:pPr>
      <w:r w:rsidRPr="009B0EC3">
        <w:rPr>
          <w:rFonts w:asciiTheme="majorBidi" w:hAnsiTheme="majorBidi" w:cstheme="majorBidi"/>
          <w:b/>
          <w:bCs/>
          <w:sz w:val="24"/>
          <w:szCs w:val="24"/>
        </w:rPr>
        <w:t xml:space="preserve">8. </w:t>
      </w:r>
      <w:r w:rsidR="00822E05" w:rsidRPr="009B0EC3">
        <w:rPr>
          <w:rFonts w:asciiTheme="majorBidi" w:hAnsiTheme="majorBidi" w:cstheme="majorBidi"/>
          <w:b/>
          <w:bCs/>
          <w:sz w:val="24"/>
          <w:szCs w:val="24"/>
        </w:rPr>
        <w:t>Teknik Analisis Data</w:t>
      </w:r>
    </w:p>
    <w:p w:rsidR="004C1F54" w:rsidRPr="009B0EC3" w:rsidRDefault="00F01829" w:rsidP="009B0EC3">
      <w:pPr>
        <w:spacing w:line="240" w:lineRule="auto"/>
        <w:ind w:firstLine="567"/>
        <w:rPr>
          <w:rStyle w:val="Strong"/>
          <w:rFonts w:asciiTheme="majorBidi" w:hAnsiTheme="majorBidi" w:cstheme="majorBidi"/>
          <w:b w:val="0"/>
          <w:sz w:val="24"/>
          <w:szCs w:val="24"/>
        </w:rPr>
      </w:pPr>
      <w:proofErr w:type="gramStart"/>
      <w:r w:rsidRPr="009B0EC3">
        <w:rPr>
          <w:rStyle w:val="Strong"/>
          <w:rFonts w:asciiTheme="majorBidi" w:hAnsiTheme="majorBidi" w:cstheme="majorBidi"/>
          <w:b w:val="0"/>
          <w:sz w:val="24"/>
          <w:szCs w:val="24"/>
        </w:rPr>
        <w:t>Suatu penelitian sangat diperlukan suatu analisis data yang berguna untuk memberikan jawaban terhadap permasalahan yang diteliti.</w:t>
      </w:r>
      <w:proofErr w:type="gramEnd"/>
      <w:r w:rsidRPr="009B0EC3">
        <w:rPr>
          <w:rStyle w:val="Strong"/>
          <w:rFonts w:asciiTheme="majorBidi" w:hAnsiTheme="majorBidi" w:cstheme="majorBidi"/>
          <w:b w:val="0"/>
          <w:sz w:val="24"/>
          <w:szCs w:val="24"/>
        </w:rPr>
        <w:t xml:space="preserve"> Analisis data yang digunakan pada p</w:t>
      </w:r>
      <w:r w:rsidRPr="009B0EC3">
        <w:rPr>
          <w:rStyle w:val="Strong"/>
          <w:rFonts w:asciiTheme="majorBidi" w:hAnsiTheme="majorBidi" w:cstheme="majorBidi"/>
          <w:b w:val="0"/>
          <w:sz w:val="24"/>
          <w:szCs w:val="24"/>
          <w:lang w:val="id-ID"/>
        </w:rPr>
        <w:t xml:space="preserve">enelitian ini adalah </w:t>
      </w:r>
      <w:r w:rsidR="00C21861" w:rsidRPr="009B0EC3">
        <w:rPr>
          <w:rStyle w:val="Strong"/>
          <w:rFonts w:asciiTheme="majorBidi" w:hAnsiTheme="majorBidi" w:cstheme="majorBidi"/>
          <w:b w:val="0"/>
          <w:sz w:val="24"/>
          <w:szCs w:val="24"/>
        </w:rPr>
        <w:t>teknik analisis deskriptif</w:t>
      </w:r>
      <w:r w:rsidR="00F951DD" w:rsidRPr="009B0EC3">
        <w:rPr>
          <w:rStyle w:val="Strong"/>
          <w:rFonts w:asciiTheme="majorBidi" w:hAnsiTheme="majorBidi" w:cstheme="majorBidi"/>
          <w:b w:val="0"/>
          <w:sz w:val="24"/>
          <w:szCs w:val="24"/>
        </w:rPr>
        <w:t xml:space="preserve"> kualitatif </w:t>
      </w:r>
      <w:r w:rsidRPr="009B0EC3">
        <w:rPr>
          <w:rStyle w:val="Strong"/>
          <w:rFonts w:asciiTheme="majorBidi" w:hAnsiTheme="majorBidi" w:cstheme="majorBidi"/>
          <w:b w:val="0"/>
          <w:sz w:val="24"/>
          <w:szCs w:val="24"/>
        </w:rPr>
        <w:t xml:space="preserve">yang </w:t>
      </w:r>
      <w:r w:rsidRPr="009B0EC3">
        <w:rPr>
          <w:rStyle w:val="Strong"/>
          <w:rFonts w:asciiTheme="majorBidi" w:hAnsiTheme="majorBidi" w:cstheme="majorBidi"/>
          <w:b w:val="0"/>
          <w:sz w:val="24"/>
          <w:szCs w:val="24"/>
          <w:lang w:val="id-ID"/>
        </w:rPr>
        <w:t xml:space="preserve">bertujuan </w:t>
      </w:r>
      <w:r w:rsidRPr="009B0EC3">
        <w:rPr>
          <w:rStyle w:val="Strong"/>
          <w:rFonts w:asciiTheme="majorBidi" w:hAnsiTheme="majorBidi" w:cstheme="majorBidi"/>
          <w:b w:val="0"/>
          <w:sz w:val="24"/>
          <w:szCs w:val="24"/>
        </w:rPr>
        <w:t>pada proses penggalian makna, penggambaran, penjelasan dan penempatan data pada konteksnya masing-masing yang berkaitan dengan</w:t>
      </w:r>
      <w:r w:rsidRPr="009B0EC3">
        <w:rPr>
          <w:rStyle w:val="Strong"/>
          <w:rFonts w:asciiTheme="majorBidi" w:hAnsiTheme="majorBidi" w:cstheme="majorBidi"/>
          <w:b w:val="0"/>
          <w:sz w:val="24"/>
          <w:szCs w:val="24"/>
          <w:lang w:val="id-ID"/>
        </w:rPr>
        <w:t xml:space="preserve"> </w:t>
      </w:r>
      <w:r w:rsidRPr="009B0EC3">
        <w:rPr>
          <w:rStyle w:val="Strong"/>
          <w:rFonts w:asciiTheme="majorBidi" w:hAnsiTheme="majorBidi" w:cstheme="majorBidi"/>
          <w:b w:val="0"/>
          <w:sz w:val="24"/>
          <w:szCs w:val="24"/>
        </w:rPr>
        <w:t>penerapan penilaian autentik pada mata pelajaran seni budaya di SMP se Keca</w:t>
      </w:r>
      <w:r w:rsidR="00B03E95" w:rsidRPr="009B0EC3">
        <w:rPr>
          <w:rStyle w:val="Strong"/>
          <w:rFonts w:asciiTheme="majorBidi" w:hAnsiTheme="majorBidi" w:cstheme="majorBidi"/>
          <w:b w:val="0"/>
          <w:sz w:val="24"/>
          <w:szCs w:val="24"/>
        </w:rPr>
        <w:t>matan Pallangga Kabupaten Gowa.</w:t>
      </w:r>
    </w:p>
    <w:p w:rsidR="004801B5" w:rsidRDefault="004801B5" w:rsidP="004801B5">
      <w:pPr>
        <w:spacing w:line="240" w:lineRule="auto"/>
        <w:rPr>
          <w:rStyle w:val="Strong"/>
          <w:rFonts w:asciiTheme="majorBidi" w:hAnsiTheme="majorBidi" w:cstheme="majorBidi"/>
          <w:b w:val="0"/>
          <w:sz w:val="24"/>
          <w:szCs w:val="24"/>
        </w:rPr>
      </w:pPr>
    </w:p>
    <w:p w:rsidR="00F01829" w:rsidRPr="004801B5" w:rsidRDefault="00F01829" w:rsidP="004801B5">
      <w:pPr>
        <w:spacing w:line="240" w:lineRule="auto"/>
        <w:rPr>
          <w:rStyle w:val="Strong"/>
          <w:rFonts w:asciiTheme="majorBidi" w:hAnsiTheme="majorBidi" w:cstheme="majorBidi"/>
          <w:b w:val="0"/>
          <w:sz w:val="24"/>
          <w:szCs w:val="24"/>
        </w:rPr>
      </w:pPr>
      <w:r w:rsidRPr="009B0EC3">
        <w:rPr>
          <w:rStyle w:val="Strong"/>
          <w:rFonts w:asciiTheme="majorBidi" w:hAnsiTheme="majorBidi" w:cstheme="majorBidi"/>
          <w:b w:val="0"/>
          <w:bCs w:val="0"/>
          <w:sz w:val="24"/>
          <w:szCs w:val="24"/>
        </w:rPr>
        <w:t>Analisis Data Observasi Pe</w:t>
      </w:r>
      <w:r w:rsidR="002053F1" w:rsidRPr="009B0EC3">
        <w:rPr>
          <w:rStyle w:val="Strong"/>
          <w:rFonts w:asciiTheme="majorBidi" w:hAnsiTheme="majorBidi" w:cstheme="majorBidi"/>
          <w:b w:val="0"/>
          <w:bCs w:val="0"/>
          <w:sz w:val="24"/>
          <w:szCs w:val="24"/>
        </w:rPr>
        <w:t xml:space="preserve">nerapan Penilaian Autentik Pada Mata Pelajaran Seni Budaya Kelas VII di </w:t>
      </w:r>
      <w:proofErr w:type="gramStart"/>
      <w:r w:rsidR="002053F1" w:rsidRPr="009B0EC3">
        <w:rPr>
          <w:rStyle w:val="Strong"/>
          <w:rFonts w:asciiTheme="majorBidi" w:hAnsiTheme="majorBidi" w:cstheme="majorBidi"/>
          <w:b w:val="0"/>
          <w:bCs w:val="0"/>
          <w:sz w:val="24"/>
          <w:szCs w:val="24"/>
        </w:rPr>
        <w:t>SMP  se</w:t>
      </w:r>
      <w:proofErr w:type="gramEnd"/>
      <w:r w:rsidR="002053F1" w:rsidRPr="009B0EC3">
        <w:rPr>
          <w:rStyle w:val="Strong"/>
          <w:rFonts w:asciiTheme="majorBidi" w:hAnsiTheme="majorBidi" w:cstheme="majorBidi"/>
          <w:b w:val="0"/>
          <w:bCs w:val="0"/>
          <w:sz w:val="24"/>
          <w:szCs w:val="24"/>
        </w:rPr>
        <w:t xml:space="preserve">  Kec</w:t>
      </w:r>
      <w:r w:rsidR="00B03E95" w:rsidRPr="009B0EC3">
        <w:rPr>
          <w:rStyle w:val="Strong"/>
          <w:rFonts w:asciiTheme="majorBidi" w:hAnsiTheme="majorBidi" w:cstheme="majorBidi"/>
          <w:b w:val="0"/>
          <w:bCs w:val="0"/>
          <w:sz w:val="24"/>
          <w:szCs w:val="24"/>
        </w:rPr>
        <w:t>amatan Pallangga Kabupaten Gowa</w:t>
      </w:r>
    </w:p>
    <w:p w:rsidR="00F01829" w:rsidRPr="009B0EC3" w:rsidRDefault="00B03E95" w:rsidP="009B0EC3">
      <w:pPr>
        <w:pStyle w:val="ListParagraph"/>
        <w:tabs>
          <w:tab w:val="left" w:pos="3068"/>
        </w:tabs>
        <w:ind w:left="426"/>
        <w:rPr>
          <w:rStyle w:val="Strong"/>
          <w:rFonts w:cstheme="majorBidi"/>
          <w:szCs w:val="24"/>
        </w:rPr>
      </w:pPr>
      <w:r w:rsidRPr="009B0EC3">
        <w:rPr>
          <w:rStyle w:val="Strong"/>
          <w:rFonts w:cstheme="majorBidi"/>
          <w:szCs w:val="24"/>
        </w:rPr>
        <w:tab/>
      </w:r>
    </w:p>
    <w:p w:rsidR="00AE5460" w:rsidRDefault="00F01829" w:rsidP="009B0EC3">
      <w:pPr>
        <w:spacing w:line="240" w:lineRule="auto"/>
        <w:ind w:firstLine="720"/>
        <w:rPr>
          <w:rFonts w:asciiTheme="majorBidi" w:hAnsiTheme="majorBidi" w:cstheme="majorBidi"/>
          <w:sz w:val="24"/>
          <w:szCs w:val="24"/>
        </w:rPr>
      </w:pPr>
      <w:proofErr w:type="gramStart"/>
      <w:r w:rsidRPr="009B0EC3">
        <w:rPr>
          <w:rStyle w:val="Strong"/>
          <w:rFonts w:asciiTheme="majorBidi" w:hAnsiTheme="majorBidi" w:cstheme="majorBidi"/>
          <w:b w:val="0"/>
          <w:sz w:val="24"/>
          <w:szCs w:val="24"/>
        </w:rPr>
        <w:t xml:space="preserve">Data dikumpulkan menggunakan metode observasi kemudian menganalisis data tersebut dengan menggunakan analisis secara </w:t>
      </w:r>
      <w:r w:rsidRPr="009B0EC3">
        <w:rPr>
          <w:rStyle w:val="Strong"/>
          <w:rFonts w:asciiTheme="majorBidi" w:hAnsiTheme="majorBidi" w:cstheme="majorBidi"/>
          <w:b w:val="0"/>
          <w:i/>
          <w:sz w:val="24"/>
          <w:szCs w:val="24"/>
        </w:rPr>
        <w:t>deskriptif-kualitatif</w:t>
      </w:r>
      <w:r w:rsidRPr="009B0EC3">
        <w:rPr>
          <w:rStyle w:val="Strong"/>
          <w:rFonts w:asciiTheme="majorBidi" w:hAnsiTheme="majorBidi" w:cstheme="majorBidi"/>
          <w:b w:val="0"/>
          <w:sz w:val="24"/>
          <w:szCs w:val="24"/>
        </w:rPr>
        <w:t>.</w:t>
      </w:r>
      <w:proofErr w:type="gramEnd"/>
      <w:r w:rsidRPr="009B0EC3">
        <w:rPr>
          <w:rStyle w:val="Strong"/>
          <w:rFonts w:asciiTheme="majorBidi" w:hAnsiTheme="majorBidi" w:cstheme="majorBidi"/>
          <w:b w:val="0"/>
          <w:sz w:val="24"/>
          <w:szCs w:val="24"/>
        </w:rPr>
        <w:t xml:space="preserve"> </w:t>
      </w:r>
      <w:proofErr w:type="gramStart"/>
      <w:r w:rsidRPr="009B0EC3">
        <w:rPr>
          <w:rFonts w:asciiTheme="majorBidi" w:hAnsiTheme="majorBidi" w:cstheme="majorBidi"/>
          <w:sz w:val="24"/>
          <w:szCs w:val="24"/>
        </w:rPr>
        <w:t>Data kualitatif dideskripsikan berdasarkan kriteria yang telah</w:t>
      </w:r>
      <w:r w:rsidRPr="009B0EC3">
        <w:rPr>
          <w:rFonts w:asciiTheme="majorBidi" w:hAnsiTheme="majorBidi" w:cstheme="majorBidi"/>
          <w:color w:val="FF0000"/>
          <w:sz w:val="24"/>
          <w:szCs w:val="24"/>
        </w:rPr>
        <w:t xml:space="preserve"> </w:t>
      </w:r>
      <w:r w:rsidRPr="009B0EC3">
        <w:rPr>
          <w:rFonts w:asciiTheme="majorBidi" w:hAnsiTheme="majorBidi" w:cstheme="majorBidi"/>
          <w:sz w:val="24"/>
          <w:szCs w:val="24"/>
        </w:rPr>
        <w:t>ditentukan sebelumnya sehingga diperoleh hasil yang optimal.</w:t>
      </w:r>
      <w:proofErr w:type="gramEnd"/>
      <w:r w:rsidRPr="009B0EC3">
        <w:rPr>
          <w:rFonts w:asciiTheme="majorBidi" w:hAnsiTheme="majorBidi" w:cstheme="majorBidi"/>
          <w:sz w:val="24"/>
          <w:szCs w:val="24"/>
        </w:rPr>
        <w:t xml:space="preserve"> Menurut Suharsimi (2009) analisis data </w:t>
      </w:r>
      <w:proofErr w:type="gramStart"/>
      <w:r w:rsidRPr="009B0EC3">
        <w:rPr>
          <w:rFonts w:asciiTheme="majorBidi" w:hAnsiTheme="majorBidi" w:cstheme="majorBidi"/>
          <w:sz w:val="24"/>
          <w:szCs w:val="24"/>
        </w:rPr>
        <w:t>deskriptif  kualitatif</w:t>
      </w:r>
      <w:proofErr w:type="gramEnd"/>
      <w:r w:rsidRPr="009B0EC3">
        <w:rPr>
          <w:rFonts w:asciiTheme="majorBidi" w:hAnsiTheme="majorBidi" w:cstheme="majorBidi"/>
          <w:sz w:val="24"/>
          <w:szCs w:val="24"/>
        </w:rPr>
        <w:t xml:space="preserve"> memanfaatkan persentase yang dinyatakan dalam sebuah predikat yang menunjukkan pada pernyataan keadaan, ukuran kualitas. </w:t>
      </w:r>
      <w:r w:rsidR="00C024E6" w:rsidRPr="009B0EC3">
        <w:rPr>
          <w:rFonts w:asciiTheme="majorBidi" w:hAnsiTheme="majorBidi" w:cstheme="majorBidi"/>
          <w:sz w:val="24"/>
          <w:szCs w:val="24"/>
        </w:rPr>
        <w:t xml:space="preserve"> </w:t>
      </w:r>
      <w:r w:rsidRPr="009B0EC3">
        <w:rPr>
          <w:rFonts w:asciiTheme="majorBidi" w:hAnsiTheme="majorBidi" w:cstheme="majorBidi"/>
          <w:sz w:val="24"/>
          <w:szCs w:val="24"/>
        </w:rPr>
        <w:t>Analisis yang dilakukan untuk kebut</w:t>
      </w:r>
      <w:r w:rsidR="00633687" w:rsidRPr="009B0EC3">
        <w:rPr>
          <w:rFonts w:asciiTheme="majorBidi" w:hAnsiTheme="majorBidi" w:cstheme="majorBidi"/>
          <w:sz w:val="24"/>
          <w:szCs w:val="24"/>
        </w:rPr>
        <w:t>uhan data kualitatif digunakan 5 (lima</w:t>
      </w:r>
      <w:proofErr w:type="gramStart"/>
      <w:r w:rsidR="004A6408" w:rsidRPr="009B0EC3">
        <w:rPr>
          <w:rFonts w:asciiTheme="majorBidi" w:hAnsiTheme="majorBidi" w:cstheme="majorBidi"/>
          <w:sz w:val="24"/>
          <w:szCs w:val="24"/>
        </w:rPr>
        <w:t xml:space="preserve">) </w:t>
      </w:r>
      <w:r w:rsidRPr="009B0EC3">
        <w:rPr>
          <w:rFonts w:asciiTheme="majorBidi" w:hAnsiTheme="majorBidi" w:cstheme="majorBidi"/>
          <w:sz w:val="24"/>
          <w:szCs w:val="24"/>
        </w:rPr>
        <w:t xml:space="preserve"> </w:t>
      </w:r>
      <w:r w:rsidR="0021561D" w:rsidRPr="009B0EC3">
        <w:rPr>
          <w:rFonts w:asciiTheme="majorBidi" w:hAnsiTheme="majorBidi" w:cstheme="majorBidi"/>
          <w:sz w:val="24"/>
          <w:szCs w:val="24"/>
        </w:rPr>
        <w:t>kategori</w:t>
      </w:r>
      <w:proofErr w:type="gramEnd"/>
      <w:r w:rsidR="0021561D" w:rsidRPr="009B0EC3">
        <w:rPr>
          <w:rFonts w:asciiTheme="majorBidi" w:hAnsiTheme="majorBidi" w:cstheme="majorBidi"/>
          <w:sz w:val="24"/>
          <w:szCs w:val="24"/>
        </w:rPr>
        <w:t xml:space="preserve"> seperti pada t</w:t>
      </w:r>
      <w:r w:rsidR="004C1F54" w:rsidRPr="009B0EC3">
        <w:rPr>
          <w:rFonts w:asciiTheme="majorBidi" w:hAnsiTheme="majorBidi" w:cstheme="majorBidi"/>
          <w:sz w:val="24"/>
          <w:szCs w:val="24"/>
        </w:rPr>
        <w:t>abel  3.3</w:t>
      </w:r>
    </w:p>
    <w:p w:rsidR="004801B5" w:rsidRPr="009B0EC3" w:rsidRDefault="004801B5" w:rsidP="009B0EC3">
      <w:pPr>
        <w:spacing w:line="240" w:lineRule="auto"/>
        <w:ind w:firstLine="720"/>
        <w:rPr>
          <w:rFonts w:asciiTheme="majorBidi" w:hAnsiTheme="majorBidi" w:cstheme="majorBidi"/>
          <w:sz w:val="24"/>
          <w:szCs w:val="24"/>
        </w:rPr>
      </w:pPr>
    </w:p>
    <w:p w:rsidR="00F01829" w:rsidRPr="009B0EC3" w:rsidRDefault="004C1F54" w:rsidP="009B0EC3">
      <w:pPr>
        <w:spacing w:line="240" w:lineRule="auto"/>
        <w:jc w:val="center"/>
        <w:rPr>
          <w:rFonts w:asciiTheme="majorBidi" w:hAnsiTheme="majorBidi" w:cstheme="majorBidi"/>
          <w:sz w:val="24"/>
          <w:szCs w:val="24"/>
        </w:rPr>
      </w:pPr>
      <w:r w:rsidRPr="009B0EC3">
        <w:rPr>
          <w:rFonts w:asciiTheme="majorBidi" w:hAnsiTheme="majorBidi" w:cstheme="majorBidi"/>
          <w:sz w:val="24"/>
          <w:szCs w:val="24"/>
        </w:rPr>
        <w:t>Tabel 3.3</w:t>
      </w:r>
      <w:r w:rsidR="00F01829" w:rsidRPr="009B0EC3">
        <w:rPr>
          <w:rFonts w:asciiTheme="majorBidi" w:hAnsiTheme="majorBidi" w:cstheme="majorBidi"/>
          <w:sz w:val="24"/>
          <w:szCs w:val="24"/>
        </w:rPr>
        <w:t xml:space="preserve"> Kriteria </w:t>
      </w:r>
      <w:r w:rsidR="00A83D58" w:rsidRPr="009B0EC3">
        <w:rPr>
          <w:rFonts w:asciiTheme="majorBidi" w:hAnsiTheme="majorBidi" w:cstheme="majorBidi"/>
          <w:sz w:val="24"/>
          <w:szCs w:val="24"/>
        </w:rPr>
        <w:t>Instrumen Observasi</w:t>
      </w:r>
    </w:p>
    <w:tbl>
      <w:tblPr>
        <w:tblStyle w:val="TableGrid"/>
        <w:tblW w:w="8221" w:type="dxa"/>
        <w:tblInd w:w="53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268"/>
        <w:gridCol w:w="3260"/>
        <w:gridCol w:w="2693"/>
      </w:tblGrid>
      <w:tr w:rsidR="00CE19F1" w:rsidRPr="004801B5" w:rsidTr="004801B5">
        <w:trPr>
          <w:trHeight w:val="20"/>
        </w:trPr>
        <w:tc>
          <w:tcPr>
            <w:tcW w:w="5528" w:type="dxa"/>
            <w:gridSpan w:val="2"/>
            <w:shd w:val="clear" w:color="auto" w:fill="auto"/>
            <w:vAlign w:val="center"/>
          </w:tcPr>
          <w:p w:rsidR="00CE19F1" w:rsidRPr="004801B5" w:rsidRDefault="00CE19F1" w:rsidP="004801B5">
            <w:pPr>
              <w:pStyle w:val="ListParagraph"/>
              <w:tabs>
                <w:tab w:val="left" w:pos="1877"/>
              </w:tabs>
              <w:autoSpaceDE w:val="0"/>
              <w:autoSpaceDN w:val="0"/>
              <w:adjustRightInd w:val="0"/>
              <w:ind w:left="0"/>
              <w:jc w:val="left"/>
              <w:rPr>
                <w:rFonts w:cstheme="majorBidi"/>
                <w:b/>
                <w:sz w:val="22"/>
              </w:rPr>
            </w:pPr>
            <w:r w:rsidRPr="004801B5">
              <w:rPr>
                <w:rFonts w:cstheme="majorBidi"/>
                <w:b/>
                <w:sz w:val="22"/>
              </w:rPr>
              <w:t xml:space="preserve">       Rentang Skor         </w:t>
            </w:r>
            <w:r w:rsidR="00633687" w:rsidRPr="004801B5">
              <w:rPr>
                <w:rFonts w:cstheme="majorBidi"/>
                <w:b/>
                <w:sz w:val="22"/>
              </w:rPr>
              <w:t xml:space="preserve">                Nilai</w:t>
            </w:r>
          </w:p>
        </w:tc>
        <w:tc>
          <w:tcPr>
            <w:tcW w:w="2693" w:type="dxa"/>
          </w:tcPr>
          <w:p w:rsidR="00CE19F1" w:rsidRPr="004801B5" w:rsidRDefault="00CE19F1" w:rsidP="004801B5">
            <w:pPr>
              <w:pStyle w:val="ListParagraph"/>
              <w:tabs>
                <w:tab w:val="left" w:pos="1877"/>
              </w:tabs>
              <w:autoSpaceDE w:val="0"/>
              <w:autoSpaceDN w:val="0"/>
              <w:adjustRightInd w:val="0"/>
              <w:ind w:left="0"/>
              <w:rPr>
                <w:rFonts w:cstheme="majorBidi"/>
                <w:b/>
                <w:sz w:val="22"/>
              </w:rPr>
            </w:pPr>
            <w:r w:rsidRPr="004801B5">
              <w:rPr>
                <w:rFonts w:cstheme="majorBidi"/>
                <w:b/>
                <w:sz w:val="22"/>
              </w:rPr>
              <w:t xml:space="preserve">Kategori  </w:t>
            </w:r>
          </w:p>
        </w:tc>
      </w:tr>
      <w:tr w:rsidR="00CE19F1" w:rsidRPr="004801B5" w:rsidTr="004801B5">
        <w:trPr>
          <w:trHeight w:val="20"/>
        </w:trPr>
        <w:tc>
          <w:tcPr>
            <w:tcW w:w="2268" w:type="dxa"/>
          </w:tcPr>
          <w:p w:rsidR="00CE19F1" w:rsidRPr="004801B5" w:rsidRDefault="004801B5" w:rsidP="004801B5">
            <w:pPr>
              <w:pStyle w:val="ListParagraph"/>
              <w:autoSpaceDE w:val="0"/>
              <w:autoSpaceDN w:val="0"/>
              <w:adjustRightInd w:val="0"/>
              <w:ind w:left="0"/>
              <w:jc w:val="center"/>
              <w:rPr>
                <w:rFonts w:cstheme="majorBidi"/>
                <w:sz w:val="22"/>
              </w:rPr>
            </w:pPr>
            <w:r>
              <w:rPr>
                <w:rFonts w:cstheme="majorBidi"/>
                <w:sz w:val="22"/>
              </w:rPr>
              <w:t>80%-100%</w:t>
            </w:r>
          </w:p>
          <w:p w:rsidR="00CE19F1" w:rsidRPr="004801B5" w:rsidRDefault="004801B5" w:rsidP="004801B5">
            <w:pPr>
              <w:pStyle w:val="ListParagraph"/>
              <w:autoSpaceDE w:val="0"/>
              <w:autoSpaceDN w:val="0"/>
              <w:adjustRightInd w:val="0"/>
              <w:ind w:left="0"/>
              <w:jc w:val="center"/>
              <w:rPr>
                <w:rFonts w:cstheme="majorBidi"/>
                <w:sz w:val="22"/>
              </w:rPr>
            </w:pPr>
            <w:r>
              <w:rPr>
                <w:rFonts w:cstheme="majorBidi"/>
                <w:sz w:val="22"/>
              </w:rPr>
              <w:t>70%-79%</w:t>
            </w:r>
          </w:p>
          <w:p w:rsidR="00633687" w:rsidRPr="004801B5" w:rsidRDefault="004801B5" w:rsidP="004801B5">
            <w:pPr>
              <w:pStyle w:val="ListParagraph"/>
              <w:autoSpaceDE w:val="0"/>
              <w:autoSpaceDN w:val="0"/>
              <w:adjustRightInd w:val="0"/>
              <w:ind w:left="0"/>
              <w:jc w:val="center"/>
              <w:rPr>
                <w:rFonts w:cstheme="majorBidi"/>
                <w:sz w:val="22"/>
              </w:rPr>
            </w:pPr>
            <w:r>
              <w:rPr>
                <w:rFonts w:cstheme="majorBidi"/>
                <w:sz w:val="22"/>
              </w:rPr>
              <w:t>60%-69%</w:t>
            </w:r>
          </w:p>
          <w:p w:rsidR="00633687" w:rsidRPr="004801B5" w:rsidRDefault="004801B5" w:rsidP="004801B5">
            <w:pPr>
              <w:pStyle w:val="ListParagraph"/>
              <w:autoSpaceDE w:val="0"/>
              <w:autoSpaceDN w:val="0"/>
              <w:adjustRightInd w:val="0"/>
              <w:ind w:left="0"/>
              <w:jc w:val="center"/>
              <w:rPr>
                <w:rFonts w:cstheme="majorBidi"/>
                <w:sz w:val="22"/>
              </w:rPr>
            </w:pPr>
            <w:r>
              <w:rPr>
                <w:rFonts w:cstheme="majorBidi"/>
                <w:sz w:val="22"/>
              </w:rPr>
              <w:t>45%-59%</w:t>
            </w:r>
          </w:p>
          <w:p w:rsidR="00633687" w:rsidRPr="004801B5" w:rsidRDefault="00633687" w:rsidP="004801B5">
            <w:pPr>
              <w:pStyle w:val="ListParagraph"/>
              <w:autoSpaceDE w:val="0"/>
              <w:autoSpaceDN w:val="0"/>
              <w:adjustRightInd w:val="0"/>
              <w:ind w:left="0"/>
              <w:jc w:val="center"/>
              <w:rPr>
                <w:rFonts w:cstheme="majorBidi"/>
                <w:sz w:val="22"/>
              </w:rPr>
            </w:pPr>
            <w:r w:rsidRPr="004801B5">
              <w:rPr>
                <w:rFonts w:cstheme="majorBidi"/>
                <w:sz w:val="22"/>
              </w:rPr>
              <w:t>&lt;49%</w:t>
            </w:r>
          </w:p>
        </w:tc>
        <w:tc>
          <w:tcPr>
            <w:tcW w:w="3260" w:type="dxa"/>
          </w:tcPr>
          <w:p w:rsidR="00633687" w:rsidRPr="004801B5" w:rsidRDefault="00633687" w:rsidP="004801B5">
            <w:pPr>
              <w:autoSpaceDE w:val="0"/>
              <w:autoSpaceDN w:val="0"/>
              <w:adjustRightInd w:val="0"/>
              <w:jc w:val="center"/>
              <w:rPr>
                <w:rFonts w:asciiTheme="majorBidi" w:hAnsiTheme="majorBidi" w:cstheme="majorBidi"/>
                <w:bCs/>
              </w:rPr>
            </w:pPr>
            <w:r w:rsidRPr="004801B5">
              <w:rPr>
                <w:rFonts w:asciiTheme="majorBidi" w:hAnsiTheme="majorBidi" w:cstheme="majorBidi"/>
                <w:bCs/>
              </w:rPr>
              <w:t>A</w:t>
            </w:r>
          </w:p>
          <w:p w:rsidR="00633687" w:rsidRPr="004801B5" w:rsidRDefault="004801B5" w:rsidP="004801B5">
            <w:pPr>
              <w:autoSpaceDE w:val="0"/>
              <w:autoSpaceDN w:val="0"/>
              <w:adjustRightInd w:val="0"/>
              <w:jc w:val="center"/>
              <w:rPr>
                <w:rFonts w:asciiTheme="majorBidi" w:hAnsiTheme="majorBidi" w:cstheme="majorBidi"/>
                <w:bCs/>
              </w:rPr>
            </w:pPr>
            <w:r>
              <w:rPr>
                <w:rFonts w:asciiTheme="majorBidi" w:hAnsiTheme="majorBidi" w:cstheme="majorBidi"/>
                <w:bCs/>
              </w:rPr>
              <w:t>B</w:t>
            </w:r>
          </w:p>
          <w:p w:rsidR="00633687" w:rsidRPr="004801B5" w:rsidRDefault="004801B5" w:rsidP="004801B5">
            <w:pPr>
              <w:autoSpaceDE w:val="0"/>
              <w:autoSpaceDN w:val="0"/>
              <w:adjustRightInd w:val="0"/>
              <w:jc w:val="center"/>
              <w:rPr>
                <w:rFonts w:asciiTheme="majorBidi" w:hAnsiTheme="majorBidi" w:cstheme="majorBidi"/>
                <w:bCs/>
              </w:rPr>
            </w:pPr>
            <w:r>
              <w:rPr>
                <w:rFonts w:asciiTheme="majorBidi" w:hAnsiTheme="majorBidi" w:cstheme="majorBidi"/>
                <w:bCs/>
              </w:rPr>
              <w:t>C</w:t>
            </w:r>
          </w:p>
          <w:p w:rsidR="00633687" w:rsidRPr="004801B5" w:rsidRDefault="004801B5" w:rsidP="004801B5">
            <w:pPr>
              <w:autoSpaceDE w:val="0"/>
              <w:autoSpaceDN w:val="0"/>
              <w:adjustRightInd w:val="0"/>
              <w:jc w:val="center"/>
              <w:rPr>
                <w:rFonts w:asciiTheme="majorBidi" w:hAnsiTheme="majorBidi" w:cstheme="majorBidi"/>
                <w:bCs/>
              </w:rPr>
            </w:pPr>
            <w:r>
              <w:rPr>
                <w:rFonts w:asciiTheme="majorBidi" w:hAnsiTheme="majorBidi" w:cstheme="majorBidi"/>
                <w:bCs/>
              </w:rPr>
              <w:t>D</w:t>
            </w:r>
          </w:p>
          <w:p w:rsidR="00633687" w:rsidRPr="004801B5" w:rsidRDefault="00633687" w:rsidP="004801B5">
            <w:pPr>
              <w:autoSpaceDE w:val="0"/>
              <w:autoSpaceDN w:val="0"/>
              <w:adjustRightInd w:val="0"/>
              <w:jc w:val="center"/>
              <w:rPr>
                <w:rFonts w:asciiTheme="majorBidi" w:hAnsiTheme="majorBidi" w:cstheme="majorBidi"/>
                <w:bCs/>
              </w:rPr>
            </w:pPr>
            <w:r w:rsidRPr="004801B5">
              <w:rPr>
                <w:rFonts w:asciiTheme="majorBidi" w:hAnsiTheme="majorBidi" w:cstheme="majorBidi"/>
                <w:bCs/>
              </w:rPr>
              <w:t>E</w:t>
            </w:r>
          </w:p>
        </w:tc>
        <w:tc>
          <w:tcPr>
            <w:tcW w:w="2693" w:type="dxa"/>
          </w:tcPr>
          <w:p w:rsidR="00CE19F1" w:rsidRPr="004801B5" w:rsidRDefault="00CE19F1" w:rsidP="004801B5">
            <w:pPr>
              <w:pStyle w:val="ListParagraph"/>
              <w:autoSpaceDE w:val="0"/>
              <w:autoSpaceDN w:val="0"/>
              <w:adjustRightInd w:val="0"/>
              <w:ind w:left="0"/>
              <w:rPr>
                <w:rFonts w:cstheme="majorBidi"/>
                <w:sz w:val="22"/>
              </w:rPr>
            </w:pPr>
            <w:r w:rsidRPr="004801B5">
              <w:rPr>
                <w:rFonts w:cstheme="majorBidi"/>
                <w:sz w:val="22"/>
              </w:rPr>
              <w:t xml:space="preserve">“Sangat Baik”  </w:t>
            </w:r>
            <w:r w:rsidR="004801B5">
              <w:rPr>
                <w:rFonts w:cstheme="majorBidi"/>
                <w:sz w:val="22"/>
              </w:rPr>
              <w:t xml:space="preserve">                     </w:t>
            </w:r>
          </w:p>
          <w:p w:rsidR="00CE19F1" w:rsidRPr="004801B5" w:rsidRDefault="004801B5" w:rsidP="004801B5">
            <w:pPr>
              <w:pStyle w:val="ListParagraph"/>
              <w:autoSpaceDE w:val="0"/>
              <w:autoSpaceDN w:val="0"/>
              <w:adjustRightInd w:val="0"/>
              <w:ind w:left="0"/>
              <w:rPr>
                <w:rFonts w:cstheme="majorBidi"/>
                <w:sz w:val="22"/>
              </w:rPr>
            </w:pPr>
            <w:r>
              <w:rPr>
                <w:rFonts w:cstheme="majorBidi"/>
                <w:sz w:val="22"/>
              </w:rPr>
              <w:t>“Baik”</w:t>
            </w:r>
          </w:p>
          <w:p w:rsidR="00CE19F1" w:rsidRPr="004801B5" w:rsidRDefault="004801B5" w:rsidP="004801B5">
            <w:pPr>
              <w:pStyle w:val="ListParagraph"/>
              <w:autoSpaceDE w:val="0"/>
              <w:autoSpaceDN w:val="0"/>
              <w:adjustRightInd w:val="0"/>
              <w:ind w:left="0"/>
              <w:rPr>
                <w:rFonts w:cstheme="majorBidi"/>
                <w:sz w:val="22"/>
              </w:rPr>
            </w:pPr>
            <w:r>
              <w:rPr>
                <w:rFonts w:cstheme="majorBidi"/>
                <w:sz w:val="22"/>
              </w:rPr>
              <w:t>“Cukup Baik”</w:t>
            </w:r>
          </w:p>
          <w:p w:rsidR="00633687" w:rsidRPr="004801B5" w:rsidRDefault="004801B5" w:rsidP="004801B5">
            <w:pPr>
              <w:autoSpaceDE w:val="0"/>
              <w:autoSpaceDN w:val="0"/>
              <w:adjustRightInd w:val="0"/>
              <w:rPr>
                <w:rFonts w:asciiTheme="majorBidi" w:hAnsiTheme="majorBidi" w:cstheme="majorBidi"/>
              </w:rPr>
            </w:pPr>
            <w:r>
              <w:rPr>
                <w:rFonts w:asciiTheme="majorBidi" w:hAnsiTheme="majorBidi" w:cstheme="majorBidi"/>
              </w:rPr>
              <w:t>“Kurang Baik”</w:t>
            </w:r>
          </w:p>
          <w:p w:rsidR="00633687" w:rsidRPr="004801B5" w:rsidRDefault="00633687" w:rsidP="004801B5">
            <w:pPr>
              <w:autoSpaceDE w:val="0"/>
              <w:autoSpaceDN w:val="0"/>
              <w:adjustRightInd w:val="0"/>
              <w:rPr>
                <w:rFonts w:asciiTheme="majorBidi" w:hAnsiTheme="majorBidi" w:cstheme="majorBidi"/>
              </w:rPr>
            </w:pPr>
            <w:r w:rsidRPr="004801B5">
              <w:rPr>
                <w:rFonts w:asciiTheme="majorBidi" w:hAnsiTheme="majorBidi" w:cstheme="majorBidi"/>
              </w:rPr>
              <w:t>“Sangat Kurang Baik”</w:t>
            </w:r>
          </w:p>
          <w:p w:rsidR="00633687" w:rsidRPr="004801B5" w:rsidRDefault="00633687" w:rsidP="004801B5">
            <w:pPr>
              <w:autoSpaceDE w:val="0"/>
              <w:autoSpaceDN w:val="0"/>
              <w:adjustRightInd w:val="0"/>
              <w:rPr>
                <w:rFonts w:asciiTheme="majorBidi" w:hAnsiTheme="majorBidi" w:cstheme="majorBidi"/>
              </w:rPr>
            </w:pPr>
          </w:p>
        </w:tc>
      </w:tr>
    </w:tbl>
    <w:p w:rsidR="00F01829" w:rsidRPr="009B0EC3" w:rsidRDefault="00633687" w:rsidP="009B0EC3">
      <w:pPr>
        <w:autoSpaceDE w:val="0"/>
        <w:autoSpaceDN w:val="0"/>
        <w:adjustRightInd w:val="0"/>
        <w:spacing w:line="240" w:lineRule="auto"/>
        <w:jc w:val="center"/>
        <w:rPr>
          <w:rStyle w:val="Strong"/>
          <w:rFonts w:asciiTheme="majorBidi" w:hAnsiTheme="majorBidi" w:cstheme="majorBidi"/>
          <w:b w:val="0"/>
          <w:bCs w:val="0"/>
          <w:sz w:val="24"/>
          <w:szCs w:val="24"/>
        </w:rPr>
      </w:pPr>
      <w:proofErr w:type="gramStart"/>
      <w:r w:rsidRPr="009B0EC3">
        <w:rPr>
          <w:rStyle w:val="Strong"/>
          <w:rFonts w:asciiTheme="majorBidi" w:hAnsiTheme="majorBidi" w:cstheme="majorBidi"/>
          <w:b w:val="0"/>
          <w:bCs w:val="0"/>
          <w:sz w:val="24"/>
          <w:szCs w:val="24"/>
        </w:rPr>
        <w:t>Sumber :</w:t>
      </w:r>
      <w:proofErr w:type="gramEnd"/>
      <w:r w:rsidRPr="009B0EC3">
        <w:rPr>
          <w:rStyle w:val="Strong"/>
          <w:rFonts w:asciiTheme="majorBidi" w:hAnsiTheme="majorBidi" w:cstheme="majorBidi"/>
          <w:b w:val="0"/>
          <w:bCs w:val="0"/>
          <w:sz w:val="24"/>
          <w:szCs w:val="24"/>
        </w:rPr>
        <w:t xml:space="preserve"> Buku Penilaian Hasil Belajar, 2007</w:t>
      </w:r>
    </w:p>
    <w:p w:rsidR="00633687" w:rsidRPr="009B0EC3" w:rsidRDefault="00633687" w:rsidP="009B0EC3">
      <w:pPr>
        <w:autoSpaceDE w:val="0"/>
        <w:autoSpaceDN w:val="0"/>
        <w:adjustRightInd w:val="0"/>
        <w:spacing w:line="240" w:lineRule="auto"/>
        <w:rPr>
          <w:rStyle w:val="Strong"/>
          <w:rFonts w:asciiTheme="majorBidi" w:hAnsiTheme="majorBidi" w:cstheme="majorBidi"/>
          <w:b w:val="0"/>
          <w:bCs w:val="0"/>
          <w:sz w:val="24"/>
          <w:szCs w:val="24"/>
        </w:rPr>
      </w:pPr>
      <w:r w:rsidRPr="009B0EC3">
        <w:rPr>
          <w:rStyle w:val="Strong"/>
          <w:rFonts w:asciiTheme="majorBidi" w:hAnsiTheme="majorBidi" w:cstheme="majorBidi"/>
          <w:b w:val="0"/>
          <w:bCs w:val="0"/>
          <w:sz w:val="24"/>
          <w:szCs w:val="24"/>
        </w:rPr>
        <w:lastRenderedPageBreak/>
        <w:tab/>
        <w:t>Nilai hasil analisis p</w:t>
      </w:r>
      <w:r w:rsidR="00E804D0" w:rsidRPr="009B0EC3">
        <w:rPr>
          <w:rStyle w:val="Strong"/>
          <w:rFonts w:asciiTheme="majorBidi" w:hAnsiTheme="majorBidi" w:cstheme="majorBidi"/>
          <w:b w:val="0"/>
          <w:bCs w:val="0"/>
          <w:sz w:val="24"/>
          <w:szCs w:val="24"/>
        </w:rPr>
        <w:t>er</w:t>
      </w:r>
      <w:r w:rsidRPr="009B0EC3">
        <w:rPr>
          <w:rStyle w:val="Strong"/>
          <w:rFonts w:asciiTheme="majorBidi" w:hAnsiTheme="majorBidi" w:cstheme="majorBidi"/>
          <w:b w:val="0"/>
          <w:bCs w:val="0"/>
          <w:sz w:val="24"/>
          <w:szCs w:val="24"/>
        </w:rPr>
        <w:t>se</w:t>
      </w:r>
      <w:r w:rsidR="004C1F54" w:rsidRPr="009B0EC3">
        <w:rPr>
          <w:rStyle w:val="Strong"/>
          <w:rFonts w:asciiTheme="majorBidi" w:hAnsiTheme="majorBidi" w:cstheme="majorBidi"/>
          <w:b w:val="0"/>
          <w:bCs w:val="0"/>
          <w:sz w:val="24"/>
          <w:szCs w:val="24"/>
        </w:rPr>
        <w:t>ntase pada data sesuai tabel 3.3</w:t>
      </w:r>
      <w:r w:rsidRPr="009B0EC3">
        <w:rPr>
          <w:rStyle w:val="Strong"/>
          <w:rFonts w:asciiTheme="majorBidi" w:hAnsiTheme="majorBidi" w:cstheme="majorBidi"/>
          <w:b w:val="0"/>
          <w:bCs w:val="0"/>
          <w:sz w:val="24"/>
          <w:szCs w:val="24"/>
        </w:rPr>
        <w:t xml:space="preserve"> diperoleh menggunakan pola perhitungan berikut:</w:t>
      </w:r>
    </w:p>
    <w:p w:rsidR="00633687" w:rsidRPr="009B0EC3" w:rsidRDefault="00633687" w:rsidP="009B0EC3">
      <w:pPr>
        <w:autoSpaceDE w:val="0"/>
        <w:autoSpaceDN w:val="0"/>
        <w:adjustRightInd w:val="0"/>
        <w:spacing w:line="240" w:lineRule="auto"/>
        <w:rPr>
          <w:rStyle w:val="Strong"/>
          <w:rFonts w:asciiTheme="majorBidi" w:hAnsiTheme="majorBidi" w:cstheme="majorBidi"/>
          <w:b w:val="0"/>
          <w:bCs w:val="0"/>
          <w:sz w:val="24"/>
          <w:szCs w:val="24"/>
        </w:rPr>
      </w:pPr>
      <w:r w:rsidRPr="009B0EC3">
        <w:rPr>
          <w:rStyle w:val="Strong"/>
          <w:rFonts w:asciiTheme="majorBidi" w:hAnsiTheme="majorBidi" w:cstheme="majorBidi"/>
          <w:b w:val="0"/>
          <w:bCs w:val="0"/>
          <w:sz w:val="24"/>
          <w:szCs w:val="24"/>
        </w:rPr>
        <w:tab/>
      </w:r>
      <w:r w:rsidRPr="009B0EC3">
        <w:rPr>
          <w:rStyle w:val="Strong"/>
          <w:rFonts w:asciiTheme="majorBidi" w:hAnsiTheme="majorBidi" w:cstheme="majorBidi"/>
          <w:b w:val="0"/>
          <w:bCs w:val="0"/>
          <w:sz w:val="24"/>
          <w:szCs w:val="24"/>
        </w:rPr>
        <w:tab/>
      </w:r>
      <w:r w:rsidRPr="009B0EC3">
        <w:rPr>
          <w:rStyle w:val="Strong"/>
          <w:rFonts w:asciiTheme="majorBidi" w:hAnsiTheme="majorBidi" w:cstheme="majorBidi"/>
          <w:b w:val="0"/>
          <w:bCs w:val="0"/>
          <w:sz w:val="24"/>
          <w:szCs w:val="24"/>
        </w:rPr>
        <w:tab/>
        <w:t xml:space="preserve">Nilai = </w:t>
      </w:r>
      <m:oMath>
        <m:f>
          <m:fPr>
            <m:ctrlPr>
              <w:rPr>
                <w:rStyle w:val="Strong"/>
                <w:rFonts w:ascii="Cambria Math" w:hAnsi="Cambria Math" w:cstheme="majorBidi"/>
                <w:b w:val="0"/>
                <w:bCs w:val="0"/>
                <w:i/>
                <w:sz w:val="24"/>
                <w:szCs w:val="24"/>
              </w:rPr>
            </m:ctrlPr>
          </m:fPr>
          <m:num>
            <m:r>
              <w:rPr>
                <w:rStyle w:val="Strong"/>
                <w:rFonts w:ascii="Cambria Math" w:hAnsi="Cambria Math" w:cstheme="majorBidi"/>
                <w:sz w:val="24"/>
                <w:szCs w:val="24"/>
              </w:rPr>
              <m:t>Skor  Perolehan</m:t>
            </m:r>
          </m:num>
          <m:den>
            <m:r>
              <w:rPr>
                <w:rStyle w:val="Strong"/>
                <w:rFonts w:ascii="Cambria Math" w:hAnsi="Cambria Math" w:cstheme="majorBidi"/>
                <w:sz w:val="24"/>
                <w:szCs w:val="24"/>
              </w:rPr>
              <m:t>Skor Maksimal</m:t>
            </m:r>
          </m:den>
        </m:f>
      </m:oMath>
      <w:r w:rsidRPr="009B0EC3">
        <w:rPr>
          <w:rStyle w:val="Strong"/>
          <w:rFonts w:asciiTheme="majorBidi" w:eastAsiaTheme="minorEastAsia" w:hAnsiTheme="majorBidi" w:cstheme="majorBidi"/>
          <w:b w:val="0"/>
          <w:bCs w:val="0"/>
          <w:sz w:val="24"/>
          <w:szCs w:val="24"/>
        </w:rPr>
        <w:t xml:space="preserve"> x 100</w:t>
      </w:r>
    </w:p>
    <w:p w:rsidR="0045382D" w:rsidRPr="009B0EC3" w:rsidRDefault="0045382D" w:rsidP="009B0EC3">
      <w:pPr>
        <w:autoSpaceDE w:val="0"/>
        <w:autoSpaceDN w:val="0"/>
        <w:adjustRightInd w:val="0"/>
        <w:spacing w:line="240" w:lineRule="auto"/>
        <w:rPr>
          <w:rStyle w:val="Strong"/>
          <w:rFonts w:asciiTheme="majorBidi" w:hAnsiTheme="majorBidi" w:cstheme="majorBidi"/>
          <w:b w:val="0"/>
          <w:bCs w:val="0"/>
          <w:sz w:val="24"/>
          <w:szCs w:val="24"/>
        </w:rPr>
      </w:pPr>
    </w:p>
    <w:p w:rsidR="00BA696B" w:rsidRDefault="00F01829" w:rsidP="004801B5">
      <w:pPr>
        <w:spacing w:line="240" w:lineRule="auto"/>
        <w:ind w:firstLine="720"/>
        <w:rPr>
          <w:rStyle w:val="Strong"/>
          <w:rFonts w:asciiTheme="majorBidi" w:hAnsiTheme="majorBidi" w:cstheme="majorBidi"/>
          <w:b w:val="0"/>
          <w:sz w:val="24"/>
          <w:szCs w:val="24"/>
        </w:rPr>
      </w:pPr>
      <w:r w:rsidRPr="009B0EC3">
        <w:rPr>
          <w:rStyle w:val="Strong"/>
          <w:rFonts w:asciiTheme="majorBidi" w:hAnsiTheme="majorBidi" w:cstheme="majorBidi"/>
          <w:b w:val="0"/>
          <w:sz w:val="24"/>
          <w:szCs w:val="24"/>
        </w:rPr>
        <w:t xml:space="preserve">Data </w:t>
      </w:r>
      <w:proofErr w:type="gramStart"/>
      <w:r w:rsidRPr="009B0EC3">
        <w:rPr>
          <w:rStyle w:val="Strong"/>
          <w:rFonts w:asciiTheme="majorBidi" w:hAnsiTheme="majorBidi" w:cstheme="majorBidi"/>
          <w:b w:val="0"/>
          <w:sz w:val="24"/>
          <w:szCs w:val="24"/>
        </w:rPr>
        <w:t>wawancara  terhadap</w:t>
      </w:r>
      <w:proofErr w:type="gramEnd"/>
      <w:r w:rsidRPr="009B0EC3">
        <w:rPr>
          <w:rStyle w:val="Strong"/>
          <w:rFonts w:asciiTheme="majorBidi" w:hAnsiTheme="majorBidi" w:cstheme="majorBidi"/>
          <w:b w:val="0"/>
          <w:sz w:val="24"/>
          <w:szCs w:val="24"/>
        </w:rPr>
        <w:t xml:space="preserve"> guru </w:t>
      </w:r>
      <w:r w:rsidR="002053F1" w:rsidRPr="009B0EC3">
        <w:rPr>
          <w:rStyle w:val="Strong"/>
          <w:rFonts w:asciiTheme="majorBidi" w:hAnsiTheme="majorBidi" w:cstheme="majorBidi"/>
          <w:b w:val="0"/>
          <w:sz w:val="24"/>
          <w:szCs w:val="24"/>
        </w:rPr>
        <w:t xml:space="preserve"> dalam penerapan penilaian autentik pada mata pelajaran seni budaya kelas VII di SMP se Kecamatan Pallangga Kabupaten Gowa </w:t>
      </w:r>
      <w:r w:rsidRPr="009B0EC3">
        <w:rPr>
          <w:rStyle w:val="Strong"/>
          <w:rFonts w:asciiTheme="majorBidi" w:hAnsiTheme="majorBidi" w:cstheme="majorBidi"/>
          <w:b w:val="0"/>
          <w:sz w:val="24"/>
          <w:szCs w:val="24"/>
        </w:rPr>
        <w:t xml:space="preserve">dianalisis dengan menggunakan analisis data deskriptif. </w:t>
      </w:r>
      <w:proofErr w:type="gramStart"/>
      <w:r w:rsidRPr="009B0EC3">
        <w:rPr>
          <w:rStyle w:val="Strong"/>
          <w:rFonts w:asciiTheme="majorBidi" w:hAnsiTheme="majorBidi" w:cstheme="majorBidi"/>
          <w:b w:val="0"/>
          <w:sz w:val="24"/>
          <w:szCs w:val="24"/>
        </w:rPr>
        <w:t>Data yang diperoleh disa</w:t>
      </w:r>
      <w:r w:rsidR="004801B5">
        <w:rPr>
          <w:rStyle w:val="Strong"/>
          <w:rFonts w:asciiTheme="majorBidi" w:hAnsiTheme="majorBidi" w:cstheme="majorBidi"/>
          <w:b w:val="0"/>
          <w:sz w:val="24"/>
          <w:szCs w:val="24"/>
        </w:rPr>
        <w:t>jikan dalam bentuk deskriptif.</w:t>
      </w:r>
      <w:proofErr w:type="gramEnd"/>
      <w:r w:rsidR="004801B5">
        <w:rPr>
          <w:rStyle w:val="Strong"/>
          <w:rFonts w:asciiTheme="majorBidi" w:hAnsiTheme="majorBidi" w:cstheme="majorBidi"/>
          <w:b w:val="0"/>
          <w:sz w:val="24"/>
          <w:szCs w:val="24"/>
        </w:rPr>
        <w:t xml:space="preserve"> </w:t>
      </w:r>
    </w:p>
    <w:p w:rsidR="004801B5" w:rsidRDefault="004801B5" w:rsidP="004801B5">
      <w:pPr>
        <w:spacing w:line="240" w:lineRule="auto"/>
        <w:ind w:firstLine="720"/>
        <w:rPr>
          <w:rStyle w:val="Strong"/>
          <w:rFonts w:asciiTheme="majorBidi" w:hAnsiTheme="majorBidi" w:cstheme="majorBidi"/>
          <w:b w:val="0"/>
          <w:sz w:val="24"/>
          <w:szCs w:val="24"/>
        </w:rPr>
      </w:pPr>
    </w:p>
    <w:p w:rsidR="0004418C" w:rsidRPr="009B0EC3" w:rsidRDefault="0004418C" w:rsidP="0004418C">
      <w:pPr>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D. </w:t>
      </w:r>
      <w:r w:rsidRPr="009B0EC3">
        <w:rPr>
          <w:rFonts w:asciiTheme="majorBidi" w:hAnsiTheme="majorBidi" w:cstheme="majorBidi"/>
          <w:b/>
          <w:bCs/>
          <w:sz w:val="24"/>
          <w:szCs w:val="24"/>
        </w:rPr>
        <w:t>HASIL PENELITIAN DAN PEMBAHASAN</w:t>
      </w:r>
    </w:p>
    <w:p w:rsidR="0004418C" w:rsidRDefault="0004418C" w:rsidP="0004418C">
      <w:pPr>
        <w:spacing w:line="240" w:lineRule="auto"/>
        <w:ind w:firstLine="851"/>
        <w:rPr>
          <w:rFonts w:asciiTheme="majorBidi" w:eastAsia="Times New Roman" w:hAnsiTheme="majorBidi" w:cstheme="majorBidi"/>
          <w:sz w:val="24"/>
          <w:szCs w:val="24"/>
        </w:rPr>
      </w:pPr>
      <w:r w:rsidRPr="009B0EC3">
        <w:rPr>
          <w:rFonts w:asciiTheme="majorBidi" w:hAnsiTheme="majorBidi" w:cstheme="majorBidi"/>
          <w:sz w:val="24"/>
          <w:szCs w:val="24"/>
        </w:rPr>
        <w:t xml:space="preserve">Penelitian yang telah dilaksanakan diuraikan pada bab ini dengan mengidentifikasi penerapan penilaian autentik pada mata pelajaran seni budaya Peserta </w:t>
      </w:r>
      <w:proofErr w:type="gramStart"/>
      <w:r w:rsidRPr="009B0EC3">
        <w:rPr>
          <w:rFonts w:asciiTheme="majorBidi" w:hAnsiTheme="majorBidi" w:cstheme="majorBidi"/>
          <w:sz w:val="24"/>
          <w:szCs w:val="24"/>
        </w:rPr>
        <w:t>didik  kelas</w:t>
      </w:r>
      <w:proofErr w:type="gramEnd"/>
      <w:r w:rsidRPr="009B0EC3">
        <w:rPr>
          <w:rFonts w:asciiTheme="majorBidi" w:hAnsiTheme="majorBidi" w:cstheme="majorBidi"/>
          <w:sz w:val="24"/>
          <w:szCs w:val="24"/>
        </w:rPr>
        <w:t xml:space="preserve"> VII di SMP se Kecamatan Pallangga Kabupaten Gowa </w:t>
      </w:r>
      <w:r w:rsidRPr="009B0EC3">
        <w:rPr>
          <w:rFonts w:asciiTheme="majorBidi" w:eastAsia="Times New Roman" w:hAnsiTheme="majorBidi" w:cstheme="majorBidi"/>
          <w:sz w:val="24"/>
          <w:szCs w:val="24"/>
        </w:rPr>
        <w:t>yaitu : 1) SMP Negeri 1 Pallangga; 2) SMP Negeri 4 Pallangga ; 3) SMP Negeri 5 Pallangga; 4) SMP Askari Pallangga.</w:t>
      </w:r>
    </w:p>
    <w:p w:rsidR="0004418C" w:rsidRPr="009B0EC3" w:rsidRDefault="0004418C" w:rsidP="0004418C">
      <w:pPr>
        <w:spacing w:line="240" w:lineRule="auto"/>
        <w:ind w:firstLine="851"/>
        <w:rPr>
          <w:rFonts w:asciiTheme="majorBidi" w:eastAsia="Times New Roman" w:hAnsiTheme="majorBidi" w:cstheme="majorBidi"/>
          <w:sz w:val="24"/>
          <w:szCs w:val="24"/>
        </w:rPr>
      </w:pPr>
    </w:p>
    <w:p w:rsidR="0004418C" w:rsidRPr="0004418C" w:rsidRDefault="0004418C" w:rsidP="0004418C">
      <w:pPr>
        <w:spacing w:after="200" w:line="240" w:lineRule="auto"/>
        <w:rPr>
          <w:rFonts w:asciiTheme="majorBidi" w:hAnsiTheme="majorBidi" w:cstheme="majorBidi"/>
          <w:b/>
          <w:sz w:val="24"/>
          <w:szCs w:val="24"/>
        </w:rPr>
      </w:pPr>
      <w:proofErr w:type="gramStart"/>
      <w:r w:rsidRPr="0004418C">
        <w:rPr>
          <w:rFonts w:asciiTheme="majorBidi" w:hAnsiTheme="majorBidi" w:cstheme="majorBidi"/>
          <w:b/>
          <w:sz w:val="24"/>
          <w:szCs w:val="24"/>
        </w:rPr>
        <w:t>Hasil  Penelitian</w:t>
      </w:r>
      <w:proofErr w:type="gramEnd"/>
    </w:p>
    <w:p w:rsidR="0004418C" w:rsidRPr="009B0EC3" w:rsidRDefault="0004418C" w:rsidP="0004418C">
      <w:pPr>
        <w:spacing w:line="240" w:lineRule="auto"/>
        <w:ind w:left="426" w:hanging="426"/>
        <w:rPr>
          <w:rFonts w:asciiTheme="majorBidi" w:hAnsiTheme="majorBidi" w:cstheme="majorBidi"/>
          <w:b/>
          <w:bCs/>
          <w:sz w:val="24"/>
          <w:szCs w:val="24"/>
        </w:rPr>
      </w:pPr>
      <w:r>
        <w:rPr>
          <w:rFonts w:asciiTheme="majorBidi" w:hAnsiTheme="majorBidi" w:cstheme="majorBidi"/>
          <w:b/>
          <w:bCs/>
          <w:sz w:val="24"/>
          <w:szCs w:val="24"/>
        </w:rPr>
        <w:t>1</w:t>
      </w:r>
      <w:r w:rsidRPr="009B0EC3">
        <w:rPr>
          <w:rFonts w:asciiTheme="majorBidi" w:hAnsiTheme="majorBidi" w:cstheme="majorBidi"/>
          <w:b/>
          <w:bCs/>
          <w:sz w:val="24"/>
          <w:szCs w:val="24"/>
        </w:rPr>
        <w:t>. Deskripsi Hasil Observasi Penerapan Penilaian Autentik Pada Mata pelajaran Seni Budaya Kelas VII di SMP se Kecamatan Pallangga Kabupaten Gowa</w:t>
      </w:r>
    </w:p>
    <w:p w:rsidR="0004418C" w:rsidRPr="009B0EC3" w:rsidRDefault="0004418C" w:rsidP="0004418C">
      <w:pPr>
        <w:spacing w:line="240" w:lineRule="auto"/>
        <w:ind w:left="426" w:hanging="426"/>
        <w:rPr>
          <w:rFonts w:asciiTheme="majorBidi" w:hAnsiTheme="majorBidi" w:cstheme="majorBidi"/>
          <w:b/>
          <w:bCs/>
          <w:sz w:val="24"/>
          <w:szCs w:val="24"/>
        </w:rPr>
      </w:pPr>
    </w:p>
    <w:p w:rsidR="0004418C" w:rsidRPr="00E174D1" w:rsidRDefault="0004418C" w:rsidP="00E174D1">
      <w:pPr>
        <w:spacing w:line="240" w:lineRule="auto"/>
        <w:rPr>
          <w:rFonts w:asciiTheme="majorBidi" w:hAnsiTheme="majorBidi" w:cstheme="majorBidi"/>
          <w:sz w:val="24"/>
          <w:szCs w:val="24"/>
        </w:rPr>
      </w:pPr>
      <w:r w:rsidRPr="009B0EC3">
        <w:rPr>
          <w:rFonts w:asciiTheme="majorBidi" w:hAnsiTheme="majorBidi" w:cstheme="majorBidi"/>
          <w:sz w:val="24"/>
          <w:szCs w:val="24"/>
        </w:rPr>
        <w:tab/>
        <w:t xml:space="preserve">Pada bagian ini disajikan hasil penelitian yang diperoleh melalui pengamatan dari 4 responden Guru </w:t>
      </w:r>
      <w:proofErr w:type="gramStart"/>
      <w:r w:rsidRPr="009B0EC3">
        <w:rPr>
          <w:rFonts w:asciiTheme="majorBidi" w:hAnsiTheme="majorBidi" w:cstheme="majorBidi"/>
          <w:sz w:val="24"/>
          <w:szCs w:val="24"/>
        </w:rPr>
        <w:t>mata</w:t>
      </w:r>
      <w:proofErr w:type="gramEnd"/>
      <w:r w:rsidRPr="009B0EC3">
        <w:rPr>
          <w:rFonts w:asciiTheme="majorBidi" w:hAnsiTheme="majorBidi" w:cstheme="majorBidi"/>
          <w:sz w:val="24"/>
          <w:szCs w:val="24"/>
        </w:rPr>
        <w:t xml:space="preserve"> pelajaran Seni Budaya dalam penerapan penilaian autentik di SMP se Kecamatan Pallangga Kabupaten Gowa. Adapun fokus pengamatan yang dilakukan oleh peneliti adalah 1) </w:t>
      </w:r>
      <w:r w:rsidRPr="009B0EC3">
        <w:rPr>
          <w:rFonts w:asciiTheme="majorBidi" w:hAnsiTheme="majorBidi" w:cstheme="majorBidi"/>
          <w:bCs/>
          <w:sz w:val="24"/>
          <w:szCs w:val="24"/>
        </w:rPr>
        <w:t xml:space="preserve">Perencanaan/persiapan penilaian autentik pada mata pelajaran seni budaya kelas VII di SMP se Kecamatan Pallangga Kabupaten Gowa, 2) </w:t>
      </w:r>
      <w:r w:rsidRPr="009B0EC3">
        <w:rPr>
          <w:rFonts w:asciiTheme="majorBidi" w:hAnsiTheme="majorBidi" w:cstheme="majorBidi"/>
          <w:sz w:val="24"/>
          <w:szCs w:val="24"/>
        </w:rPr>
        <w:t>Pelaksanaan</w:t>
      </w:r>
      <w:r w:rsidRPr="009B0EC3">
        <w:rPr>
          <w:rFonts w:asciiTheme="majorBidi" w:hAnsiTheme="majorBidi" w:cstheme="majorBidi"/>
          <w:b/>
          <w:bCs/>
          <w:sz w:val="24"/>
          <w:szCs w:val="24"/>
        </w:rPr>
        <w:t xml:space="preserve"> </w:t>
      </w:r>
      <w:r w:rsidRPr="009B0EC3">
        <w:rPr>
          <w:rFonts w:asciiTheme="majorBidi" w:hAnsiTheme="majorBidi" w:cstheme="majorBidi"/>
          <w:bCs/>
          <w:sz w:val="24"/>
          <w:szCs w:val="24"/>
        </w:rPr>
        <w:t xml:space="preserve">penilaian autentik pada mata pelajaran seni budaya kelas VII di SMP se Kecamatan Pallangga Kabupaten Gowa, 3) </w:t>
      </w:r>
      <w:r w:rsidRPr="009B0EC3">
        <w:rPr>
          <w:rFonts w:asciiTheme="majorBidi" w:hAnsiTheme="majorBidi" w:cstheme="majorBidi"/>
          <w:sz w:val="24"/>
          <w:szCs w:val="24"/>
        </w:rPr>
        <w:t xml:space="preserve">Hasil </w:t>
      </w:r>
      <w:r w:rsidRPr="009B0EC3">
        <w:rPr>
          <w:rFonts w:asciiTheme="majorBidi" w:hAnsiTheme="majorBidi" w:cstheme="majorBidi"/>
          <w:bCs/>
          <w:sz w:val="24"/>
          <w:szCs w:val="24"/>
        </w:rPr>
        <w:t>penilaian autentik pada mata pelajaran seni budaya kelas VII di SMP se Kecamatan Pallangga Kabupaten Gowa, sebagai berikut</w:t>
      </w:r>
      <w:r w:rsidR="00E174D1">
        <w:rPr>
          <w:rFonts w:asciiTheme="majorBidi" w:hAnsiTheme="majorBidi" w:cstheme="majorBidi"/>
          <w:bCs/>
          <w:sz w:val="24"/>
          <w:szCs w:val="24"/>
        </w:rPr>
        <w:t>:</w:t>
      </w:r>
    </w:p>
    <w:p w:rsidR="00B353FB" w:rsidRPr="009B0EC3" w:rsidRDefault="00B353FB" w:rsidP="009B0EC3">
      <w:pPr>
        <w:spacing w:line="240" w:lineRule="auto"/>
        <w:jc w:val="center"/>
        <w:rPr>
          <w:rFonts w:asciiTheme="majorBidi" w:hAnsiTheme="majorBidi" w:cstheme="majorBidi"/>
          <w:sz w:val="24"/>
          <w:szCs w:val="24"/>
        </w:rPr>
      </w:pPr>
    </w:p>
    <w:tbl>
      <w:tblPr>
        <w:tblStyle w:val="TableGrid"/>
        <w:tblW w:w="9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976"/>
        <w:gridCol w:w="1418"/>
        <w:gridCol w:w="1910"/>
        <w:gridCol w:w="2208"/>
      </w:tblGrid>
      <w:tr w:rsidR="00B353FB" w:rsidRPr="009B0EC3" w:rsidTr="00DF6CDC">
        <w:tc>
          <w:tcPr>
            <w:tcW w:w="534" w:type="dxa"/>
            <w:tcBorders>
              <w:top w:val="single" w:sz="4" w:space="0" w:color="auto"/>
              <w:bottom w:val="single" w:sz="4" w:space="0" w:color="auto"/>
            </w:tcBorders>
          </w:tcPr>
          <w:p w:rsidR="00B353FB" w:rsidRPr="009B0EC3" w:rsidRDefault="00B353FB" w:rsidP="009B0EC3">
            <w:pPr>
              <w:pStyle w:val="ListParagraph"/>
              <w:ind w:left="0"/>
              <w:jc w:val="center"/>
              <w:rPr>
                <w:rFonts w:cstheme="majorBidi"/>
                <w:szCs w:val="24"/>
              </w:rPr>
            </w:pPr>
            <w:r w:rsidRPr="009B0EC3">
              <w:rPr>
                <w:rFonts w:cstheme="majorBidi"/>
                <w:szCs w:val="24"/>
              </w:rPr>
              <w:t>No</w:t>
            </w:r>
          </w:p>
        </w:tc>
        <w:tc>
          <w:tcPr>
            <w:tcW w:w="2976" w:type="dxa"/>
            <w:tcBorders>
              <w:top w:val="single" w:sz="4" w:space="0" w:color="auto"/>
              <w:bottom w:val="single" w:sz="4" w:space="0" w:color="auto"/>
            </w:tcBorders>
          </w:tcPr>
          <w:p w:rsidR="00B353FB" w:rsidRPr="009B0EC3" w:rsidRDefault="00B353FB" w:rsidP="009B0EC3">
            <w:pPr>
              <w:pStyle w:val="ListParagraph"/>
              <w:ind w:left="0"/>
              <w:jc w:val="center"/>
              <w:rPr>
                <w:rFonts w:cstheme="majorBidi"/>
                <w:szCs w:val="24"/>
              </w:rPr>
            </w:pPr>
            <w:r w:rsidRPr="009B0EC3">
              <w:rPr>
                <w:rFonts w:cstheme="majorBidi"/>
                <w:szCs w:val="24"/>
              </w:rPr>
              <w:t>Sekolah</w:t>
            </w:r>
          </w:p>
        </w:tc>
        <w:tc>
          <w:tcPr>
            <w:tcW w:w="1418" w:type="dxa"/>
            <w:tcBorders>
              <w:top w:val="single" w:sz="4" w:space="0" w:color="auto"/>
              <w:bottom w:val="single" w:sz="4" w:space="0" w:color="auto"/>
            </w:tcBorders>
          </w:tcPr>
          <w:p w:rsidR="00B353FB" w:rsidRPr="009B0EC3" w:rsidRDefault="00B353FB" w:rsidP="009B0EC3">
            <w:pPr>
              <w:pStyle w:val="ListParagraph"/>
              <w:ind w:left="0"/>
              <w:jc w:val="center"/>
              <w:rPr>
                <w:rFonts w:cstheme="majorBidi"/>
                <w:szCs w:val="24"/>
              </w:rPr>
            </w:pPr>
            <w:r w:rsidRPr="009B0EC3">
              <w:rPr>
                <w:rFonts w:cstheme="majorBidi"/>
                <w:szCs w:val="24"/>
              </w:rPr>
              <w:t>Persiapan</w:t>
            </w:r>
          </w:p>
        </w:tc>
        <w:tc>
          <w:tcPr>
            <w:tcW w:w="1910" w:type="dxa"/>
            <w:tcBorders>
              <w:top w:val="single" w:sz="4" w:space="0" w:color="auto"/>
              <w:bottom w:val="single" w:sz="4" w:space="0" w:color="auto"/>
            </w:tcBorders>
          </w:tcPr>
          <w:p w:rsidR="00B353FB" w:rsidRPr="009B0EC3" w:rsidRDefault="00B353FB" w:rsidP="009B0EC3">
            <w:pPr>
              <w:pStyle w:val="ListParagraph"/>
              <w:ind w:left="0"/>
              <w:jc w:val="center"/>
              <w:rPr>
                <w:rFonts w:cstheme="majorBidi"/>
                <w:szCs w:val="24"/>
              </w:rPr>
            </w:pPr>
            <w:r w:rsidRPr="009B0EC3">
              <w:rPr>
                <w:rFonts w:cstheme="majorBidi"/>
                <w:szCs w:val="24"/>
              </w:rPr>
              <w:t>Pelaksanaan</w:t>
            </w:r>
          </w:p>
        </w:tc>
        <w:tc>
          <w:tcPr>
            <w:tcW w:w="2208" w:type="dxa"/>
            <w:tcBorders>
              <w:top w:val="single" w:sz="4" w:space="0" w:color="auto"/>
              <w:bottom w:val="single" w:sz="4" w:space="0" w:color="auto"/>
            </w:tcBorders>
          </w:tcPr>
          <w:p w:rsidR="00B353FB" w:rsidRPr="009B0EC3" w:rsidRDefault="00B353FB" w:rsidP="009B0EC3">
            <w:pPr>
              <w:pStyle w:val="ListParagraph"/>
              <w:ind w:left="0"/>
              <w:jc w:val="center"/>
              <w:rPr>
                <w:rFonts w:cstheme="majorBidi"/>
                <w:szCs w:val="24"/>
              </w:rPr>
            </w:pPr>
            <w:r w:rsidRPr="009B0EC3">
              <w:rPr>
                <w:rFonts w:cstheme="majorBidi"/>
                <w:szCs w:val="24"/>
              </w:rPr>
              <w:t>Hasil</w:t>
            </w:r>
          </w:p>
        </w:tc>
      </w:tr>
      <w:tr w:rsidR="00B353FB" w:rsidRPr="009B0EC3" w:rsidTr="00DF6CDC">
        <w:tc>
          <w:tcPr>
            <w:tcW w:w="534" w:type="dxa"/>
            <w:tcBorders>
              <w:top w:val="single" w:sz="4" w:space="0" w:color="auto"/>
              <w:bottom w:val="single" w:sz="4" w:space="0" w:color="auto"/>
            </w:tcBorders>
          </w:tcPr>
          <w:p w:rsidR="00B353FB" w:rsidRPr="009B0EC3" w:rsidRDefault="00B353FB" w:rsidP="009B0EC3">
            <w:pPr>
              <w:pStyle w:val="ListParagraph"/>
              <w:ind w:left="0"/>
              <w:jc w:val="center"/>
              <w:rPr>
                <w:rFonts w:cstheme="majorBidi"/>
                <w:szCs w:val="24"/>
              </w:rPr>
            </w:pPr>
            <w:r w:rsidRPr="009B0EC3">
              <w:rPr>
                <w:rFonts w:cstheme="majorBidi"/>
                <w:szCs w:val="24"/>
              </w:rPr>
              <w:t>1</w:t>
            </w:r>
          </w:p>
        </w:tc>
        <w:tc>
          <w:tcPr>
            <w:tcW w:w="2976" w:type="dxa"/>
            <w:tcBorders>
              <w:top w:val="single" w:sz="4" w:space="0" w:color="auto"/>
              <w:bottom w:val="single" w:sz="4" w:space="0" w:color="auto"/>
            </w:tcBorders>
          </w:tcPr>
          <w:p w:rsidR="00B353FB" w:rsidRPr="009B0EC3" w:rsidRDefault="00B353FB" w:rsidP="009B0EC3">
            <w:pPr>
              <w:pStyle w:val="ListParagraph"/>
              <w:ind w:left="0"/>
              <w:jc w:val="center"/>
              <w:rPr>
                <w:rFonts w:cstheme="majorBidi"/>
                <w:szCs w:val="24"/>
              </w:rPr>
            </w:pPr>
            <w:r w:rsidRPr="009B0EC3">
              <w:rPr>
                <w:rFonts w:cstheme="majorBidi"/>
                <w:szCs w:val="24"/>
              </w:rPr>
              <w:t>SMP Negeri 1 Pallangga</w:t>
            </w:r>
          </w:p>
        </w:tc>
        <w:tc>
          <w:tcPr>
            <w:tcW w:w="1418" w:type="dxa"/>
            <w:tcBorders>
              <w:top w:val="single" w:sz="4" w:space="0" w:color="auto"/>
              <w:bottom w:val="single" w:sz="4" w:space="0" w:color="auto"/>
            </w:tcBorders>
          </w:tcPr>
          <w:p w:rsidR="00B353FB" w:rsidRPr="009B0EC3" w:rsidRDefault="00B353FB" w:rsidP="009B0EC3">
            <w:pPr>
              <w:pStyle w:val="ListParagraph"/>
              <w:ind w:left="0"/>
              <w:jc w:val="center"/>
              <w:rPr>
                <w:rFonts w:cstheme="majorBidi"/>
                <w:szCs w:val="24"/>
              </w:rPr>
            </w:pPr>
            <w:r w:rsidRPr="009B0EC3">
              <w:rPr>
                <w:rFonts w:cstheme="majorBidi"/>
                <w:szCs w:val="24"/>
              </w:rPr>
              <w:t>100%</w:t>
            </w:r>
          </w:p>
        </w:tc>
        <w:tc>
          <w:tcPr>
            <w:tcW w:w="1910" w:type="dxa"/>
            <w:tcBorders>
              <w:top w:val="single" w:sz="4" w:space="0" w:color="auto"/>
              <w:bottom w:val="single" w:sz="4" w:space="0" w:color="auto"/>
            </w:tcBorders>
          </w:tcPr>
          <w:p w:rsidR="00B353FB" w:rsidRPr="009B0EC3" w:rsidRDefault="00B353FB" w:rsidP="009B0EC3">
            <w:pPr>
              <w:pStyle w:val="ListParagraph"/>
              <w:ind w:left="0"/>
              <w:jc w:val="center"/>
              <w:rPr>
                <w:rFonts w:cstheme="majorBidi"/>
                <w:szCs w:val="24"/>
              </w:rPr>
            </w:pPr>
            <w:r w:rsidRPr="009B0EC3">
              <w:rPr>
                <w:rFonts w:cstheme="majorBidi"/>
                <w:szCs w:val="24"/>
              </w:rPr>
              <w:t>68%</w:t>
            </w:r>
          </w:p>
        </w:tc>
        <w:tc>
          <w:tcPr>
            <w:tcW w:w="2208" w:type="dxa"/>
            <w:tcBorders>
              <w:top w:val="single" w:sz="4" w:space="0" w:color="auto"/>
              <w:bottom w:val="single" w:sz="4" w:space="0" w:color="auto"/>
            </w:tcBorders>
          </w:tcPr>
          <w:p w:rsidR="00B353FB" w:rsidRPr="009B0EC3" w:rsidRDefault="00B353FB" w:rsidP="009B0EC3">
            <w:pPr>
              <w:pStyle w:val="ListParagraph"/>
              <w:ind w:left="0"/>
              <w:jc w:val="center"/>
              <w:rPr>
                <w:rFonts w:cstheme="majorBidi"/>
                <w:szCs w:val="24"/>
              </w:rPr>
            </w:pPr>
            <w:r w:rsidRPr="009B0EC3">
              <w:rPr>
                <w:rFonts w:cstheme="majorBidi"/>
                <w:szCs w:val="24"/>
              </w:rPr>
              <w:t>63%</w:t>
            </w:r>
          </w:p>
        </w:tc>
      </w:tr>
      <w:tr w:rsidR="00B353FB" w:rsidRPr="009B0EC3" w:rsidTr="00DF6CDC">
        <w:tc>
          <w:tcPr>
            <w:tcW w:w="534" w:type="dxa"/>
            <w:tcBorders>
              <w:top w:val="single" w:sz="4" w:space="0" w:color="auto"/>
              <w:bottom w:val="single" w:sz="4" w:space="0" w:color="auto"/>
            </w:tcBorders>
          </w:tcPr>
          <w:p w:rsidR="00B353FB" w:rsidRPr="009B0EC3" w:rsidRDefault="00B353FB" w:rsidP="009B0EC3">
            <w:pPr>
              <w:pStyle w:val="ListParagraph"/>
              <w:ind w:left="0"/>
              <w:jc w:val="center"/>
              <w:rPr>
                <w:rFonts w:cstheme="majorBidi"/>
                <w:szCs w:val="24"/>
              </w:rPr>
            </w:pPr>
            <w:r w:rsidRPr="009B0EC3">
              <w:rPr>
                <w:rFonts w:cstheme="majorBidi"/>
                <w:szCs w:val="24"/>
              </w:rPr>
              <w:t>2</w:t>
            </w:r>
          </w:p>
        </w:tc>
        <w:tc>
          <w:tcPr>
            <w:tcW w:w="2976" w:type="dxa"/>
            <w:tcBorders>
              <w:top w:val="single" w:sz="4" w:space="0" w:color="auto"/>
              <w:bottom w:val="single" w:sz="4" w:space="0" w:color="auto"/>
            </w:tcBorders>
          </w:tcPr>
          <w:p w:rsidR="00B353FB" w:rsidRPr="009B0EC3" w:rsidRDefault="00B353FB" w:rsidP="009B0EC3">
            <w:pPr>
              <w:pStyle w:val="ListParagraph"/>
              <w:ind w:left="0"/>
              <w:jc w:val="center"/>
              <w:rPr>
                <w:rFonts w:cstheme="majorBidi"/>
                <w:szCs w:val="24"/>
              </w:rPr>
            </w:pPr>
            <w:r w:rsidRPr="009B0EC3">
              <w:rPr>
                <w:rFonts w:cstheme="majorBidi"/>
                <w:szCs w:val="24"/>
              </w:rPr>
              <w:t>SMP Negeri 4 Pallangga</w:t>
            </w:r>
          </w:p>
        </w:tc>
        <w:tc>
          <w:tcPr>
            <w:tcW w:w="1418" w:type="dxa"/>
            <w:tcBorders>
              <w:top w:val="single" w:sz="4" w:space="0" w:color="auto"/>
              <w:bottom w:val="single" w:sz="4" w:space="0" w:color="auto"/>
            </w:tcBorders>
          </w:tcPr>
          <w:p w:rsidR="00B353FB" w:rsidRPr="009B0EC3" w:rsidRDefault="00B353FB" w:rsidP="009B0EC3">
            <w:pPr>
              <w:pStyle w:val="ListParagraph"/>
              <w:ind w:left="0"/>
              <w:jc w:val="center"/>
              <w:rPr>
                <w:rFonts w:cstheme="majorBidi"/>
                <w:szCs w:val="24"/>
              </w:rPr>
            </w:pPr>
            <w:r w:rsidRPr="009B0EC3">
              <w:rPr>
                <w:rFonts w:cstheme="majorBidi"/>
                <w:szCs w:val="24"/>
              </w:rPr>
              <w:t>100%</w:t>
            </w:r>
          </w:p>
        </w:tc>
        <w:tc>
          <w:tcPr>
            <w:tcW w:w="1910" w:type="dxa"/>
            <w:tcBorders>
              <w:top w:val="single" w:sz="4" w:space="0" w:color="auto"/>
              <w:bottom w:val="single" w:sz="4" w:space="0" w:color="auto"/>
            </w:tcBorders>
          </w:tcPr>
          <w:p w:rsidR="00B353FB" w:rsidRPr="009B0EC3" w:rsidRDefault="00B353FB" w:rsidP="009B0EC3">
            <w:pPr>
              <w:pStyle w:val="ListParagraph"/>
              <w:ind w:left="0"/>
              <w:jc w:val="center"/>
              <w:rPr>
                <w:rFonts w:cstheme="majorBidi"/>
                <w:szCs w:val="24"/>
              </w:rPr>
            </w:pPr>
            <w:r w:rsidRPr="009B0EC3">
              <w:rPr>
                <w:rFonts w:cstheme="majorBidi"/>
                <w:szCs w:val="24"/>
              </w:rPr>
              <w:t>80%</w:t>
            </w:r>
          </w:p>
        </w:tc>
        <w:tc>
          <w:tcPr>
            <w:tcW w:w="2208" w:type="dxa"/>
            <w:tcBorders>
              <w:top w:val="single" w:sz="4" w:space="0" w:color="auto"/>
              <w:bottom w:val="single" w:sz="4" w:space="0" w:color="auto"/>
            </w:tcBorders>
          </w:tcPr>
          <w:p w:rsidR="00B353FB" w:rsidRPr="009B0EC3" w:rsidRDefault="00B353FB" w:rsidP="009B0EC3">
            <w:pPr>
              <w:pStyle w:val="ListParagraph"/>
              <w:ind w:left="0"/>
              <w:jc w:val="center"/>
              <w:rPr>
                <w:rFonts w:cstheme="majorBidi"/>
                <w:szCs w:val="24"/>
              </w:rPr>
            </w:pPr>
            <w:r w:rsidRPr="009B0EC3">
              <w:rPr>
                <w:rFonts w:cstheme="majorBidi"/>
                <w:szCs w:val="24"/>
              </w:rPr>
              <w:t>75%</w:t>
            </w:r>
          </w:p>
        </w:tc>
      </w:tr>
      <w:tr w:rsidR="00B353FB" w:rsidRPr="009B0EC3" w:rsidTr="00DF6CDC">
        <w:tc>
          <w:tcPr>
            <w:tcW w:w="534" w:type="dxa"/>
            <w:tcBorders>
              <w:top w:val="single" w:sz="4" w:space="0" w:color="auto"/>
              <w:bottom w:val="single" w:sz="4" w:space="0" w:color="auto"/>
            </w:tcBorders>
          </w:tcPr>
          <w:p w:rsidR="00B353FB" w:rsidRPr="009B0EC3" w:rsidRDefault="00B353FB" w:rsidP="009B0EC3">
            <w:pPr>
              <w:pStyle w:val="ListParagraph"/>
              <w:ind w:left="0"/>
              <w:jc w:val="center"/>
              <w:rPr>
                <w:rFonts w:cstheme="majorBidi"/>
                <w:szCs w:val="24"/>
              </w:rPr>
            </w:pPr>
            <w:r w:rsidRPr="009B0EC3">
              <w:rPr>
                <w:rFonts w:cstheme="majorBidi"/>
                <w:szCs w:val="24"/>
              </w:rPr>
              <w:t>3</w:t>
            </w:r>
          </w:p>
        </w:tc>
        <w:tc>
          <w:tcPr>
            <w:tcW w:w="2976" w:type="dxa"/>
            <w:tcBorders>
              <w:top w:val="single" w:sz="4" w:space="0" w:color="auto"/>
              <w:bottom w:val="single" w:sz="4" w:space="0" w:color="auto"/>
            </w:tcBorders>
          </w:tcPr>
          <w:p w:rsidR="00B353FB" w:rsidRPr="009B0EC3" w:rsidRDefault="00B353FB" w:rsidP="009B0EC3">
            <w:pPr>
              <w:pStyle w:val="ListParagraph"/>
              <w:ind w:left="0"/>
              <w:jc w:val="center"/>
              <w:rPr>
                <w:rFonts w:cstheme="majorBidi"/>
                <w:szCs w:val="24"/>
              </w:rPr>
            </w:pPr>
            <w:r w:rsidRPr="009B0EC3">
              <w:rPr>
                <w:rFonts w:cstheme="majorBidi"/>
                <w:szCs w:val="24"/>
              </w:rPr>
              <w:t>SMP Negeri 5 Pallangga</w:t>
            </w:r>
          </w:p>
        </w:tc>
        <w:tc>
          <w:tcPr>
            <w:tcW w:w="1418" w:type="dxa"/>
            <w:tcBorders>
              <w:top w:val="single" w:sz="4" w:space="0" w:color="auto"/>
              <w:bottom w:val="single" w:sz="4" w:space="0" w:color="auto"/>
            </w:tcBorders>
          </w:tcPr>
          <w:p w:rsidR="00B353FB" w:rsidRPr="009B0EC3" w:rsidRDefault="00B353FB" w:rsidP="009B0EC3">
            <w:pPr>
              <w:jc w:val="center"/>
              <w:rPr>
                <w:rFonts w:asciiTheme="majorBidi" w:hAnsiTheme="majorBidi" w:cstheme="majorBidi"/>
                <w:sz w:val="24"/>
                <w:szCs w:val="24"/>
              </w:rPr>
            </w:pPr>
            <w:r w:rsidRPr="009B0EC3">
              <w:rPr>
                <w:rFonts w:asciiTheme="majorBidi" w:hAnsiTheme="majorBidi" w:cstheme="majorBidi"/>
                <w:sz w:val="24"/>
                <w:szCs w:val="24"/>
              </w:rPr>
              <w:t>100%</w:t>
            </w:r>
          </w:p>
        </w:tc>
        <w:tc>
          <w:tcPr>
            <w:tcW w:w="1910" w:type="dxa"/>
            <w:tcBorders>
              <w:top w:val="single" w:sz="4" w:space="0" w:color="auto"/>
              <w:bottom w:val="single" w:sz="4" w:space="0" w:color="auto"/>
            </w:tcBorders>
          </w:tcPr>
          <w:p w:rsidR="00B353FB" w:rsidRPr="009B0EC3" w:rsidRDefault="00B353FB" w:rsidP="009B0EC3">
            <w:pPr>
              <w:pStyle w:val="ListParagraph"/>
              <w:ind w:left="0"/>
              <w:jc w:val="center"/>
              <w:rPr>
                <w:rFonts w:cstheme="majorBidi"/>
                <w:szCs w:val="24"/>
              </w:rPr>
            </w:pPr>
            <w:r w:rsidRPr="009B0EC3">
              <w:rPr>
                <w:rFonts w:cstheme="majorBidi"/>
                <w:szCs w:val="24"/>
              </w:rPr>
              <w:t>64%</w:t>
            </w:r>
          </w:p>
        </w:tc>
        <w:tc>
          <w:tcPr>
            <w:tcW w:w="2208" w:type="dxa"/>
            <w:tcBorders>
              <w:top w:val="single" w:sz="4" w:space="0" w:color="auto"/>
              <w:bottom w:val="single" w:sz="4" w:space="0" w:color="auto"/>
            </w:tcBorders>
          </w:tcPr>
          <w:p w:rsidR="00B353FB" w:rsidRPr="009B0EC3" w:rsidRDefault="00B353FB" w:rsidP="009B0EC3">
            <w:pPr>
              <w:pStyle w:val="ListParagraph"/>
              <w:ind w:left="0"/>
              <w:jc w:val="center"/>
              <w:rPr>
                <w:rFonts w:cstheme="majorBidi"/>
                <w:szCs w:val="24"/>
              </w:rPr>
            </w:pPr>
            <w:r w:rsidRPr="009B0EC3">
              <w:rPr>
                <w:rFonts w:cstheme="majorBidi"/>
                <w:szCs w:val="24"/>
              </w:rPr>
              <w:t>63%</w:t>
            </w:r>
          </w:p>
        </w:tc>
      </w:tr>
      <w:tr w:rsidR="00B353FB" w:rsidRPr="009B0EC3" w:rsidTr="00DF6CDC">
        <w:tc>
          <w:tcPr>
            <w:tcW w:w="534" w:type="dxa"/>
            <w:tcBorders>
              <w:top w:val="single" w:sz="4" w:space="0" w:color="auto"/>
              <w:bottom w:val="single" w:sz="4" w:space="0" w:color="auto"/>
            </w:tcBorders>
          </w:tcPr>
          <w:p w:rsidR="00B353FB" w:rsidRPr="009B0EC3" w:rsidRDefault="00B353FB" w:rsidP="009B0EC3">
            <w:pPr>
              <w:pStyle w:val="ListParagraph"/>
              <w:ind w:left="0"/>
              <w:jc w:val="center"/>
              <w:rPr>
                <w:rFonts w:cstheme="majorBidi"/>
                <w:szCs w:val="24"/>
              </w:rPr>
            </w:pPr>
            <w:r w:rsidRPr="009B0EC3">
              <w:rPr>
                <w:rFonts w:cstheme="majorBidi"/>
                <w:szCs w:val="24"/>
              </w:rPr>
              <w:t>4</w:t>
            </w:r>
          </w:p>
        </w:tc>
        <w:tc>
          <w:tcPr>
            <w:tcW w:w="2976" w:type="dxa"/>
            <w:tcBorders>
              <w:top w:val="single" w:sz="4" w:space="0" w:color="auto"/>
              <w:bottom w:val="single" w:sz="4" w:space="0" w:color="auto"/>
            </w:tcBorders>
          </w:tcPr>
          <w:p w:rsidR="00B353FB" w:rsidRPr="009B0EC3" w:rsidRDefault="00B353FB" w:rsidP="009B0EC3">
            <w:pPr>
              <w:pStyle w:val="ListParagraph"/>
              <w:ind w:left="0"/>
              <w:jc w:val="center"/>
              <w:rPr>
                <w:rFonts w:cstheme="majorBidi"/>
                <w:szCs w:val="24"/>
              </w:rPr>
            </w:pPr>
            <w:r w:rsidRPr="009B0EC3">
              <w:rPr>
                <w:rFonts w:cstheme="majorBidi"/>
                <w:szCs w:val="24"/>
              </w:rPr>
              <w:t>SMP Askari Pallangga</w:t>
            </w:r>
          </w:p>
        </w:tc>
        <w:tc>
          <w:tcPr>
            <w:tcW w:w="1418" w:type="dxa"/>
            <w:tcBorders>
              <w:top w:val="single" w:sz="4" w:space="0" w:color="auto"/>
              <w:bottom w:val="single" w:sz="4" w:space="0" w:color="auto"/>
            </w:tcBorders>
          </w:tcPr>
          <w:p w:rsidR="00B353FB" w:rsidRPr="009B0EC3" w:rsidRDefault="00B353FB" w:rsidP="009B0EC3">
            <w:pPr>
              <w:jc w:val="center"/>
              <w:rPr>
                <w:rFonts w:asciiTheme="majorBidi" w:hAnsiTheme="majorBidi" w:cstheme="majorBidi"/>
                <w:sz w:val="24"/>
                <w:szCs w:val="24"/>
              </w:rPr>
            </w:pPr>
            <w:r w:rsidRPr="009B0EC3">
              <w:rPr>
                <w:rFonts w:asciiTheme="majorBidi" w:hAnsiTheme="majorBidi" w:cstheme="majorBidi"/>
                <w:sz w:val="24"/>
                <w:szCs w:val="24"/>
              </w:rPr>
              <w:t>100%</w:t>
            </w:r>
          </w:p>
        </w:tc>
        <w:tc>
          <w:tcPr>
            <w:tcW w:w="1910" w:type="dxa"/>
            <w:tcBorders>
              <w:top w:val="single" w:sz="4" w:space="0" w:color="auto"/>
              <w:bottom w:val="single" w:sz="4" w:space="0" w:color="auto"/>
            </w:tcBorders>
          </w:tcPr>
          <w:p w:rsidR="00B353FB" w:rsidRPr="009B0EC3" w:rsidRDefault="00B353FB" w:rsidP="009B0EC3">
            <w:pPr>
              <w:pStyle w:val="ListParagraph"/>
              <w:ind w:left="0"/>
              <w:jc w:val="center"/>
              <w:rPr>
                <w:rFonts w:cstheme="majorBidi"/>
                <w:szCs w:val="24"/>
              </w:rPr>
            </w:pPr>
            <w:r w:rsidRPr="009B0EC3">
              <w:rPr>
                <w:rFonts w:cstheme="majorBidi"/>
                <w:szCs w:val="24"/>
              </w:rPr>
              <w:t>80%</w:t>
            </w:r>
          </w:p>
        </w:tc>
        <w:tc>
          <w:tcPr>
            <w:tcW w:w="2208" w:type="dxa"/>
            <w:tcBorders>
              <w:top w:val="single" w:sz="4" w:space="0" w:color="auto"/>
              <w:bottom w:val="single" w:sz="4" w:space="0" w:color="auto"/>
            </w:tcBorders>
          </w:tcPr>
          <w:p w:rsidR="00B353FB" w:rsidRPr="009B0EC3" w:rsidRDefault="00B353FB" w:rsidP="009B0EC3">
            <w:pPr>
              <w:pStyle w:val="ListParagraph"/>
              <w:ind w:left="0"/>
              <w:jc w:val="center"/>
              <w:rPr>
                <w:rFonts w:cstheme="majorBidi"/>
                <w:szCs w:val="24"/>
              </w:rPr>
            </w:pPr>
            <w:r w:rsidRPr="009B0EC3">
              <w:rPr>
                <w:rFonts w:cstheme="majorBidi"/>
                <w:szCs w:val="24"/>
              </w:rPr>
              <w:t>87%</w:t>
            </w:r>
          </w:p>
        </w:tc>
      </w:tr>
      <w:tr w:rsidR="00B353FB" w:rsidRPr="009B0EC3" w:rsidTr="00DF6CDC">
        <w:tc>
          <w:tcPr>
            <w:tcW w:w="534" w:type="dxa"/>
            <w:tcBorders>
              <w:top w:val="single" w:sz="4" w:space="0" w:color="auto"/>
              <w:bottom w:val="single" w:sz="4" w:space="0" w:color="auto"/>
            </w:tcBorders>
          </w:tcPr>
          <w:p w:rsidR="00B353FB" w:rsidRPr="009B0EC3" w:rsidRDefault="00B353FB" w:rsidP="009B0EC3">
            <w:pPr>
              <w:pStyle w:val="ListParagraph"/>
              <w:ind w:left="0"/>
              <w:jc w:val="center"/>
              <w:rPr>
                <w:rFonts w:cstheme="majorBidi"/>
                <w:szCs w:val="24"/>
              </w:rPr>
            </w:pPr>
          </w:p>
        </w:tc>
        <w:tc>
          <w:tcPr>
            <w:tcW w:w="2976" w:type="dxa"/>
            <w:tcBorders>
              <w:top w:val="single" w:sz="4" w:space="0" w:color="auto"/>
              <w:bottom w:val="single" w:sz="4" w:space="0" w:color="auto"/>
            </w:tcBorders>
          </w:tcPr>
          <w:p w:rsidR="00B353FB" w:rsidRPr="009B0EC3" w:rsidRDefault="00B353FB" w:rsidP="009B0EC3">
            <w:pPr>
              <w:pStyle w:val="ListParagraph"/>
              <w:ind w:left="0"/>
              <w:jc w:val="center"/>
              <w:rPr>
                <w:rFonts w:cstheme="majorBidi"/>
                <w:szCs w:val="24"/>
              </w:rPr>
            </w:pPr>
            <w:r w:rsidRPr="009B0EC3">
              <w:rPr>
                <w:rFonts w:cstheme="majorBidi"/>
                <w:szCs w:val="24"/>
              </w:rPr>
              <w:t>Jumlah</w:t>
            </w:r>
          </w:p>
        </w:tc>
        <w:tc>
          <w:tcPr>
            <w:tcW w:w="1418" w:type="dxa"/>
            <w:tcBorders>
              <w:top w:val="single" w:sz="4" w:space="0" w:color="auto"/>
              <w:bottom w:val="single" w:sz="4" w:space="0" w:color="auto"/>
            </w:tcBorders>
          </w:tcPr>
          <w:p w:rsidR="00B353FB" w:rsidRPr="009B0EC3" w:rsidRDefault="00B353FB" w:rsidP="009B0EC3">
            <w:pPr>
              <w:jc w:val="center"/>
              <w:rPr>
                <w:rFonts w:asciiTheme="majorBidi" w:hAnsiTheme="majorBidi" w:cstheme="majorBidi"/>
                <w:sz w:val="24"/>
                <w:szCs w:val="24"/>
              </w:rPr>
            </w:pPr>
            <w:r w:rsidRPr="009B0EC3">
              <w:rPr>
                <w:rFonts w:asciiTheme="majorBidi" w:hAnsiTheme="majorBidi" w:cstheme="majorBidi"/>
                <w:sz w:val="24"/>
                <w:szCs w:val="24"/>
              </w:rPr>
              <w:t>400%</w:t>
            </w:r>
          </w:p>
        </w:tc>
        <w:tc>
          <w:tcPr>
            <w:tcW w:w="1910" w:type="dxa"/>
            <w:tcBorders>
              <w:top w:val="single" w:sz="4" w:space="0" w:color="auto"/>
              <w:bottom w:val="single" w:sz="4" w:space="0" w:color="auto"/>
            </w:tcBorders>
          </w:tcPr>
          <w:p w:rsidR="00B353FB" w:rsidRPr="009B0EC3" w:rsidRDefault="00B353FB" w:rsidP="009B0EC3">
            <w:pPr>
              <w:pStyle w:val="ListParagraph"/>
              <w:ind w:left="0"/>
              <w:jc w:val="center"/>
              <w:rPr>
                <w:rFonts w:cstheme="majorBidi"/>
                <w:szCs w:val="24"/>
              </w:rPr>
            </w:pPr>
            <w:r w:rsidRPr="009B0EC3">
              <w:rPr>
                <w:rFonts w:cstheme="majorBidi"/>
                <w:szCs w:val="24"/>
              </w:rPr>
              <w:t>292%</w:t>
            </w:r>
          </w:p>
        </w:tc>
        <w:tc>
          <w:tcPr>
            <w:tcW w:w="2208" w:type="dxa"/>
            <w:tcBorders>
              <w:top w:val="single" w:sz="4" w:space="0" w:color="auto"/>
              <w:bottom w:val="single" w:sz="4" w:space="0" w:color="auto"/>
            </w:tcBorders>
          </w:tcPr>
          <w:p w:rsidR="00B353FB" w:rsidRPr="009B0EC3" w:rsidRDefault="00B353FB" w:rsidP="009B0EC3">
            <w:pPr>
              <w:pStyle w:val="ListParagraph"/>
              <w:ind w:left="0"/>
              <w:jc w:val="center"/>
              <w:rPr>
                <w:rFonts w:cstheme="majorBidi"/>
                <w:szCs w:val="24"/>
              </w:rPr>
            </w:pPr>
            <w:r w:rsidRPr="009B0EC3">
              <w:rPr>
                <w:rFonts w:cstheme="majorBidi"/>
                <w:szCs w:val="24"/>
              </w:rPr>
              <w:t>288 %</w:t>
            </w:r>
          </w:p>
        </w:tc>
      </w:tr>
      <w:tr w:rsidR="00B353FB" w:rsidRPr="009B0EC3" w:rsidTr="00DF6CDC">
        <w:tc>
          <w:tcPr>
            <w:tcW w:w="534" w:type="dxa"/>
            <w:tcBorders>
              <w:top w:val="single" w:sz="4" w:space="0" w:color="auto"/>
              <w:bottom w:val="single" w:sz="4" w:space="0" w:color="auto"/>
            </w:tcBorders>
          </w:tcPr>
          <w:p w:rsidR="00B353FB" w:rsidRPr="009B0EC3" w:rsidRDefault="00B353FB" w:rsidP="009B0EC3">
            <w:pPr>
              <w:pStyle w:val="ListParagraph"/>
              <w:ind w:left="0"/>
              <w:jc w:val="center"/>
              <w:rPr>
                <w:rFonts w:cstheme="majorBidi"/>
                <w:szCs w:val="24"/>
              </w:rPr>
            </w:pPr>
          </w:p>
        </w:tc>
        <w:tc>
          <w:tcPr>
            <w:tcW w:w="2976" w:type="dxa"/>
            <w:tcBorders>
              <w:top w:val="single" w:sz="4" w:space="0" w:color="auto"/>
              <w:bottom w:val="single" w:sz="4" w:space="0" w:color="auto"/>
            </w:tcBorders>
          </w:tcPr>
          <w:p w:rsidR="00B353FB" w:rsidRPr="009B0EC3" w:rsidRDefault="00B353FB" w:rsidP="009B0EC3">
            <w:pPr>
              <w:pStyle w:val="ListParagraph"/>
              <w:ind w:left="0"/>
              <w:jc w:val="center"/>
              <w:rPr>
                <w:rFonts w:cstheme="majorBidi"/>
                <w:szCs w:val="24"/>
              </w:rPr>
            </w:pPr>
            <w:r w:rsidRPr="009B0EC3">
              <w:rPr>
                <w:rFonts w:cstheme="majorBidi"/>
                <w:szCs w:val="24"/>
              </w:rPr>
              <w:t>Rata-Rata</w:t>
            </w:r>
          </w:p>
        </w:tc>
        <w:tc>
          <w:tcPr>
            <w:tcW w:w="1418" w:type="dxa"/>
            <w:tcBorders>
              <w:top w:val="single" w:sz="4" w:space="0" w:color="auto"/>
              <w:bottom w:val="single" w:sz="4" w:space="0" w:color="auto"/>
            </w:tcBorders>
          </w:tcPr>
          <w:p w:rsidR="00B353FB" w:rsidRPr="009B0EC3" w:rsidRDefault="00B353FB" w:rsidP="009B0EC3">
            <w:pPr>
              <w:jc w:val="center"/>
              <w:rPr>
                <w:rFonts w:asciiTheme="majorBidi" w:hAnsiTheme="majorBidi" w:cstheme="majorBidi"/>
                <w:sz w:val="24"/>
                <w:szCs w:val="24"/>
              </w:rPr>
            </w:pPr>
            <w:r w:rsidRPr="009B0EC3">
              <w:rPr>
                <w:rFonts w:asciiTheme="majorBidi" w:hAnsiTheme="majorBidi" w:cstheme="majorBidi"/>
                <w:sz w:val="24"/>
                <w:szCs w:val="24"/>
              </w:rPr>
              <w:t>100%</w:t>
            </w:r>
          </w:p>
        </w:tc>
        <w:tc>
          <w:tcPr>
            <w:tcW w:w="1910" w:type="dxa"/>
            <w:tcBorders>
              <w:top w:val="single" w:sz="4" w:space="0" w:color="auto"/>
              <w:bottom w:val="single" w:sz="4" w:space="0" w:color="auto"/>
            </w:tcBorders>
          </w:tcPr>
          <w:p w:rsidR="00B353FB" w:rsidRPr="009B0EC3" w:rsidRDefault="00B353FB" w:rsidP="009B0EC3">
            <w:pPr>
              <w:pStyle w:val="ListParagraph"/>
              <w:ind w:left="0"/>
              <w:jc w:val="center"/>
              <w:rPr>
                <w:rFonts w:cstheme="majorBidi"/>
                <w:szCs w:val="24"/>
              </w:rPr>
            </w:pPr>
            <w:r w:rsidRPr="009B0EC3">
              <w:rPr>
                <w:rFonts w:cstheme="majorBidi"/>
                <w:szCs w:val="24"/>
              </w:rPr>
              <w:t>73%</w:t>
            </w:r>
          </w:p>
        </w:tc>
        <w:tc>
          <w:tcPr>
            <w:tcW w:w="2208" w:type="dxa"/>
            <w:tcBorders>
              <w:top w:val="single" w:sz="4" w:space="0" w:color="auto"/>
              <w:bottom w:val="single" w:sz="4" w:space="0" w:color="auto"/>
            </w:tcBorders>
          </w:tcPr>
          <w:p w:rsidR="00B353FB" w:rsidRPr="009B0EC3" w:rsidRDefault="00B353FB" w:rsidP="009B0EC3">
            <w:pPr>
              <w:pStyle w:val="ListParagraph"/>
              <w:ind w:left="0"/>
              <w:jc w:val="center"/>
              <w:rPr>
                <w:rFonts w:cstheme="majorBidi"/>
                <w:szCs w:val="24"/>
              </w:rPr>
            </w:pPr>
            <w:r w:rsidRPr="009B0EC3">
              <w:rPr>
                <w:rFonts w:cstheme="majorBidi"/>
                <w:szCs w:val="24"/>
              </w:rPr>
              <w:t>72%</w:t>
            </w:r>
          </w:p>
        </w:tc>
      </w:tr>
      <w:tr w:rsidR="00971CA8" w:rsidRPr="009B0EC3" w:rsidTr="00DF6CDC">
        <w:tc>
          <w:tcPr>
            <w:tcW w:w="534" w:type="dxa"/>
            <w:tcBorders>
              <w:top w:val="single" w:sz="4" w:space="0" w:color="auto"/>
              <w:bottom w:val="single" w:sz="4" w:space="0" w:color="auto"/>
            </w:tcBorders>
          </w:tcPr>
          <w:p w:rsidR="00971CA8" w:rsidRPr="009B0EC3" w:rsidRDefault="00971CA8" w:rsidP="009B0EC3">
            <w:pPr>
              <w:pStyle w:val="ListParagraph"/>
              <w:ind w:left="0"/>
              <w:jc w:val="center"/>
              <w:rPr>
                <w:rFonts w:cstheme="majorBidi"/>
                <w:szCs w:val="24"/>
              </w:rPr>
            </w:pPr>
          </w:p>
        </w:tc>
        <w:tc>
          <w:tcPr>
            <w:tcW w:w="2976" w:type="dxa"/>
            <w:tcBorders>
              <w:top w:val="single" w:sz="4" w:space="0" w:color="auto"/>
              <w:bottom w:val="single" w:sz="4" w:space="0" w:color="auto"/>
            </w:tcBorders>
          </w:tcPr>
          <w:p w:rsidR="00971CA8" w:rsidRPr="009B0EC3" w:rsidRDefault="00971CA8" w:rsidP="009B0EC3">
            <w:pPr>
              <w:pStyle w:val="ListParagraph"/>
              <w:ind w:left="0"/>
              <w:rPr>
                <w:rFonts w:cstheme="majorBidi"/>
                <w:szCs w:val="24"/>
              </w:rPr>
            </w:pPr>
            <w:r w:rsidRPr="009B0EC3">
              <w:rPr>
                <w:rFonts w:cstheme="majorBidi"/>
                <w:szCs w:val="24"/>
              </w:rPr>
              <w:t>Kategori Pencapaian</w:t>
            </w:r>
          </w:p>
        </w:tc>
        <w:tc>
          <w:tcPr>
            <w:tcW w:w="1418" w:type="dxa"/>
            <w:tcBorders>
              <w:top w:val="single" w:sz="4" w:space="0" w:color="auto"/>
              <w:bottom w:val="single" w:sz="4" w:space="0" w:color="auto"/>
            </w:tcBorders>
          </w:tcPr>
          <w:p w:rsidR="00971CA8" w:rsidRPr="009B0EC3" w:rsidRDefault="00971CA8" w:rsidP="009B0EC3">
            <w:pPr>
              <w:jc w:val="center"/>
              <w:rPr>
                <w:rFonts w:asciiTheme="majorBidi" w:hAnsiTheme="majorBidi" w:cstheme="majorBidi"/>
                <w:sz w:val="24"/>
                <w:szCs w:val="24"/>
              </w:rPr>
            </w:pPr>
            <w:r w:rsidRPr="009B0EC3">
              <w:rPr>
                <w:rFonts w:asciiTheme="majorBidi" w:hAnsiTheme="majorBidi" w:cstheme="majorBidi"/>
                <w:sz w:val="24"/>
                <w:szCs w:val="24"/>
              </w:rPr>
              <w:t>A</w:t>
            </w:r>
          </w:p>
        </w:tc>
        <w:tc>
          <w:tcPr>
            <w:tcW w:w="1910" w:type="dxa"/>
            <w:tcBorders>
              <w:top w:val="single" w:sz="4" w:space="0" w:color="auto"/>
              <w:bottom w:val="single" w:sz="4" w:space="0" w:color="auto"/>
            </w:tcBorders>
          </w:tcPr>
          <w:p w:rsidR="00971CA8" w:rsidRPr="009B0EC3" w:rsidRDefault="00971CA8" w:rsidP="009B0EC3">
            <w:pPr>
              <w:pStyle w:val="ListParagraph"/>
              <w:ind w:left="0"/>
              <w:jc w:val="center"/>
              <w:rPr>
                <w:rFonts w:cstheme="majorBidi"/>
                <w:szCs w:val="24"/>
              </w:rPr>
            </w:pPr>
            <w:r w:rsidRPr="009B0EC3">
              <w:rPr>
                <w:rFonts w:cstheme="majorBidi"/>
                <w:szCs w:val="24"/>
              </w:rPr>
              <w:t>B</w:t>
            </w:r>
          </w:p>
        </w:tc>
        <w:tc>
          <w:tcPr>
            <w:tcW w:w="2208" w:type="dxa"/>
            <w:tcBorders>
              <w:top w:val="single" w:sz="4" w:space="0" w:color="auto"/>
              <w:bottom w:val="single" w:sz="4" w:space="0" w:color="auto"/>
            </w:tcBorders>
          </w:tcPr>
          <w:p w:rsidR="00971CA8" w:rsidRPr="009B0EC3" w:rsidRDefault="00971CA8" w:rsidP="009B0EC3">
            <w:pPr>
              <w:pStyle w:val="ListParagraph"/>
              <w:ind w:left="0"/>
              <w:jc w:val="center"/>
              <w:rPr>
                <w:rFonts w:cstheme="majorBidi"/>
                <w:szCs w:val="24"/>
              </w:rPr>
            </w:pPr>
            <w:r w:rsidRPr="009B0EC3">
              <w:rPr>
                <w:rFonts w:cstheme="majorBidi"/>
                <w:szCs w:val="24"/>
              </w:rPr>
              <w:t>B</w:t>
            </w:r>
          </w:p>
        </w:tc>
      </w:tr>
    </w:tbl>
    <w:p w:rsidR="00AC3D64" w:rsidRPr="009B0EC3" w:rsidRDefault="00B45CD9" w:rsidP="009B0EC3">
      <w:pPr>
        <w:spacing w:line="240" w:lineRule="auto"/>
        <w:jc w:val="center"/>
        <w:rPr>
          <w:rFonts w:asciiTheme="majorBidi" w:hAnsiTheme="majorBidi" w:cstheme="majorBidi"/>
          <w:sz w:val="24"/>
          <w:szCs w:val="24"/>
        </w:rPr>
      </w:pPr>
      <w:r w:rsidRPr="009B0EC3">
        <w:rPr>
          <w:rFonts w:asciiTheme="majorBidi" w:hAnsiTheme="majorBidi" w:cstheme="majorBidi"/>
          <w:sz w:val="24"/>
          <w:szCs w:val="24"/>
        </w:rPr>
        <w:t>Sumber: Hasil Akumulasi Observasi 2015</w:t>
      </w:r>
    </w:p>
    <w:p w:rsidR="00AC3D64" w:rsidRPr="009B0EC3" w:rsidRDefault="00AC3D64" w:rsidP="009B0EC3">
      <w:pPr>
        <w:spacing w:line="240" w:lineRule="auto"/>
        <w:jc w:val="center"/>
        <w:rPr>
          <w:rFonts w:asciiTheme="majorBidi" w:hAnsiTheme="majorBidi" w:cstheme="majorBidi"/>
          <w:sz w:val="24"/>
          <w:szCs w:val="24"/>
        </w:rPr>
      </w:pPr>
    </w:p>
    <w:p w:rsidR="00E53F92" w:rsidRDefault="00932169" w:rsidP="00CB5418">
      <w:pPr>
        <w:spacing w:line="240" w:lineRule="auto"/>
        <w:ind w:left="284" w:hanging="284"/>
        <w:rPr>
          <w:rFonts w:asciiTheme="majorBidi" w:hAnsiTheme="majorBidi" w:cstheme="majorBidi"/>
          <w:b/>
          <w:bCs/>
          <w:sz w:val="24"/>
          <w:szCs w:val="24"/>
        </w:rPr>
      </w:pPr>
      <w:r w:rsidRPr="009B0EC3">
        <w:rPr>
          <w:rFonts w:asciiTheme="majorBidi" w:hAnsiTheme="majorBidi" w:cstheme="majorBidi"/>
          <w:b/>
          <w:bCs/>
          <w:sz w:val="24"/>
          <w:szCs w:val="24"/>
        </w:rPr>
        <w:lastRenderedPageBreak/>
        <w:t>2. Deskripsi hasil wawancara kepala sekolah dan guru seni budaya terhadap penerapan penilaian autentik di SMP se Kecamatan Pallangga Kabupaten Go</w:t>
      </w:r>
      <w:r w:rsidR="00CB5418">
        <w:rPr>
          <w:rFonts w:asciiTheme="majorBidi" w:hAnsiTheme="majorBidi" w:cstheme="majorBidi"/>
          <w:b/>
          <w:bCs/>
          <w:sz w:val="24"/>
          <w:szCs w:val="24"/>
        </w:rPr>
        <w:t>wa.</w:t>
      </w:r>
    </w:p>
    <w:p w:rsidR="00CB5418" w:rsidRPr="009B0EC3" w:rsidRDefault="00CB5418" w:rsidP="00CB5418">
      <w:pPr>
        <w:spacing w:line="240" w:lineRule="auto"/>
        <w:ind w:left="284" w:hanging="284"/>
        <w:rPr>
          <w:rFonts w:asciiTheme="majorBidi" w:hAnsiTheme="majorBidi" w:cstheme="majorBidi"/>
          <w:b/>
          <w:bCs/>
          <w:sz w:val="24"/>
          <w:szCs w:val="24"/>
        </w:rPr>
      </w:pPr>
    </w:p>
    <w:p w:rsidR="00932169" w:rsidRPr="009B0EC3" w:rsidRDefault="00932169" w:rsidP="009B0EC3">
      <w:pPr>
        <w:pStyle w:val="ListParagraph"/>
        <w:ind w:left="0"/>
        <w:rPr>
          <w:rFonts w:cstheme="majorBidi"/>
          <w:szCs w:val="24"/>
        </w:rPr>
      </w:pPr>
      <w:r w:rsidRPr="009B0EC3">
        <w:rPr>
          <w:rFonts w:cstheme="majorBidi"/>
          <w:szCs w:val="24"/>
        </w:rPr>
        <w:tab/>
        <w:t xml:space="preserve">Data yang diperoleh dari hasil wawancara yang dilakukan pada Kepala Sekolah dan Guru </w:t>
      </w:r>
      <w:proofErr w:type="gramStart"/>
      <w:r w:rsidRPr="009B0EC3">
        <w:rPr>
          <w:rFonts w:cstheme="majorBidi"/>
          <w:szCs w:val="24"/>
        </w:rPr>
        <w:t>seni</w:t>
      </w:r>
      <w:proofErr w:type="gramEnd"/>
      <w:r w:rsidRPr="009B0EC3">
        <w:rPr>
          <w:rFonts w:cstheme="majorBidi"/>
          <w:szCs w:val="24"/>
        </w:rPr>
        <w:t xml:space="preserve"> budaya di SMP se Kecamatan Pallangga Kab. </w:t>
      </w:r>
      <w:proofErr w:type="gramStart"/>
      <w:r w:rsidRPr="009B0EC3">
        <w:rPr>
          <w:rFonts w:cstheme="majorBidi"/>
          <w:szCs w:val="24"/>
        </w:rPr>
        <w:t xml:space="preserve">Gowa, adalah merupakan pelengkap dari data hasil observasi atau pengamatan terhadap penerapan penilaian autentik pada mata pelajaran seni budaya </w:t>
      </w:r>
      <w:r w:rsidR="00004568" w:rsidRPr="009B0EC3">
        <w:rPr>
          <w:rFonts w:cstheme="majorBidi"/>
          <w:szCs w:val="24"/>
        </w:rPr>
        <w:t>kelas VII di SMP se Kecamatan Pallangga Kabupaten Gowa.</w:t>
      </w:r>
      <w:proofErr w:type="gramEnd"/>
      <w:r w:rsidR="00BB398D" w:rsidRPr="009B0EC3">
        <w:rPr>
          <w:rFonts w:cstheme="majorBidi"/>
          <w:szCs w:val="24"/>
        </w:rPr>
        <w:t xml:space="preserve"> Pelaksanaan K- 13 di SMP se Kecamatan Pallangga Kabupaten Gowa merupakan salah satu yang menjadi pelaksana K-13 dengan penunjukan langsung dari pusat, yang berarti telah mmenuhi syarat dalam pelaksanaan K- 13.  Hal ini ses</w:t>
      </w:r>
      <w:r w:rsidR="00F326E7" w:rsidRPr="009B0EC3">
        <w:rPr>
          <w:rFonts w:cstheme="majorBidi"/>
          <w:szCs w:val="24"/>
        </w:rPr>
        <w:t>uai dengan pernyataan</w:t>
      </w:r>
      <w:r w:rsidR="00BB398D" w:rsidRPr="009B0EC3">
        <w:rPr>
          <w:rFonts w:cstheme="majorBidi"/>
          <w:szCs w:val="24"/>
        </w:rPr>
        <w:t xml:space="preserve"> kepala sekolah di Pallangga yaitu bapak Mas’ud Kasim, S.Pd., M.</w:t>
      </w:r>
      <w:r w:rsidR="005E72AC" w:rsidRPr="009B0EC3">
        <w:rPr>
          <w:rFonts w:cstheme="majorBidi"/>
          <w:szCs w:val="24"/>
        </w:rPr>
        <w:t>Pd (</w:t>
      </w:r>
      <w:r w:rsidR="00417381" w:rsidRPr="009B0EC3">
        <w:rPr>
          <w:rFonts w:cstheme="majorBidi"/>
          <w:szCs w:val="24"/>
        </w:rPr>
        <w:t xml:space="preserve">wawancara tanggal 18 Mei 2015)  </w:t>
      </w:r>
      <w:r w:rsidR="00BB398D" w:rsidRPr="009B0EC3">
        <w:rPr>
          <w:rFonts w:cstheme="majorBidi"/>
          <w:szCs w:val="24"/>
        </w:rPr>
        <w:t xml:space="preserve"> menyatakan bahwa </w:t>
      </w:r>
      <w:r w:rsidR="00E6512E" w:rsidRPr="009B0EC3">
        <w:rPr>
          <w:rFonts w:cstheme="majorBidi"/>
          <w:szCs w:val="24"/>
        </w:rPr>
        <w:t>telah ada surat edaran da</w:t>
      </w:r>
      <w:r w:rsidR="00417381" w:rsidRPr="009B0EC3">
        <w:rPr>
          <w:rFonts w:cstheme="majorBidi"/>
          <w:szCs w:val="24"/>
        </w:rPr>
        <w:t xml:space="preserve">n penunjukan langsung dari </w:t>
      </w:r>
      <w:r w:rsidR="00E6512E" w:rsidRPr="009B0EC3">
        <w:rPr>
          <w:rFonts w:cstheme="majorBidi"/>
          <w:szCs w:val="24"/>
        </w:rPr>
        <w:t>pusat sebagai salah satu sekolah yang menjadi sasaran K- 13, bahwa sekolah yang menjadi sasaran pelaksanaan K-13 adalah sekolah yang terakreditasi A dan menjadi Pilot projek di mulai tahun 2013 sampai saat ini, berarti telah terlaksana pad</w:t>
      </w:r>
      <w:r w:rsidR="00417381" w:rsidRPr="009B0EC3">
        <w:rPr>
          <w:rFonts w:cstheme="majorBidi"/>
          <w:szCs w:val="24"/>
        </w:rPr>
        <w:t>a</w:t>
      </w:r>
      <w:r w:rsidR="00E6512E" w:rsidRPr="009B0EC3">
        <w:rPr>
          <w:rFonts w:cstheme="majorBidi"/>
          <w:szCs w:val="24"/>
        </w:rPr>
        <w:t xml:space="preserve"> 2 tingkatan dan telah memasuki tahun ke 2. </w:t>
      </w:r>
      <w:proofErr w:type="gramStart"/>
      <w:r w:rsidR="00E6512E" w:rsidRPr="009B0EC3">
        <w:rPr>
          <w:rFonts w:cstheme="majorBidi"/>
          <w:szCs w:val="24"/>
        </w:rPr>
        <w:t>Sehubungan dengan hal tersebut maka sekolah yang melaksanakan K-13 harus siap dalam segala hal termasuk sarana, sumber media yang digun</w:t>
      </w:r>
      <w:r w:rsidR="005E72AC" w:rsidRPr="009B0EC3">
        <w:rPr>
          <w:rFonts w:cstheme="majorBidi"/>
          <w:szCs w:val="24"/>
        </w:rPr>
        <w:t>ak</w:t>
      </w:r>
      <w:r w:rsidR="00E6512E" w:rsidRPr="009B0EC3">
        <w:rPr>
          <w:rFonts w:cstheme="majorBidi"/>
          <w:szCs w:val="24"/>
        </w:rPr>
        <w:t>an terutama IT berupa jaringan internet ditiap sekolah seb</w:t>
      </w:r>
      <w:r w:rsidR="002E137E" w:rsidRPr="009B0EC3">
        <w:rPr>
          <w:rFonts w:cstheme="majorBidi"/>
          <w:szCs w:val="24"/>
        </w:rPr>
        <w:t>agai sarana guru dalam mengajar.</w:t>
      </w:r>
      <w:proofErr w:type="gramEnd"/>
      <w:r w:rsidR="00E6512E" w:rsidRPr="009B0EC3">
        <w:rPr>
          <w:rFonts w:cstheme="majorBidi"/>
          <w:szCs w:val="24"/>
        </w:rPr>
        <w:t xml:space="preserve"> </w:t>
      </w:r>
      <w:r w:rsidR="002E137E" w:rsidRPr="009B0EC3">
        <w:rPr>
          <w:rFonts w:cstheme="majorBidi"/>
          <w:szCs w:val="24"/>
        </w:rPr>
        <w:t>Dijelaskan pula bahwa belum</w:t>
      </w:r>
      <w:r w:rsidR="00417381" w:rsidRPr="009B0EC3">
        <w:rPr>
          <w:rFonts w:cstheme="majorBidi"/>
          <w:szCs w:val="24"/>
        </w:rPr>
        <w:t xml:space="preserve"> semua </w:t>
      </w:r>
      <w:proofErr w:type="gramStart"/>
      <w:r w:rsidR="00417381" w:rsidRPr="009B0EC3">
        <w:rPr>
          <w:rFonts w:cstheme="majorBidi"/>
          <w:szCs w:val="24"/>
        </w:rPr>
        <w:t xml:space="preserve">guru </w:t>
      </w:r>
      <w:r w:rsidR="002E137E" w:rsidRPr="009B0EC3">
        <w:rPr>
          <w:rFonts w:cstheme="majorBidi"/>
          <w:szCs w:val="24"/>
        </w:rPr>
        <w:t xml:space="preserve"> di</w:t>
      </w:r>
      <w:proofErr w:type="gramEnd"/>
      <w:r w:rsidR="002E137E" w:rsidRPr="009B0EC3">
        <w:rPr>
          <w:rFonts w:cstheme="majorBidi"/>
          <w:szCs w:val="24"/>
        </w:rPr>
        <w:t xml:space="preserve"> SMP Negeri 1 Pallangga yang telah mengikuti pelatiha K-13 dan berlatar pendidikan bukan dari seni rupa.</w:t>
      </w:r>
    </w:p>
    <w:p w:rsidR="002E137E" w:rsidRPr="009B0EC3" w:rsidRDefault="002E137E" w:rsidP="009B0EC3">
      <w:pPr>
        <w:pStyle w:val="ListParagraph"/>
        <w:ind w:left="0"/>
        <w:rPr>
          <w:rFonts w:cstheme="majorBidi"/>
          <w:szCs w:val="24"/>
        </w:rPr>
      </w:pPr>
      <w:r w:rsidRPr="009B0EC3">
        <w:rPr>
          <w:rFonts w:cstheme="majorBidi"/>
          <w:szCs w:val="24"/>
        </w:rPr>
        <w:tab/>
        <w:t xml:space="preserve">Untuk menyusun Rencana Pelaksanaan Pembelajaran (RPP) pada tiap mata pelajaran khususnya mata pelajaran seni budaya disetiap sekolah dikemukakan oleh Subair, </w:t>
      </w:r>
      <w:proofErr w:type="gramStart"/>
      <w:r w:rsidRPr="009B0EC3">
        <w:rPr>
          <w:rFonts w:cstheme="majorBidi"/>
          <w:szCs w:val="24"/>
        </w:rPr>
        <w:t>S.Pd.,</w:t>
      </w:r>
      <w:proofErr w:type="gramEnd"/>
      <w:r w:rsidRPr="009B0EC3">
        <w:rPr>
          <w:rFonts w:cstheme="majorBidi"/>
          <w:szCs w:val="24"/>
        </w:rPr>
        <w:t xml:space="preserve"> M</w:t>
      </w:r>
      <w:r w:rsidR="00681F27" w:rsidRPr="009B0EC3">
        <w:rPr>
          <w:rFonts w:cstheme="majorBidi"/>
          <w:szCs w:val="24"/>
        </w:rPr>
        <w:t>.Pd (</w:t>
      </w:r>
      <w:r w:rsidR="00417381" w:rsidRPr="009B0EC3">
        <w:rPr>
          <w:rFonts w:cstheme="majorBidi"/>
          <w:szCs w:val="24"/>
        </w:rPr>
        <w:t>Wawancara tanggal 19 Mei</w:t>
      </w:r>
      <w:r w:rsidRPr="009B0EC3">
        <w:rPr>
          <w:rFonts w:cstheme="majorBidi"/>
          <w:szCs w:val="24"/>
        </w:rPr>
        <w:t xml:space="preserve"> 2015) bahwa penyusunan RPP selalu dilakukan tiap semester dalam bentuk kegiatan yang dilakukan oleh Musyawarah Guru Mata Pelajaran (MGMP). </w:t>
      </w:r>
      <w:proofErr w:type="gramStart"/>
      <w:r w:rsidR="0021195A" w:rsidRPr="009B0EC3">
        <w:rPr>
          <w:rFonts w:cstheme="majorBidi"/>
          <w:szCs w:val="24"/>
        </w:rPr>
        <w:t xml:space="preserve">MGMP seni </w:t>
      </w:r>
      <w:r w:rsidRPr="009B0EC3">
        <w:rPr>
          <w:rFonts w:cstheme="majorBidi"/>
          <w:szCs w:val="24"/>
        </w:rPr>
        <w:t>budaya setiap tahun</w:t>
      </w:r>
      <w:r w:rsidR="0021195A" w:rsidRPr="009B0EC3">
        <w:rPr>
          <w:rFonts w:cstheme="majorBidi"/>
          <w:szCs w:val="24"/>
        </w:rPr>
        <w:t xml:space="preserve"> dilaksanakan berpusat di SMP Negeri 1 Pallangga.</w:t>
      </w:r>
      <w:proofErr w:type="gramEnd"/>
      <w:r w:rsidR="0021195A" w:rsidRPr="009B0EC3">
        <w:rPr>
          <w:rFonts w:cstheme="majorBidi"/>
          <w:szCs w:val="24"/>
        </w:rPr>
        <w:t xml:space="preserve"> Menyatakan bahwa dalam penyusunan RPP telah dilakukan dalam kegiatan MGMP sehingga semua guru </w:t>
      </w:r>
      <w:r w:rsidR="00564CBC" w:rsidRPr="009B0EC3">
        <w:rPr>
          <w:rFonts w:cstheme="majorBidi"/>
          <w:szCs w:val="24"/>
        </w:rPr>
        <w:t xml:space="preserve">hampir </w:t>
      </w:r>
      <w:proofErr w:type="gramStart"/>
      <w:r w:rsidR="00564CBC" w:rsidRPr="009B0EC3">
        <w:rPr>
          <w:rFonts w:cstheme="majorBidi"/>
          <w:szCs w:val="24"/>
        </w:rPr>
        <w:t>sama</w:t>
      </w:r>
      <w:proofErr w:type="gramEnd"/>
      <w:r w:rsidR="00564CBC" w:rsidRPr="009B0EC3">
        <w:rPr>
          <w:rFonts w:cstheme="majorBidi"/>
          <w:szCs w:val="24"/>
        </w:rPr>
        <w:t xml:space="preserve"> bentuk penyusunannya dan yang membedakan hanya alat dan bahan atau media berkarya. </w:t>
      </w:r>
      <w:proofErr w:type="gramStart"/>
      <w:r w:rsidR="00564CBC" w:rsidRPr="009B0EC3">
        <w:rPr>
          <w:rFonts w:cstheme="majorBidi"/>
          <w:szCs w:val="24"/>
        </w:rPr>
        <w:t>Dalam Kegiatan tersebut semua Guru Seni Budaya terlibat atau ikut kegiatan MGMP.</w:t>
      </w:r>
      <w:proofErr w:type="gramEnd"/>
      <w:r w:rsidR="00564CBC" w:rsidRPr="009B0EC3">
        <w:rPr>
          <w:rFonts w:cstheme="majorBidi"/>
          <w:szCs w:val="24"/>
        </w:rPr>
        <w:t xml:space="preserve"> </w:t>
      </w:r>
      <w:proofErr w:type="gramStart"/>
      <w:r w:rsidR="00564CBC" w:rsidRPr="009B0EC3">
        <w:rPr>
          <w:rFonts w:cstheme="majorBidi"/>
          <w:szCs w:val="24"/>
        </w:rPr>
        <w:t>Penyusunan  RPP</w:t>
      </w:r>
      <w:proofErr w:type="gramEnd"/>
      <w:r w:rsidR="00564CBC" w:rsidRPr="009B0EC3">
        <w:rPr>
          <w:rFonts w:cstheme="majorBidi"/>
          <w:szCs w:val="24"/>
        </w:rPr>
        <w:t xml:space="preserve"> dilakukan oleh beberapa guru dari sekolah yang melaksanakan K-13 serta guru pendamping sebagai narasumber dan guru-guru yang dianggap telah memahami K- 13.</w:t>
      </w:r>
    </w:p>
    <w:p w:rsidR="00EE0A31" w:rsidRDefault="009D094A" w:rsidP="009B0EC3">
      <w:pPr>
        <w:spacing w:line="240" w:lineRule="auto"/>
        <w:rPr>
          <w:rFonts w:asciiTheme="majorBidi" w:hAnsiTheme="majorBidi" w:cstheme="majorBidi"/>
          <w:sz w:val="24"/>
          <w:szCs w:val="24"/>
        </w:rPr>
      </w:pPr>
      <w:r w:rsidRPr="009B0EC3">
        <w:rPr>
          <w:rFonts w:asciiTheme="majorBidi" w:hAnsiTheme="majorBidi" w:cstheme="majorBidi"/>
          <w:b/>
          <w:bCs/>
          <w:sz w:val="24"/>
          <w:szCs w:val="24"/>
        </w:rPr>
        <w:tab/>
      </w:r>
      <w:r w:rsidRPr="009B0EC3">
        <w:rPr>
          <w:rFonts w:asciiTheme="majorBidi" w:hAnsiTheme="majorBidi" w:cstheme="majorBidi"/>
          <w:sz w:val="24"/>
          <w:szCs w:val="24"/>
        </w:rPr>
        <w:t xml:space="preserve">Dalam Pelaksanaan Pembelajaran Seni Budaya menurut </w:t>
      </w:r>
      <w:r w:rsidR="00534F7F" w:rsidRPr="009B0EC3">
        <w:rPr>
          <w:rFonts w:asciiTheme="majorBidi" w:hAnsiTheme="majorBidi" w:cstheme="majorBidi"/>
          <w:sz w:val="24"/>
          <w:szCs w:val="24"/>
        </w:rPr>
        <w:t xml:space="preserve">Hj. Rusniati, </w:t>
      </w:r>
      <w:r w:rsidR="00681F27" w:rsidRPr="009B0EC3">
        <w:rPr>
          <w:rFonts w:asciiTheme="majorBidi" w:hAnsiTheme="majorBidi" w:cstheme="majorBidi"/>
          <w:sz w:val="24"/>
          <w:szCs w:val="24"/>
        </w:rPr>
        <w:t>S.Pd (W</w:t>
      </w:r>
      <w:r w:rsidR="00417381" w:rsidRPr="009B0EC3">
        <w:rPr>
          <w:rFonts w:asciiTheme="majorBidi" w:hAnsiTheme="majorBidi" w:cstheme="majorBidi"/>
          <w:sz w:val="24"/>
          <w:szCs w:val="24"/>
        </w:rPr>
        <w:t>awancara tanggal 20 Mei</w:t>
      </w:r>
      <w:r w:rsidR="00534F7F" w:rsidRPr="009B0EC3">
        <w:rPr>
          <w:rFonts w:asciiTheme="majorBidi" w:hAnsiTheme="majorBidi" w:cstheme="majorBidi"/>
          <w:sz w:val="24"/>
          <w:szCs w:val="24"/>
        </w:rPr>
        <w:t xml:space="preserve"> 2015) menyatakan bahwa salah satu penghambat dalam pembelajaran seni budaya khususnya dalam penerapan penilaian autentik adalah: 1) tidak semua guru seni budaya berlatar belakang pendidikan seni rupa; 2) masih ada beberapa guru yang belum pernah mengikuti pelatihan K-13; 3) Masih banyak guru yang belum memahami </w:t>
      </w:r>
      <w:r w:rsidR="00CE047C" w:rsidRPr="009B0EC3">
        <w:rPr>
          <w:rFonts w:asciiTheme="majorBidi" w:hAnsiTheme="majorBidi" w:cstheme="majorBidi"/>
          <w:sz w:val="24"/>
          <w:szCs w:val="24"/>
        </w:rPr>
        <w:t xml:space="preserve">secara mendalam </w:t>
      </w:r>
      <w:r w:rsidR="00534F7F" w:rsidRPr="009B0EC3">
        <w:rPr>
          <w:rFonts w:asciiTheme="majorBidi" w:hAnsiTheme="majorBidi" w:cstheme="majorBidi"/>
          <w:sz w:val="24"/>
          <w:szCs w:val="24"/>
        </w:rPr>
        <w:t xml:space="preserve">tentang standar proses, standar penilaian dalam K- 13. </w:t>
      </w:r>
      <w:proofErr w:type="gramStart"/>
      <w:r w:rsidR="00534F7F" w:rsidRPr="009B0EC3">
        <w:rPr>
          <w:rFonts w:asciiTheme="majorBidi" w:hAnsiTheme="majorBidi" w:cstheme="majorBidi"/>
          <w:sz w:val="24"/>
          <w:szCs w:val="24"/>
        </w:rPr>
        <w:t>Sehingga</w:t>
      </w:r>
      <w:r w:rsidR="00CE047C" w:rsidRPr="009B0EC3">
        <w:rPr>
          <w:rFonts w:asciiTheme="majorBidi" w:hAnsiTheme="majorBidi" w:cstheme="majorBidi"/>
          <w:sz w:val="24"/>
          <w:szCs w:val="24"/>
        </w:rPr>
        <w:t xml:space="preserve"> masih </w:t>
      </w:r>
      <w:r w:rsidR="00534F7F" w:rsidRPr="009B0EC3">
        <w:rPr>
          <w:rFonts w:asciiTheme="majorBidi" w:hAnsiTheme="majorBidi" w:cstheme="majorBidi"/>
          <w:sz w:val="24"/>
          <w:szCs w:val="24"/>
        </w:rPr>
        <w:t xml:space="preserve">perlu </w:t>
      </w:r>
      <w:r w:rsidR="00CE047C" w:rsidRPr="009B0EC3">
        <w:rPr>
          <w:rFonts w:asciiTheme="majorBidi" w:hAnsiTheme="majorBidi" w:cstheme="majorBidi"/>
          <w:sz w:val="24"/>
          <w:szCs w:val="24"/>
        </w:rPr>
        <w:t>diadakan pelatihan yang mendalam tentang penera</w:t>
      </w:r>
      <w:r w:rsidR="00ED37AB" w:rsidRPr="009B0EC3">
        <w:rPr>
          <w:rFonts w:asciiTheme="majorBidi" w:hAnsiTheme="majorBidi" w:cstheme="majorBidi"/>
          <w:sz w:val="24"/>
          <w:szCs w:val="24"/>
        </w:rPr>
        <w:t>pan K- 13; 4) kurang tersedianya sarana dan prasarana yang mendukung untuk</w:t>
      </w:r>
      <w:r w:rsidR="004A0112" w:rsidRPr="009B0EC3">
        <w:rPr>
          <w:rFonts w:asciiTheme="majorBidi" w:hAnsiTheme="majorBidi" w:cstheme="majorBidi"/>
          <w:sz w:val="24"/>
          <w:szCs w:val="24"/>
        </w:rPr>
        <w:t xml:space="preserve"> </w:t>
      </w:r>
      <w:r w:rsidR="00ED37AB" w:rsidRPr="009B0EC3">
        <w:rPr>
          <w:rFonts w:asciiTheme="majorBidi" w:hAnsiTheme="majorBidi" w:cstheme="majorBidi"/>
          <w:sz w:val="24"/>
          <w:szCs w:val="24"/>
        </w:rPr>
        <w:lastRenderedPageBreak/>
        <w:t>menerapkan penilaian autentik seperti penyediaan kertas untuk format penilaian dan tempat penyimpanan hasil karya peserta didik.</w:t>
      </w:r>
      <w:proofErr w:type="gramEnd"/>
      <w:r w:rsidR="00ED37AB" w:rsidRPr="009B0EC3">
        <w:rPr>
          <w:rFonts w:asciiTheme="majorBidi" w:hAnsiTheme="majorBidi" w:cstheme="majorBidi"/>
          <w:sz w:val="24"/>
          <w:szCs w:val="24"/>
        </w:rPr>
        <w:t xml:space="preserve">  Senada dengan yang diungkapkan oleh R</w:t>
      </w:r>
      <w:r w:rsidR="00681F27" w:rsidRPr="009B0EC3">
        <w:rPr>
          <w:rFonts w:asciiTheme="majorBidi" w:hAnsiTheme="majorBidi" w:cstheme="majorBidi"/>
          <w:sz w:val="24"/>
          <w:szCs w:val="24"/>
        </w:rPr>
        <w:t>ajali, S.Pd (W</w:t>
      </w:r>
      <w:r w:rsidR="00417381" w:rsidRPr="009B0EC3">
        <w:rPr>
          <w:rFonts w:asciiTheme="majorBidi" w:hAnsiTheme="majorBidi" w:cstheme="majorBidi"/>
          <w:sz w:val="24"/>
          <w:szCs w:val="24"/>
        </w:rPr>
        <w:t>awancara tanggal 21</w:t>
      </w:r>
      <w:r w:rsidR="00ED37AB" w:rsidRPr="009B0EC3">
        <w:rPr>
          <w:rFonts w:asciiTheme="majorBidi" w:hAnsiTheme="majorBidi" w:cstheme="majorBidi"/>
          <w:sz w:val="24"/>
          <w:szCs w:val="24"/>
        </w:rPr>
        <w:t xml:space="preserve"> Mei 2015), bahwa hambatan-hambatan dalam penerapan penilaian autentik antara lain: 5) </w:t>
      </w:r>
      <w:r w:rsidR="00B14BBF" w:rsidRPr="009B0EC3">
        <w:rPr>
          <w:rFonts w:asciiTheme="majorBidi" w:hAnsiTheme="majorBidi" w:cstheme="majorBidi"/>
          <w:sz w:val="24"/>
          <w:szCs w:val="24"/>
        </w:rPr>
        <w:t xml:space="preserve">terlalu banyak variasi instrument; 6) </w:t>
      </w:r>
      <w:r w:rsidR="00ED37AB" w:rsidRPr="009B0EC3">
        <w:rPr>
          <w:rFonts w:asciiTheme="majorBidi" w:hAnsiTheme="majorBidi" w:cstheme="majorBidi"/>
          <w:sz w:val="24"/>
          <w:szCs w:val="24"/>
        </w:rPr>
        <w:t>kesulitan dalam menilai jumlah peserta didik yang terlalu banyak karena karena terbatasnya waktu</w:t>
      </w:r>
      <w:r w:rsidR="003E7DA3" w:rsidRPr="009B0EC3">
        <w:rPr>
          <w:rFonts w:asciiTheme="majorBidi" w:hAnsiTheme="majorBidi" w:cstheme="majorBidi"/>
          <w:sz w:val="24"/>
          <w:szCs w:val="24"/>
        </w:rPr>
        <w:t>; 7</w:t>
      </w:r>
      <w:r w:rsidR="00B14BBF" w:rsidRPr="009B0EC3">
        <w:rPr>
          <w:rFonts w:asciiTheme="majorBidi" w:hAnsiTheme="majorBidi" w:cstheme="majorBidi"/>
          <w:sz w:val="24"/>
          <w:szCs w:val="24"/>
        </w:rPr>
        <w:t xml:space="preserve">) Sulit melakukan </w:t>
      </w:r>
      <w:r w:rsidR="00417381" w:rsidRPr="009B0EC3">
        <w:rPr>
          <w:rFonts w:asciiTheme="majorBidi" w:hAnsiTheme="majorBidi" w:cstheme="majorBidi"/>
          <w:sz w:val="24"/>
          <w:szCs w:val="24"/>
        </w:rPr>
        <w:t>pengawasan terhadap jumlah peserta didik</w:t>
      </w:r>
      <w:r w:rsidR="003E7DA3" w:rsidRPr="009B0EC3">
        <w:rPr>
          <w:rFonts w:asciiTheme="majorBidi" w:hAnsiTheme="majorBidi" w:cstheme="majorBidi"/>
          <w:sz w:val="24"/>
          <w:szCs w:val="24"/>
        </w:rPr>
        <w:t xml:space="preserve"> yang terlalu banyak; 8) Sangat tergantung pada situasi yang sedang dialami peserta didik sehingga sehingga hasilnya berpeluang berbeda; 9) Guru lebih menanggapi peserta didik yang aktif saja yang kurang aktif kurang terpantau; 10) Jawaban peserta didik sulit diuji kejujurannya; 11) Sikap peserta didik yang kurang terbuka menyulitkan penilaian.</w:t>
      </w:r>
    </w:p>
    <w:p w:rsidR="00CB5418" w:rsidRPr="009B0EC3" w:rsidRDefault="00CB5418" w:rsidP="009B0EC3">
      <w:pPr>
        <w:spacing w:line="240" w:lineRule="auto"/>
        <w:rPr>
          <w:rFonts w:asciiTheme="majorBidi" w:hAnsiTheme="majorBidi" w:cstheme="majorBidi"/>
          <w:sz w:val="24"/>
          <w:szCs w:val="24"/>
        </w:rPr>
      </w:pPr>
    </w:p>
    <w:p w:rsidR="008F1C2C" w:rsidRDefault="00F941BF" w:rsidP="00CB5418">
      <w:pPr>
        <w:spacing w:line="240" w:lineRule="auto"/>
        <w:rPr>
          <w:rFonts w:asciiTheme="majorBidi" w:hAnsiTheme="majorBidi" w:cstheme="majorBidi"/>
          <w:b/>
          <w:sz w:val="24"/>
          <w:szCs w:val="24"/>
        </w:rPr>
      </w:pPr>
      <w:r w:rsidRPr="009B0EC3">
        <w:rPr>
          <w:rFonts w:asciiTheme="majorBidi" w:hAnsiTheme="majorBidi" w:cstheme="majorBidi"/>
          <w:b/>
          <w:sz w:val="24"/>
          <w:szCs w:val="24"/>
        </w:rPr>
        <w:t>Pembahasan</w:t>
      </w:r>
    </w:p>
    <w:p w:rsidR="00CB5418" w:rsidRPr="00CB5418" w:rsidRDefault="00CB5418" w:rsidP="00CB5418">
      <w:pPr>
        <w:spacing w:line="240" w:lineRule="auto"/>
        <w:rPr>
          <w:rFonts w:asciiTheme="majorBidi" w:hAnsiTheme="majorBidi" w:cstheme="majorBidi"/>
          <w:b/>
          <w:sz w:val="24"/>
          <w:szCs w:val="24"/>
        </w:rPr>
      </w:pPr>
    </w:p>
    <w:p w:rsidR="00A16247" w:rsidRPr="009B0EC3" w:rsidRDefault="004062FE" w:rsidP="009B0EC3">
      <w:pPr>
        <w:spacing w:line="240" w:lineRule="auto"/>
        <w:ind w:left="66"/>
        <w:rPr>
          <w:rFonts w:asciiTheme="majorBidi" w:hAnsiTheme="majorBidi" w:cstheme="majorBidi"/>
          <w:b/>
          <w:sz w:val="24"/>
          <w:szCs w:val="24"/>
        </w:rPr>
      </w:pPr>
      <w:r w:rsidRPr="009B0EC3">
        <w:rPr>
          <w:rFonts w:asciiTheme="majorBidi" w:hAnsiTheme="majorBidi" w:cstheme="majorBidi"/>
          <w:b/>
          <w:sz w:val="24"/>
          <w:szCs w:val="24"/>
        </w:rPr>
        <w:t xml:space="preserve">Gambaran Penerapan Penilaian Autentik Pada Mata Pelajaran </w:t>
      </w:r>
      <w:r w:rsidR="00A16247" w:rsidRPr="009B0EC3">
        <w:rPr>
          <w:rFonts w:asciiTheme="majorBidi" w:hAnsiTheme="majorBidi" w:cstheme="majorBidi"/>
          <w:b/>
          <w:sz w:val="24"/>
          <w:szCs w:val="24"/>
        </w:rPr>
        <w:t xml:space="preserve">Seni Budaya Kelas </w:t>
      </w:r>
      <w:proofErr w:type="gramStart"/>
      <w:r w:rsidR="00A16247" w:rsidRPr="009B0EC3">
        <w:rPr>
          <w:rFonts w:asciiTheme="majorBidi" w:hAnsiTheme="majorBidi" w:cstheme="majorBidi"/>
          <w:b/>
          <w:sz w:val="24"/>
          <w:szCs w:val="24"/>
        </w:rPr>
        <w:t>VII  di</w:t>
      </w:r>
      <w:proofErr w:type="gramEnd"/>
      <w:r w:rsidR="00A16247" w:rsidRPr="009B0EC3">
        <w:rPr>
          <w:rFonts w:asciiTheme="majorBidi" w:hAnsiTheme="majorBidi" w:cstheme="majorBidi"/>
          <w:b/>
          <w:sz w:val="24"/>
          <w:szCs w:val="24"/>
        </w:rPr>
        <w:t xml:space="preserve"> SMP Se Kec</w:t>
      </w:r>
      <w:r w:rsidR="00272F49" w:rsidRPr="009B0EC3">
        <w:rPr>
          <w:rFonts w:asciiTheme="majorBidi" w:hAnsiTheme="majorBidi" w:cstheme="majorBidi"/>
          <w:b/>
          <w:sz w:val="24"/>
          <w:szCs w:val="24"/>
        </w:rPr>
        <w:t>amatan Pallangga Kabupaten Gowa</w:t>
      </w:r>
    </w:p>
    <w:p w:rsidR="00F941BF" w:rsidRPr="009B0EC3" w:rsidRDefault="00F941BF" w:rsidP="005957FE">
      <w:pPr>
        <w:spacing w:line="240" w:lineRule="auto"/>
        <w:rPr>
          <w:rFonts w:asciiTheme="majorBidi" w:hAnsiTheme="majorBidi" w:cstheme="majorBidi"/>
          <w:sz w:val="24"/>
          <w:szCs w:val="24"/>
        </w:rPr>
      </w:pPr>
    </w:p>
    <w:p w:rsidR="00004568" w:rsidRPr="009B0EC3" w:rsidRDefault="00F941BF" w:rsidP="009B0EC3">
      <w:pPr>
        <w:spacing w:line="240" w:lineRule="auto"/>
        <w:ind w:firstLine="720"/>
        <w:rPr>
          <w:rFonts w:asciiTheme="majorBidi" w:hAnsiTheme="majorBidi" w:cstheme="majorBidi"/>
          <w:sz w:val="24"/>
          <w:szCs w:val="24"/>
        </w:rPr>
      </w:pPr>
      <w:r w:rsidRPr="009B0EC3">
        <w:rPr>
          <w:rFonts w:asciiTheme="majorBidi" w:hAnsiTheme="majorBidi" w:cstheme="majorBidi"/>
          <w:sz w:val="24"/>
          <w:szCs w:val="24"/>
        </w:rPr>
        <w:t>Penelitian yang telah dilakukan pada</w:t>
      </w:r>
      <w:r w:rsidR="00A16247" w:rsidRPr="009B0EC3">
        <w:rPr>
          <w:rFonts w:asciiTheme="majorBidi" w:hAnsiTheme="majorBidi" w:cstheme="majorBidi"/>
          <w:sz w:val="24"/>
          <w:szCs w:val="24"/>
        </w:rPr>
        <w:t xml:space="preserve"> penerapan penilaian autentik pada mata pelajaran seni budaya </w:t>
      </w:r>
      <w:r w:rsidR="0048573A" w:rsidRPr="009B0EC3">
        <w:rPr>
          <w:rFonts w:asciiTheme="majorBidi" w:hAnsiTheme="majorBidi" w:cstheme="majorBidi"/>
          <w:sz w:val="24"/>
          <w:szCs w:val="24"/>
        </w:rPr>
        <w:t xml:space="preserve">kelas VII </w:t>
      </w:r>
      <w:r w:rsidR="00A16247" w:rsidRPr="009B0EC3">
        <w:rPr>
          <w:rFonts w:asciiTheme="majorBidi" w:hAnsiTheme="majorBidi" w:cstheme="majorBidi"/>
          <w:sz w:val="24"/>
          <w:szCs w:val="24"/>
        </w:rPr>
        <w:t>di SMP se Kecamatan Pallangga Kabupaten Gowa dilakukan dengan kegiatan observasi</w:t>
      </w:r>
      <w:r w:rsidR="00004568" w:rsidRPr="009B0EC3">
        <w:rPr>
          <w:rFonts w:asciiTheme="majorBidi" w:hAnsiTheme="majorBidi" w:cstheme="majorBidi"/>
          <w:sz w:val="24"/>
          <w:szCs w:val="24"/>
        </w:rPr>
        <w:t xml:space="preserve">, wawancara dan dokumentasi </w:t>
      </w:r>
      <w:r w:rsidRPr="009B0EC3">
        <w:rPr>
          <w:rFonts w:asciiTheme="majorBidi" w:hAnsiTheme="majorBidi" w:cstheme="majorBidi"/>
          <w:sz w:val="24"/>
          <w:szCs w:val="24"/>
        </w:rPr>
        <w:t xml:space="preserve"> langs</w:t>
      </w:r>
      <w:r w:rsidR="00004568" w:rsidRPr="009B0EC3">
        <w:rPr>
          <w:rFonts w:asciiTheme="majorBidi" w:hAnsiTheme="majorBidi" w:cstheme="majorBidi"/>
          <w:sz w:val="24"/>
          <w:szCs w:val="24"/>
        </w:rPr>
        <w:t xml:space="preserve">ung oleh peneliti </w:t>
      </w:r>
      <w:r w:rsidR="00A16247" w:rsidRPr="009B0EC3">
        <w:rPr>
          <w:rFonts w:asciiTheme="majorBidi" w:hAnsiTheme="majorBidi" w:cstheme="majorBidi"/>
          <w:sz w:val="24"/>
          <w:szCs w:val="24"/>
        </w:rPr>
        <w:t xml:space="preserve">terhadap persiapan/perencanaan, pelaksanaan, </w:t>
      </w:r>
      <w:r w:rsidR="0048573A" w:rsidRPr="009B0EC3">
        <w:rPr>
          <w:rFonts w:asciiTheme="majorBidi" w:hAnsiTheme="majorBidi" w:cstheme="majorBidi"/>
          <w:sz w:val="24"/>
          <w:szCs w:val="24"/>
        </w:rPr>
        <w:t xml:space="preserve">dan </w:t>
      </w:r>
      <w:r w:rsidR="00A16247" w:rsidRPr="009B0EC3">
        <w:rPr>
          <w:rFonts w:asciiTheme="majorBidi" w:hAnsiTheme="majorBidi" w:cstheme="majorBidi"/>
          <w:sz w:val="24"/>
          <w:szCs w:val="24"/>
        </w:rPr>
        <w:t>hasil penilaian pembelajaran.</w:t>
      </w:r>
      <w:r w:rsidR="008F3BC0" w:rsidRPr="009B0EC3">
        <w:rPr>
          <w:rFonts w:asciiTheme="majorBidi" w:hAnsiTheme="majorBidi" w:cstheme="majorBidi"/>
          <w:sz w:val="24"/>
          <w:szCs w:val="24"/>
        </w:rPr>
        <w:t xml:space="preserve"> </w:t>
      </w:r>
      <w:r w:rsidR="00A16247" w:rsidRPr="009B0EC3">
        <w:rPr>
          <w:rFonts w:asciiTheme="majorBidi" w:hAnsiTheme="majorBidi" w:cstheme="majorBidi"/>
          <w:sz w:val="24"/>
          <w:szCs w:val="24"/>
        </w:rPr>
        <w:t>Persiapan/perencanaan</w:t>
      </w:r>
      <w:r w:rsidR="009D5AA7" w:rsidRPr="009B0EC3">
        <w:rPr>
          <w:rFonts w:asciiTheme="majorBidi" w:hAnsiTheme="majorBidi" w:cstheme="majorBidi"/>
          <w:sz w:val="24"/>
          <w:szCs w:val="24"/>
        </w:rPr>
        <w:t>, Pelaksanaan dan hasil pembelajaran</w:t>
      </w:r>
      <w:r w:rsidR="00A16247" w:rsidRPr="009B0EC3">
        <w:rPr>
          <w:rFonts w:asciiTheme="majorBidi" w:hAnsiTheme="majorBidi" w:cstheme="majorBidi"/>
          <w:sz w:val="24"/>
          <w:szCs w:val="24"/>
        </w:rPr>
        <w:t xml:space="preserve"> meliputi penilaian sikap, pengeta</w:t>
      </w:r>
      <w:r w:rsidR="00004568" w:rsidRPr="009B0EC3">
        <w:rPr>
          <w:rFonts w:asciiTheme="majorBidi" w:hAnsiTheme="majorBidi" w:cstheme="majorBidi"/>
          <w:sz w:val="24"/>
          <w:szCs w:val="24"/>
        </w:rPr>
        <w:t>huan, keterampilan, sebagai berikut:</w:t>
      </w:r>
    </w:p>
    <w:p w:rsidR="008F1C2C" w:rsidRPr="009B0EC3" w:rsidRDefault="008F1C2C" w:rsidP="009B0EC3">
      <w:pPr>
        <w:spacing w:line="240" w:lineRule="auto"/>
        <w:ind w:firstLine="720"/>
        <w:rPr>
          <w:rFonts w:asciiTheme="majorBidi" w:hAnsiTheme="majorBidi" w:cstheme="majorBidi"/>
          <w:sz w:val="24"/>
          <w:szCs w:val="24"/>
        </w:rPr>
      </w:pPr>
    </w:p>
    <w:p w:rsidR="00272F49" w:rsidRPr="009B0EC3" w:rsidRDefault="00272F49" w:rsidP="009B0EC3">
      <w:pPr>
        <w:spacing w:line="240" w:lineRule="auto"/>
        <w:ind w:left="284" w:hanging="284"/>
        <w:rPr>
          <w:rFonts w:asciiTheme="majorBidi" w:hAnsiTheme="majorBidi" w:cstheme="majorBidi"/>
          <w:b/>
          <w:bCs/>
          <w:sz w:val="24"/>
          <w:szCs w:val="24"/>
        </w:rPr>
      </w:pPr>
      <w:r w:rsidRPr="009B0EC3">
        <w:rPr>
          <w:rFonts w:asciiTheme="majorBidi" w:hAnsiTheme="majorBidi" w:cstheme="majorBidi"/>
          <w:b/>
          <w:bCs/>
          <w:sz w:val="24"/>
          <w:szCs w:val="24"/>
        </w:rPr>
        <w:t>1. P</w:t>
      </w:r>
      <w:r w:rsidR="008D3279" w:rsidRPr="009B0EC3">
        <w:rPr>
          <w:rFonts w:asciiTheme="majorBidi" w:hAnsiTheme="majorBidi" w:cstheme="majorBidi"/>
          <w:b/>
          <w:bCs/>
          <w:sz w:val="24"/>
          <w:szCs w:val="24"/>
        </w:rPr>
        <w:t xml:space="preserve">erencanaan/persiapan pembelajaran </w:t>
      </w:r>
      <w:r w:rsidR="0048573A" w:rsidRPr="009B0EC3">
        <w:rPr>
          <w:rFonts w:asciiTheme="majorBidi" w:hAnsiTheme="majorBidi" w:cstheme="majorBidi"/>
          <w:b/>
          <w:bCs/>
          <w:sz w:val="24"/>
          <w:szCs w:val="24"/>
        </w:rPr>
        <w:t>dalam penerapan penilaian autentik mata pelajaran seni budaya</w:t>
      </w:r>
      <w:r w:rsidR="00C162F8" w:rsidRPr="009B0EC3">
        <w:rPr>
          <w:rFonts w:asciiTheme="majorBidi" w:hAnsiTheme="majorBidi" w:cstheme="majorBidi"/>
          <w:b/>
          <w:bCs/>
          <w:sz w:val="24"/>
          <w:szCs w:val="24"/>
        </w:rPr>
        <w:t xml:space="preserve"> </w:t>
      </w:r>
      <w:r w:rsidR="00A51869" w:rsidRPr="009B0EC3">
        <w:rPr>
          <w:rFonts w:asciiTheme="majorBidi" w:hAnsiTheme="majorBidi" w:cstheme="majorBidi"/>
          <w:b/>
          <w:bCs/>
          <w:sz w:val="24"/>
          <w:szCs w:val="24"/>
        </w:rPr>
        <w:t>Peserta didik</w:t>
      </w:r>
      <w:r w:rsidR="00C162F8" w:rsidRPr="009B0EC3">
        <w:rPr>
          <w:rFonts w:asciiTheme="majorBidi" w:hAnsiTheme="majorBidi" w:cstheme="majorBidi"/>
          <w:b/>
          <w:bCs/>
          <w:sz w:val="24"/>
          <w:szCs w:val="24"/>
        </w:rPr>
        <w:t xml:space="preserve"> </w:t>
      </w:r>
      <w:r w:rsidR="008D3279" w:rsidRPr="009B0EC3">
        <w:rPr>
          <w:rFonts w:asciiTheme="majorBidi" w:hAnsiTheme="majorBidi" w:cstheme="majorBidi"/>
          <w:b/>
          <w:bCs/>
          <w:sz w:val="24"/>
          <w:szCs w:val="24"/>
        </w:rPr>
        <w:t xml:space="preserve">kelas VII di </w:t>
      </w:r>
      <w:r w:rsidR="00C162F8" w:rsidRPr="009B0EC3">
        <w:rPr>
          <w:rFonts w:asciiTheme="majorBidi" w:hAnsiTheme="majorBidi" w:cstheme="majorBidi"/>
          <w:b/>
          <w:bCs/>
          <w:sz w:val="24"/>
          <w:szCs w:val="24"/>
        </w:rPr>
        <w:t>SMP Negeri 1</w:t>
      </w:r>
      <w:r w:rsidR="00CF5BE0" w:rsidRPr="009B0EC3">
        <w:rPr>
          <w:rFonts w:asciiTheme="majorBidi" w:hAnsiTheme="majorBidi" w:cstheme="majorBidi"/>
          <w:b/>
          <w:bCs/>
          <w:sz w:val="24"/>
          <w:szCs w:val="24"/>
        </w:rPr>
        <w:t xml:space="preserve"> </w:t>
      </w:r>
      <w:r w:rsidR="00C162F8" w:rsidRPr="009B0EC3">
        <w:rPr>
          <w:rFonts w:asciiTheme="majorBidi" w:hAnsiTheme="majorBidi" w:cstheme="majorBidi"/>
          <w:b/>
          <w:bCs/>
          <w:sz w:val="24"/>
          <w:szCs w:val="24"/>
        </w:rPr>
        <w:t>Pallangga, SMP Nege</w:t>
      </w:r>
      <w:r w:rsidR="008D3279" w:rsidRPr="009B0EC3">
        <w:rPr>
          <w:rFonts w:asciiTheme="majorBidi" w:hAnsiTheme="majorBidi" w:cstheme="majorBidi"/>
          <w:b/>
          <w:bCs/>
          <w:sz w:val="24"/>
          <w:szCs w:val="24"/>
        </w:rPr>
        <w:t>ri 4 Pallangga, SMP Negeri 5 Pallangga dan SMP Ask</w:t>
      </w:r>
      <w:r w:rsidRPr="009B0EC3">
        <w:rPr>
          <w:rFonts w:asciiTheme="majorBidi" w:hAnsiTheme="majorBidi" w:cstheme="majorBidi"/>
          <w:b/>
          <w:bCs/>
          <w:sz w:val="24"/>
          <w:szCs w:val="24"/>
        </w:rPr>
        <w:t>ari Pallangga</w:t>
      </w:r>
    </w:p>
    <w:p w:rsidR="008F1C2C" w:rsidRPr="009B0EC3" w:rsidRDefault="008F1C2C" w:rsidP="009B0EC3">
      <w:pPr>
        <w:spacing w:line="240" w:lineRule="auto"/>
        <w:ind w:left="284" w:hanging="284"/>
        <w:rPr>
          <w:rFonts w:asciiTheme="majorBidi" w:hAnsiTheme="majorBidi" w:cstheme="majorBidi"/>
          <w:b/>
          <w:bCs/>
          <w:sz w:val="24"/>
          <w:szCs w:val="24"/>
        </w:rPr>
      </w:pPr>
    </w:p>
    <w:p w:rsidR="008F1C2C" w:rsidRPr="009B0EC3" w:rsidRDefault="008F1C2C" w:rsidP="009B0EC3">
      <w:pPr>
        <w:spacing w:line="240" w:lineRule="auto"/>
        <w:ind w:left="284" w:hanging="284"/>
        <w:rPr>
          <w:rFonts w:asciiTheme="majorBidi" w:hAnsiTheme="majorBidi" w:cstheme="majorBidi"/>
          <w:b/>
          <w:bCs/>
          <w:sz w:val="24"/>
          <w:szCs w:val="24"/>
        </w:rPr>
      </w:pPr>
    </w:p>
    <w:p w:rsidR="00D35E03" w:rsidRPr="009B0EC3" w:rsidRDefault="00810A36" w:rsidP="009B0EC3">
      <w:pPr>
        <w:spacing w:line="240" w:lineRule="auto"/>
        <w:rPr>
          <w:rFonts w:asciiTheme="majorBidi" w:hAnsiTheme="majorBidi" w:cstheme="majorBidi"/>
          <w:sz w:val="24"/>
          <w:szCs w:val="24"/>
        </w:rPr>
      </w:pPr>
      <w:r w:rsidRPr="009B0EC3">
        <w:rPr>
          <w:rFonts w:asciiTheme="majorBidi" w:hAnsiTheme="majorBidi" w:cstheme="majorBidi"/>
          <w:b/>
          <w:bCs/>
          <w:sz w:val="24"/>
          <w:szCs w:val="24"/>
        </w:rPr>
        <w:tab/>
      </w:r>
      <w:r w:rsidRPr="009B0EC3">
        <w:rPr>
          <w:rFonts w:asciiTheme="majorBidi" w:hAnsiTheme="majorBidi" w:cstheme="majorBidi"/>
          <w:sz w:val="24"/>
          <w:szCs w:val="24"/>
        </w:rPr>
        <w:t>Hasil penelitian terhadap perencanaan/persiapan pembelajaran dalam penerapan penilaian</w:t>
      </w:r>
      <w:r w:rsidR="008F0F93" w:rsidRPr="009B0EC3">
        <w:rPr>
          <w:rFonts w:asciiTheme="majorBidi" w:hAnsiTheme="majorBidi" w:cstheme="majorBidi"/>
          <w:sz w:val="24"/>
          <w:szCs w:val="24"/>
        </w:rPr>
        <w:t xml:space="preserve"> </w:t>
      </w:r>
      <w:r w:rsidRPr="009B0EC3">
        <w:rPr>
          <w:rFonts w:asciiTheme="majorBidi" w:hAnsiTheme="majorBidi" w:cstheme="majorBidi"/>
          <w:sz w:val="24"/>
          <w:szCs w:val="24"/>
        </w:rPr>
        <w:t xml:space="preserve"> autentik pada mata pelajaran seni budaya </w:t>
      </w:r>
      <w:r w:rsidR="005E36F3" w:rsidRPr="009B0EC3">
        <w:rPr>
          <w:rFonts w:asciiTheme="majorBidi" w:hAnsiTheme="majorBidi" w:cstheme="majorBidi"/>
          <w:sz w:val="24"/>
          <w:szCs w:val="24"/>
        </w:rPr>
        <w:t xml:space="preserve"> </w:t>
      </w:r>
      <w:r w:rsidR="00A51869" w:rsidRPr="009B0EC3">
        <w:rPr>
          <w:rFonts w:asciiTheme="majorBidi" w:hAnsiTheme="majorBidi" w:cstheme="majorBidi"/>
          <w:sz w:val="24"/>
          <w:szCs w:val="24"/>
        </w:rPr>
        <w:t>Peserta didik</w:t>
      </w:r>
      <w:r w:rsidR="005E36F3" w:rsidRPr="009B0EC3">
        <w:rPr>
          <w:rFonts w:asciiTheme="majorBidi" w:hAnsiTheme="majorBidi" w:cstheme="majorBidi"/>
          <w:sz w:val="24"/>
          <w:szCs w:val="24"/>
        </w:rPr>
        <w:t xml:space="preserve"> </w:t>
      </w:r>
      <w:r w:rsidRPr="009B0EC3">
        <w:rPr>
          <w:rFonts w:asciiTheme="majorBidi" w:hAnsiTheme="majorBidi" w:cstheme="majorBidi"/>
          <w:sz w:val="24"/>
          <w:szCs w:val="24"/>
        </w:rPr>
        <w:t>kelas VII di SMP  se Kecamatan Pallangga Kabupaten Gowa akan dibahas berdasarkan rujukan data dari hasil penelitian melalui observasi dan wawancara pada SMP Negeri 1 Pallangga, SMP Negeri 4 Pallangga, SMP Neg</w:t>
      </w:r>
      <w:r w:rsidR="00BB7E08" w:rsidRPr="009B0EC3">
        <w:rPr>
          <w:rFonts w:asciiTheme="majorBidi" w:hAnsiTheme="majorBidi" w:cstheme="majorBidi"/>
          <w:sz w:val="24"/>
          <w:szCs w:val="24"/>
        </w:rPr>
        <w:t>eri 5 Pallangga dan SMP Askari P</w:t>
      </w:r>
      <w:r w:rsidRPr="009B0EC3">
        <w:rPr>
          <w:rFonts w:asciiTheme="majorBidi" w:hAnsiTheme="majorBidi" w:cstheme="majorBidi"/>
          <w:sz w:val="24"/>
          <w:szCs w:val="24"/>
        </w:rPr>
        <w:t>allangga. Berdasarkan hasil penelitian tersebut sebagai berikut:</w:t>
      </w:r>
    </w:p>
    <w:p w:rsidR="00272F49" w:rsidRPr="009B0EC3" w:rsidRDefault="00BB7E08" w:rsidP="009B0EC3">
      <w:pPr>
        <w:spacing w:line="240" w:lineRule="auto"/>
        <w:rPr>
          <w:rFonts w:asciiTheme="majorBidi" w:hAnsiTheme="majorBidi" w:cstheme="majorBidi"/>
          <w:sz w:val="24"/>
          <w:szCs w:val="24"/>
        </w:rPr>
      </w:pPr>
      <w:r w:rsidRPr="009B0EC3">
        <w:rPr>
          <w:rFonts w:asciiTheme="majorBidi" w:hAnsiTheme="majorBidi" w:cstheme="majorBidi"/>
          <w:sz w:val="24"/>
          <w:szCs w:val="24"/>
        </w:rPr>
        <w:t xml:space="preserve">a) </w:t>
      </w:r>
      <w:r w:rsidR="00FD347A" w:rsidRPr="009B0EC3">
        <w:rPr>
          <w:rFonts w:asciiTheme="majorBidi" w:hAnsiTheme="majorBidi" w:cstheme="majorBidi"/>
          <w:sz w:val="24"/>
          <w:szCs w:val="24"/>
        </w:rPr>
        <w:t>Perencanaan/persiapan</w:t>
      </w:r>
      <w:r w:rsidR="008F0F93" w:rsidRPr="009B0EC3">
        <w:rPr>
          <w:rFonts w:asciiTheme="majorBidi" w:hAnsiTheme="majorBidi" w:cstheme="majorBidi"/>
          <w:sz w:val="24"/>
          <w:szCs w:val="24"/>
        </w:rPr>
        <w:t xml:space="preserve"> pembelajaran dengan penilaian autentik pada</w:t>
      </w:r>
      <w:r w:rsidR="00FD347A" w:rsidRPr="009B0EC3">
        <w:rPr>
          <w:rFonts w:asciiTheme="majorBidi" w:hAnsiTheme="majorBidi" w:cstheme="majorBidi"/>
          <w:sz w:val="24"/>
          <w:szCs w:val="24"/>
        </w:rPr>
        <w:t xml:space="preserve"> mata pelajaran seni b</w:t>
      </w:r>
      <w:r w:rsidR="00E5505F" w:rsidRPr="009B0EC3">
        <w:rPr>
          <w:rFonts w:asciiTheme="majorBidi" w:hAnsiTheme="majorBidi" w:cstheme="majorBidi"/>
          <w:sz w:val="24"/>
          <w:szCs w:val="24"/>
        </w:rPr>
        <w:t>udaya di SMP Negeri 1 Pallangga</w:t>
      </w:r>
    </w:p>
    <w:p w:rsidR="00E5505F" w:rsidRPr="009B0EC3" w:rsidRDefault="00322B75" w:rsidP="009B0EC3">
      <w:pPr>
        <w:spacing w:line="240" w:lineRule="auto"/>
        <w:ind w:firstLine="720"/>
        <w:rPr>
          <w:rFonts w:asciiTheme="majorBidi" w:hAnsiTheme="majorBidi" w:cstheme="majorBidi"/>
          <w:sz w:val="24"/>
          <w:szCs w:val="24"/>
        </w:rPr>
      </w:pPr>
      <w:r w:rsidRPr="009B0EC3">
        <w:rPr>
          <w:rFonts w:asciiTheme="majorBidi" w:hAnsiTheme="majorBidi" w:cstheme="majorBidi"/>
          <w:sz w:val="24"/>
          <w:szCs w:val="24"/>
        </w:rPr>
        <w:t xml:space="preserve">SMP Negeri 1 Pallangga, </w:t>
      </w:r>
      <w:r w:rsidR="00B34F85" w:rsidRPr="009B0EC3">
        <w:rPr>
          <w:rFonts w:asciiTheme="majorBidi" w:hAnsiTheme="majorBidi" w:cstheme="majorBidi"/>
          <w:sz w:val="24"/>
          <w:szCs w:val="24"/>
        </w:rPr>
        <w:t xml:space="preserve">diketahui </w:t>
      </w:r>
      <w:r w:rsidRPr="009B0EC3">
        <w:rPr>
          <w:rFonts w:asciiTheme="majorBidi" w:hAnsiTheme="majorBidi" w:cstheme="majorBidi"/>
          <w:sz w:val="24"/>
          <w:szCs w:val="24"/>
        </w:rPr>
        <w:t xml:space="preserve">bahwa dari 34 kriteria penilaian perencanaan/persiapan pembelajaran, </w:t>
      </w:r>
      <w:r w:rsidR="008F0F93" w:rsidRPr="009B0EC3">
        <w:rPr>
          <w:rFonts w:asciiTheme="majorBidi" w:hAnsiTheme="majorBidi" w:cstheme="majorBidi"/>
          <w:sz w:val="24"/>
          <w:szCs w:val="24"/>
        </w:rPr>
        <w:t>berdasarkan  hasil observasi</w:t>
      </w:r>
      <w:r w:rsidR="008F0F93" w:rsidRPr="009B0EC3">
        <w:rPr>
          <w:rFonts w:asciiTheme="majorBidi" w:hAnsiTheme="majorBidi" w:cstheme="majorBidi"/>
          <w:b/>
          <w:bCs/>
          <w:sz w:val="24"/>
          <w:szCs w:val="24"/>
        </w:rPr>
        <w:t xml:space="preserve"> </w:t>
      </w:r>
      <w:r w:rsidR="008F0F93" w:rsidRPr="009B0EC3">
        <w:rPr>
          <w:rFonts w:asciiTheme="majorBidi" w:hAnsiTheme="majorBidi" w:cstheme="majorBidi"/>
          <w:sz w:val="24"/>
          <w:szCs w:val="24"/>
        </w:rPr>
        <w:t xml:space="preserve">menyatakan          </w:t>
      </w:r>
      <w:r w:rsidR="00E5505F" w:rsidRPr="009B0EC3">
        <w:rPr>
          <w:rFonts w:asciiTheme="majorBidi" w:hAnsiTheme="majorBidi" w:cstheme="majorBidi"/>
          <w:sz w:val="24"/>
          <w:szCs w:val="24"/>
        </w:rPr>
        <w:t>“</w:t>
      </w:r>
      <w:r w:rsidR="008F0F93" w:rsidRPr="009B0EC3">
        <w:rPr>
          <w:rFonts w:asciiTheme="majorBidi" w:hAnsiTheme="majorBidi" w:cstheme="majorBidi"/>
          <w:sz w:val="24"/>
          <w:szCs w:val="24"/>
        </w:rPr>
        <w:t>ada”</w:t>
      </w:r>
      <w:r w:rsidR="00A12063" w:rsidRPr="009B0EC3">
        <w:rPr>
          <w:rFonts w:asciiTheme="majorBidi" w:hAnsiTheme="majorBidi" w:cstheme="majorBidi"/>
          <w:sz w:val="24"/>
          <w:szCs w:val="24"/>
        </w:rPr>
        <w:t xml:space="preserve"> dengan kategori </w:t>
      </w:r>
      <w:r w:rsidR="008F0F93" w:rsidRPr="009B0EC3">
        <w:rPr>
          <w:rFonts w:asciiTheme="majorBidi" w:hAnsiTheme="majorBidi" w:cstheme="majorBidi"/>
          <w:sz w:val="24"/>
          <w:szCs w:val="24"/>
        </w:rPr>
        <w:t xml:space="preserve"> </w:t>
      </w:r>
      <w:r w:rsidR="00A12063" w:rsidRPr="009B0EC3">
        <w:rPr>
          <w:rFonts w:asciiTheme="majorBidi" w:hAnsiTheme="majorBidi" w:cstheme="majorBidi"/>
          <w:sz w:val="24"/>
          <w:szCs w:val="24"/>
        </w:rPr>
        <w:t>baik sekali.</w:t>
      </w:r>
      <w:r w:rsidR="008F0F93" w:rsidRPr="009B0EC3">
        <w:rPr>
          <w:rFonts w:asciiTheme="majorBidi" w:hAnsiTheme="majorBidi" w:cstheme="majorBidi"/>
          <w:sz w:val="24"/>
          <w:szCs w:val="24"/>
        </w:rPr>
        <w:t xml:space="preserve"> </w:t>
      </w:r>
      <w:r w:rsidR="00A12063" w:rsidRPr="009B0EC3">
        <w:rPr>
          <w:rFonts w:asciiTheme="majorBidi" w:hAnsiTheme="majorBidi" w:cstheme="majorBidi"/>
          <w:sz w:val="24"/>
          <w:szCs w:val="24"/>
        </w:rPr>
        <w:t xml:space="preserve"> Hal ini di buktikan dengan tersedianya R</w:t>
      </w:r>
      <w:r w:rsidR="0004736D" w:rsidRPr="009B0EC3">
        <w:rPr>
          <w:rFonts w:asciiTheme="majorBidi" w:hAnsiTheme="majorBidi" w:cstheme="majorBidi"/>
          <w:sz w:val="24"/>
          <w:szCs w:val="24"/>
        </w:rPr>
        <w:t xml:space="preserve">encana </w:t>
      </w:r>
      <w:r w:rsidR="00A12063" w:rsidRPr="009B0EC3">
        <w:rPr>
          <w:rFonts w:asciiTheme="majorBidi" w:hAnsiTheme="majorBidi" w:cstheme="majorBidi"/>
          <w:sz w:val="24"/>
          <w:szCs w:val="24"/>
        </w:rPr>
        <w:t>P</w:t>
      </w:r>
      <w:r w:rsidR="0004736D" w:rsidRPr="009B0EC3">
        <w:rPr>
          <w:rFonts w:asciiTheme="majorBidi" w:hAnsiTheme="majorBidi" w:cstheme="majorBidi"/>
          <w:sz w:val="24"/>
          <w:szCs w:val="24"/>
        </w:rPr>
        <w:t xml:space="preserve">elaksanaan </w:t>
      </w:r>
      <w:r w:rsidR="00A12063" w:rsidRPr="009B0EC3">
        <w:rPr>
          <w:rFonts w:asciiTheme="majorBidi" w:hAnsiTheme="majorBidi" w:cstheme="majorBidi"/>
          <w:sz w:val="24"/>
          <w:szCs w:val="24"/>
        </w:rPr>
        <w:t>P</w:t>
      </w:r>
      <w:r w:rsidR="0004736D" w:rsidRPr="009B0EC3">
        <w:rPr>
          <w:rFonts w:asciiTheme="majorBidi" w:hAnsiTheme="majorBidi" w:cstheme="majorBidi"/>
          <w:sz w:val="24"/>
          <w:szCs w:val="24"/>
        </w:rPr>
        <w:t>embelajaran (RPP</w:t>
      </w:r>
      <w:proofErr w:type="gramStart"/>
      <w:r w:rsidR="0004736D" w:rsidRPr="009B0EC3">
        <w:rPr>
          <w:rFonts w:asciiTheme="majorBidi" w:hAnsiTheme="majorBidi" w:cstheme="majorBidi"/>
          <w:sz w:val="24"/>
          <w:szCs w:val="24"/>
        </w:rPr>
        <w:t xml:space="preserve">) </w:t>
      </w:r>
      <w:r w:rsidR="00A12063" w:rsidRPr="009B0EC3">
        <w:rPr>
          <w:rFonts w:asciiTheme="majorBidi" w:hAnsiTheme="majorBidi" w:cstheme="majorBidi"/>
          <w:sz w:val="24"/>
          <w:szCs w:val="24"/>
        </w:rPr>
        <w:t xml:space="preserve"> berdasar</w:t>
      </w:r>
      <w:r w:rsidR="009C2AF5" w:rsidRPr="009B0EC3">
        <w:rPr>
          <w:rFonts w:asciiTheme="majorBidi" w:hAnsiTheme="majorBidi" w:cstheme="majorBidi"/>
          <w:sz w:val="24"/>
          <w:szCs w:val="24"/>
        </w:rPr>
        <w:t>kan</w:t>
      </w:r>
      <w:proofErr w:type="gramEnd"/>
      <w:r w:rsidR="009C2AF5" w:rsidRPr="009B0EC3">
        <w:rPr>
          <w:rFonts w:asciiTheme="majorBidi" w:hAnsiTheme="majorBidi" w:cstheme="majorBidi"/>
          <w:sz w:val="24"/>
          <w:szCs w:val="24"/>
        </w:rPr>
        <w:t xml:space="preserve"> kurikulum 2013( Lampiran 1</w:t>
      </w:r>
      <w:r w:rsidR="00E5505F" w:rsidRPr="009B0EC3">
        <w:rPr>
          <w:rFonts w:asciiTheme="majorBidi" w:hAnsiTheme="majorBidi" w:cstheme="majorBidi"/>
          <w:sz w:val="24"/>
          <w:szCs w:val="24"/>
        </w:rPr>
        <w:t>3</w:t>
      </w:r>
      <w:r w:rsidR="00A12063" w:rsidRPr="009B0EC3">
        <w:rPr>
          <w:rFonts w:asciiTheme="majorBidi" w:hAnsiTheme="majorBidi" w:cstheme="majorBidi"/>
          <w:sz w:val="24"/>
          <w:szCs w:val="24"/>
        </w:rPr>
        <w:t>). SMP Negeri 1 Pallangga merupakan sekolah</w:t>
      </w:r>
      <w:r w:rsidR="008F0F93" w:rsidRPr="009B0EC3">
        <w:rPr>
          <w:rFonts w:asciiTheme="majorBidi" w:hAnsiTheme="majorBidi" w:cstheme="majorBidi"/>
          <w:sz w:val="24"/>
          <w:szCs w:val="24"/>
        </w:rPr>
        <w:t xml:space="preserve"> </w:t>
      </w:r>
      <w:r w:rsidR="00A12063" w:rsidRPr="009B0EC3">
        <w:rPr>
          <w:rFonts w:asciiTheme="majorBidi" w:hAnsiTheme="majorBidi" w:cstheme="majorBidi"/>
          <w:sz w:val="24"/>
          <w:szCs w:val="24"/>
        </w:rPr>
        <w:t xml:space="preserve"> pilotin (sekola</w:t>
      </w:r>
      <w:r w:rsidR="007A688D" w:rsidRPr="009B0EC3">
        <w:rPr>
          <w:rFonts w:asciiTheme="majorBidi" w:hAnsiTheme="majorBidi" w:cstheme="majorBidi"/>
          <w:sz w:val="24"/>
          <w:szCs w:val="24"/>
        </w:rPr>
        <w:t>h yang ditu</w:t>
      </w:r>
      <w:r w:rsidR="00A177E2" w:rsidRPr="009B0EC3">
        <w:rPr>
          <w:rFonts w:asciiTheme="majorBidi" w:hAnsiTheme="majorBidi" w:cstheme="majorBidi"/>
          <w:sz w:val="24"/>
          <w:szCs w:val="24"/>
        </w:rPr>
        <w:t>n</w:t>
      </w:r>
      <w:r w:rsidR="007A688D" w:rsidRPr="009B0EC3">
        <w:rPr>
          <w:rFonts w:asciiTheme="majorBidi" w:hAnsiTheme="majorBidi" w:cstheme="majorBidi"/>
          <w:sz w:val="24"/>
          <w:szCs w:val="24"/>
        </w:rPr>
        <w:t xml:space="preserve">juk untuk </w:t>
      </w:r>
      <w:r w:rsidR="007A688D" w:rsidRPr="009B0EC3">
        <w:rPr>
          <w:rFonts w:asciiTheme="majorBidi" w:hAnsiTheme="majorBidi" w:cstheme="majorBidi"/>
          <w:sz w:val="24"/>
          <w:szCs w:val="24"/>
        </w:rPr>
        <w:lastRenderedPageBreak/>
        <w:t>percontohan penerapan K</w:t>
      </w:r>
      <w:r w:rsidR="00C62C00" w:rsidRPr="009B0EC3">
        <w:rPr>
          <w:rFonts w:asciiTheme="majorBidi" w:hAnsiTheme="majorBidi" w:cstheme="majorBidi"/>
          <w:sz w:val="24"/>
          <w:szCs w:val="24"/>
        </w:rPr>
        <w:t>urikulum 2</w:t>
      </w:r>
      <w:r w:rsidR="007A688D" w:rsidRPr="009B0EC3">
        <w:rPr>
          <w:rFonts w:asciiTheme="majorBidi" w:hAnsiTheme="majorBidi" w:cstheme="majorBidi"/>
          <w:sz w:val="24"/>
          <w:szCs w:val="24"/>
        </w:rPr>
        <w:t>13</w:t>
      </w:r>
      <w:r w:rsidR="008F0F93" w:rsidRPr="009B0EC3">
        <w:rPr>
          <w:rFonts w:asciiTheme="majorBidi" w:hAnsiTheme="majorBidi" w:cstheme="majorBidi"/>
          <w:sz w:val="24"/>
          <w:szCs w:val="24"/>
        </w:rPr>
        <w:t xml:space="preserve"> (K-13)</w:t>
      </w:r>
      <w:r w:rsidR="007A688D" w:rsidRPr="009B0EC3">
        <w:rPr>
          <w:rFonts w:asciiTheme="majorBidi" w:hAnsiTheme="majorBidi" w:cstheme="majorBidi"/>
          <w:sz w:val="24"/>
          <w:szCs w:val="24"/>
        </w:rPr>
        <w:t xml:space="preserve">,  </w:t>
      </w:r>
      <w:r w:rsidR="008F0F93" w:rsidRPr="009B0EC3">
        <w:rPr>
          <w:rFonts w:asciiTheme="majorBidi" w:hAnsiTheme="majorBidi" w:cstheme="majorBidi"/>
          <w:sz w:val="24"/>
          <w:szCs w:val="24"/>
        </w:rPr>
        <w:t xml:space="preserve">meskipun guru yang mengajar </w:t>
      </w:r>
      <w:r w:rsidR="007A688D" w:rsidRPr="009B0EC3">
        <w:rPr>
          <w:rFonts w:asciiTheme="majorBidi" w:hAnsiTheme="majorBidi" w:cstheme="majorBidi"/>
          <w:sz w:val="24"/>
          <w:szCs w:val="24"/>
        </w:rPr>
        <w:t xml:space="preserve"> </w:t>
      </w:r>
      <w:r w:rsidR="008F0F93" w:rsidRPr="009B0EC3">
        <w:rPr>
          <w:rFonts w:asciiTheme="majorBidi" w:hAnsiTheme="majorBidi" w:cstheme="majorBidi"/>
          <w:sz w:val="24"/>
          <w:szCs w:val="24"/>
        </w:rPr>
        <w:t>masih berstatus s</w:t>
      </w:r>
      <w:r w:rsidR="00CF68EE" w:rsidRPr="009B0EC3">
        <w:rPr>
          <w:rFonts w:asciiTheme="majorBidi" w:hAnsiTheme="majorBidi" w:cstheme="majorBidi"/>
          <w:sz w:val="24"/>
          <w:szCs w:val="24"/>
        </w:rPr>
        <w:t>ebagai guru honorer dengan masa kerja</w:t>
      </w:r>
      <w:r w:rsidR="008F0F93" w:rsidRPr="009B0EC3">
        <w:rPr>
          <w:rFonts w:asciiTheme="majorBidi" w:hAnsiTheme="majorBidi" w:cstheme="majorBidi"/>
          <w:sz w:val="24"/>
          <w:szCs w:val="24"/>
        </w:rPr>
        <w:t xml:space="preserve"> </w:t>
      </w:r>
      <w:r w:rsidR="00CF68EE" w:rsidRPr="009B0EC3">
        <w:rPr>
          <w:rFonts w:asciiTheme="majorBidi" w:hAnsiTheme="majorBidi" w:cstheme="majorBidi"/>
          <w:sz w:val="24"/>
          <w:szCs w:val="24"/>
        </w:rPr>
        <w:t xml:space="preserve"> baru berjalan 2 tahun, </w:t>
      </w:r>
      <w:r w:rsidR="007A688D" w:rsidRPr="009B0EC3">
        <w:rPr>
          <w:rFonts w:asciiTheme="majorBidi" w:hAnsiTheme="majorBidi" w:cstheme="majorBidi"/>
          <w:sz w:val="24"/>
          <w:szCs w:val="24"/>
        </w:rPr>
        <w:t xml:space="preserve"> latar belakang pendidikan </w:t>
      </w:r>
      <w:r w:rsidR="00CF68EE" w:rsidRPr="009B0EC3">
        <w:rPr>
          <w:rFonts w:asciiTheme="majorBidi" w:hAnsiTheme="majorBidi" w:cstheme="majorBidi"/>
          <w:sz w:val="24"/>
          <w:szCs w:val="24"/>
        </w:rPr>
        <w:t>sendratasik dan belum</w:t>
      </w:r>
      <w:r w:rsidR="007A688D" w:rsidRPr="009B0EC3">
        <w:rPr>
          <w:rFonts w:asciiTheme="majorBidi" w:hAnsiTheme="majorBidi" w:cstheme="majorBidi"/>
          <w:sz w:val="24"/>
          <w:szCs w:val="24"/>
        </w:rPr>
        <w:t xml:space="preserve"> tersertifikasi </w:t>
      </w:r>
      <w:r w:rsidR="00CF68EE" w:rsidRPr="009B0EC3">
        <w:rPr>
          <w:rFonts w:asciiTheme="majorBidi" w:hAnsiTheme="majorBidi" w:cstheme="majorBidi"/>
          <w:sz w:val="24"/>
          <w:szCs w:val="24"/>
        </w:rPr>
        <w:t>serta belum pernah</w:t>
      </w:r>
      <w:r w:rsidR="009C2AF5" w:rsidRPr="009B0EC3">
        <w:rPr>
          <w:rFonts w:asciiTheme="majorBidi" w:hAnsiTheme="majorBidi" w:cstheme="majorBidi"/>
          <w:sz w:val="24"/>
          <w:szCs w:val="24"/>
        </w:rPr>
        <w:t xml:space="preserve"> </w:t>
      </w:r>
      <w:r w:rsidR="007A688D" w:rsidRPr="009B0EC3">
        <w:rPr>
          <w:rFonts w:asciiTheme="majorBidi" w:hAnsiTheme="majorBidi" w:cstheme="majorBidi"/>
          <w:sz w:val="24"/>
          <w:szCs w:val="24"/>
        </w:rPr>
        <w:t>mengikuti pelat</w:t>
      </w:r>
      <w:r w:rsidR="00CF68EE" w:rsidRPr="009B0EC3">
        <w:rPr>
          <w:rFonts w:asciiTheme="majorBidi" w:hAnsiTheme="majorBidi" w:cstheme="majorBidi"/>
          <w:sz w:val="24"/>
          <w:szCs w:val="24"/>
        </w:rPr>
        <w:t>i</w:t>
      </w:r>
      <w:r w:rsidR="007A688D" w:rsidRPr="009B0EC3">
        <w:rPr>
          <w:rFonts w:asciiTheme="majorBidi" w:hAnsiTheme="majorBidi" w:cstheme="majorBidi"/>
          <w:sz w:val="24"/>
          <w:szCs w:val="24"/>
        </w:rPr>
        <w:t>han</w:t>
      </w:r>
      <w:r w:rsidR="00CF68EE" w:rsidRPr="009B0EC3">
        <w:rPr>
          <w:rFonts w:asciiTheme="majorBidi" w:hAnsiTheme="majorBidi" w:cstheme="majorBidi"/>
          <w:sz w:val="24"/>
          <w:szCs w:val="24"/>
        </w:rPr>
        <w:t xml:space="preserve">  K-13, sehingga</w:t>
      </w:r>
      <w:r w:rsidR="007A688D" w:rsidRPr="009B0EC3">
        <w:rPr>
          <w:rFonts w:asciiTheme="majorBidi" w:hAnsiTheme="majorBidi" w:cstheme="majorBidi"/>
          <w:sz w:val="24"/>
          <w:szCs w:val="24"/>
        </w:rPr>
        <w:t xml:space="preserve"> guru belum memahami </w:t>
      </w:r>
      <w:r w:rsidR="009C2AF5" w:rsidRPr="009B0EC3">
        <w:rPr>
          <w:rFonts w:asciiTheme="majorBidi" w:hAnsiTheme="majorBidi" w:cstheme="majorBidi"/>
          <w:sz w:val="24"/>
          <w:szCs w:val="24"/>
        </w:rPr>
        <w:t xml:space="preserve">seacara mendalam tentang penerapan penilaian autentik demikian juga </w:t>
      </w:r>
      <w:r w:rsidR="007A688D" w:rsidRPr="009B0EC3">
        <w:rPr>
          <w:rFonts w:asciiTheme="majorBidi" w:hAnsiTheme="majorBidi" w:cstheme="majorBidi"/>
          <w:sz w:val="24"/>
          <w:szCs w:val="24"/>
        </w:rPr>
        <w:t>pelaksanaannya di lapangan</w:t>
      </w:r>
      <w:r w:rsidR="00414CF8" w:rsidRPr="009B0EC3">
        <w:rPr>
          <w:rFonts w:asciiTheme="majorBidi" w:hAnsiTheme="majorBidi" w:cstheme="majorBidi"/>
          <w:sz w:val="24"/>
          <w:szCs w:val="24"/>
        </w:rPr>
        <w:t>.</w:t>
      </w:r>
    </w:p>
    <w:p w:rsidR="009715E8" w:rsidRPr="009B0EC3" w:rsidRDefault="00B34F85" w:rsidP="009B0EC3">
      <w:pPr>
        <w:spacing w:line="240" w:lineRule="auto"/>
        <w:rPr>
          <w:rFonts w:asciiTheme="majorBidi" w:hAnsiTheme="majorBidi" w:cstheme="majorBidi"/>
          <w:sz w:val="24"/>
          <w:szCs w:val="24"/>
        </w:rPr>
      </w:pPr>
      <w:r w:rsidRPr="009B0EC3">
        <w:rPr>
          <w:rFonts w:asciiTheme="majorBidi" w:hAnsiTheme="majorBidi" w:cstheme="majorBidi"/>
          <w:sz w:val="24"/>
          <w:szCs w:val="24"/>
        </w:rPr>
        <w:t xml:space="preserve">b) </w:t>
      </w:r>
      <w:r w:rsidR="008568AA" w:rsidRPr="009B0EC3">
        <w:rPr>
          <w:rFonts w:asciiTheme="majorBidi" w:hAnsiTheme="majorBidi" w:cstheme="majorBidi"/>
          <w:sz w:val="24"/>
          <w:szCs w:val="24"/>
        </w:rPr>
        <w:t>Perencanaan/persiapan pembelajaran dengan penilaian autentik pada mata pelajaran seni budaya</w:t>
      </w:r>
      <w:r w:rsidR="008C4ACA" w:rsidRPr="009B0EC3">
        <w:rPr>
          <w:rFonts w:asciiTheme="majorBidi" w:hAnsiTheme="majorBidi" w:cstheme="majorBidi"/>
          <w:sz w:val="24"/>
          <w:szCs w:val="24"/>
        </w:rPr>
        <w:t xml:space="preserve"> di SMP Negeri 4</w:t>
      </w:r>
      <w:r w:rsidRPr="009B0EC3">
        <w:rPr>
          <w:rFonts w:asciiTheme="majorBidi" w:hAnsiTheme="majorBidi" w:cstheme="majorBidi"/>
          <w:sz w:val="24"/>
          <w:szCs w:val="24"/>
        </w:rPr>
        <w:t xml:space="preserve"> Pallangga</w:t>
      </w:r>
    </w:p>
    <w:p w:rsidR="009C2AF5" w:rsidRPr="009B0EC3" w:rsidRDefault="0004736D" w:rsidP="009B0EC3">
      <w:pPr>
        <w:pStyle w:val="ListParagraph"/>
        <w:ind w:left="0" w:firstLine="720"/>
        <w:rPr>
          <w:rFonts w:cstheme="majorBidi"/>
          <w:szCs w:val="24"/>
        </w:rPr>
      </w:pPr>
      <w:r w:rsidRPr="009B0EC3">
        <w:rPr>
          <w:rFonts w:cstheme="majorBidi"/>
          <w:szCs w:val="24"/>
        </w:rPr>
        <w:t>SMP Negeri 4</w:t>
      </w:r>
      <w:r w:rsidR="009C2AF5" w:rsidRPr="009B0EC3">
        <w:rPr>
          <w:rFonts w:cstheme="majorBidi"/>
          <w:szCs w:val="24"/>
        </w:rPr>
        <w:t xml:space="preserve"> Pallangga, bahwa dari 34 kriteria penilaian perencanaan/persiapan pembelajaran, </w:t>
      </w:r>
      <w:r w:rsidR="008568AA" w:rsidRPr="009B0EC3">
        <w:rPr>
          <w:rFonts w:cstheme="majorBidi"/>
          <w:szCs w:val="24"/>
        </w:rPr>
        <w:t xml:space="preserve">berdasarkan hasil observasi menyatakan “Ada” </w:t>
      </w:r>
      <w:r w:rsidR="009C2AF5" w:rsidRPr="009B0EC3">
        <w:rPr>
          <w:rFonts w:cstheme="majorBidi"/>
          <w:szCs w:val="24"/>
        </w:rPr>
        <w:t>dengan k</w:t>
      </w:r>
      <w:r w:rsidR="00BB7E08" w:rsidRPr="009B0EC3">
        <w:rPr>
          <w:rFonts w:cstheme="majorBidi"/>
          <w:szCs w:val="24"/>
        </w:rPr>
        <w:t xml:space="preserve">ategori baik sekali. </w:t>
      </w:r>
      <w:proofErr w:type="gramStart"/>
      <w:r w:rsidR="00BB7E08" w:rsidRPr="009B0EC3">
        <w:rPr>
          <w:rFonts w:cstheme="majorBidi"/>
          <w:szCs w:val="24"/>
        </w:rPr>
        <w:t>Hal ini di</w:t>
      </w:r>
      <w:r w:rsidR="009C2AF5" w:rsidRPr="009B0EC3">
        <w:rPr>
          <w:rFonts w:cstheme="majorBidi"/>
          <w:szCs w:val="24"/>
        </w:rPr>
        <w:t>buktikan dengan tersedianya R</w:t>
      </w:r>
      <w:r w:rsidRPr="009B0EC3">
        <w:rPr>
          <w:rFonts w:cstheme="majorBidi"/>
          <w:szCs w:val="24"/>
        </w:rPr>
        <w:t xml:space="preserve">encana </w:t>
      </w:r>
      <w:r w:rsidR="009C2AF5" w:rsidRPr="009B0EC3">
        <w:rPr>
          <w:rFonts w:cstheme="majorBidi"/>
          <w:szCs w:val="24"/>
        </w:rPr>
        <w:t>P</w:t>
      </w:r>
      <w:r w:rsidRPr="009B0EC3">
        <w:rPr>
          <w:rFonts w:cstheme="majorBidi"/>
          <w:szCs w:val="24"/>
        </w:rPr>
        <w:t xml:space="preserve">elaksanaan </w:t>
      </w:r>
      <w:r w:rsidR="009C2AF5" w:rsidRPr="009B0EC3">
        <w:rPr>
          <w:rFonts w:cstheme="majorBidi"/>
          <w:szCs w:val="24"/>
        </w:rPr>
        <w:t>P</w:t>
      </w:r>
      <w:r w:rsidRPr="009B0EC3">
        <w:rPr>
          <w:rFonts w:cstheme="majorBidi"/>
          <w:szCs w:val="24"/>
        </w:rPr>
        <w:t>embelajaran (RPP)</w:t>
      </w:r>
      <w:r w:rsidR="001F770E" w:rsidRPr="009B0EC3">
        <w:rPr>
          <w:rFonts w:cstheme="majorBidi"/>
          <w:szCs w:val="24"/>
        </w:rPr>
        <w:t xml:space="preserve"> berdasarkan kurikulum 2013 (</w:t>
      </w:r>
      <w:r w:rsidR="00E5505F" w:rsidRPr="009B0EC3">
        <w:rPr>
          <w:rFonts w:cstheme="majorBidi"/>
          <w:szCs w:val="24"/>
        </w:rPr>
        <w:t>Lampiran 14</w:t>
      </w:r>
      <w:r w:rsidR="009C2AF5" w:rsidRPr="009B0EC3">
        <w:rPr>
          <w:rFonts w:cstheme="majorBidi"/>
          <w:szCs w:val="24"/>
        </w:rPr>
        <w:t>).</w:t>
      </w:r>
      <w:proofErr w:type="gramEnd"/>
      <w:r w:rsidR="009C2AF5" w:rsidRPr="009B0EC3">
        <w:rPr>
          <w:rFonts w:cstheme="majorBidi"/>
          <w:szCs w:val="24"/>
        </w:rPr>
        <w:t xml:space="preserve"> </w:t>
      </w:r>
    </w:p>
    <w:p w:rsidR="008C4ACA" w:rsidRPr="009B0EC3" w:rsidRDefault="0004736D" w:rsidP="009B0EC3">
      <w:pPr>
        <w:pStyle w:val="ListParagraph"/>
        <w:ind w:left="0"/>
        <w:rPr>
          <w:rFonts w:cstheme="majorBidi"/>
          <w:szCs w:val="24"/>
        </w:rPr>
      </w:pPr>
      <w:r w:rsidRPr="009B0EC3">
        <w:rPr>
          <w:rFonts w:cstheme="majorBidi"/>
          <w:szCs w:val="24"/>
        </w:rPr>
        <w:t>SMP Negeri 4</w:t>
      </w:r>
      <w:r w:rsidR="009C2AF5" w:rsidRPr="009B0EC3">
        <w:rPr>
          <w:rFonts w:cstheme="majorBidi"/>
          <w:szCs w:val="24"/>
        </w:rPr>
        <w:t xml:space="preserve"> Pallangga </w:t>
      </w:r>
      <w:r w:rsidRPr="009B0EC3">
        <w:rPr>
          <w:rFonts w:cstheme="majorBidi"/>
          <w:szCs w:val="24"/>
        </w:rPr>
        <w:t xml:space="preserve">bukan </w:t>
      </w:r>
      <w:r w:rsidR="009C2AF5" w:rsidRPr="009B0EC3">
        <w:rPr>
          <w:rFonts w:cstheme="majorBidi"/>
          <w:szCs w:val="24"/>
        </w:rPr>
        <w:t>merupakan sekolah pilotin (sekolah yang ditu</w:t>
      </w:r>
      <w:r w:rsidR="00CF004E" w:rsidRPr="009B0EC3">
        <w:rPr>
          <w:rFonts w:cstheme="majorBidi"/>
          <w:szCs w:val="24"/>
        </w:rPr>
        <w:t>n</w:t>
      </w:r>
      <w:r w:rsidR="009C2AF5" w:rsidRPr="009B0EC3">
        <w:rPr>
          <w:rFonts w:cstheme="majorBidi"/>
          <w:szCs w:val="24"/>
        </w:rPr>
        <w:t>juk untuk percontohan penerapan K</w:t>
      </w:r>
      <w:r w:rsidR="004D4D47" w:rsidRPr="009B0EC3">
        <w:rPr>
          <w:rFonts w:cstheme="majorBidi"/>
          <w:szCs w:val="24"/>
        </w:rPr>
        <w:t>-</w:t>
      </w:r>
      <w:r w:rsidR="009C2AF5" w:rsidRPr="009B0EC3">
        <w:rPr>
          <w:rFonts w:cstheme="majorBidi"/>
          <w:szCs w:val="24"/>
        </w:rPr>
        <w:t xml:space="preserve"> 13</w:t>
      </w:r>
      <w:proofErr w:type="gramStart"/>
      <w:r w:rsidR="009C2AF5" w:rsidRPr="009B0EC3">
        <w:rPr>
          <w:rFonts w:cstheme="majorBidi"/>
          <w:szCs w:val="24"/>
        </w:rPr>
        <w:t xml:space="preserve">,  </w:t>
      </w:r>
      <w:r w:rsidRPr="009B0EC3">
        <w:rPr>
          <w:rFonts w:cstheme="majorBidi"/>
          <w:szCs w:val="24"/>
        </w:rPr>
        <w:t>namun</w:t>
      </w:r>
      <w:proofErr w:type="gramEnd"/>
      <w:r w:rsidRPr="009B0EC3">
        <w:rPr>
          <w:rFonts w:cstheme="majorBidi"/>
          <w:szCs w:val="24"/>
        </w:rPr>
        <w:t xml:space="preserve"> tetap harus menggunakan  RPP </w:t>
      </w:r>
      <w:r w:rsidR="004D4D47" w:rsidRPr="009B0EC3">
        <w:rPr>
          <w:rFonts w:cstheme="majorBidi"/>
          <w:szCs w:val="24"/>
        </w:rPr>
        <w:t xml:space="preserve"> </w:t>
      </w:r>
      <w:r w:rsidRPr="009B0EC3">
        <w:rPr>
          <w:rFonts w:cstheme="majorBidi"/>
          <w:szCs w:val="24"/>
        </w:rPr>
        <w:t xml:space="preserve">K </w:t>
      </w:r>
      <w:r w:rsidR="004D4D47" w:rsidRPr="009B0EC3">
        <w:rPr>
          <w:rFonts w:cstheme="majorBidi"/>
          <w:szCs w:val="24"/>
        </w:rPr>
        <w:t>-</w:t>
      </w:r>
      <w:r w:rsidRPr="009B0EC3">
        <w:rPr>
          <w:rFonts w:cstheme="majorBidi"/>
          <w:szCs w:val="24"/>
        </w:rPr>
        <w:t xml:space="preserve">13. Guru seni budaya di SMP Negeri 4 Pallangga </w:t>
      </w:r>
      <w:r w:rsidR="009C2AF5" w:rsidRPr="009B0EC3">
        <w:rPr>
          <w:rFonts w:cstheme="majorBidi"/>
          <w:szCs w:val="24"/>
        </w:rPr>
        <w:t>telah mengajar</w:t>
      </w:r>
      <w:r w:rsidRPr="009B0EC3">
        <w:rPr>
          <w:rFonts w:cstheme="majorBidi"/>
          <w:szCs w:val="24"/>
        </w:rPr>
        <w:t xml:space="preserve">   </w:t>
      </w:r>
      <w:r w:rsidR="009C2AF5" w:rsidRPr="009B0EC3">
        <w:rPr>
          <w:rFonts w:cstheme="majorBidi"/>
          <w:szCs w:val="24"/>
        </w:rPr>
        <w:t>lebih dari 5 tahun sesuai dengan latar belakang pendidikan dan telah tersertifikasi serta telah</w:t>
      </w:r>
      <w:r w:rsidR="004D4D47" w:rsidRPr="009B0EC3">
        <w:rPr>
          <w:rFonts w:cstheme="majorBidi"/>
          <w:szCs w:val="24"/>
        </w:rPr>
        <w:t xml:space="preserve"> mengikuti pelathan K-</w:t>
      </w:r>
      <w:r w:rsidR="009C2AF5" w:rsidRPr="009B0EC3">
        <w:rPr>
          <w:rFonts w:cstheme="majorBidi"/>
          <w:szCs w:val="24"/>
        </w:rPr>
        <w:t xml:space="preserve"> 13, meski demikian guru</w:t>
      </w:r>
      <w:r w:rsidR="00B30FE1" w:rsidRPr="009B0EC3">
        <w:rPr>
          <w:rFonts w:cstheme="majorBidi"/>
          <w:szCs w:val="24"/>
        </w:rPr>
        <w:t xml:space="preserve"> tersebut </w:t>
      </w:r>
      <w:r w:rsidR="00E8650D" w:rsidRPr="009B0EC3">
        <w:rPr>
          <w:rFonts w:cstheme="majorBidi"/>
          <w:szCs w:val="24"/>
        </w:rPr>
        <w:t xml:space="preserve">masih </w:t>
      </w:r>
      <w:r w:rsidR="009C2AF5" w:rsidRPr="009B0EC3">
        <w:rPr>
          <w:rFonts w:cstheme="majorBidi"/>
          <w:szCs w:val="24"/>
        </w:rPr>
        <w:t xml:space="preserve"> belum memahami seacara mendalam tentang penerapan penilaian autentik demikian juga pelaksanaannya di lapangan</w:t>
      </w:r>
      <w:r w:rsidRPr="009B0EC3">
        <w:rPr>
          <w:rFonts w:cstheme="majorBidi"/>
          <w:szCs w:val="24"/>
        </w:rPr>
        <w:t>.</w:t>
      </w:r>
      <w:r w:rsidR="009C2AF5" w:rsidRPr="009B0EC3">
        <w:rPr>
          <w:rFonts w:cstheme="majorBidi"/>
          <w:szCs w:val="24"/>
        </w:rPr>
        <w:t xml:space="preserve"> </w:t>
      </w:r>
    </w:p>
    <w:p w:rsidR="008C4ACA" w:rsidRPr="009B0EC3" w:rsidRDefault="0048183A" w:rsidP="009B0EC3">
      <w:pPr>
        <w:spacing w:line="240" w:lineRule="auto"/>
        <w:ind w:left="426" w:hanging="426"/>
        <w:rPr>
          <w:rFonts w:asciiTheme="majorBidi" w:hAnsiTheme="majorBidi" w:cstheme="majorBidi"/>
          <w:sz w:val="24"/>
          <w:szCs w:val="24"/>
        </w:rPr>
      </w:pPr>
      <w:r w:rsidRPr="009B0EC3">
        <w:rPr>
          <w:rFonts w:asciiTheme="majorBidi" w:hAnsiTheme="majorBidi" w:cstheme="majorBidi"/>
          <w:sz w:val="24"/>
          <w:szCs w:val="24"/>
        </w:rPr>
        <w:t xml:space="preserve">c) </w:t>
      </w:r>
      <w:r w:rsidR="008568AA" w:rsidRPr="009B0EC3">
        <w:rPr>
          <w:rFonts w:asciiTheme="majorBidi" w:hAnsiTheme="majorBidi" w:cstheme="majorBidi"/>
          <w:sz w:val="24"/>
          <w:szCs w:val="24"/>
        </w:rPr>
        <w:t xml:space="preserve">Perencanaan/persiapan pembelajaran dengan penilaian autentik pada mata pelajaran seni budaya </w:t>
      </w:r>
      <w:r w:rsidR="008C4ACA" w:rsidRPr="009B0EC3">
        <w:rPr>
          <w:rFonts w:asciiTheme="majorBidi" w:hAnsiTheme="majorBidi" w:cstheme="majorBidi"/>
          <w:sz w:val="24"/>
          <w:szCs w:val="24"/>
        </w:rPr>
        <w:t>di SMP Negeri 5</w:t>
      </w:r>
      <w:r w:rsidRPr="009B0EC3">
        <w:rPr>
          <w:rFonts w:asciiTheme="majorBidi" w:hAnsiTheme="majorBidi" w:cstheme="majorBidi"/>
          <w:sz w:val="24"/>
          <w:szCs w:val="24"/>
        </w:rPr>
        <w:t xml:space="preserve"> Pallangga</w:t>
      </w:r>
    </w:p>
    <w:p w:rsidR="00E5505F" w:rsidRPr="009B0EC3" w:rsidRDefault="00E5505F" w:rsidP="009B0EC3">
      <w:pPr>
        <w:pStyle w:val="ListParagraph"/>
        <w:ind w:left="284"/>
        <w:rPr>
          <w:rFonts w:cstheme="majorBidi"/>
          <w:szCs w:val="24"/>
        </w:rPr>
      </w:pPr>
    </w:p>
    <w:p w:rsidR="0004736D" w:rsidRPr="009B0EC3" w:rsidRDefault="0004736D" w:rsidP="009B0EC3">
      <w:pPr>
        <w:pStyle w:val="ListParagraph"/>
        <w:ind w:left="0" w:firstLine="720"/>
        <w:rPr>
          <w:rFonts w:cstheme="majorBidi"/>
          <w:szCs w:val="24"/>
        </w:rPr>
      </w:pPr>
      <w:r w:rsidRPr="009B0EC3">
        <w:rPr>
          <w:rFonts w:cstheme="majorBidi"/>
          <w:szCs w:val="24"/>
        </w:rPr>
        <w:t>SMP Negeri 5 Pallangga,</w:t>
      </w:r>
      <w:r w:rsidR="00BB7E08" w:rsidRPr="009B0EC3">
        <w:rPr>
          <w:rFonts w:cstheme="majorBidi"/>
          <w:szCs w:val="24"/>
        </w:rPr>
        <w:t xml:space="preserve"> diketahui</w:t>
      </w:r>
      <w:r w:rsidRPr="009B0EC3">
        <w:rPr>
          <w:rFonts w:cstheme="majorBidi"/>
          <w:szCs w:val="24"/>
        </w:rPr>
        <w:t xml:space="preserve"> bahwa dari 34 kriteria penilaian perencanaan/persiapan pembelajaran, </w:t>
      </w:r>
      <w:r w:rsidR="009F2D11" w:rsidRPr="009B0EC3">
        <w:rPr>
          <w:rFonts w:cstheme="majorBidi"/>
          <w:szCs w:val="24"/>
        </w:rPr>
        <w:t>berdasarkan hasil observasi menyatakan</w:t>
      </w:r>
      <w:r w:rsidR="009F2D11" w:rsidRPr="009B0EC3">
        <w:rPr>
          <w:rFonts w:cstheme="majorBidi"/>
          <w:b/>
          <w:bCs/>
          <w:szCs w:val="24"/>
        </w:rPr>
        <w:t xml:space="preserve"> </w:t>
      </w:r>
      <w:r w:rsidR="009F2D11" w:rsidRPr="009B0EC3">
        <w:rPr>
          <w:rFonts w:cstheme="majorBidi"/>
          <w:szCs w:val="24"/>
        </w:rPr>
        <w:t>“Ada”</w:t>
      </w:r>
      <w:r w:rsidRPr="009B0EC3">
        <w:rPr>
          <w:rFonts w:cstheme="majorBidi"/>
          <w:szCs w:val="24"/>
        </w:rPr>
        <w:t xml:space="preserve"> dengan kategori baik sekali</w:t>
      </w:r>
      <w:r w:rsidRPr="009B0EC3">
        <w:rPr>
          <w:rFonts w:cstheme="majorBidi"/>
          <w:b/>
          <w:bCs/>
          <w:szCs w:val="24"/>
        </w:rPr>
        <w:t xml:space="preserve">. </w:t>
      </w:r>
      <w:proofErr w:type="gramStart"/>
      <w:r w:rsidRPr="009B0EC3">
        <w:rPr>
          <w:rFonts w:cstheme="majorBidi"/>
          <w:szCs w:val="24"/>
        </w:rPr>
        <w:t>Hal ini di buktikan dengan tersedianya Rencana Pelaksanaan Pembelajaran (RPP) berdas</w:t>
      </w:r>
      <w:r w:rsidR="00FF46A9" w:rsidRPr="009B0EC3">
        <w:rPr>
          <w:rFonts w:cstheme="majorBidi"/>
          <w:szCs w:val="24"/>
        </w:rPr>
        <w:t>arkan kurikulum 2013</w:t>
      </w:r>
      <w:r w:rsidR="00BB7E08" w:rsidRPr="009B0EC3">
        <w:rPr>
          <w:rFonts w:cstheme="majorBidi"/>
          <w:szCs w:val="24"/>
        </w:rPr>
        <w:t xml:space="preserve"> </w:t>
      </w:r>
      <w:r w:rsidR="00FF46A9" w:rsidRPr="009B0EC3">
        <w:rPr>
          <w:rFonts w:cstheme="majorBidi"/>
          <w:szCs w:val="24"/>
        </w:rPr>
        <w:t>(</w:t>
      </w:r>
      <w:r w:rsidR="00E5505F" w:rsidRPr="009B0EC3">
        <w:rPr>
          <w:rFonts w:cstheme="majorBidi"/>
          <w:szCs w:val="24"/>
        </w:rPr>
        <w:t>Lampiran 15</w:t>
      </w:r>
      <w:r w:rsidRPr="009B0EC3">
        <w:rPr>
          <w:rFonts w:cstheme="majorBidi"/>
          <w:szCs w:val="24"/>
        </w:rPr>
        <w:t>).</w:t>
      </w:r>
      <w:proofErr w:type="gramEnd"/>
      <w:r w:rsidRPr="009B0EC3">
        <w:rPr>
          <w:rFonts w:cstheme="majorBidi"/>
          <w:szCs w:val="24"/>
        </w:rPr>
        <w:t xml:space="preserve"> </w:t>
      </w:r>
    </w:p>
    <w:p w:rsidR="008C4ACA" w:rsidRPr="009B0EC3" w:rsidRDefault="0004736D" w:rsidP="009B0EC3">
      <w:pPr>
        <w:spacing w:line="240" w:lineRule="auto"/>
        <w:rPr>
          <w:rFonts w:asciiTheme="majorBidi" w:hAnsiTheme="majorBidi" w:cstheme="majorBidi"/>
          <w:sz w:val="24"/>
          <w:szCs w:val="24"/>
        </w:rPr>
      </w:pPr>
      <w:r w:rsidRPr="009B0EC3">
        <w:rPr>
          <w:rFonts w:asciiTheme="majorBidi" w:hAnsiTheme="majorBidi" w:cstheme="majorBidi"/>
          <w:sz w:val="24"/>
          <w:szCs w:val="24"/>
        </w:rPr>
        <w:t>SMP Negeri 5 Pallangga bukan merupakan sekolah pilotin (sekolah yang ditu</w:t>
      </w:r>
      <w:r w:rsidR="009F2D11" w:rsidRPr="009B0EC3">
        <w:rPr>
          <w:rFonts w:asciiTheme="majorBidi" w:hAnsiTheme="majorBidi" w:cstheme="majorBidi"/>
          <w:sz w:val="24"/>
          <w:szCs w:val="24"/>
        </w:rPr>
        <w:t>n</w:t>
      </w:r>
      <w:r w:rsidRPr="009B0EC3">
        <w:rPr>
          <w:rFonts w:asciiTheme="majorBidi" w:hAnsiTheme="majorBidi" w:cstheme="majorBidi"/>
          <w:sz w:val="24"/>
          <w:szCs w:val="24"/>
        </w:rPr>
        <w:t xml:space="preserve">juk untuk </w:t>
      </w:r>
      <w:proofErr w:type="gramStart"/>
      <w:r w:rsidRPr="009B0EC3">
        <w:rPr>
          <w:rFonts w:asciiTheme="majorBidi" w:hAnsiTheme="majorBidi" w:cstheme="majorBidi"/>
          <w:sz w:val="24"/>
          <w:szCs w:val="24"/>
        </w:rPr>
        <w:t xml:space="preserve">percontohan </w:t>
      </w:r>
      <w:r w:rsidR="00BA7DF1" w:rsidRPr="009B0EC3">
        <w:rPr>
          <w:rFonts w:asciiTheme="majorBidi" w:hAnsiTheme="majorBidi" w:cstheme="majorBidi"/>
          <w:sz w:val="24"/>
          <w:szCs w:val="24"/>
        </w:rPr>
        <w:t xml:space="preserve"> </w:t>
      </w:r>
      <w:r w:rsidRPr="009B0EC3">
        <w:rPr>
          <w:rFonts w:asciiTheme="majorBidi" w:hAnsiTheme="majorBidi" w:cstheme="majorBidi"/>
          <w:sz w:val="24"/>
          <w:szCs w:val="24"/>
        </w:rPr>
        <w:t>penerapan</w:t>
      </w:r>
      <w:proofErr w:type="gramEnd"/>
      <w:r w:rsidRPr="009B0EC3">
        <w:rPr>
          <w:rFonts w:asciiTheme="majorBidi" w:hAnsiTheme="majorBidi" w:cstheme="majorBidi"/>
          <w:sz w:val="24"/>
          <w:szCs w:val="24"/>
        </w:rPr>
        <w:t xml:space="preserve"> K</w:t>
      </w:r>
      <w:r w:rsidR="009F2D11" w:rsidRPr="009B0EC3">
        <w:rPr>
          <w:rFonts w:asciiTheme="majorBidi" w:hAnsiTheme="majorBidi" w:cstheme="majorBidi"/>
          <w:sz w:val="24"/>
          <w:szCs w:val="24"/>
        </w:rPr>
        <w:t xml:space="preserve">- </w:t>
      </w:r>
      <w:r w:rsidRPr="009B0EC3">
        <w:rPr>
          <w:rFonts w:asciiTheme="majorBidi" w:hAnsiTheme="majorBidi" w:cstheme="majorBidi"/>
          <w:sz w:val="24"/>
          <w:szCs w:val="24"/>
        </w:rPr>
        <w:t>13,  namun tetap harus menggunakan  RPP</w:t>
      </w:r>
      <w:r w:rsidR="00BA7DF1" w:rsidRPr="009B0EC3">
        <w:rPr>
          <w:rFonts w:asciiTheme="majorBidi" w:hAnsiTheme="majorBidi" w:cstheme="majorBidi"/>
          <w:sz w:val="24"/>
          <w:szCs w:val="24"/>
        </w:rPr>
        <w:t xml:space="preserve"> </w:t>
      </w:r>
      <w:r w:rsidRPr="009B0EC3">
        <w:rPr>
          <w:rFonts w:asciiTheme="majorBidi" w:hAnsiTheme="majorBidi" w:cstheme="majorBidi"/>
          <w:sz w:val="24"/>
          <w:szCs w:val="24"/>
        </w:rPr>
        <w:t xml:space="preserve"> K</w:t>
      </w:r>
      <w:r w:rsidR="009F2D11" w:rsidRPr="009B0EC3">
        <w:rPr>
          <w:rFonts w:asciiTheme="majorBidi" w:hAnsiTheme="majorBidi" w:cstheme="majorBidi"/>
          <w:sz w:val="24"/>
          <w:szCs w:val="24"/>
        </w:rPr>
        <w:t>-</w:t>
      </w:r>
      <w:r w:rsidRPr="009B0EC3">
        <w:rPr>
          <w:rFonts w:asciiTheme="majorBidi" w:hAnsiTheme="majorBidi" w:cstheme="majorBidi"/>
          <w:sz w:val="24"/>
          <w:szCs w:val="24"/>
        </w:rPr>
        <w:t xml:space="preserve"> 13. Guru seni budaya di SMP Ne</w:t>
      </w:r>
      <w:r w:rsidR="009F2D11" w:rsidRPr="009B0EC3">
        <w:rPr>
          <w:rFonts w:asciiTheme="majorBidi" w:hAnsiTheme="majorBidi" w:cstheme="majorBidi"/>
          <w:sz w:val="24"/>
          <w:szCs w:val="24"/>
        </w:rPr>
        <w:t>geri 5 Pallangga masih</w:t>
      </w:r>
      <w:r w:rsidR="00BB7E08" w:rsidRPr="009B0EC3">
        <w:rPr>
          <w:rFonts w:asciiTheme="majorBidi" w:hAnsiTheme="majorBidi" w:cstheme="majorBidi"/>
          <w:sz w:val="24"/>
          <w:szCs w:val="24"/>
        </w:rPr>
        <w:t xml:space="preserve"> berstatus sebagai guru honorer</w:t>
      </w:r>
      <w:r w:rsidR="009F2D11" w:rsidRPr="009B0EC3">
        <w:rPr>
          <w:rFonts w:asciiTheme="majorBidi" w:hAnsiTheme="majorBidi" w:cstheme="majorBidi"/>
          <w:sz w:val="24"/>
          <w:szCs w:val="24"/>
        </w:rPr>
        <w:t>, sudah mengajar selama 3</w:t>
      </w:r>
      <w:r w:rsidRPr="009B0EC3">
        <w:rPr>
          <w:rFonts w:asciiTheme="majorBidi" w:hAnsiTheme="majorBidi" w:cstheme="majorBidi"/>
          <w:sz w:val="24"/>
          <w:szCs w:val="24"/>
        </w:rPr>
        <w:t xml:space="preserve"> tahun sesuai dengan lat</w:t>
      </w:r>
      <w:r w:rsidR="009F2D11" w:rsidRPr="009B0EC3">
        <w:rPr>
          <w:rFonts w:asciiTheme="majorBidi" w:hAnsiTheme="majorBidi" w:cstheme="majorBidi"/>
          <w:sz w:val="24"/>
          <w:szCs w:val="24"/>
        </w:rPr>
        <w:t xml:space="preserve">ar belakang pendidikan namun belum  tersertifikasi serta belum pernah mengikuti pelathan K- 13, sehingga </w:t>
      </w:r>
      <w:r w:rsidR="00BA7DF1" w:rsidRPr="009B0EC3">
        <w:rPr>
          <w:rFonts w:asciiTheme="majorBidi" w:hAnsiTheme="majorBidi" w:cstheme="majorBidi"/>
          <w:sz w:val="24"/>
          <w:szCs w:val="24"/>
        </w:rPr>
        <w:t>guru belum memahami se</w:t>
      </w:r>
      <w:r w:rsidRPr="009B0EC3">
        <w:rPr>
          <w:rFonts w:asciiTheme="majorBidi" w:hAnsiTheme="majorBidi" w:cstheme="majorBidi"/>
          <w:sz w:val="24"/>
          <w:szCs w:val="24"/>
        </w:rPr>
        <w:t xml:space="preserve">cara mendalam tentang penerapan </w:t>
      </w:r>
      <w:r w:rsidR="009F2D11" w:rsidRPr="009B0EC3">
        <w:rPr>
          <w:rFonts w:asciiTheme="majorBidi" w:hAnsiTheme="majorBidi" w:cstheme="majorBidi"/>
          <w:sz w:val="24"/>
          <w:szCs w:val="24"/>
        </w:rPr>
        <w:t xml:space="preserve"> </w:t>
      </w:r>
      <w:r w:rsidRPr="009B0EC3">
        <w:rPr>
          <w:rFonts w:asciiTheme="majorBidi" w:hAnsiTheme="majorBidi" w:cstheme="majorBidi"/>
          <w:sz w:val="24"/>
          <w:szCs w:val="24"/>
        </w:rPr>
        <w:t xml:space="preserve">penilaian autentik </w:t>
      </w:r>
      <w:r w:rsidR="00BA7DF1" w:rsidRPr="009B0EC3">
        <w:rPr>
          <w:rFonts w:asciiTheme="majorBidi" w:hAnsiTheme="majorBidi" w:cstheme="majorBidi"/>
          <w:sz w:val="24"/>
          <w:szCs w:val="24"/>
        </w:rPr>
        <w:t>meliputi ranah sika</w:t>
      </w:r>
      <w:r w:rsidR="00BB7E08" w:rsidRPr="009B0EC3">
        <w:rPr>
          <w:rFonts w:asciiTheme="majorBidi" w:hAnsiTheme="majorBidi" w:cstheme="majorBidi"/>
          <w:sz w:val="24"/>
          <w:szCs w:val="24"/>
        </w:rPr>
        <w:t>p, pengetahuan dan keterampilan</w:t>
      </w:r>
      <w:r w:rsidR="00BA7DF1" w:rsidRPr="009B0EC3">
        <w:rPr>
          <w:rFonts w:asciiTheme="majorBidi" w:hAnsiTheme="majorBidi" w:cstheme="majorBidi"/>
          <w:sz w:val="24"/>
          <w:szCs w:val="24"/>
        </w:rPr>
        <w:t xml:space="preserve">, </w:t>
      </w:r>
      <w:r w:rsidRPr="009B0EC3">
        <w:rPr>
          <w:rFonts w:asciiTheme="majorBidi" w:hAnsiTheme="majorBidi" w:cstheme="majorBidi"/>
          <w:sz w:val="24"/>
          <w:szCs w:val="24"/>
        </w:rPr>
        <w:t>demikian ju</w:t>
      </w:r>
      <w:r w:rsidR="00414CF8" w:rsidRPr="009B0EC3">
        <w:rPr>
          <w:rFonts w:asciiTheme="majorBidi" w:hAnsiTheme="majorBidi" w:cstheme="majorBidi"/>
          <w:sz w:val="24"/>
          <w:szCs w:val="24"/>
        </w:rPr>
        <w:t xml:space="preserve">ga pelaksanaannya di lapangan. </w:t>
      </w:r>
    </w:p>
    <w:p w:rsidR="00FD347A" w:rsidRPr="009B0EC3" w:rsidRDefault="00E9350C" w:rsidP="009B0EC3">
      <w:pPr>
        <w:spacing w:line="240" w:lineRule="auto"/>
        <w:ind w:left="426" w:hanging="426"/>
        <w:rPr>
          <w:rFonts w:asciiTheme="majorBidi" w:hAnsiTheme="majorBidi" w:cstheme="majorBidi"/>
          <w:sz w:val="24"/>
          <w:szCs w:val="24"/>
        </w:rPr>
      </w:pPr>
      <w:r w:rsidRPr="009B0EC3">
        <w:rPr>
          <w:rFonts w:asciiTheme="majorBidi" w:hAnsiTheme="majorBidi" w:cstheme="majorBidi"/>
          <w:sz w:val="24"/>
          <w:szCs w:val="24"/>
        </w:rPr>
        <w:t xml:space="preserve">d) </w:t>
      </w:r>
      <w:r w:rsidR="008568AA" w:rsidRPr="009B0EC3">
        <w:rPr>
          <w:rFonts w:asciiTheme="majorBidi" w:hAnsiTheme="majorBidi" w:cstheme="majorBidi"/>
          <w:sz w:val="24"/>
          <w:szCs w:val="24"/>
        </w:rPr>
        <w:t>Perencanaan/persiapan pembelajaran dengan penilaian autentik pada mata pelajaran seni budaya</w:t>
      </w:r>
      <w:r w:rsidR="008C4ACA" w:rsidRPr="009B0EC3">
        <w:rPr>
          <w:rFonts w:asciiTheme="majorBidi" w:hAnsiTheme="majorBidi" w:cstheme="majorBidi"/>
          <w:sz w:val="24"/>
          <w:szCs w:val="24"/>
        </w:rPr>
        <w:t xml:space="preserve"> di SMP Askari</w:t>
      </w:r>
      <w:r w:rsidR="00E5505F" w:rsidRPr="009B0EC3">
        <w:rPr>
          <w:rFonts w:asciiTheme="majorBidi" w:hAnsiTheme="majorBidi" w:cstheme="majorBidi"/>
          <w:sz w:val="24"/>
          <w:szCs w:val="24"/>
        </w:rPr>
        <w:t xml:space="preserve"> Pallangga</w:t>
      </w:r>
    </w:p>
    <w:p w:rsidR="00E5505F" w:rsidRPr="009B0EC3" w:rsidRDefault="00E5505F" w:rsidP="009B0EC3">
      <w:pPr>
        <w:pStyle w:val="ListParagraph"/>
        <w:ind w:left="284"/>
        <w:rPr>
          <w:rFonts w:cstheme="majorBidi"/>
          <w:szCs w:val="24"/>
        </w:rPr>
      </w:pPr>
    </w:p>
    <w:p w:rsidR="00CF5F6F" w:rsidRPr="009B0EC3" w:rsidRDefault="00414CF8" w:rsidP="009B0EC3">
      <w:pPr>
        <w:pStyle w:val="ListParagraph"/>
        <w:spacing w:before="240"/>
        <w:ind w:left="0" w:firstLine="720"/>
        <w:rPr>
          <w:rFonts w:cstheme="majorBidi"/>
          <w:szCs w:val="24"/>
        </w:rPr>
      </w:pPr>
      <w:r w:rsidRPr="009B0EC3">
        <w:rPr>
          <w:rFonts w:cstheme="majorBidi"/>
          <w:szCs w:val="24"/>
        </w:rPr>
        <w:t>SMP Askari</w:t>
      </w:r>
      <w:r w:rsidR="0004736D" w:rsidRPr="009B0EC3">
        <w:rPr>
          <w:rFonts w:cstheme="majorBidi"/>
          <w:szCs w:val="24"/>
        </w:rPr>
        <w:t xml:space="preserve"> Pallangga, </w:t>
      </w:r>
      <w:r w:rsidR="00FF46A9" w:rsidRPr="009B0EC3">
        <w:rPr>
          <w:rFonts w:cstheme="majorBidi"/>
          <w:szCs w:val="24"/>
        </w:rPr>
        <w:t xml:space="preserve">diketahui </w:t>
      </w:r>
      <w:r w:rsidR="0004736D" w:rsidRPr="009B0EC3">
        <w:rPr>
          <w:rFonts w:cstheme="majorBidi"/>
          <w:szCs w:val="24"/>
        </w:rPr>
        <w:t xml:space="preserve">bahwa dari 34 kriteria penilaian perencanaan/persiapan pembelajaran, </w:t>
      </w:r>
      <w:r w:rsidR="00CF5F6F" w:rsidRPr="009B0EC3">
        <w:rPr>
          <w:rFonts w:cstheme="majorBidi"/>
          <w:szCs w:val="24"/>
        </w:rPr>
        <w:t>berdasarkan hasil observasi menyatakan “Ada”</w:t>
      </w:r>
      <w:r w:rsidR="0004736D" w:rsidRPr="009B0EC3">
        <w:rPr>
          <w:rFonts w:cstheme="majorBidi"/>
          <w:szCs w:val="24"/>
        </w:rPr>
        <w:t xml:space="preserve"> dengan kategori baik sekali. </w:t>
      </w:r>
      <w:r w:rsidR="00CF5F6F" w:rsidRPr="009B0EC3">
        <w:rPr>
          <w:rFonts w:cstheme="majorBidi"/>
          <w:szCs w:val="24"/>
        </w:rPr>
        <w:t xml:space="preserve"> </w:t>
      </w:r>
      <w:proofErr w:type="gramStart"/>
      <w:r w:rsidR="0004736D" w:rsidRPr="009B0EC3">
        <w:rPr>
          <w:rFonts w:cstheme="majorBidi"/>
          <w:szCs w:val="24"/>
        </w:rPr>
        <w:t>Hal ini di buktikan dengan tersedianya RPP berdasarkan kurikulum 2013</w:t>
      </w:r>
      <w:r w:rsidR="00BA7DF1" w:rsidRPr="009B0EC3">
        <w:rPr>
          <w:rFonts w:cstheme="majorBidi"/>
          <w:szCs w:val="24"/>
        </w:rPr>
        <w:t xml:space="preserve"> </w:t>
      </w:r>
      <w:r w:rsidR="00BB7E08" w:rsidRPr="009B0EC3">
        <w:rPr>
          <w:rFonts w:cstheme="majorBidi"/>
          <w:szCs w:val="24"/>
        </w:rPr>
        <w:t>(</w:t>
      </w:r>
      <w:r w:rsidR="00E5505F" w:rsidRPr="009B0EC3">
        <w:rPr>
          <w:rFonts w:cstheme="majorBidi"/>
          <w:szCs w:val="24"/>
        </w:rPr>
        <w:t>Lampiran 16</w:t>
      </w:r>
      <w:r w:rsidR="0004736D" w:rsidRPr="009B0EC3">
        <w:rPr>
          <w:rFonts w:cstheme="majorBidi"/>
          <w:szCs w:val="24"/>
        </w:rPr>
        <w:t>).</w:t>
      </w:r>
      <w:proofErr w:type="gramEnd"/>
      <w:r w:rsidR="0004736D" w:rsidRPr="009B0EC3">
        <w:rPr>
          <w:rFonts w:cstheme="majorBidi"/>
          <w:szCs w:val="24"/>
        </w:rPr>
        <w:t xml:space="preserve"> </w:t>
      </w:r>
      <w:r w:rsidR="00CF5F6F" w:rsidRPr="009B0EC3">
        <w:rPr>
          <w:rFonts w:cstheme="majorBidi"/>
          <w:szCs w:val="24"/>
        </w:rPr>
        <w:t xml:space="preserve"> </w:t>
      </w:r>
      <w:r w:rsidRPr="009B0EC3">
        <w:rPr>
          <w:rFonts w:cstheme="majorBidi"/>
          <w:szCs w:val="24"/>
        </w:rPr>
        <w:t>SMP Askari</w:t>
      </w:r>
      <w:r w:rsidR="0004736D" w:rsidRPr="009B0EC3">
        <w:rPr>
          <w:rFonts w:cstheme="majorBidi"/>
          <w:szCs w:val="24"/>
        </w:rPr>
        <w:t xml:space="preserve"> Pallangga bukan merupakan sekolah pilotin (sekolah yang ditu</w:t>
      </w:r>
      <w:r w:rsidR="00036F56" w:rsidRPr="009B0EC3">
        <w:rPr>
          <w:rFonts w:cstheme="majorBidi"/>
          <w:szCs w:val="24"/>
        </w:rPr>
        <w:t>n</w:t>
      </w:r>
      <w:r w:rsidR="0004736D" w:rsidRPr="009B0EC3">
        <w:rPr>
          <w:rFonts w:cstheme="majorBidi"/>
          <w:szCs w:val="24"/>
        </w:rPr>
        <w:t>juk untuk percontohan penerapan K</w:t>
      </w:r>
      <w:r w:rsidR="00CF5F6F" w:rsidRPr="009B0EC3">
        <w:rPr>
          <w:rFonts w:cstheme="majorBidi"/>
          <w:szCs w:val="24"/>
        </w:rPr>
        <w:t>-</w:t>
      </w:r>
      <w:r w:rsidR="0004736D" w:rsidRPr="009B0EC3">
        <w:rPr>
          <w:rFonts w:cstheme="majorBidi"/>
          <w:szCs w:val="24"/>
        </w:rPr>
        <w:t xml:space="preserve"> 13</w:t>
      </w:r>
      <w:proofErr w:type="gramStart"/>
      <w:r w:rsidR="0004736D" w:rsidRPr="009B0EC3">
        <w:rPr>
          <w:rFonts w:cstheme="majorBidi"/>
          <w:szCs w:val="24"/>
        </w:rPr>
        <w:t>,  namun</w:t>
      </w:r>
      <w:proofErr w:type="gramEnd"/>
      <w:r w:rsidR="0004736D" w:rsidRPr="009B0EC3">
        <w:rPr>
          <w:rFonts w:cstheme="majorBidi"/>
          <w:szCs w:val="24"/>
        </w:rPr>
        <w:t xml:space="preserve"> tetap harus menggunakan </w:t>
      </w:r>
      <w:r w:rsidR="00036F56" w:rsidRPr="009B0EC3">
        <w:rPr>
          <w:rFonts w:cstheme="majorBidi"/>
          <w:szCs w:val="24"/>
        </w:rPr>
        <w:t xml:space="preserve"> </w:t>
      </w:r>
      <w:r w:rsidR="0004736D" w:rsidRPr="009B0EC3">
        <w:rPr>
          <w:rFonts w:cstheme="majorBidi"/>
          <w:szCs w:val="24"/>
        </w:rPr>
        <w:t xml:space="preserve">RPP </w:t>
      </w:r>
      <w:r w:rsidR="00036F56" w:rsidRPr="009B0EC3">
        <w:rPr>
          <w:rFonts w:cstheme="majorBidi"/>
          <w:szCs w:val="24"/>
        </w:rPr>
        <w:t xml:space="preserve"> </w:t>
      </w:r>
      <w:r w:rsidR="0004736D" w:rsidRPr="009B0EC3">
        <w:rPr>
          <w:rFonts w:cstheme="majorBidi"/>
          <w:szCs w:val="24"/>
        </w:rPr>
        <w:t>K</w:t>
      </w:r>
      <w:r w:rsidR="00CF5F6F" w:rsidRPr="009B0EC3">
        <w:rPr>
          <w:rFonts w:cstheme="majorBidi"/>
          <w:szCs w:val="24"/>
        </w:rPr>
        <w:t>-</w:t>
      </w:r>
      <w:r w:rsidR="0004736D" w:rsidRPr="009B0EC3">
        <w:rPr>
          <w:rFonts w:cstheme="majorBidi"/>
          <w:szCs w:val="24"/>
        </w:rPr>
        <w:t xml:space="preserve"> 13</w:t>
      </w:r>
      <w:r w:rsidR="00FF46A9" w:rsidRPr="009B0EC3">
        <w:rPr>
          <w:rFonts w:cstheme="majorBidi"/>
          <w:szCs w:val="24"/>
        </w:rPr>
        <w:t>)</w:t>
      </w:r>
      <w:r w:rsidR="0004736D" w:rsidRPr="009B0EC3">
        <w:rPr>
          <w:rFonts w:cstheme="majorBidi"/>
          <w:szCs w:val="24"/>
        </w:rPr>
        <w:t>.</w:t>
      </w:r>
    </w:p>
    <w:p w:rsidR="00CF5F6F" w:rsidRPr="009B0EC3" w:rsidRDefault="00CF5F6F" w:rsidP="009B0EC3">
      <w:pPr>
        <w:pStyle w:val="ListParagraph"/>
        <w:ind w:left="0" w:firstLine="720"/>
        <w:rPr>
          <w:rFonts w:cstheme="majorBidi"/>
          <w:szCs w:val="24"/>
        </w:rPr>
      </w:pPr>
      <w:r w:rsidRPr="009B0EC3">
        <w:rPr>
          <w:rFonts w:cstheme="majorBidi"/>
          <w:szCs w:val="24"/>
        </w:rPr>
        <w:lastRenderedPageBreak/>
        <w:t xml:space="preserve"> Guru seni budaya di SMP Askari</w:t>
      </w:r>
      <w:r w:rsidR="0004736D" w:rsidRPr="009B0EC3">
        <w:rPr>
          <w:rFonts w:cstheme="majorBidi"/>
          <w:szCs w:val="24"/>
        </w:rPr>
        <w:t xml:space="preserve"> Pallang</w:t>
      </w:r>
      <w:r w:rsidRPr="009B0EC3">
        <w:rPr>
          <w:rFonts w:cstheme="majorBidi"/>
          <w:szCs w:val="24"/>
        </w:rPr>
        <w:t>ga telah mengajar   lebih dari 20</w:t>
      </w:r>
      <w:r w:rsidR="0004736D" w:rsidRPr="009B0EC3">
        <w:rPr>
          <w:rFonts w:cstheme="majorBidi"/>
          <w:szCs w:val="24"/>
        </w:rPr>
        <w:t xml:space="preserve"> tahun sesuai dengan latar belakang pendidikan dan telah tersertifikasi </w:t>
      </w:r>
      <w:r w:rsidRPr="009B0EC3">
        <w:rPr>
          <w:rFonts w:cstheme="majorBidi"/>
          <w:szCs w:val="24"/>
        </w:rPr>
        <w:t>serta telah mengikuti pelathan K-</w:t>
      </w:r>
      <w:r w:rsidR="0004736D" w:rsidRPr="009B0EC3">
        <w:rPr>
          <w:rFonts w:cstheme="majorBidi"/>
          <w:szCs w:val="24"/>
        </w:rPr>
        <w:t xml:space="preserve"> 13, meski demikian guru belum </w:t>
      </w:r>
      <w:r w:rsidRPr="009B0EC3">
        <w:rPr>
          <w:rFonts w:cstheme="majorBidi"/>
          <w:szCs w:val="24"/>
        </w:rPr>
        <w:t xml:space="preserve">dapat </w:t>
      </w:r>
      <w:r w:rsidR="0004736D" w:rsidRPr="009B0EC3">
        <w:rPr>
          <w:rFonts w:cstheme="majorBidi"/>
          <w:szCs w:val="24"/>
        </w:rPr>
        <w:t xml:space="preserve">memahami seacara mendalam tentang penerapan penilaian autentik </w:t>
      </w:r>
      <w:r w:rsidR="00BA7DF1" w:rsidRPr="009B0EC3">
        <w:rPr>
          <w:rFonts w:cstheme="majorBidi"/>
          <w:szCs w:val="24"/>
        </w:rPr>
        <w:t xml:space="preserve">meliputi ranah sikap, pengetahuan dan keterampilan </w:t>
      </w:r>
      <w:r w:rsidR="0004736D" w:rsidRPr="009B0EC3">
        <w:rPr>
          <w:rFonts w:cstheme="majorBidi"/>
          <w:szCs w:val="24"/>
        </w:rPr>
        <w:t xml:space="preserve">demikian juga </w:t>
      </w:r>
      <w:r w:rsidRPr="009B0EC3">
        <w:rPr>
          <w:rFonts w:cstheme="majorBidi"/>
          <w:szCs w:val="24"/>
        </w:rPr>
        <w:t xml:space="preserve">pelaksanaannya di lapangan. </w:t>
      </w:r>
    </w:p>
    <w:p w:rsidR="009715E8" w:rsidRPr="009B0EC3" w:rsidRDefault="00CF5F6F" w:rsidP="009B0EC3">
      <w:pPr>
        <w:pStyle w:val="ListParagraph"/>
        <w:ind w:left="0" w:firstLine="720"/>
        <w:rPr>
          <w:rFonts w:cstheme="majorBidi"/>
          <w:szCs w:val="24"/>
        </w:rPr>
      </w:pPr>
      <w:r w:rsidRPr="009B0EC3">
        <w:rPr>
          <w:rFonts w:cstheme="majorBidi"/>
          <w:szCs w:val="24"/>
        </w:rPr>
        <w:t>Sehingga d</w:t>
      </w:r>
      <w:r w:rsidR="00BF09F9" w:rsidRPr="009B0EC3">
        <w:rPr>
          <w:rFonts w:cstheme="majorBidi"/>
          <w:szCs w:val="24"/>
        </w:rPr>
        <w:t>apat disimpulkan bahwa b</w:t>
      </w:r>
      <w:r w:rsidR="00D5313E" w:rsidRPr="009B0EC3">
        <w:rPr>
          <w:rFonts w:cstheme="majorBidi"/>
          <w:szCs w:val="24"/>
        </w:rPr>
        <w:t xml:space="preserve">erdasarkan hasil penilaian terhadap perencanaan/persiapan pelaksanaan pembelajaran dengan penerapan penilaian </w:t>
      </w:r>
      <w:proofErr w:type="gramStart"/>
      <w:r w:rsidR="00D5313E" w:rsidRPr="009B0EC3">
        <w:rPr>
          <w:rFonts w:cstheme="majorBidi"/>
          <w:szCs w:val="24"/>
        </w:rPr>
        <w:t>autentik  pada</w:t>
      </w:r>
      <w:proofErr w:type="gramEnd"/>
      <w:r w:rsidR="00D5313E" w:rsidRPr="009B0EC3">
        <w:rPr>
          <w:rFonts w:cstheme="majorBidi"/>
          <w:szCs w:val="24"/>
        </w:rPr>
        <w:t xml:space="preserve"> mata pelajaran seni budaya </w:t>
      </w:r>
      <w:r w:rsidR="00A51869" w:rsidRPr="009B0EC3">
        <w:rPr>
          <w:rFonts w:cstheme="majorBidi"/>
          <w:szCs w:val="24"/>
        </w:rPr>
        <w:t>Peserta didik</w:t>
      </w:r>
      <w:r w:rsidR="00D5313E" w:rsidRPr="009B0EC3">
        <w:rPr>
          <w:rFonts w:cstheme="majorBidi"/>
          <w:szCs w:val="24"/>
        </w:rPr>
        <w:t xml:space="preserve"> kelas VII di SMP Negeri 1 Pallangga, SMP Negeri 4 Pallangga, SMP Negeri 5 Pallangga dan SMP Askari Pallangga, </w:t>
      </w:r>
      <w:r w:rsidR="00BA7DF1" w:rsidRPr="009B0EC3">
        <w:rPr>
          <w:rFonts w:cstheme="majorBidi"/>
          <w:szCs w:val="24"/>
        </w:rPr>
        <w:t xml:space="preserve"> bahwa </w:t>
      </w:r>
      <w:r w:rsidR="00D5313E" w:rsidRPr="009B0EC3">
        <w:rPr>
          <w:rFonts w:cstheme="majorBidi"/>
          <w:szCs w:val="24"/>
        </w:rPr>
        <w:t xml:space="preserve">dalam penerapannya </w:t>
      </w:r>
      <w:r w:rsidR="00BA7DF1" w:rsidRPr="009B0EC3">
        <w:rPr>
          <w:rFonts w:cstheme="majorBidi"/>
          <w:szCs w:val="24"/>
        </w:rPr>
        <w:t xml:space="preserve"> melalui hasil observasi dan wawancara yang peneliti lakukan  diperoleh  hasil  </w:t>
      </w:r>
      <w:r w:rsidR="00D5313E" w:rsidRPr="009B0EC3">
        <w:rPr>
          <w:rFonts w:cstheme="majorBidi"/>
          <w:szCs w:val="24"/>
        </w:rPr>
        <w:t xml:space="preserve">rata-rata  menjawab  “Ada” dengan kategori “baik sekali”.  </w:t>
      </w:r>
    </w:p>
    <w:p w:rsidR="009455CF" w:rsidRPr="009B0EC3" w:rsidRDefault="009455CF" w:rsidP="009B0EC3">
      <w:pPr>
        <w:pStyle w:val="ListParagraph"/>
        <w:ind w:left="0" w:firstLine="720"/>
        <w:rPr>
          <w:rFonts w:cstheme="majorBidi"/>
          <w:szCs w:val="24"/>
        </w:rPr>
      </w:pPr>
    </w:p>
    <w:p w:rsidR="00207A6A" w:rsidRPr="009B0EC3" w:rsidRDefault="00E5505F" w:rsidP="009B0EC3">
      <w:pPr>
        <w:spacing w:line="240" w:lineRule="auto"/>
        <w:ind w:left="284" w:hanging="284"/>
        <w:rPr>
          <w:rFonts w:asciiTheme="majorBidi" w:hAnsiTheme="majorBidi" w:cstheme="majorBidi"/>
          <w:b/>
          <w:bCs/>
          <w:sz w:val="24"/>
          <w:szCs w:val="24"/>
        </w:rPr>
      </w:pPr>
      <w:r w:rsidRPr="009B0EC3">
        <w:rPr>
          <w:rFonts w:asciiTheme="majorBidi" w:hAnsiTheme="majorBidi" w:cstheme="majorBidi"/>
          <w:b/>
          <w:bCs/>
          <w:sz w:val="24"/>
          <w:szCs w:val="24"/>
        </w:rPr>
        <w:t>2. P</w:t>
      </w:r>
      <w:r w:rsidR="00681F27" w:rsidRPr="009B0EC3">
        <w:rPr>
          <w:rFonts w:asciiTheme="majorBidi" w:hAnsiTheme="majorBidi" w:cstheme="majorBidi"/>
          <w:b/>
          <w:bCs/>
          <w:sz w:val="24"/>
          <w:szCs w:val="24"/>
        </w:rPr>
        <w:t>elaksanaan P</w:t>
      </w:r>
      <w:r w:rsidR="00207A6A" w:rsidRPr="009B0EC3">
        <w:rPr>
          <w:rFonts w:asciiTheme="majorBidi" w:hAnsiTheme="majorBidi" w:cstheme="majorBidi"/>
          <w:b/>
          <w:bCs/>
          <w:sz w:val="24"/>
          <w:szCs w:val="24"/>
        </w:rPr>
        <w:t xml:space="preserve">embelajaran </w:t>
      </w:r>
      <w:r w:rsidR="00F3509D" w:rsidRPr="009B0EC3">
        <w:rPr>
          <w:rFonts w:asciiTheme="majorBidi" w:hAnsiTheme="majorBidi" w:cstheme="majorBidi"/>
          <w:b/>
          <w:bCs/>
          <w:sz w:val="24"/>
          <w:szCs w:val="24"/>
        </w:rPr>
        <w:t>dalam Penerapan Penilaian Autentik pada Mata Pelajaran S</w:t>
      </w:r>
      <w:r w:rsidR="00207A6A" w:rsidRPr="009B0EC3">
        <w:rPr>
          <w:rFonts w:asciiTheme="majorBidi" w:hAnsiTheme="majorBidi" w:cstheme="majorBidi"/>
          <w:b/>
          <w:bCs/>
          <w:sz w:val="24"/>
          <w:szCs w:val="24"/>
        </w:rPr>
        <w:t>eni budaya kelas VII di SMP Negeri 1</w:t>
      </w:r>
      <w:r w:rsidR="009D12F8" w:rsidRPr="009B0EC3">
        <w:rPr>
          <w:rFonts w:asciiTheme="majorBidi" w:hAnsiTheme="majorBidi" w:cstheme="majorBidi"/>
          <w:b/>
          <w:bCs/>
          <w:sz w:val="24"/>
          <w:szCs w:val="24"/>
        </w:rPr>
        <w:t xml:space="preserve"> </w:t>
      </w:r>
      <w:r w:rsidR="003A0CBD" w:rsidRPr="009B0EC3">
        <w:rPr>
          <w:rFonts w:asciiTheme="majorBidi" w:hAnsiTheme="majorBidi" w:cstheme="majorBidi"/>
          <w:b/>
          <w:bCs/>
          <w:sz w:val="24"/>
          <w:szCs w:val="24"/>
        </w:rPr>
        <w:t>Pallangga, SMP Nege</w:t>
      </w:r>
      <w:r w:rsidR="00207A6A" w:rsidRPr="009B0EC3">
        <w:rPr>
          <w:rFonts w:asciiTheme="majorBidi" w:hAnsiTheme="majorBidi" w:cstheme="majorBidi"/>
          <w:b/>
          <w:bCs/>
          <w:sz w:val="24"/>
          <w:szCs w:val="24"/>
        </w:rPr>
        <w:t>ri 4 Pallangga, SMP Negeri 5 Pal</w:t>
      </w:r>
      <w:r w:rsidRPr="009B0EC3">
        <w:rPr>
          <w:rFonts w:asciiTheme="majorBidi" w:hAnsiTheme="majorBidi" w:cstheme="majorBidi"/>
          <w:b/>
          <w:bCs/>
          <w:sz w:val="24"/>
          <w:szCs w:val="24"/>
        </w:rPr>
        <w:t>langga dan SMP Askari Pallangga</w:t>
      </w:r>
    </w:p>
    <w:p w:rsidR="00E5505F" w:rsidRPr="009B0EC3" w:rsidRDefault="00E5505F" w:rsidP="00196742">
      <w:pPr>
        <w:spacing w:line="240" w:lineRule="auto"/>
        <w:rPr>
          <w:rFonts w:asciiTheme="majorBidi" w:hAnsiTheme="majorBidi" w:cstheme="majorBidi"/>
          <w:b/>
          <w:bCs/>
          <w:sz w:val="24"/>
          <w:szCs w:val="24"/>
        </w:rPr>
      </w:pPr>
    </w:p>
    <w:p w:rsidR="00D5313E" w:rsidRPr="009B0EC3" w:rsidRDefault="00207A6A" w:rsidP="009B0EC3">
      <w:pPr>
        <w:spacing w:line="240" w:lineRule="auto"/>
        <w:ind w:left="284" w:hanging="284"/>
        <w:rPr>
          <w:rFonts w:asciiTheme="majorBidi" w:hAnsiTheme="majorBidi" w:cstheme="majorBidi"/>
          <w:sz w:val="24"/>
          <w:szCs w:val="24"/>
        </w:rPr>
      </w:pPr>
      <w:r w:rsidRPr="009B0EC3">
        <w:rPr>
          <w:rFonts w:asciiTheme="majorBidi" w:hAnsiTheme="majorBidi" w:cstheme="majorBidi"/>
          <w:b/>
          <w:bCs/>
          <w:sz w:val="24"/>
          <w:szCs w:val="24"/>
        </w:rPr>
        <w:tab/>
      </w:r>
      <w:r w:rsidR="00F56BD0" w:rsidRPr="009B0EC3">
        <w:rPr>
          <w:rFonts w:asciiTheme="majorBidi" w:hAnsiTheme="majorBidi" w:cstheme="majorBidi"/>
          <w:b/>
          <w:bCs/>
          <w:sz w:val="24"/>
          <w:szCs w:val="24"/>
        </w:rPr>
        <w:tab/>
      </w:r>
      <w:r w:rsidRPr="009B0EC3">
        <w:rPr>
          <w:rFonts w:asciiTheme="majorBidi" w:hAnsiTheme="majorBidi" w:cstheme="majorBidi"/>
          <w:sz w:val="24"/>
          <w:szCs w:val="24"/>
        </w:rPr>
        <w:t xml:space="preserve">Hasil penelitian terhadap pelaksanaan pembelajaran dalam penerapan penilaian autentik pada mata pelajaran seni budaya kelas VII di SMP  se Kecamatan Pallangga Kabupaten Gowa akan dibahas berdasarkan rujukan data dari hasil penelitian melalui observasi dan wawancara pada SMP Negeri 1 Pallangga, SMP Negeri 4 Pallangga, SMP Negeri 5 Pallangga dan SMP Askari </w:t>
      </w:r>
      <w:proofErr w:type="gramStart"/>
      <w:r w:rsidRPr="009B0EC3">
        <w:rPr>
          <w:rFonts w:asciiTheme="majorBidi" w:hAnsiTheme="majorBidi" w:cstheme="majorBidi"/>
          <w:sz w:val="24"/>
          <w:szCs w:val="24"/>
        </w:rPr>
        <w:t>pallangga</w:t>
      </w:r>
      <w:proofErr w:type="gramEnd"/>
      <w:r w:rsidRPr="009B0EC3">
        <w:rPr>
          <w:rFonts w:asciiTheme="majorBidi" w:hAnsiTheme="majorBidi" w:cstheme="majorBidi"/>
          <w:sz w:val="24"/>
          <w:szCs w:val="24"/>
        </w:rPr>
        <w:t>. Berdasarkan hasil penelitian tersebut sebagai berikut:</w:t>
      </w:r>
    </w:p>
    <w:p w:rsidR="00207A6A" w:rsidRPr="009B0EC3" w:rsidRDefault="00A1058D" w:rsidP="009B0EC3">
      <w:pPr>
        <w:pStyle w:val="ListParagraph"/>
        <w:numPr>
          <w:ilvl w:val="0"/>
          <w:numId w:val="50"/>
        </w:numPr>
        <w:ind w:left="709" w:hanging="425"/>
        <w:rPr>
          <w:rFonts w:cstheme="majorBidi"/>
          <w:szCs w:val="24"/>
        </w:rPr>
      </w:pPr>
      <w:r w:rsidRPr="009B0EC3">
        <w:rPr>
          <w:rFonts w:cstheme="majorBidi"/>
          <w:szCs w:val="24"/>
        </w:rPr>
        <w:t>Pelaksanaan</w:t>
      </w:r>
      <w:r w:rsidR="002D539D" w:rsidRPr="009B0EC3">
        <w:rPr>
          <w:rFonts w:cstheme="majorBidi"/>
          <w:szCs w:val="24"/>
        </w:rPr>
        <w:t xml:space="preserve"> pembelajaran dalam penerapan penilaian autentik </w:t>
      </w:r>
      <w:r w:rsidR="00207A6A" w:rsidRPr="009B0EC3">
        <w:rPr>
          <w:rFonts w:cstheme="majorBidi"/>
          <w:szCs w:val="24"/>
        </w:rPr>
        <w:t xml:space="preserve"> </w:t>
      </w:r>
      <w:r w:rsidR="002D539D" w:rsidRPr="009B0EC3">
        <w:rPr>
          <w:rFonts w:cstheme="majorBidi"/>
          <w:szCs w:val="24"/>
        </w:rPr>
        <w:t>pada mata pelajaran seni budaya</w:t>
      </w:r>
      <w:r w:rsidR="00207A6A" w:rsidRPr="009B0EC3">
        <w:rPr>
          <w:rFonts w:cstheme="majorBidi"/>
          <w:szCs w:val="24"/>
        </w:rPr>
        <w:t xml:space="preserve"> </w:t>
      </w:r>
      <w:r w:rsidR="005E36F3" w:rsidRPr="009B0EC3">
        <w:rPr>
          <w:rFonts w:cstheme="majorBidi"/>
          <w:szCs w:val="24"/>
        </w:rPr>
        <w:t xml:space="preserve"> </w:t>
      </w:r>
      <w:r w:rsidR="00A51869" w:rsidRPr="009B0EC3">
        <w:rPr>
          <w:rFonts w:cstheme="majorBidi"/>
          <w:szCs w:val="24"/>
        </w:rPr>
        <w:t>Peserta didik</w:t>
      </w:r>
      <w:r w:rsidR="005E36F3" w:rsidRPr="009B0EC3">
        <w:rPr>
          <w:rFonts w:cstheme="majorBidi"/>
          <w:szCs w:val="24"/>
        </w:rPr>
        <w:t xml:space="preserve"> </w:t>
      </w:r>
      <w:r w:rsidR="00207A6A" w:rsidRPr="009B0EC3">
        <w:rPr>
          <w:rFonts w:cstheme="majorBidi"/>
          <w:szCs w:val="24"/>
        </w:rPr>
        <w:t>kela</w:t>
      </w:r>
      <w:r w:rsidR="00E5505F" w:rsidRPr="009B0EC3">
        <w:rPr>
          <w:rFonts w:cstheme="majorBidi"/>
          <w:szCs w:val="24"/>
        </w:rPr>
        <w:t>s VII di SMP Negeri 1 Pallangga</w:t>
      </w:r>
    </w:p>
    <w:p w:rsidR="00E5505F" w:rsidRPr="009B0EC3" w:rsidRDefault="00E5505F" w:rsidP="009B0EC3">
      <w:pPr>
        <w:pStyle w:val="ListParagraph"/>
        <w:ind w:left="709"/>
        <w:rPr>
          <w:rFonts w:cstheme="majorBidi"/>
          <w:szCs w:val="24"/>
        </w:rPr>
      </w:pPr>
    </w:p>
    <w:p w:rsidR="00D77E12" w:rsidRPr="009B0EC3" w:rsidRDefault="00036F56" w:rsidP="009B0EC3">
      <w:pPr>
        <w:pStyle w:val="ListParagraph"/>
        <w:ind w:left="284" w:firstLine="436"/>
        <w:rPr>
          <w:rFonts w:cstheme="majorBidi"/>
          <w:szCs w:val="24"/>
        </w:rPr>
      </w:pPr>
      <w:r w:rsidRPr="009B0EC3">
        <w:rPr>
          <w:rFonts w:cstheme="majorBidi"/>
          <w:szCs w:val="24"/>
        </w:rPr>
        <w:t>Berdasarkan hasil pengamatan</w:t>
      </w:r>
      <w:r w:rsidR="00403F14" w:rsidRPr="009B0EC3">
        <w:rPr>
          <w:rFonts w:cstheme="majorBidi"/>
          <w:szCs w:val="24"/>
        </w:rPr>
        <w:t xml:space="preserve"> pelaksanaan penerapan penilaian autentik  di </w:t>
      </w:r>
      <w:r w:rsidRPr="009B0EC3">
        <w:rPr>
          <w:rFonts w:cstheme="majorBidi"/>
          <w:szCs w:val="24"/>
        </w:rPr>
        <w:t>SMP N</w:t>
      </w:r>
      <w:r w:rsidR="00BA1D15" w:rsidRPr="009B0EC3">
        <w:rPr>
          <w:rFonts w:cstheme="majorBidi"/>
          <w:szCs w:val="24"/>
        </w:rPr>
        <w:t>egeri 1 Pallangga, bahwa dari 22</w:t>
      </w:r>
      <w:r w:rsidRPr="009B0EC3">
        <w:rPr>
          <w:rFonts w:cstheme="majorBidi"/>
          <w:szCs w:val="24"/>
        </w:rPr>
        <w:t xml:space="preserve"> kriteria</w:t>
      </w:r>
      <w:r w:rsidR="00DA0F9D" w:rsidRPr="009B0EC3">
        <w:rPr>
          <w:rFonts w:cstheme="majorBidi"/>
          <w:szCs w:val="24"/>
        </w:rPr>
        <w:t xml:space="preserve"> penilaian </w:t>
      </w:r>
      <w:r w:rsidRPr="009B0EC3">
        <w:rPr>
          <w:rFonts w:cstheme="majorBidi"/>
          <w:szCs w:val="24"/>
        </w:rPr>
        <w:t xml:space="preserve"> pembelajaran, </w:t>
      </w:r>
      <w:r w:rsidR="00076E81" w:rsidRPr="009B0EC3">
        <w:rPr>
          <w:rFonts w:cstheme="majorBidi"/>
          <w:szCs w:val="24"/>
        </w:rPr>
        <w:t xml:space="preserve">7 </w:t>
      </w:r>
      <w:r w:rsidR="00D77E12" w:rsidRPr="009B0EC3">
        <w:rPr>
          <w:rFonts w:cstheme="majorBidi"/>
          <w:szCs w:val="24"/>
        </w:rPr>
        <w:t xml:space="preserve"> kriteria</w:t>
      </w:r>
      <w:r w:rsidR="00D77E12" w:rsidRPr="009B0EC3">
        <w:rPr>
          <w:rFonts w:cstheme="majorBidi"/>
          <w:b/>
          <w:bCs/>
          <w:szCs w:val="24"/>
        </w:rPr>
        <w:t xml:space="preserve"> </w:t>
      </w:r>
      <w:r w:rsidR="00D77E12" w:rsidRPr="009B0EC3">
        <w:rPr>
          <w:rFonts w:cstheme="majorBidi"/>
          <w:szCs w:val="24"/>
        </w:rPr>
        <w:t>atau sekitar</w:t>
      </w:r>
      <w:r w:rsidR="00701DD0" w:rsidRPr="009B0EC3">
        <w:rPr>
          <w:rFonts w:cstheme="majorBidi"/>
          <w:szCs w:val="24"/>
        </w:rPr>
        <w:t xml:space="preserve"> </w:t>
      </w:r>
      <w:r w:rsidR="00076E81" w:rsidRPr="009B0EC3">
        <w:rPr>
          <w:rFonts w:cstheme="majorBidi"/>
          <w:szCs w:val="24"/>
        </w:rPr>
        <w:t>32</w:t>
      </w:r>
      <w:r w:rsidR="00DA0F9D" w:rsidRPr="009B0EC3">
        <w:rPr>
          <w:rFonts w:cstheme="majorBidi"/>
          <w:szCs w:val="24"/>
        </w:rPr>
        <w:t xml:space="preserve"> persen</w:t>
      </w:r>
      <w:r w:rsidR="00D77E12" w:rsidRPr="009B0EC3">
        <w:rPr>
          <w:rFonts w:cstheme="majorBidi"/>
          <w:szCs w:val="24"/>
        </w:rPr>
        <w:t xml:space="preserve"> yang </w:t>
      </w:r>
      <w:r w:rsidR="00076E81" w:rsidRPr="009B0EC3">
        <w:rPr>
          <w:rFonts w:cstheme="majorBidi"/>
          <w:szCs w:val="24"/>
        </w:rPr>
        <w:t xml:space="preserve"> </w:t>
      </w:r>
      <w:r w:rsidR="00D77E12" w:rsidRPr="009B0EC3">
        <w:rPr>
          <w:rFonts w:cstheme="majorBidi"/>
          <w:szCs w:val="24"/>
        </w:rPr>
        <w:t>tidak terlaksana  sedangkan</w:t>
      </w:r>
      <w:r w:rsidR="00076E81" w:rsidRPr="009B0EC3">
        <w:rPr>
          <w:rFonts w:cstheme="majorBidi"/>
          <w:szCs w:val="24"/>
        </w:rPr>
        <w:t xml:space="preserve"> 15</w:t>
      </w:r>
      <w:r w:rsidR="00DA0F9D" w:rsidRPr="009B0EC3">
        <w:rPr>
          <w:rFonts w:cstheme="majorBidi"/>
          <w:szCs w:val="24"/>
        </w:rPr>
        <w:t xml:space="preserve"> kriteria atau sekitar </w:t>
      </w:r>
      <w:r w:rsidR="00076E81" w:rsidRPr="009B0EC3">
        <w:rPr>
          <w:rFonts w:cstheme="majorBidi"/>
          <w:szCs w:val="24"/>
        </w:rPr>
        <w:t>68</w:t>
      </w:r>
      <w:r w:rsidR="00DA0F9D" w:rsidRPr="009B0EC3">
        <w:rPr>
          <w:rFonts w:cstheme="majorBidi"/>
          <w:szCs w:val="24"/>
        </w:rPr>
        <w:t xml:space="preserve"> persen</w:t>
      </w:r>
      <w:r w:rsidR="00076E81" w:rsidRPr="009B0EC3">
        <w:rPr>
          <w:rFonts w:cstheme="majorBidi"/>
          <w:szCs w:val="24"/>
        </w:rPr>
        <w:t xml:space="preserve"> </w:t>
      </w:r>
      <w:r w:rsidR="00D77E12" w:rsidRPr="009B0EC3">
        <w:rPr>
          <w:rFonts w:cstheme="majorBidi"/>
          <w:szCs w:val="24"/>
        </w:rPr>
        <w:t xml:space="preserve"> terlaksana, dengan demikian pelaksanaan penerapan penilaian autentik di SMP Negeri </w:t>
      </w:r>
      <w:r w:rsidR="00403F14" w:rsidRPr="009B0EC3">
        <w:rPr>
          <w:rFonts w:cstheme="majorBidi"/>
          <w:szCs w:val="24"/>
        </w:rPr>
        <w:t xml:space="preserve">1 </w:t>
      </w:r>
      <w:r w:rsidR="00D77E12" w:rsidRPr="009B0EC3">
        <w:rPr>
          <w:rFonts w:cstheme="majorBidi"/>
          <w:szCs w:val="24"/>
        </w:rPr>
        <w:t>Pallangga termasuk dalam kategor</w:t>
      </w:r>
      <w:r w:rsidR="00BD7A9F" w:rsidRPr="009B0EC3">
        <w:rPr>
          <w:rFonts w:cstheme="majorBidi"/>
          <w:szCs w:val="24"/>
        </w:rPr>
        <w:t xml:space="preserve">i </w:t>
      </w:r>
      <w:r w:rsidR="00DA0F9D" w:rsidRPr="009B0EC3">
        <w:rPr>
          <w:rFonts w:cstheme="majorBidi"/>
          <w:szCs w:val="24"/>
        </w:rPr>
        <w:t xml:space="preserve">” Baik </w:t>
      </w:r>
      <w:r w:rsidR="00F3509D" w:rsidRPr="009B0EC3">
        <w:rPr>
          <w:rFonts w:cstheme="majorBidi"/>
          <w:szCs w:val="24"/>
        </w:rPr>
        <w:t>”</w:t>
      </w:r>
      <w:r w:rsidR="00AE358B" w:rsidRPr="009B0EC3">
        <w:rPr>
          <w:rFonts w:cstheme="majorBidi"/>
          <w:szCs w:val="24"/>
        </w:rPr>
        <w:t>.</w:t>
      </w:r>
    </w:p>
    <w:p w:rsidR="00036F56" w:rsidRPr="009B0EC3" w:rsidRDefault="00C84FB2" w:rsidP="009B0EC3">
      <w:pPr>
        <w:pStyle w:val="ListParagraph"/>
        <w:ind w:left="284" w:firstLine="436"/>
        <w:rPr>
          <w:rFonts w:cstheme="majorBidi"/>
          <w:szCs w:val="24"/>
        </w:rPr>
      </w:pPr>
      <w:r w:rsidRPr="009B0EC3">
        <w:rPr>
          <w:rFonts w:cstheme="majorBidi"/>
          <w:szCs w:val="24"/>
        </w:rPr>
        <w:t>Penerapan penilaian autentik pada kurikulum 2013 di SMP Negeri 1 Pallangga telah terlak</w:t>
      </w:r>
      <w:r w:rsidR="001240B8" w:rsidRPr="009B0EC3">
        <w:rPr>
          <w:rFonts w:cstheme="majorBidi"/>
          <w:szCs w:val="24"/>
        </w:rPr>
        <w:t>sana dalam kategori “</w:t>
      </w:r>
      <w:proofErr w:type="gramStart"/>
      <w:r w:rsidR="001240B8" w:rsidRPr="009B0EC3">
        <w:rPr>
          <w:rFonts w:cstheme="majorBidi"/>
          <w:szCs w:val="24"/>
        </w:rPr>
        <w:t>Baik ”</w:t>
      </w:r>
      <w:proofErr w:type="gramEnd"/>
      <w:r w:rsidR="001240B8" w:rsidRPr="009B0EC3">
        <w:rPr>
          <w:rFonts w:cstheme="majorBidi"/>
          <w:szCs w:val="24"/>
        </w:rPr>
        <w:t xml:space="preserve"> </w:t>
      </w:r>
      <w:r w:rsidRPr="009B0EC3">
        <w:rPr>
          <w:rFonts w:cstheme="majorBidi"/>
          <w:szCs w:val="24"/>
        </w:rPr>
        <w:t>. Berdasarkan hasil wawancara diperoleh informasi bahwa  hambatan-hambatan yang alami oleh guru adalah</w:t>
      </w:r>
      <w:r w:rsidR="00076E81" w:rsidRPr="009B0EC3">
        <w:rPr>
          <w:rFonts w:cstheme="majorBidi"/>
          <w:szCs w:val="24"/>
        </w:rPr>
        <w:t xml:space="preserve">:     </w:t>
      </w:r>
      <w:r w:rsidRPr="009B0EC3">
        <w:rPr>
          <w:rFonts w:cstheme="majorBidi"/>
          <w:szCs w:val="24"/>
        </w:rPr>
        <w:t xml:space="preserve"> </w:t>
      </w:r>
      <w:r w:rsidR="00076E81" w:rsidRPr="009B0EC3">
        <w:rPr>
          <w:rFonts w:cstheme="majorBidi"/>
          <w:szCs w:val="24"/>
        </w:rPr>
        <w:t xml:space="preserve">1) terbatasnya waktu sehingga </w:t>
      </w:r>
      <w:r w:rsidR="007C75AD" w:rsidRPr="009B0EC3">
        <w:rPr>
          <w:rFonts w:cstheme="majorBidi"/>
          <w:szCs w:val="24"/>
        </w:rPr>
        <w:t xml:space="preserve">menyulitakan </w:t>
      </w:r>
      <w:r w:rsidR="00076E81" w:rsidRPr="009B0EC3">
        <w:rPr>
          <w:rFonts w:cstheme="majorBidi"/>
          <w:szCs w:val="24"/>
        </w:rPr>
        <w:t xml:space="preserve"> guru</w:t>
      </w:r>
      <w:r w:rsidR="0003536A" w:rsidRPr="009B0EC3">
        <w:rPr>
          <w:rFonts w:cstheme="majorBidi"/>
          <w:szCs w:val="24"/>
        </w:rPr>
        <w:t xml:space="preserve">  menilai jumlah peserta didik yang </w:t>
      </w:r>
      <w:r w:rsidR="007C75AD" w:rsidRPr="009B0EC3">
        <w:rPr>
          <w:rFonts w:cstheme="majorBidi"/>
          <w:szCs w:val="24"/>
        </w:rPr>
        <w:t xml:space="preserve"> </w:t>
      </w:r>
      <w:r w:rsidR="00BB7E08" w:rsidRPr="009B0EC3">
        <w:rPr>
          <w:rFonts w:cstheme="majorBidi"/>
          <w:szCs w:val="24"/>
        </w:rPr>
        <w:t>terlalu banyak</w:t>
      </w:r>
      <w:r w:rsidR="00FD6AB0" w:rsidRPr="009B0EC3">
        <w:rPr>
          <w:rFonts w:cstheme="majorBidi"/>
          <w:szCs w:val="24"/>
        </w:rPr>
        <w:t>;</w:t>
      </w:r>
      <w:r w:rsidR="0003536A" w:rsidRPr="009B0EC3">
        <w:rPr>
          <w:rFonts w:cstheme="majorBidi"/>
          <w:szCs w:val="24"/>
        </w:rPr>
        <w:t xml:space="preserve"> 2) membutuhkan kecermatan guru d</w:t>
      </w:r>
      <w:r w:rsidR="00FD6AB0" w:rsidRPr="009B0EC3">
        <w:rPr>
          <w:rFonts w:cstheme="majorBidi"/>
          <w:szCs w:val="24"/>
        </w:rPr>
        <w:t>alam mengamati dan menilai;</w:t>
      </w:r>
      <w:r w:rsidR="007C75AD" w:rsidRPr="009B0EC3">
        <w:rPr>
          <w:rFonts w:cstheme="majorBidi"/>
          <w:szCs w:val="24"/>
        </w:rPr>
        <w:t xml:space="preserve"> 3) </w:t>
      </w:r>
      <w:r w:rsidR="0003536A" w:rsidRPr="009B0EC3">
        <w:rPr>
          <w:rFonts w:cstheme="majorBidi"/>
          <w:szCs w:val="24"/>
        </w:rPr>
        <w:t xml:space="preserve">sulit melakukan pengawasan terhadap jumlah </w:t>
      </w:r>
      <w:r w:rsidR="00D81062" w:rsidRPr="009B0EC3">
        <w:rPr>
          <w:rFonts w:cstheme="majorBidi"/>
          <w:szCs w:val="24"/>
        </w:rPr>
        <w:t>p</w:t>
      </w:r>
      <w:r w:rsidR="00A51869" w:rsidRPr="009B0EC3">
        <w:rPr>
          <w:rFonts w:cstheme="majorBidi"/>
          <w:szCs w:val="24"/>
        </w:rPr>
        <w:t>eserta didik</w:t>
      </w:r>
      <w:r w:rsidR="0003536A" w:rsidRPr="009B0EC3">
        <w:rPr>
          <w:rFonts w:cstheme="majorBidi"/>
          <w:szCs w:val="24"/>
        </w:rPr>
        <w:t xml:space="preserve"> yang terlalu banyak</w:t>
      </w:r>
      <w:r w:rsidR="00FD6AB0" w:rsidRPr="009B0EC3">
        <w:rPr>
          <w:rFonts w:cstheme="majorBidi"/>
          <w:szCs w:val="24"/>
        </w:rPr>
        <w:t>;</w:t>
      </w:r>
      <w:r w:rsidR="0003536A" w:rsidRPr="009B0EC3">
        <w:rPr>
          <w:rFonts w:cstheme="majorBidi"/>
          <w:szCs w:val="24"/>
        </w:rPr>
        <w:t xml:space="preserve"> 4) kurang tersedianya sara</w:t>
      </w:r>
      <w:r w:rsidR="00403F14" w:rsidRPr="009B0EC3">
        <w:rPr>
          <w:rFonts w:cstheme="majorBidi"/>
          <w:szCs w:val="24"/>
        </w:rPr>
        <w:t>na</w:t>
      </w:r>
      <w:r w:rsidR="0003536A" w:rsidRPr="009B0EC3">
        <w:rPr>
          <w:rFonts w:cstheme="majorBidi"/>
          <w:szCs w:val="24"/>
        </w:rPr>
        <w:t xml:space="preserve"> dan prasarana </w:t>
      </w:r>
      <w:r w:rsidR="002D136D" w:rsidRPr="009B0EC3">
        <w:rPr>
          <w:rFonts w:cstheme="majorBidi"/>
          <w:szCs w:val="24"/>
        </w:rPr>
        <w:t>y</w:t>
      </w:r>
      <w:r w:rsidR="008E423E" w:rsidRPr="009B0EC3">
        <w:rPr>
          <w:rFonts w:cstheme="majorBidi"/>
          <w:szCs w:val="24"/>
        </w:rPr>
        <w:t xml:space="preserve">ang cukup </w:t>
      </w:r>
      <w:r w:rsidRPr="009B0EC3">
        <w:rPr>
          <w:rFonts w:cstheme="majorBidi"/>
          <w:szCs w:val="24"/>
        </w:rPr>
        <w:t>untu</w:t>
      </w:r>
      <w:r w:rsidR="00D81062" w:rsidRPr="009B0EC3">
        <w:rPr>
          <w:rFonts w:cstheme="majorBidi"/>
          <w:szCs w:val="24"/>
        </w:rPr>
        <w:t>k menerapkan penilaian tersebut; 5) menuntut profesionalisme guru karena mengamati peserta didik yang bervariasi; 6) Sulit menyamakan persepsi karena latar belakang yang berbeda</w:t>
      </w:r>
    </w:p>
    <w:p w:rsidR="00207A6A" w:rsidRPr="009B0EC3" w:rsidRDefault="002D539D" w:rsidP="009B0EC3">
      <w:pPr>
        <w:pStyle w:val="ListParagraph"/>
        <w:numPr>
          <w:ilvl w:val="0"/>
          <w:numId w:val="50"/>
        </w:numPr>
        <w:ind w:left="567" w:hanging="283"/>
        <w:rPr>
          <w:rFonts w:cstheme="majorBidi"/>
          <w:szCs w:val="24"/>
        </w:rPr>
      </w:pPr>
      <w:r w:rsidRPr="009B0EC3">
        <w:rPr>
          <w:rFonts w:cstheme="majorBidi"/>
          <w:szCs w:val="24"/>
        </w:rPr>
        <w:t xml:space="preserve">Pelaksanaan pembelajaran dalam penerapan penilaian autentik  pada mata pelajaran seni budaya  </w:t>
      </w:r>
      <w:r w:rsidR="00A51869" w:rsidRPr="009B0EC3">
        <w:rPr>
          <w:rFonts w:cstheme="majorBidi"/>
          <w:szCs w:val="24"/>
        </w:rPr>
        <w:t>Peserta didik</w:t>
      </w:r>
      <w:r w:rsidRPr="009B0EC3">
        <w:rPr>
          <w:rFonts w:cstheme="majorBidi"/>
          <w:szCs w:val="24"/>
        </w:rPr>
        <w:t xml:space="preserve"> kelas VII</w:t>
      </w:r>
      <w:r w:rsidR="00E5505F" w:rsidRPr="009B0EC3">
        <w:rPr>
          <w:rFonts w:cstheme="majorBidi"/>
          <w:szCs w:val="24"/>
        </w:rPr>
        <w:t xml:space="preserve"> di SMP Negeri 4 Pallangga</w:t>
      </w:r>
    </w:p>
    <w:p w:rsidR="00E5505F" w:rsidRPr="009B0EC3" w:rsidRDefault="00E5505F" w:rsidP="009B0EC3">
      <w:pPr>
        <w:pStyle w:val="ListParagraph"/>
        <w:ind w:left="567"/>
        <w:rPr>
          <w:rFonts w:cstheme="majorBidi"/>
          <w:szCs w:val="24"/>
        </w:rPr>
      </w:pPr>
    </w:p>
    <w:p w:rsidR="00697C5C" w:rsidRPr="009B0EC3" w:rsidRDefault="00BA5341" w:rsidP="009B0EC3">
      <w:pPr>
        <w:pStyle w:val="ListParagraph"/>
        <w:ind w:left="284" w:firstLine="436"/>
        <w:rPr>
          <w:rFonts w:cstheme="majorBidi"/>
          <w:szCs w:val="24"/>
        </w:rPr>
      </w:pPr>
      <w:r w:rsidRPr="009B0EC3">
        <w:rPr>
          <w:rFonts w:cstheme="majorBidi"/>
          <w:szCs w:val="24"/>
        </w:rPr>
        <w:t xml:space="preserve">SMP </w:t>
      </w:r>
      <w:r w:rsidR="00697C5C" w:rsidRPr="009B0EC3">
        <w:rPr>
          <w:rFonts w:cstheme="majorBidi"/>
          <w:szCs w:val="24"/>
        </w:rPr>
        <w:t>Negeri 4 Pallangga, bahwa dari 22 krite</w:t>
      </w:r>
      <w:r w:rsidRPr="009B0EC3">
        <w:rPr>
          <w:rFonts w:cstheme="majorBidi"/>
          <w:szCs w:val="24"/>
        </w:rPr>
        <w:t>ria penilaian pe</w:t>
      </w:r>
      <w:r w:rsidR="00005A16" w:rsidRPr="009B0EC3">
        <w:rPr>
          <w:rFonts w:cstheme="majorBidi"/>
          <w:szCs w:val="24"/>
        </w:rPr>
        <w:t>laksanaan</w:t>
      </w:r>
      <w:r w:rsidRPr="009B0EC3">
        <w:rPr>
          <w:rFonts w:cstheme="majorBidi"/>
          <w:szCs w:val="24"/>
        </w:rPr>
        <w:t xml:space="preserve"> pembelajaran, 4</w:t>
      </w:r>
      <w:r w:rsidR="00697C5C" w:rsidRPr="009B0EC3">
        <w:rPr>
          <w:rFonts w:cstheme="majorBidi"/>
          <w:szCs w:val="24"/>
        </w:rPr>
        <w:t xml:space="preserve"> kriteria</w:t>
      </w:r>
      <w:r w:rsidR="00697C5C" w:rsidRPr="009B0EC3">
        <w:rPr>
          <w:rFonts w:cstheme="majorBidi"/>
          <w:b/>
          <w:bCs/>
          <w:szCs w:val="24"/>
        </w:rPr>
        <w:t xml:space="preserve"> </w:t>
      </w:r>
      <w:r w:rsidR="00697C5C" w:rsidRPr="009B0EC3">
        <w:rPr>
          <w:rFonts w:cstheme="majorBidi"/>
          <w:szCs w:val="24"/>
        </w:rPr>
        <w:t>atau sekitar</w:t>
      </w:r>
      <w:r w:rsidR="00701DD0" w:rsidRPr="009B0EC3">
        <w:rPr>
          <w:rFonts w:cstheme="majorBidi"/>
          <w:szCs w:val="24"/>
        </w:rPr>
        <w:t xml:space="preserve"> </w:t>
      </w:r>
      <w:r w:rsidRPr="009B0EC3">
        <w:rPr>
          <w:rFonts w:cstheme="majorBidi"/>
          <w:szCs w:val="24"/>
        </w:rPr>
        <w:t>20</w:t>
      </w:r>
      <w:r w:rsidR="007E65FB" w:rsidRPr="009B0EC3">
        <w:rPr>
          <w:rFonts w:cstheme="majorBidi"/>
          <w:b/>
          <w:bCs/>
          <w:szCs w:val="24"/>
        </w:rPr>
        <w:t xml:space="preserve"> </w:t>
      </w:r>
      <w:r w:rsidR="007E65FB" w:rsidRPr="009B0EC3">
        <w:rPr>
          <w:rFonts w:cstheme="majorBidi"/>
          <w:szCs w:val="24"/>
        </w:rPr>
        <w:t>persen</w:t>
      </w:r>
      <w:r w:rsidR="00697C5C" w:rsidRPr="009B0EC3">
        <w:rPr>
          <w:rFonts w:cstheme="majorBidi"/>
          <w:szCs w:val="24"/>
        </w:rPr>
        <w:t xml:space="preserve"> yang</w:t>
      </w:r>
      <w:r w:rsidRPr="009B0EC3">
        <w:rPr>
          <w:rFonts w:cstheme="majorBidi"/>
          <w:szCs w:val="24"/>
        </w:rPr>
        <w:t xml:space="preserve"> </w:t>
      </w:r>
      <w:r w:rsidR="00697C5C" w:rsidRPr="009B0EC3">
        <w:rPr>
          <w:rFonts w:cstheme="majorBidi"/>
          <w:szCs w:val="24"/>
        </w:rPr>
        <w:t xml:space="preserve"> tidak terlaksana</w:t>
      </w:r>
      <w:r w:rsidRPr="009B0EC3">
        <w:rPr>
          <w:rFonts w:cstheme="majorBidi"/>
          <w:szCs w:val="24"/>
        </w:rPr>
        <w:t xml:space="preserve">  sedangkan 18 </w:t>
      </w:r>
      <w:r w:rsidR="00697C5C" w:rsidRPr="009B0EC3">
        <w:rPr>
          <w:rFonts w:cstheme="majorBidi"/>
          <w:szCs w:val="24"/>
        </w:rPr>
        <w:t xml:space="preserve"> kriteria atau sekitar </w:t>
      </w:r>
      <w:r w:rsidRPr="009B0EC3">
        <w:rPr>
          <w:rFonts w:cstheme="majorBidi"/>
          <w:szCs w:val="24"/>
        </w:rPr>
        <w:t>80</w:t>
      </w:r>
      <w:r w:rsidR="007E65FB" w:rsidRPr="009B0EC3">
        <w:rPr>
          <w:rFonts w:cstheme="majorBidi"/>
          <w:szCs w:val="24"/>
        </w:rPr>
        <w:t xml:space="preserve"> Persen</w:t>
      </w:r>
      <w:r w:rsidRPr="009B0EC3">
        <w:rPr>
          <w:rFonts w:cstheme="majorBidi"/>
          <w:szCs w:val="24"/>
        </w:rPr>
        <w:t xml:space="preserve"> </w:t>
      </w:r>
      <w:r w:rsidR="00697C5C" w:rsidRPr="009B0EC3">
        <w:rPr>
          <w:rFonts w:cstheme="majorBidi"/>
          <w:szCs w:val="24"/>
        </w:rPr>
        <w:t xml:space="preserve"> terlaksana, dengan demikian pelaksanaan penerap</w:t>
      </w:r>
      <w:r w:rsidR="00005A16" w:rsidRPr="009B0EC3">
        <w:rPr>
          <w:rFonts w:cstheme="majorBidi"/>
          <w:szCs w:val="24"/>
        </w:rPr>
        <w:t>k</w:t>
      </w:r>
      <w:r w:rsidR="00697C5C" w:rsidRPr="009B0EC3">
        <w:rPr>
          <w:rFonts w:cstheme="majorBidi"/>
          <w:szCs w:val="24"/>
        </w:rPr>
        <w:t>an pe</w:t>
      </w:r>
      <w:r w:rsidR="007E65FB" w:rsidRPr="009B0EC3">
        <w:rPr>
          <w:rFonts w:cstheme="majorBidi"/>
          <w:szCs w:val="24"/>
        </w:rPr>
        <w:t>nilaian autentik di SMP Negeri 4</w:t>
      </w:r>
      <w:r w:rsidR="00697C5C" w:rsidRPr="009B0EC3">
        <w:rPr>
          <w:rFonts w:cstheme="majorBidi"/>
          <w:szCs w:val="24"/>
        </w:rPr>
        <w:t xml:space="preserve"> Pallangga termasuk dalam kategori ” Baik ”,</w:t>
      </w:r>
      <w:r w:rsidR="00697C5C" w:rsidRPr="009B0EC3">
        <w:rPr>
          <w:rFonts w:cstheme="majorBidi"/>
          <w:b/>
          <w:bCs/>
          <w:szCs w:val="24"/>
        </w:rPr>
        <w:t xml:space="preserve"> </w:t>
      </w:r>
      <w:r w:rsidR="00BB7E08" w:rsidRPr="009B0EC3">
        <w:rPr>
          <w:rFonts w:cstheme="majorBidi"/>
          <w:b/>
          <w:bCs/>
          <w:szCs w:val="24"/>
        </w:rPr>
        <w:t xml:space="preserve"> </w:t>
      </w:r>
      <w:r w:rsidR="00697C5C" w:rsidRPr="009B0EC3">
        <w:rPr>
          <w:rFonts w:cstheme="majorBidi"/>
          <w:szCs w:val="24"/>
        </w:rPr>
        <w:t xml:space="preserve">meski SMP Negeri 4 Pallangga bukan merupakan sekolah pilotin </w:t>
      </w:r>
      <w:r w:rsidRPr="009B0EC3">
        <w:rPr>
          <w:rFonts w:cstheme="majorBidi"/>
          <w:szCs w:val="24"/>
        </w:rPr>
        <w:t>namun tetap harus menerapakan K-</w:t>
      </w:r>
      <w:r w:rsidR="00697C5C" w:rsidRPr="009B0EC3">
        <w:rPr>
          <w:rFonts w:cstheme="majorBidi"/>
          <w:szCs w:val="24"/>
        </w:rPr>
        <w:t>13 untuk mendukung misi Kabupa</w:t>
      </w:r>
      <w:r w:rsidR="00BB7E08" w:rsidRPr="009B0EC3">
        <w:rPr>
          <w:rFonts w:cstheme="majorBidi"/>
          <w:szCs w:val="24"/>
        </w:rPr>
        <w:t>ten Gowa dalam penerapan SKTB (</w:t>
      </w:r>
      <w:r w:rsidR="00697C5C" w:rsidRPr="009B0EC3">
        <w:rPr>
          <w:rFonts w:cstheme="majorBidi"/>
          <w:szCs w:val="24"/>
        </w:rPr>
        <w:t>Sistem Kelas Tuntas Berkelanjutan)</w:t>
      </w:r>
      <w:r w:rsidR="007E65FB" w:rsidRPr="009B0EC3">
        <w:rPr>
          <w:rFonts w:cstheme="majorBidi"/>
          <w:szCs w:val="24"/>
        </w:rPr>
        <w:t>.</w:t>
      </w:r>
    </w:p>
    <w:p w:rsidR="00697C5C" w:rsidRPr="009B0EC3" w:rsidRDefault="00697C5C" w:rsidP="009B0EC3">
      <w:pPr>
        <w:pStyle w:val="ListParagraph"/>
        <w:ind w:left="284" w:firstLine="436"/>
        <w:rPr>
          <w:rFonts w:cstheme="majorBidi"/>
          <w:szCs w:val="24"/>
        </w:rPr>
      </w:pPr>
      <w:r w:rsidRPr="009B0EC3">
        <w:rPr>
          <w:rFonts w:cstheme="majorBidi"/>
          <w:szCs w:val="24"/>
        </w:rPr>
        <w:t xml:space="preserve">Penerapan penilaian autentik pada kurikulum 2013 di SMP Negeri 4 Pallangga telah terlaksana </w:t>
      </w:r>
      <w:proofErr w:type="gramStart"/>
      <w:r w:rsidRPr="009B0EC3">
        <w:rPr>
          <w:rFonts w:cstheme="majorBidi"/>
          <w:szCs w:val="24"/>
        </w:rPr>
        <w:t xml:space="preserve">dalam </w:t>
      </w:r>
      <w:r w:rsidR="006F7632" w:rsidRPr="009B0EC3">
        <w:rPr>
          <w:rFonts w:cstheme="majorBidi"/>
          <w:szCs w:val="24"/>
        </w:rPr>
        <w:t xml:space="preserve"> </w:t>
      </w:r>
      <w:r w:rsidRPr="009B0EC3">
        <w:rPr>
          <w:rFonts w:cstheme="majorBidi"/>
          <w:szCs w:val="24"/>
        </w:rPr>
        <w:t>kategori</w:t>
      </w:r>
      <w:proofErr w:type="gramEnd"/>
      <w:r w:rsidRPr="009B0EC3">
        <w:rPr>
          <w:rFonts w:cstheme="majorBidi"/>
          <w:szCs w:val="24"/>
        </w:rPr>
        <w:t xml:space="preserve"> “Baik”. </w:t>
      </w:r>
      <w:r w:rsidR="006F7632" w:rsidRPr="009B0EC3">
        <w:rPr>
          <w:rFonts w:cstheme="majorBidi"/>
          <w:szCs w:val="24"/>
        </w:rPr>
        <w:t xml:space="preserve"> </w:t>
      </w:r>
      <w:r w:rsidRPr="009B0EC3">
        <w:rPr>
          <w:rFonts w:cstheme="majorBidi"/>
          <w:szCs w:val="24"/>
        </w:rPr>
        <w:t>Berdasarkan hasil wawancara diperoleh informasi bahwa  hambatan-hambatan yang alami oleh guru adalah</w:t>
      </w:r>
      <w:r w:rsidR="00BA5341" w:rsidRPr="009B0EC3">
        <w:rPr>
          <w:rFonts w:cstheme="majorBidi"/>
          <w:szCs w:val="24"/>
        </w:rPr>
        <w:t>:</w:t>
      </w:r>
      <w:r w:rsidRPr="009B0EC3">
        <w:rPr>
          <w:rFonts w:cstheme="majorBidi"/>
          <w:szCs w:val="24"/>
        </w:rPr>
        <w:t xml:space="preserve"> 1)</w:t>
      </w:r>
      <w:r w:rsidR="0078119B" w:rsidRPr="009B0EC3">
        <w:rPr>
          <w:rFonts w:cstheme="majorBidi"/>
          <w:szCs w:val="24"/>
        </w:rPr>
        <w:t xml:space="preserve"> belum fokus melaksanakan K</w:t>
      </w:r>
      <w:r w:rsidR="00BA5341" w:rsidRPr="009B0EC3">
        <w:rPr>
          <w:rFonts w:cstheme="majorBidi"/>
          <w:szCs w:val="24"/>
        </w:rPr>
        <w:t>-</w:t>
      </w:r>
      <w:r w:rsidR="0078119B" w:rsidRPr="009B0EC3">
        <w:rPr>
          <w:rFonts w:cstheme="majorBidi"/>
          <w:szCs w:val="24"/>
        </w:rPr>
        <w:t xml:space="preserve"> 13 karena SMP Negeri 4 Pallangga bukan merupakan sekolah</w:t>
      </w:r>
      <w:r w:rsidR="004B2283" w:rsidRPr="009B0EC3">
        <w:rPr>
          <w:rFonts w:cstheme="majorBidi"/>
          <w:szCs w:val="24"/>
        </w:rPr>
        <w:t xml:space="preserve"> pilotin sehingga masih menerap</w:t>
      </w:r>
      <w:r w:rsidR="00FD6AB0" w:rsidRPr="009B0EC3">
        <w:rPr>
          <w:rFonts w:cstheme="majorBidi"/>
          <w:szCs w:val="24"/>
        </w:rPr>
        <w:t>kan KTSP 2006;</w:t>
      </w:r>
      <w:r w:rsidR="0078119B" w:rsidRPr="009B0EC3">
        <w:rPr>
          <w:rFonts w:cstheme="majorBidi"/>
          <w:szCs w:val="24"/>
        </w:rPr>
        <w:t xml:space="preserve"> 2) </w:t>
      </w:r>
      <w:r w:rsidRPr="009B0EC3">
        <w:rPr>
          <w:rFonts w:cstheme="majorBidi"/>
          <w:szCs w:val="24"/>
        </w:rPr>
        <w:t xml:space="preserve"> </w:t>
      </w:r>
      <w:r w:rsidR="004B2283" w:rsidRPr="009B0EC3">
        <w:rPr>
          <w:rFonts w:cstheme="majorBidi"/>
          <w:szCs w:val="24"/>
        </w:rPr>
        <w:t xml:space="preserve">guru belum  memahami secara mendalam tentang penerapan penilaian autentik, meskipun guru telah mengikuti pelatihan K- 13 namun masih memerlukan bimbingan dan </w:t>
      </w:r>
      <w:r w:rsidR="00FD6AB0" w:rsidRPr="009B0EC3">
        <w:rPr>
          <w:rFonts w:cstheme="majorBidi"/>
          <w:szCs w:val="24"/>
        </w:rPr>
        <w:t>pengawasan;</w:t>
      </w:r>
      <w:r w:rsidR="004B2283" w:rsidRPr="009B0EC3">
        <w:rPr>
          <w:rFonts w:cstheme="majorBidi"/>
          <w:szCs w:val="24"/>
        </w:rPr>
        <w:t xml:space="preserve"> 3) sulitnya guru</w:t>
      </w:r>
      <w:r w:rsidRPr="009B0EC3">
        <w:rPr>
          <w:rFonts w:cstheme="majorBidi"/>
          <w:szCs w:val="24"/>
        </w:rPr>
        <w:t xml:space="preserve">  menilai jumlah peserta didik yang terlalu ba</w:t>
      </w:r>
      <w:r w:rsidR="00FD6AB0" w:rsidRPr="009B0EC3">
        <w:rPr>
          <w:rFonts w:cstheme="majorBidi"/>
          <w:szCs w:val="24"/>
        </w:rPr>
        <w:t>nyak karena terbatasnya waktu;</w:t>
      </w:r>
      <w:r w:rsidR="004B2283" w:rsidRPr="009B0EC3">
        <w:rPr>
          <w:rFonts w:cstheme="majorBidi"/>
          <w:szCs w:val="24"/>
        </w:rPr>
        <w:t xml:space="preserve"> 4</w:t>
      </w:r>
      <w:r w:rsidRPr="009B0EC3">
        <w:rPr>
          <w:rFonts w:cstheme="majorBidi"/>
          <w:szCs w:val="24"/>
        </w:rPr>
        <w:t xml:space="preserve">) </w:t>
      </w:r>
      <w:r w:rsidR="006F7632" w:rsidRPr="009B0EC3">
        <w:rPr>
          <w:rFonts w:cstheme="majorBidi"/>
          <w:szCs w:val="24"/>
        </w:rPr>
        <w:t xml:space="preserve"> banyaknya variasi instrument, 5) </w:t>
      </w:r>
      <w:r w:rsidRPr="009B0EC3">
        <w:rPr>
          <w:rFonts w:cstheme="majorBidi"/>
          <w:szCs w:val="24"/>
        </w:rPr>
        <w:t>membutuhkan kecermatan guru dalam men</w:t>
      </w:r>
      <w:r w:rsidR="00FD6AB0" w:rsidRPr="009B0EC3">
        <w:rPr>
          <w:rFonts w:cstheme="majorBidi"/>
          <w:szCs w:val="24"/>
        </w:rPr>
        <w:t>gamati dan menilai;</w:t>
      </w:r>
      <w:r w:rsidR="004B2283" w:rsidRPr="009B0EC3">
        <w:rPr>
          <w:rFonts w:cstheme="majorBidi"/>
          <w:szCs w:val="24"/>
        </w:rPr>
        <w:t xml:space="preserve"> </w:t>
      </w:r>
      <w:r w:rsidR="006F7632" w:rsidRPr="009B0EC3">
        <w:rPr>
          <w:rFonts w:cstheme="majorBidi"/>
          <w:szCs w:val="24"/>
        </w:rPr>
        <w:t xml:space="preserve">6)  </w:t>
      </w:r>
      <w:r w:rsidRPr="009B0EC3">
        <w:rPr>
          <w:rFonts w:cstheme="majorBidi"/>
          <w:szCs w:val="24"/>
        </w:rPr>
        <w:t>sulit melakukan pengawasan terhadap ju</w:t>
      </w:r>
      <w:r w:rsidR="004B2283" w:rsidRPr="009B0EC3">
        <w:rPr>
          <w:rFonts w:cstheme="majorBidi"/>
          <w:szCs w:val="24"/>
        </w:rPr>
        <w:t xml:space="preserve">mlah </w:t>
      </w:r>
      <w:r w:rsidR="00A51869" w:rsidRPr="009B0EC3">
        <w:rPr>
          <w:rFonts w:cstheme="majorBidi"/>
          <w:szCs w:val="24"/>
        </w:rPr>
        <w:t>Peserta didik</w:t>
      </w:r>
      <w:r w:rsidR="004B2283" w:rsidRPr="009B0EC3">
        <w:rPr>
          <w:rFonts w:cstheme="majorBidi"/>
          <w:szCs w:val="24"/>
        </w:rPr>
        <w:t xml:space="preserve"> yang terlalu banyak</w:t>
      </w:r>
      <w:r w:rsidR="00FD6AB0" w:rsidRPr="009B0EC3">
        <w:rPr>
          <w:rFonts w:cstheme="majorBidi"/>
          <w:szCs w:val="24"/>
        </w:rPr>
        <w:t>;</w:t>
      </w:r>
      <w:r w:rsidR="004B2283" w:rsidRPr="009B0EC3">
        <w:rPr>
          <w:rFonts w:cstheme="majorBidi"/>
          <w:szCs w:val="24"/>
        </w:rPr>
        <w:t xml:space="preserve"> </w:t>
      </w:r>
      <w:r w:rsidR="006F7632" w:rsidRPr="009B0EC3">
        <w:rPr>
          <w:rFonts w:cstheme="majorBidi"/>
          <w:szCs w:val="24"/>
        </w:rPr>
        <w:t>7</w:t>
      </w:r>
      <w:r w:rsidRPr="009B0EC3">
        <w:rPr>
          <w:rFonts w:cstheme="majorBidi"/>
          <w:szCs w:val="24"/>
        </w:rPr>
        <w:t>) kurang tersedianya sarana dan prasarana yang cukup untu</w:t>
      </w:r>
      <w:r w:rsidR="006F7632" w:rsidRPr="009B0EC3">
        <w:rPr>
          <w:rFonts w:cstheme="majorBidi"/>
          <w:szCs w:val="24"/>
        </w:rPr>
        <w:t>k menerapkan penilaian tersebut.</w:t>
      </w:r>
    </w:p>
    <w:p w:rsidR="00207A6A" w:rsidRPr="009B0EC3" w:rsidRDefault="002D539D" w:rsidP="009B0EC3">
      <w:pPr>
        <w:pStyle w:val="ListParagraph"/>
        <w:numPr>
          <w:ilvl w:val="0"/>
          <w:numId w:val="50"/>
        </w:numPr>
        <w:ind w:left="567" w:hanging="283"/>
        <w:rPr>
          <w:rFonts w:cstheme="majorBidi"/>
          <w:szCs w:val="24"/>
        </w:rPr>
      </w:pPr>
      <w:r w:rsidRPr="009B0EC3">
        <w:rPr>
          <w:rFonts w:cstheme="majorBidi"/>
          <w:szCs w:val="24"/>
        </w:rPr>
        <w:t xml:space="preserve">Pelaksanaan pembelajaran dalam penerapan penilaian autentik  pada mata pelajaran seni budaya  </w:t>
      </w:r>
      <w:r w:rsidR="00A51869" w:rsidRPr="009B0EC3">
        <w:rPr>
          <w:rFonts w:cstheme="majorBidi"/>
          <w:szCs w:val="24"/>
        </w:rPr>
        <w:t>Peserta didik</w:t>
      </w:r>
      <w:r w:rsidRPr="009B0EC3">
        <w:rPr>
          <w:rFonts w:cstheme="majorBidi"/>
          <w:szCs w:val="24"/>
        </w:rPr>
        <w:t xml:space="preserve"> kelas VII</w:t>
      </w:r>
      <w:r w:rsidR="00207A6A" w:rsidRPr="009B0EC3">
        <w:rPr>
          <w:rFonts w:cstheme="majorBidi"/>
          <w:szCs w:val="24"/>
        </w:rPr>
        <w:t xml:space="preserve"> di SMP Neger</w:t>
      </w:r>
      <w:r w:rsidR="00E5505F" w:rsidRPr="009B0EC3">
        <w:rPr>
          <w:rFonts w:cstheme="majorBidi"/>
          <w:szCs w:val="24"/>
        </w:rPr>
        <w:t>i 5 Pallangga</w:t>
      </w:r>
    </w:p>
    <w:p w:rsidR="00E5505F" w:rsidRPr="009B0EC3" w:rsidRDefault="00E5505F" w:rsidP="009B0EC3">
      <w:pPr>
        <w:pStyle w:val="ListParagraph"/>
        <w:ind w:left="284"/>
        <w:rPr>
          <w:rFonts w:cstheme="majorBidi"/>
          <w:szCs w:val="24"/>
        </w:rPr>
      </w:pPr>
    </w:p>
    <w:p w:rsidR="00604056" w:rsidRPr="009B0EC3" w:rsidRDefault="002422DC" w:rsidP="009B0EC3">
      <w:pPr>
        <w:spacing w:line="240" w:lineRule="auto"/>
        <w:ind w:left="284" w:firstLine="436"/>
        <w:rPr>
          <w:rFonts w:asciiTheme="majorBidi" w:hAnsiTheme="majorBidi" w:cstheme="majorBidi"/>
          <w:sz w:val="24"/>
          <w:szCs w:val="24"/>
        </w:rPr>
      </w:pPr>
      <w:r w:rsidRPr="009B0EC3">
        <w:rPr>
          <w:rFonts w:asciiTheme="majorBidi" w:hAnsiTheme="majorBidi" w:cstheme="majorBidi"/>
          <w:sz w:val="24"/>
          <w:szCs w:val="24"/>
        </w:rPr>
        <w:t>Berdasarkan hasil pengamatan pelaksanaan penerapan penilaia</w:t>
      </w:r>
      <w:r w:rsidR="007E65FB" w:rsidRPr="009B0EC3">
        <w:rPr>
          <w:rFonts w:asciiTheme="majorBidi" w:hAnsiTheme="majorBidi" w:cstheme="majorBidi"/>
          <w:sz w:val="24"/>
          <w:szCs w:val="24"/>
        </w:rPr>
        <w:t>n autentik  di SMP Negeri 5</w:t>
      </w:r>
      <w:r w:rsidRPr="009B0EC3">
        <w:rPr>
          <w:rFonts w:asciiTheme="majorBidi" w:hAnsiTheme="majorBidi" w:cstheme="majorBidi"/>
          <w:sz w:val="24"/>
          <w:szCs w:val="24"/>
        </w:rPr>
        <w:t xml:space="preserve"> Pallangga, bahwa dari 22 krite</w:t>
      </w:r>
      <w:r w:rsidR="00100A5F" w:rsidRPr="009B0EC3">
        <w:rPr>
          <w:rFonts w:asciiTheme="majorBidi" w:hAnsiTheme="majorBidi" w:cstheme="majorBidi"/>
          <w:sz w:val="24"/>
          <w:szCs w:val="24"/>
        </w:rPr>
        <w:t xml:space="preserve">ria penilaian </w:t>
      </w:r>
      <w:r w:rsidR="005E36F3" w:rsidRPr="009B0EC3">
        <w:rPr>
          <w:rFonts w:asciiTheme="majorBidi" w:hAnsiTheme="majorBidi" w:cstheme="majorBidi"/>
          <w:sz w:val="24"/>
          <w:szCs w:val="24"/>
        </w:rPr>
        <w:t xml:space="preserve"> pembelajaran, </w:t>
      </w:r>
      <w:r w:rsidR="00604056" w:rsidRPr="009B0EC3">
        <w:rPr>
          <w:rFonts w:asciiTheme="majorBidi" w:hAnsiTheme="majorBidi" w:cstheme="majorBidi"/>
          <w:sz w:val="24"/>
          <w:szCs w:val="24"/>
        </w:rPr>
        <w:t>8</w:t>
      </w:r>
      <w:r w:rsidRPr="009B0EC3">
        <w:rPr>
          <w:rFonts w:asciiTheme="majorBidi" w:hAnsiTheme="majorBidi" w:cstheme="majorBidi"/>
          <w:sz w:val="24"/>
          <w:szCs w:val="24"/>
        </w:rPr>
        <w:t xml:space="preserve"> </w:t>
      </w:r>
      <w:r w:rsidR="00701DD0" w:rsidRPr="009B0EC3">
        <w:rPr>
          <w:rFonts w:asciiTheme="majorBidi" w:hAnsiTheme="majorBidi" w:cstheme="majorBidi"/>
          <w:sz w:val="24"/>
          <w:szCs w:val="24"/>
        </w:rPr>
        <w:t xml:space="preserve">sekitar </w:t>
      </w:r>
      <w:r w:rsidR="00E5505F" w:rsidRPr="009B0EC3">
        <w:rPr>
          <w:rFonts w:asciiTheme="majorBidi" w:hAnsiTheme="majorBidi" w:cstheme="majorBidi"/>
          <w:sz w:val="24"/>
          <w:szCs w:val="24"/>
        </w:rPr>
        <w:t>36 persen yang tidak terlaksana  sedan</w:t>
      </w:r>
      <w:r w:rsidR="00701DD0" w:rsidRPr="009B0EC3">
        <w:rPr>
          <w:rFonts w:asciiTheme="majorBidi" w:hAnsiTheme="majorBidi" w:cstheme="majorBidi"/>
          <w:sz w:val="24"/>
          <w:szCs w:val="24"/>
        </w:rPr>
        <w:t xml:space="preserve">gkan 14 kriteria atau sekitar </w:t>
      </w:r>
      <w:r w:rsidR="00E5505F" w:rsidRPr="009B0EC3">
        <w:rPr>
          <w:rFonts w:asciiTheme="majorBidi" w:hAnsiTheme="majorBidi" w:cstheme="majorBidi"/>
          <w:sz w:val="24"/>
          <w:szCs w:val="24"/>
        </w:rPr>
        <w:t xml:space="preserve">64 persen  terlaksana, dengan demikian pelaksanaan penerapan penilaian autentik di SMP Negeri 5 Pallangga </w:t>
      </w:r>
      <w:r w:rsidRPr="009B0EC3">
        <w:rPr>
          <w:rFonts w:asciiTheme="majorBidi" w:hAnsiTheme="majorBidi" w:cstheme="majorBidi"/>
          <w:sz w:val="24"/>
          <w:szCs w:val="24"/>
        </w:rPr>
        <w:t>kriteria atau te</w:t>
      </w:r>
      <w:r w:rsidR="00604056" w:rsidRPr="009B0EC3">
        <w:rPr>
          <w:rFonts w:asciiTheme="majorBidi" w:hAnsiTheme="majorBidi" w:cstheme="majorBidi"/>
          <w:sz w:val="24"/>
          <w:szCs w:val="24"/>
        </w:rPr>
        <w:t>rmasuk dalam kategori ” Baik ”.</w:t>
      </w:r>
    </w:p>
    <w:p w:rsidR="002422DC" w:rsidRPr="009B0EC3" w:rsidRDefault="005E36F3" w:rsidP="009B0EC3">
      <w:pPr>
        <w:spacing w:line="240" w:lineRule="auto"/>
        <w:ind w:left="284" w:firstLine="436"/>
        <w:rPr>
          <w:rFonts w:asciiTheme="majorBidi" w:hAnsiTheme="majorBidi" w:cstheme="majorBidi"/>
          <w:sz w:val="24"/>
          <w:szCs w:val="24"/>
        </w:rPr>
      </w:pPr>
      <w:r w:rsidRPr="009B0EC3">
        <w:rPr>
          <w:rFonts w:asciiTheme="majorBidi" w:hAnsiTheme="majorBidi" w:cstheme="majorBidi"/>
          <w:sz w:val="24"/>
          <w:szCs w:val="24"/>
        </w:rPr>
        <w:t xml:space="preserve"> </w:t>
      </w:r>
      <w:r w:rsidR="00D07143" w:rsidRPr="009B0EC3">
        <w:rPr>
          <w:rFonts w:asciiTheme="majorBidi" w:hAnsiTheme="majorBidi" w:cstheme="majorBidi"/>
          <w:sz w:val="24"/>
          <w:szCs w:val="24"/>
        </w:rPr>
        <w:t xml:space="preserve">Berdasarkan hasil pengamatan pelaksanaan penerapan penilaian autentik  di SMP </w:t>
      </w:r>
      <w:r w:rsidRPr="009B0EC3">
        <w:rPr>
          <w:rFonts w:asciiTheme="majorBidi" w:hAnsiTheme="majorBidi" w:cstheme="majorBidi"/>
          <w:sz w:val="24"/>
          <w:szCs w:val="24"/>
        </w:rPr>
        <w:t>Negeri 5</w:t>
      </w:r>
      <w:r w:rsidR="002422DC" w:rsidRPr="009B0EC3">
        <w:rPr>
          <w:rFonts w:asciiTheme="majorBidi" w:hAnsiTheme="majorBidi" w:cstheme="majorBidi"/>
          <w:sz w:val="24"/>
          <w:szCs w:val="24"/>
        </w:rPr>
        <w:t xml:space="preserve"> Pallangga </w:t>
      </w:r>
      <w:r w:rsidR="00ED675D" w:rsidRPr="009B0EC3">
        <w:rPr>
          <w:rFonts w:asciiTheme="majorBidi" w:hAnsiTheme="majorBidi" w:cstheme="majorBidi"/>
          <w:sz w:val="24"/>
          <w:szCs w:val="24"/>
        </w:rPr>
        <w:t xml:space="preserve">diketahui bahwa SMP Negeri 5 Pallangga </w:t>
      </w:r>
      <w:r w:rsidR="002422DC" w:rsidRPr="009B0EC3">
        <w:rPr>
          <w:rFonts w:asciiTheme="majorBidi" w:hAnsiTheme="majorBidi" w:cstheme="majorBidi"/>
          <w:sz w:val="24"/>
          <w:szCs w:val="24"/>
        </w:rPr>
        <w:t>bukan merupakan sekolah pilotin</w:t>
      </w:r>
      <w:r w:rsidRPr="009B0EC3">
        <w:rPr>
          <w:rFonts w:asciiTheme="majorBidi" w:hAnsiTheme="majorBidi" w:cstheme="majorBidi"/>
          <w:sz w:val="24"/>
          <w:szCs w:val="24"/>
        </w:rPr>
        <w:t>, sama halnya dengan SMP Negeri 4 Pallangga</w:t>
      </w:r>
      <w:r w:rsidR="00ED675D" w:rsidRPr="009B0EC3">
        <w:rPr>
          <w:rFonts w:asciiTheme="majorBidi" w:hAnsiTheme="majorBidi" w:cstheme="majorBidi"/>
          <w:sz w:val="24"/>
          <w:szCs w:val="24"/>
        </w:rPr>
        <w:t xml:space="preserve">. </w:t>
      </w:r>
      <w:proofErr w:type="gramStart"/>
      <w:r w:rsidR="00ED675D" w:rsidRPr="009B0EC3">
        <w:rPr>
          <w:rFonts w:asciiTheme="majorBidi" w:hAnsiTheme="majorBidi" w:cstheme="majorBidi"/>
          <w:sz w:val="24"/>
          <w:szCs w:val="24"/>
        </w:rPr>
        <w:t>Namun</w:t>
      </w:r>
      <w:r w:rsidRPr="009B0EC3">
        <w:rPr>
          <w:rFonts w:asciiTheme="majorBidi" w:hAnsiTheme="majorBidi" w:cstheme="majorBidi"/>
          <w:sz w:val="24"/>
          <w:szCs w:val="24"/>
        </w:rPr>
        <w:t xml:space="preserve">  </w:t>
      </w:r>
      <w:r w:rsidR="00ED675D" w:rsidRPr="009B0EC3">
        <w:rPr>
          <w:rFonts w:asciiTheme="majorBidi" w:hAnsiTheme="majorBidi" w:cstheme="majorBidi"/>
          <w:sz w:val="24"/>
          <w:szCs w:val="24"/>
        </w:rPr>
        <w:t>ber</w:t>
      </w:r>
      <w:r w:rsidRPr="009B0EC3">
        <w:rPr>
          <w:rFonts w:asciiTheme="majorBidi" w:hAnsiTheme="majorBidi" w:cstheme="majorBidi"/>
          <w:sz w:val="24"/>
          <w:szCs w:val="24"/>
        </w:rPr>
        <w:t>sama</w:t>
      </w:r>
      <w:proofErr w:type="gramEnd"/>
      <w:r w:rsidRPr="009B0EC3">
        <w:rPr>
          <w:rFonts w:asciiTheme="majorBidi" w:hAnsiTheme="majorBidi" w:cstheme="majorBidi"/>
          <w:sz w:val="24"/>
          <w:szCs w:val="24"/>
        </w:rPr>
        <w:t>-sama</w:t>
      </w:r>
      <w:r w:rsidR="00ED675D" w:rsidRPr="009B0EC3">
        <w:rPr>
          <w:rFonts w:asciiTheme="majorBidi" w:hAnsiTheme="majorBidi" w:cstheme="majorBidi"/>
          <w:sz w:val="24"/>
          <w:szCs w:val="24"/>
        </w:rPr>
        <w:t xml:space="preserve"> tetap harus menerapakan K-</w:t>
      </w:r>
      <w:r w:rsidR="002422DC" w:rsidRPr="009B0EC3">
        <w:rPr>
          <w:rFonts w:asciiTheme="majorBidi" w:hAnsiTheme="majorBidi" w:cstheme="majorBidi"/>
          <w:sz w:val="24"/>
          <w:szCs w:val="24"/>
        </w:rPr>
        <w:t xml:space="preserve"> 13 untuk mendukung misi Kabupaten Gowa dalam penerapan SKTB ( Sistem Kelas Tuntas Berkelanj</w:t>
      </w:r>
      <w:r w:rsidR="00ED675D" w:rsidRPr="009B0EC3">
        <w:rPr>
          <w:rFonts w:asciiTheme="majorBidi" w:hAnsiTheme="majorBidi" w:cstheme="majorBidi"/>
          <w:sz w:val="24"/>
          <w:szCs w:val="24"/>
        </w:rPr>
        <w:t xml:space="preserve">utan). </w:t>
      </w:r>
      <w:r w:rsidR="002422DC" w:rsidRPr="009B0EC3">
        <w:rPr>
          <w:rFonts w:asciiTheme="majorBidi" w:hAnsiTheme="majorBidi" w:cstheme="majorBidi"/>
          <w:sz w:val="24"/>
          <w:szCs w:val="24"/>
        </w:rPr>
        <w:t xml:space="preserve">Berdasarkan hasil wawancara diperoleh informasi bahwa  hambatan-hambatan yang </w:t>
      </w:r>
      <w:r w:rsidR="00ED675D" w:rsidRPr="009B0EC3">
        <w:rPr>
          <w:rFonts w:asciiTheme="majorBidi" w:hAnsiTheme="majorBidi" w:cstheme="majorBidi"/>
          <w:sz w:val="24"/>
          <w:szCs w:val="24"/>
        </w:rPr>
        <w:t xml:space="preserve"> di </w:t>
      </w:r>
      <w:r w:rsidR="002422DC" w:rsidRPr="009B0EC3">
        <w:rPr>
          <w:rFonts w:asciiTheme="majorBidi" w:hAnsiTheme="majorBidi" w:cstheme="majorBidi"/>
          <w:sz w:val="24"/>
          <w:szCs w:val="24"/>
        </w:rPr>
        <w:t>alami oleh guru adalah</w:t>
      </w:r>
      <w:r w:rsidR="00ED675D" w:rsidRPr="009B0EC3">
        <w:rPr>
          <w:rFonts w:asciiTheme="majorBidi" w:hAnsiTheme="majorBidi" w:cstheme="majorBidi"/>
          <w:sz w:val="24"/>
          <w:szCs w:val="24"/>
        </w:rPr>
        <w:t>:</w:t>
      </w:r>
      <w:r w:rsidR="002422DC" w:rsidRPr="009B0EC3">
        <w:rPr>
          <w:rFonts w:asciiTheme="majorBidi" w:hAnsiTheme="majorBidi" w:cstheme="majorBidi"/>
          <w:sz w:val="24"/>
          <w:szCs w:val="24"/>
        </w:rPr>
        <w:t xml:space="preserve"> 1) belum fokus melak</w:t>
      </w:r>
      <w:r w:rsidRPr="009B0EC3">
        <w:rPr>
          <w:rFonts w:asciiTheme="majorBidi" w:hAnsiTheme="majorBidi" w:cstheme="majorBidi"/>
          <w:sz w:val="24"/>
          <w:szCs w:val="24"/>
        </w:rPr>
        <w:t>sanakan K</w:t>
      </w:r>
      <w:r w:rsidR="00ED675D" w:rsidRPr="009B0EC3">
        <w:rPr>
          <w:rFonts w:asciiTheme="majorBidi" w:hAnsiTheme="majorBidi" w:cstheme="majorBidi"/>
          <w:sz w:val="24"/>
          <w:szCs w:val="24"/>
        </w:rPr>
        <w:t>-</w:t>
      </w:r>
      <w:r w:rsidRPr="009B0EC3">
        <w:rPr>
          <w:rFonts w:asciiTheme="majorBidi" w:hAnsiTheme="majorBidi" w:cstheme="majorBidi"/>
          <w:sz w:val="24"/>
          <w:szCs w:val="24"/>
        </w:rPr>
        <w:t xml:space="preserve"> 13 karena SMP Negeri 5</w:t>
      </w:r>
      <w:r w:rsidR="002422DC" w:rsidRPr="009B0EC3">
        <w:rPr>
          <w:rFonts w:asciiTheme="majorBidi" w:hAnsiTheme="majorBidi" w:cstheme="majorBidi"/>
          <w:sz w:val="24"/>
          <w:szCs w:val="24"/>
        </w:rPr>
        <w:t xml:space="preserve"> Pallangga bukan merupakan sekolah pilotin sehingga masih menerapakan KTSP 2006</w:t>
      </w:r>
      <w:r w:rsidRPr="009B0EC3">
        <w:rPr>
          <w:rFonts w:asciiTheme="majorBidi" w:hAnsiTheme="majorBidi" w:cstheme="majorBidi"/>
          <w:sz w:val="24"/>
          <w:szCs w:val="24"/>
        </w:rPr>
        <w:t xml:space="preserve">, 2) </w:t>
      </w:r>
      <w:r w:rsidR="00ED675D" w:rsidRPr="009B0EC3">
        <w:rPr>
          <w:rFonts w:asciiTheme="majorBidi" w:hAnsiTheme="majorBidi" w:cstheme="majorBidi"/>
          <w:sz w:val="24"/>
          <w:szCs w:val="24"/>
        </w:rPr>
        <w:t>guru belum memahami penerapan penilaian autentik secara mendalam, karena yang mengajar adalah guru honorer yang baru memiliki pengalaman mengajar sekitar  3 tahun, serta belum pernah mengikuti pelatihan K-13, 3)</w:t>
      </w:r>
      <w:r w:rsidRPr="009B0EC3">
        <w:rPr>
          <w:rFonts w:asciiTheme="majorBidi" w:hAnsiTheme="majorBidi" w:cstheme="majorBidi"/>
          <w:sz w:val="24"/>
          <w:szCs w:val="24"/>
        </w:rPr>
        <w:t xml:space="preserve"> Waktu sangat terbatas untuk m</w:t>
      </w:r>
      <w:r w:rsidR="007720A4" w:rsidRPr="009B0EC3">
        <w:rPr>
          <w:rFonts w:asciiTheme="majorBidi" w:hAnsiTheme="majorBidi" w:cstheme="majorBidi"/>
          <w:sz w:val="24"/>
          <w:szCs w:val="24"/>
        </w:rPr>
        <w:t xml:space="preserve">enilai </w:t>
      </w:r>
      <w:r w:rsidR="00A51869" w:rsidRPr="009B0EC3">
        <w:rPr>
          <w:rFonts w:asciiTheme="majorBidi" w:hAnsiTheme="majorBidi" w:cstheme="majorBidi"/>
          <w:sz w:val="24"/>
          <w:szCs w:val="24"/>
        </w:rPr>
        <w:t>Peserta didik</w:t>
      </w:r>
      <w:r w:rsidR="007720A4" w:rsidRPr="009B0EC3">
        <w:rPr>
          <w:rFonts w:asciiTheme="majorBidi" w:hAnsiTheme="majorBidi" w:cstheme="majorBidi"/>
          <w:sz w:val="24"/>
          <w:szCs w:val="24"/>
        </w:rPr>
        <w:t xml:space="preserve"> secara keseluruhan</w:t>
      </w:r>
      <w:r w:rsidR="00ED675D" w:rsidRPr="009B0EC3">
        <w:rPr>
          <w:rFonts w:asciiTheme="majorBidi" w:hAnsiTheme="majorBidi" w:cstheme="majorBidi"/>
          <w:sz w:val="24"/>
          <w:szCs w:val="24"/>
        </w:rPr>
        <w:t>, 4</w:t>
      </w:r>
      <w:r w:rsidR="002422DC" w:rsidRPr="009B0EC3">
        <w:rPr>
          <w:rFonts w:asciiTheme="majorBidi" w:hAnsiTheme="majorBidi" w:cstheme="majorBidi"/>
          <w:sz w:val="24"/>
          <w:szCs w:val="24"/>
        </w:rPr>
        <w:t>) membutuhkan kecermatan gur</w:t>
      </w:r>
      <w:r w:rsidR="00ED675D" w:rsidRPr="009B0EC3">
        <w:rPr>
          <w:rFonts w:asciiTheme="majorBidi" w:hAnsiTheme="majorBidi" w:cstheme="majorBidi"/>
          <w:sz w:val="24"/>
          <w:szCs w:val="24"/>
        </w:rPr>
        <w:t>u dalam mengamati dan menilai, 5</w:t>
      </w:r>
      <w:r w:rsidR="002422DC" w:rsidRPr="009B0EC3">
        <w:rPr>
          <w:rFonts w:asciiTheme="majorBidi" w:hAnsiTheme="majorBidi" w:cstheme="majorBidi"/>
          <w:sz w:val="24"/>
          <w:szCs w:val="24"/>
        </w:rPr>
        <w:t>)   sulit melakukan pengawasan terhadap ju</w:t>
      </w:r>
      <w:r w:rsidR="00ED675D" w:rsidRPr="009B0EC3">
        <w:rPr>
          <w:rFonts w:asciiTheme="majorBidi" w:hAnsiTheme="majorBidi" w:cstheme="majorBidi"/>
          <w:sz w:val="24"/>
          <w:szCs w:val="24"/>
        </w:rPr>
        <w:t xml:space="preserve">mlah </w:t>
      </w:r>
      <w:r w:rsidR="00A51869" w:rsidRPr="009B0EC3">
        <w:rPr>
          <w:rFonts w:asciiTheme="majorBidi" w:hAnsiTheme="majorBidi" w:cstheme="majorBidi"/>
          <w:sz w:val="24"/>
          <w:szCs w:val="24"/>
        </w:rPr>
        <w:t>Peserta didik</w:t>
      </w:r>
      <w:r w:rsidR="00ED675D" w:rsidRPr="009B0EC3">
        <w:rPr>
          <w:rFonts w:asciiTheme="majorBidi" w:hAnsiTheme="majorBidi" w:cstheme="majorBidi"/>
          <w:sz w:val="24"/>
          <w:szCs w:val="24"/>
        </w:rPr>
        <w:t xml:space="preserve"> yang terlalu banyak 6</w:t>
      </w:r>
      <w:r w:rsidR="002422DC" w:rsidRPr="009B0EC3">
        <w:rPr>
          <w:rFonts w:asciiTheme="majorBidi" w:hAnsiTheme="majorBidi" w:cstheme="majorBidi"/>
          <w:sz w:val="24"/>
          <w:szCs w:val="24"/>
        </w:rPr>
        <w:t>) kurang tersedianya sarana dan prasarana yang cukup untuk menerapkan penilaian tersebut.</w:t>
      </w:r>
    </w:p>
    <w:p w:rsidR="00D5313E" w:rsidRPr="009B0EC3" w:rsidRDefault="002D539D" w:rsidP="009B0EC3">
      <w:pPr>
        <w:pStyle w:val="ListParagraph"/>
        <w:numPr>
          <w:ilvl w:val="0"/>
          <w:numId w:val="50"/>
        </w:numPr>
        <w:ind w:left="567" w:hanging="283"/>
        <w:rPr>
          <w:rFonts w:cstheme="majorBidi"/>
          <w:szCs w:val="24"/>
        </w:rPr>
      </w:pPr>
      <w:r w:rsidRPr="009B0EC3">
        <w:rPr>
          <w:rFonts w:cstheme="majorBidi"/>
          <w:szCs w:val="24"/>
        </w:rPr>
        <w:lastRenderedPageBreak/>
        <w:t xml:space="preserve">Pelaksanaan pembelajaran dalam penerapan penilaian autentik  pada mata pelajaran seni budaya  </w:t>
      </w:r>
      <w:r w:rsidR="00A51869" w:rsidRPr="009B0EC3">
        <w:rPr>
          <w:rFonts w:cstheme="majorBidi"/>
          <w:szCs w:val="24"/>
        </w:rPr>
        <w:t>Peserta didik</w:t>
      </w:r>
      <w:r w:rsidRPr="009B0EC3">
        <w:rPr>
          <w:rFonts w:cstheme="majorBidi"/>
          <w:szCs w:val="24"/>
        </w:rPr>
        <w:t xml:space="preserve"> kelas VII </w:t>
      </w:r>
      <w:r w:rsidR="00E5505F" w:rsidRPr="009B0EC3">
        <w:rPr>
          <w:rFonts w:cstheme="majorBidi"/>
          <w:szCs w:val="24"/>
        </w:rPr>
        <w:t>di SMP Askari Pallangga</w:t>
      </w:r>
    </w:p>
    <w:p w:rsidR="00E5505F" w:rsidRPr="009B0EC3" w:rsidRDefault="00E5505F" w:rsidP="009B0EC3">
      <w:pPr>
        <w:pStyle w:val="ListParagraph"/>
        <w:ind w:left="284"/>
        <w:rPr>
          <w:rFonts w:cstheme="majorBidi"/>
          <w:szCs w:val="24"/>
        </w:rPr>
      </w:pPr>
    </w:p>
    <w:p w:rsidR="00EF5057" w:rsidRPr="009B0EC3" w:rsidRDefault="00C56A9F" w:rsidP="009B0EC3">
      <w:pPr>
        <w:spacing w:line="240" w:lineRule="auto"/>
        <w:ind w:left="284" w:firstLine="436"/>
        <w:rPr>
          <w:rFonts w:asciiTheme="majorBidi" w:hAnsiTheme="majorBidi" w:cstheme="majorBidi"/>
          <w:sz w:val="24"/>
          <w:szCs w:val="24"/>
        </w:rPr>
      </w:pPr>
      <w:r w:rsidRPr="009B0EC3">
        <w:rPr>
          <w:rFonts w:asciiTheme="majorBidi" w:hAnsiTheme="majorBidi" w:cstheme="majorBidi"/>
          <w:sz w:val="24"/>
          <w:szCs w:val="24"/>
        </w:rPr>
        <w:t>Berdasarkan hasil pengamatan pelaksanaan penerapan pen</w:t>
      </w:r>
      <w:r w:rsidR="00FE0E49" w:rsidRPr="009B0EC3">
        <w:rPr>
          <w:rFonts w:asciiTheme="majorBidi" w:hAnsiTheme="majorBidi" w:cstheme="majorBidi"/>
          <w:sz w:val="24"/>
          <w:szCs w:val="24"/>
        </w:rPr>
        <w:t>ilaian autentik  di SMP Askari</w:t>
      </w:r>
      <w:r w:rsidRPr="009B0EC3">
        <w:rPr>
          <w:rFonts w:asciiTheme="majorBidi" w:hAnsiTheme="majorBidi" w:cstheme="majorBidi"/>
          <w:sz w:val="24"/>
          <w:szCs w:val="24"/>
        </w:rPr>
        <w:t xml:space="preserve"> Pallangga, bahwa dari 22 krite</w:t>
      </w:r>
      <w:r w:rsidR="00B2286F" w:rsidRPr="009B0EC3">
        <w:rPr>
          <w:rFonts w:asciiTheme="majorBidi" w:hAnsiTheme="majorBidi" w:cstheme="majorBidi"/>
          <w:sz w:val="24"/>
          <w:szCs w:val="24"/>
        </w:rPr>
        <w:t xml:space="preserve">ria penilaian </w:t>
      </w:r>
      <w:r w:rsidR="00FE0E49" w:rsidRPr="009B0EC3">
        <w:rPr>
          <w:rFonts w:asciiTheme="majorBidi" w:hAnsiTheme="majorBidi" w:cstheme="majorBidi"/>
          <w:sz w:val="24"/>
          <w:szCs w:val="24"/>
        </w:rPr>
        <w:t xml:space="preserve"> pembelajaran, 4</w:t>
      </w:r>
      <w:r w:rsidRPr="009B0EC3">
        <w:rPr>
          <w:rFonts w:asciiTheme="majorBidi" w:hAnsiTheme="majorBidi" w:cstheme="majorBidi"/>
          <w:sz w:val="24"/>
          <w:szCs w:val="24"/>
        </w:rPr>
        <w:t xml:space="preserve"> kriteria</w:t>
      </w:r>
      <w:r w:rsidRPr="009B0EC3">
        <w:rPr>
          <w:rFonts w:asciiTheme="majorBidi" w:hAnsiTheme="majorBidi" w:cstheme="majorBidi"/>
          <w:b/>
          <w:bCs/>
          <w:sz w:val="24"/>
          <w:szCs w:val="24"/>
        </w:rPr>
        <w:t xml:space="preserve"> </w:t>
      </w:r>
      <w:r w:rsidRPr="009B0EC3">
        <w:rPr>
          <w:rFonts w:asciiTheme="majorBidi" w:hAnsiTheme="majorBidi" w:cstheme="majorBidi"/>
          <w:sz w:val="24"/>
          <w:szCs w:val="24"/>
        </w:rPr>
        <w:t>atau sekitar</w:t>
      </w:r>
      <w:r w:rsidR="00701DD0" w:rsidRPr="009B0EC3">
        <w:rPr>
          <w:rFonts w:asciiTheme="majorBidi" w:hAnsiTheme="majorBidi" w:cstheme="majorBidi"/>
          <w:sz w:val="24"/>
          <w:szCs w:val="24"/>
        </w:rPr>
        <w:t xml:space="preserve"> </w:t>
      </w:r>
      <w:r w:rsidR="00FE0E49" w:rsidRPr="009B0EC3">
        <w:rPr>
          <w:rFonts w:asciiTheme="majorBidi" w:hAnsiTheme="majorBidi" w:cstheme="majorBidi"/>
          <w:sz w:val="24"/>
          <w:szCs w:val="24"/>
        </w:rPr>
        <w:t>20 persen</w:t>
      </w:r>
      <w:r w:rsidRPr="009B0EC3">
        <w:rPr>
          <w:rFonts w:asciiTheme="majorBidi" w:hAnsiTheme="majorBidi" w:cstheme="majorBidi"/>
          <w:sz w:val="24"/>
          <w:szCs w:val="24"/>
        </w:rPr>
        <w:t xml:space="preserve"> yang</w:t>
      </w:r>
      <w:r w:rsidR="00717AD9" w:rsidRPr="009B0EC3">
        <w:rPr>
          <w:rFonts w:asciiTheme="majorBidi" w:hAnsiTheme="majorBidi" w:cstheme="majorBidi"/>
          <w:sz w:val="24"/>
          <w:szCs w:val="24"/>
        </w:rPr>
        <w:t xml:space="preserve"> </w:t>
      </w:r>
      <w:r w:rsidRPr="009B0EC3">
        <w:rPr>
          <w:rFonts w:asciiTheme="majorBidi" w:hAnsiTheme="majorBidi" w:cstheme="majorBidi"/>
          <w:sz w:val="24"/>
          <w:szCs w:val="24"/>
        </w:rPr>
        <w:t xml:space="preserve"> tidak terlaksana</w:t>
      </w:r>
      <w:r w:rsidR="00FE0E49" w:rsidRPr="009B0EC3">
        <w:rPr>
          <w:rFonts w:asciiTheme="majorBidi" w:hAnsiTheme="majorBidi" w:cstheme="majorBidi"/>
          <w:sz w:val="24"/>
          <w:szCs w:val="24"/>
        </w:rPr>
        <w:t xml:space="preserve">  sedangkan 18</w:t>
      </w:r>
      <w:r w:rsidRPr="009B0EC3">
        <w:rPr>
          <w:rFonts w:asciiTheme="majorBidi" w:hAnsiTheme="majorBidi" w:cstheme="majorBidi"/>
          <w:sz w:val="24"/>
          <w:szCs w:val="24"/>
        </w:rPr>
        <w:t xml:space="preserve"> kriteria ata</w:t>
      </w:r>
      <w:r w:rsidR="00701DD0" w:rsidRPr="009B0EC3">
        <w:rPr>
          <w:rFonts w:asciiTheme="majorBidi" w:hAnsiTheme="majorBidi" w:cstheme="majorBidi"/>
          <w:sz w:val="24"/>
          <w:szCs w:val="24"/>
        </w:rPr>
        <w:t xml:space="preserve">u sekitar </w:t>
      </w:r>
      <w:r w:rsidR="00FE0E49" w:rsidRPr="009B0EC3">
        <w:rPr>
          <w:rFonts w:asciiTheme="majorBidi" w:hAnsiTheme="majorBidi" w:cstheme="majorBidi"/>
          <w:sz w:val="24"/>
          <w:szCs w:val="24"/>
        </w:rPr>
        <w:t>80 persen</w:t>
      </w:r>
      <w:r w:rsidR="00717AD9" w:rsidRPr="009B0EC3">
        <w:rPr>
          <w:rFonts w:asciiTheme="majorBidi" w:hAnsiTheme="majorBidi" w:cstheme="majorBidi"/>
          <w:sz w:val="24"/>
          <w:szCs w:val="24"/>
        </w:rPr>
        <w:t xml:space="preserve"> </w:t>
      </w:r>
      <w:r w:rsidRPr="009B0EC3">
        <w:rPr>
          <w:rFonts w:asciiTheme="majorBidi" w:hAnsiTheme="majorBidi" w:cstheme="majorBidi"/>
          <w:sz w:val="24"/>
          <w:szCs w:val="24"/>
        </w:rPr>
        <w:t xml:space="preserve"> terlaksana, dengan demikian pelaksanaan penerapan pe</w:t>
      </w:r>
      <w:r w:rsidR="00100A5F" w:rsidRPr="009B0EC3">
        <w:rPr>
          <w:rFonts w:asciiTheme="majorBidi" w:hAnsiTheme="majorBidi" w:cstheme="majorBidi"/>
          <w:sz w:val="24"/>
          <w:szCs w:val="24"/>
        </w:rPr>
        <w:t>nilaian autentik di SMP Negeri Askari</w:t>
      </w:r>
      <w:r w:rsidRPr="009B0EC3">
        <w:rPr>
          <w:rFonts w:asciiTheme="majorBidi" w:hAnsiTheme="majorBidi" w:cstheme="majorBidi"/>
          <w:sz w:val="24"/>
          <w:szCs w:val="24"/>
        </w:rPr>
        <w:t xml:space="preserve"> Pallangga termasuk dalam kategori </w:t>
      </w:r>
      <w:r w:rsidR="00FE0E49" w:rsidRPr="009B0EC3">
        <w:rPr>
          <w:rFonts w:asciiTheme="majorBidi" w:hAnsiTheme="majorBidi" w:cstheme="majorBidi"/>
          <w:sz w:val="24"/>
          <w:szCs w:val="24"/>
        </w:rPr>
        <w:t xml:space="preserve">” Baik ”. </w:t>
      </w:r>
      <w:r w:rsidR="00EF5057" w:rsidRPr="009B0EC3">
        <w:rPr>
          <w:rFonts w:asciiTheme="majorBidi" w:hAnsiTheme="majorBidi" w:cstheme="majorBidi"/>
          <w:sz w:val="24"/>
          <w:szCs w:val="24"/>
        </w:rPr>
        <w:t xml:space="preserve"> </w:t>
      </w:r>
    </w:p>
    <w:p w:rsidR="00C56A9F" w:rsidRPr="009B0EC3" w:rsidRDefault="00FE0E49" w:rsidP="009B0EC3">
      <w:pPr>
        <w:spacing w:line="240" w:lineRule="auto"/>
        <w:ind w:left="284" w:firstLine="436"/>
        <w:rPr>
          <w:rFonts w:asciiTheme="majorBidi" w:hAnsiTheme="majorBidi" w:cstheme="majorBidi"/>
          <w:sz w:val="24"/>
          <w:szCs w:val="24"/>
        </w:rPr>
      </w:pPr>
      <w:r w:rsidRPr="009B0EC3">
        <w:rPr>
          <w:rFonts w:asciiTheme="majorBidi" w:hAnsiTheme="majorBidi" w:cstheme="majorBidi"/>
          <w:sz w:val="24"/>
          <w:szCs w:val="24"/>
        </w:rPr>
        <w:t>SMP Askari</w:t>
      </w:r>
      <w:r w:rsidR="00C56A9F" w:rsidRPr="009B0EC3">
        <w:rPr>
          <w:rFonts w:asciiTheme="majorBidi" w:hAnsiTheme="majorBidi" w:cstheme="majorBidi"/>
          <w:sz w:val="24"/>
          <w:szCs w:val="24"/>
        </w:rPr>
        <w:t xml:space="preserve"> Pallangga </w:t>
      </w:r>
      <w:r w:rsidRPr="009B0EC3">
        <w:rPr>
          <w:rFonts w:asciiTheme="majorBidi" w:hAnsiTheme="majorBidi" w:cstheme="majorBidi"/>
          <w:sz w:val="24"/>
          <w:szCs w:val="24"/>
        </w:rPr>
        <w:t xml:space="preserve">bukan merupakan sekolah pilotin demikian halnya dengan SMP Negeri 4 Pallangga dan SMP Negeri 5 Pallangga </w:t>
      </w:r>
      <w:r w:rsidR="00C56A9F" w:rsidRPr="009B0EC3">
        <w:rPr>
          <w:rFonts w:asciiTheme="majorBidi" w:hAnsiTheme="majorBidi" w:cstheme="majorBidi"/>
          <w:sz w:val="24"/>
          <w:szCs w:val="24"/>
        </w:rPr>
        <w:t xml:space="preserve">namun </w:t>
      </w:r>
      <w:r w:rsidRPr="009B0EC3">
        <w:rPr>
          <w:rFonts w:asciiTheme="majorBidi" w:hAnsiTheme="majorBidi" w:cstheme="majorBidi"/>
          <w:sz w:val="24"/>
          <w:szCs w:val="24"/>
        </w:rPr>
        <w:t xml:space="preserve">bersama-sama </w:t>
      </w:r>
      <w:r w:rsidR="00EF5057" w:rsidRPr="009B0EC3">
        <w:rPr>
          <w:rFonts w:asciiTheme="majorBidi" w:hAnsiTheme="majorBidi" w:cstheme="majorBidi"/>
          <w:sz w:val="24"/>
          <w:szCs w:val="24"/>
        </w:rPr>
        <w:t>tetap harus menerapakan K-</w:t>
      </w:r>
      <w:r w:rsidR="00C56A9F" w:rsidRPr="009B0EC3">
        <w:rPr>
          <w:rFonts w:asciiTheme="majorBidi" w:hAnsiTheme="majorBidi" w:cstheme="majorBidi"/>
          <w:sz w:val="24"/>
          <w:szCs w:val="24"/>
        </w:rPr>
        <w:t xml:space="preserve"> 13 untuk mendukung misi Kabupa</w:t>
      </w:r>
      <w:r w:rsidR="004F2136" w:rsidRPr="009B0EC3">
        <w:rPr>
          <w:rFonts w:asciiTheme="majorBidi" w:hAnsiTheme="majorBidi" w:cstheme="majorBidi"/>
          <w:sz w:val="24"/>
          <w:szCs w:val="24"/>
        </w:rPr>
        <w:t>ten Gowa dalam penerapan SKTB (</w:t>
      </w:r>
      <w:r w:rsidR="00C56A9F" w:rsidRPr="009B0EC3">
        <w:rPr>
          <w:rFonts w:asciiTheme="majorBidi" w:hAnsiTheme="majorBidi" w:cstheme="majorBidi"/>
          <w:sz w:val="24"/>
          <w:szCs w:val="24"/>
        </w:rPr>
        <w:t>Sistem Kelas Tuntas Berkelanjutan)</w:t>
      </w:r>
      <w:r w:rsidR="009D12F8" w:rsidRPr="009B0EC3">
        <w:rPr>
          <w:rFonts w:asciiTheme="majorBidi" w:hAnsiTheme="majorBidi" w:cstheme="majorBidi"/>
          <w:sz w:val="24"/>
          <w:szCs w:val="24"/>
        </w:rPr>
        <w:t>.</w:t>
      </w:r>
    </w:p>
    <w:p w:rsidR="00C56A9F" w:rsidRPr="009B0EC3" w:rsidRDefault="00C56A9F" w:rsidP="009B0EC3">
      <w:pPr>
        <w:spacing w:line="240" w:lineRule="auto"/>
        <w:ind w:left="284" w:firstLine="436"/>
        <w:rPr>
          <w:rFonts w:asciiTheme="majorBidi" w:hAnsiTheme="majorBidi" w:cstheme="majorBidi"/>
          <w:sz w:val="24"/>
          <w:szCs w:val="24"/>
        </w:rPr>
      </w:pPr>
      <w:r w:rsidRPr="009B0EC3">
        <w:rPr>
          <w:rFonts w:asciiTheme="majorBidi" w:hAnsiTheme="majorBidi" w:cstheme="majorBidi"/>
          <w:sz w:val="24"/>
          <w:szCs w:val="24"/>
        </w:rPr>
        <w:t xml:space="preserve">Berdasarkan hasil wawancara diperoleh informasi bahwa  hambatan-hambatan yang </w:t>
      </w:r>
      <w:r w:rsidR="00717AD9" w:rsidRPr="009B0EC3">
        <w:rPr>
          <w:rFonts w:asciiTheme="majorBidi" w:hAnsiTheme="majorBidi" w:cstheme="majorBidi"/>
          <w:sz w:val="24"/>
          <w:szCs w:val="24"/>
        </w:rPr>
        <w:t xml:space="preserve">di </w:t>
      </w:r>
      <w:r w:rsidRPr="009B0EC3">
        <w:rPr>
          <w:rFonts w:asciiTheme="majorBidi" w:hAnsiTheme="majorBidi" w:cstheme="majorBidi"/>
          <w:sz w:val="24"/>
          <w:szCs w:val="24"/>
        </w:rPr>
        <w:t xml:space="preserve">alami oleh guru </w:t>
      </w:r>
      <w:r w:rsidR="00717AD9" w:rsidRPr="009B0EC3">
        <w:rPr>
          <w:rFonts w:asciiTheme="majorBidi" w:hAnsiTheme="majorBidi" w:cstheme="majorBidi"/>
          <w:sz w:val="24"/>
          <w:szCs w:val="24"/>
        </w:rPr>
        <w:t>alam penerapan penilaian autentik a</w:t>
      </w:r>
      <w:r w:rsidRPr="009B0EC3">
        <w:rPr>
          <w:rFonts w:asciiTheme="majorBidi" w:hAnsiTheme="majorBidi" w:cstheme="majorBidi"/>
          <w:sz w:val="24"/>
          <w:szCs w:val="24"/>
        </w:rPr>
        <w:t>dalah</w:t>
      </w:r>
      <w:r w:rsidR="00EF5057" w:rsidRPr="009B0EC3">
        <w:rPr>
          <w:rFonts w:asciiTheme="majorBidi" w:hAnsiTheme="majorBidi" w:cstheme="majorBidi"/>
          <w:sz w:val="24"/>
          <w:szCs w:val="24"/>
        </w:rPr>
        <w:t>:</w:t>
      </w:r>
      <w:r w:rsidRPr="009B0EC3">
        <w:rPr>
          <w:rFonts w:asciiTheme="majorBidi" w:hAnsiTheme="majorBidi" w:cstheme="majorBidi"/>
          <w:sz w:val="24"/>
          <w:szCs w:val="24"/>
        </w:rPr>
        <w:t xml:space="preserve"> 1) </w:t>
      </w:r>
      <w:r w:rsidR="00717AD9" w:rsidRPr="009B0EC3">
        <w:rPr>
          <w:rFonts w:asciiTheme="majorBidi" w:hAnsiTheme="majorBidi" w:cstheme="majorBidi"/>
          <w:sz w:val="24"/>
          <w:szCs w:val="24"/>
        </w:rPr>
        <w:t xml:space="preserve">SMP Askari Pallangga </w:t>
      </w:r>
      <w:r w:rsidRPr="009B0EC3">
        <w:rPr>
          <w:rFonts w:asciiTheme="majorBidi" w:hAnsiTheme="majorBidi" w:cstheme="majorBidi"/>
          <w:sz w:val="24"/>
          <w:szCs w:val="24"/>
        </w:rPr>
        <w:t>belum fokus melak</w:t>
      </w:r>
      <w:r w:rsidR="00FE0E49" w:rsidRPr="009B0EC3">
        <w:rPr>
          <w:rFonts w:asciiTheme="majorBidi" w:hAnsiTheme="majorBidi" w:cstheme="majorBidi"/>
          <w:sz w:val="24"/>
          <w:szCs w:val="24"/>
        </w:rPr>
        <w:t>sanakan K</w:t>
      </w:r>
      <w:r w:rsidR="00717AD9" w:rsidRPr="009B0EC3">
        <w:rPr>
          <w:rFonts w:asciiTheme="majorBidi" w:hAnsiTheme="majorBidi" w:cstheme="majorBidi"/>
          <w:sz w:val="24"/>
          <w:szCs w:val="24"/>
        </w:rPr>
        <w:t>-</w:t>
      </w:r>
      <w:r w:rsidR="00FE0E49" w:rsidRPr="009B0EC3">
        <w:rPr>
          <w:rFonts w:asciiTheme="majorBidi" w:hAnsiTheme="majorBidi" w:cstheme="majorBidi"/>
          <w:sz w:val="24"/>
          <w:szCs w:val="24"/>
        </w:rPr>
        <w:t xml:space="preserve"> 13 karena SMP Askari</w:t>
      </w:r>
      <w:r w:rsidRPr="009B0EC3">
        <w:rPr>
          <w:rFonts w:asciiTheme="majorBidi" w:hAnsiTheme="majorBidi" w:cstheme="majorBidi"/>
          <w:sz w:val="24"/>
          <w:szCs w:val="24"/>
        </w:rPr>
        <w:t xml:space="preserve"> Pallangga bukan merupakan sekolah pilotin sehingga masih menerapakan KTSP 2006, </w:t>
      </w:r>
      <w:r w:rsidR="00717AD9" w:rsidRPr="009B0EC3">
        <w:rPr>
          <w:rFonts w:asciiTheme="majorBidi" w:hAnsiTheme="majorBidi" w:cstheme="majorBidi"/>
          <w:sz w:val="24"/>
          <w:szCs w:val="24"/>
        </w:rPr>
        <w:t xml:space="preserve">2)  terbatasnya waktu </w:t>
      </w:r>
      <w:r w:rsidRPr="009B0EC3">
        <w:rPr>
          <w:rFonts w:asciiTheme="majorBidi" w:hAnsiTheme="majorBidi" w:cstheme="majorBidi"/>
          <w:sz w:val="24"/>
          <w:szCs w:val="24"/>
        </w:rPr>
        <w:t xml:space="preserve"> dalam  menilai jumlah peserta didik yang terlalu</w:t>
      </w:r>
      <w:r w:rsidR="00717AD9" w:rsidRPr="009B0EC3">
        <w:rPr>
          <w:rFonts w:asciiTheme="majorBidi" w:hAnsiTheme="majorBidi" w:cstheme="majorBidi"/>
          <w:sz w:val="24"/>
          <w:szCs w:val="24"/>
        </w:rPr>
        <w:t xml:space="preserve"> banyak</w:t>
      </w:r>
      <w:r w:rsidRPr="009B0EC3">
        <w:rPr>
          <w:rFonts w:asciiTheme="majorBidi" w:hAnsiTheme="majorBidi" w:cstheme="majorBidi"/>
          <w:sz w:val="24"/>
          <w:szCs w:val="24"/>
        </w:rPr>
        <w:t>, 3) membutuhkan kecermatan guru da</w:t>
      </w:r>
      <w:r w:rsidR="00EF5057" w:rsidRPr="009B0EC3">
        <w:rPr>
          <w:rFonts w:asciiTheme="majorBidi" w:hAnsiTheme="majorBidi" w:cstheme="majorBidi"/>
          <w:sz w:val="24"/>
          <w:szCs w:val="24"/>
        </w:rPr>
        <w:t xml:space="preserve">lam mengamati dan menilai, 4)  </w:t>
      </w:r>
      <w:r w:rsidRPr="009B0EC3">
        <w:rPr>
          <w:rFonts w:asciiTheme="majorBidi" w:hAnsiTheme="majorBidi" w:cstheme="majorBidi"/>
          <w:sz w:val="24"/>
          <w:szCs w:val="24"/>
        </w:rPr>
        <w:t xml:space="preserve">sulit melakukan pengawasan terhadap jumlah </w:t>
      </w:r>
      <w:r w:rsidR="00A51869" w:rsidRPr="009B0EC3">
        <w:rPr>
          <w:rFonts w:asciiTheme="majorBidi" w:hAnsiTheme="majorBidi" w:cstheme="majorBidi"/>
          <w:sz w:val="24"/>
          <w:szCs w:val="24"/>
        </w:rPr>
        <w:t>Peserta didik</w:t>
      </w:r>
      <w:r w:rsidRPr="009B0EC3">
        <w:rPr>
          <w:rFonts w:asciiTheme="majorBidi" w:hAnsiTheme="majorBidi" w:cstheme="majorBidi"/>
          <w:sz w:val="24"/>
          <w:szCs w:val="24"/>
        </w:rPr>
        <w:t xml:space="preserve"> yang terlalu banyak 5) kurang tersedianya</w:t>
      </w:r>
      <w:r w:rsidR="00FE0E49" w:rsidRPr="009B0EC3">
        <w:rPr>
          <w:rFonts w:asciiTheme="majorBidi" w:hAnsiTheme="majorBidi" w:cstheme="majorBidi"/>
          <w:sz w:val="24"/>
          <w:szCs w:val="24"/>
        </w:rPr>
        <w:t xml:space="preserve"> sarana dan prasarana yang lengkap</w:t>
      </w:r>
      <w:r w:rsidRPr="009B0EC3">
        <w:rPr>
          <w:rFonts w:asciiTheme="majorBidi" w:hAnsiTheme="majorBidi" w:cstheme="majorBidi"/>
          <w:sz w:val="24"/>
          <w:szCs w:val="24"/>
        </w:rPr>
        <w:t xml:space="preserve"> untuk menerapkan penilaian tersebut.</w:t>
      </w:r>
    </w:p>
    <w:p w:rsidR="00C56A9F" w:rsidRPr="009B0EC3" w:rsidRDefault="00BF09F9" w:rsidP="009B0EC3">
      <w:pPr>
        <w:pStyle w:val="ListParagraph"/>
        <w:ind w:left="284" w:firstLine="436"/>
        <w:rPr>
          <w:rFonts w:cstheme="majorBidi"/>
          <w:szCs w:val="24"/>
        </w:rPr>
      </w:pPr>
      <w:r w:rsidRPr="009B0EC3">
        <w:rPr>
          <w:rFonts w:cstheme="majorBidi"/>
          <w:szCs w:val="24"/>
        </w:rPr>
        <w:t xml:space="preserve">Dapat disimpulkan bahwa berdasarkan hasil penilaian terhadap  pelaksanaan pembelajaran dengan penerapan penilaian autentik  pada mata pelajaran seni budaya </w:t>
      </w:r>
      <w:r w:rsidR="00A51869" w:rsidRPr="009B0EC3">
        <w:rPr>
          <w:rFonts w:cstheme="majorBidi"/>
          <w:szCs w:val="24"/>
        </w:rPr>
        <w:t>Peserta didik</w:t>
      </w:r>
      <w:r w:rsidRPr="009B0EC3">
        <w:rPr>
          <w:rFonts w:cstheme="majorBidi"/>
          <w:szCs w:val="24"/>
        </w:rPr>
        <w:t xml:space="preserve"> kelas VII di SMP Negeri 1 Pallangga, SMP Negeri 4 Pallangga, SMP Negeri 5 Pallangga dan SMP Askari Pallangga, dalam penerapannya rata-rata  menjawab  “Terlaksana” dengan kategori </w:t>
      </w:r>
      <w:r w:rsidR="00EF5057" w:rsidRPr="009B0EC3">
        <w:rPr>
          <w:rFonts w:cstheme="majorBidi"/>
          <w:szCs w:val="24"/>
        </w:rPr>
        <w:t xml:space="preserve">“baik </w:t>
      </w:r>
      <w:r w:rsidRPr="009B0EC3">
        <w:rPr>
          <w:rFonts w:cstheme="majorBidi"/>
          <w:szCs w:val="24"/>
        </w:rPr>
        <w:t xml:space="preserve">”.  </w:t>
      </w:r>
    </w:p>
    <w:p w:rsidR="00005A16" w:rsidRPr="009B0EC3" w:rsidRDefault="00005A16" w:rsidP="009B0EC3">
      <w:pPr>
        <w:pStyle w:val="ListParagraph"/>
        <w:ind w:left="284" w:firstLine="436"/>
        <w:rPr>
          <w:rFonts w:cstheme="majorBidi"/>
          <w:szCs w:val="24"/>
        </w:rPr>
      </w:pPr>
    </w:p>
    <w:p w:rsidR="00A1058D" w:rsidRPr="009B0EC3" w:rsidRDefault="004F54A2" w:rsidP="009B0EC3">
      <w:pPr>
        <w:spacing w:line="240" w:lineRule="auto"/>
        <w:ind w:left="284" w:hanging="284"/>
        <w:rPr>
          <w:rFonts w:asciiTheme="majorBidi" w:hAnsiTheme="majorBidi" w:cstheme="majorBidi"/>
          <w:b/>
          <w:bCs/>
          <w:sz w:val="24"/>
          <w:szCs w:val="24"/>
        </w:rPr>
      </w:pPr>
      <w:r w:rsidRPr="009B0EC3">
        <w:rPr>
          <w:rFonts w:asciiTheme="majorBidi" w:hAnsiTheme="majorBidi" w:cstheme="majorBidi"/>
          <w:b/>
          <w:bCs/>
          <w:sz w:val="24"/>
          <w:szCs w:val="24"/>
        </w:rPr>
        <w:t>3</w:t>
      </w:r>
      <w:r w:rsidR="00D34533" w:rsidRPr="009B0EC3">
        <w:rPr>
          <w:rFonts w:asciiTheme="majorBidi" w:hAnsiTheme="majorBidi" w:cstheme="majorBidi"/>
          <w:b/>
          <w:bCs/>
          <w:sz w:val="24"/>
          <w:szCs w:val="24"/>
        </w:rPr>
        <w:t>.</w:t>
      </w:r>
      <w:r w:rsidR="00D34533" w:rsidRPr="009B0EC3">
        <w:rPr>
          <w:rFonts w:asciiTheme="majorBidi" w:hAnsiTheme="majorBidi" w:cstheme="majorBidi"/>
          <w:b/>
          <w:bCs/>
          <w:sz w:val="24"/>
          <w:szCs w:val="24"/>
        </w:rPr>
        <w:tab/>
      </w:r>
      <w:r w:rsidR="00A1058D" w:rsidRPr="009B0EC3">
        <w:rPr>
          <w:rFonts w:asciiTheme="majorBidi" w:hAnsiTheme="majorBidi" w:cstheme="majorBidi"/>
          <w:b/>
          <w:bCs/>
          <w:sz w:val="24"/>
          <w:szCs w:val="24"/>
        </w:rPr>
        <w:t>Penilaian hasil pembelajaran seni budaya kelas VII di SMP Negeri 1</w:t>
      </w:r>
      <w:r w:rsidR="00CE418C" w:rsidRPr="009B0EC3">
        <w:rPr>
          <w:rFonts w:asciiTheme="majorBidi" w:hAnsiTheme="majorBidi" w:cstheme="majorBidi"/>
          <w:b/>
          <w:bCs/>
          <w:sz w:val="24"/>
          <w:szCs w:val="24"/>
        </w:rPr>
        <w:t xml:space="preserve"> Pallangga, SMP Nege</w:t>
      </w:r>
      <w:r w:rsidR="00A1058D" w:rsidRPr="009B0EC3">
        <w:rPr>
          <w:rFonts w:asciiTheme="majorBidi" w:hAnsiTheme="majorBidi" w:cstheme="majorBidi"/>
          <w:b/>
          <w:bCs/>
          <w:sz w:val="24"/>
          <w:szCs w:val="24"/>
        </w:rPr>
        <w:t>ri 4 Pallangga, SMP Negeri 5 Pal</w:t>
      </w:r>
      <w:r w:rsidR="00E5505F" w:rsidRPr="009B0EC3">
        <w:rPr>
          <w:rFonts w:asciiTheme="majorBidi" w:hAnsiTheme="majorBidi" w:cstheme="majorBidi"/>
          <w:b/>
          <w:bCs/>
          <w:sz w:val="24"/>
          <w:szCs w:val="24"/>
        </w:rPr>
        <w:t>langga dan SMP Askari Pallangga</w:t>
      </w:r>
    </w:p>
    <w:p w:rsidR="00E5505F" w:rsidRPr="009B0EC3" w:rsidRDefault="00E5505F" w:rsidP="00196742">
      <w:pPr>
        <w:spacing w:line="240" w:lineRule="auto"/>
        <w:rPr>
          <w:rFonts w:asciiTheme="majorBidi" w:hAnsiTheme="majorBidi" w:cstheme="majorBidi"/>
          <w:b/>
          <w:bCs/>
          <w:sz w:val="24"/>
          <w:szCs w:val="24"/>
        </w:rPr>
      </w:pPr>
    </w:p>
    <w:p w:rsidR="00A1058D" w:rsidRDefault="00A1058D" w:rsidP="009B0EC3">
      <w:pPr>
        <w:spacing w:line="240" w:lineRule="auto"/>
        <w:ind w:left="284"/>
        <w:rPr>
          <w:rFonts w:asciiTheme="majorBidi" w:hAnsiTheme="majorBidi" w:cstheme="majorBidi"/>
          <w:sz w:val="24"/>
          <w:szCs w:val="24"/>
        </w:rPr>
      </w:pPr>
      <w:r w:rsidRPr="009B0EC3">
        <w:rPr>
          <w:rFonts w:asciiTheme="majorBidi" w:hAnsiTheme="majorBidi" w:cstheme="majorBidi"/>
          <w:b/>
          <w:bCs/>
          <w:sz w:val="24"/>
          <w:szCs w:val="24"/>
        </w:rPr>
        <w:tab/>
      </w:r>
      <w:r w:rsidRPr="009B0EC3">
        <w:rPr>
          <w:rFonts w:asciiTheme="majorBidi" w:hAnsiTheme="majorBidi" w:cstheme="majorBidi"/>
          <w:sz w:val="24"/>
          <w:szCs w:val="24"/>
        </w:rPr>
        <w:t xml:space="preserve">Hasil penelitian terhadap hasil pembelajaran dalam penerapan penilaian </w:t>
      </w:r>
      <w:proofErr w:type="gramStart"/>
      <w:r w:rsidRPr="009B0EC3">
        <w:rPr>
          <w:rFonts w:asciiTheme="majorBidi" w:hAnsiTheme="majorBidi" w:cstheme="majorBidi"/>
          <w:sz w:val="24"/>
          <w:szCs w:val="24"/>
        </w:rPr>
        <w:t>autentik  pada</w:t>
      </w:r>
      <w:proofErr w:type="gramEnd"/>
      <w:r w:rsidRPr="009B0EC3">
        <w:rPr>
          <w:rFonts w:asciiTheme="majorBidi" w:hAnsiTheme="majorBidi" w:cstheme="majorBidi"/>
          <w:sz w:val="24"/>
          <w:szCs w:val="24"/>
        </w:rPr>
        <w:t xml:space="preserve"> mata pelajaran seni budaya </w:t>
      </w:r>
      <w:r w:rsidR="00A51869" w:rsidRPr="009B0EC3">
        <w:rPr>
          <w:rFonts w:asciiTheme="majorBidi" w:hAnsiTheme="majorBidi" w:cstheme="majorBidi"/>
          <w:sz w:val="24"/>
          <w:szCs w:val="24"/>
        </w:rPr>
        <w:t>Peserta didik</w:t>
      </w:r>
      <w:r w:rsidR="004514AB" w:rsidRPr="009B0EC3">
        <w:rPr>
          <w:rFonts w:asciiTheme="majorBidi" w:hAnsiTheme="majorBidi" w:cstheme="majorBidi"/>
          <w:sz w:val="24"/>
          <w:szCs w:val="24"/>
        </w:rPr>
        <w:t xml:space="preserve"> </w:t>
      </w:r>
      <w:r w:rsidRPr="009B0EC3">
        <w:rPr>
          <w:rFonts w:asciiTheme="majorBidi" w:hAnsiTheme="majorBidi" w:cstheme="majorBidi"/>
          <w:sz w:val="24"/>
          <w:szCs w:val="24"/>
        </w:rPr>
        <w:t xml:space="preserve">kelas VII di SMP  se Kecamatan Pallangga Kabupaten Gowa akan dibahas berdasarkan rujukan data dari hasil </w:t>
      </w:r>
      <w:r w:rsidR="00D34533" w:rsidRPr="009B0EC3">
        <w:rPr>
          <w:rFonts w:asciiTheme="majorBidi" w:hAnsiTheme="majorBidi" w:cstheme="majorBidi"/>
          <w:sz w:val="24"/>
          <w:szCs w:val="24"/>
        </w:rPr>
        <w:t>penelitian melalui observasi dan wawancara</w:t>
      </w:r>
      <w:r w:rsidRPr="009B0EC3">
        <w:rPr>
          <w:rFonts w:asciiTheme="majorBidi" w:hAnsiTheme="majorBidi" w:cstheme="majorBidi"/>
          <w:sz w:val="24"/>
          <w:szCs w:val="24"/>
        </w:rPr>
        <w:t>. Berdasarkan hasil penelitian tersebut sebagai berikut:</w:t>
      </w:r>
    </w:p>
    <w:p w:rsidR="00F50109" w:rsidRPr="009B0EC3" w:rsidRDefault="00F50109" w:rsidP="009B0EC3">
      <w:pPr>
        <w:spacing w:line="240" w:lineRule="auto"/>
        <w:ind w:left="284"/>
        <w:rPr>
          <w:rFonts w:asciiTheme="majorBidi" w:hAnsiTheme="majorBidi" w:cstheme="majorBidi"/>
          <w:sz w:val="24"/>
          <w:szCs w:val="24"/>
        </w:rPr>
      </w:pPr>
    </w:p>
    <w:p w:rsidR="00E5505F" w:rsidRPr="00F50109" w:rsidRDefault="00A1058D" w:rsidP="00F50109">
      <w:pPr>
        <w:pStyle w:val="ListParagraph"/>
        <w:numPr>
          <w:ilvl w:val="0"/>
          <w:numId w:val="51"/>
        </w:numPr>
        <w:ind w:left="567" w:hanging="283"/>
        <w:rPr>
          <w:rFonts w:cstheme="majorBidi"/>
          <w:szCs w:val="24"/>
        </w:rPr>
      </w:pPr>
      <w:r w:rsidRPr="009B0EC3">
        <w:rPr>
          <w:rFonts w:cstheme="majorBidi"/>
          <w:szCs w:val="24"/>
        </w:rPr>
        <w:t xml:space="preserve">Hasil pembelajaran </w:t>
      </w:r>
      <w:r w:rsidR="00601135" w:rsidRPr="009B0EC3">
        <w:rPr>
          <w:rFonts w:cstheme="majorBidi"/>
          <w:szCs w:val="24"/>
        </w:rPr>
        <w:t xml:space="preserve"> dalam penerapan penilaian autentik </w:t>
      </w:r>
      <w:r w:rsidRPr="009B0EC3">
        <w:rPr>
          <w:rFonts w:cstheme="majorBidi"/>
          <w:szCs w:val="24"/>
        </w:rPr>
        <w:t>pada mata pelajaran seni budaya</w:t>
      </w:r>
      <w:r w:rsidR="00601135" w:rsidRPr="009B0EC3">
        <w:rPr>
          <w:rFonts w:cstheme="majorBidi"/>
          <w:szCs w:val="24"/>
        </w:rPr>
        <w:t xml:space="preserve"> kelas VII</w:t>
      </w:r>
      <w:r w:rsidR="00E5505F" w:rsidRPr="009B0EC3">
        <w:rPr>
          <w:rFonts w:cstheme="majorBidi"/>
          <w:szCs w:val="24"/>
        </w:rPr>
        <w:t xml:space="preserve"> di SMP Negeri 1 Pallangga</w:t>
      </w:r>
    </w:p>
    <w:p w:rsidR="000570DB" w:rsidRPr="009B0EC3" w:rsidRDefault="004514AB" w:rsidP="009B0EC3">
      <w:pPr>
        <w:spacing w:line="240" w:lineRule="auto"/>
        <w:ind w:left="284" w:firstLine="567"/>
        <w:rPr>
          <w:rFonts w:asciiTheme="majorBidi" w:hAnsiTheme="majorBidi" w:cstheme="majorBidi"/>
          <w:sz w:val="24"/>
          <w:szCs w:val="24"/>
        </w:rPr>
      </w:pPr>
      <w:r w:rsidRPr="009B0EC3">
        <w:rPr>
          <w:rFonts w:asciiTheme="majorBidi" w:hAnsiTheme="majorBidi" w:cstheme="majorBidi"/>
          <w:sz w:val="24"/>
          <w:szCs w:val="24"/>
        </w:rPr>
        <w:t xml:space="preserve">Berdasarkan hasil pengamatan hasil penerapan penilaian </w:t>
      </w:r>
      <w:proofErr w:type="gramStart"/>
      <w:r w:rsidRPr="009B0EC3">
        <w:rPr>
          <w:rFonts w:asciiTheme="majorBidi" w:hAnsiTheme="majorBidi" w:cstheme="majorBidi"/>
          <w:sz w:val="24"/>
          <w:szCs w:val="24"/>
        </w:rPr>
        <w:t>autentik  di</w:t>
      </w:r>
      <w:proofErr w:type="gramEnd"/>
      <w:r w:rsidRPr="009B0EC3">
        <w:rPr>
          <w:rFonts w:asciiTheme="majorBidi" w:hAnsiTheme="majorBidi" w:cstheme="majorBidi"/>
          <w:sz w:val="24"/>
          <w:szCs w:val="24"/>
        </w:rPr>
        <w:t xml:space="preserve"> SMP Negeri 1 Pallangga, bahwa dari </w:t>
      </w:r>
      <w:r w:rsidR="00B2286F" w:rsidRPr="009B0EC3">
        <w:rPr>
          <w:rFonts w:asciiTheme="majorBidi" w:hAnsiTheme="majorBidi" w:cstheme="majorBidi"/>
          <w:sz w:val="24"/>
          <w:szCs w:val="24"/>
        </w:rPr>
        <w:t>34</w:t>
      </w:r>
      <w:r w:rsidRPr="009B0EC3">
        <w:rPr>
          <w:rFonts w:asciiTheme="majorBidi" w:hAnsiTheme="majorBidi" w:cstheme="majorBidi"/>
          <w:sz w:val="24"/>
          <w:szCs w:val="24"/>
        </w:rPr>
        <w:t xml:space="preserve"> krite</w:t>
      </w:r>
      <w:r w:rsidR="00F23565" w:rsidRPr="009B0EC3">
        <w:rPr>
          <w:rFonts w:asciiTheme="majorBidi" w:hAnsiTheme="majorBidi" w:cstheme="majorBidi"/>
          <w:sz w:val="24"/>
          <w:szCs w:val="24"/>
        </w:rPr>
        <w:t xml:space="preserve">ria perencanaan </w:t>
      </w:r>
      <w:r w:rsidR="00B2286F" w:rsidRPr="009B0EC3">
        <w:rPr>
          <w:rFonts w:asciiTheme="majorBidi" w:hAnsiTheme="majorBidi" w:cstheme="majorBidi"/>
          <w:sz w:val="24"/>
          <w:szCs w:val="24"/>
        </w:rPr>
        <w:t xml:space="preserve"> </w:t>
      </w:r>
      <w:r w:rsidR="000570DB" w:rsidRPr="009B0EC3">
        <w:rPr>
          <w:rFonts w:asciiTheme="majorBidi" w:hAnsiTheme="majorBidi" w:cstheme="majorBidi"/>
          <w:sz w:val="24"/>
          <w:szCs w:val="24"/>
        </w:rPr>
        <w:t>pembelajaran</w:t>
      </w:r>
      <w:r w:rsidRPr="009B0EC3">
        <w:rPr>
          <w:rFonts w:asciiTheme="majorBidi" w:hAnsiTheme="majorBidi" w:cstheme="majorBidi"/>
          <w:sz w:val="24"/>
          <w:szCs w:val="24"/>
        </w:rPr>
        <w:t xml:space="preserve">, </w:t>
      </w:r>
      <w:r w:rsidRPr="009B0EC3">
        <w:rPr>
          <w:rFonts w:asciiTheme="majorBidi" w:hAnsiTheme="majorBidi" w:cstheme="majorBidi"/>
          <w:b/>
          <w:bCs/>
          <w:sz w:val="24"/>
          <w:szCs w:val="24"/>
        </w:rPr>
        <w:t xml:space="preserve"> </w:t>
      </w:r>
      <w:r w:rsidR="00B2286F" w:rsidRPr="009B0EC3">
        <w:rPr>
          <w:rFonts w:asciiTheme="majorBidi" w:hAnsiTheme="majorBidi" w:cstheme="majorBidi"/>
          <w:sz w:val="24"/>
          <w:szCs w:val="24"/>
        </w:rPr>
        <w:t xml:space="preserve">34 kriteria </w:t>
      </w:r>
      <w:r w:rsidRPr="009B0EC3">
        <w:rPr>
          <w:rFonts w:asciiTheme="majorBidi" w:hAnsiTheme="majorBidi" w:cstheme="majorBidi"/>
          <w:sz w:val="24"/>
          <w:szCs w:val="24"/>
        </w:rPr>
        <w:t>atau sekitar</w:t>
      </w:r>
      <w:r w:rsidR="00B2286F" w:rsidRPr="009B0EC3">
        <w:rPr>
          <w:rFonts w:asciiTheme="majorBidi" w:hAnsiTheme="majorBidi" w:cstheme="majorBidi"/>
          <w:sz w:val="24"/>
          <w:szCs w:val="24"/>
        </w:rPr>
        <w:t xml:space="preserve"> 100</w:t>
      </w:r>
      <w:r w:rsidRPr="009B0EC3">
        <w:rPr>
          <w:rFonts w:asciiTheme="majorBidi" w:hAnsiTheme="majorBidi" w:cstheme="majorBidi"/>
          <w:sz w:val="24"/>
          <w:szCs w:val="24"/>
        </w:rPr>
        <w:t xml:space="preserve"> persen </w:t>
      </w:r>
      <w:r w:rsidR="000570DB" w:rsidRPr="009B0EC3">
        <w:rPr>
          <w:rFonts w:asciiTheme="majorBidi" w:hAnsiTheme="majorBidi" w:cstheme="majorBidi"/>
          <w:sz w:val="24"/>
          <w:szCs w:val="24"/>
        </w:rPr>
        <w:t>“</w:t>
      </w:r>
      <w:r w:rsidR="00B2286F" w:rsidRPr="009B0EC3">
        <w:rPr>
          <w:rFonts w:asciiTheme="majorBidi" w:hAnsiTheme="majorBidi" w:cstheme="majorBidi"/>
          <w:sz w:val="24"/>
          <w:szCs w:val="24"/>
        </w:rPr>
        <w:t>ada</w:t>
      </w:r>
      <w:r w:rsidR="000570DB" w:rsidRPr="009B0EC3">
        <w:rPr>
          <w:rFonts w:asciiTheme="majorBidi" w:hAnsiTheme="majorBidi" w:cstheme="majorBidi"/>
          <w:sz w:val="24"/>
          <w:szCs w:val="24"/>
        </w:rPr>
        <w:t>”</w:t>
      </w:r>
      <w:r w:rsidR="00D34533" w:rsidRPr="009B0EC3">
        <w:rPr>
          <w:rFonts w:asciiTheme="majorBidi" w:hAnsiTheme="majorBidi" w:cstheme="majorBidi"/>
          <w:sz w:val="24"/>
          <w:szCs w:val="24"/>
        </w:rPr>
        <w:t xml:space="preserve"> </w:t>
      </w:r>
      <w:r w:rsidRPr="009B0EC3">
        <w:rPr>
          <w:rFonts w:asciiTheme="majorBidi" w:hAnsiTheme="majorBidi" w:cstheme="majorBidi"/>
          <w:sz w:val="24"/>
          <w:szCs w:val="24"/>
        </w:rPr>
        <w:t>sedangkan</w:t>
      </w:r>
      <w:r w:rsidR="00B2286F" w:rsidRPr="009B0EC3">
        <w:rPr>
          <w:rFonts w:asciiTheme="majorBidi" w:hAnsiTheme="majorBidi" w:cstheme="majorBidi"/>
          <w:sz w:val="24"/>
          <w:szCs w:val="24"/>
        </w:rPr>
        <w:t xml:space="preserve"> dari </w:t>
      </w:r>
      <w:r w:rsidR="00C61E46" w:rsidRPr="009B0EC3">
        <w:rPr>
          <w:rFonts w:asciiTheme="majorBidi" w:hAnsiTheme="majorBidi" w:cstheme="majorBidi"/>
          <w:sz w:val="24"/>
          <w:szCs w:val="24"/>
        </w:rPr>
        <w:t>22</w:t>
      </w:r>
      <w:r w:rsidRPr="009B0EC3">
        <w:rPr>
          <w:rFonts w:asciiTheme="majorBidi" w:hAnsiTheme="majorBidi" w:cstheme="majorBidi"/>
          <w:sz w:val="24"/>
          <w:szCs w:val="24"/>
        </w:rPr>
        <w:t xml:space="preserve">  kriteria</w:t>
      </w:r>
      <w:r w:rsidR="00B2286F" w:rsidRPr="009B0EC3">
        <w:rPr>
          <w:rFonts w:asciiTheme="majorBidi" w:hAnsiTheme="majorBidi" w:cstheme="majorBidi"/>
          <w:sz w:val="24"/>
          <w:szCs w:val="24"/>
        </w:rPr>
        <w:t xml:space="preserve"> pelaksanaan pembelajaran, </w:t>
      </w:r>
      <w:r w:rsidR="00C61E46" w:rsidRPr="009B0EC3">
        <w:rPr>
          <w:rFonts w:asciiTheme="majorBidi" w:hAnsiTheme="majorBidi" w:cstheme="majorBidi"/>
          <w:sz w:val="24"/>
          <w:szCs w:val="24"/>
        </w:rPr>
        <w:t>15</w:t>
      </w:r>
      <w:r w:rsidR="00B2286F" w:rsidRPr="009B0EC3">
        <w:rPr>
          <w:rFonts w:asciiTheme="majorBidi" w:hAnsiTheme="majorBidi" w:cstheme="majorBidi"/>
          <w:sz w:val="24"/>
          <w:szCs w:val="24"/>
        </w:rPr>
        <w:t xml:space="preserve"> kriteria</w:t>
      </w:r>
      <w:r w:rsidR="00701DD0" w:rsidRPr="009B0EC3">
        <w:rPr>
          <w:rFonts w:asciiTheme="majorBidi" w:hAnsiTheme="majorBidi" w:cstheme="majorBidi"/>
          <w:sz w:val="24"/>
          <w:szCs w:val="24"/>
        </w:rPr>
        <w:t xml:space="preserve"> atau sekitar </w:t>
      </w:r>
      <w:r w:rsidR="00C61E46" w:rsidRPr="009B0EC3">
        <w:rPr>
          <w:rFonts w:asciiTheme="majorBidi" w:hAnsiTheme="majorBidi" w:cstheme="majorBidi"/>
          <w:sz w:val="24"/>
          <w:szCs w:val="24"/>
        </w:rPr>
        <w:t>68</w:t>
      </w:r>
      <w:r w:rsidRPr="009B0EC3">
        <w:rPr>
          <w:rFonts w:asciiTheme="majorBidi" w:hAnsiTheme="majorBidi" w:cstheme="majorBidi"/>
          <w:sz w:val="24"/>
          <w:szCs w:val="24"/>
        </w:rPr>
        <w:t xml:space="preserve"> persen terlaksana, </w:t>
      </w:r>
      <w:r w:rsidR="00C61E46" w:rsidRPr="009B0EC3">
        <w:rPr>
          <w:rFonts w:asciiTheme="majorBidi" w:hAnsiTheme="majorBidi" w:cstheme="majorBidi"/>
          <w:sz w:val="24"/>
          <w:szCs w:val="24"/>
        </w:rPr>
        <w:t xml:space="preserve">sedangkan dari 16 </w:t>
      </w:r>
      <w:r w:rsidR="00C61E46" w:rsidRPr="009B0EC3">
        <w:rPr>
          <w:rFonts w:asciiTheme="majorBidi" w:hAnsiTheme="majorBidi" w:cstheme="majorBidi"/>
          <w:sz w:val="24"/>
          <w:szCs w:val="24"/>
        </w:rPr>
        <w:lastRenderedPageBreak/>
        <w:t>kriteria hasil pembelajar</w:t>
      </w:r>
      <w:r w:rsidR="00701DD0" w:rsidRPr="009B0EC3">
        <w:rPr>
          <w:rFonts w:asciiTheme="majorBidi" w:hAnsiTheme="majorBidi" w:cstheme="majorBidi"/>
          <w:sz w:val="24"/>
          <w:szCs w:val="24"/>
        </w:rPr>
        <w:t xml:space="preserve">an, 10  kriteria atau sekitar  </w:t>
      </w:r>
      <w:r w:rsidR="00C61E46" w:rsidRPr="009B0EC3">
        <w:rPr>
          <w:rFonts w:asciiTheme="majorBidi" w:hAnsiTheme="majorBidi" w:cstheme="majorBidi"/>
          <w:sz w:val="24"/>
          <w:szCs w:val="24"/>
        </w:rPr>
        <w:t xml:space="preserve">63 persen </w:t>
      </w:r>
      <w:r w:rsidRPr="009B0EC3">
        <w:rPr>
          <w:rFonts w:asciiTheme="majorBidi" w:hAnsiTheme="majorBidi" w:cstheme="majorBidi"/>
          <w:sz w:val="24"/>
          <w:szCs w:val="24"/>
        </w:rPr>
        <w:t>dengan demikian</w:t>
      </w:r>
      <w:r w:rsidR="00F23565" w:rsidRPr="009B0EC3">
        <w:rPr>
          <w:rFonts w:asciiTheme="majorBidi" w:hAnsiTheme="majorBidi" w:cstheme="majorBidi"/>
          <w:sz w:val="24"/>
          <w:szCs w:val="24"/>
        </w:rPr>
        <w:t xml:space="preserve"> </w:t>
      </w:r>
      <w:r w:rsidRPr="009B0EC3">
        <w:rPr>
          <w:rFonts w:asciiTheme="majorBidi" w:hAnsiTheme="majorBidi" w:cstheme="majorBidi"/>
          <w:sz w:val="24"/>
          <w:szCs w:val="24"/>
        </w:rPr>
        <w:t>pelaksanaan penerapan p</w:t>
      </w:r>
      <w:r w:rsidR="00100A5F" w:rsidRPr="009B0EC3">
        <w:rPr>
          <w:rFonts w:asciiTheme="majorBidi" w:hAnsiTheme="majorBidi" w:cstheme="majorBidi"/>
          <w:sz w:val="24"/>
          <w:szCs w:val="24"/>
        </w:rPr>
        <w:t xml:space="preserve">enilaian autentik di SMP Negeri </w:t>
      </w:r>
      <w:r w:rsidRPr="009B0EC3">
        <w:rPr>
          <w:rFonts w:asciiTheme="majorBidi" w:hAnsiTheme="majorBidi" w:cstheme="majorBidi"/>
          <w:sz w:val="24"/>
          <w:szCs w:val="24"/>
        </w:rPr>
        <w:t xml:space="preserve">1 Pallangga termasuk dalam kategori ” Baik ”. </w:t>
      </w:r>
      <w:r w:rsidR="000570DB" w:rsidRPr="009B0EC3">
        <w:rPr>
          <w:rFonts w:asciiTheme="majorBidi" w:hAnsiTheme="majorBidi" w:cstheme="majorBidi"/>
          <w:sz w:val="24"/>
          <w:szCs w:val="24"/>
        </w:rPr>
        <w:t xml:space="preserve"> </w:t>
      </w:r>
    </w:p>
    <w:p w:rsidR="00B53715" w:rsidRDefault="004514AB" w:rsidP="009B0EC3">
      <w:pPr>
        <w:spacing w:line="240" w:lineRule="auto"/>
        <w:ind w:left="284" w:firstLine="567"/>
        <w:rPr>
          <w:rFonts w:asciiTheme="majorBidi" w:hAnsiTheme="majorBidi" w:cstheme="majorBidi"/>
          <w:sz w:val="24"/>
          <w:szCs w:val="24"/>
        </w:rPr>
      </w:pPr>
      <w:r w:rsidRPr="009B0EC3">
        <w:rPr>
          <w:rFonts w:asciiTheme="majorBidi" w:hAnsiTheme="majorBidi" w:cstheme="majorBidi"/>
          <w:sz w:val="24"/>
          <w:szCs w:val="24"/>
        </w:rPr>
        <w:t xml:space="preserve">SMP </w:t>
      </w:r>
      <w:r w:rsidR="00BA757D" w:rsidRPr="009B0EC3">
        <w:rPr>
          <w:rFonts w:asciiTheme="majorBidi" w:hAnsiTheme="majorBidi" w:cstheme="majorBidi"/>
          <w:sz w:val="24"/>
          <w:szCs w:val="24"/>
        </w:rPr>
        <w:t>Negeri 1</w:t>
      </w:r>
      <w:r w:rsidRPr="009B0EC3">
        <w:rPr>
          <w:rFonts w:asciiTheme="majorBidi" w:hAnsiTheme="majorBidi" w:cstheme="majorBidi"/>
          <w:sz w:val="24"/>
          <w:szCs w:val="24"/>
        </w:rPr>
        <w:t xml:space="preserve"> </w:t>
      </w:r>
      <w:proofErr w:type="gramStart"/>
      <w:r w:rsidRPr="009B0EC3">
        <w:rPr>
          <w:rFonts w:asciiTheme="majorBidi" w:hAnsiTheme="majorBidi" w:cstheme="majorBidi"/>
          <w:sz w:val="24"/>
          <w:szCs w:val="24"/>
        </w:rPr>
        <w:t>Pallangga  merupakan</w:t>
      </w:r>
      <w:proofErr w:type="gramEnd"/>
      <w:r w:rsidRPr="009B0EC3">
        <w:rPr>
          <w:rFonts w:asciiTheme="majorBidi" w:hAnsiTheme="majorBidi" w:cstheme="majorBidi"/>
          <w:sz w:val="24"/>
          <w:szCs w:val="24"/>
        </w:rPr>
        <w:t xml:space="preserve"> sekolah pilotin </w:t>
      </w:r>
      <w:r w:rsidR="00BA757D" w:rsidRPr="009B0EC3">
        <w:rPr>
          <w:rFonts w:asciiTheme="majorBidi" w:hAnsiTheme="majorBidi" w:cstheme="majorBidi"/>
          <w:sz w:val="24"/>
          <w:szCs w:val="24"/>
        </w:rPr>
        <w:t>(sekolah yang ditunjuk untuk menjadi sekolah percontohan</w:t>
      </w:r>
      <w:r w:rsidR="000D2E7D" w:rsidRPr="009B0EC3">
        <w:rPr>
          <w:rFonts w:asciiTheme="majorBidi" w:hAnsiTheme="majorBidi" w:cstheme="majorBidi"/>
          <w:sz w:val="24"/>
          <w:szCs w:val="24"/>
        </w:rPr>
        <w:t xml:space="preserve"> dalam penerapan kurikulum 2013)</w:t>
      </w:r>
      <w:r w:rsidRPr="009B0EC3">
        <w:rPr>
          <w:rFonts w:asciiTheme="majorBidi" w:hAnsiTheme="majorBidi" w:cstheme="majorBidi"/>
          <w:sz w:val="24"/>
          <w:szCs w:val="24"/>
        </w:rPr>
        <w:t xml:space="preserve">. Berdasarkan hasil wawancara diperoleh informasi bahwa </w:t>
      </w:r>
      <w:r w:rsidR="00BA757D" w:rsidRPr="009B0EC3">
        <w:rPr>
          <w:rFonts w:asciiTheme="majorBidi" w:hAnsiTheme="majorBidi" w:cstheme="majorBidi"/>
          <w:sz w:val="24"/>
          <w:szCs w:val="24"/>
        </w:rPr>
        <w:t>dalam pelaksanaan K</w:t>
      </w:r>
      <w:r w:rsidR="000D2E7D" w:rsidRPr="009B0EC3">
        <w:rPr>
          <w:rFonts w:asciiTheme="majorBidi" w:hAnsiTheme="majorBidi" w:cstheme="majorBidi"/>
          <w:sz w:val="24"/>
          <w:szCs w:val="24"/>
        </w:rPr>
        <w:t>-</w:t>
      </w:r>
      <w:r w:rsidR="00BA757D" w:rsidRPr="009B0EC3">
        <w:rPr>
          <w:rFonts w:asciiTheme="majorBidi" w:hAnsiTheme="majorBidi" w:cstheme="majorBidi"/>
          <w:sz w:val="24"/>
          <w:szCs w:val="24"/>
        </w:rPr>
        <w:t xml:space="preserve"> 13 masih banyak</w:t>
      </w:r>
      <w:r w:rsidRPr="009B0EC3">
        <w:rPr>
          <w:rFonts w:asciiTheme="majorBidi" w:hAnsiTheme="majorBidi" w:cstheme="majorBidi"/>
          <w:sz w:val="24"/>
          <w:szCs w:val="24"/>
        </w:rPr>
        <w:t xml:space="preserve"> hambatan-hambatan yang alami oleh </w:t>
      </w:r>
      <w:r w:rsidR="000D2E7D" w:rsidRPr="009B0EC3">
        <w:rPr>
          <w:rFonts w:asciiTheme="majorBidi" w:hAnsiTheme="majorBidi" w:cstheme="majorBidi"/>
          <w:sz w:val="24"/>
          <w:szCs w:val="24"/>
        </w:rPr>
        <w:t xml:space="preserve">guru yaitu : </w:t>
      </w:r>
      <w:r w:rsidR="00BA757D" w:rsidRPr="009B0EC3">
        <w:rPr>
          <w:rFonts w:asciiTheme="majorBidi" w:hAnsiTheme="majorBidi" w:cstheme="majorBidi"/>
          <w:sz w:val="24"/>
          <w:szCs w:val="24"/>
        </w:rPr>
        <w:t xml:space="preserve">1) </w:t>
      </w:r>
      <w:r w:rsidR="000D2E7D" w:rsidRPr="009B0EC3">
        <w:rPr>
          <w:rFonts w:asciiTheme="majorBidi" w:hAnsiTheme="majorBidi" w:cstheme="majorBidi"/>
          <w:sz w:val="24"/>
          <w:szCs w:val="24"/>
        </w:rPr>
        <w:t>Guru belum memahami penerapan K-</w:t>
      </w:r>
      <w:r w:rsidR="00BA757D" w:rsidRPr="009B0EC3">
        <w:rPr>
          <w:rFonts w:asciiTheme="majorBidi" w:hAnsiTheme="majorBidi" w:cstheme="majorBidi"/>
          <w:sz w:val="24"/>
          <w:szCs w:val="24"/>
        </w:rPr>
        <w:t>13 secara mendalam</w:t>
      </w:r>
      <w:r w:rsidR="000D2E7D" w:rsidRPr="009B0EC3">
        <w:rPr>
          <w:rFonts w:asciiTheme="majorBidi" w:hAnsiTheme="majorBidi" w:cstheme="majorBidi"/>
          <w:sz w:val="24"/>
          <w:szCs w:val="24"/>
        </w:rPr>
        <w:t xml:space="preserve">, karena yang mengajar adalah guru honorer yang pengalaman mengajarnya baru berjalan 2 tahun, mengajar tidak sesuai dengan latar belakang pendidikan dan belum pernah mengikuti pelatihan </w:t>
      </w:r>
      <w:r w:rsidR="00E30C65" w:rsidRPr="009B0EC3">
        <w:rPr>
          <w:rFonts w:asciiTheme="majorBidi" w:hAnsiTheme="majorBidi" w:cstheme="majorBidi"/>
          <w:sz w:val="24"/>
          <w:szCs w:val="24"/>
        </w:rPr>
        <w:t xml:space="preserve"> </w:t>
      </w:r>
      <w:r w:rsidR="000D2E7D" w:rsidRPr="009B0EC3">
        <w:rPr>
          <w:rFonts w:asciiTheme="majorBidi" w:hAnsiTheme="majorBidi" w:cstheme="majorBidi"/>
          <w:sz w:val="24"/>
          <w:szCs w:val="24"/>
        </w:rPr>
        <w:t xml:space="preserve">K- 13 </w:t>
      </w:r>
      <w:r w:rsidR="002A1F66" w:rsidRPr="009B0EC3">
        <w:rPr>
          <w:rFonts w:asciiTheme="majorBidi" w:hAnsiTheme="majorBidi" w:cstheme="majorBidi"/>
          <w:sz w:val="24"/>
          <w:szCs w:val="24"/>
        </w:rPr>
        <w:t>;</w:t>
      </w:r>
      <w:r w:rsidRPr="009B0EC3">
        <w:rPr>
          <w:rFonts w:asciiTheme="majorBidi" w:hAnsiTheme="majorBidi" w:cstheme="majorBidi"/>
          <w:sz w:val="24"/>
          <w:szCs w:val="24"/>
        </w:rPr>
        <w:t xml:space="preserve"> 2)  </w:t>
      </w:r>
      <w:r w:rsidR="009A254E" w:rsidRPr="009B0EC3">
        <w:rPr>
          <w:rFonts w:asciiTheme="majorBidi" w:hAnsiTheme="majorBidi" w:cstheme="majorBidi"/>
          <w:sz w:val="24"/>
          <w:szCs w:val="24"/>
        </w:rPr>
        <w:t>te</w:t>
      </w:r>
      <w:r w:rsidR="002A1F66" w:rsidRPr="009B0EC3">
        <w:rPr>
          <w:rFonts w:asciiTheme="majorBidi" w:hAnsiTheme="majorBidi" w:cstheme="majorBidi"/>
          <w:sz w:val="24"/>
          <w:szCs w:val="24"/>
        </w:rPr>
        <w:t>rlalu banyak variasi instrument;</w:t>
      </w:r>
      <w:r w:rsidR="009A254E" w:rsidRPr="009B0EC3">
        <w:rPr>
          <w:rFonts w:asciiTheme="majorBidi" w:hAnsiTheme="majorBidi" w:cstheme="majorBidi"/>
          <w:sz w:val="24"/>
          <w:szCs w:val="24"/>
        </w:rPr>
        <w:t xml:space="preserve"> 3) </w:t>
      </w:r>
      <w:r w:rsidRPr="009B0EC3">
        <w:rPr>
          <w:rFonts w:asciiTheme="majorBidi" w:hAnsiTheme="majorBidi" w:cstheme="majorBidi"/>
          <w:sz w:val="24"/>
          <w:szCs w:val="24"/>
        </w:rPr>
        <w:t xml:space="preserve">kesulitan dalam  menilai jumlah peserta didik yang terlalu banyak </w:t>
      </w:r>
      <w:r w:rsidR="009A254E" w:rsidRPr="009B0EC3">
        <w:rPr>
          <w:rFonts w:asciiTheme="majorBidi" w:hAnsiTheme="majorBidi" w:cstheme="majorBidi"/>
          <w:sz w:val="24"/>
          <w:szCs w:val="24"/>
        </w:rPr>
        <w:t>karena terbatasny</w:t>
      </w:r>
      <w:r w:rsidR="002A1F66" w:rsidRPr="009B0EC3">
        <w:rPr>
          <w:rFonts w:asciiTheme="majorBidi" w:hAnsiTheme="majorBidi" w:cstheme="majorBidi"/>
          <w:sz w:val="24"/>
          <w:szCs w:val="24"/>
        </w:rPr>
        <w:t>a waktu;</w:t>
      </w:r>
      <w:r w:rsidR="009A254E" w:rsidRPr="009B0EC3">
        <w:rPr>
          <w:rFonts w:asciiTheme="majorBidi" w:hAnsiTheme="majorBidi" w:cstheme="majorBidi"/>
          <w:sz w:val="24"/>
          <w:szCs w:val="24"/>
        </w:rPr>
        <w:t xml:space="preserve"> 4</w:t>
      </w:r>
      <w:r w:rsidRPr="009B0EC3">
        <w:rPr>
          <w:rFonts w:asciiTheme="majorBidi" w:hAnsiTheme="majorBidi" w:cstheme="majorBidi"/>
          <w:sz w:val="24"/>
          <w:szCs w:val="24"/>
        </w:rPr>
        <w:t>) membutuhkan kecermatan gur</w:t>
      </w:r>
      <w:r w:rsidR="009A254E" w:rsidRPr="009B0EC3">
        <w:rPr>
          <w:rFonts w:asciiTheme="majorBidi" w:hAnsiTheme="majorBidi" w:cstheme="majorBidi"/>
          <w:sz w:val="24"/>
          <w:szCs w:val="24"/>
        </w:rPr>
        <w:t>u dalam</w:t>
      </w:r>
      <w:r w:rsidR="000D2E7D" w:rsidRPr="009B0EC3">
        <w:rPr>
          <w:rFonts w:asciiTheme="majorBidi" w:hAnsiTheme="majorBidi" w:cstheme="majorBidi"/>
          <w:sz w:val="24"/>
          <w:szCs w:val="24"/>
        </w:rPr>
        <w:t xml:space="preserve"> </w:t>
      </w:r>
      <w:r w:rsidR="002A1F66" w:rsidRPr="009B0EC3">
        <w:rPr>
          <w:rFonts w:asciiTheme="majorBidi" w:hAnsiTheme="majorBidi" w:cstheme="majorBidi"/>
          <w:sz w:val="24"/>
          <w:szCs w:val="24"/>
        </w:rPr>
        <w:t xml:space="preserve"> mengamati dan menilai;</w:t>
      </w:r>
      <w:r w:rsidR="009A254E" w:rsidRPr="009B0EC3">
        <w:rPr>
          <w:rFonts w:asciiTheme="majorBidi" w:hAnsiTheme="majorBidi" w:cstheme="majorBidi"/>
          <w:sz w:val="24"/>
          <w:szCs w:val="24"/>
        </w:rPr>
        <w:t xml:space="preserve"> 5</w:t>
      </w:r>
      <w:r w:rsidRPr="009B0EC3">
        <w:rPr>
          <w:rFonts w:asciiTheme="majorBidi" w:hAnsiTheme="majorBidi" w:cstheme="majorBidi"/>
          <w:sz w:val="24"/>
          <w:szCs w:val="24"/>
        </w:rPr>
        <w:t>)   sulit melakukan pengawasan terhadap ju</w:t>
      </w:r>
      <w:r w:rsidR="009A254E" w:rsidRPr="009B0EC3">
        <w:rPr>
          <w:rFonts w:asciiTheme="majorBidi" w:hAnsiTheme="majorBidi" w:cstheme="majorBidi"/>
          <w:sz w:val="24"/>
          <w:szCs w:val="24"/>
        </w:rPr>
        <w:t xml:space="preserve">mlah </w:t>
      </w:r>
      <w:r w:rsidR="00A51869" w:rsidRPr="009B0EC3">
        <w:rPr>
          <w:rFonts w:asciiTheme="majorBidi" w:hAnsiTheme="majorBidi" w:cstheme="majorBidi"/>
          <w:sz w:val="24"/>
          <w:szCs w:val="24"/>
        </w:rPr>
        <w:t>Peserta didik</w:t>
      </w:r>
      <w:r w:rsidR="009A254E" w:rsidRPr="009B0EC3">
        <w:rPr>
          <w:rFonts w:asciiTheme="majorBidi" w:hAnsiTheme="majorBidi" w:cstheme="majorBidi"/>
          <w:sz w:val="24"/>
          <w:szCs w:val="24"/>
        </w:rPr>
        <w:t xml:space="preserve"> yang terlalu banyak</w:t>
      </w:r>
      <w:r w:rsidR="002A1F66" w:rsidRPr="009B0EC3">
        <w:rPr>
          <w:rFonts w:asciiTheme="majorBidi" w:hAnsiTheme="majorBidi" w:cstheme="majorBidi"/>
          <w:sz w:val="24"/>
          <w:szCs w:val="24"/>
        </w:rPr>
        <w:t>;</w:t>
      </w:r>
      <w:r w:rsidR="009A254E" w:rsidRPr="009B0EC3">
        <w:rPr>
          <w:rFonts w:asciiTheme="majorBidi" w:hAnsiTheme="majorBidi" w:cstheme="majorBidi"/>
          <w:sz w:val="24"/>
          <w:szCs w:val="24"/>
        </w:rPr>
        <w:t xml:space="preserve"> 6</w:t>
      </w:r>
      <w:r w:rsidRPr="009B0EC3">
        <w:rPr>
          <w:rFonts w:asciiTheme="majorBidi" w:hAnsiTheme="majorBidi" w:cstheme="majorBidi"/>
          <w:sz w:val="24"/>
          <w:szCs w:val="24"/>
        </w:rPr>
        <w:t>) kurang tersedianya sarana dan prasarana yang lengkap untu</w:t>
      </w:r>
      <w:r w:rsidR="009A254E" w:rsidRPr="009B0EC3">
        <w:rPr>
          <w:rFonts w:asciiTheme="majorBidi" w:hAnsiTheme="majorBidi" w:cstheme="majorBidi"/>
          <w:sz w:val="24"/>
          <w:szCs w:val="24"/>
        </w:rPr>
        <w:t>k menerapkan penilaian tersebut seperti penyediaan</w:t>
      </w:r>
      <w:r w:rsidR="000D2E7D" w:rsidRPr="009B0EC3">
        <w:rPr>
          <w:rFonts w:asciiTheme="majorBidi" w:hAnsiTheme="majorBidi" w:cstheme="majorBidi"/>
          <w:sz w:val="24"/>
          <w:szCs w:val="24"/>
        </w:rPr>
        <w:t xml:space="preserve"> </w:t>
      </w:r>
      <w:r w:rsidR="009A254E" w:rsidRPr="009B0EC3">
        <w:rPr>
          <w:rFonts w:asciiTheme="majorBidi" w:hAnsiTheme="majorBidi" w:cstheme="majorBidi"/>
          <w:sz w:val="24"/>
          <w:szCs w:val="24"/>
        </w:rPr>
        <w:t xml:space="preserve"> kertas untuk format penilaian dan tempat penyimanan hasil karya peserta didik.</w:t>
      </w:r>
    </w:p>
    <w:p w:rsidR="00F50109" w:rsidRPr="009B0EC3" w:rsidRDefault="00F50109" w:rsidP="009B0EC3">
      <w:pPr>
        <w:spacing w:line="240" w:lineRule="auto"/>
        <w:ind w:left="284" w:firstLine="567"/>
        <w:rPr>
          <w:rFonts w:asciiTheme="majorBidi" w:hAnsiTheme="majorBidi" w:cstheme="majorBidi"/>
          <w:sz w:val="24"/>
          <w:szCs w:val="24"/>
        </w:rPr>
      </w:pPr>
    </w:p>
    <w:p w:rsidR="00E5505F" w:rsidRPr="00F50109" w:rsidRDefault="006869F5" w:rsidP="00F50109">
      <w:pPr>
        <w:spacing w:line="240" w:lineRule="auto"/>
        <w:ind w:left="851" w:hanging="284"/>
        <w:rPr>
          <w:rFonts w:asciiTheme="majorBidi" w:hAnsiTheme="majorBidi" w:cstheme="majorBidi"/>
          <w:sz w:val="24"/>
          <w:szCs w:val="24"/>
        </w:rPr>
      </w:pPr>
      <w:r w:rsidRPr="009B0EC3">
        <w:rPr>
          <w:rFonts w:asciiTheme="majorBidi" w:hAnsiTheme="majorBidi" w:cstheme="majorBidi"/>
          <w:sz w:val="24"/>
          <w:szCs w:val="24"/>
        </w:rPr>
        <w:t>b</w:t>
      </w:r>
      <w:r w:rsidR="00D07143" w:rsidRPr="009B0EC3">
        <w:rPr>
          <w:rFonts w:asciiTheme="majorBidi" w:hAnsiTheme="majorBidi" w:cstheme="majorBidi"/>
          <w:sz w:val="24"/>
          <w:szCs w:val="24"/>
        </w:rPr>
        <w:t xml:space="preserve">) </w:t>
      </w:r>
      <w:r w:rsidR="000739E4" w:rsidRPr="009B0EC3">
        <w:rPr>
          <w:rFonts w:asciiTheme="majorBidi" w:hAnsiTheme="majorBidi" w:cstheme="majorBidi"/>
          <w:sz w:val="24"/>
          <w:szCs w:val="24"/>
        </w:rPr>
        <w:t xml:space="preserve">Hasil </w:t>
      </w:r>
      <w:proofErr w:type="gramStart"/>
      <w:r w:rsidR="000739E4" w:rsidRPr="009B0EC3">
        <w:rPr>
          <w:rFonts w:asciiTheme="majorBidi" w:hAnsiTheme="majorBidi" w:cstheme="majorBidi"/>
          <w:sz w:val="24"/>
          <w:szCs w:val="24"/>
        </w:rPr>
        <w:t>pembelajaran  dalam</w:t>
      </w:r>
      <w:proofErr w:type="gramEnd"/>
      <w:r w:rsidR="000739E4" w:rsidRPr="009B0EC3">
        <w:rPr>
          <w:rFonts w:asciiTheme="majorBidi" w:hAnsiTheme="majorBidi" w:cstheme="majorBidi"/>
          <w:sz w:val="24"/>
          <w:szCs w:val="24"/>
        </w:rPr>
        <w:t xml:space="preserve"> penerapan penilaian autentik pada mata pelajaran seni budaya kelas VII </w:t>
      </w:r>
      <w:r w:rsidR="00E5505F" w:rsidRPr="009B0EC3">
        <w:rPr>
          <w:rFonts w:asciiTheme="majorBidi" w:hAnsiTheme="majorBidi" w:cstheme="majorBidi"/>
          <w:sz w:val="24"/>
          <w:szCs w:val="24"/>
        </w:rPr>
        <w:t>di SMP Negeri 4 Pallangga</w:t>
      </w:r>
    </w:p>
    <w:p w:rsidR="00B53715" w:rsidRPr="009B0EC3" w:rsidRDefault="00C61E46" w:rsidP="00F50109">
      <w:pPr>
        <w:pStyle w:val="ListParagraph"/>
        <w:ind w:left="284" w:firstLine="436"/>
        <w:rPr>
          <w:rFonts w:cstheme="majorBidi"/>
          <w:szCs w:val="24"/>
        </w:rPr>
      </w:pPr>
      <w:proofErr w:type="gramStart"/>
      <w:r w:rsidRPr="009B0EC3">
        <w:rPr>
          <w:rFonts w:cstheme="majorBidi"/>
          <w:szCs w:val="24"/>
        </w:rPr>
        <w:t xml:space="preserve">Berdasarkan </w:t>
      </w:r>
      <w:r w:rsidR="00B53715" w:rsidRPr="009B0EC3">
        <w:rPr>
          <w:rFonts w:cstheme="majorBidi"/>
          <w:szCs w:val="24"/>
        </w:rPr>
        <w:t xml:space="preserve"> pengamatan</w:t>
      </w:r>
      <w:proofErr w:type="gramEnd"/>
      <w:r w:rsidR="00B53715" w:rsidRPr="009B0EC3">
        <w:rPr>
          <w:rFonts w:cstheme="majorBidi"/>
          <w:szCs w:val="24"/>
        </w:rPr>
        <w:t xml:space="preserve"> hasil penerapan penilaian autentik  di SMP Negeri 4 Pallangga, bahwa dari 34 kriteria perencanaa/persiapan pembelajaran, </w:t>
      </w:r>
      <w:r w:rsidR="00B53715" w:rsidRPr="009B0EC3">
        <w:rPr>
          <w:rFonts w:cstheme="majorBidi"/>
          <w:b/>
          <w:bCs/>
          <w:szCs w:val="24"/>
        </w:rPr>
        <w:t xml:space="preserve"> </w:t>
      </w:r>
      <w:r w:rsidR="00B53715" w:rsidRPr="009B0EC3">
        <w:rPr>
          <w:rFonts w:cstheme="majorBidi"/>
          <w:szCs w:val="24"/>
        </w:rPr>
        <w:t xml:space="preserve">34 kriteria atau sekitar 100 persen ada  sedangkan dari </w:t>
      </w:r>
      <w:r w:rsidR="00212FFA" w:rsidRPr="009B0EC3">
        <w:rPr>
          <w:rFonts w:cstheme="majorBidi"/>
          <w:szCs w:val="24"/>
        </w:rPr>
        <w:t>22</w:t>
      </w:r>
      <w:r w:rsidR="00B53715" w:rsidRPr="009B0EC3">
        <w:rPr>
          <w:rFonts w:cstheme="majorBidi"/>
          <w:szCs w:val="24"/>
        </w:rPr>
        <w:t xml:space="preserve">  kriteria pelaksanaan pembelajaran, </w:t>
      </w:r>
      <w:r w:rsidR="00212FFA" w:rsidRPr="009B0EC3">
        <w:rPr>
          <w:rFonts w:cstheme="majorBidi"/>
          <w:szCs w:val="24"/>
        </w:rPr>
        <w:t>18</w:t>
      </w:r>
      <w:r w:rsidR="00B53715" w:rsidRPr="009B0EC3">
        <w:rPr>
          <w:rFonts w:cstheme="majorBidi"/>
          <w:szCs w:val="24"/>
        </w:rPr>
        <w:t xml:space="preserve"> kriteria atau sekitar </w:t>
      </w:r>
      <w:r w:rsidR="00212FFA" w:rsidRPr="009B0EC3">
        <w:rPr>
          <w:rFonts w:cstheme="majorBidi"/>
          <w:szCs w:val="24"/>
        </w:rPr>
        <w:t>80</w:t>
      </w:r>
      <w:r w:rsidR="00B53715" w:rsidRPr="009B0EC3">
        <w:rPr>
          <w:rFonts w:cstheme="majorBidi"/>
          <w:szCs w:val="24"/>
        </w:rPr>
        <w:t xml:space="preserve"> persen </w:t>
      </w:r>
      <w:r w:rsidR="00212FFA" w:rsidRPr="009B0EC3">
        <w:rPr>
          <w:rFonts w:cstheme="majorBidi"/>
          <w:szCs w:val="24"/>
        </w:rPr>
        <w:t xml:space="preserve"> </w:t>
      </w:r>
      <w:r w:rsidR="00B53715" w:rsidRPr="009B0EC3">
        <w:rPr>
          <w:rFonts w:cstheme="majorBidi"/>
          <w:szCs w:val="24"/>
        </w:rPr>
        <w:t xml:space="preserve">terlaksana, </w:t>
      </w:r>
      <w:r w:rsidR="00212FFA" w:rsidRPr="009B0EC3">
        <w:rPr>
          <w:rFonts w:cstheme="majorBidi"/>
          <w:szCs w:val="24"/>
        </w:rPr>
        <w:t>sedangakan dari 16 kriteria hasil pembelaja</w:t>
      </w:r>
      <w:r w:rsidR="005F1B7B" w:rsidRPr="009B0EC3">
        <w:rPr>
          <w:rFonts w:cstheme="majorBidi"/>
          <w:szCs w:val="24"/>
        </w:rPr>
        <w:t xml:space="preserve">ran, 12 kriteria atau sekitar </w:t>
      </w:r>
      <w:r w:rsidR="00212FFA" w:rsidRPr="009B0EC3">
        <w:rPr>
          <w:rFonts w:cstheme="majorBidi"/>
          <w:szCs w:val="24"/>
        </w:rPr>
        <w:t xml:space="preserve">75 persen </w:t>
      </w:r>
      <w:r w:rsidR="00B53715" w:rsidRPr="009B0EC3">
        <w:rPr>
          <w:rFonts w:cstheme="majorBidi"/>
          <w:szCs w:val="24"/>
        </w:rPr>
        <w:t>dengan demikian pelaksanaan penerapan pe</w:t>
      </w:r>
      <w:r w:rsidR="00212FFA" w:rsidRPr="009B0EC3">
        <w:rPr>
          <w:rFonts w:cstheme="majorBidi"/>
          <w:szCs w:val="24"/>
        </w:rPr>
        <w:t>nilaian autentik di SMP Negeri 4</w:t>
      </w:r>
      <w:r w:rsidR="00B53715" w:rsidRPr="009B0EC3">
        <w:rPr>
          <w:rFonts w:cstheme="majorBidi"/>
          <w:szCs w:val="24"/>
        </w:rPr>
        <w:t xml:space="preserve"> Pallangga termasuk dalam kategori ” Baik ”. SMP Negeri 4 </w:t>
      </w:r>
      <w:proofErr w:type="gramStart"/>
      <w:r w:rsidR="00B53715" w:rsidRPr="009B0EC3">
        <w:rPr>
          <w:rFonts w:cstheme="majorBidi"/>
          <w:szCs w:val="24"/>
        </w:rPr>
        <w:t>Pallangga  bukan</w:t>
      </w:r>
      <w:proofErr w:type="gramEnd"/>
      <w:r w:rsidR="00B53715" w:rsidRPr="009B0EC3">
        <w:rPr>
          <w:rFonts w:cstheme="majorBidi"/>
          <w:szCs w:val="24"/>
        </w:rPr>
        <w:t xml:space="preserve"> merupakan sekolah pilotin (sekolah yang ditunjuk untuk menjadi sekolah percontohan dalam penerapan kurikulum 2013, </w:t>
      </w:r>
      <w:r w:rsidR="00620DB1" w:rsidRPr="009B0EC3">
        <w:rPr>
          <w:rFonts w:cstheme="majorBidi"/>
          <w:szCs w:val="24"/>
        </w:rPr>
        <w:t>Namun tetap harus melaksanakan K-</w:t>
      </w:r>
      <w:r w:rsidR="00B53715" w:rsidRPr="009B0EC3">
        <w:rPr>
          <w:rFonts w:cstheme="majorBidi"/>
          <w:szCs w:val="24"/>
        </w:rPr>
        <w:t xml:space="preserve"> 13 demi untuk mendukung misi Kabupaten Gowa d</w:t>
      </w:r>
      <w:r w:rsidR="00B80A1C" w:rsidRPr="009B0EC3">
        <w:rPr>
          <w:rFonts w:cstheme="majorBidi"/>
          <w:szCs w:val="24"/>
        </w:rPr>
        <w:t>alam mencana</w:t>
      </w:r>
      <w:r w:rsidR="00B6662C" w:rsidRPr="009B0EC3">
        <w:rPr>
          <w:rFonts w:cstheme="majorBidi"/>
          <w:szCs w:val="24"/>
        </w:rPr>
        <w:t>n</w:t>
      </w:r>
      <w:r w:rsidR="00B80A1C" w:rsidRPr="009B0EC3">
        <w:rPr>
          <w:rFonts w:cstheme="majorBidi"/>
          <w:szCs w:val="24"/>
        </w:rPr>
        <w:t>gkan SKTB</w:t>
      </w:r>
      <w:r w:rsidR="00BB7E08" w:rsidRPr="009B0EC3">
        <w:rPr>
          <w:rFonts w:cstheme="majorBidi"/>
          <w:szCs w:val="24"/>
        </w:rPr>
        <w:t xml:space="preserve">  </w:t>
      </w:r>
      <w:r w:rsidR="006869F5" w:rsidRPr="009B0EC3">
        <w:rPr>
          <w:rFonts w:cstheme="majorBidi"/>
          <w:szCs w:val="24"/>
        </w:rPr>
        <w:t xml:space="preserve"> (</w:t>
      </w:r>
      <w:r w:rsidR="00B80A1C" w:rsidRPr="009B0EC3">
        <w:rPr>
          <w:rFonts w:cstheme="majorBidi"/>
          <w:szCs w:val="24"/>
        </w:rPr>
        <w:t>Sistem Kelas Tuntas Berkelanjutan).</w:t>
      </w:r>
    </w:p>
    <w:p w:rsidR="0040132C" w:rsidRPr="009B0EC3" w:rsidRDefault="00B53715" w:rsidP="009B0EC3">
      <w:pPr>
        <w:pStyle w:val="ListParagraph"/>
        <w:ind w:left="567" w:firstLine="567"/>
        <w:rPr>
          <w:rFonts w:cstheme="majorBidi"/>
          <w:szCs w:val="24"/>
        </w:rPr>
      </w:pPr>
      <w:r w:rsidRPr="009B0EC3">
        <w:rPr>
          <w:rFonts w:cstheme="majorBidi"/>
          <w:szCs w:val="24"/>
        </w:rPr>
        <w:t xml:space="preserve">Penerapan penilaian autentik pada kurikulum 2013 di SMP </w:t>
      </w:r>
      <w:r w:rsidR="00B80A1C" w:rsidRPr="009B0EC3">
        <w:rPr>
          <w:rFonts w:cstheme="majorBidi"/>
          <w:szCs w:val="24"/>
        </w:rPr>
        <w:t xml:space="preserve">Negeri </w:t>
      </w:r>
      <w:proofErr w:type="gramStart"/>
      <w:r w:rsidR="00B80A1C" w:rsidRPr="009B0EC3">
        <w:rPr>
          <w:rFonts w:cstheme="majorBidi"/>
          <w:szCs w:val="24"/>
        </w:rPr>
        <w:t>4</w:t>
      </w:r>
      <w:r w:rsidRPr="009B0EC3">
        <w:rPr>
          <w:rFonts w:cstheme="majorBidi"/>
          <w:szCs w:val="24"/>
        </w:rPr>
        <w:t xml:space="preserve">  Pallangga</w:t>
      </w:r>
      <w:proofErr w:type="gramEnd"/>
      <w:r w:rsidRPr="009B0EC3">
        <w:rPr>
          <w:rFonts w:cstheme="majorBidi"/>
          <w:szCs w:val="24"/>
        </w:rPr>
        <w:t xml:space="preserve"> telah terlaksana  dalam kategori “Baik”. Berdasarkan hasil wawancara diperoleh informasi bahwa dalam pelaksanaan K</w:t>
      </w:r>
      <w:r w:rsidR="00ED6D05" w:rsidRPr="009B0EC3">
        <w:rPr>
          <w:rFonts w:cstheme="majorBidi"/>
          <w:szCs w:val="24"/>
        </w:rPr>
        <w:t>-</w:t>
      </w:r>
      <w:r w:rsidRPr="009B0EC3">
        <w:rPr>
          <w:rFonts w:cstheme="majorBidi"/>
          <w:szCs w:val="24"/>
        </w:rPr>
        <w:t xml:space="preserve"> 13 masih banyak hambatan-hambatan yang alami oleh guru adalah 1) </w:t>
      </w:r>
      <w:r w:rsidR="00B80A1C" w:rsidRPr="009B0EC3">
        <w:rPr>
          <w:rFonts w:cstheme="majorBidi"/>
          <w:szCs w:val="24"/>
        </w:rPr>
        <w:t>Guru belum</w:t>
      </w:r>
      <w:r w:rsidR="00B6662C" w:rsidRPr="009B0EC3">
        <w:rPr>
          <w:rFonts w:cstheme="majorBidi"/>
          <w:szCs w:val="24"/>
        </w:rPr>
        <w:t xml:space="preserve"> fokus</w:t>
      </w:r>
      <w:r w:rsidR="005C6FD2" w:rsidRPr="009B0EC3">
        <w:rPr>
          <w:rFonts w:cstheme="majorBidi"/>
          <w:szCs w:val="24"/>
        </w:rPr>
        <w:t xml:space="preserve"> melaksanakan K</w:t>
      </w:r>
      <w:r w:rsidR="00ED6D05" w:rsidRPr="009B0EC3">
        <w:rPr>
          <w:rFonts w:cstheme="majorBidi"/>
          <w:szCs w:val="24"/>
        </w:rPr>
        <w:t>-</w:t>
      </w:r>
      <w:r w:rsidR="00B80A1C" w:rsidRPr="009B0EC3">
        <w:rPr>
          <w:rFonts w:cstheme="majorBidi"/>
          <w:szCs w:val="24"/>
        </w:rPr>
        <w:t xml:space="preserve"> 13 karena selain </w:t>
      </w:r>
      <w:r w:rsidR="00ED6D05" w:rsidRPr="009B0EC3">
        <w:rPr>
          <w:rFonts w:cstheme="majorBidi"/>
          <w:szCs w:val="24"/>
        </w:rPr>
        <w:t xml:space="preserve">bukan </w:t>
      </w:r>
      <w:r w:rsidR="00B80A1C" w:rsidRPr="009B0EC3">
        <w:rPr>
          <w:rFonts w:cstheme="majorBidi"/>
          <w:szCs w:val="24"/>
        </w:rPr>
        <w:t xml:space="preserve">sekolah pilotin </w:t>
      </w:r>
      <w:r w:rsidR="00ED6D05" w:rsidRPr="009B0EC3">
        <w:rPr>
          <w:rFonts w:cstheme="majorBidi"/>
          <w:szCs w:val="24"/>
        </w:rPr>
        <w:t xml:space="preserve">dan </w:t>
      </w:r>
      <w:r w:rsidR="002A1F66" w:rsidRPr="009B0EC3">
        <w:rPr>
          <w:rFonts w:cstheme="majorBidi"/>
          <w:szCs w:val="24"/>
        </w:rPr>
        <w:t>masih menggunakan KTSP 2006;</w:t>
      </w:r>
      <w:r w:rsidR="00B80A1C" w:rsidRPr="009B0EC3">
        <w:rPr>
          <w:rFonts w:cstheme="majorBidi"/>
          <w:szCs w:val="24"/>
        </w:rPr>
        <w:t xml:space="preserve"> 2)</w:t>
      </w:r>
      <w:r w:rsidR="00E30C65" w:rsidRPr="009B0EC3">
        <w:rPr>
          <w:rFonts w:cstheme="majorBidi"/>
          <w:szCs w:val="24"/>
        </w:rPr>
        <w:t xml:space="preserve"> </w:t>
      </w:r>
      <w:r w:rsidRPr="009B0EC3">
        <w:rPr>
          <w:rFonts w:cstheme="majorBidi"/>
          <w:szCs w:val="24"/>
        </w:rPr>
        <w:t>Guru belum memahami penerapan K</w:t>
      </w:r>
      <w:r w:rsidR="00ED6D05" w:rsidRPr="009B0EC3">
        <w:rPr>
          <w:rFonts w:cstheme="majorBidi"/>
          <w:szCs w:val="24"/>
        </w:rPr>
        <w:t>-</w:t>
      </w:r>
      <w:r w:rsidRPr="009B0EC3">
        <w:rPr>
          <w:rFonts w:cstheme="majorBidi"/>
          <w:szCs w:val="24"/>
        </w:rPr>
        <w:t xml:space="preserve"> 13 secara mendalam</w:t>
      </w:r>
      <w:r w:rsidR="00ED6D05" w:rsidRPr="009B0EC3">
        <w:rPr>
          <w:rFonts w:cstheme="majorBidi"/>
          <w:szCs w:val="24"/>
        </w:rPr>
        <w:t xml:space="preserve">, meskipun guru telah mengikuti pelatihan K-13 dan telah </w:t>
      </w:r>
      <w:r w:rsidR="002A1F66" w:rsidRPr="009B0EC3">
        <w:rPr>
          <w:rFonts w:cstheme="majorBidi"/>
          <w:szCs w:val="24"/>
        </w:rPr>
        <w:t>t</w:t>
      </w:r>
      <w:r w:rsidR="00ED6D05" w:rsidRPr="009B0EC3">
        <w:rPr>
          <w:rFonts w:cstheme="majorBidi"/>
          <w:szCs w:val="24"/>
        </w:rPr>
        <w:t>ersertifikasi tetapi guru masih membutuhkan bimbingan dan pengawasan</w:t>
      </w:r>
      <w:r w:rsidR="002A1F66" w:rsidRPr="009B0EC3">
        <w:rPr>
          <w:rFonts w:cstheme="majorBidi"/>
          <w:szCs w:val="24"/>
        </w:rPr>
        <w:t>;</w:t>
      </w:r>
      <w:r w:rsidRPr="009B0EC3">
        <w:rPr>
          <w:rFonts w:cstheme="majorBidi"/>
          <w:szCs w:val="24"/>
        </w:rPr>
        <w:t xml:space="preserve"> 2)  te</w:t>
      </w:r>
      <w:r w:rsidR="002A1F66" w:rsidRPr="009B0EC3">
        <w:rPr>
          <w:rFonts w:cstheme="majorBidi"/>
          <w:szCs w:val="24"/>
        </w:rPr>
        <w:t>rlalu banyak variasi instrument;</w:t>
      </w:r>
      <w:r w:rsidRPr="009B0EC3">
        <w:rPr>
          <w:rFonts w:cstheme="majorBidi"/>
          <w:szCs w:val="24"/>
        </w:rPr>
        <w:t xml:space="preserve"> 3) kesulitan dalam  menilai jumlah peserta didik yang terlalu </w:t>
      </w:r>
      <w:r w:rsidR="002A1F66" w:rsidRPr="009B0EC3">
        <w:rPr>
          <w:rFonts w:cstheme="majorBidi"/>
          <w:szCs w:val="24"/>
        </w:rPr>
        <w:t>banyak karena terbatasnya waktu;</w:t>
      </w:r>
      <w:r w:rsidRPr="009B0EC3">
        <w:rPr>
          <w:rFonts w:cstheme="majorBidi"/>
          <w:szCs w:val="24"/>
        </w:rPr>
        <w:t xml:space="preserve"> 4) membutuhkan kecermatan guru da</w:t>
      </w:r>
      <w:r w:rsidR="002A1F66" w:rsidRPr="009B0EC3">
        <w:rPr>
          <w:rFonts w:cstheme="majorBidi"/>
          <w:szCs w:val="24"/>
        </w:rPr>
        <w:t>lam mengamati dan menilai;</w:t>
      </w:r>
      <w:r w:rsidR="00ED6D05" w:rsidRPr="009B0EC3">
        <w:rPr>
          <w:rFonts w:cstheme="majorBidi"/>
          <w:szCs w:val="24"/>
        </w:rPr>
        <w:t xml:space="preserve"> 5) </w:t>
      </w:r>
      <w:r w:rsidRPr="009B0EC3">
        <w:rPr>
          <w:rFonts w:cstheme="majorBidi"/>
          <w:szCs w:val="24"/>
        </w:rPr>
        <w:t xml:space="preserve">sulit melakukan pengawasan terhadap jumlah </w:t>
      </w:r>
      <w:r w:rsidR="00A51869" w:rsidRPr="009B0EC3">
        <w:rPr>
          <w:rFonts w:cstheme="majorBidi"/>
          <w:szCs w:val="24"/>
        </w:rPr>
        <w:t>Peserta didik</w:t>
      </w:r>
      <w:r w:rsidRPr="009B0EC3">
        <w:rPr>
          <w:rFonts w:cstheme="majorBidi"/>
          <w:szCs w:val="24"/>
        </w:rPr>
        <w:t xml:space="preserve"> yang terlalu banyak</w:t>
      </w:r>
      <w:r w:rsidR="002A1F66" w:rsidRPr="009B0EC3">
        <w:rPr>
          <w:rFonts w:cstheme="majorBidi"/>
          <w:szCs w:val="24"/>
        </w:rPr>
        <w:t>;</w:t>
      </w:r>
      <w:r w:rsidRPr="009B0EC3">
        <w:rPr>
          <w:rFonts w:cstheme="majorBidi"/>
          <w:szCs w:val="24"/>
        </w:rPr>
        <w:t xml:space="preserve"> 6) kurang </w:t>
      </w:r>
      <w:r w:rsidRPr="009B0EC3">
        <w:rPr>
          <w:rFonts w:cstheme="majorBidi"/>
          <w:szCs w:val="24"/>
        </w:rPr>
        <w:lastRenderedPageBreak/>
        <w:t>tersedianya sarana dan prasarana yang lengkap untuk menerapkan penilaian tersebut seperti penyediaan kertas untuk format penilaian dan tempat penyimanan hasil karya peserta didik.</w:t>
      </w:r>
    </w:p>
    <w:p w:rsidR="00E5505F" w:rsidRPr="009B0EC3" w:rsidRDefault="000739E4" w:rsidP="009B0EC3">
      <w:pPr>
        <w:pStyle w:val="ListParagraph"/>
        <w:ind w:left="851" w:hanging="284"/>
        <w:rPr>
          <w:rFonts w:cstheme="majorBidi"/>
          <w:szCs w:val="24"/>
        </w:rPr>
      </w:pPr>
      <w:r w:rsidRPr="009B0EC3">
        <w:rPr>
          <w:rFonts w:cstheme="majorBidi"/>
          <w:szCs w:val="24"/>
        </w:rPr>
        <w:t xml:space="preserve">c) Hasil </w:t>
      </w:r>
      <w:proofErr w:type="gramStart"/>
      <w:r w:rsidRPr="009B0EC3">
        <w:rPr>
          <w:rFonts w:cstheme="majorBidi"/>
          <w:szCs w:val="24"/>
        </w:rPr>
        <w:t>pembelajaran  dalam</w:t>
      </w:r>
      <w:proofErr w:type="gramEnd"/>
      <w:r w:rsidRPr="009B0EC3">
        <w:rPr>
          <w:rFonts w:cstheme="majorBidi"/>
          <w:szCs w:val="24"/>
        </w:rPr>
        <w:t xml:space="preserve"> penerapan penilaian autentik pada mata pelajaran seni budaya kelas VII</w:t>
      </w:r>
      <w:r w:rsidR="006869F5" w:rsidRPr="009B0EC3">
        <w:rPr>
          <w:rFonts w:cstheme="majorBidi"/>
          <w:szCs w:val="24"/>
        </w:rPr>
        <w:t xml:space="preserve"> di SMP Negeri 5 Pallangga</w:t>
      </w:r>
    </w:p>
    <w:p w:rsidR="006869F5" w:rsidRPr="009B0EC3" w:rsidRDefault="006869F5" w:rsidP="009B0EC3">
      <w:pPr>
        <w:pStyle w:val="ListParagraph"/>
        <w:ind w:left="567"/>
        <w:rPr>
          <w:rFonts w:cstheme="majorBidi"/>
          <w:szCs w:val="24"/>
        </w:rPr>
      </w:pPr>
    </w:p>
    <w:p w:rsidR="00FB0D6D" w:rsidRPr="009B0EC3" w:rsidRDefault="00717AD9" w:rsidP="009B0EC3">
      <w:pPr>
        <w:spacing w:line="240" w:lineRule="auto"/>
        <w:ind w:left="567" w:firstLine="873"/>
        <w:rPr>
          <w:rFonts w:asciiTheme="majorBidi" w:hAnsiTheme="majorBidi" w:cstheme="majorBidi"/>
          <w:sz w:val="24"/>
          <w:szCs w:val="24"/>
        </w:rPr>
      </w:pPr>
      <w:r w:rsidRPr="009B0EC3">
        <w:rPr>
          <w:rFonts w:asciiTheme="majorBidi" w:hAnsiTheme="majorBidi" w:cstheme="majorBidi"/>
          <w:sz w:val="24"/>
          <w:szCs w:val="24"/>
        </w:rPr>
        <w:t xml:space="preserve">Berdasarkan hasil </w:t>
      </w:r>
      <w:proofErr w:type="gramStart"/>
      <w:r w:rsidRPr="009B0EC3">
        <w:rPr>
          <w:rFonts w:asciiTheme="majorBidi" w:hAnsiTheme="majorBidi" w:cstheme="majorBidi"/>
          <w:sz w:val="24"/>
          <w:szCs w:val="24"/>
        </w:rPr>
        <w:t xml:space="preserve">pengamatan </w:t>
      </w:r>
      <w:r w:rsidR="00FB0D6D" w:rsidRPr="009B0EC3">
        <w:rPr>
          <w:rFonts w:asciiTheme="majorBidi" w:hAnsiTheme="majorBidi" w:cstheme="majorBidi"/>
          <w:sz w:val="24"/>
          <w:szCs w:val="24"/>
        </w:rPr>
        <w:t xml:space="preserve"> penerapan</w:t>
      </w:r>
      <w:proofErr w:type="gramEnd"/>
      <w:r w:rsidR="00FB0D6D" w:rsidRPr="009B0EC3">
        <w:rPr>
          <w:rFonts w:asciiTheme="majorBidi" w:hAnsiTheme="majorBidi" w:cstheme="majorBidi"/>
          <w:sz w:val="24"/>
          <w:szCs w:val="24"/>
        </w:rPr>
        <w:t xml:space="preserve"> penilaian autentik  di SMP Negeri 5 Pallangga, bahwa dari 34 kriteria peren</w:t>
      </w:r>
      <w:r w:rsidRPr="009B0EC3">
        <w:rPr>
          <w:rFonts w:asciiTheme="majorBidi" w:hAnsiTheme="majorBidi" w:cstheme="majorBidi"/>
          <w:sz w:val="24"/>
          <w:szCs w:val="24"/>
        </w:rPr>
        <w:t xml:space="preserve">canaa/persiapan pembelajaran  </w:t>
      </w:r>
      <w:r w:rsidR="00FB0D6D" w:rsidRPr="009B0EC3">
        <w:rPr>
          <w:rFonts w:asciiTheme="majorBidi" w:hAnsiTheme="majorBidi" w:cstheme="majorBidi"/>
          <w:sz w:val="24"/>
          <w:szCs w:val="24"/>
        </w:rPr>
        <w:t>34 kriteria atau sekitar 100 persen ada  sedangkan</w:t>
      </w:r>
      <w:r w:rsidRPr="009B0EC3">
        <w:rPr>
          <w:rFonts w:asciiTheme="majorBidi" w:hAnsiTheme="majorBidi" w:cstheme="majorBidi"/>
          <w:sz w:val="24"/>
          <w:szCs w:val="24"/>
        </w:rPr>
        <w:t xml:space="preserve"> dari 22 kriteria pelaksanaan pembelaja</w:t>
      </w:r>
      <w:r w:rsidR="005F1B7B" w:rsidRPr="009B0EC3">
        <w:rPr>
          <w:rFonts w:asciiTheme="majorBidi" w:hAnsiTheme="majorBidi" w:cstheme="majorBidi"/>
          <w:sz w:val="24"/>
          <w:szCs w:val="24"/>
        </w:rPr>
        <w:t xml:space="preserve">ran, 14 kriteria atau sekitar </w:t>
      </w:r>
      <w:r w:rsidRPr="009B0EC3">
        <w:rPr>
          <w:rFonts w:asciiTheme="majorBidi" w:hAnsiTheme="majorBidi" w:cstheme="majorBidi"/>
          <w:sz w:val="24"/>
          <w:szCs w:val="24"/>
        </w:rPr>
        <w:t xml:space="preserve">64 persen terlaksana </w:t>
      </w:r>
      <w:r w:rsidR="00FB0D6D" w:rsidRPr="009B0EC3">
        <w:rPr>
          <w:rFonts w:asciiTheme="majorBidi" w:hAnsiTheme="majorBidi" w:cstheme="majorBidi"/>
          <w:sz w:val="24"/>
          <w:szCs w:val="24"/>
        </w:rPr>
        <w:t xml:space="preserve"> dari 16</w:t>
      </w:r>
      <w:r w:rsidR="008B5385" w:rsidRPr="009B0EC3">
        <w:rPr>
          <w:rFonts w:asciiTheme="majorBidi" w:hAnsiTheme="majorBidi" w:cstheme="majorBidi"/>
          <w:sz w:val="24"/>
          <w:szCs w:val="24"/>
        </w:rPr>
        <w:t xml:space="preserve">  kriteria hasil</w:t>
      </w:r>
      <w:r w:rsidR="00FB0D6D" w:rsidRPr="009B0EC3">
        <w:rPr>
          <w:rFonts w:asciiTheme="majorBidi" w:hAnsiTheme="majorBidi" w:cstheme="majorBidi"/>
          <w:sz w:val="24"/>
          <w:szCs w:val="24"/>
        </w:rPr>
        <w:t xml:space="preserve"> pembelaja</w:t>
      </w:r>
      <w:r w:rsidR="005F1B7B" w:rsidRPr="009B0EC3">
        <w:rPr>
          <w:rFonts w:asciiTheme="majorBidi" w:hAnsiTheme="majorBidi" w:cstheme="majorBidi"/>
          <w:sz w:val="24"/>
          <w:szCs w:val="24"/>
        </w:rPr>
        <w:t xml:space="preserve">ran, 10 kriteria atau sekitar </w:t>
      </w:r>
      <w:r w:rsidR="00FB0D6D" w:rsidRPr="009B0EC3">
        <w:rPr>
          <w:rFonts w:asciiTheme="majorBidi" w:hAnsiTheme="majorBidi" w:cstheme="majorBidi"/>
          <w:sz w:val="24"/>
          <w:szCs w:val="24"/>
        </w:rPr>
        <w:t xml:space="preserve">63 persen terlaksana, dengan demikian pelaksanaan penerapan penilaian autentik di SMP Negeri </w:t>
      </w:r>
      <w:r w:rsidR="00B6662C" w:rsidRPr="009B0EC3">
        <w:rPr>
          <w:rFonts w:asciiTheme="majorBidi" w:hAnsiTheme="majorBidi" w:cstheme="majorBidi"/>
          <w:sz w:val="24"/>
          <w:szCs w:val="24"/>
        </w:rPr>
        <w:t>5</w:t>
      </w:r>
      <w:r w:rsidR="00FB0D6D" w:rsidRPr="009B0EC3">
        <w:rPr>
          <w:rFonts w:asciiTheme="majorBidi" w:hAnsiTheme="majorBidi" w:cstheme="majorBidi"/>
          <w:sz w:val="24"/>
          <w:szCs w:val="24"/>
        </w:rPr>
        <w:t xml:space="preserve"> Pallangga termasuk dalam kategori ” Baik ”.</w:t>
      </w:r>
      <w:r w:rsidR="008B5385" w:rsidRPr="009B0EC3">
        <w:rPr>
          <w:rFonts w:asciiTheme="majorBidi" w:hAnsiTheme="majorBidi" w:cstheme="majorBidi"/>
          <w:sz w:val="24"/>
          <w:szCs w:val="24"/>
        </w:rPr>
        <w:t xml:space="preserve"> SMP Negeri 5</w:t>
      </w:r>
      <w:r w:rsidR="00FB0D6D" w:rsidRPr="009B0EC3">
        <w:rPr>
          <w:rFonts w:asciiTheme="majorBidi" w:hAnsiTheme="majorBidi" w:cstheme="majorBidi"/>
          <w:sz w:val="24"/>
          <w:szCs w:val="24"/>
        </w:rPr>
        <w:t xml:space="preserve"> </w:t>
      </w:r>
      <w:proofErr w:type="gramStart"/>
      <w:r w:rsidR="00FB0D6D" w:rsidRPr="009B0EC3">
        <w:rPr>
          <w:rFonts w:asciiTheme="majorBidi" w:hAnsiTheme="majorBidi" w:cstheme="majorBidi"/>
          <w:sz w:val="24"/>
          <w:szCs w:val="24"/>
        </w:rPr>
        <w:t>Pallangga  bukan</w:t>
      </w:r>
      <w:proofErr w:type="gramEnd"/>
      <w:r w:rsidR="00FB0D6D" w:rsidRPr="009B0EC3">
        <w:rPr>
          <w:rFonts w:asciiTheme="majorBidi" w:hAnsiTheme="majorBidi" w:cstheme="majorBidi"/>
          <w:sz w:val="24"/>
          <w:szCs w:val="24"/>
        </w:rPr>
        <w:t xml:space="preserve"> merupakan sekolah pilotin (sekolah yang ditunjuk untuk menjadi sekolah percontohan dalam penerapan kurikulum 2013, </w:t>
      </w:r>
      <w:r w:rsidR="008B5385" w:rsidRPr="009B0EC3">
        <w:rPr>
          <w:rFonts w:asciiTheme="majorBidi" w:hAnsiTheme="majorBidi" w:cstheme="majorBidi"/>
          <w:sz w:val="24"/>
          <w:szCs w:val="24"/>
        </w:rPr>
        <w:t>Namun tetap harus melaksanakan K-</w:t>
      </w:r>
      <w:r w:rsidR="00FB0D6D" w:rsidRPr="009B0EC3">
        <w:rPr>
          <w:rFonts w:asciiTheme="majorBidi" w:hAnsiTheme="majorBidi" w:cstheme="majorBidi"/>
          <w:sz w:val="24"/>
          <w:szCs w:val="24"/>
        </w:rPr>
        <w:t xml:space="preserve"> 13 demi untuk mendukung misi Kabupaten Gowa dalam mencana</w:t>
      </w:r>
      <w:r w:rsidR="00B6662C" w:rsidRPr="009B0EC3">
        <w:rPr>
          <w:rFonts w:asciiTheme="majorBidi" w:hAnsiTheme="majorBidi" w:cstheme="majorBidi"/>
          <w:sz w:val="24"/>
          <w:szCs w:val="24"/>
        </w:rPr>
        <w:t>n</w:t>
      </w:r>
      <w:r w:rsidR="00FB0D6D" w:rsidRPr="009B0EC3">
        <w:rPr>
          <w:rFonts w:asciiTheme="majorBidi" w:hAnsiTheme="majorBidi" w:cstheme="majorBidi"/>
          <w:sz w:val="24"/>
          <w:szCs w:val="24"/>
        </w:rPr>
        <w:t>gkan SKTB</w:t>
      </w:r>
      <w:r w:rsidR="00A278D7" w:rsidRPr="009B0EC3">
        <w:rPr>
          <w:rFonts w:asciiTheme="majorBidi" w:hAnsiTheme="majorBidi" w:cstheme="majorBidi"/>
          <w:sz w:val="24"/>
          <w:szCs w:val="24"/>
        </w:rPr>
        <w:t xml:space="preserve"> </w:t>
      </w:r>
      <w:r w:rsidR="006B5E1E" w:rsidRPr="009B0EC3">
        <w:rPr>
          <w:rFonts w:asciiTheme="majorBidi" w:hAnsiTheme="majorBidi" w:cstheme="majorBidi"/>
          <w:sz w:val="24"/>
          <w:szCs w:val="24"/>
        </w:rPr>
        <w:t xml:space="preserve"> </w:t>
      </w:r>
      <w:r w:rsidR="00AF233A" w:rsidRPr="009B0EC3">
        <w:rPr>
          <w:rFonts w:asciiTheme="majorBidi" w:hAnsiTheme="majorBidi" w:cstheme="majorBidi"/>
          <w:sz w:val="24"/>
          <w:szCs w:val="24"/>
        </w:rPr>
        <w:t xml:space="preserve"> (</w:t>
      </w:r>
      <w:r w:rsidR="00FB0D6D" w:rsidRPr="009B0EC3">
        <w:rPr>
          <w:rFonts w:asciiTheme="majorBidi" w:hAnsiTheme="majorBidi" w:cstheme="majorBidi"/>
          <w:sz w:val="24"/>
          <w:szCs w:val="24"/>
        </w:rPr>
        <w:t>Sistem Kelas Tuntas Berkelanjutan).</w:t>
      </w:r>
    </w:p>
    <w:p w:rsidR="00FB0D6D" w:rsidRPr="009B0EC3" w:rsidRDefault="00FB0D6D" w:rsidP="009B0EC3">
      <w:pPr>
        <w:spacing w:line="240" w:lineRule="auto"/>
        <w:ind w:left="567" w:firstLine="873"/>
        <w:rPr>
          <w:rFonts w:asciiTheme="majorBidi" w:hAnsiTheme="majorBidi" w:cstheme="majorBidi"/>
          <w:sz w:val="24"/>
          <w:szCs w:val="24"/>
        </w:rPr>
      </w:pPr>
      <w:r w:rsidRPr="009B0EC3">
        <w:rPr>
          <w:rFonts w:asciiTheme="majorBidi" w:hAnsiTheme="majorBidi" w:cstheme="majorBidi"/>
          <w:sz w:val="24"/>
          <w:szCs w:val="24"/>
        </w:rPr>
        <w:t>Berdasarkan hasil wawancara diperoleh informasi bahwa dalam pelaksanaan K</w:t>
      </w:r>
      <w:r w:rsidR="008B5385" w:rsidRPr="009B0EC3">
        <w:rPr>
          <w:rFonts w:asciiTheme="majorBidi" w:hAnsiTheme="majorBidi" w:cstheme="majorBidi"/>
          <w:sz w:val="24"/>
          <w:szCs w:val="24"/>
        </w:rPr>
        <w:t>-</w:t>
      </w:r>
      <w:r w:rsidRPr="009B0EC3">
        <w:rPr>
          <w:rFonts w:asciiTheme="majorBidi" w:hAnsiTheme="majorBidi" w:cstheme="majorBidi"/>
          <w:sz w:val="24"/>
          <w:szCs w:val="24"/>
        </w:rPr>
        <w:t xml:space="preserve"> 13 masih banyak hambatan-hamb</w:t>
      </w:r>
      <w:r w:rsidR="008B5385" w:rsidRPr="009B0EC3">
        <w:rPr>
          <w:rFonts w:asciiTheme="majorBidi" w:hAnsiTheme="majorBidi" w:cstheme="majorBidi"/>
          <w:sz w:val="24"/>
          <w:szCs w:val="24"/>
        </w:rPr>
        <w:t>atan yang alami oleh guru yaitu:</w:t>
      </w:r>
      <w:r w:rsidRPr="009B0EC3">
        <w:rPr>
          <w:rFonts w:asciiTheme="majorBidi" w:hAnsiTheme="majorBidi" w:cstheme="majorBidi"/>
          <w:sz w:val="24"/>
          <w:szCs w:val="24"/>
        </w:rPr>
        <w:t xml:space="preserve"> 1) Guru belum</w:t>
      </w:r>
      <w:r w:rsidR="00B6662C" w:rsidRPr="009B0EC3">
        <w:rPr>
          <w:rFonts w:asciiTheme="majorBidi" w:hAnsiTheme="majorBidi" w:cstheme="majorBidi"/>
          <w:sz w:val="24"/>
          <w:szCs w:val="24"/>
        </w:rPr>
        <w:t xml:space="preserve"> fokus</w:t>
      </w:r>
      <w:r w:rsidR="008B5385" w:rsidRPr="009B0EC3">
        <w:rPr>
          <w:rFonts w:asciiTheme="majorBidi" w:hAnsiTheme="majorBidi" w:cstheme="majorBidi"/>
          <w:sz w:val="24"/>
          <w:szCs w:val="24"/>
        </w:rPr>
        <w:t xml:space="preserve"> melaksanakan K-</w:t>
      </w:r>
      <w:r w:rsidRPr="009B0EC3">
        <w:rPr>
          <w:rFonts w:asciiTheme="majorBidi" w:hAnsiTheme="majorBidi" w:cstheme="majorBidi"/>
          <w:sz w:val="24"/>
          <w:szCs w:val="24"/>
        </w:rPr>
        <w:t xml:space="preserve"> 13 karena selain </w:t>
      </w:r>
      <w:r w:rsidR="008B5385" w:rsidRPr="009B0EC3">
        <w:rPr>
          <w:rFonts w:asciiTheme="majorBidi" w:hAnsiTheme="majorBidi" w:cstheme="majorBidi"/>
          <w:sz w:val="24"/>
          <w:szCs w:val="24"/>
        </w:rPr>
        <w:t xml:space="preserve">bukan </w:t>
      </w:r>
      <w:r w:rsidRPr="009B0EC3">
        <w:rPr>
          <w:rFonts w:asciiTheme="majorBidi" w:hAnsiTheme="majorBidi" w:cstheme="majorBidi"/>
          <w:sz w:val="24"/>
          <w:szCs w:val="24"/>
        </w:rPr>
        <w:t>sekolah pilo</w:t>
      </w:r>
      <w:r w:rsidR="00F53E88" w:rsidRPr="009B0EC3">
        <w:rPr>
          <w:rFonts w:asciiTheme="majorBidi" w:hAnsiTheme="majorBidi" w:cstheme="majorBidi"/>
          <w:sz w:val="24"/>
          <w:szCs w:val="24"/>
        </w:rPr>
        <w:t>tin masih menggunakan KTSP 2006;</w:t>
      </w:r>
      <w:r w:rsidRPr="009B0EC3">
        <w:rPr>
          <w:rFonts w:asciiTheme="majorBidi" w:hAnsiTheme="majorBidi" w:cstheme="majorBidi"/>
          <w:sz w:val="24"/>
          <w:szCs w:val="24"/>
        </w:rPr>
        <w:t xml:space="preserve"> 2)</w:t>
      </w:r>
      <w:r w:rsidR="00107E54" w:rsidRPr="009B0EC3">
        <w:rPr>
          <w:rFonts w:asciiTheme="majorBidi" w:hAnsiTheme="majorBidi" w:cstheme="majorBidi"/>
          <w:sz w:val="24"/>
          <w:szCs w:val="24"/>
        </w:rPr>
        <w:t xml:space="preserve"> </w:t>
      </w:r>
      <w:r w:rsidR="008B5385" w:rsidRPr="009B0EC3">
        <w:rPr>
          <w:rFonts w:asciiTheme="majorBidi" w:hAnsiTheme="majorBidi" w:cstheme="majorBidi"/>
          <w:sz w:val="24"/>
          <w:szCs w:val="24"/>
        </w:rPr>
        <w:t>Guru belum memahami penerapan K-</w:t>
      </w:r>
      <w:r w:rsidRPr="009B0EC3">
        <w:rPr>
          <w:rFonts w:asciiTheme="majorBidi" w:hAnsiTheme="majorBidi" w:cstheme="majorBidi"/>
          <w:sz w:val="24"/>
          <w:szCs w:val="24"/>
        </w:rPr>
        <w:t>13 secara mendalam,</w:t>
      </w:r>
      <w:r w:rsidR="008B5385" w:rsidRPr="009B0EC3">
        <w:rPr>
          <w:rFonts w:asciiTheme="majorBidi" w:hAnsiTheme="majorBidi" w:cstheme="majorBidi"/>
          <w:sz w:val="24"/>
          <w:szCs w:val="24"/>
        </w:rPr>
        <w:t xml:space="preserve"> masih butuh</w:t>
      </w:r>
      <w:r w:rsidR="00122664" w:rsidRPr="009B0EC3">
        <w:rPr>
          <w:rFonts w:asciiTheme="majorBidi" w:hAnsiTheme="majorBidi" w:cstheme="majorBidi"/>
          <w:sz w:val="24"/>
          <w:szCs w:val="24"/>
        </w:rPr>
        <w:t xml:space="preserve"> bimbingan dan pengawasan karena gurunya adalah guru honorer yang pengalaman mengajarnya baru 3 tahun dan belum pernah mengikuti pelatihan k- 13</w:t>
      </w:r>
      <w:r w:rsidR="008B5385" w:rsidRPr="009B0EC3">
        <w:rPr>
          <w:rFonts w:asciiTheme="majorBidi" w:hAnsiTheme="majorBidi" w:cstheme="majorBidi"/>
          <w:sz w:val="24"/>
          <w:szCs w:val="24"/>
        </w:rPr>
        <w:t>,</w:t>
      </w:r>
      <w:r w:rsidR="00107E54" w:rsidRPr="009B0EC3">
        <w:rPr>
          <w:rFonts w:asciiTheme="majorBidi" w:hAnsiTheme="majorBidi" w:cstheme="majorBidi"/>
          <w:sz w:val="24"/>
          <w:szCs w:val="24"/>
        </w:rPr>
        <w:t xml:space="preserve"> 2)</w:t>
      </w:r>
      <w:r w:rsidRPr="009B0EC3">
        <w:rPr>
          <w:rFonts w:asciiTheme="majorBidi" w:hAnsiTheme="majorBidi" w:cstheme="majorBidi"/>
          <w:sz w:val="24"/>
          <w:szCs w:val="24"/>
        </w:rPr>
        <w:t xml:space="preserve"> te</w:t>
      </w:r>
      <w:r w:rsidR="00F53E88" w:rsidRPr="009B0EC3">
        <w:rPr>
          <w:rFonts w:asciiTheme="majorBidi" w:hAnsiTheme="majorBidi" w:cstheme="majorBidi"/>
          <w:sz w:val="24"/>
          <w:szCs w:val="24"/>
        </w:rPr>
        <w:t>rlalu banyak variasi instrument;</w:t>
      </w:r>
      <w:r w:rsidRPr="009B0EC3">
        <w:rPr>
          <w:rFonts w:asciiTheme="majorBidi" w:hAnsiTheme="majorBidi" w:cstheme="majorBidi"/>
          <w:sz w:val="24"/>
          <w:szCs w:val="24"/>
        </w:rPr>
        <w:t xml:space="preserve"> 3) </w:t>
      </w:r>
      <w:r w:rsidR="00B6662C" w:rsidRPr="009B0EC3">
        <w:rPr>
          <w:rFonts w:asciiTheme="majorBidi" w:hAnsiTheme="majorBidi" w:cstheme="majorBidi"/>
          <w:sz w:val="24"/>
          <w:szCs w:val="24"/>
        </w:rPr>
        <w:t xml:space="preserve">kurangnya waktu yang tersedia untuk menilai </w:t>
      </w:r>
      <w:r w:rsidR="00A51869" w:rsidRPr="009B0EC3">
        <w:rPr>
          <w:rFonts w:asciiTheme="majorBidi" w:hAnsiTheme="majorBidi" w:cstheme="majorBidi"/>
          <w:sz w:val="24"/>
          <w:szCs w:val="24"/>
        </w:rPr>
        <w:t>Peserta didik</w:t>
      </w:r>
      <w:r w:rsidR="00B6662C" w:rsidRPr="009B0EC3">
        <w:rPr>
          <w:rFonts w:asciiTheme="majorBidi" w:hAnsiTheme="majorBidi" w:cstheme="majorBidi"/>
          <w:sz w:val="24"/>
          <w:szCs w:val="24"/>
        </w:rPr>
        <w:t xml:space="preserve"> dalam jumlah yang banyak secara keseluruhan</w:t>
      </w:r>
      <w:r w:rsidR="00F53E88" w:rsidRPr="009B0EC3">
        <w:rPr>
          <w:rFonts w:asciiTheme="majorBidi" w:hAnsiTheme="majorBidi" w:cstheme="majorBidi"/>
          <w:sz w:val="24"/>
          <w:szCs w:val="24"/>
        </w:rPr>
        <w:t>;</w:t>
      </w:r>
      <w:r w:rsidR="00A278D7" w:rsidRPr="009B0EC3">
        <w:rPr>
          <w:rFonts w:asciiTheme="majorBidi" w:hAnsiTheme="majorBidi" w:cstheme="majorBidi"/>
          <w:sz w:val="24"/>
          <w:szCs w:val="24"/>
        </w:rPr>
        <w:t xml:space="preserve"> 4) </w:t>
      </w:r>
      <w:r w:rsidRPr="009B0EC3">
        <w:rPr>
          <w:rFonts w:asciiTheme="majorBidi" w:hAnsiTheme="majorBidi" w:cstheme="majorBidi"/>
          <w:sz w:val="24"/>
          <w:szCs w:val="24"/>
        </w:rPr>
        <w:t xml:space="preserve">membutuhkan kecermatan guru dalam </w:t>
      </w:r>
      <w:r w:rsidR="00F53E88" w:rsidRPr="009B0EC3">
        <w:rPr>
          <w:rFonts w:asciiTheme="majorBidi" w:hAnsiTheme="majorBidi" w:cstheme="majorBidi"/>
          <w:sz w:val="24"/>
          <w:szCs w:val="24"/>
        </w:rPr>
        <w:t>mengamati dan menilai;</w:t>
      </w:r>
      <w:r w:rsidRPr="009B0EC3">
        <w:rPr>
          <w:rFonts w:asciiTheme="majorBidi" w:hAnsiTheme="majorBidi" w:cstheme="majorBidi"/>
          <w:sz w:val="24"/>
          <w:szCs w:val="24"/>
        </w:rPr>
        <w:t xml:space="preserve"> 5</w:t>
      </w:r>
      <w:r w:rsidR="00A278D7" w:rsidRPr="009B0EC3">
        <w:rPr>
          <w:rFonts w:asciiTheme="majorBidi" w:hAnsiTheme="majorBidi" w:cstheme="majorBidi"/>
          <w:sz w:val="24"/>
          <w:szCs w:val="24"/>
        </w:rPr>
        <w:t xml:space="preserve">) </w:t>
      </w:r>
      <w:r w:rsidRPr="009B0EC3">
        <w:rPr>
          <w:rFonts w:asciiTheme="majorBidi" w:hAnsiTheme="majorBidi" w:cstheme="majorBidi"/>
          <w:sz w:val="24"/>
          <w:szCs w:val="24"/>
        </w:rPr>
        <w:t xml:space="preserve">sulit melakukan pengawasan terhadap jumlah </w:t>
      </w:r>
      <w:r w:rsidR="00A51869" w:rsidRPr="009B0EC3">
        <w:rPr>
          <w:rFonts w:asciiTheme="majorBidi" w:hAnsiTheme="majorBidi" w:cstheme="majorBidi"/>
          <w:sz w:val="24"/>
          <w:szCs w:val="24"/>
        </w:rPr>
        <w:t>Peserta didik</w:t>
      </w:r>
      <w:r w:rsidRPr="009B0EC3">
        <w:rPr>
          <w:rFonts w:asciiTheme="majorBidi" w:hAnsiTheme="majorBidi" w:cstheme="majorBidi"/>
          <w:sz w:val="24"/>
          <w:szCs w:val="24"/>
        </w:rPr>
        <w:t xml:space="preserve"> yang terlalu banyak</w:t>
      </w:r>
      <w:r w:rsidR="00F53E88" w:rsidRPr="009B0EC3">
        <w:rPr>
          <w:rFonts w:asciiTheme="majorBidi" w:hAnsiTheme="majorBidi" w:cstheme="majorBidi"/>
          <w:sz w:val="24"/>
          <w:szCs w:val="24"/>
        </w:rPr>
        <w:t xml:space="preserve">; </w:t>
      </w:r>
      <w:r w:rsidRPr="009B0EC3">
        <w:rPr>
          <w:rFonts w:asciiTheme="majorBidi" w:hAnsiTheme="majorBidi" w:cstheme="majorBidi"/>
          <w:sz w:val="24"/>
          <w:szCs w:val="24"/>
        </w:rPr>
        <w:t xml:space="preserve"> 6) kurang tersedianya sarana dan prasarana yang lengkap untuk menerapkan penilaian tersebut seperti penyediaan kertas untuk format penilaian dan tempat penyimanan hasil karya peserta didik.</w:t>
      </w:r>
    </w:p>
    <w:p w:rsidR="00A1058D" w:rsidRPr="009B0EC3" w:rsidRDefault="000739E4" w:rsidP="009B0EC3">
      <w:pPr>
        <w:spacing w:line="240" w:lineRule="auto"/>
        <w:ind w:left="851" w:hanging="284"/>
        <w:rPr>
          <w:rFonts w:asciiTheme="majorBidi" w:hAnsiTheme="majorBidi" w:cstheme="majorBidi"/>
          <w:sz w:val="24"/>
          <w:szCs w:val="24"/>
        </w:rPr>
      </w:pPr>
      <w:r w:rsidRPr="009B0EC3">
        <w:rPr>
          <w:rFonts w:asciiTheme="majorBidi" w:hAnsiTheme="majorBidi" w:cstheme="majorBidi"/>
          <w:sz w:val="24"/>
          <w:szCs w:val="24"/>
        </w:rPr>
        <w:t xml:space="preserve">d) Hasil </w:t>
      </w:r>
      <w:proofErr w:type="gramStart"/>
      <w:r w:rsidRPr="009B0EC3">
        <w:rPr>
          <w:rFonts w:asciiTheme="majorBidi" w:hAnsiTheme="majorBidi" w:cstheme="majorBidi"/>
          <w:sz w:val="24"/>
          <w:szCs w:val="24"/>
        </w:rPr>
        <w:t>pembelajaran  dalam</w:t>
      </w:r>
      <w:proofErr w:type="gramEnd"/>
      <w:r w:rsidRPr="009B0EC3">
        <w:rPr>
          <w:rFonts w:asciiTheme="majorBidi" w:hAnsiTheme="majorBidi" w:cstheme="majorBidi"/>
          <w:sz w:val="24"/>
          <w:szCs w:val="24"/>
        </w:rPr>
        <w:t xml:space="preserve"> penerapan penilaian autentik pada mata pelajaran seni budaya kelas VII </w:t>
      </w:r>
      <w:r w:rsidR="00E5505F" w:rsidRPr="009B0EC3">
        <w:rPr>
          <w:rFonts w:asciiTheme="majorBidi" w:hAnsiTheme="majorBidi" w:cstheme="majorBidi"/>
          <w:sz w:val="24"/>
          <w:szCs w:val="24"/>
        </w:rPr>
        <w:t>di SMP Askari Pallangga</w:t>
      </w:r>
    </w:p>
    <w:p w:rsidR="00E5505F" w:rsidRPr="009B0EC3" w:rsidRDefault="00E5505F" w:rsidP="009B0EC3">
      <w:pPr>
        <w:spacing w:line="240" w:lineRule="auto"/>
        <w:ind w:left="567" w:hanging="283"/>
        <w:rPr>
          <w:rFonts w:asciiTheme="majorBidi" w:hAnsiTheme="majorBidi" w:cstheme="majorBidi"/>
          <w:sz w:val="24"/>
          <w:szCs w:val="24"/>
        </w:rPr>
      </w:pPr>
    </w:p>
    <w:p w:rsidR="00E87AE9" w:rsidRPr="009B0EC3" w:rsidRDefault="00E87AE9" w:rsidP="009B0EC3">
      <w:pPr>
        <w:pStyle w:val="ListParagraph"/>
        <w:ind w:left="567" w:firstLine="720"/>
        <w:rPr>
          <w:rFonts w:cstheme="majorBidi"/>
          <w:szCs w:val="24"/>
        </w:rPr>
      </w:pPr>
      <w:r w:rsidRPr="009B0EC3">
        <w:rPr>
          <w:rFonts w:cstheme="majorBidi"/>
          <w:szCs w:val="24"/>
        </w:rPr>
        <w:t>Be</w:t>
      </w:r>
      <w:r w:rsidR="0040132C" w:rsidRPr="009B0EC3">
        <w:rPr>
          <w:rFonts w:cstheme="majorBidi"/>
          <w:szCs w:val="24"/>
        </w:rPr>
        <w:t>rdasarkan hasil pengamatan terhadap</w:t>
      </w:r>
      <w:r w:rsidRPr="009B0EC3">
        <w:rPr>
          <w:rFonts w:cstheme="majorBidi"/>
          <w:szCs w:val="24"/>
        </w:rPr>
        <w:t xml:space="preserve"> penerapan penilaian autentik  di SMP Askari Pallangga, bahwa dari 34 kriteria per</w:t>
      </w:r>
      <w:r w:rsidR="00173E87" w:rsidRPr="009B0EC3">
        <w:rPr>
          <w:rFonts w:cstheme="majorBidi"/>
          <w:szCs w:val="24"/>
        </w:rPr>
        <w:t>encanaa/persiapan pembelajaran</w:t>
      </w:r>
      <w:r w:rsidR="00DD3D8B" w:rsidRPr="009B0EC3">
        <w:rPr>
          <w:rFonts w:cstheme="majorBidi"/>
          <w:szCs w:val="24"/>
        </w:rPr>
        <w:t>,</w:t>
      </w:r>
      <w:r w:rsidR="00A278D7" w:rsidRPr="009B0EC3">
        <w:rPr>
          <w:rFonts w:cstheme="majorBidi"/>
          <w:szCs w:val="24"/>
        </w:rPr>
        <w:t xml:space="preserve"> </w:t>
      </w:r>
      <w:r w:rsidRPr="009B0EC3">
        <w:rPr>
          <w:rFonts w:cstheme="majorBidi"/>
          <w:szCs w:val="24"/>
        </w:rPr>
        <w:t xml:space="preserve">34 kriteria atau sekitar 100 persen ada  sedangkan dari </w:t>
      </w:r>
      <w:r w:rsidR="00DD3D8B" w:rsidRPr="009B0EC3">
        <w:rPr>
          <w:rFonts w:cstheme="majorBidi"/>
          <w:szCs w:val="24"/>
        </w:rPr>
        <w:t>22</w:t>
      </w:r>
      <w:r w:rsidRPr="009B0EC3">
        <w:rPr>
          <w:rFonts w:cstheme="majorBidi"/>
          <w:szCs w:val="24"/>
        </w:rPr>
        <w:t xml:space="preserve">  kriteria pelaksanaan pembelajaran, </w:t>
      </w:r>
      <w:r w:rsidR="00DD3D8B" w:rsidRPr="009B0EC3">
        <w:rPr>
          <w:rFonts w:cstheme="majorBidi"/>
          <w:szCs w:val="24"/>
        </w:rPr>
        <w:t>18</w:t>
      </w:r>
      <w:r w:rsidRPr="009B0EC3">
        <w:rPr>
          <w:rFonts w:cstheme="majorBidi"/>
          <w:szCs w:val="24"/>
        </w:rPr>
        <w:t xml:space="preserve"> kriteria atau sekitar </w:t>
      </w:r>
      <w:r w:rsidR="00DD3D8B" w:rsidRPr="009B0EC3">
        <w:rPr>
          <w:rFonts w:cstheme="majorBidi"/>
          <w:szCs w:val="24"/>
        </w:rPr>
        <w:t>80</w:t>
      </w:r>
      <w:r w:rsidRPr="009B0EC3">
        <w:rPr>
          <w:rFonts w:cstheme="majorBidi"/>
          <w:szCs w:val="24"/>
        </w:rPr>
        <w:t xml:space="preserve"> persen terlaksana,</w:t>
      </w:r>
      <w:r w:rsidR="00AF233A" w:rsidRPr="009B0EC3">
        <w:rPr>
          <w:rFonts w:cstheme="majorBidi"/>
          <w:szCs w:val="24"/>
        </w:rPr>
        <w:t xml:space="preserve"> </w:t>
      </w:r>
      <w:r w:rsidR="00DD3D8B" w:rsidRPr="009B0EC3">
        <w:rPr>
          <w:rFonts w:cstheme="majorBidi"/>
          <w:szCs w:val="24"/>
        </w:rPr>
        <w:t>sedangkan dari 16 kriteria hasil pembelaja</w:t>
      </w:r>
      <w:r w:rsidR="005F1B7B" w:rsidRPr="009B0EC3">
        <w:rPr>
          <w:rFonts w:cstheme="majorBidi"/>
          <w:szCs w:val="24"/>
        </w:rPr>
        <w:t xml:space="preserve">ran, 14 kriteria atau sekitar </w:t>
      </w:r>
      <w:r w:rsidR="00DD3D8B" w:rsidRPr="009B0EC3">
        <w:rPr>
          <w:rFonts w:cstheme="majorBidi"/>
          <w:szCs w:val="24"/>
        </w:rPr>
        <w:t>87 persen terlaksana,</w:t>
      </w:r>
      <w:r w:rsidRPr="009B0EC3">
        <w:rPr>
          <w:rFonts w:cstheme="majorBidi"/>
          <w:szCs w:val="24"/>
        </w:rPr>
        <w:t xml:space="preserve"> dengan demikian pelaksanaan penerapan penilaian autentik di </w:t>
      </w:r>
      <w:r w:rsidR="00DD3D8B" w:rsidRPr="009B0EC3">
        <w:rPr>
          <w:rFonts w:cstheme="majorBidi"/>
          <w:szCs w:val="24"/>
        </w:rPr>
        <w:t>SMP  Askari</w:t>
      </w:r>
      <w:r w:rsidRPr="009B0EC3">
        <w:rPr>
          <w:rFonts w:cstheme="majorBidi"/>
          <w:szCs w:val="24"/>
        </w:rPr>
        <w:t xml:space="preserve"> Pallangga termasuk dalam kategori ” Baik ”. SMP Askari </w:t>
      </w:r>
      <w:proofErr w:type="gramStart"/>
      <w:r w:rsidRPr="009B0EC3">
        <w:rPr>
          <w:rFonts w:cstheme="majorBidi"/>
          <w:szCs w:val="24"/>
        </w:rPr>
        <w:t>Pallangga  bukan</w:t>
      </w:r>
      <w:proofErr w:type="gramEnd"/>
      <w:r w:rsidRPr="009B0EC3">
        <w:rPr>
          <w:rFonts w:cstheme="majorBidi"/>
          <w:szCs w:val="24"/>
        </w:rPr>
        <w:t xml:space="preserve"> merupakan sekolah pilotin (sekolah yang ditunjuk untuk menjadi sekolah percontohan dalam penerapan kurikulum 2013, demikian halnya dengang SMP Negeri 4 Pallangga dan SMP Negeri 5 Pallangga. </w:t>
      </w:r>
      <w:proofErr w:type="gramStart"/>
      <w:r w:rsidR="005C6FD2" w:rsidRPr="009B0EC3">
        <w:rPr>
          <w:rFonts w:cstheme="majorBidi"/>
          <w:szCs w:val="24"/>
        </w:rPr>
        <w:t xml:space="preserve">Namun tetap harus </w:t>
      </w:r>
      <w:r w:rsidR="005C6FD2" w:rsidRPr="009B0EC3">
        <w:rPr>
          <w:rFonts w:cstheme="majorBidi"/>
          <w:szCs w:val="24"/>
        </w:rPr>
        <w:lastRenderedPageBreak/>
        <w:t>melaksanakan K</w:t>
      </w:r>
      <w:r w:rsidR="00DD3D8B" w:rsidRPr="009B0EC3">
        <w:rPr>
          <w:rFonts w:cstheme="majorBidi"/>
          <w:szCs w:val="24"/>
        </w:rPr>
        <w:t>-</w:t>
      </w:r>
      <w:r w:rsidRPr="009B0EC3">
        <w:rPr>
          <w:rFonts w:cstheme="majorBidi"/>
          <w:szCs w:val="24"/>
        </w:rPr>
        <w:t xml:space="preserve"> 13 demi untuk mendukung misi Kabupaten</w:t>
      </w:r>
      <w:r w:rsidR="00AF233A" w:rsidRPr="009B0EC3">
        <w:rPr>
          <w:rFonts w:cstheme="majorBidi"/>
          <w:szCs w:val="24"/>
        </w:rPr>
        <w:t xml:space="preserve"> Gowa dalam mencanangkan SKTB (</w:t>
      </w:r>
      <w:r w:rsidRPr="009B0EC3">
        <w:rPr>
          <w:rFonts w:cstheme="majorBidi"/>
          <w:szCs w:val="24"/>
        </w:rPr>
        <w:t>Sistem Kelas Tuntas Berkelanjutan).</w:t>
      </w:r>
      <w:proofErr w:type="gramEnd"/>
    </w:p>
    <w:p w:rsidR="00A1058D" w:rsidRPr="009B0EC3" w:rsidRDefault="00E87AE9" w:rsidP="009B0EC3">
      <w:pPr>
        <w:pStyle w:val="ListParagraph"/>
        <w:ind w:left="567" w:firstLine="720"/>
        <w:rPr>
          <w:rFonts w:cstheme="majorBidi"/>
          <w:szCs w:val="24"/>
        </w:rPr>
      </w:pPr>
      <w:r w:rsidRPr="009B0EC3">
        <w:rPr>
          <w:rFonts w:cstheme="majorBidi"/>
          <w:szCs w:val="24"/>
        </w:rPr>
        <w:t>Berdasarkan hasil wawancara diperoleh infor</w:t>
      </w:r>
      <w:r w:rsidR="00DD3D8B" w:rsidRPr="009B0EC3">
        <w:rPr>
          <w:rFonts w:cstheme="majorBidi"/>
          <w:szCs w:val="24"/>
        </w:rPr>
        <w:t xml:space="preserve">masi bahwa dalam pelaksanaan penerapan peilaian autentik </w:t>
      </w:r>
      <w:r w:rsidRPr="009B0EC3">
        <w:rPr>
          <w:rFonts w:cstheme="majorBidi"/>
          <w:szCs w:val="24"/>
        </w:rPr>
        <w:t xml:space="preserve"> masih ban</w:t>
      </w:r>
      <w:r w:rsidR="00DD3D8B" w:rsidRPr="009B0EC3">
        <w:rPr>
          <w:rFonts w:cstheme="majorBidi"/>
          <w:szCs w:val="24"/>
        </w:rPr>
        <w:t xml:space="preserve">yak hambatan-hambatan yang di hadapi </w:t>
      </w:r>
      <w:r w:rsidRPr="009B0EC3">
        <w:rPr>
          <w:rFonts w:cstheme="majorBidi"/>
          <w:szCs w:val="24"/>
        </w:rPr>
        <w:t xml:space="preserve"> oleh guru adalah</w:t>
      </w:r>
      <w:r w:rsidR="00DD3D8B" w:rsidRPr="009B0EC3">
        <w:rPr>
          <w:rFonts w:cstheme="majorBidi"/>
          <w:szCs w:val="24"/>
        </w:rPr>
        <w:t xml:space="preserve">: </w:t>
      </w:r>
      <w:r w:rsidRPr="009B0EC3">
        <w:rPr>
          <w:rFonts w:cstheme="majorBidi"/>
          <w:szCs w:val="24"/>
        </w:rPr>
        <w:t xml:space="preserve"> 1)</w:t>
      </w:r>
      <w:r w:rsidR="00DD3D8B" w:rsidRPr="009B0EC3">
        <w:rPr>
          <w:rFonts w:cstheme="majorBidi"/>
          <w:szCs w:val="24"/>
        </w:rPr>
        <w:t xml:space="preserve"> Guru belum fokus melaksanakan K-</w:t>
      </w:r>
      <w:r w:rsidRPr="009B0EC3">
        <w:rPr>
          <w:rFonts w:cstheme="majorBidi"/>
          <w:szCs w:val="24"/>
        </w:rPr>
        <w:t xml:space="preserve"> 13 karena selain </w:t>
      </w:r>
      <w:r w:rsidR="00E25207" w:rsidRPr="009B0EC3">
        <w:rPr>
          <w:rFonts w:cstheme="majorBidi"/>
          <w:szCs w:val="24"/>
        </w:rPr>
        <w:t xml:space="preserve">bukan </w:t>
      </w:r>
      <w:r w:rsidRPr="009B0EC3">
        <w:rPr>
          <w:rFonts w:cstheme="majorBidi"/>
          <w:szCs w:val="24"/>
        </w:rPr>
        <w:t>sekolah pilo</w:t>
      </w:r>
      <w:r w:rsidR="00F53E88" w:rsidRPr="009B0EC3">
        <w:rPr>
          <w:rFonts w:cstheme="majorBidi"/>
          <w:szCs w:val="24"/>
        </w:rPr>
        <w:t>tin masih menggunakan KTSP 2006;</w:t>
      </w:r>
      <w:r w:rsidRPr="009B0EC3">
        <w:rPr>
          <w:rFonts w:cstheme="majorBidi"/>
          <w:szCs w:val="24"/>
        </w:rPr>
        <w:t xml:space="preserve"> 2)</w:t>
      </w:r>
      <w:r w:rsidR="005C6FD2" w:rsidRPr="009B0EC3">
        <w:rPr>
          <w:rFonts w:cstheme="majorBidi"/>
          <w:szCs w:val="24"/>
        </w:rPr>
        <w:t xml:space="preserve"> </w:t>
      </w:r>
      <w:r w:rsidRPr="009B0EC3">
        <w:rPr>
          <w:rFonts w:cstheme="majorBidi"/>
          <w:szCs w:val="24"/>
        </w:rPr>
        <w:t>Guru belum memahami penerapan K</w:t>
      </w:r>
      <w:r w:rsidR="00E25207" w:rsidRPr="009B0EC3">
        <w:rPr>
          <w:rFonts w:cstheme="majorBidi"/>
          <w:szCs w:val="24"/>
        </w:rPr>
        <w:t>-</w:t>
      </w:r>
      <w:r w:rsidRPr="009B0EC3">
        <w:rPr>
          <w:rFonts w:cstheme="majorBidi"/>
          <w:szCs w:val="24"/>
        </w:rPr>
        <w:t xml:space="preserve"> 13 secara mendalam</w:t>
      </w:r>
      <w:r w:rsidR="00E25207" w:rsidRPr="009B0EC3">
        <w:rPr>
          <w:rFonts w:cstheme="majorBidi"/>
          <w:szCs w:val="24"/>
        </w:rPr>
        <w:t xml:space="preserve"> dan masih memerlukan bimbingan dan pengawasan meski gurunya sudah pernah mengikuti pelatihan K- 13 dan telah tersertifikasi</w:t>
      </w:r>
      <w:r w:rsidR="00F53E88" w:rsidRPr="009B0EC3">
        <w:rPr>
          <w:rFonts w:cstheme="majorBidi"/>
          <w:szCs w:val="24"/>
        </w:rPr>
        <w:t>;</w:t>
      </w:r>
      <w:r w:rsidRPr="009B0EC3">
        <w:rPr>
          <w:rFonts w:cstheme="majorBidi"/>
          <w:szCs w:val="24"/>
        </w:rPr>
        <w:t xml:space="preserve"> 2)  t</w:t>
      </w:r>
      <w:r w:rsidR="00AF233A" w:rsidRPr="009B0EC3">
        <w:rPr>
          <w:rFonts w:cstheme="majorBidi"/>
          <w:szCs w:val="24"/>
        </w:rPr>
        <w:t xml:space="preserve">erlalu banyak variasi </w:t>
      </w:r>
      <w:r w:rsidR="00F53E88" w:rsidRPr="009B0EC3">
        <w:rPr>
          <w:rFonts w:cstheme="majorBidi"/>
          <w:szCs w:val="24"/>
        </w:rPr>
        <w:t>instrument;</w:t>
      </w:r>
      <w:r w:rsidRPr="009B0EC3">
        <w:rPr>
          <w:rFonts w:cstheme="majorBidi"/>
          <w:szCs w:val="24"/>
        </w:rPr>
        <w:t xml:space="preserve"> 3) kurangnya waktu yang tersedia untuk menilai </w:t>
      </w:r>
      <w:r w:rsidR="00A51869" w:rsidRPr="009B0EC3">
        <w:rPr>
          <w:rFonts w:cstheme="majorBidi"/>
          <w:szCs w:val="24"/>
        </w:rPr>
        <w:t>Peserta didik</w:t>
      </w:r>
      <w:r w:rsidRPr="009B0EC3">
        <w:rPr>
          <w:rFonts w:cstheme="majorBidi"/>
          <w:szCs w:val="24"/>
        </w:rPr>
        <w:t xml:space="preserve"> dalam jumlah yang b</w:t>
      </w:r>
      <w:r w:rsidR="00F53E88" w:rsidRPr="009B0EC3">
        <w:rPr>
          <w:rFonts w:cstheme="majorBidi"/>
          <w:szCs w:val="24"/>
        </w:rPr>
        <w:t>anyak secara keseluruhan;</w:t>
      </w:r>
      <w:r w:rsidRPr="009B0EC3">
        <w:rPr>
          <w:rFonts w:cstheme="majorBidi"/>
          <w:szCs w:val="24"/>
        </w:rPr>
        <w:t xml:space="preserve"> 4) membutuhkan kecermatan g</w:t>
      </w:r>
      <w:r w:rsidR="00F53E88" w:rsidRPr="009B0EC3">
        <w:rPr>
          <w:rFonts w:cstheme="majorBidi"/>
          <w:szCs w:val="24"/>
        </w:rPr>
        <w:t>uru dalam mengamati dan menilai;</w:t>
      </w:r>
      <w:r w:rsidRPr="009B0EC3">
        <w:rPr>
          <w:rFonts w:cstheme="majorBidi"/>
          <w:szCs w:val="24"/>
        </w:rPr>
        <w:t xml:space="preserve"> 5)  sulit melakukan pengawasan terhadap jumlah </w:t>
      </w:r>
      <w:r w:rsidR="00A51869" w:rsidRPr="009B0EC3">
        <w:rPr>
          <w:rFonts w:cstheme="majorBidi"/>
          <w:szCs w:val="24"/>
        </w:rPr>
        <w:t>Peserta didik</w:t>
      </w:r>
      <w:r w:rsidRPr="009B0EC3">
        <w:rPr>
          <w:rFonts w:cstheme="majorBidi"/>
          <w:szCs w:val="24"/>
        </w:rPr>
        <w:t xml:space="preserve"> yang terlalu banyak</w:t>
      </w:r>
      <w:r w:rsidR="00F53E88" w:rsidRPr="009B0EC3">
        <w:rPr>
          <w:rFonts w:cstheme="majorBidi"/>
          <w:szCs w:val="24"/>
        </w:rPr>
        <w:t>;</w:t>
      </w:r>
      <w:r w:rsidR="006869F5" w:rsidRPr="009B0EC3">
        <w:rPr>
          <w:rFonts w:cstheme="majorBidi"/>
          <w:szCs w:val="24"/>
        </w:rPr>
        <w:t xml:space="preserve"> </w:t>
      </w:r>
      <w:r w:rsidRPr="009B0EC3">
        <w:rPr>
          <w:rFonts w:cstheme="majorBidi"/>
          <w:szCs w:val="24"/>
        </w:rPr>
        <w:t xml:space="preserve"> 6) kurang tersedianya sarana dan prasarana yang lengkap untuk menerapkan penilaian tersebut</w:t>
      </w:r>
    </w:p>
    <w:p w:rsidR="00A56758" w:rsidRDefault="00BF09F9" w:rsidP="009B0EC3">
      <w:pPr>
        <w:pStyle w:val="ListParagraph"/>
        <w:ind w:left="567" w:firstLine="720"/>
        <w:rPr>
          <w:rFonts w:cstheme="majorBidi"/>
          <w:szCs w:val="24"/>
        </w:rPr>
      </w:pPr>
      <w:r w:rsidRPr="009B0EC3">
        <w:rPr>
          <w:rFonts w:cstheme="majorBidi"/>
          <w:szCs w:val="24"/>
        </w:rPr>
        <w:t xml:space="preserve">Dapat disimpulkan bahwa berdasarkan hasil penilaian terhadap hasil pelaksanaan pembelajaran dengan penerapan penilaian </w:t>
      </w:r>
      <w:proofErr w:type="gramStart"/>
      <w:r w:rsidRPr="009B0EC3">
        <w:rPr>
          <w:rFonts w:cstheme="majorBidi"/>
          <w:szCs w:val="24"/>
        </w:rPr>
        <w:t>autentik  pada</w:t>
      </w:r>
      <w:proofErr w:type="gramEnd"/>
      <w:r w:rsidRPr="009B0EC3">
        <w:rPr>
          <w:rFonts w:cstheme="majorBidi"/>
          <w:szCs w:val="24"/>
        </w:rPr>
        <w:t xml:space="preserve"> mata pelajaran seni budaya </w:t>
      </w:r>
      <w:r w:rsidR="00A51869" w:rsidRPr="009B0EC3">
        <w:rPr>
          <w:rFonts w:cstheme="majorBidi"/>
          <w:szCs w:val="24"/>
        </w:rPr>
        <w:t>Peserta didik</w:t>
      </w:r>
      <w:r w:rsidRPr="009B0EC3">
        <w:rPr>
          <w:rFonts w:cstheme="majorBidi"/>
          <w:szCs w:val="24"/>
        </w:rPr>
        <w:t xml:space="preserve"> kelas VII di SMP Negeri 1 Pallangga, SMP Negeri 4 Pallangga, SMP Negeri 5 Pallangga dan SMP Askari Pallangga, dalam penerapannya rata-ra</w:t>
      </w:r>
      <w:r w:rsidR="0040132C" w:rsidRPr="009B0EC3">
        <w:rPr>
          <w:rFonts w:cstheme="majorBidi"/>
          <w:szCs w:val="24"/>
        </w:rPr>
        <w:t>ta  menjawab untuk perencanaan/</w:t>
      </w:r>
      <w:r w:rsidRPr="009B0EC3">
        <w:rPr>
          <w:rFonts w:cstheme="majorBidi"/>
          <w:szCs w:val="24"/>
        </w:rPr>
        <w:t xml:space="preserve">persiapan  “Ada”  dengan kategori “baik sekali”, dan untuk pelaksanaan </w:t>
      </w:r>
      <w:r w:rsidR="008115CC" w:rsidRPr="009B0EC3">
        <w:rPr>
          <w:rFonts w:cstheme="majorBidi"/>
          <w:szCs w:val="24"/>
        </w:rPr>
        <w:t>“terlaksana” dengan kategori “Baik”</w:t>
      </w:r>
      <w:r w:rsidR="00E17DDA" w:rsidRPr="009B0EC3">
        <w:rPr>
          <w:rFonts w:cstheme="majorBidi"/>
          <w:szCs w:val="24"/>
        </w:rPr>
        <w:t xml:space="preserve"> dan hasil penerapan  “terlaksana”</w:t>
      </w:r>
      <w:r w:rsidR="008115CC" w:rsidRPr="009B0EC3">
        <w:rPr>
          <w:rFonts w:cstheme="majorBidi"/>
          <w:szCs w:val="24"/>
        </w:rPr>
        <w:t>.</w:t>
      </w:r>
      <w:r w:rsidRPr="009B0EC3">
        <w:rPr>
          <w:rFonts w:cstheme="majorBidi"/>
          <w:szCs w:val="24"/>
        </w:rPr>
        <w:t xml:space="preserve"> </w:t>
      </w:r>
      <w:r w:rsidR="00E17DDA" w:rsidRPr="009B0EC3">
        <w:rPr>
          <w:rFonts w:cstheme="majorBidi"/>
          <w:szCs w:val="24"/>
        </w:rPr>
        <w:t xml:space="preserve"> </w:t>
      </w:r>
      <w:proofErr w:type="gramStart"/>
      <w:r w:rsidR="00E17DDA" w:rsidRPr="009B0EC3">
        <w:rPr>
          <w:rFonts w:cstheme="majorBidi"/>
          <w:szCs w:val="24"/>
        </w:rPr>
        <w:t xml:space="preserve">Namun dirasakan belum optimal </w:t>
      </w:r>
      <w:r w:rsidR="00A667D5" w:rsidRPr="009B0EC3">
        <w:rPr>
          <w:rFonts w:cstheme="majorBidi"/>
          <w:szCs w:val="24"/>
        </w:rPr>
        <w:t xml:space="preserve">karena dalam penerapannya baru mencapai rata-rata </w:t>
      </w:r>
      <w:r w:rsidR="009741A8" w:rsidRPr="009B0EC3">
        <w:rPr>
          <w:rFonts w:cstheme="majorBidi"/>
          <w:szCs w:val="24"/>
        </w:rPr>
        <w:t>72</w:t>
      </w:r>
      <w:r w:rsidR="00A56758" w:rsidRPr="009B0EC3">
        <w:rPr>
          <w:rFonts w:cstheme="majorBidi"/>
          <w:szCs w:val="24"/>
        </w:rPr>
        <w:t xml:space="preserve"> persen.</w:t>
      </w:r>
      <w:proofErr w:type="gramEnd"/>
    </w:p>
    <w:p w:rsidR="00C95128" w:rsidRDefault="00C95128" w:rsidP="009B0EC3">
      <w:pPr>
        <w:pStyle w:val="ListParagraph"/>
        <w:ind w:left="567" w:firstLine="720"/>
        <w:rPr>
          <w:rFonts w:cstheme="majorBidi"/>
          <w:szCs w:val="24"/>
        </w:rPr>
      </w:pPr>
    </w:p>
    <w:p w:rsidR="00C95128" w:rsidRPr="009B0EC3" w:rsidRDefault="00C95128" w:rsidP="00C95128">
      <w:pPr>
        <w:spacing w:line="240" w:lineRule="auto"/>
        <w:rPr>
          <w:rFonts w:asciiTheme="majorBidi" w:hAnsiTheme="majorBidi" w:cstheme="majorBidi"/>
          <w:b/>
          <w:sz w:val="24"/>
          <w:szCs w:val="24"/>
        </w:rPr>
      </w:pPr>
      <w:r w:rsidRPr="009B0EC3">
        <w:rPr>
          <w:rFonts w:asciiTheme="majorBidi" w:hAnsiTheme="majorBidi" w:cstheme="majorBidi"/>
          <w:b/>
          <w:sz w:val="24"/>
          <w:szCs w:val="24"/>
        </w:rPr>
        <w:t>D. KESIMPULAN DAN SARAN</w:t>
      </w:r>
    </w:p>
    <w:p w:rsidR="00C95128" w:rsidRDefault="00C95128" w:rsidP="00C95128">
      <w:pPr>
        <w:pStyle w:val="Default"/>
        <w:ind w:left="720" w:hanging="720"/>
        <w:rPr>
          <w:rFonts w:asciiTheme="majorBidi" w:hAnsiTheme="majorBidi" w:cstheme="majorBidi"/>
          <w:b/>
          <w:color w:val="auto"/>
        </w:rPr>
      </w:pPr>
      <w:r w:rsidRPr="009B0EC3">
        <w:rPr>
          <w:rFonts w:asciiTheme="majorBidi" w:hAnsiTheme="majorBidi" w:cstheme="majorBidi"/>
          <w:b/>
          <w:color w:val="auto"/>
        </w:rPr>
        <w:t>1. Kesimpulan</w:t>
      </w:r>
    </w:p>
    <w:p w:rsidR="00C95128" w:rsidRPr="009B0EC3" w:rsidRDefault="00C95128" w:rsidP="00C95128">
      <w:pPr>
        <w:pStyle w:val="Default"/>
        <w:ind w:left="720" w:hanging="720"/>
        <w:rPr>
          <w:rFonts w:asciiTheme="majorBidi" w:hAnsiTheme="majorBidi" w:cstheme="majorBidi"/>
          <w:b/>
          <w:color w:val="auto"/>
        </w:rPr>
      </w:pPr>
    </w:p>
    <w:p w:rsidR="00C95128" w:rsidRDefault="00C95128" w:rsidP="00C95128">
      <w:pPr>
        <w:pStyle w:val="ListParagraph"/>
        <w:ind w:left="0" w:firstLine="851"/>
        <w:rPr>
          <w:rFonts w:cstheme="majorBidi"/>
        </w:rPr>
      </w:pPr>
      <w:r>
        <w:rPr>
          <w:rFonts w:cstheme="majorBidi"/>
          <w:bCs/>
        </w:rPr>
        <w:t>Berdasarkan</w:t>
      </w:r>
      <w:r w:rsidRPr="00A04C79">
        <w:rPr>
          <w:rFonts w:cstheme="majorBidi"/>
          <w:bCs/>
        </w:rPr>
        <w:t xml:space="preserve"> hasil penelitian dan pembahasan  </w:t>
      </w:r>
      <w:r>
        <w:rPr>
          <w:rFonts w:cstheme="majorBidi"/>
        </w:rPr>
        <w:t xml:space="preserve">tentang </w:t>
      </w:r>
      <w:r w:rsidRPr="00A04C79">
        <w:rPr>
          <w:rFonts w:cstheme="majorBidi"/>
        </w:rPr>
        <w:t xml:space="preserve"> penerapan penilaian autentik pada mata pelajaran seni budaya kelas VII di SMP se Kecamatan Pallangga Kabupaten Gowa, diperoleh  kesimpulan</w:t>
      </w:r>
      <w:r>
        <w:rPr>
          <w:rFonts w:cstheme="majorBidi"/>
        </w:rPr>
        <w:t xml:space="preserve"> bahwa</w:t>
      </w:r>
      <w:r w:rsidRPr="00A04C79">
        <w:rPr>
          <w:rFonts w:cstheme="majorBidi"/>
        </w:rPr>
        <w:t>: 1) perencanaan/pers</w:t>
      </w:r>
      <w:r>
        <w:rPr>
          <w:rFonts w:cstheme="majorBidi"/>
        </w:rPr>
        <w:t>iapan pembelajaran</w:t>
      </w:r>
      <w:r w:rsidRPr="00A04C79">
        <w:rPr>
          <w:rFonts w:cstheme="majorBidi"/>
        </w:rPr>
        <w:t xml:space="preserve"> seni budaya pada SMP Negeri 1 Pallangga, SMP Negeri 4 Pallangga, SMP Negeri 5 Pallangga dan SMP Askari Pallangga,  pada indikator a) perencanaan dan persiapan semua</w:t>
      </w:r>
      <w:r>
        <w:rPr>
          <w:rFonts w:cstheme="majorBidi"/>
        </w:rPr>
        <w:t xml:space="preserve">  menjawab “Ada” dengan kategori “sangat baik”;</w:t>
      </w:r>
      <w:r w:rsidRPr="00A04C79">
        <w:rPr>
          <w:rFonts w:cstheme="majorBidi"/>
        </w:rPr>
        <w:t xml:space="preserve">   b) pelaksanaan pembelajaran terlaksana, masing-masing ind</w:t>
      </w:r>
      <w:r>
        <w:rPr>
          <w:rFonts w:cstheme="majorBidi"/>
        </w:rPr>
        <w:t>ikator yaitu: SMPN 1 Pallangga dengan kategori “cukup baik”, SMPN 4 Pallangga  dengan kategori “sangat baik”, SMP Negeri 5 Pallangga katgori “cukup baik” dan SMP Askari Pallangga</w:t>
      </w:r>
      <w:r w:rsidRPr="00A04C79">
        <w:rPr>
          <w:rFonts w:cstheme="majorBidi"/>
        </w:rPr>
        <w:t xml:space="preserve"> dengan kategori </w:t>
      </w:r>
      <w:r>
        <w:rPr>
          <w:rFonts w:cstheme="majorBidi"/>
        </w:rPr>
        <w:t xml:space="preserve">“sangat </w:t>
      </w:r>
      <w:r w:rsidRPr="00A04C79">
        <w:rPr>
          <w:rFonts w:cstheme="majorBidi"/>
        </w:rPr>
        <w:t>baik</w:t>
      </w:r>
      <w:r>
        <w:rPr>
          <w:rFonts w:cstheme="majorBidi"/>
        </w:rPr>
        <w:t>”</w:t>
      </w:r>
      <w:r w:rsidRPr="00A04C79">
        <w:rPr>
          <w:rFonts w:cstheme="majorBidi"/>
        </w:rPr>
        <w:t>,  dan c) Hasil pembelajaran terlaksana masing-masing indi</w:t>
      </w:r>
      <w:r>
        <w:rPr>
          <w:rFonts w:cstheme="majorBidi"/>
        </w:rPr>
        <w:t xml:space="preserve">kator yaitu: SMPN 1 Pallangga dengan kategori cukup baik, SMPN 4 Pallangga dengan kategori “baik”, SMPN 5 Pallangga dengan kategori “cukup baik” dan SMP Askari Pallangga </w:t>
      </w:r>
      <w:r w:rsidRPr="00A04C79">
        <w:rPr>
          <w:rFonts w:cstheme="majorBidi"/>
        </w:rPr>
        <w:t xml:space="preserve">dengan kategori </w:t>
      </w:r>
      <w:r>
        <w:rPr>
          <w:rFonts w:cstheme="majorBidi"/>
        </w:rPr>
        <w:t xml:space="preserve">“sangat </w:t>
      </w:r>
      <w:r w:rsidRPr="00A04C79">
        <w:rPr>
          <w:rFonts w:cstheme="majorBidi"/>
        </w:rPr>
        <w:t>baik</w:t>
      </w:r>
      <w:r>
        <w:rPr>
          <w:rFonts w:cstheme="majorBidi"/>
        </w:rPr>
        <w:t>”</w:t>
      </w:r>
      <w:r w:rsidRPr="00A04C79">
        <w:rPr>
          <w:rFonts w:cstheme="majorBidi"/>
        </w:rPr>
        <w:t xml:space="preserve">. </w:t>
      </w:r>
    </w:p>
    <w:p w:rsidR="00C95128" w:rsidRPr="00AD211D" w:rsidRDefault="00C95128" w:rsidP="00C95128">
      <w:pPr>
        <w:pStyle w:val="ListParagraph"/>
        <w:ind w:left="0" w:firstLine="851"/>
        <w:rPr>
          <w:rFonts w:cstheme="majorBidi"/>
        </w:rPr>
      </w:pPr>
      <w:r w:rsidRPr="00AD211D">
        <w:rPr>
          <w:rFonts w:cstheme="majorBidi"/>
        </w:rPr>
        <w:t xml:space="preserve">Adapun keunggulan dari mata pelajaran seni budaya dibandingkan mata pelajaran lainnya adalah dapat menumbuhkan kreatifitas </w:t>
      </w:r>
      <w:r>
        <w:rPr>
          <w:rFonts w:cstheme="majorBidi"/>
        </w:rPr>
        <w:t>dan karakter siswa</w:t>
      </w:r>
      <w:r w:rsidRPr="00AD211D">
        <w:rPr>
          <w:rFonts w:cstheme="majorBidi"/>
        </w:rPr>
        <w:t xml:space="preserve"> dalam berkarya di bandingkan mata pelajaran lainnya</w:t>
      </w:r>
    </w:p>
    <w:p w:rsidR="00C95128" w:rsidRDefault="00C95128" w:rsidP="00C95128">
      <w:pPr>
        <w:pStyle w:val="ListParagraph"/>
        <w:ind w:left="0" w:firstLine="851"/>
        <w:rPr>
          <w:rFonts w:cstheme="majorBidi"/>
          <w:szCs w:val="24"/>
        </w:rPr>
      </w:pPr>
      <w:r>
        <w:rPr>
          <w:rFonts w:cstheme="majorBidi"/>
        </w:rPr>
        <w:lastRenderedPageBreak/>
        <w:t>P</w:t>
      </w:r>
      <w:r w:rsidRPr="00A04C79">
        <w:rPr>
          <w:rFonts w:cstheme="majorBidi"/>
          <w:szCs w:val="24"/>
        </w:rPr>
        <w:t>elaksanaan penerapan peilaian autentik  masih b</w:t>
      </w:r>
      <w:r>
        <w:rPr>
          <w:rFonts w:cstheme="majorBidi"/>
          <w:szCs w:val="24"/>
        </w:rPr>
        <w:t>anyak hambatan-hambatan yang di</w:t>
      </w:r>
      <w:r w:rsidRPr="00A04C79">
        <w:rPr>
          <w:rFonts w:cstheme="majorBidi"/>
          <w:szCs w:val="24"/>
        </w:rPr>
        <w:t>hadapi  oleh guru adalah:  1) Guru belum fokus melaksanakan K- 13 karena selain bukan sekolah pilo</w:t>
      </w:r>
      <w:r>
        <w:rPr>
          <w:rFonts w:cstheme="majorBidi"/>
          <w:szCs w:val="24"/>
        </w:rPr>
        <w:t>tin masih menggunakan KTSP 2006;</w:t>
      </w:r>
      <w:r w:rsidRPr="00A04C79">
        <w:rPr>
          <w:rFonts w:cstheme="majorBidi"/>
          <w:szCs w:val="24"/>
        </w:rPr>
        <w:t xml:space="preserve"> 2) Guru belum memahami penerapan K- 13 secara mendalam dan masih memerlukan bimbingan dan pengawasan meski gurunya sudah pernah mengikuti pelatihan K- 13 dan telah tersertifikasi</w:t>
      </w:r>
      <w:r>
        <w:rPr>
          <w:rFonts w:cstheme="majorBidi"/>
          <w:szCs w:val="24"/>
        </w:rPr>
        <w:t>;</w:t>
      </w:r>
      <w:r w:rsidRPr="00A04C79">
        <w:rPr>
          <w:rFonts w:cstheme="majorBidi"/>
          <w:szCs w:val="24"/>
        </w:rPr>
        <w:t xml:space="preserve"> 2)  terlalu banyak variasi </w:t>
      </w:r>
      <w:r>
        <w:rPr>
          <w:rFonts w:cstheme="majorBidi"/>
          <w:szCs w:val="24"/>
        </w:rPr>
        <w:t>instrument;</w:t>
      </w:r>
      <w:r w:rsidRPr="00A04C79">
        <w:rPr>
          <w:rFonts w:cstheme="majorBidi"/>
          <w:szCs w:val="24"/>
        </w:rPr>
        <w:t xml:space="preserve"> 3) kurangnya waktu yang tersedia untuk menilai Peserta didik dalam jumlah yang b</w:t>
      </w:r>
      <w:r>
        <w:rPr>
          <w:rFonts w:cstheme="majorBidi"/>
          <w:szCs w:val="24"/>
        </w:rPr>
        <w:t>anyak secara keseluruhan;</w:t>
      </w:r>
      <w:r w:rsidRPr="00A04C79">
        <w:rPr>
          <w:rFonts w:cstheme="majorBidi"/>
          <w:szCs w:val="24"/>
        </w:rPr>
        <w:t xml:space="preserve"> 4) membutuhkan kecermatan g</w:t>
      </w:r>
      <w:r>
        <w:rPr>
          <w:rFonts w:cstheme="majorBidi"/>
          <w:szCs w:val="24"/>
        </w:rPr>
        <w:t>uru dalam mengamati dan menilai;</w:t>
      </w:r>
      <w:r w:rsidRPr="00A04C79">
        <w:rPr>
          <w:rFonts w:cstheme="majorBidi"/>
          <w:szCs w:val="24"/>
        </w:rPr>
        <w:t xml:space="preserve"> 5)  sulit melakukan pengawasan terhadap jumlah Peserta didik yang terlalu banyak</w:t>
      </w:r>
      <w:r>
        <w:rPr>
          <w:rFonts w:cstheme="majorBidi"/>
          <w:szCs w:val="24"/>
        </w:rPr>
        <w:t>;</w:t>
      </w:r>
      <w:r w:rsidRPr="00A04C79">
        <w:rPr>
          <w:rFonts w:cstheme="majorBidi"/>
          <w:szCs w:val="24"/>
        </w:rPr>
        <w:t xml:space="preserve">  6) kurang tersedianya sarana dan prasarana yang lengkap untu</w:t>
      </w:r>
      <w:r>
        <w:rPr>
          <w:rFonts w:cstheme="majorBidi"/>
          <w:szCs w:val="24"/>
        </w:rPr>
        <w:t>k menerapkan penilaian tersebut.</w:t>
      </w:r>
    </w:p>
    <w:p w:rsidR="00C95128" w:rsidRDefault="00C95128" w:rsidP="00C95128">
      <w:pPr>
        <w:spacing w:line="240" w:lineRule="auto"/>
        <w:ind w:firstLine="720"/>
        <w:rPr>
          <w:rFonts w:asciiTheme="majorBidi" w:hAnsiTheme="majorBidi" w:cstheme="majorBidi"/>
          <w:sz w:val="24"/>
          <w:szCs w:val="24"/>
        </w:rPr>
      </w:pPr>
    </w:p>
    <w:p w:rsidR="00C95128" w:rsidRPr="00C95128" w:rsidRDefault="00C95128" w:rsidP="00C95128">
      <w:pPr>
        <w:spacing w:line="240" w:lineRule="auto"/>
        <w:rPr>
          <w:rFonts w:asciiTheme="majorBidi" w:hAnsiTheme="majorBidi" w:cstheme="majorBidi"/>
          <w:b/>
          <w:bCs/>
          <w:sz w:val="24"/>
          <w:szCs w:val="24"/>
        </w:rPr>
      </w:pPr>
      <w:r w:rsidRPr="00C95128">
        <w:rPr>
          <w:rFonts w:asciiTheme="majorBidi" w:hAnsiTheme="majorBidi" w:cstheme="majorBidi"/>
          <w:b/>
          <w:bCs/>
          <w:sz w:val="24"/>
          <w:szCs w:val="24"/>
        </w:rPr>
        <w:t>2. Saran</w:t>
      </w:r>
      <w:r>
        <w:rPr>
          <w:rFonts w:asciiTheme="majorBidi" w:hAnsiTheme="majorBidi" w:cstheme="majorBidi"/>
          <w:b/>
          <w:bCs/>
          <w:sz w:val="24"/>
          <w:szCs w:val="24"/>
        </w:rPr>
        <w:t>-saran</w:t>
      </w:r>
    </w:p>
    <w:p w:rsidR="00C95128" w:rsidRPr="00A04C79" w:rsidRDefault="00C95128" w:rsidP="00C95128">
      <w:pPr>
        <w:spacing w:line="240" w:lineRule="auto"/>
        <w:ind w:firstLine="720"/>
        <w:rPr>
          <w:rFonts w:asciiTheme="majorBidi" w:hAnsiTheme="majorBidi" w:cstheme="majorBidi"/>
          <w:sz w:val="24"/>
          <w:szCs w:val="24"/>
        </w:rPr>
      </w:pPr>
      <w:r w:rsidRPr="00A04C79">
        <w:rPr>
          <w:rFonts w:asciiTheme="majorBidi" w:hAnsiTheme="majorBidi" w:cstheme="majorBidi"/>
          <w:sz w:val="24"/>
          <w:szCs w:val="24"/>
        </w:rPr>
        <w:t>Berdasarkan kesimpulan di</w:t>
      </w:r>
      <w:r>
        <w:rPr>
          <w:rFonts w:asciiTheme="majorBidi" w:hAnsiTheme="majorBidi" w:cstheme="majorBidi"/>
          <w:sz w:val="24"/>
          <w:szCs w:val="24"/>
        </w:rPr>
        <w:t xml:space="preserve"> </w:t>
      </w:r>
      <w:r w:rsidRPr="00A04C79">
        <w:rPr>
          <w:rFonts w:asciiTheme="majorBidi" w:hAnsiTheme="majorBidi" w:cstheme="majorBidi"/>
          <w:sz w:val="24"/>
          <w:szCs w:val="24"/>
        </w:rPr>
        <w:t xml:space="preserve">atas, maka dapat dikemukakan beberapa saran sehubungan dengan upaya penerapan penilaian autentik pada mata pelajaran seni budaya kelas VII di SMP se Kecamatan Pallangga Kabupaten </w:t>
      </w:r>
      <w:proofErr w:type="gramStart"/>
      <w:r w:rsidRPr="00A04C79">
        <w:rPr>
          <w:rFonts w:asciiTheme="majorBidi" w:hAnsiTheme="majorBidi" w:cstheme="majorBidi"/>
          <w:sz w:val="24"/>
          <w:szCs w:val="24"/>
        </w:rPr>
        <w:t>Gowa  antara</w:t>
      </w:r>
      <w:proofErr w:type="gramEnd"/>
      <w:r w:rsidRPr="00A04C79">
        <w:rPr>
          <w:rFonts w:asciiTheme="majorBidi" w:hAnsiTheme="majorBidi" w:cstheme="majorBidi"/>
          <w:sz w:val="24"/>
          <w:szCs w:val="24"/>
        </w:rPr>
        <w:t xml:space="preserve"> lain:</w:t>
      </w:r>
    </w:p>
    <w:p w:rsidR="00C95128" w:rsidRPr="00C95128" w:rsidRDefault="00C95128" w:rsidP="00C95128">
      <w:pPr>
        <w:spacing w:line="240" w:lineRule="auto"/>
        <w:ind w:firstLine="720"/>
        <w:rPr>
          <w:rFonts w:asciiTheme="majorBidi" w:hAnsiTheme="majorBidi" w:cstheme="majorBidi"/>
          <w:sz w:val="24"/>
          <w:szCs w:val="24"/>
        </w:rPr>
      </w:pPr>
      <w:r w:rsidRPr="00C95128">
        <w:rPr>
          <w:rFonts w:asciiTheme="majorBidi" w:hAnsiTheme="majorBidi" w:cstheme="majorBidi"/>
          <w:sz w:val="24"/>
          <w:szCs w:val="24"/>
        </w:rPr>
        <w:t>Pemerintah masih perlu melaksanakan sosialisasi dan pelatihan tentang penerapan penilaian atutentik pada kurikulum 2013, karena berdasarkan hasil penelitian kurang terlaksananya penerapan penilaian autentik dalam K- 13 di sebabkan karena guru belum memahami secara mendalam pelaksanaan K- 13 di lapangan, pemahaman guru mengenai kurikulum 2013 agar ditingkatkan dengan senantiasa meng</w:t>
      </w:r>
      <w:r w:rsidRPr="00C95128">
        <w:rPr>
          <w:rFonts w:asciiTheme="majorBidi" w:hAnsiTheme="majorBidi" w:cstheme="majorBidi"/>
          <w:i/>
          <w:iCs/>
          <w:sz w:val="24"/>
          <w:szCs w:val="24"/>
        </w:rPr>
        <w:t>update</w:t>
      </w:r>
      <w:r w:rsidRPr="00C95128">
        <w:rPr>
          <w:rFonts w:asciiTheme="majorBidi" w:hAnsiTheme="majorBidi" w:cstheme="majorBidi"/>
          <w:sz w:val="24"/>
          <w:szCs w:val="24"/>
        </w:rPr>
        <w:t xml:space="preserve"> informasi-informasi terbaru mengenai kurikulum K- 13 terutama permen yang membahas tentang kurikulum khususnya pada pelaksanaan pembelajaran dan penilaian, guru masih perlu meningkatkan kompetensi dan skill IT agar guru semakin professional dalam mengajar, memerlukan instrumen penilaian yang lebih sederhana sehingga dapat melakukan penilaian secara optimal terhadap jumlah peserta didik yang banyak, serta membutuhkan peran pemerintah  dalam melengkapi sarana dan prasana di tiap-tiap sekolah demi menunjang terlaksananya  </w:t>
      </w:r>
    </w:p>
    <w:p w:rsidR="00CF3B97" w:rsidRPr="00C95128" w:rsidRDefault="00CF3B97" w:rsidP="00CF3B97">
      <w:pPr>
        <w:spacing w:line="240" w:lineRule="auto"/>
        <w:rPr>
          <w:rFonts w:asciiTheme="majorBidi" w:hAnsiTheme="majorBidi" w:cstheme="majorBidi"/>
          <w:sz w:val="24"/>
          <w:szCs w:val="24"/>
        </w:rPr>
      </w:pPr>
      <w:r w:rsidRPr="00C95128">
        <w:rPr>
          <w:rFonts w:asciiTheme="majorBidi" w:hAnsiTheme="majorBidi" w:cstheme="majorBidi"/>
          <w:sz w:val="24"/>
          <w:szCs w:val="24"/>
        </w:rPr>
        <w:t>K- 13, Dinas Pendidikan Olahraga dan Pemuda Kabupaten Gowa hendaknya memfasilitasi guru yang belum mengikuti pelatihan K- 13,  Kepada para peneliti selanjutnya agar melanjutkan penelitian ini, untuk mengetahui lebih dalam hal-hal yang menghambat penerapan penilaian autentik dalam penerapan K- 13 agar dapat berjalan secara optimal.</w:t>
      </w:r>
    </w:p>
    <w:p w:rsidR="00CF3B97" w:rsidRPr="00C95128" w:rsidRDefault="00CF3B97" w:rsidP="00CF3B97">
      <w:pPr>
        <w:spacing w:line="240" w:lineRule="auto"/>
        <w:rPr>
          <w:rFonts w:asciiTheme="majorBidi" w:hAnsiTheme="majorBidi" w:cstheme="majorBidi"/>
          <w:sz w:val="24"/>
          <w:szCs w:val="24"/>
        </w:rPr>
      </w:pPr>
    </w:p>
    <w:p w:rsidR="00C95128" w:rsidRPr="00C95128" w:rsidRDefault="00C95128" w:rsidP="00C95128">
      <w:pPr>
        <w:spacing w:line="240" w:lineRule="auto"/>
        <w:rPr>
          <w:rFonts w:asciiTheme="majorBidi" w:hAnsiTheme="majorBidi" w:cstheme="majorBidi"/>
          <w:sz w:val="24"/>
          <w:szCs w:val="24"/>
        </w:rPr>
      </w:pPr>
    </w:p>
    <w:p w:rsidR="00CB5418" w:rsidRPr="00C95128" w:rsidRDefault="00CB5418" w:rsidP="00C95128">
      <w:pPr>
        <w:pStyle w:val="ListParagraph"/>
        <w:ind w:left="0"/>
        <w:jc w:val="center"/>
        <w:rPr>
          <w:rFonts w:cstheme="majorBidi"/>
          <w:b/>
          <w:bCs/>
          <w:szCs w:val="24"/>
        </w:rPr>
      </w:pPr>
    </w:p>
    <w:p w:rsidR="00A56758" w:rsidRPr="009B0EC3" w:rsidRDefault="00CB5418" w:rsidP="00C95128">
      <w:pPr>
        <w:spacing w:line="240" w:lineRule="auto"/>
        <w:rPr>
          <w:rFonts w:asciiTheme="majorBidi" w:eastAsiaTheme="minorEastAsia" w:hAnsiTheme="majorBidi" w:cstheme="majorBidi"/>
          <w:sz w:val="24"/>
          <w:szCs w:val="24"/>
        </w:rPr>
        <w:sectPr w:rsidR="00A56758" w:rsidRPr="009B0EC3" w:rsidSect="0037497B">
          <w:pgSz w:w="12240" w:h="15840"/>
          <w:pgMar w:top="2268" w:right="1701" w:bottom="1701" w:left="2268" w:header="720" w:footer="720" w:gutter="0"/>
          <w:cols w:space="720"/>
          <w:titlePg/>
          <w:docGrid w:linePitch="360"/>
        </w:sectPr>
      </w:pPr>
      <w:r w:rsidRPr="00C95128">
        <w:rPr>
          <w:rFonts w:asciiTheme="majorBidi" w:hAnsiTheme="majorBidi" w:cstheme="majorBidi"/>
          <w:b/>
          <w:bCs/>
          <w:sz w:val="24"/>
          <w:szCs w:val="24"/>
        </w:rPr>
        <w:br w:type="page"/>
      </w:r>
    </w:p>
    <w:p w:rsidR="00BA696B" w:rsidRPr="009B0EC3" w:rsidRDefault="00BA696B" w:rsidP="00CB5418">
      <w:pPr>
        <w:spacing w:line="240" w:lineRule="auto"/>
        <w:ind w:firstLine="851"/>
        <w:rPr>
          <w:rFonts w:asciiTheme="majorBidi" w:hAnsiTheme="majorBidi" w:cstheme="majorBidi"/>
          <w:sz w:val="24"/>
          <w:szCs w:val="24"/>
        </w:rPr>
      </w:pPr>
    </w:p>
    <w:p w:rsidR="004D4F5F" w:rsidRPr="009B0EC3" w:rsidRDefault="004D4F5F" w:rsidP="009B0EC3">
      <w:pPr>
        <w:pStyle w:val="ListParagraph"/>
        <w:ind w:left="0"/>
        <w:jc w:val="center"/>
        <w:rPr>
          <w:rFonts w:cstheme="majorBidi"/>
          <w:b/>
          <w:bCs/>
          <w:szCs w:val="24"/>
        </w:rPr>
      </w:pPr>
      <w:r w:rsidRPr="009B0EC3">
        <w:rPr>
          <w:rFonts w:cstheme="majorBidi"/>
          <w:b/>
          <w:bCs/>
          <w:szCs w:val="24"/>
        </w:rPr>
        <w:t>DAFTAR PUSTAKA</w:t>
      </w:r>
    </w:p>
    <w:p w:rsidR="00F01436" w:rsidRPr="009B0EC3" w:rsidRDefault="00F01436" w:rsidP="009B0EC3">
      <w:pPr>
        <w:pStyle w:val="ListParagraph"/>
        <w:ind w:left="0"/>
        <w:jc w:val="center"/>
        <w:rPr>
          <w:rFonts w:cstheme="majorBidi"/>
          <w:b/>
          <w:bCs/>
          <w:szCs w:val="24"/>
        </w:rPr>
      </w:pPr>
    </w:p>
    <w:p w:rsidR="006537AF" w:rsidRPr="009B0EC3" w:rsidRDefault="006537AF" w:rsidP="009B0EC3">
      <w:pPr>
        <w:pStyle w:val="ListParagraph"/>
        <w:ind w:hanging="720"/>
        <w:rPr>
          <w:rFonts w:cstheme="majorBidi"/>
          <w:bCs/>
          <w:szCs w:val="24"/>
        </w:rPr>
      </w:pPr>
      <w:r w:rsidRPr="009B0EC3">
        <w:rPr>
          <w:rFonts w:cstheme="majorBidi"/>
          <w:bCs/>
          <w:szCs w:val="24"/>
        </w:rPr>
        <w:t xml:space="preserve">Arifin, Zainal. 2014. </w:t>
      </w:r>
      <w:r w:rsidRPr="009B0EC3">
        <w:rPr>
          <w:rFonts w:cstheme="majorBidi"/>
          <w:bCs/>
          <w:i/>
          <w:iCs/>
          <w:szCs w:val="24"/>
        </w:rPr>
        <w:t xml:space="preserve"> Konsep dan Model Pengembangan Kurikulum. </w:t>
      </w:r>
      <w:r w:rsidRPr="009B0EC3">
        <w:rPr>
          <w:rFonts w:cstheme="majorBidi"/>
          <w:bCs/>
          <w:szCs w:val="24"/>
        </w:rPr>
        <w:t>Bandung: Remaja Rosdakarya</w:t>
      </w:r>
    </w:p>
    <w:p w:rsidR="006537AF" w:rsidRPr="009B0EC3" w:rsidRDefault="006537AF" w:rsidP="009B0EC3">
      <w:pPr>
        <w:pStyle w:val="ListParagraph"/>
        <w:ind w:left="0"/>
        <w:rPr>
          <w:rFonts w:cstheme="majorBidi"/>
          <w:bCs/>
          <w:szCs w:val="24"/>
        </w:rPr>
      </w:pPr>
    </w:p>
    <w:p w:rsidR="006B724A" w:rsidRPr="009B0EC3" w:rsidRDefault="006B724A" w:rsidP="009B0EC3">
      <w:pPr>
        <w:pStyle w:val="ListParagraph"/>
        <w:ind w:left="0"/>
        <w:rPr>
          <w:rFonts w:cstheme="majorBidi"/>
          <w:bCs/>
          <w:szCs w:val="24"/>
        </w:rPr>
      </w:pPr>
      <w:r w:rsidRPr="009B0EC3">
        <w:rPr>
          <w:rFonts w:cstheme="majorBidi"/>
          <w:bCs/>
          <w:szCs w:val="24"/>
        </w:rPr>
        <w:t xml:space="preserve">Ali, Muhammad. 2004. </w:t>
      </w:r>
      <w:r w:rsidRPr="009B0EC3">
        <w:rPr>
          <w:rFonts w:cstheme="majorBidi"/>
          <w:bCs/>
          <w:i/>
          <w:szCs w:val="24"/>
        </w:rPr>
        <w:t xml:space="preserve">Guru </w:t>
      </w:r>
      <w:proofErr w:type="gramStart"/>
      <w:r w:rsidRPr="009B0EC3">
        <w:rPr>
          <w:rFonts w:cstheme="majorBidi"/>
          <w:bCs/>
          <w:i/>
          <w:szCs w:val="24"/>
        </w:rPr>
        <w:t>dalam</w:t>
      </w:r>
      <w:proofErr w:type="gramEnd"/>
      <w:r w:rsidRPr="009B0EC3">
        <w:rPr>
          <w:rFonts w:cstheme="majorBidi"/>
          <w:bCs/>
          <w:i/>
          <w:szCs w:val="24"/>
        </w:rPr>
        <w:t xml:space="preserve"> Proses Belajar Mengajar.</w:t>
      </w:r>
      <w:r w:rsidRPr="009B0EC3">
        <w:rPr>
          <w:rFonts w:cstheme="majorBidi"/>
          <w:bCs/>
          <w:szCs w:val="24"/>
        </w:rPr>
        <w:t xml:space="preserve"> Bandung: Sinar Baru.</w:t>
      </w:r>
    </w:p>
    <w:p w:rsidR="006B724A" w:rsidRPr="009B0EC3" w:rsidRDefault="006B724A" w:rsidP="009B0EC3">
      <w:pPr>
        <w:pStyle w:val="ListParagraph"/>
        <w:ind w:left="0"/>
        <w:rPr>
          <w:rFonts w:cstheme="majorBidi"/>
          <w:bCs/>
          <w:szCs w:val="24"/>
        </w:rPr>
      </w:pPr>
      <w:r w:rsidRPr="009B0EC3">
        <w:rPr>
          <w:rFonts w:cstheme="majorBidi"/>
          <w:bCs/>
          <w:szCs w:val="24"/>
        </w:rPr>
        <w:t xml:space="preserve">Anni, Catharina Tri. 2004. </w:t>
      </w:r>
      <w:r w:rsidRPr="009B0EC3">
        <w:rPr>
          <w:rFonts w:cstheme="majorBidi"/>
          <w:bCs/>
          <w:i/>
          <w:szCs w:val="24"/>
        </w:rPr>
        <w:t>Psikologi Belajar.</w:t>
      </w:r>
      <w:r w:rsidRPr="009B0EC3">
        <w:rPr>
          <w:rFonts w:cstheme="majorBidi"/>
          <w:bCs/>
          <w:szCs w:val="24"/>
        </w:rPr>
        <w:t xml:space="preserve"> Semarang: UPT UNNES Press.</w:t>
      </w:r>
    </w:p>
    <w:p w:rsidR="006B724A" w:rsidRPr="009B0EC3" w:rsidRDefault="006B724A" w:rsidP="009B0EC3">
      <w:pPr>
        <w:pStyle w:val="ListParagraph"/>
        <w:ind w:left="0"/>
        <w:rPr>
          <w:rFonts w:cstheme="majorBidi"/>
          <w:bCs/>
          <w:szCs w:val="24"/>
        </w:rPr>
      </w:pPr>
      <w:proofErr w:type="gramStart"/>
      <w:r w:rsidRPr="009B0EC3">
        <w:rPr>
          <w:rFonts w:cstheme="majorBidi"/>
          <w:bCs/>
          <w:szCs w:val="24"/>
        </w:rPr>
        <w:t>Arikunto, S &amp; Jabbar.</w:t>
      </w:r>
      <w:proofErr w:type="gramEnd"/>
      <w:r w:rsidRPr="009B0EC3">
        <w:rPr>
          <w:rFonts w:cstheme="majorBidi"/>
          <w:bCs/>
          <w:szCs w:val="24"/>
        </w:rPr>
        <w:t xml:space="preserve"> </w:t>
      </w:r>
      <w:proofErr w:type="gramStart"/>
      <w:r w:rsidRPr="009B0EC3">
        <w:rPr>
          <w:rFonts w:cstheme="majorBidi"/>
          <w:bCs/>
          <w:szCs w:val="24"/>
        </w:rPr>
        <w:t xml:space="preserve">2004. </w:t>
      </w:r>
      <w:r w:rsidRPr="009B0EC3">
        <w:rPr>
          <w:rFonts w:cstheme="majorBidi"/>
          <w:bCs/>
          <w:i/>
          <w:szCs w:val="24"/>
        </w:rPr>
        <w:t>Evaluasi Program Pendidikan.</w:t>
      </w:r>
      <w:proofErr w:type="gramEnd"/>
      <w:r w:rsidRPr="009B0EC3">
        <w:rPr>
          <w:rFonts w:cstheme="majorBidi"/>
          <w:bCs/>
          <w:szCs w:val="24"/>
        </w:rPr>
        <w:t xml:space="preserve"> Jakarta: Bumi Aksara.</w:t>
      </w:r>
    </w:p>
    <w:p w:rsidR="006537AF" w:rsidRPr="008B23B8" w:rsidRDefault="00342FCF" w:rsidP="008B23B8">
      <w:pPr>
        <w:pStyle w:val="ListParagraph"/>
        <w:ind w:hanging="720"/>
        <w:rPr>
          <w:rFonts w:cstheme="majorBidi"/>
          <w:bCs/>
          <w:szCs w:val="24"/>
        </w:rPr>
      </w:pPr>
      <w:r w:rsidRPr="009B0EC3">
        <w:rPr>
          <w:rFonts w:cstheme="majorBidi"/>
          <w:bCs/>
          <w:szCs w:val="24"/>
        </w:rPr>
        <w:t xml:space="preserve">Arikunto Suharsimi. 2006. </w:t>
      </w:r>
      <w:r w:rsidRPr="009B0EC3">
        <w:rPr>
          <w:rFonts w:cstheme="majorBidi"/>
          <w:bCs/>
          <w:i/>
          <w:szCs w:val="24"/>
        </w:rPr>
        <w:t xml:space="preserve"> Prosedur Penelitian, Suatu Pendekatan Praktik.</w:t>
      </w:r>
      <w:r w:rsidR="008B23B8">
        <w:rPr>
          <w:rFonts w:cstheme="majorBidi"/>
          <w:bCs/>
          <w:szCs w:val="24"/>
        </w:rPr>
        <w:t xml:space="preserve"> Jakarta: Rineka Cipta.</w:t>
      </w:r>
    </w:p>
    <w:p w:rsidR="006B724A" w:rsidRPr="009B0EC3" w:rsidRDefault="006B724A" w:rsidP="009B0EC3">
      <w:pPr>
        <w:pStyle w:val="ListParagraph"/>
        <w:ind w:left="0"/>
        <w:rPr>
          <w:rFonts w:cstheme="majorBidi"/>
          <w:bCs/>
          <w:szCs w:val="24"/>
        </w:rPr>
      </w:pPr>
      <w:proofErr w:type="gramStart"/>
      <w:r w:rsidRPr="009B0EC3">
        <w:rPr>
          <w:rFonts w:cstheme="majorBidi"/>
          <w:bCs/>
          <w:szCs w:val="24"/>
        </w:rPr>
        <w:t>Aunurrahman.</w:t>
      </w:r>
      <w:proofErr w:type="gramEnd"/>
      <w:r w:rsidRPr="009B0EC3">
        <w:rPr>
          <w:rFonts w:cstheme="majorBidi"/>
          <w:bCs/>
          <w:szCs w:val="24"/>
        </w:rPr>
        <w:t xml:space="preserve"> 2009. </w:t>
      </w:r>
      <w:r w:rsidRPr="009B0EC3">
        <w:rPr>
          <w:rFonts w:cstheme="majorBidi"/>
          <w:bCs/>
          <w:i/>
          <w:szCs w:val="24"/>
        </w:rPr>
        <w:t xml:space="preserve"> Belajar dan Pembelajaran</w:t>
      </w:r>
      <w:r w:rsidRPr="009B0EC3">
        <w:rPr>
          <w:rFonts w:cstheme="majorBidi"/>
          <w:bCs/>
          <w:szCs w:val="24"/>
        </w:rPr>
        <w:t>. Pontianak: Alfabeta.</w:t>
      </w:r>
    </w:p>
    <w:p w:rsidR="006B724A" w:rsidRPr="009B0EC3" w:rsidRDefault="006B724A" w:rsidP="009B0EC3">
      <w:pPr>
        <w:pStyle w:val="ListParagraph"/>
        <w:ind w:left="0"/>
        <w:rPr>
          <w:rFonts w:cstheme="majorBidi"/>
          <w:bCs/>
          <w:szCs w:val="24"/>
        </w:rPr>
      </w:pPr>
      <w:r w:rsidRPr="009B0EC3">
        <w:rPr>
          <w:rFonts w:cstheme="majorBidi"/>
          <w:bCs/>
          <w:szCs w:val="24"/>
        </w:rPr>
        <w:t xml:space="preserve">Burhan Nurgiyantoro. 2011. </w:t>
      </w:r>
      <w:r w:rsidRPr="009B0EC3">
        <w:rPr>
          <w:rFonts w:cstheme="majorBidi"/>
          <w:bCs/>
          <w:i/>
          <w:szCs w:val="24"/>
        </w:rPr>
        <w:t xml:space="preserve">Penilaian Autentik. </w:t>
      </w:r>
      <w:r w:rsidRPr="009B0EC3">
        <w:rPr>
          <w:rFonts w:cstheme="majorBidi"/>
          <w:bCs/>
          <w:szCs w:val="24"/>
        </w:rPr>
        <w:t xml:space="preserve"> </w:t>
      </w:r>
      <w:proofErr w:type="gramStart"/>
      <w:r w:rsidRPr="009B0EC3">
        <w:rPr>
          <w:rFonts w:cstheme="majorBidi"/>
          <w:bCs/>
          <w:szCs w:val="24"/>
        </w:rPr>
        <w:t>GMUP.</w:t>
      </w:r>
      <w:proofErr w:type="gramEnd"/>
    </w:p>
    <w:p w:rsidR="006B724A" w:rsidRPr="009B0EC3" w:rsidRDefault="006B724A" w:rsidP="009B0EC3">
      <w:pPr>
        <w:pStyle w:val="ListParagraph"/>
        <w:ind w:left="0"/>
        <w:rPr>
          <w:rFonts w:cstheme="majorBidi"/>
          <w:bCs/>
          <w:szCs w:val="24"/>
        </w:rPr>
      </w:pPr>
      <w:proofErr w:type="gramStart"/>
      <w:r w:rsidRPr="009B0EC3">
        <w:rPr>
          <w:rFonts w:cstheme="majorBidi"/>
          <w:bCs/>
          <w:szCs w:val="24"/>
        </w:rPr>
        <w:t>Darsono dkk.</w:t>
      </w:r>
      <w:proofErr w:type="gramEnd"/>
      <w:r w:rsidRPr="009B0EC3">
        <w:rPr>
          <w:rFonts w:cstheme="majorBidi"/>
          <w:bCs/>
          <w:szCs w:val="24"/>
        </w:rPr>
        <w:t xml:space="preserve"> 2000. </w:t>
      </w:r>
      <w:r w:rsidRPr="009B0EC3">
        <w:rPr>
          <w:rFonts w:cstheme="majorBidi"/>
          <w:bCs/>
          <w:i/>
          <w:szCs w:val="24"/>
        </w:rPr>
        <w:t xml:space="preserve"> Belajar dan Pembelajaran.</w:t>
      </w:r>
      <w:r w:rsidRPr="009B0EC3">
        <w:rPr>
          <w:rFonts w:cstheme="majorBidi"/>
          <w:bCs/>
          <w:szCs w:val="24"/>
        </w:rPr>
        <w:t xml:space="preserve"> Semarang: IKIP Semarang Press.</w:t>
      </w:r>
    </w:p>
    <w:p w:rsidR="006B724A" w:rsidRPr="009B0EC3" w:rsidRDefault="006B724A" w:rsidP="009B0EC3">
      <w:pPr>
        <w:pStyle w:val="ListParagraph"/>
        <w:ind w:left="0"/>
        <w:rPr>
          <w:rFonts w:cstheme="majorBidi"/>
          <w:bCs/>
          <w:szCs w:val="24"/>
        </w:rPr>
      </w:pPr>
      <w:proofErr w:type="gramStart"/>
      <w:r w:rsidRPr="009B0EC3">
        <w:rPr>
          <w:rFonts w:cstheme="majorBidi"/>
          <w:bCs/>
          <w:szCs w:val="24"/>
        </w:rPr>
        <w:t>Djaali.</w:t>
      </w:r>
      <w:proofErr w:type="gramEnd"/>
      <w:r w:rsidRPr="009B0EC3">
        <w:rPr>
          <w:rFonts w:cstheme="majorBidi"/>
          <w:bCs/>
          <w:szCs w:val="24"/>
        </w:rPr>
        <w:t xml:space="preserve"> 2007. </w:t>
      </w:r>
      <w:r w:rsidRPr="009B0EC3">
        <w:rPr>
          <w:rFonts w:cstheme="majorBidi"/>
          <w:bCs/>
          <w:i/>
          <w:szCs w:val="24"/>
        </w:rPr>
        <w:t xml:space="preserve"> Pengukuran dalam Bidang Pendidikan.</w:t>
      </w:r>
      <w:r w:rsidRPr="009B0EC3">
        <w:rPr>
          <w:rFonts w:cstheme="majorBidi"/>
          <w:bCs/>
          <w:szCs w:val="24"/>
        </w:rPr>
        <w:t xml:space="preserve"> Jakarta:</w:t>
      </w:r>
    </w:p>
    <w:p w:rsidR="006B724A" w:rsidRPr="009B0EC3" w:rsidRDefault="006B724A" w:rsidP="009B0EC3">
      <w:pPr>
        <w:pStyle w:val="ListParagraph"/>
        <w:ind w:left="0"/>
        <w:rPr>
          <w:rFonts w:cstheme="majorBidi"/>
          <w:bCs/>
          <w:szCs w:val="24"/>
        </w:rPr>
      </w:pPr>
      <w:proofErr w:type="gramStart"/>
      <w:r w:rsidRPr="009B0EC3">
        <w:rPr>
          <w:rFonts w:cstheme="majorBidi"/>
          <w:bCs/>
          <w:szCs w:val="24"/>
        </w:rPr>
        <w:t>Djaali dkk.</w:t>
      </w:r>
      <w:proofErr w:type="gramEnd"/>
      <w:r w:rsidRPr="009B0EC3">
        <w:rPr>
          <w:rFonts w:cstheme="majorBidi"/>
          <w:bCs/>
          <w:szCs w:val="24"/>
        </w:rPr>
        <w:t xml:space="preserve"> 2008. </w:t>
      </w:r>
      <w:r w:rsidRPr="009B0EC3">
        <w:rPr>
          <w:rFonts w:cstheme="majorBidi"/>
          <w:bCs/>
          <w:i/>
          <w:szCs w:val="24"/>
        </w:rPr>
        <w:t xml:space="preserve"> </w:t>
      </w:r>
      <w:r w:rsidR="004C7F51" w:rsidRPr="009B0EC3">
        <w:rPr>
          <w:rFonts w:cstheme="majorBidi"/>
          <w:bCs/>
          <w:i/>
          <w:szCs w:val="24"/>
        </w:rPr>
        <w:t>Pengukuran dalam Bidang Pendidikan.</w:t>
      </w:r>
      <w:r w:rsidR="004C7F51" w:rsidRPr="009B0EC3">
        <w:rPr>
          <w:rFonts w:cstheme="majorBidi"/>
          <w:bCs/>
          <w:szCs w:val="24"/>
        </w:rPr>
        <w:t xml:space="preserve"> Jakarta: Grasindo.</w:t>
      </w:r>
    </w:p>
    <w:p w:rsidR="00F01436" w:rsidRPr="008B23B8" w:rsidRDefault="004C7F51" w:rsidP="008B23B8">
      <w:pPr>
        <w:pStyle w:val="ListParagraph"/>
        <w:ind w:left="851" w:hanging="851"/>
        <w:rPr>
          <w:rFonts w:cstheme="majorBidi"/>
          <w:bCs/>
          <w:szCs w:val="24"/>
        </w:rPr>
      </w:pPr>
      <w:proofErr w:type="gramStart"/>
      <w:r w:rsidRPr="009B0EC3">
        <w:rPr>
          <w:rFonts w:cstheme="majorBidi"/>
          <w:bCs/>
          <w:szCs w:val="24"/>
        </w:rPr>
        <w:t>Hamzah B. Uno dkk.</w:t>
      </w:r>
      <w:proofErr w:type="gramEnd"/>
      <w:r w:rsidRPr="009B0EC3">
        <w:rPr>
          <w:rFonts w:cstheme="majorBidi"/>
          <w:bCs/>
          <w:szCs w:val="24"/>
        </w:rPr>
        <w:t xml:space="preserve"> </w:t>
      </w:r>
      <w:proofErr w:type="gramStart"/>
      <w:r w:rsidRPr="009B0EC3">
        <w:rPr>
          <w:rFonts w:cstheme="majorBidi"/>
          <w:bCs/>
          <w:szCs w:val="24"/>
        </w:rPr>
        <w:t xml:space="preserve">2001. </w:t>
      </w:r>
      <w:r w:rsidRPr="009B0EC3">
        <w:rPr>
          <w:rFonts w:cstheme="majorBidi"/>
          <w:bCs/>
          <w:i/>
          <w:szCs w:val="24"/>
        </w:rPr>
        <w:t>Pengembangan Instrumen untuk Penelitian.</w:t>
      </w:r>
      <w:proofErr w:type="gramEnd"/>
      <w:r w:rsidRPr="009B0EC3">
        <w:rPr>
          <w:rFonts w:cstheme="majorBidi"/>
          <w:bCs/>
          <w:szCs w:val="24"/>
        </w:rPr>
        <w:t xml:space="preserve"> Jakart</w:t>
      </w:r>
      <w:r w:rsidR="008B23B8">
        <w:rPr>
          <w:rFonts w:cstheme="majorBidi"/>
          <w:bCs/>
          <w:szCs w:val="24"/>
        </w:rPr>
        <w:t>a: Delima Press.</w:t>
      </w:r>
    </w:p>
    <w:p w:rsidR="00F01436" w:rsidRPr="008B23B8" w:rsidRDefault="00285C0D" w:rsidP="008B23B8">
      <w:pPr>
        <w:pStyle w:val="ListParagraph"/>
        <w:ind w:left="851" w:hanging="851"/>
        <w:rPr>
          <w:rFonts w:cstheme="majorBidi"/>
          <w:bCs/>
          <w:szCs w:val="24"/>
        </w:rPr>
      </w:pPr>
      <w:r w:rsidRPr="009B0EC3">
        <w:rPr>
          <w:rFonts w:cstheme="majorBidi"/>
          <w:bCs/>
          <w:szCs w:val="24"/>
        </w:rPr>
        <w:t xml:space="preserve">Hamalik Oemar. 2003. </w:t>
      </w:r>
      <w:r w:rsidRPr="009B0EC3">
        <w:rPr>
          <w:rFonts w:cstheme="majorBidi"/>
          <w:bCs/>
          <w:i/>
          <w:szCs w:val="24"/>
        </w:rPr>
        <w:t xml:space="preserve"> Perencanaan Pengajaran Berdasarkan Pendeatan Sistem</w:t>
      </w:r>
      <w:r w:rsidRPr="009B0EC3">
        <w:rPr>
          <w:rFonts w:cstheme="majorBidi"/>
          <w:bCs/>
          <w:szCs w:val="24"/>
        </w:rPr>
        <w:t>. Jakarta: Bumi Aksara.</w:t>
      </w:r>
    </w:p>
    <w:p w:rsidR="00F01436" w:rsidRPr="008B23B8" w:rsidRDefault="00285C0D" w:rsidP="008B23B8">
      <w:pPr>
        <w:pStyle w:val="ListParagraph"/>
        <w:ind w:left="851" w:hanging="851"/>
        <w:rPr>
          <w:rFonts w:cstheme="majorBidi"/>
          <w:bCs/>
          <w:szCs w:val="24"/>
        </w:rPr>
      </w:pPr>
      <w:r w:rsidRPr="009B0EC3">
        <w:rPr>
          <w:rFonts w:cstheme="majorBidi"/>
          <w:bCs/>
          <w:szCs w:val="24"/>
        </w:rPr>
        <w:t xml:space="preserve">Hartati Muchtar. </w:t>
      </w:r>
      <w:proofErr w:type="gramStart"/>
      <w:r w:rsidRPr="009B0EC3">
        <w:rPr>
          <w:rFonts w:cstheme="majorBidi"/>
          <w:bCs/>
          <w:szCs w:val="24"/>
        </w:rPr>
        <w:t>2010.</w:t>
      </w:r>
      <w:r w:rsidRPr="009B0EC3">
        <w:rPr>
          <w:rFonts w:cstheme="majorBidi"/>
          <w:bCs/>
          <w:i/>
          <w:szCs w:val="24"/>
        </w:rPr>
        <w:t xml:space="preserve"> Penerapan Penilaian Autentik dalam Upaya Peningkatan Mutu Pendidikan.</w:t>
      </w:r>
      <w:proofErr w:type="gramEnd"/>
      <w:r w:rsidRPr="009B0EC3">
        <w:rPr>
          <w:rFonts w:cstheme="majorBidi"/>
          <w:bCs/>
          <w:szCs w:val="24"/>
        </w:rPr>
        <w:t xml:space="preserve"> Jurnal Pe</w:t>
      </w:r>
      <w:r w:rsidR="008B23B8">
        <w:rPr>
          <w:rFonts w:cstheme="majorBidi"/>
          <w:bCs/>
          <w:szCs w:val="24"/>
        </w:rPr>
        <w:t>ndidikan Penabur.  Jakarta: UI.</w:t>
      </w:r>
    </w:p>
    <w:p w:rsidR="00F01436" w:rsidRPr="008B23B8" w:rsidRDefault="00285C0D" w:rsidP="008B23B8">
      <w:pPr>
        <w:pStyle w:val="ListParagraph"/>
        <w:ind w:left="851" w:hanging="851"/>
        <w:rPr>
          <w:rFonts w:cstheme="majorBidi"/>
          <w:bCs/>
          <w:szCs w:val="24"/>
        </w:rPr>
      </w:pPr>
      <w:proofErr w:type="gramStart"/>
      <w:r w:rsidRPr="009B0EC3">
        <w:rPr>
          <w:rFonts w:cstheme="majorBidi"/>
          <w:bCs/>
          <w:szCs w:val="24"/>
        </w:rPr>
        <w:t>Kunandar.</w:t>
      </w:r>
      <w:proofErr w:type="gramEnd"/>
      <w:r w:rsidRPr="009B0EC3">
        <w:rPr>
          <w:rFonts w:cstheme="majorBidi"/>
          <w:bCs/>
          <w:szCs w:val="24"/>
        </w:rPr>
        <w:t xml:space="preserve"> 2013.</w:t>
      </w:r>
      <w:r w:rsidRPr="009B0EC3">
        <w:rPr>
          <w:rFonts w:cstheme="majorBidi"/>
          <w:bCs/>
          <w:i/>
          <w:szCs w:val="24"/>
        </w:rPr>
        <w:t xml:space="preserve"> Penilaian Autentik (Penilaian Hasil Belajar Peserta Didik Berdasarkan Kurikulum 2013) </w:t>
      </w:r>
      <w:r w:rsidR="008B23B8">
        <w:rPr>
          <w:rFonts w:cstheme="majorBidi"/>
          <w:bCs/>
          <w:szCs w:val="24"/>
        </w:rPr>
        <w:t>Jakarta: Rajawali Pers.</w:t>
      </w:r>
    </w:p>
    <w:p w:rsidR="0099762E" w:rsidRPr="008B23B8" w:rsidRDefault="0099762E" w:rsidP="008B23B8">
      <w:pPr>
        <w:pStyle w:val="ListParagraph"/>
        <w:ind w:left="851" w:hanging="851"/>
        <w:rPr>
          <w:rFonts w:cstheme="majorBidi"/>
          <w:bCs/>
          <w:szCs w:val="24"/>
        </w:rPr>
      </w:pPr>
      <w:proofErr w:type="gramStart"/>
      <w:r w:rsidRPr="009B0EC3">
        <w:rPr>
          <w:rFonts w:cstheme="majorBidi"/>
          <w:bCs/>
          <w:szCs w:val="24"/>
        </w:rPr>
        <w:t>Mulyasa.</w:t>
      </w:r>
      <w:proofErr w:type="gramEnd"/>
      <w:r w:rsidRPr="009B0EC3">
        <w:rPr>
          <w:rFonts w:cstheme="majorBidi"/>
          <w:bCs/>
          <w:szCs w:val="24"/>
        </w:rPr>
        <w:t xml:space="preserve"> E. 2014. </w:t>
      </w:r>
      <w:proofErr w:type="gramStart"/>
      <w:r w:rsidRPr="009B0EC3">
        <w:rPr>
          <w:rFonts w:cstheme="majorBidi"/>
          <w:bCs/>
          <w:i/>
          <w:iCs/>
          <w:szCs w:val="24"/>
        </w:rPr>
        <w:t>Pengembangan dan Implementasi Kurikulum 2013.</w:t>
      </w:r>
      <w:proofErr w:type="gramEnd"/>
      <w:r w:rsidRPr="009B0EC3">
        <w:rPr>
          <w:rFonts w:cstheme="majorBidi"/>
          <w:bCs/>
          <w:i/>
          <w:iCs/>
          <w:szCs w:val="24"/>
        </w:rPr>
        <w:t xml:space="preserve"> </w:t>
      </w:r>
      <w:r w:rsidR="008B23B8">
        <w:rPr>
          <w:rFonts w:cstheme="majorBidi"/>
          <w:bCs/>
          <w:szCs w:val="24"/>
        </w:rPr>
        <w:t>Bandung: Remaja Rosdakarya.</w:t>
      </w:r>
    </w:p>
    <w:p w:rsidR="00285C0D" w:rsidRPr="009B0EC3" w:rsidRDefault="00285C0D" w:rsidP="009B0EC3">
      <w:pPr>
        <w:pStyle w:val="ListParagraph"/>
        <w:ind w:left="851" w:hanging="851"/>
        <w:rPr>
          <w:rFonts w:cstheme="majorBidi"/>
          <w:bCs/>
          <w:szCs w:val="24"/>
        </w:rPr>
      </w:pPr>
      <w:proofErr w:type="gramStart"/>
      <w:r w:rsidRPr="009B0EC3">
        <w:rPr>
          <w:rFonts w:cstheme="majorBidi"/>
          <w:bCs/>
          <w:szCs w:val="24"/>
        </w:rPr>
        <w:t>Margono.</w:t>
      </w:r>
      <w:proofErr w:type="gramEnd"/>
      <w:r w:rsidRPr="009B0EC3">
        <w:rPr>
          <w:rFonts w:cstheme="majorBidi"/>
          <w:bCs/>
          <w:szCs w:val="24"/>
        </w:rPr>
        <w:t xml:space="preserve"> 2007. </w:t>
      </w:r>
      <w:r w:rsidRPr="009B0EC3">
        <w:rPr>
          <w:rFonts w:cstheme="majorBidi"/>
          <w:bCs/>
          <w:i/>
          <w:szCs w:val="24"/>
        </w:rPr>
        <w:t>Metodologi Penelitian Pendidikan.</w:t>
      </w:r>
      <w:r w:rsidRPr="009B0EC3">
        <w:rPr>
          <w:rFonts w:cstheme="majorBidi"/>
          <w:bCs/>
          <w:szCs w:val="24"/>
        </w:rPr>
        <w:t xml:space="preserve"> Jakarta: Rineka Cipta.</w:t>
      </w:r>
    </w:p>
    <w:p w:rsidR="00F01436" w:rsidRPr="008B23B8" w:rsidRDefault="00285C0D" w:rsidP="008B23B8">
      <w:pPr>
        <w:pStyle w:val="ListParagraph"/>
        <w:ind w:left="851" w:hanging="851"/>
        <w:rPr>
          <w:rFonts w:cstheme="majorBidi"/>
          <w:bCs/>
          <w:szCs w:val="24"/>
        </w:rPr>
      </w:pPr>
      <w:proofErr w:type="gramStart"/>
      <w:r w:rsidRPr="009B0EC3">
        <w:rPr>
          <w:rFonts w:cstheme="majorBidi"/>
          <w:bCs/>
          <w:szCs w:val="24"/>
        </w:rPr>
        <w:t>Milez dkk.</w:t>
      </w:r>
      <w:proofErr w:type="gramEnd"/>
      <w:r w:rsidRPr="009B0EC3">
        <w:rPr>
          <w:rFonts w:cstheme="majorBidi"/>
          <w:bCs/>
          <w:szCs w:val="24"/>
        </w:rPr>
        <w:t xml:space="preserve"> 1992. </w:t>
      </w:r>
      <w:r w:rsidRPr="009B0EC3">
        <w:rPr>
          <w:rFonts w:cstheme="majorBidi"/>
          <w:bCs/>
          <w:i/>
          <w:szCs w:val="24"/>
        </w:rPr>
        <w:t xml:space="preserve">Analisis Data </w:t>
      </w:r>
      <w:proofErr w:type="gramStart"/>
      <w:r w:rsidRPr="009B0EC3">
        <w:rPr>
          <w:rFonts w:cstheme="majorBidi"/>
          <w:bCs/>
          <w:i/>
          <w:szCs w:val="24"/>
        </w:rPr>
        <w:t>Kualitatif .</w:t>
      </w:r>
      <w:proofErr w:type="gramEnd"/>
      <w:r w:rsidRPr="009B0EC3">
        <w:rPr>
          <w:rFonts w:cstheme="majorBidi"/>
          <w:bCs/>
          <w:szCs w:val="24"/>
        </w:rPr>
        <w:t xml:space="preserve"> Penerjemah Tje</w:t>
      </w:r>
      <w:r w:rsidR="0001279E" w:rsidRPr="009B0EC3">
        <w:rPr>
          <w:rFonts w:cstheme="majorBidi"/>
          <w:bCs/>
          <w:szCs w:val="24"/>
        </w:rPr>
        <w:t>tjep Rohendi. Jakarta: UI-Press.</w:t>
      </w:r>
    </w:p>
    <w:p w:rsidR="00F01436" w:rsidRPr="008B23B8" w:rsidRDefault="0001279E" w:rsidP="008B23B8">
      <w:pPr>
        <w:pStyle w:val="ListParagraph"/>
        <w:ind w:left="851" w:hanging="851"/>
        <w:rPr>
          <w:rFonts w:cstheme="majorBidi"/>
          <w:bCs/>
          <w:szCs w:val="24"/>
        </w:rPr>
      </w:pPr>
      <w:proofErr w:type="gramStart"/>
      <w:r w:rsidRPr="009B0EC3">
        <w:rPr>
          <w:rFonts w:cstheme="majorBidi"/>
          <w:bCs/>
          <w:szCs w:val="24"/>
        </w:rPr>
        <w:t>Moleong, Lexy.</w:t>
      </w:r>
      <w:proofErr w:type="gramEnd"/>
      <w:r w:rsidRPr="009B0EC3">
        <w:rPr>
          <w:rFonts w:cstheme="majorBidi"/>
          <w:bCs/>
          <w:szCs w:val="24"/>
        </w:rPr>
        <w:t xml:space="preserve"> 2004. </w:t>
      </w:r>
      <w:r w:rsidRPr="009B0EC3">
        <w:rPr>
          <w:rFonts w:cstheme="majorBidi"/>
          <w:bCs/>
          <w:i/>
          <w:szCs w:val="24"/>
        </w:rPr>
        <w:t xml:space="preserve">Metodologi Penelitian Kualitatif. </w:t>
      </w:r>
      <w:r w:rsidRPr="009B0EC3">
        <w:rPr>
          <w:rFonts w:cstheme="majorBidi"/>
          <w:bCs/>
          <w:szCs w:val="24"/>
        </w:rPr>
        <w:t xml:space="preserve"> </w:t>
      </w:r>
      <w:r w:rsidR="008B23B8">
        <w:rPr>
          <w:rFonts w:cstheme="majorBidi"/>
          <w:bCs/>
          <w:szCs w:val="24"/>
        </w:rPr>
        <w:t>Bandung: PT. Remaja Roddakarya.</w:t>
      </w:r>
    </w:p>
    <w:p w:rsidR="00342FCF" w:rsidRPr="009B0EC3" w:rsidRDefault="00342FCF" w:rsidP="009B0EC3">
      <w:pPr>
        <w:pStyle w:val="ListParagraph"/>
        <w:ind w:left="851" w:hanging="851"/>
        <w:rPr>
          <w:rFonts w:cstheme="majorBidi"/>
          <w:bCs/>
          <w:szCs w:val="24"/>
        </w:rPr>
      </w:pPr>
      <w:proofErr w:type="gramStart"/>
      <w:r w:rsidRPr="009B0EC3">
        <w:rPr>
          <w:rFonts w:cstheme="majorBidi"/>
          <w:bCs/>
          <w:szCs w:val="24"/>
        </w:rPr>
        <w:t>Purnomo dkk.</w:t>
      </w:r>
      <w:proofErr w:type="gramEnd"/>
      <w:r w:rsidRPr="009B0EC3">
        <w:rPr>
          <w:rFonts w:cstheme="majorBidi"/>
          <w:bCs/>
          <w:szCs w:val="24"/>
        </w:rPr>
        <w:t xml:space="preserve"> 2014. </w:t>
      </w:r>
      <w:r w:rsidRPr="009B0EC3">
        <w:rPr>
          <w:rFonts w:cstheme="majorBidi"/>
          <w:bCs/>
          <w:i/>
          <w:iCs/>
          <w:szCs w:val="24"/>
        </w:rPr>
        <w:t>Buku Guru Seni Budaya Kelas VII Jakarta</w:t>
      </w:r>
      <w:r w:rsidRPr="009B0EC3">
        <w:rPr>
          <w:rFonts w:cstheme="majorBidi"/>
          <w:bCs/>
          <w:szCs w:val="24"/>
        </w:rPr>
        <w:t>: Kementerian Pendidikan dan Kebudayaan.</w:t>
      </w:r>
    </w:p>
    <w:p w:rsidR="00770949" w:rsidRPr="009B0EC3" w:rsidRDefault="00770949" w:rsidP="009B0EC3">
      <w:pPr>
        <w:pStyle w:val="ListParagraph"/>
        <w:ind w:left="851" w:hanging="851"/>
        <w:rPr>
          <w:rFonts w:cstheme="majorBidi"/>
          <w:bCs/>
          <w:szCs w:val="24"/>
        </w:rPr>
      </w:pPr>
      <w:r w:rsidRPr="009B0EC3">
        <w:rPr>
          <w:rFonts w:cstheme="majorBidi"/>
          <w:bCs/>
          <w:szCs w:val="24"/>
        </w:rPr>
        <w:t xml:space="preserve">Pusat Kurikulum Balitbang. 2002. </w:t>
      </w:r>
      <w:r w:rsidRPr="009B0EC3">
        <w:rPr>
          <w:rFonts w:cstheme="majorBidi"/>
          <w:bCs/>
          <w:i/>
          <w:szCs w:val="24"/>
        </w:rPr>
        <w:t>Kurikulum Berbasis Kompetensi.</w:t>
      </w:r>
      <w:r w:rsidRPr="009B0EC3">
        <w:rPr>
          <w:rFonts w:cstheme="majorBidi"/>
          <w:bCs/>
          <w:szCs w:val="24"/>
        </w:rPr>
        <w:t xml:space="preserve"> Jakarta:</w:t>
      </w:r>
    </w:p>
    <w:p w:rsidR="000C25C7" w:rsidRPr="00FD276D" w:rsidRDefault="000C25C7" w:rsidP="00FD276D">
      <w:pPr>
        <w:pStyle w:val="ListParagraph"/>
        <w:ind w:left="851" w:hanging="851"/>
        <w:rPr>
          <w:rFonts w:cstheme="majorBidi"/>
          <w:bCs/>
          <w:i/>
          <w:iCs/>
          <w:szCs w:val="24"/>
        </w:rPr>
      </w:pPr>
      <w:proofErr w:type="gramStart"/>
      <w:r w:rsidRPr="009B0EC3">
        <w:rPr>
          <w:rFonts w:cstheme="majorBidi"/>
          <w:bCs/>
          <w:szCs w:val="24"/>
        </w:rPr>
        <w:t xml:space="preserve">Permendikbud, Nomor 65 Tahun 2003, </w:t>
      </w:r>
      <w:r w:rsidRPr="009B0EC3">
        <w:rPr>
          <w:rFonts w:cstheme="majorBidi"/>
          <w:bCs/>
          <w:i/>
          <w:iCs/>
          <w:szCs w:val="24"/>
        </w:rPr>
        <w:t>Tentang Standar Proses.</w:t>
      </w:r>
      <w:proofErr w:type="gramEnd"/>
      <w:r w:rsidRPr="009B0EC3">
        <w:rPr>
          <w:rFonts w:cstheme="majorBidi"/>
          <w:bCs/>
          <w:i/>
          <w:iCs/>
          <w:szCs w:val="24"/>
        </w:rPr>
        <w:t xml:space="preserve"> </w:t>
      </w:r>
      <w:proofErr w:type="gramStart"/>
      <w:r w:rsidR="00FD276D">
        <w:rPr>
          <w:rFonts w:cstheme="majorBidi"/>
          <w:bCs/>
          <w:i/>
          <w:iCs/>
          <w:szCs w:val="24"/>
        </w:rPr>
        <w:t>Salinan Lampiran Permen Dikbud.</w:t>
      </w:r>
      <w:proofErr w:type="gramEnd"/>
    </w:p>
    <w:p w:rsidR="000C25C7" w:rsidRPr="00FD276D" w:rsidRDefault="000C25C7" w:rsidP="00FD276D">
      <w:pPr>
        <w:pStyle w:val="ListParagraph"/>
        <w:ind w:left="851" w:hanging="851"/>
        <w:rPr>
          <w:rFonts w:cstheme="majorBidi"/>
          <w:bCs/>
          <w:i/>
          <w:iCs/>
          <w:szCs w:val="24"/>
        </w:rPr>
      </w:pPr>
      <w:proofErr w:type="gramStart"/>
      <w:r w:rsidRPr="009B0EC3">
        <w:rPr>
          <w:rFonts w:cstheme="majorBidi"/>
          <w:bCs/>
          <w:szCs w:val="24"/>
        </w:rPr>
        <w:t xml:space="preserve">_______, Nomor 66 Tahun 2003, </w:t>
      </w:r>
      <w:r w:rsidRPr="009B0EC3">
        <w:rPr>
          <w:rFonts w:cstheme="majorBidi"/>
          <w:bCs/>
          <w:i/>
          <w:iCs/>
          <w:szCs w:val="24"/>
        </w:rPr>
        <w:t>Tentang Standar Proses.</w:t>
      </w:r>
      <w:proofErr w:type="gramEnd"/>
      <w:r w:rsidR="00FD276D">
        <w:rPr>
          <w:rFonts w:cstheme="majorBidi"/>
          <w:bCs/>
          <w:i/>
          <w:iCs/>
          <w:szCs w:val="24"/>
        </w:rPr>
        <w:t xml:space="preserve"> Salinan Lampiran Permen Dikbud</w:t>
      </w:r>
    </w:p>
    <w:p w:rsidR="00770949" w:rsidRPr="009B0EC3" w:rsidRDefault="00770949" w:rsidP="009B0EC3">
      <w:pPr>
        <w:pStyle w:val="ListParagraph"/>
        <w:ind w:left="851" w:hanging="851"/>
        <w:rPr>
          <w:rFonts w:cstheme="majorBidi"/>
          <w:bCs/>
          <w:i/>
          <w:szCs w:val="24"/>
        </w:rPr>
      </w:pPr>
      <w:proofErr w:type="gramStart"/>
      <w:r w:rsidRPr="009B0EC3">
        <w:rPr>
          <w:rFonts w:cstheme="majorBidi"/>
          <w:bCs/>
          <w:szCs w:val="24"/>
        </w:rPr>
        <w:t>Permendikbud.</w:t>
      </w:r>
      <w:proofErr w:type="gramEnd"/>
      <w:r w:rsidRPr="009B0EC3">
        <w:rPr>
          <w:rFonts w:cstheme="majorBidi"/>
          <w:bCs/>
          <w:szCs w:val="24"/>
        </w:rPr>
        <w:t xml:space="preserve"> </w:t>
      </w:r>
      <w:proofErr w:type="gramStart"/>
      <w:r w:rsidRPr="009B0EC3">
        <w:rPr>
          <w:rFonts w:cstheme="majorBidi"/>
          <w:bCs/>
          <w:szCs w:val="24"/>
        </w:rPr>
        <w:t xml:space="preserve">2013-66. </w:t>
      </w:r>
      <w:r w:rsidRPr="009B0EC3">
        <w:rPr>
          <w:rFonts w:cstheme="majorBidi"/>
          <w:bCs/>
          <w:i/>
          <w:szCs w:val="24"/>
        </w:rPr>
        <w:t>Tentang Standar Penilaian.</w:t>
      </w:r>
      <w:proofErr w:type="gramEnd"/>
    </w:p>
    <w:p w:rsidR="0099762E" w:rsidRPr="00FD276D" w:rsidRDefault="00770949" w:rsidP="00FD276D">
      <w:pPr>
        <w:pStyle w:val="ListParagraph"/>
        <w:ind w:left="851" w:hanging="851"/>
        <w:rPr>
          <w:rFonts w:cstheme="majorBidi"/>
          <w:bCs/>
          <w:szCs w:val="24"/>
        </w:rPr>
      </w:pPr>
      <w:r w:rsidRPr="009B0EC3">
        <w:rPr>
          <w:rFonts w:cstheme="majorBidi"/>
          <w:bCs/>
          <w:szCs w:val="24"/>
        </w:rPr>
        <w:t xml:space="preserve">Ratna Wulan, Ana. </w:t>
      </w:r>
      <w:r w:rsidRPr="009B0EC3">
        <w:rPr>
          <w:rFonts w:cstheme="majorBidi"/>
          <w:bCs/>
          <w:i/>
          <w:szCs w:val="24"/>
        </w:rPr>
        <w:t xml:space="preserve">Pengertian Esensi Konsep Evaluasi Assesmen, Tes, dan Pengukuran. </w:t>
      </w:r>
      <w:proofErr w:type="gramStart"/>
      <w:r w:rsidR="00FD276D">
        <w:rPr>
          <w:rFonts w:cstheme="majorBidi"/>
          <w:bCs/>
          <w:szCs w:val="24"/>
        </w:rPr>
        <w:t>FMIPA UPI.</w:t>
      </w:r>
      <w:proofErr w:type="gramEnd"/>
      <w:r w:rsidR="00FD276D">
        <w:rPr>
          <w:rFonts w:cstheme="majorBidi"/>
          <w:bCs/>
          <w:szCs w:val="24"/>
        </w:rPr>
        <w:t xml:space="preserve"> Bandung:</w:t>
      </w:r>
    </w:p>
    <w:p w:rsidR="0099762E" w:rsidRPr="009B0EC3" w:rsidRDefault="0099762E" w:rsidP="009B0EC3">
      <w:pPr>
        <w:pStyle w:val="ListParagraph"/>
        <w:ind w:left="851" w:hanging="851"/>
        <w:rPr>
          <w:rFonts w:cstheme="majorBidi"/>
          <w:bCs/>
          <w:szCs w:val="24"/>
        </w:rPr>
      </w:pPr>
      <w:r w:rsidRPr="009B0EC3">
        <w:rPr>
          <w:rFonts w:cstheme="majorBidi"/>
          <w:bCs/>
          <w:szCs w:val="24"/>
        </w:rPr>
        <w:t xml:space="preserve">Ruhimat, Toto. 2014. </w:t>
      </w:r>
      <w:r w:rsidRPr="009B0EC3">
        <w:rPr>
          <w:rFonts w:cstheme="majorBidi"/>
          <w:bCs/>
          <w:i/>
          <w:iCs/>
          <w:szCs w:val="24"/>
        </w:rPr>
        <w:t>Kurikulum dan Pembelajaran.</w:t>
      </w:r>
      <w:r w:rsidRPr="009B0EC3">
        <w:rPr>
          <w:rFonts w:cstheme="majorBidi"/>
          <w:bCs/>
          <w:szCs w:val="24"/>
        </w:rPr>
        <w:t xml:space="preserve"> Jakarta: Raja Grafindo Persada.</w:t>
      </w:r>
    </w:p>
    <w:p w:rsidR="00F01436" w:rsidRPr="009B0EC3" w:rsidRDefault="00F01436" w:rsidP="009B0EC3">
      <w:pPr>
        <w:pStyle w:val="ListParagraph"/>
        <w:ind w:left="851" w:hanging="851"/>
        <w:rPr>
          <w:rFonts w:cstheme="majorBidi"/>
          <w:bCs/>
          <w:szCs w:val="24"/>
        </w:rPr>
      </w:pPr>
    </w:p>
    <w:p w:rsidR="00F01436" w:rsidRPr="00FD276D" w:rsidRDefault="00770949" w:rsidP="00FD276D">
      <w:pPr>
        <w:pStyle w:val="ListParagraph"/>
        <w:ind w:left="851" w:hanging="851"/>
        <w:rPr>
          <w:rFonts w:cstheme="majorBidi"/>
          <w:bCs/>
          <w:szCs w:val="24"/>
        </w:rPr>
      </w:pPr>
      <w:proofErr w:type="gramStart"/>
      <w:r w:rsidRPr="009B0EC3">
        <w:rPr>
          <w:rFonts w:cstheme="majorBidi"/>
          <w:bCs/>
          <w:szCs w:val="24"/>
        </w:rPr>
        <w:lastRenderedPageBreak/>
        <w:t>Slameto.</w:t>
      </w:r>
      <w:proofErr w:type="gramEnd"/>
      <w:r w:rsidRPr="009B0EC3">
        <w:rPr>
          <w:rFonts w:cstheme="majorBidi"/>
          <w:bCs/>
          <w:szCs w:val="24"/>
        </w:rPr>
        <w:t xml:space="preserve"> 2003. </w:t>
      </w:r>
      <w:r w:rsidRPr="009B0EC3">
        <w:rPr>
          <w:rFonts w:cstheme="majorBidi"/>
          <w:bCs/>
          <w:i/>
          <w:szCs w:val="24"/>
        </w:rPr>
        <w:t xml:space="preserve">Belajar dan Faktor-faktor yang Mempengaruhinya. </w:t>
      </w:r>
      <w:r w:rsidR="00FD276D">
        <w:rPr>
          <w:rFonts w:cstheme="majorBidi"/>
          <w:bCs/>
          <w:szCs w:val="24"/>
        </w:rPr>
        <w:t>Jakarta: Rajawali Pers.</w:t>
      </w:r>
    </w:p>
    <w:p w:rsidR="00770949" w:rsidRPr="009B0EC3" w:rsidRDefault="00770949" w:rsidP="009B0EC3">
      <w:pPr>
        <w:pStyle w:val="ListParagraph"/>
        <w:ind w:left="851" w:hanging="851"/>
        <w:rPr>
          <w:rFonts w:cstheme="majorBidi"/>
          <w:bCs/>
          <w:szCs w:val="24"/>
        </w:rPr>
      </w:pPr>
      <w:r w:rsidRPr="009B0EC3">
        <w:rPr>
          <w:rFonts w:cstheme="majorBidi"/>
          <w:bCs/>
          <w:szCs w:val="24"/>
        </w:rPr>
        <w:t xml:space="preserve">Sagala, Sayaiful. 2009. </w:t>
      </w:r>
      <w:r w:rsidRPr="009B0EC3">
        <w:rPr>
          <w:rFonts w:cstheme="majorBidi"/>
          <w:bCs/>
          <w:i/>
          <w:szCs w:val="24"/>
        </w:rPr>
        <w:t xml:space="preserve"> Konsep dan Makna Pembelajaran.</w:t>
      </w:r>
      <w:r w:rsidRPr="009B0EC3">
        <w:rPr>
          <w:rFonts w:cstheme="majorBidi"/>
          <w:bCs/>
          <w:szCs w:val="24"/>
        </w:rPr>
        <w:t xml:space="preserve"> Bandung: Alfabeta.</w:t>
      </w:r>
    </w:p>
    <w:p w:rsidR="00A256AB" w:rsidRPr="00FD276D" w:rsidRDefault="00770949" w:rsidP="00FD276D">
      <w:pPr>
        <w:pStyle w:val="ListParagraph"/>
        <w:ind w:left="851" w:hanging="851"/>
        <w:rPr>
          <w:rFonts w:cstheme="majorBidi"/>
          <w:bCs/>
          <w:szCs w:val="24"/>
        </w:rPr>
      </w:pPr>
      <w:r w:rsidRPr="009B0EC3">
        <w:rPr>
          <w:rFonts w:cstheme="majorBidi"/>
          <w:bCs/>
          <w:szCs w:val="24"/>
        </w:rPr>
        <w:t xml:space="preserve">Sardiman A.M. 2011. </w:t>
      </w:r>
      <w:proofErr w:type="gramStart"/>
      <w:r w:rsidRPr="009B0EC3">
        <w:rPr>
          <w:rFonts w:cstheme="majorBidi"/>
          <w:bCs/>
          <w:i/>
          <w:szCs w:val="24"/>
        </w:rPr>
        <w:t>Interaksi dan motivasi Belajar Megajar</w:t>
      </w:r>
      <w:r w:rsidRPr="009B0EC3">
        <w:rPr>
          <w:rFonts w:cstheme="majorBidi"/>
          <w:bCs/>
          <w:szCs w:val="24"/>
        </w:rPr>
        <w:t>.</w:t>
      </w:r>
      <w:proofErr w:type="gramEnd"/>
      <w:r w:rsidRPr="009B0EC3">
        <w:rPr>
          <w:rFonts w:cstheme="majorBidi"/>
          <w:bCs/>
          <w:szCs w:val="24"/>
        </w:rPr>
        <w:t xml:space="preserve"> Jak</w:t>
      </w:r>
      <w:r w:rsidR="00FD276D">
        <w:rPr>
          <w:rFonts w:cstheme="majorBidi"/>
          <w:bCs/>
          <w:szCs w:val="24"/>
        </w:rPr>
        <w:t>arta: Rajawali Pers.</w:t>
      </w:r>
    </w:p>
    <w:p w:rsidR="00A256AB" w:rsidRPr="00FD276D" w:rsidRDefault="00A256AB" w:rsidP="00FD276D">
      <w:pPr>
        <w:pStyle w:val="ListParagraph"/>
        <w:ind w:left="851" w:hanging="851"/>
        <w:rPr>
          <w:rFonts w:cstheme="majorBidi"/>
          <w:bCs/>
          <w:szCs w:val="24"/>
        </w:rPr>
      </w:pPr>
      <w:proofErr w:type="gramStart"/>
      <w:r w:rsidRPr="009B0EC3">
        <w:rPr>
          <w:rFonts w:cstheme="majorBidi"/>
          <w:bCs/>
          <w:szCs w:val="24"/>
        </w:rPr>
        <w:t>Sugiyono.</w:t>
      </w:r>
      <w:proofErr w:type="gramEnd"/>
      <w:r w:rsidRPr="009B0EC3">
        <w:rPr>
          <w:rFonts w:cstheme="majorBidi"/>
          <w:bCs/>
          <w:szCs w:val="24"/>
        </w:rPr>
        <w:t xml:space="preserve"> 2008. </w:t>
      </w:r>
      <w:r w:rsidRPr="009B0EC3">
        <w:rPr>
          <w:rFonts w:cstheme="majorBidi"/>
          <w:bCs/>
          <w:i/>
          <w:szCs w:val="24"/>
        </w:rPr>
        <w:t>Metode Penelitian Kualitatif.</w:t>
      </w:r>
      <w:r w:rsidRPr="009B0EC3">
        <w:rPr>
          <w:rFonts w:cstheme="majorBidi"/>
          <w:bCs/>
          <w:szCs w:val="24"/>
        </w:rPr>
        <w:t xml:space="preserve"> Bandung: Alfabeta</w:t>
      </w:r>
    </w:p>
    <w:p w:rsidR="00A256AB" w:rsidRPr="009B0EC3" w:rsidRDefault="00A256AB" w:rsidP="009B0EC3">
      <w:pPr>
        <w:pStyle w:val="ListParagraph"/>
        <w:ind w:left="851" w:hanging="851"/>
        <w:rPr>
          <w:rFonts w:cstheme="majorBidi"/>
          <w:bCs/>
          <w:szCs w:val="24"/>
        </w:rPr>
      </w:pPr>
      <w:r w:rsidRPr="009B0EC3">
        <w:rPr>
          <w:rFonts w:cstheme="majorBidi"/>
          <w:bCs/>
          <w:szCs w:val="24"/>
        </w:rPr>
        <w:t>_______</w:t>
      </w:r>
      <w:r w:rsidR="00F01436" w:rsidRPr="009B0EC3">
        <w:rPr>
          <w:rFonts w:cstheme="majorBidi"/>
          <w:bCs/>
          <w:szCs w:val="24"/>
        </w:rPr>
        <w:t xml:space="preserve">. 2012. </w:t>
      </w:r>
      <w:r w:rsidR="00F01436" w:rsidRPr="009B0EC3">
        <w:rPr>
          <w:rFonts w:cstheme="majorBidi"/>
          <w:bCs/>
          <w:i/>
          <w:szCs w:val="24"/>
        </w:rPr>
        <w:t>Metode Penelitian Kualitatif.</w:t>
      </w:r>
      <w:r w:rsidR="00F01436" w:rsidRPr="009B0EC3">
        <w:rPr>
          <w:rFonts w:cstheme="majorBidi"/>
          <w:bCs/>
          <w:szCs w:val="24"/>
        </w:rPr>
        <w:t xml:space="preserve"> Bandung: Alfabeta.</w:t>
      </w:r>
    </w:p>
    <w:p w:rsidR="00A256AB" w:rsidRPr="009B0EC3" w:rsidRDefault="00A256AB" w:rsidP="009B0EC3">
      <w:pPr>
        <w:pStyle w:val="ListParagraph"/>
        <w:ind w:left="851" w:hanging="851"/>
        <w:rPr>
          <w:rFonts w:cstheme="majorBidi"/>
          <w:bCs/>
          <w:szCs w:val="24"/>
        </w:rPr>
      </w:pPr>
      <w:proofErr w:type="gramStart"/>
      <w:r w:rsidRPr="009B0EC3">
        <w:rPr>
          <w:rFonts w:cstheme="majorBidi"/>
          <w:bCs/>
          <w:szCs w:val="24"/>
        </w:rPr>
        <w:t>Sukardi.</w:t>
      </w:r>
      <w:proofErr w:type="gramEnd"/>
      <w:r w:rsidRPr="009B0EC3">
        <w:rPr>
          <w:rFonts w:cstheme="majorBidi"/>
          <w:bCs/>
          <w:szCs w:val="24"/>
        </w:rPr>
        <w:t xml:space="preserve"> 2010. </w:t>
      </w:r>
      <w:r w:rsidRPr="009B0EC3">
        <w:rPr>
          <w:rFonts w:cstheme="majorBidi"/>
          <w:bCs/>
          <w:i/>
          <w:szCs w:val="24"/>
        </w:rPr>
        <w:t>Evaluasi Pendidikan</w:t>
      </w:r>
      <w:r w:rsidRPr="009B0EC3">
        <w:rPr>
          <w:rFonts w:cstheme="majorBidi"/>
          <w:bCs/>
          <w:szCs w:val="24"/>
        </w:rPr>
        <w:t>. Jakarta: Bumi Asara.</w:t>
      </w:r>
    </w:p>
    <w:p w:rsidR="00A256AB" w:rsidRPr="009B0EC3" w:rsidRDefault="00A256AB" w:rsidP="009B0EC3">
      <w:pPr>
        <w:pStyle w:val="ListParagraph"/>
        <w:ind w:left="851" w:hanging="851"/>
        <w:rPr>
          <w:rFonts w:cstheme="majorBidi"/>
          <w:bCs/>
          <w:szCs w:val="24"/>
        </w:rPr>
      </w:pPr>
      <w:proofErr w:type="gramStart"/>
      <w:r w:rsidRPr="009B0EC3">
        <w:rPr>
          <w:rFonts w:cstheme="majorBidi"/>
          <w:bCs/>
          <w:szCs w:val="24"/>
        </w:rPr>
        <w:t>Purwanto.</w:t>
      </w:r>
      <w:proofErr w:type="gramEnd"/>
      <w:r w:rsidRPr="009B0EC3">
        <w:rPr>
          <w:rFonts w:cstheme="majorBidi"/>
          <w:bCs/>
          <w:szCs w:val="24"/>
        </w:rPr>
        <w:t xml:space="preserve"> 2010. </w:t>
      </w:r>
      <w:r w:rsidRPr="009B0EC3">
        <w:rPr>
          <w:rFonts w:cstheme="majorBidi"/>
          <w:bCs/>
          <w:i/>
          <w:szCs w:val="24"/>
        </w:rPr>
        <w:t>Evaluasi Hasil Belajar</w:t>
      </w:r>
      <w:r w:rsidRPr="009B0EC3">
        <w:rPr>
          <w:rFonts w:cstheme="majorBidi"/>
          <w:bCs/>
          <w:szCs w:val="24"/>
        </w:rPr>
        <w:t>. Yogyakarta: Pustaka Belajar.</w:t>
      </w:r>
    </w:p>
    <w:p w:rsidR="00F01436" w:rsidRPr="009B0EC3" w:rsidRDefault="00A256AB" w:rsidP="009B0EC3">
      <w:pPr>
        <w:pStyle w:val="ListParagraph"/>
        <w:ind w:left="851" w:hanging="851"/>
        <w:rPr>
          <w:rFonts w:cstheme="majorBidi"/>
          <w:bCs/>
          <w:szCs w:val="24"/>
        </w:rPr>
      </w:pPr>
      <w:r w:rsidRPr="009B0EC3">
        <w:rPr>
          <w:rFonts w:cstheme="majorBidi"/>
          <w:bCs/>
          <w:szCs w:val="24"/>
        </w:rPr>
        <w:t xml:space="preserve">Winkel, W.S. 1996. </w:t>
      </w:r>
      <w:r w:rsidRPr="009B0EC3">
        <w:rPr>
          <w:rFonts w:cstheme="majorBidi"/>
          <w:bCs/>
          <w:i/>
          <w:szCs w:val="24"/>
        </w:rPr>
        <w:t>Psikologi Pengajaran.</w:t>
      </w:r>
      <w:r w:rsidRPr="009B0EC3">
        <w:rPr>
          <w:rFonts w:cstheme="majorBidi"/>
          <w:bCs/>
          <w:szCs w:val="24"/>
        </w:rPr>
        <w:t xml:space="preserve"> Jakarta: Grasindo.</w:t>
      </w:r>
    </w:p>
    <w:sectPr w:rsidR="00F01436" w:rsidRPr="009B0EC3" w:rsidSect="001A4390">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CB3" w:rsidRDefault="004C1CB3" w:rsidP="00DF00AB">
      <w:pPr>
        <w:spacing w:line="240" w:lineRule="auto"/>
      </w:pPr>
      <w:r>
        <w:separator/>
      </w:r>
    </w:p>
  </w:endnote>
  <w:endnote w:type="continuationSeparator" w:id="0">
    <w:p w:rsidR="004C1CB3" w:rsidRDefault="004C1CB3" w:rsidP="00DF0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77553"/>
      <w:docPartObj>
        <w:docPartGallery w:val="Page Numbers (Bottom of Page)"/>
        <w:docPartUnique/>
      </w:docPartObj>
    </w:sdtPr>
    <w:sdtEndPr>
      <w:rPr>
        <w:noProof/>
      </w:rPr>
    </w:sdtEndPr>
    <w:sdtContent>
      <w:p w:rsidR="001A4390" w:rsidRDefault="001A4390">
        <w:pPr>
          <w:pStyle w:val="Footer"/>
          <w:jc w:val="right"/>
        </w:pPr>
        <w:r>
          <w:fldChar w:fldCharType="begin"/>
        </w:r>
        <w:r>
          <w:instrText xml:space="preserve"> PAGE   \* MERGEFORMAT </w:instrText>
        </w:r>
        <w:r>
          <w:fldChar w:fldCharType="separate"/>
        </w:r>
        <w:r w:rsidR="00827D4A">
          <w:rPr>
            <w:noProof/>
          </w:rPr>
          <w:t>25</w:t>
        </w:r>
        <w:r>
          <w:rPr>
            <w:noProof/>
          </w:rPr>
          <w:fldChar w:fldCharType="end"/>
        </w:r>
      </w:p>
    </w:sdtContent>
  </w:sdt>
  <w:p w:rsidR="00F429F0" w:rsidRDefault="00F429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908593"/>
      <w:docPartObj>
        <w:docPartGallery w:val="Page Numbers (Bottom of Page)"/>
        <w:docPartUnique/>
      </w:docPartObj>
    </w:sdtPr>
    <w:sdtEndPr>
      <w:rPr>
        <w:noProof/>
      </w:rPr>
    </w:sdtEndPr>
    <w:sdtContent>
      <w:p w:rsidR="00F429F0" w:rsidRDefault="00F429F0">
        <w:pPr>
          <w:pStyle w:val="Footer"/>
          <w:jc w:val="center"/>
        </w:pPr>
        <w:r>
          <w:fldChar w:fldCharType="begin"/>
        </w:r>
        <w:r>
          <w:instrText xml:space="preserve"> PAGE   \* MERGEFORMAT </w:instrText>
        </w:r>
        <w:r>
          <w:fldChar w:fldCharType="separate"/>
        </w:r>
        <w:r w:rsidR="00827D4A">
          <w:rPr>
            <w:noProof/>
          </w:rPr>
          <w:t>11</w:t>
        </w:r>
        <w:r>
          <w:rPr>
            <w:noProof/>
          </w:rPr>
          <w:fldChar w:fldCharType="end"/>
        </w:r>
      </w:p>
    </w:sdtContent>
  </w:sdt>
  <w:p w:rsidR="00F429F0" w:rsidRDefault="00F42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CB3" w:rsidRDefault="004C1CB3" w:rsidP="00DF00AB">
      <w:pPr>
        <w:spacing w:line="240" w:lineRule="auto"/>
      </w:pPr>
      <w:r>
        <w:separator/>
      </w:r>
    </w:p>
  </w:footnote>
  <w:footnote w:type="continuationSeparator" w:id="0">
    <w:p w:rsidR="004C1CB3" w:rsidRDefault="004C1CB3" w:rsidP="00DF00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9F0" w:rsidRDefault="00F429F0" w:rsidP="00A8558F">
    <w:pPr>
      <w:pStyle w:val="Header"/>
      <w:jc w:val="right"/>
    </w:pPr>
  </w:p>
  <w:p w:rsidR="00F429F0" w:rsidRDefault="00F42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FB3"/>
    <w:multiLevelType w:val="hybridMultilevel"/>
    <w:tmpl w:val="E0302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35085"/>
    <w:multiLevelType w:val="hybridMultilevel"/>
    <w:tmpl w:val="74E05A64"/>
    <w:lvl w:ilvl="0" w:tplc="04090017">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03297524"/>
    <w:multiLevelType w:val="hybridMultilevel"/>
    <w:tmpl w:val="5A20F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54849"/>
    <w:multiLevelType w:val="hybridMultilevel"/>
    <w:tmpl w:val="CDB66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C71946"/>
    <w:multiLevelType w:val="hybridMultilevel"/>
    <w:tmpl w:val="464431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FA36E2"/>
    <w:multiLevelType w:val="hybridMultilevel"/>
    <w:tmpl w:val="6A56EEC8"/>
    <w:lvl w:ilvl="0" w:tplc="CFA81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9E7AC7"/>
    <w:multiLevelType w:val="hybridMultilevel"/>
    <w:tmpl w:val="D53042FC"/>
    <w:lvl w:ilvl="0" w:tplc="0B90D904">
      <w:start w:val="1"/>
      <w:numFmt w:val="upperLetter"/>
      <w:pStyle w:val="JUDULBA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26213A"/>
    <w:multiLevelType w:val="hybridMultilevel"/>
    <w:tmpl w:val="776834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2C34B0"/>
    <w:multiLevelType w:val="hybridMultilevel"/>
    <w:tmpl w:val="682004FA"/>
    <w:lvl w:ilvl="0" w:tplc="52A04A7C">
      <w:start w:val="1"/>
      <w:numFmt w:val="upperLetter"/>
      <w:pStyle w:val="Ba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77320"/>
    <w:multiLevelType w:val="hybridMultilevel"/>
    <w:tmpl w:val="D46CDA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D13DEA"/>
    <w:multiLevelType w:val="hybridMultilevel"/>
    <w:tmpl w:val="4EDA9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5D50C9"/>
    <w:multiLevelType w:val="hybridMultilevel"/>
    <w:tmpl w:val="C5D28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13454B"/>
    <w:multiLevelType w:val="hybridMultilevel"/>
    <w:tmpl w:val="045A5362"/>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1173282"/>
    <w:multiLevelType w:val="hybridMultilevel"/>
    <w:tmpl w:val="1AACB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562AFA"/>
    <w:multiLevelType w:val="hybridMultilevel"/>
    <w:tmpl w:val="74E05A64"/>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2B93EE8"/>
    <w:multiLevelType w:val="hybridMultilevel"/>
    <w:tmpl w:val="6EFE66B4"/>
    <w:lvl w:ilvl="0" w:tplc="82CEC0EE">
      <w:start w:val="1"/>
      <w:numFmt w:val="lowerLetter"/>
      <w:lvlText w:val="%1)"/>
      <w:lvlJc w:val="left"/>
      <w:pPr>
        <w:ind w:left="786"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FE489E"/>
    <w:multiLevelType w:val="hybridMultilevel"/>
    <w:tmpl w:val="00A03B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79821AE"/>
    <w:multiLevelType w:val="hybridMultilevel"/>
    <w:tmpl w:val="2CD0982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2CCF3CD5"/>
    <w:multiLevelType w:val="hybridMultilevel"/>
    <w:tmpl w:val="045A5362"/>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2E64793E"/>
    <w:multiLevelType w:val="hybridMultilevel"/>
    <w:tmpl w:val="641E2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11F2DA6"/>
    <w:multiLevelType w:val="hybridMultilevel"/>
    <w:tmpl w:val="DF5C733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31776CC1"/>
    <w:multiLevelType w:val="hybridMultilevel"/>
    <w:tmpl w:val="D14CCC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885753"/>
    <w:multiLevelType w:val="hybridMultilevel"/>
    <w:tmpl w:val="30605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86686B"/>
    <w:multiLevelType w:val="hybridMultilevel"/>
    <w:tmpl w:val="2682D0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5E06BD"/>
    <w:multiLevelType w:val="hybridMultilevel"/>
    <w:tmpl w:val="E4926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6C38C1"/>
    <w:multiLevelType w:val="hybridMultilevel"/>
    <w:tmpl w:val="F11C42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3D7BAE"/>
    <w:multiLevelType w:val="hybridMultilevel"/>
    <w:tmpl w:val="1AAEDC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C803F1B"/>
    <w:multiLevelType w:val="hybridMultilevel"/>
    <w:tmpl w:val="8FECD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A36211"/>
    <w:multiLevelType w:val="hybridMultilevel"/>
    <w:tmpl w:val="045A5362"/>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3ECB2DED"/>
    <w:multiLevelType w:val="hybridMultilevel"/>
    <w:tmpl w:val="0D8C14E8"/>
    <w:lvl w:ilvl="0" w:tplc="04090011">
      <w:start w:val="1"/>
      <w:numFmt w:val="decimal"/>
      <w:lvlText w:val="%1)"/>
      <w:lvlJc w:val="left"/>
      <w:pPr>
        <w:ind w:left="720" w:hanging="360"/>
      </w:pPr>
    </w:lvl>
    <w:lvl w:ilvl="1" w:tplc="57F24D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BB19E4"/>
    <w:multiLevelType w:val="hybridMultilevel"/>
    <w:tmpl w:val="8E0A9E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C22605"/>
    <w:multiLevelType w:val="hybridMultilevel"/>
    <w:tmpl w:val="9E00035C"/>
    <w:lvl w:ilvl="0" w:tplc="04090017">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2">
    <w:nsid w:val="41EB26BF"/>
    <w:multiLevelType w:val="hybridMultilevel"/>
    <w:tmpl w:val="776834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C258FD"/>
    <w:multiLevelType w:val="hybridMultilevel"/>
    <w:tmpl w:val="045A5362"/>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458B3A7C"/>
    <w:multiLevelType w:val="hybridMultilevel"/>
    <w:tmpl w:val="ED7099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B06ECF"/>
    <w:multiLevelType w:val="hybridMultilevel"/>
    <w:tmpl w:val="9D160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3E28D2"/>
    <w:multiLevelType w:val="hybridMultilevel"/>
    <w:tmpl w:val="55B2DE70"/>
    <w:lvl w:ilvl="0" w:tplc="854C4F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AD6011"/>
    <w:multiLevelType w:val="hybridMultilevel"/>
    <w:tmpl w:val="045A5362"/>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4BE14D14"/>
    <w:multiLevelType w:val="hybridMultilevel"/>
    <w:tmpl w:val="74E05A64"/>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4CB33CD6"/>
    <w:multiLevelType w:val="hybridMultilevel"/>
    <w:tmpl w:val="1EC2692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B923A0"/>
    <w:multiLevelType w:val="hybridMultilevel"/>
    <w:tmpl w:val="D6565D22"/>
    <w:lvl w:ilvl="0" w:tplc="5560CA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237A5B"/>
    <w:multiLevelType w:val="hybridMultilevel"/>
    <w:tmpl w:val="9E00035C"/>
    <w:lvl w:ilvl="0" w:tplc="04090017">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2">
    <w:nsid w:val="4DF3255E"/>
    <w:multiLevelType w:val="hybridMultilevel"/>
    <w:tmpl w:val="9E00035C"/>
    <w:lvl w:ilvl="0" w:tplc="04090017">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3">
    <w:nsid w:val="4E276DF9"/>
    <w:multiLevelType w:val="hybridMultilevel"/>
    <w:tmpl w:val="8716CF0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4ECA636B"/>
    <w:multiLevelType w:val="hybridMultilevel"/>
    <w:tmpl w:val="A664D8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1F749EA"/>
    <w:multiLevelType w:val="hybridMultilevel"/>
    <w:tmpl w:val="6EFE66B4"/>
    <w:lvl w:ilvl="0" w:tplc="82CEC0EE">
      <w:start w:val="1"/>
      <w:numFmt w:val="lowerLetter"/>
      <w:lvlText w:val="%1)"/>
      <w:lvlJc w:val="left"/>
      <w:pPr>
        <w:ind w:left="786"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4BE4DF0"/>
    <w:multiLevelType w:val="hybridMultilevel"/>
    <w:tmpl w:val="045A5362"/>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5AED07C5"/>
    <w:multiLevelType w:val="hybridMultilevel"/>
    <w:tmpl w:val="045A5362"/>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5E3C678B"/>
    <w:multiLevelType w:val="hybridMultilevel"/>
    <w:tmpl w:val="74E05A64"/>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nsid w:val="5F047590"/>
    <w:multiLevelType w:val="hybridMultilevel"/>
    <w:tmpl w:val="5FCEE7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157624"/>
    <w:multiLevelType w:val="hybridMultilevel"/>
    <w:tmpl w:val="283AB3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5442B1E"/>
    <w:multiLevelType w:val="hybridMultilevel"/>
    <w:tmpl w:val="045A5362"/>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nsid w:val="69936D9A"/>
    <w:multiLevelType w:val="hybridMultilevel"/>
    <w:tmpl w:val="ED7099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29425E"/>
    <w:multiLevelType w:val="hybridMultilevel"/>
    <w:tmpl w:val="045A5362"/>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nsid w:val="6D813CFB"/>
    <w:multiLevelType w:val="hybridMultilevel"/>
    <w:tmpl w:val="6EFE66B4"/>
    <w:lvl w:ilvl="0" w:tplc="82CEC0EE">
      <w:start w:val="1"/>
      <w:numFmt w:val="lowerLetter"/>
      <w:lvlText w:val="%1)"/>
      <w:lvlJc w:val="left"/>
      <w:pPr>
        <w:ind w:left="786"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F4D3D78"/>
    <w:multiLevelType w:val="hybridMultilevel"/>
    <w:tmpl w:val="045A5362"/>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6">
    <w:nsid w:val="73E9016C"/>
    <w:multiLevelType w:val="hybridMultilevel"/>
    <w:tmpl w:val="67628F9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7">
    <w:nsid w:val="75102B6D"/>
    <w:multiLevelType w:val="hybridMultilevel"/>
    <w:tmpl w:val="045A5362"/>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
    <w:nsid w:val="76E86DA3"/>
    <w:multiLevelType w:val="hybridMultilevel"/>
    <w:tmpl w:val="30605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7710685"/>
    <w:multiLevelType w:val="hybridMultilevel"/>
    <w:tmpl w:val="8B3CF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300B63"/>
    <w:multiLevelType w:val="hybridMultilevel"/>
    <w:tmpl w:val="F8E89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A4D3EC9"/>
    <w:multiLevelType w:val="hybridMultilevel"/>
    <w:tmpl w:val="0FA47B80"/>
    <w:lvl w:ilvl="0" w:tplc="51E2BD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CB910FA"/>
    <w:multiLevelType w:val="hybridMultilevel"/>
    <w:tmpl w:val="045A5362"/>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0"/>
  </w:num>
  <w:num w:numId="2">
    <w:abstractNumId w:val="30"/>
  </w:num>
  <w:num w:numId="3">
    <w:abstractNumId w:val="13"/>
  </w:num>
  <w:num w:numId="4">
    <w:abstractNumId w:val="6"/>
  </w:num>
  <w:num w:numId="5">
    <w:abstractNumId w:val="40"/>
  </w:num>
  <w:num w:numId="6">
    <w:abstractNumId w:val="8"/>
  </w:num>
  <w:num w:numId="7">
    <w:abstractNumId w:val="9"/>
  </w:num>
  <w:num w:numId="8">
    <w:abstractNumId w:val="23"/>
  </w:num>
  <w:num w:numId="9">
    <w:abstractNumId w:val="44"/>
  </w:num>
  <w:num w:numId="10">
    <w:abstractNumId w:val="17"/>
  </w:num>
  <w:num w:numId="11">
    <w:abstractNumId w:val="26"/>
  </w:num>
  <w:num w:numId="12">
    <w:abstractNumId w:val="49"/>
  </w:num>
  <w:num w:numId="13">
    <w:abstractNumId w:val="58"/>
  </w:num>
  <w:num w:numId="14">
    <w:abstractNumId w:val="22"/>
  </w:num>
  <w:num w:numId="15">
    <w:abstractNumId w:val="2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0"/>
  </w:num>
  <w:num w:numId="20">
    <w:abstractNumId w:val="25"/>
  </w:num>
  <w:num w:numId="21">
    <w:abstractNumId w:val="61"/>
  </w:num>
  <w:num w:numId="22">
    <w:abstractNumId w:val="7"/>
  </w:num>
  <w:num w:numId="23">
    <w:abstractNumId w:val="52"/>
  </w:num>
  <w:num w:numId="24">
    <w:abstractNumId w:val="32"/>
  </w:num>
  <w:num w:numId="25">
    <w:abstractNumId w:val="34"/>
  </w:num>
  <w:num w:numId="26">
    <w:abstractNumId w:val="36"/>
  </w:num>
  <w:num w:numId="27">
    <w:abstractNumId w:val="20"/>
  </w:num>
  <w:num w:numId="28">
    <w:abstractNumId w:val="35"/>
  </w:num>
  <w:num w:numId="29">
    <w:abstractNumId w:val="38"/>
  </w:num>
  <w:num w:numId="30">
    <w:abstractNumId w:val="39"/>
  </w:num>
  <w:num w:numId="31">
    <w:abstractNumId w:val="28"/>
  </w:num>
  <w:num w:numId="32">
    <w:abstractNumId w:val="18"/>
  </w:num>
  <w:num w:numId="33">
    <w:abstractNumId w:val="27"/>
  </w:num>
  <w:num w:numId="34">
    <w:abstractNumId w:val="31"/>
  </w:num>
  <w:num w:numId="35">
    <w:abstractNumId w:val="14"/>
  </w:num>
  <w:num w:numId="36">
    <w:abstractNumId w:val="55"/>
  </w:num>
  <w:num w:numId="37">
    <w:abstractNumId w:val="12"/>
  </w:num>
  <w:num w:numId="38">
    <w:abstractNumId w:val="37"/>
  </w:num>
  <w:num w:numId="39">
    <w:abstractNumId w:val="42"/>
  </w:num>
  <w:num w:numId="40">
    <w:abstractNumId w:val="1"/>
  </w:num>
  <w:num w:numId="41">
    <w:abstractNumId w:val="51"/>
  </w:num>
  <w:num w:numId="42">
    <w:abstractNumId w:val="33"/>
  </w:num>
  <w:num w:numId="43">
    <w:abstractNumId w:val="46"/>
  </w:num>
  <w:num w:numId="44">
    <w:abstractNumId w:val="41"/>
  </w:num>
  <w:num w:numId="45">
    <w:abstractNumId w:val="48"/>
  </w:num>
  <w:num w:numId="46">
    <w:abstractNumId w:val="57"/>
  </w:num>
  <w:num w:numId="47">
    <w:abstractNumId w:val="47"/>
  </w:num>
  <w:num w:numId="48">
    <w:abstractNumId w:val="62"/>
  </w:num>
  <w:num w:numId="49">
    <w:abstractNumId w:val="15"/>
  </w:num>
  <w:num w:numId="50">
    <w:abstractNumId w:val="54"/>
  </w:num>
  <w:num w:numId="51">
    <w:abstractNumId w:val="45"/>
  </w:num>
  <w:num w:numId="52">
    <w:abstractNumId w:val="53"/>
  </w:num>
  <w:num w:numId="53">
    <w:abstractNumId w:val="4"/>
  </w:num>
  <w:num w:numId="54">
    <w:abstractNumId w:val="21"/>
  </w:num>
  <w:num w:numId="55">
    <w:abstractNumId w:val="5"/>
  </w:num>
  <w:num w:numId="56">
    <w:abstractNumId w:val="11"/>
  </w:num>
  <w:num w:numId="57">
    <w:abstractNumId w:val="56"/>
  </w:num>
  <w:num w:numId="58">
    <w:abstractNumId w:val="2"/>
  </w:num>
  <w:num w:numId="59">
    <w:abstractNumId w:val="0"/>
  </w:num>
  <w:num w:numId="60">
    <w:abstractNumId w:val="59"/>
  </w:num>
  <w:num w:numId="61">
    <w:abstractNumId w:val="3"/>
  </w:num>
  <w:num w:numId="62">
    <w:abstractNumId w:val="60"/>
  </w:num>
  <w:num w:numId="63">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AB"/>
    <w:rsid w:val="0000059A"/>
    <w:rsid w:val="00000F2F"/>
    <w:rsid w:val="00004038"/>
    <w:rsid w:val="00004568"/>
    <w:rsid w:val="0000563D"/>
    <w:rsid w:val="00005A16"/>
    <w:rsid w:val="00005E93"/>
    <w:rsid w:val="0000688C"/>
    <w:rsid w:val="0001279E"/>
    <w:rsid w:val="00012865"/>
    <w:rsid w:val="00016A49"/>
    <w:rsid w:val="00016B61"/>
    <w:rsid w:val="000231CD"/>
    <w:rsid w:val="00026DB0"/>
    <w:rsid w:val="00030526"/>
    <w:rsid w:val="00030F0C"/>
    <w:rsid w:val="000325EA"/>
    <w:rsid w:val="00033DEF"/>
    <w:rsid w:val="0003536A"/>
    <w:rsid w:val="00035A57"/>
    <w:rsid w:val="00036DDA"/>
    <w:rsid w:val="00036F56"/>
    <w:rsid w:val="00037213"/>
    <w:rsid w:val="000378A9"/>
    <w:rsid w:val="00037E4E"/>
    <w:rsid w:val="00041605"/>
    <w:rsid w:val="0004368B"/>
    <w:rsid w:val="0004418C"/>
    <w:rsid w:val="00047003"/>
    <w:rsid w:val="0004736D"/>
    <w:rsid w:val="00050550"/>
    <w:rsid w:val="00050CCA"/>
    <w:rsid w:val="00052244"/>
    <w:rsid w:val="00052A9E"/>
    <w:rsid w:val="000563B5"/>
    <w:rsid w:val="000570DB"/>
    <w:rsid w:val="00065A15"/>
    <w:rsid w:val="000739E4"/>
    <w:rsid w:val="00074A14"/>
    <w:rsid w:val="00076940"/>
    <w:rsid w:val="00076A22"/>
    <w:rsid w:val="00076E81"/>
    <w:rsid w:val="000835B6"/>
    <w:rsid w:val="00087B05"/>
    <w:rsid w:val="000A0014"/>
    <w:rsid w:val="000A01EA"/>
    <w:rsid w:val="000A1ADF"/>
    <w:rsid w:val="000A5581"/>
    <w:rsid w:val="000B2708"/>
    <w:rsid w:val="000B5348"/>
    <w:rsid w:val="000C1D4C"/>
    <w:rsid w:val="000C25C7"/>
    <w:rsid w:val="000C27C9"/>
    <w:rsid w:val="000C2E8D"/>
    <w:rsid w:val="000D2E7D"/>
    <w:rsid w:val="000D4E77"/>
    <w:rsid w:val="000D57BA"/>
    <w:rsid w:val="000D6E70"/>
    <w:rsid w:val="000E4A92"/>
    <w:rsid w:val="000E4CBF"/>
    <w:rsid w:val="000E4CF6"/>
    <w:rsid w:val="000E62FA"/>
    <w:rsid w:val="000E67E4"/>
    <w:rsid w:val="000F045C"/>
    <w:rsid w:val="000F3DD5"/>
    <w:rsid w:val="00100A5F"/>
    <w:rsid w:val="00100FA9"/>
    <w:rsid w:val="001064A2"/>
    <w:rsid w:val="00107E54"/>
    <w:rsid w:val="0011033C"/>
    <w:rsid w:val="001202E9"/>
    <w:rsid w:val="00121C9F"/>
    <w:rsid w:val="00122664"/>
    <w:rsid w:val="001228F5"/>
    <w:rsid w:val="001240B8"/>
    <w:rsid w:val="0012656A"/>
    <w:rsid w:val="001307E5"/>
    <w:rsid w:val="00132E47"/>
    <w:rsid w:val="00137E72"/>
    <w:rsid w:val="00140D65"/>
    <w:rsid w:val="0014234A"/>
    <w:rsid w:val="00143659"/>
    <w:rsid w:val="0014563E"/>
    <w:rsid w:val="00150A5A"/>
    <w:rsid w:val="00161286"/>
    <w:rsid w:val="0016426A"/>
    <w:rsid w:val="00165C7F"/>
    <w:rsid w:val="0017323B"/>
    <w:rsid w:val="00173E87"/>
    <w:rsid w:val="0017561D"/>
    <w:rsid w:val="00185C4B"/>
    <w:rsid w:val="001873B5"/>
    <w:rsid w:val="00187CB7"/>
    <w:rsid w:val="0019004E"/>
    <w:rsid w:val="00194022"/>
    <w:rsid w:val="001940FA"/>
    <w:rsid w:val="00196742"/>
    <w:rsid w:val="00196801"/>
    <w:rsid w:val="001A0FCB"/>
    <w:rsid w:val="001A4390"/>
    <w:rsid w:val="001B1C3C"/>
    <w:rsid w:val="001B28A2"/>
    <w:rsid w:val="001B411B"/>
    <w:rsid w:val="001B737D"/>
    <w:rsid w:val="001C1C2C"/>
    <w:rsid w:val="001C45A1"/>
    <w:rsid w:val="001D1035"/>
    <w:rsid w:val="001D1C60"/>
    <w:rsid w:val="001D66A4"/>
    <w:rsid w:val="001E0A7B"/>
    <w:rsid w:val="001E513E"/>
    <w:rsid w:val="001E6AD8"/>
    <w:rsid w:val="001E6C04"/>
    <w:rsid w:val="001E712F"/>
    <w:rsid w:val="001F10C8"/>
    <w:rsid w:val="001F3CAD"/>
    <w:rsid w:val="001F770E"/>
    <w:rsid w:val="00201FF3"/>
    <w:rsid w:val="00202720"/>
    <w:rsid w:val="00204519"/>
    <w:rsid w:val="002053F1"/>
    <w:rsid w:val="00205AA2"/>
    <w:rsid w:val="00205B9F"/>
    <w:rsid w:val="00207A6A"/>
    <w:rsid w:val="002112E0"/>
    <w:rsid w:val="0021195A"/>
    <w:rsid w:val="00212FFA"/>
    <w:rsid w:val="002131AA"/>
    <w:rsid w:val="0021561D"/>
    <w:rsid w:val="00215864"/>
    <w:rsid w:val="002224F7"/>
    <w:rsid w:val="00223CE2"/>
    <w:rsid w:val="002251B4"/>
    <w:rsid w:val="0022534D"/>
    <w:rsid w:val="0022794B"/>
    <w:rsid w:val="002313C8"/>
    <w:rsid w:val="002318F0"/>
    <w:rsid w:val="00232A91"/>
    <w:rsid w:val="00233DFE"/>
    <w:rsid w:val="002422DC"/>
    <w:rsid w:val="00243853"/>
    <w:rsid w:val="002450ED"/>
    <w:rsid w:val="00246F6E"/>
    <w:rsid w:val="00254271"/>
    <w:rsid w:val="00265286"/>
    <w:rsid w:val="00266B23"/>
    <w:rsid w:val="0026759B"/>
    <w:rsid w:val="00270F96"/>
    <w:rsid w:val="00272F49"/>
    <w:rsid w:val="00280C44"/>
    <w:rsid w:val="00281A13"/>
    <w:rsid w:val="00282BAB"/>
    <w:rsid w:val="00285C0D"/>
    <w:rsid w:val="00291E63"/>
    <w:rsid w:val="0029521E"/>
    <w:rsid w:val="00295F0B"/>
    <w:rsid w:val="002A1F66"/>
    <w:rsid w:val="002A5650"/>
    <w:rsid w:val="002A5E9E"/>
    <w:rsid w:val="002B083E"/>
    <w:rsid w:val="002B0D0B"/>
    <w:rsid w:val="002B0F96"/>
    <w:rsid w:val="002C0B0B"/>
    <w:rsid w:val="002C2ACA"/>
    <w:rsid w:val="002C740D"/>
    <w:rsid w:val="002D0A5D"/>
    <w:rsid w:val="002D136D"/>
    <w:rsid w:val="002D35A2"/>
    <w:rsid w:val="002D3B36"/>
    <w:rsid w:val="002D455B"/>
    <w:rsid w:val="002D539D"/>
    <w:rsid w:val="002E137E"/>
    <w:rsid w:val="002E26C8"/>
    <w:rsid w:val="002E4F52"/>
    <w:rsid w:val="002E74AA"/>
    <w:rsid w:val="002F052C"/>
    <w:rsid w:val="002F1C3F"/>
    <w:rsid w:val="002F432E"/>
    <w:rsid w:val="002F5999"/>
    <w:rsid w:val="00301CA9"/>
    <w:rsid w:val="003034A9"/>
    <w:rsid w:val="003063C5"/>
    <w:rsid w:val="00307822"/>
    <w:rsid w:val="00307A0E"/>
    <w:rsid w:val="003142E3"/>
    <w:rsid w:val="00315A07"/>
    <w:rsid w:val="00315C01"/>
    <w:rsid w:val="00320AA5"/>
    <w:rsid w:val="00322B75"/>
    <w:rsid w:val="00324093"/>
    <w:rsid w:val="003245C3"/>
    <w:rsid w:val="00324926"/>
    <w:rsid w:val="00324C6F"/>
    <w:rsid w:val="00325383"/>
    <w:rsid w:val="0033175A"/>
    <w:rsid w:val="003337E8"/>
    <w:rsid w:val="00334FCD"/>
    <w:rsid w:val="0033672A"/>
    <w:rsid w:val="003412EC"/>
    <w:rsid w:val="00341A38"/>
    <w:rsid w:val="00342FCF"/>
    <w:rsid w:val="00343CAA"/>
    <w:rsid w:val="00345756"/>
    <w:rsid w:val="00346A01"/>
    <w:rsid w:val="00350E4D"/>
    <w:rsid w:val="003526FF"/>
    <w:rsid w:val="003565FD"/>
    <w:rsid w:val="0035735C"/>
    <w:rsid w:val="003606E1"/>
    <w:rsid w:val="00363166"/>
    <w:rsid w:val="003654D0"/>
    <w:rsid w:val="0036670F"/>
    <w:rsid w:val="00367F54"/>
    <w:rsid w:val="0037497B"/>
    <w:rsid w:val="00375913"/>
    <w:rsid w:val="0038070B"/>
    <w:rsid w:val="00384FA9"/>
    <w:rsid w:val="00385E9B"/>
    <w:rsid w:val="00386FFC"/>
    <w:rsid w:val="003870CD"/>
    <w:rsid w:val="003957CA"/>
    <w:rsid w:val="003965DF"/>
    <w:rsid w:val="003A0CBD"/>
    <w:rsid w:val="003A17C5"/>
    <w:rsid w:val="003A3596"/>
    <w:rsid w:val="003A3C4F"/>
    <w:rsid w:val="003A55C2"/>
    <w:rsid w:val="003A6219"/>
    <w:rsid w:val="003B03D7"/>
    <w:rsid w:val="003B3495"/>
    <w:rsid w:val="003B4E71"/>
    <w:rsid w:val="003C0B9B"/>
    <w:rsid w:val="003C0BE5"/>
    <w:rsid w:val="003C0ED1"/>
    <w:rsid w:val="003C1298"/>
    <w:rsid w:val="003C1FCE"/>
    <w:rsid w:val="003C7893"/>
    <w:rsid w:val="003D0DA3"/>
    <w:rsid w:val="003D5877"/>
    <w:rsid w:val="003D64A5"/>
    <w:rsid w:val="003D741D"/>
    <w:rsid w:val="003E01DC"/>
    <w:rsid w:val="003E3EBF"/>
    <w:rsid w:val="003E455B"/>
    <w:rsid w:val="003E7DA3"/>
    <w:rsid w:val="003F0734"/>
    <w:rsid w:val="003F083B"/>
    <w:rsid w:val="003F16E3"/>
    <w:rsid w:val="003F2360"/>
    <w:rsid w:val="003F29BB"/>
    <w:rsid w:val="003F3146"/>
    <w:rsid w:val="003F78F9"/>
    <w:rsid w:val="00400875"/>
    <w:rsid w:val="0040132C"/>
    <w:rsid w:val="00401BDB"/>
    <w:rsid w:val="00403F14"/>
    <w:rsid w:val="004062FE"/>
    <w:rsid w:val="00410B0E"/>
    <w:rsid w:val="004110D6"/>
    <w:rsid w:val="004114A3"/>
    <w:rsid w:val="004132D6"/>
    <w:rsid w:val="00414199"/>
    <w:rsid w:val="00414CF8"/>
    <w:rsid w:val="004165B1"/>
    <w:rsid w:val="00417381"/>
    <w:rsid w:val="00421DE0"/>
    <w:rsid w:val="0042360F"/>
    <w:rsid w:val="004243D3"/>
    <w:rsid w:val="0042534B"/>
    <w:rsid w:val="00430185"/>
    <w:rsid w:val="004315F7"/>
    <w:rsid w:val="0043201D"/>
    <w:rsid w:val="00435280"/>
    <w:rsid w:val="00440073"/>
    <w:rsid w:val="00440344"/>
    <w:rsid w:val="00440F02"/>
    <w:rsid w:val="004514AB"/>
    <w:rsid w:val="00452C3F"/>
    <w:rsid w:val="0045337B"/>
    <w:rsid w:val="004533D5"/>
    <w:rsid w:val="0045382D"/>
    <w:rsid w:val="004559AB"/>
    <w:rsid w:val="004622A9"/>
    <w:rsid w:val="00466D92"/>
    <w:rsid w:val="0047113C"/>
    <w:rsid w:val="00472705"/>
    <w:rsid w:val="004801B5"/>
    <w:rsid w:val="00480A12"/>
    <w:rsid w:val="0048183A"/>
    <w:rsid w:val="00483428"/>
    <w:rsid w:val="004839D9"/>
    <w:rsid w:val="0048573A"/>
    <w:rsid w:val="00485EFD"/>
    <w:rsid w:val="0049498A"/>
    <w:rsid w:val="004A0112"/>
    <w:rsid w:val="004A1C36"/>
    <w:rsid w:val="004A6408"/>
    <w:rsid w:val="004A6A1D"/>
    <w:rsid w:val="004B16B2"/>
    <w:rsid w:val="004B2283"/>
    <w:rsid w:val="004B3234"/>
    <w:rsid w:val="004B5C35"/>
    <w:rsid w:val="004B748C"/>
    <w:rsid w:val="004C1CB3"/>
    <w:rsid w:val="004C1F54"/>
    <w:rsid w:val="004C79A5"/>
    <w:rsid w:val="004C7F51"/>
    <w:rsid w:val="004D0282"/>
    <w:rsid w:val="004D4D47"/>
    <w:rsid w:val="004D4F5F"/>
    <w:rsid w:val="004D67C8"/>
    <w:rsid w:val="004E1C43"/>
    <w:rsid w:val="004E6012"/>
    <w:rsid w:val="004E645E"/>
    <w:rsid w:val="004E69D1"/>
    <w:rsid w:val="004F0A10"/>
    <w:rsid w:val="004F0A3C"/>
    <w:rsid w:val="004F1936"/>
    <w:rsid w:val="004F2136"/>
    <w:rsid w:val="004F3ADA"/>
    <w:rsid w:val="004F54A2"/>
    <w:rsid w:val="00500737"/>
    <w:rsid w:val="00507663"/>
    <w:rsid w:val="00507E37"/>
    <w:rsid w:val="00511749"/>
    <w:rsid w:val="00513150"/>
    <w:rsid w:val="00513C53"/>
    <w:rsid w:val="0051503A"/>
    <w:rsid w:val="00523D7F"/>
    <w:rsid w:val="005245EA"/>
    <w:rsid w:val="005249FD"/>
    <w:rsid w:val="00531D87"/>
    <w:rsid w:val="005320CB"/>
    <w:rsid w:val="005335F3"/>
    <w:rsid w:val="00534F7F"/>
    <w:rsid w:val="005354FF"/>
    <w:rsid w:val="00544394"/>
    <w:rsid w:val="005600B3"/>
    <w:rsid w:val="00564CBC"/>
    <w:rsid w:val="00565290"/>
    <w:rsid w:val="00570A38"/>
    <w:rsid w:val="0057184F"/>
    <w:rsid w:val="005755B2"/>
    <w:rsid w:val="005756B1"/>
    <w:rsid w:val="00585AE2"/>
    <w:rsid w:val="00587106"/>
    <w:rsid w:val="00590059"/>
    <w:rsid w:val="00591964"/>
    <w:rsid w:val="005957FE"/>
    <w:rsid w:val="00595DF6"/>
    <w:rsid w:val="005969A1"/>
    <w:rsid w:val="005A46BA"/>
    <w:rsid w:val="005A6AB4"/>
    <w:rsid w:val="005B2638"/>
    <w:rsid w:val="005B41F6"/>
    <w:rsid w:val="005B4D10"/>
    <w:rsid w:val="005B4F4D"/>
    <w:rsid w:val="005C477D"/>
    <w:rsid w:val="005C6BAA"/>
    <w:rsid w:val="005C6FD2"/>
    <w:rsid w:val="005C7A02"/>
    <w:rsid w:val="005D10DE"/>
    <w:rsid w:val="005D14C0"/>
    <w:rsid w:val="005E36F3"/>
    <w:rsid w:val="005E72AC"/>
    <w:rsid w:val="005F1B7B"/>
    <w:rsid w:val="005F24FF"/>
    <w:rsid w:val="005F34DF"/>
    <w:rsid w:val="005F3ED7"/>
    <w:rsid w:val="005F43FC"/>
    <w:rsid w:val="005F4A49"/>
    <w:rsid w:val="00601135"/>
    <w:rsid w:val="006032BB"/>
    <w:rsid w:val="00603EEB"/>
    <w:rsid w:val="00604056"/>
    <w:rsid w:val="00605D48"/>
    <w:rsid w:val="00606D87"/>
    <w:rsid w:val="00610174"/>
    <w:rsid w:val="00610C26"/>
    <w:rsid w:val="00620326"/>
    <w:rsid w:val="00620DB1"/>
    <w:rsid w:val="006276E9"/>
    <w:rsid w:val="00633687"/>
    <w:rsid w:val="00634802"/>
    <w:rsid w:val="006365FA"/>
    <w:rsid w:val="00637C06"/>
    <w:rsid w:val="00644073"/>
    <w:rsid w:val="00644D16"/>
    <w:rsid w:val="00647202"/>
    <w:rsid w:val="00651FE4"/>
    <w:rsid w:val="006537AF"/>
    <w:rsid w:val="00654730"/>
    <w:rsid w:val="00656D48"/>
    <w:rsid w:val="00657746"/>
    <w:rsid w:val="006619A9"/>
    <w:rsid w:val="00665A94"/>
    <w:rsid w:val="006714B9"/>
    <w:rsid w:val="00674764"/>
    <w:rsid w:val="00675597"/>
    <w:rsid w:val="006762BC"/>
    <w:rsid w:val="00676D8D"/>
    <w:rsid w:val="00680EBE"/>
    <w:rsid w:val="00681F27"/>
    <w:rsid w:val="00685C1F"/>
    <w:rsid w:val="006869F5"/>
    <w:rsid w:val="00692101"/>
    <w:rsid w:val="006923CE"/>
    <w:rsid w:val="00692D14"/>
    <w:rsid w:val="006934D0"/>
    <w:rsid w:val="00694980"/>
    <w:rsid w:val="00694D69"/>
    <w:rsid w:val="00695472"/>
    <w:rsid w:val="00697C5C"/>
    <w:rsid w:val="006A5FBF"/>
    <w:rsid w:val="006A6972"/>
    <w:rsid w:val="006A6D57"/>
    <w:rsid w:val="006A7F60"/>
    <w:rsid w:val="006B1FCE"/>
    <w:rsid w:val="006B366B"/>
    <w:rsid w:val="006B3A6E"/>
    <w:rsid w:val="006B5A4F"/>
    <w:rsid w:val="006B5E1E"/>
    <w:rsid w:val="006B724A"/>
    <w:rsid w:val="006B73BB"/>
    <w:rsid w:val="006C21ED"/>
    <w:rsid w:val="006C37D5"/>
    <w:rsid w:val="006C5086"/>
    <w:rsid w:val="006C57A2"/>
    <w:rsid w:val="006D08C2"/>
    <w:rsid w:val="006D2206"/>
    <w:rsid w:val="006D42FC"/>
    <w:rsid w:val="006E146C"/>
    <w:rsid w:val="006E1FF6"/>
    <w:rsid w:val="006E296F"/>
    <w:rsid w:val="006E3C26"/>
    <w:rsid w:val="006E6EA6"/>
    <w:rsid w:val="006F34F7"/>
    <w:rsid w:val="006F4634"/>
    <w:rsid w:val="006F4697"/>
    <w:rsid w:val="006F63E8"/>
    <w:rsid w:val="006F6937"/>
    <w:rsid w:val="006F7632"/>
    <w:rsid w:val="007008CE"/>
    <w:rsid w:val="00701DD0"/>
    <w:rsid w:val="00702F42"/>
    <w:rsid w:val="007067FA"/>
    <w:rsid w:val="00707512"/>
    <w:rsid w:val="00711D02"/>
    <w:rsid w:val="00713511"/>
    <w:rsid w:val="00714646"/>
    <w:rsid w:val="0071686A"/>
    <w:rsid w:val="00717AD9"/>
    <w:rsid w:val="00717AE6"/>
    <w:rsid w:val="00723CC5"/>
    <w:rsid w:val="00725525"/>
    <w:rsid w:val="007256EB"/>
    <w:rsid w:val="00726F93"/>
    <w:rsid w:val="00731DEE"/>
    <w:rsid w:val="00737B5F"/>
    <w:rsid w:val="00741042"/>
    <w:rsid w:val="00747CBC"/>
    <w:rsid w:val="00754C35"/>
    <w:rsid w:val="0075520C"/>
    <w:rsid w:val="007557C5"/>
    <w:rsid w:val="007615BA"/>
    <w:rsid w:val="0076319F"/>
    <w:rsid w:val="00770949"/>
    <w:rsid w:val="007720A4"/>
    <w:rsid w:val="007736EA"/>
    <w:rsid w:val="00773AA8"/>
    <w:rsid w:val="00774368"/>
    <w:rsid w:val="0078119B"/>
    <w:rsid w:val="007811A4"/>
    <w:rsid w:val="00781A4B"/>
    <w:rsid w:val="00782134"/>
    <w:rsid w:val="007823D2"/>
    <w:rsid w:val="00790B86"/>
    <w:rsid w:val="0079185E"/>
    <w:rsid w:val="007949F9"/>
    <w:rsid w:val="00795C85"/>
    <w:rsid w:val="007972E8"/>
    <w:rsid w:val="007A688D"/>
    <w:rsid w:val="007A6C44"/>
    <w:rsid w:val="007B465A"/>
    <w:rsid w:val="007B53E9"/>
    <w:rsid w:val="007B6A3E"/>
    <w:rsid w:val="007B79DC"/>
    <w:rsid w:val="007C132F"/>
    <w:rsid w:val="007C1701"/>
    <w:rsid w:val="007C17B5"/>
    <w:rsid w:val="007C3389"/>
    <w:rsid w:val="007C68DA"/>
    <w:rsid w:val="007C75AD"/>
    <w:rsid w:val="007D1778"/>
    <w:rsid w:val="007D29DB"/>
    <w:rsid w:val="007D3744"/>
    <w:rsid w:val="007D632B"/>
    <w:rsid w:val="007D7090"/>
    <w:rsid w:val="007E02BB"/>
    <w:rsid w:val="007E108E"/>
    <w:rsid w:val="007E1CBA"/>
    <w:rsid w:val="007E252A"/>
    <w:rsid w:val="007E3A64"/>
    <w:rsid w:val="007E5F0B"/>
    <w:rsid w:val="007E65FB"/>
    <w:rsid w:val="007F2ABF"/>
    <w:rsid w:val="007F4FE7"/>
    <w:rsid w:val="007F74EE"/>
    <w:rsid w:val="00803F6B"/>
    <w:rsid w:val="00807202"/>
    <w:rsid w:val="00810A36"/>
    <w:rsid w:val="008115CC"/>
    <w:rsid w:val="008140FF"/>
    <w:rsid w:val="00814E64"/>
    <w:rsid w:val="008168BE"/>
    <w:rsid w:val="008225A3"/>
    <w:rsid w:val="00822D03"/>
    <w:rsid w:val="00822E05"/>
    <w:rsid w:val="00824B1E"/>
    <w:rsid w:val="00825061"/>
    <w:rsid w:val="00825907"/>
    <w:rsid w:val="00827D4A"/>
    <w:rsid w:val="00831C5A"/>
    <w:rsid w:val="00837DBB"/>
    <w:rsid w:val="00840246"/>
    <w:rsid w:val="00843698"/>
    <w:rsid w:val="0084593C"/>
    <w:rsid w:val="00851BC2"/>
    <w:rsid w:val="00852879"/>
    <w:rsid w:val="008568AA"/>
    <w:rsid w:val="00856C31"/>
    <w:rsid w:val="00861DC3"/>
    <w:rsid w:val="00862448"/>
    <w:rsid w:val="0086248E"/>
    <w:rsid w:val="00863CDE"/>
    <w:rsid w:val="008664B3"/>
    <w:rsid w:val="00866BA9"/>
    <w:rsid w:val="008734DD"/>
    <w:rsid w:val="008809E9"/>
    <w:rsid w:val="0088710E"/>
    <w:rsid w:val="00890E0F"/>
    <w:rsid w:val="00893193"/>
    <w:rsid w:val="0089568E"/>
    <w:rsid w:val="008A02F0"/>
    <w:rsid w:val="008A5C0F"/>
    <w:rsid w:val="008B205A"/>
    <w:rsid w:val="008B23B8"/>
    <w:rsid w:val="008B3360"/>
    <w:rsid w:val="008B3571"/>
    <w:rsid w:val="008B5385"/>
    <w:rsid w:val="008C041D"/>
    <w:rsid w:val="008C4ACA"/>
    <w:rsid w:val="008C5221"/>
    <w:rsid w:val="008D0C3C"/>
    <w:rsid w:val="008D3279"/>
    <w:rsid w:val="008D38A0"/>
    <w:rsid w:val="008D5E7F"/>
    <w:rsid w:val="008E0266"/>
    <w:rsid w:val="008E0C11"/>
    <w:rsid w:val="008E0FFD"/>
    <w:rsid w:val="008E186A"/>
    <w:rsid w:val="008E1D5F"/>
    <w:rsid w:val="008E32F5"/>
    <w:rsid w:val="008E423E"/>
    <w:rsid w:val="008E5BC6"/>
    <w:rsid w:val="008E7FDC"/>
    <w:rsid w:val="008F0F93"/>
    <w:rsid w:val="008F1C2C"/>
    <w:rsid w:val="008F3BC0"/>
    <w:rsid w:val="008F7182"/>
    <w:rsid w:val="00902A1A"/>
    <w:rsid w:val="00904AF9"/>
    <w:rsid w:val="00904ECF"/>
    <w:rsid w:val="0090610E"/>
    <w:rsid w:val="00910269"/>
    <w:rsid w:val="00910FB2"/>
    <w:rsid w:val="00912CF0"/>
    <w:rsid w:val="00915C4C"/>
    <w:rsid w:val="00916432"/>
    <w:rsid w:val="009254AB"/>
    <w:rsid w:val="00925DC5"/>
    <w:rsid w:val="009261F8"/>
    <w:rsid w:val="009272B0"/>
    <w:rsid w:val="00930385"/>
    <w:rsid w:val="009303D2"/>
    <w:rsid w:val="00932169"/>
    <w:rsid w:val="00940324"/>
    <w:rsid w:val="009455CF"/>
    <w:rsid w:val="009544B6"/>
    <w:rsid w:val="00955D19"/>
    <w:rsid w:val="009575BA"/>
    <w:rsid w:val="0095779C"/>
    <w:rsid w:val="00963FD4"/>
    <w:rsid w:val="009715E8"/>
    <w:rsid w:val="00971BB4"/>
    <w:rsid w:val="00971CA8"/>
    <w:rsid w:val="009741A8"/>
    <w:rsid w:val="00974EE2"/>
    <w:rsid w:val="009840FA"/>
    <w:rsid w:val="009972D9"/>
    <w:rsid w:val="0099762E"/>
    <w:rsid w:val="009A0359"/>
    <w:rsid w:val="009A135A"/>
    <w:rsid w:val="009A254E"/>
    <w:rsid w:val="009A67AF"/>
    <w:rsid w:val="009B0EC3"/>
    <w:rsid w:val="009B6762"/>
    <w:rsid w:val="009C2AF5"/>
    <w:rsid w:val="009C2E76"/>
    <w:rsid w:val="009C36D4"/>
    <w:rsid w:val="009C40F6"/>
    <w:rsid w:val="009C67F4"/>
    <w:rsid w:val="009C74D9"/>
    <w:rsid w:val="009D094A"/>
    <w:rsid w:val="009D12F8"/>
    <w:rsid w:val="009D5AA7"/>
    <w:rsid w:val="009D67BA"/>
    <w:rsid w:val="009D733E"/>
    <w:rsid w:val="009E0093"/>
    <w:rsid w:val="009E1177"/>
    <w:rsid w:val="009E727B"/>
    <w:rsid w:val="009F2D11"/>
    <w:rsid w:val="00A04C79"/>
    <w:rsid w:val="00A06BE2"/>
    <w:rsid w:val="00A1058D"/>
    <w:rsid w:val="00A105A5"/>
    <w:rsid w:val="00A12063"/>
    <w:rsid w:val="00A13100"/>
    <w:rsid w:val="00A16247"/>
    <w:rsid w:val="00A177E2"/>
    <w:rsid w:val="00A256AB"/>
    <w:rsid w:val="00A26582"/>
    <w:rsid w:val="00A26B1F"/>
    <w:rsid w:val="00A27185"/>
    <w:rsid w:val="00A2760B"/>
    <w:rsid w:val="00A278D7"/>
    <w:rsid w:val="00A27A31"/>
    <w:rsid w:val="00A34FA7"/>
    <w:rsid w:val="00A35FF7"/>
    <w:rsid w:val="00A44C19"/>
    <w:rsid w:val="00A46BC5"/>
    <w:rsid w:val="00A50CB2"/>
    <w:rsid w:val="00A51869"/>
    <w:rsid w:val="00A5247D"/>
    <w:rsid w:val="00A52D4A"/>
    <w:rsid w:val="00A56758"/>
    <w:rsid w:val="00A63E42"/>
    <w:rsid w:val="00A667D5"/>
    <w:rsid w:val="00A71E66"/>
    <w:rsid w:val="00A734B1"/>
    <w:rsid w:val="00A775D8"/>
    <w:rsid w:val="00A77E28"/>
    <w:rsid w:val="00A81ADB"/>
    <w:rsid w:val="00A8218A"/>
    <w:rsid w:val="00A828C3"/>
    <w:rsid w:val="00A83D58"/>
    <w:rsid w:val="00A846D2"/>
    <w:rsid w:val="00A8558F"/>
    <w:rsid w:val="00A90021"/>
    <w:rsid w:val="00A9046B"/>
    <w:rsid w:val="00A90A3A"/>
    <w:rsid w:val="00A9404E"/>
    <w:rsid w:val="00A96D6F"/>
    <w:rsid w:val="00AA17BE"/>
    <w:rsid w:val="00AA42DC"/>
    <w:rsid w:val="00AA6FEF"/>
    <w:rsid w:val="00AB05F7"/>
    <w:rsid w:val="00AB1E12"/>
    <w:rsid w:val="00AB6AA1"/>
    <w:rsid w:val="00AB6ACF"/>
    <w:rsid w:val="00AC38AD"/>
    <w:rsid w:val="00AC3D64"/>
    <w:rsid w:val="00AC48BD"/>
    <w:rsid w:val="00AD0868"/>
    <w:rsid w:val="00AD15E5"/>
    <w:rsid w:val="00AD384C"/>
    <w:rsid w:val="00AD7AF5"/>
    <w:rsid w:val="00AE1A15"/>
    <w:rsid w:val="00AE358B"/>
    <w:rsid w:val="00AE4581"/>
    <w:rsid w:val="00AE4ED6"/>
    <w:rsid w:val="00AE5337"/>
    <w:rsid w:val="00AE5460"/>
    <w:rsid w:val="00AF233A"/>
    <w:rsid w:val="00AF4A8E"/>
    <w:rsid w:val="00AF7541"/>
    <w:rsid w:val="00AF78E6"/>
    <w:rsid w:val="00B00299"/>
    <w:rsid w:val="00B03E95"/>
    <w:rsid w:val="00B1004D"/>
    <w:rsid w:val="00B10EDA"/>
    <w:rsid w:val="00B12F4F"/>
    <w:rsid w:val="00B14BBF"/>
    <w:rsid w:val="00B214E0"/>
    <w:rsid w:val="00B2286F"/>
    <w:rsid w:val="00B24A0A"/>
    <w:rsid w:val="00B253F5"/>
    <w:rsid w:val="00B30687"/>
    <w:rsid w:val="00B30FE1"/>
    <w:rsid w:val="00B33D06"/>
    <w:rsid w:val="00B34F85"/>
    <w:rsid w:val="00B353FB"/>
    <w:rsid w:val="00B44027"/>
    <w:rsid w:val="00B4452F"/>
    <w:rsid w:val="00B44860"/>
    <w:rsid w:val="00B4528E"/>
    <w:rsid w:val="00B45958"/>
    <w:rsid w:val="00B45CD9"/>
    <w:rsid w:val="00B526FB"/>
    <w:rsid w:val="00B53715"/>
    <w:rsid w:val="00B54814"/>
    <w:rsid w:val="00B57B28"/>
    <w:rsid w:val="00B613D6"/>
    <w:rsid w:val="00B6218F"/>
    <w:rsid w:val="00B6312D"/>
    <w:rsid w:val="00B6662C"/>
    <w:rsid w:val="00B6756A"/>
    <w:rsid w:val="00B678DD"/>
    <w:rsid w:val="00B72105"/>
    <w:rsid w:val="00B72E8F"/>
    <w:rsid w:val="00B75B0F"/>
    <w:rsid w:val="00B75D6C"/>
    <w:rsid w:val="00B80A1C"/>
    <w:rsid w:val="00B836B2"/>
    <w:rsid w:val="00B83827"/>
    <w:rsid w:val="00B8516D"/>
    <w:rsid w:val="00B87A85"/>
    <w:rsid w:val="00B90E03"/>
    <w:rsid w:val="00B91093"/>
    <w:rsid w:val="00B92E5A"/>
    <w:rsid w:val="00BA07E5"/>
    <w:rsid w:val="00BA1D15"/>
    <w:rsid w:val="00BA2D2D"/>
    <w:rsid w:val="00BA5341"/>
    <w:rsid w:val="00BA696B"/>
    <w:rsid w:val="00BA757D"/>
    <w:rsid w:val="00BA7DF1"/>
    <w:rsid w:val="00BA7F24"/>
    <w:rsid w:val="00BB398D"/>
    <w:rsid w:val="00BB4C87"/>
    <w:rsid w:val="00BB57C2"/>
    <w:rsid w:val="00BB7D94"/>
    <w:rsid w:val="00BB7E08"/>
    <w:rsid w:val="00BC0AF8"/>
    <w:rsid w:val="00BC1223"/>
    <w:rsid w:val="00BC5D1F"/>
    <w:rsid w:val="00BC5D88"/>
    <w:rsid w:val="00BC5F23"/>
    <w:rsid w:val="00BC6C9C"/>
    <w:rsid w:val="00BC7218"/>
    <w:rsid w:val="00BC7649"/>
    <w:rsid w:val="00BD50A7"/>
    <w:rsid w:val="00BD5EAE"/>
    <w:rsid w:val="00BD6ABE"/>
    <w:rsid w:val="00BD6F45"/>
    <w:rsid w:val="00BD7A9F"/>
    <w:rsid w:val="00BE3F2D"/>
    <w:rsid w:val="00BE64C6"/>
    <w:rsid w:val="00BF09F9"/>
    <w:rsid w:val="00BF0BA3"/>
    <w:rsid w:val="00BF4DB1"/>
    <w:rsid w:val="00BF5533"/>
    <w:rsid w:val="00BF7173"/>
    <w:rsid w:val="00C00106"/>
    <w:rsid w:val="00C024E6"/>
    <w:rsid w:val="00C0531D"/>
    <w:rsid w:val="00C06205"/>
    <w:rsid w:val="00C06F97"/>
    <w:rsid w:val="00C1074F"/>
    <w:rsid w:val="00C116D6"/>
    <w:rsid w:val="00C12DE2"/>
    <w:rsid w:val="00C162F8"/>
    <w:rsid w:val="00C21861"/>
    <w:rsid w:val="00C22276"/>
    <w:rsid w:val="00C22E04"/>
    <w:rsid w:val="00C24F72"/>
    <w:rsid w:val="00C3123D"/>
    <w:rsid w:val="00C32416"/>
    <w:rsid w:val="00C3361C"/>
    <w:rsid w:val="00C3622D"/>
    <w:rsid w:val="00C4080A"/>
    <w:rsid w:val="00C40E3C"/>
    <w:rsid w:val="00C536E9"/>
    <w:rsid w:val="00C56A9F"/>
    <w:rsid w:val="00C570FA"/>
    <w:rsid w:val="00C5748E"/>
    <w:rsid w:val="00C6098B"/>
    <w:rsid w:val="00C618D6"/>
    <w:rsid w:val="00C61E46"/>
    <w:rsid w:val="00C62C00"/>
    <w:rsid w:val="00C64E35"/>
    <w:rsid w:val="00C72E62"/>
    <w:rsid w:val="00C7558F"/>
    <w:rsid w:val="00C80775"/>
    <w:rsid w:val="00C8086F"/>
    <w:rsid w:val="00C8091D"/>
    <w:rsid w:val="00C8423D"/>
    <w:rsid w:val="00C84FB2"/>
    <w:rsid w:val="00C858A8"/>
    <w:rsid w:val="00C900B2"/>
    <w:rsid w:val="00C91853"/>
    <w:rsid w:val="00C94F6B"/>
    <w:rsid w:val="00C95128"/>
    <w:rsid w:val="00C9542E"/>
    <w:rsid w:val="00CA12F7"/>
    <w:rsid w:val="00CA1873"/>
    <w:rsid w:val="00CA1EAE"/>
    <w:rsid w:val="00CA2469"/>
    <w:rsid w:val="00CB10FD"/>
    <w:rsid w:val="00CB2AEB"/>
    <w:rsid w:val="00CB3B0A"/>
    <w:rsid w:val="00CB4970"/>
    <w:rsid w:val="00CB5418"/>
    <w:rsid w:val="00CB78DA"/>
    <w:rsid w:val="00CB7951"/>
    <w:rsid w:val="00CC2647"/>
    <w:rsid w:val="00CC4D47"/>
    <w:rsid w:val="00CC5FCC"/>
    <w:rsid w:val="00CC6037"/>
    <w:rsid w:val="00CC6D23"/>
    <w:rsid w:val="00CD18CD"/>
    <w:rsid w:val="00CD4680"/>
    <w:rsid w:val="00CE047C"/>
    <w:rsid w:val="00CE19F1"/>
    <w:rsid w:val="00CE2EB1"/>
    <w:rsid w:val="00CE418C"/>
    <w:rsid w:val="00CE68B7"/>
    <w:rsid w:val="00CE7B14"/>
    <w:rsid w:val="00CF004E"/>
    <w:rsid w:val="00CF1884"/>
    <w:rsid w:val="00CF2CAE"/>
    <w:rsid w:val="00CF3B97"/>
    <w:rsid w:val="00CF5BE0"/>
    <w:rsid w:val="00CF5F6F"/>
    <w:rsid w:val="00CF68EE"/>
    <w:rsid w:val="00D00493"/>
    <w:rsid w:val="00D03168"/>
    <w:rsid w:val="00D05F4E"/>
    <w:rsid w:val="00D070A7"/>
    <w:rsid w:val="00D07143"/>
    <w:rsid w:val="00D10202"/>
    <w:rsid w:val="00D17439"/>
    <w:rsid w:val="00D23966"/>
    <w:rsid w:val="00D24C07"/>
    <w:rsid w:val="00D34533"/>
    <w:rsid w:val="00D351BA"/>
    <w:rsid w:val="00D356AC"/>
    <w:rsid w:val="00D35E03"/>
    <w:rsid w:val="00D42FB8"/>
    <w:rsid w:val="00D434CF"/>
    <w:rsid w:val="00D447A2"/>
    <w:rsid w:val="00D475EE"/>
    <w:rsid w:val="00D516B7"/>
    <w:rsid w:val="00D5313E"/>
    <w:rsid w:val="00D62809"/>
    <w:rsid w:val="00D62CEC"/>
    <w:rsid w:val="00D6361B"/>
    <w:rsid w:val="00D6692D"/>
    <w:rsid w:val="00D7417F"/>
    <w:rsid w:val="00D77E12"/>
    <w:rsid w:val="00D81062"/>
    <w:rsid w:val="00D810D1"/>
    <w:rsid w:val="00D819B0"/>
    <w:rsid w:val="00D82454"/>
    <w:rsid w:val="00D8379D"/>
    <w:rsid w:val="00D85563"/>
    <w:rsid w:val="00D85863"/>
    <w:rsid w:val="00D86227"/>
    <w:rsid w:val="00D8723D"/>
    <w:rsid w:val="00D90A79"/>
    <w:rsid w:val="00D94521"/>
    <w:rsid w:val="00D97082"/>
    <w:rsid w:val="00DA0F9D"/>
    <w:rsid w:val="00DA3AF3"/>
    <w:rsid w:val="00DA75A7"/>
    <w:rsid w:val="00DA7A43"/>
    <w:rsid w:val="00DB243A"/>
    <w:rsid w:val="00DB2AD3"/>
    <w:rsid w:val="00DB2BEB"/>
    <w:rsid w:val="00DB5127"/>
    <w:rsid w:val="00DC0C5F"/>
    <w:rsid w:val="00DC188A"/>
    <w:rsid w:val="00DD1432"/>
    <w:rsid w:val="00DD2DFD"/>
    <w:rsid w:val="00DD3D8B"/>
    <w:rsid w:val="00DD53D6"/>
    <w:rsid w:val="00DE2995"/>
    <w:rsid w:val="00DF00AB"/>
    <w:rsid w:val="00DF00E9"/>
    <w:rsid w:val="00DF0E65"/>
    <w:rsid w:val="00DF0F25"/>
    <w:rsid w:val="00DF13B9"/>
    <w:rsid w:val="00DF160E"/>
    <w:rsid w:val="00DF3EDA"/>
    <w:rsid w:val="00DF6CDC"/>
    <w:rsid w:val="00E0229A"/>
    <w:rsid w:val="00E0318D"/>
    <w:rsid w:val="00E065DF"/>
    <w:rsid w:val="00E142C0"/>
    <w:rsid w:val="00E1696C"/>
    <w:rsid w:val="00E16EE8"/>
    <w:rsid w:val="00E174D1"/>
    <w:rsid w:val="00E17DDA"/>
    <w:rsid w:val="00E20380"/>
    <w:rsid w:val="00E25207"/>
    <w:rsid w:val="00E30C65"/>
    <w:rsid w:val="00E31002"/>
    <w:rsid w:val="00E31952"/>
    <w:rsid w:val="00E3222A"/>
    <w:rsid w:val="00E32A40"/>
    <w:rsid w:val="00E3769E"/>
    <w:rsid w:val="00E40D51"/>
    <w:rsid w:val="00E44532"/>
    <w:rsid w:val="00E45E22"/>
    <w:rsid w:val="00E47E03"/>
    <w:rsid w:val="00E51B6A"/>
    <w:rsid w:val="00E5239B"/>
    <w:rsid w:val="00E53F92"/>
    <w:rsid w:val="00E54C7E"/>
    <w:rsid w:val="00E54E9A"/>
    <w:rsid w:val="00E5505F"/>
    <w:rsid w:val="00E5533D"/>
    <w:rsid w:val="00E56EC1"/>
    <w:rsid w:val="00E57DBF"/>
    <w:rsid w:val="00E604B7"/>
    <w:rsid w:val="00E6512E"/>
    <w:rsid w:val="00E661B2"/>
    <w:rsid w:val="00E73274"/>
    <w:rsid w:val="00E73A4E"/>
    <w:rsid w:val="00E7697D"/>
    <w:rsid w:val="00E77348"/>
    <w:rsid w:val="00E804D0"/>
    <w:rsid w:val="00E82E38"/>
    <w:rsid w:val="00E8650D"/>
    <w:rsid w:val="00E87AE9"/>
    <w:rsid w:val="00E9350C"/>
    <w:rsid w:val="00E97871"/>
    <w:rsid w:val="00EA2DBB"/>
    <w:rsid w:val="00EA2FD5"/>
    <w:rsid w:val="00EB2112"/>
    <w:rsid w:val="00EB49A8"/>
    <w:rsid w:val="00EB633A"/>
    <w:rsid w:val="00EC0E19"/>
    <w:rsid w:val="00EC762C"/>
    <w:rsid w:val="00ED0931"/>
    <w:rsid w:val="00ED37AB"/>
    <w:rsid w:val="00ED42CE"/>
    <w:rsid w:val="00ED675D"/>
    <w:rsid w:val="00ED6D05"/>
    <w:rsid w:val="00EE0A31"/>
    <w:rsid w:val="00EF0117"/>
    <w:rsid w:val="00EF0CB0"/>
    <w:rsid w:val="00EF1620"/>
    <w:rsid w:val="00EF5057"/>
    <w:rsid w:val="00EF5248"/>
    <w:rsid w:val="00F00653"/>
    <w:rsid w:val="00F01436"/>
    <w:rsid w:val="00F01829"/>
    <w:rsid w:val="00F04A9F"/>
    <w:rsid w:val="00F0755E"/>
    <w:rsid w:val="00F11156"/>
    <w:rsid w:val="00F11D4F"/>
    <w:rsid w:val="00F123B2"/>
    <w:rsid w:val="00F2058E"/>
    <w:rsid w:val="00F23565"/>
    <w:rsid w:val="00F236E2"/>
    <w:rsid w:val="00F253E6"/>
    <w:rsid w:val="00F30A29"/>
    <w:rsid w:val="00F326E7"/>
    <w:rsid w:val="00F33AD8"/>
    <w:rsid w:val="00F343B7"/>
    <w:rsid w:val="00F3509D"/>
    <w:rsid w:val="00F3607A"/>
    <w:rsid w:val="00F3672D"/>
    <w:rsid w:val="00F4002A"/>
    <w:rsid w:val="00F429F0"/>
    <w:rsid w:val="00F470DA"/>
    <w:rsid w:val="00F50109"/>
    <w:rsid w:val="00F50BB8"/>
    <w:rsid w:val="00F53124"/>
    <w:rsid w:val="00F53512"/>
    <w:rsid w:val="00F53E88"/>
    <w:rsid w:val="00F55274"/>
    <w:rsid w:val="00F56BD0"/>
    <w:rsid w:val="00F56F5B"/>
    <w:rsid w:val="00F60850"/>
    <w:rsid w:val="00F61B64"/>
    <w:rsid w:val="00F61E9E"/>
    <w:rsid w:val="00F637FD"/>
    <w:rsid w:val="00F65163"/>
    <w:rsid w:val="00F65830"/>
    <w:rsid w:val="00F67817"/>
    <w:rsid w:val="00F71572"/>
    <w:rsid w:val="00F74474"/>
    <w:rsid w:val="00F80A5E"/>
    <w:rsid w:val="00F82068"/>
    <w:rsid w:val="00F836C6"/>
    <w:rsid w:val="00F87B1A"/>
    <w:rsid w:val="00F94034"/>
    <w:rsid w:val="00F9405F"/>
    <w:rsid w:val="00F941BF"/>
    <w:rsid w:val="00F951DD"/>
    <w:rsid w:val="00F953A5"/>
    <w:rsid w:val="00F9611A"/>
    <w:rsid w:val="00F96C54"/>
    <w:rsid w:val="00FA6BC5"/>
    <w:rsid w:val="00FA7A08"/>
    <w:rsid w:val="00FA7C0B"/>
    <w:rsid w:val="00FB0D6D"/>
    <w:rsid w:val="00FB185B"/>
    <w:rsid w:val="00FB466F"/>
    <w:rsid w:val="00FB48E3"/>
    <w:rsid w:val="00FB5B29"/>
    <w:rsid w:val="00FB690E"/>
    <w:rsid w:val="00FC0AB0"/>
    <w:rsid w:val="00FC437A"/>
    <w:rsid w:val="00FC730F"/>
    <w:rsid w:val="00FD276D"/>
    <w:rsid w:val="00FD347A"/>
    <w:rsid w:val="00FD6540"/>
    <w:rsid w:val="00FD6AB0"/>
    <w:rsid w:val="00FE0E49"/>
    <w:rsid w:val="00FE1180"/>
    <w:rsid w:val="00FE26E8"/>
    <w:rsid w:val="00FE7C9F"/>
    <w:rsid w:val="00FF064E"/>
    <w:rsid w:val="00FF46A9"/>
    <w:rsid w:val="00FF47F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A0A"/>
  </w:style>
  <w:style w:type="paragraph" w:styleId="Heading1">
    <w:name w:val="heading 1"/>
    <w:basedOn w:val="Normal"/>
    <w:next w:val="Normal"/>
    <w:link w:val="Heading1Char"/>
    <w:uiPriority w:val="9"/>
    <w:qFormat/>
    <w:rsid w:val="00606D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6D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0AB"/>
    <w:pPr>
      <w:tabs>
        <w:tab w:val="center" w:pos="4680"/>
        <w:tab w:val="right" w:pos="9360"/>
      </w:tabs>
      <w:spacing w:line="240" w:lineRule="auto"/>
    </w:pPr>
  </w:style>
  <w:style w:type="character" w:customStyle="1" w:styleId="HeaderChar">
    <w:name w:val="Header Char"/>
    <w:basedOn w:val="DefaultParagraphFont"/>
    <w:link w:val="Header"/>
    <w:uiPriority w:val="99"/>
    <w:rsid w:val="00DF00AB"/>
  </w:style>
  <w:style w:type="paragraph" w:styleId="Footer">
    <w:name w:val="footer"/>
    <w:basedOn w:val="Normal"/>
    <w:link w:val="FooterChar"/>
    <w:uiPriority w:val="99"/>
    <w:unhideWhenUsed/>
    <w:rsid w:val="00DF00AB"/>
    <w:pPr>
      <w:tabs>
        <w:tab w:val="center" w:pos="4680"/>
        <w:tab w:val="right" w:pos="9360"/>
      </w:tabs>
      <w:spacing w:line="240" w:lineRule="auto"/>
    </w:pPr>
  </w:style>
  <w:style w:type="character" w:customStyle="1" w:styleId="FooterChar">
    <w:name w:val="Footer Char"/>
    <w:basedOn w:val="DefaultParagraphFont"/>
    <w:link w:val="Footer"/>
    <w:uiPriority w:val="99"/>
    <w:rsid w:val="00DF00AB"/>
  </w:style>
  <w:style w:type="paragraph" w:styleId="ListParagraph">
    <w:name w:val="List Paragraph"/>
    <w:basedOn w:val="Normal"/>
    <w:link w:val="ListParagraphChar"/>
    <w:uiPriority w:val="34"/>
    <w:qFormat/>
    <w:rsid w:val="003F083B"/>
    <w:pPr>
      <w:spacing w:line="240" w:lineRule="auto"/>
      <w:ind w:left="720"/>
      <w:contextualSpacing/>
    </w:pPr>
    <w:rPr>
      <w:rFonts w:asciiTheme="majorBidi" w:eastAsiaTheme="minorEastAsia" w:hAnsiTheme="majorBidi"/>
      <w:sz w:val="24"/>
    </w:rPr>
  </w:style>
  <w:style w:type="paragraph" w:customStyle="1" w:styleId="BAB0">
    <w:name w:val="BAB"/>
    <w:basedOn w:val="Normal"/>
    <w:qFormat/>
    <w:rsid w:val="003F083B"/>
    <w:pPr>
      <w:spacing w:line="720" w:lineRule="auto"/>
      <w:jc w:val="center"/>
    </w:pPr>
    <w:rPr>
      <w:rFonts w:ascii="Times New Roman" w:eastAsia="Times New Roman" w:hAnsi="Times New Roman" w:cs="Times New Roman"/>
      <w:b/>
      <w:bCs/>
      <w:sz w:val="24"/>
      <w:szCs w:val="24"/>
    </w:rPr>
  </w:style>
  <w:style w:type="paragraph" w:customStyle="1" w:styleId="JUDULBAB">
    <w:name w:val="JUDUL BAB"/>
    <w:basedOn w:val="BAB0"/>
    <w:qFormat/>
    <w:rsid w:val="003F083B"/>
    <w:pPr>
      <w:numPr>
        <w:numId w:val="4"/>
      </w:numPr>
    </w:pPr>
  </w:style>
  <w:style w:type="paragraph" w:customStyle="1" w:styleId="SUBBAB">
    <w:name w:val="SUB BAB"/>
    <w:basedOn w:val="JUDULBAB"/>
    <w:qFormat/>
    <w:rsid w:val="003F083B"/>
  </w:style>
  <w:style w:type="paragraph" w:customStyle="1" w:styleId="ISITEKS">
    <w:name w:val="ISI TEKS"/>
    <w:basedOn w:val="SUBBAB"/>
    <w:qFormat/>
    <w:rsid w:val="003F083B"/>
    <w:pPr>
      <w:numPr>
        <w:numId w:val="0"/>
      </w:numPr>
      <w:spacing w:line="480" w:lineRule="auto"/>
      <w:ind w:firstLine="720"/>
      <w:jc w:val="both"/>
    </w:pPr>
    <w:rPr>
      <w:b w:val="0"/>
    </w:rPr>
  </w:style>
  <w:style w:type="paragraph" w:customStyle="1" w:styleId="Bab">
    <w:name w:val="Bab"/>
    <w:autoRedefine/>
    <w:qFormat/>
    <w:rsid w:val="0037497B"/>
    <w:pPr>
      <w:numPr>
        <w:numId w:val="6"/>
      </w:numPr>
      <w:tabs>
        <w:tab w:val="left" w:pos="284"/>
      </w:tabs>
      <w:spacing w:after="240"/>
      <w:jc w:val="center"/>
    </w:pPr>
    <w:rPr>
      <w:rFonts w:ascii="Times New Roman" w:hAnsi="Times New Roman"/>
      <w:b/>
      <w:color w:val="000000" w:themeColor="text1"/>
      <w:sz w:val="24"/>
    </w:rPr>
  </w:style>
  <w:style w:type="paragraph" w:customStyle="1" w:styleId="isiteks0">
    <w:name w:val="isi teks"/>
    <w:basedOn w:val="ListParagraph"/>
    <w:qFormat/>
    <w:rsid w:val="0037497B"/>
    <w:pPr>
      <w:spacing w:line="480" w:lineRule="auto"/>
      <w:ind w:left="0" w:firstLine="709"/>
    </w:pPr>
    <w:rPr>
      <w:rFonts w:ascii="Times New Roman" w:eastAsia="Calibri" w:hAnsi="Times New Roman" w:cs="Times New Roman"/>
      <w:szCs w:val="20"/>
      <w:lang w:val="id-ID"/>
    </w:rPr>
  </w:style>
  <w:style w:type="paragraph" w:customStyle="1" w:styleId="ISITEXT">
    <w:name w:val="ISI TEXT"/>
    <w:basedOn w:val="Normal"/>
    <w:uiPriority w:val="99"/>
    <w:qFormat/>
    <w:rsid w:val="0037497B"/>
    <w:pPr>
      <w:ind w:firstLine="720"/>
    </w:pPr>
    <w:rPr>
      <w:rFonts w:ascii="Times New Roman" w:hAnsi="Times New Roman"/>
      <w:sz w:val="24"/>
    </w:rPr>
  </w:style>
  <w:style w:type="paragraph" w:styleId="BodyTextIndent">
    <w:name w:val="Body Text Indent"/>
    <w:basedOn w:val="Normal"/>
    <w:link w:val="BodyTextIndentChar"/>
    <w:semiHidden/>
    <w:unhideWhenUsed/>
    <w:rsid w:val="00D356A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D356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5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6AC"/>
    <w:rPr>
      <w:rFonts w:ascii="Tahoma" w:hAnsi="Tahoma" w:cs="Tahoma"/>
      <w:sz w:val="16"/>
      <w:szCs w:val="16"/>
    </w:rPr>
  </w:style>
  <w:style w:type="table" w:styleId="TableGrid">
    <w:name w:val="Table Grid"/>
    <w:basedOn w:val="TableNormal"/>
    <w:uiPriority w:val="59"/>
    <w:rsid w:val="00074A1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22E05"/>
    <w:pPr>
      <w:spacing w:line="240" w:lineRule="auto"/>
    </w:pPr>
    <w:rPr>
      <w:lang w:val="id-ID"/>
    </w:rPr>
  </w:style>
  <w:style w:type="paragraph" w:styleId="NormalWeb">
    <w:name w:val="Normal (Web)"/>
    <w:basedOn w:val="Normal"/>
    <w:uiPriority w:val="99"/>
    <w:unhideWhenUsed/>
    <w:rsid w:val="00A44C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4C19"/>
    <w:rPr>
      <w:i/>
      <w:iCs/>
    </w:rPr>
  </w:style>
  <w:style w:type="character" w:customStyle="1" w:styleId="NoSpacingChar">
    <w:name w:val="No Spacing Char"/>
    <w:basedOn w:val="DefaultParagraphFont"/>
    <w:link w:val="NoSpacing"/>
    <w:uiPriority w:val="1"/>
    <w:rsid w:val="00401BDB"/>
    <w:rPr>
      <w:lang w:val="id-ID"/>
    </w:rPr>
  </w:style>
  <w:style w:type="paragraph" w:styleId="Title">
    <w:name w:val="Title"/>
    <w:basedOn w:val="Normal"/>
    <w:link w:val="TitleChar"/>
    <w:qFormat/>
    <w:rsid w:val="00000F2F"/>
    <w:pPr>
      <w:spacing w:line="240" w:lineRule="auto"/>
      <w:jc w:val="center"/>
    </w:pPr>
    <w:rPr>
      <w:rFonts w:ascii="Times New Roman" w:eastAsia="Times New Roman" w:hAnsi="Times New Roman" w:cs="Times New Roman"/>
      <w:b/>
      <w:sz w:val="28"/>
      <w:szCs w:val="20"/>
      <w:lang w:val="id-ID"/>
    </w:rPr>
  </w:style>
  <w:style w:type="character" w:customStyle="1" w:styleId="TitleChar">
    <w:name w:val="Title Char"/>
    <w:basedOn w:val="DefaultParagraphFont"/>
    <w:link w:val="Title"/>
    <w:rsid w:val="00000F2F"/>
    <w:rPr>
      <w:rFonts w:ascii="Times New Roman" w:eastAsia="Times New Roman" w:hAnsi="Times New Roman" w:cs="Times New Roman"/>
      <w:b/>
      <w:sz w:val="28"/>
      <w:szCs w:val="20"/>
      <w:lang w:val="id-ID"/>
    </w:rPr>
  </w:style>
  <w:style w:type="character" w:customStyle="1" w:styleId="fullpost">
    <w:name w:val="fullpost"/>
    <w:rsid w:val="00000F2F"/>
  </w:style>
  <w:style w:type="character" w:customStyle="1" w:styleId="mw-headline">
    <w:name w:val="mw-headline"/>
    <w:basedOn w:val="DefaultParagraphFont"/>
    <w:rsid w:val="00000F2F"/>
  </w:style>
  <w:style w:type="character" w:customStyle="1" w:styleId="ListParagraphChar">
    <w:name w:val="List Paragraph Char"/>
    <w:basedOn w:val="DefaultParagraphFont"/>
    <w:link w:val="ListParagraph"/>
    <w:uiPriority w:val="34"/>
    <w:locked/>
    <w:rsid w:val="00000F2F"/>
    <w:rPr>
      <w:rFonts w:asciiTheme="majorBidi" w:eastAsiaTheme="minorEastAsia" w:hAnsiTheme="majorBidi"/>
      <w:sz w:val="24"/>
    </w:rPr>
  </w:style>
  <w:style w:type="character" w:customStyle="1" w:styleId="Heading1Char">
    <w:name w:val="Heading 1 Char"/>
    <w:basedOn w:val="DefaultParagraphFont"/>
    <w:link w:val="Heading1"/>
    <w:uiPriority w:val="9"/>
    <w:rsid w:val="00606D8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06D87"/>
    <w:pPr>
      <w:outlineLvl w:val="9"/>
    </w:pPr>
  </w:style>
  <w:style w:type="paragraph" w:styleId="TOC1">
    <w:name w:val="toc 1"/>
    <w:basedOn w:val="Normal"/>
    <w:next w:val="Normal"/>
    <w:autoRedefine/>
    <w:uiPriority w:val="39"/>
    <w:unhideWhenUsed/>
    <w:rsid w:val="001064A2"/>
    <w:pPr>
      <w:spacing w:after="100"/>
    </w:pPr>
  </w:style>
  <w:style w:type="paragraph" w:styleId="TOC2">
    <w:name w:val="toc 2"/>
    <w:basedOn w:val="Normal"/>
    <w:next w:val="Normal"/>
    <w:autoRedefine/>
    <w:uiPriority w:val="39"/>
    <w:unhideWhenUsed/>
    <w:rsid w:val="00606D87"/>
    <w:pPr>
      <w:spacing w:after="100"/>
      <w:ind w:left="220"/>
    </w:pPr>
  </w:style>
  <w:style w:type="character" w:styleId="Hyperlink">
    <w:name w:val="Hyperlink"/>
    <w:basedOn w:val="DefaultParagraphFont"/>
    <w:uiPriority w:val="99"/>
    <w:unhideWhenUsed/>
    <w:rsid w:val="00606D87"/>
    <w:rPr>
      <w:color w:val="0000FF" w:themeColor="hyperlink"/>
      <w:u w:val="single"/>
    </w:rPr>
  </w:style>
  <w:style w:type="character" w:customStyle="1" w:styleId="Heading2Char">
    <w:name w:val="Heading 2 Char"/>
    <w:basedOn w:val="DefaultParagraphFont"/>
    <w:link w:val="Heading2"/>
    <w:uiPriority w:val="9"/>
    <w:rsid w:val="00606D87"/>
    <w:rPr>
      <w:rFonts w:asciiTheme="majorHAnsi" w:eastAsiaTheme="majorEastAsia" w:hAnsiTheme="majorHAnsi" w:cstheme="majorBidi"/>
      <w:b/>
      <w:bCs/>
      <w:color w:val="4F81BD" w:themeColor="accent1"/>
      <w:sz w:val="26"/>
      <w:szCs w:val="26"/>
    </w:rPr>
  </w:style>
  <w:style w:type="character" w:customStyle="1" w:styleId="a">
    <w:name w:val="a"/>
    <w:basedOn w:val="DefaultParagraphFont"/>
    <w:rsid w:val="00916432"/>
  </w:style>
  <w:style w:type="character" w:customStyle="1" w:styleId="l7">
    <w:name w:val="l7"/>
    <w:basedOn w:val="DefaultParagraphFont"/>
    <w:rsid w:val="00916432"/>
  </w:style>
  <w:style w:type="character" w:customStyle="1" w:styleId="l8">
    <w:name w:val="l8"/>
    <w:basedOn w:val="DefaultParagraphFont"/>
    <w:rsid w:val="00916432"/>
  </w:style>
  <w:style w:type="character" w:customStyle="1" w:styleId="l6">
    <w:name w:val="l6"/>
    <w:basedOn w:val="DefaultParagraphFont"/>
    <w:rsid w:val="00916432"/>
  </w:style>
  <w:style w:type="paragraph" w:customStyle="1" w:styleId="Default">
    <w:name w:val="Default"/>
    <w:rsid w:val="00F941BF"/>
    <w:pPr>
      <w:autoSpaceDE w:val="0"/>
      <w:autoSpaceDN w:val="0"/>
      <w:adjustRightInd w:val="0"/>
      <w:spacing w:line="240" w:lineRule="auto"/>
      <w:jc w:val="left"/>
    </w:pPr>
    <w:rPr>
      <w:rFonts w:ascii="Times New Roman" w:hAnsi="Times New Roman" w:cs="Times New Roman"/>
      <w:color w:val="000000"/>
      <w:sz w:val="24"/>
      <w:szCs w:val="24"/>
    </w:rPr>
  </w:style>
  <w:style w:type="character" w:styleId="Strong">
    <w:name w:val="Strong"/>
    <w:basedOn w:val="DefaultParagraphFont"/>
    <w:uiPriority w:val="22"/>
    <w:qFormat/>
    <w:rsid w:val="00F01829"/>
    <w:rPr>
      <w:b/>
      <w:bCs/>
    </w:rPr>
  </w:style>
  <w:style w:type="character" w:styleId="PlaceholderText">
    <w:name w:val="Placeholder Text"/>
    <w:basedOn w:val="DefaultParagraphFont"/>
    <w:uiPriority w:val="99"/>
    <w:semiHidden/>
    <w:rsid w:val="0064720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A0A"/>
  </w:style>
  <w:style w:type="paragraph" w:styleId="Heading1">
    <w:name w:val="heading 1"/>
    <w:basedOn w:val="Normal"/>
    <w:next w:val="Normal"/>
    <w:link w:val="Heading1Char"/>
    <w:uiPriority w:val="9"/>
    <w:qFormat/>
    <w:rsid w:val="00606D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6D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0AB"/>
    <w:pPr>
      <w:tabs>
        <w:tab w:val="center" w:pos="4680"/>
        <w:tab w:val="right" w:pos="9360"/>
      </w:tabs>
      <w:spacing w:line="240" w:lineRule="auto"/>
    </w:pPr>
  </w:style>
  <w:style w:type="character" w:customStyle="1" w:styleId="HeaderChar">
    <w:name w:val="Header Char"/>
    <w:basedOn w:val="DefaultParagraphFont"/>
    <w:link w:val="Header"/>
    <w:uiPriority w:val="99"/>
    <w:rsid w:val="00DF00AB"/>
  </w:style>
  <w:style w:type="paragraph" w:styleId="Footer">
    <w:name w:val="footer"/>
    <w:basedOn w:val="Normal"/>
    <w:link w:val="FooterChar"/>
    <w:uiPriority w:val="99"/>
    <w:unhideWhenUsed/>
    <w:rsid w:val="00DF00AB"/>
    <w:pPr>
      <w:tabs>
        <w:tab w:val="center" w:pos="4680"/>
        <w:tab w:val="right" w:pos="9360"/>
      </w:tabs>
      <w:spacing w:line="240" w:lineRule="auto"/>
    </w:pPr>
  </w:style>
  <w:style w:type="character" w:customStyle="1" w:styleId="FooterChar">
    <w:name w:val="Footer Char"/>
    <w:basedOn w:val="DefaultParagraphFont"/>
    <w:link w:val="Footer"/>
    <w:uiPriority w:val="99"/>
    <w:rsid w:val="00DF00AB"/>
  </w:style>
  <w:style w:type="paragraph" w:styleId="ListParagraph">
    <w:name w:val="List Paragraph"/>
    <w:basedOn w:val="Normal"/>
    <w:link w:val="ListParagraphChar"/>
    <w:uiPriority w:val="34"/>
    <w:qFormat/>
    <w:rsid w:val="003F083B"/>
    <w:pPr>
      <w:spacing w:line="240" w:lineRule="auto"/>
      <w:ind w:left="720"/>
      <w:contextualSpacing/>
    </w:pPr>
    <w:rPr>
      <w:rFonts w:asciiTheme="majorBidi" w:eastAsiaTheme="minorEastAsia" w:hAnsiTheme="majorBidi"/>
      <w:sz w:val="24"/>
    </w:rPr>
  </w:style>
  <w:style w:type="paragraph" w:customStyle="1" w:styleId="BAB0">
    <w:name w:val="BAB"/>
    <w:basedOn w:val="Normal"/>
    <w:qFormat/>
    <w:rsid w:val="003F083B"/>
    <w:pPr>
      <w:spacing w:line="720" w:lineRule="auto"/>
      <w:jc w:val="center"/>
    </w:pPr>
    <w:rPr>
      <w:rFonts w:ascii="Times New Roman" w:eastAsia="Times New Roman" w:hAnsi="Times New Roman" w:cs="Times New Roman"/>
      <w:b/>
      <w:bCs/>
      <w:sz w:val="24"/>
      <w:szCs w:val="24"/>
    </w:rPr>
  </w:style>
  <w:style w:type="paragraph" w:customStyle="1" w:styleId="JUDULBAB">
    <w:name w:val="JUDUL BAB"/>
    <w:basedOn w:val="BAB0"/>
    <w:qFormat/>
    <w:rsid w:val="003F083B"/>
    <w:pPr>
      <w:numPr>
        <w:numId w:val="4"/>
      </w:numPr>
    </w:pPr>
  </w:style>
  <w:style w:type="paragraph" w:customStyle="1" w:styleId="SUBBAB">
    <w:name w:val="SUB BAB"/>
    <w:basedOn w:val="JUDULBAB"/>
    <w:qFormat/>
    <w:rsid w:val="003F083B"/>
  </w:style>
  <w:style w:type="paragraph" w:customStyle="1" w:styleId="ISITEKS">
    <w:name w:val="ISI TEKS"/>
    <w:basedOn w:val="SUBBAB"/>
    <w:qFormat/>
    <w:rsid w:val="003F083B"/>
    <w:pPr>
      <w:numPr>
        <w:numId w:val="0"/>
      </w:numPr>
      <w:spacing w:line="480" w:lineRule="auto"/>
      <w:ind w:firstLine="720"/>
      <w:jc w:val="both"/>
    </w:pPr>
    <w:rPr>
      <w:b w:val="0"/>
    </w:rPr>
  </w:style>
  <w:style w:type="paragraph" w:customStyle="1" w:styleId="Bab">
    <w:name w:val="Bab"/>
    <w:autoRedefine/>
    <w:qFormat/>
    <w:rsid w:val="0037497B"/>
    <w:pPr>
      <w:numPr>
        <w:numId w:val="6"/>
      </w:numPr>
      <w:tabs>
        <w:tab w:val="left" w:pos="284"/>
      </w:tabs>
      <w:spacing w:after="240"/>
      <w:jc w:val="center"/>
    </w:pPr>
    <w:rPr>
      <w:rFonts w:ascii="Times New Roman" w:hAnsi="Times New Roman"/>
      <w:b/>
      <w:color w:val="000000" w:themeColor="text1"/>
      <w:sz w:val="24"/>
    </w:rPr>
  </w:style>
  <w:style w:type="paragraph" w:customStyle="1" w:styleId="isiteks0">
    <w:name w:val="isi teks"/>
    <w:basedOn w:val="ListParagraph"/>
    <w:qFormat/>
    <w:rsid w:val="0037497B"/>
    <w:pPr>
      <w:spacing w:line="480" w:lineRule="auto"/>
      <w:ind w:left="0" w:firstLine="709"/>
    </w:pPr>
    <w:rPr>
      <w:rFonts w:ascii="Times New Roman" w:eastAsia="Calibri" w:hAnsi="Times New Roman" w:cs="Times New Roman"/>
      <w:szCs w:val="20"/>
      <w:lang w:val="id-ID"/>
    </w:rPr>
  </w:style>
  <w:style w:type="paragraph" w:customStyle="1" w:styleId="ISITEXT">
    <w:name w:val="ISI TEXT"/>
    <w:basedOn w:val="Normal"/>
    <w:uiPriority w:val="99"/>
    <w:qFormat/>
    <w:rsid w:val="0037497B"/>
    <w:pPr>
      <w:ind w:firstLine="720"/>
    </w:pPr>
    <w:rPr>
      <w:rFonts w:ascii="Times New Roman" w:hAnsi="Times New Roman"/>
      <w:sz w:val="24"/>
    </w:rPr>
  </w:style>
  <w:style w:type="paragraph" w:styleId="BodyTextIndent">
    <w:name w:val="Body Text Indent"/>
    <w:basedOn w:val="Normal"/>
    <w:link w:val="BodyTextIndentChar"/>
    <w:semiHidden/>
    <w:unhideWhenUsed/>
    <w:rsid w:val="00D356A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D356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5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6AC"/>
    <w:rPr>
      <w:rFonts w:ascii="Tahoma" w:hAnsi="Tahoma" w:cs="Tahoma"/>
      <w:sz w:val="16"/>
      <w:szCs w:val="16"/>
    </w:rPr>
  </w:style>
  <w:style w:type="table" w:styleId="TableGrid">
    <w:name w:val="Table Grid"/>
    <w:basedOn w:val="TableNormal"/>
    <w:uiPriority w:val="59"/>
    <w:rsid w:val="00074A1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22E05"/>
    <w:pPr>
      <w:spacing w:line="240" w:lineRule="auto"/>
    </w:pPr>
    <w:rPr>
      <w:lang w:val="id-ID"/>
    </w:rPr>
  </w:style>
  <w:style w:type="paragraph" w:styleId="NormalWeb">
    <w:name w:val="Normal (Web)"/>
    <w:basedOn w:val="Normal"/>
    <w:uiPriority w:val="99"/>
    <w:unhideWhenUsed/>
    <w:rsid w:val="00A44C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4C19"/>
    <w:rPr>
      <w:i/>
      <w:iCs/>
    </w:rPr>
  </w:style>
  <w:style w:type="character" w:customStyle="1" w:styleId="NoSpacingChar">
    <w:name w:val="No Spacing Char"/>
    <w:basedOn w:val="DefaultParagraphFont"/>
    <w:link w:val="NoSpacing"/>
    <w:uiPriority w:val="1"/>
    <w:rsid w:val="00401BDB"/>
    <w:rPr>
      <w:lang w:val="id-ID"/>
    </w:rPr>
  </w:style>
  <w:style w:type="paragraph" w:styleId="Title">
    <w:name w:val="Title"/>
    <w:basedOn w:val="Normal"/>
    <w:link w:val="TitleChar"/>
    <w:qFormat/>
    <w:rsid w:val="00000F2F"/>
    <w:pPr>
      <w:spacing w:line="240" w:lineRule="auto"/>
      <w:jc w:val="center"/>
    </w:pPr>
    <w:rPr>
      <w:rFonts w:ascii="Times New Roman" w:eastAsia="Times New Roman" w:hAnsi="Times New Roman" w:cs="Times New Roman"/>
      <w:b/>
      <w:sz w:val="28"/>
      <w:szCs w:val="20"/>
      <w:lang w:val="id-ID"/>
    </w:rPr>
  </w:style>
  <w:style w:type="character" w:customStyle="1" w:styleId="TitleChar">
    <w:name w:val="Title Char"/>
    <w:basedOn w:val="DefaultParagraphFont"/>
    <w:link w:val="Title"/>
    <w:rsid w:val="00000F2F"/>
    <w:rPr>
      <w:rFonts w:ascii="Times New Roman" w:eastAsia="Times New Roman" w:hAnsi="Times New Roman" w:cs="Times New Roman"/>
      <w:b/>
      <w:sz w:val="28"/>
      <w:szCs w:val="20"/>
      <w:lang w:val="id-ID"/>
    </w:rPr>
  </w:style>
  <w:style w:type="character" w:customStyle="1" w:styleId="fullpost">
    <w:name w:val="fullpost"/>
    <w:rsid w:val="00000F2F"/>
  </w:style>
  <w:style w:type="character" w:customStyle="1" w:styleId="mw-headline">
    <w:name w:val="mw-headline"/>
    <w:basedOn w:val="DefaultParagraphFont"/>
    <w:rsid w:val="00000F2F"/>
  </w:style>
  <w:style w:type="character" w:customStyle="1" w:styleId="ListParagraphChar">
    <w:name w:val="List Paragraph Char"/>
    <w:basedOn w:val="DefaultParagraphFont"/>
    <w:link w:val="ListParagraph"/>
    <w:uiPriority w:val="34"/>
    <w:locked/>
    <w:rsid w:val="00000F2F"/>
    <w:rPr>
      <w:rFonts w:asciiTheme="majorBidi" w:eastAsiaTheme="minorEastAsia" w:hAnsiTheme="majorBidi"/>
      <w:sz w:val="24"/>
    </w:rPr>
  </w:style>
  <w:style w:type="character" w:customStyle="1" w:styleId="Heading1Char">
    <w:name w:val="Heading 1 Char"/>
    <w:basedOn w:val="DefaultParagraphFont"/>
    <w:link w:val="Heading1"/>
    <w:uiPriority w:val="9"/>
    <w:rsid w:val="00606D8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06D87"/>
    <w:pPr>
      <w:outlineLvl w:val="9"/>
    </w:pPr>
  </w:style>
  <w:style w:type="paragraph" w:styleId="TOC1">
    <w:name w:val="toc 1"/>
    <w:basedOn w:val="Normal"/>
    <w:next w:val="Normal"/>
    <w:autoRedefine/>
    <w:uiPriority w:val="39"/>
    <w:unhideWhenUsed/>
    <w:rsid w:val="001064A2"/>
    <w:pPr>
      <w:spacing w:after="100"/>
    </w:pPr>
  </w:style>
  <w:style w:type="paragraph" w:styleId="TOC2">
    <w:name w:val="toc 2"/>
    <w:basedOn w:val="Normal"/>
    <w:next w:val="Normal"/>
    <w:autoRedefine/>
    <w:uiPriority w:val="39"/>
    <w:unhideWhenUsed/>
    <w:rsid w:val="00606D87"/>
    <w:pPr>
      <w:spacing w:after="100"/>
      <w:ind w:left="220"/>
    </w:pPr>
  </w:style>
  <w:style w:type="character" w:styleId="Hyperlink">
    <w:name w:val="Hyperlink"/>
    <w:basedOn w:val="DefaultParagraphFont"/>
    <w:uiPriority w:val="99"/>
    <w:unhideWhenUsed/>
    <w:rsid w:val="00606D87"/>
    <w:rPr>
      <w:color w:val="0000FF" w:themeColor="hyperlink"/>
      <w:u w:val="single"/>
    </w:rPr>
  </w:style>
  <w:style w:type="character" w:customStyle="1" w:styleId="Heading2Char">
    <w:name w:val="Heading 2 Char"/>
    <w:basedOn w:val="DefaultParagraphFont"/>
    <w:link w:val="Heading2"/>
    <w:uiPriority w:val="9"/>
    <w:rsid w:val="00606D87"/>
    <w:rPr>
      <w:rFonts w:asciiTheme="majorHAnsi" w:eastAsiaTheme="majorEastAsia" w:hAnsiTheme="majorHAnsi" w:cstheme="majorBidi"/>
      <w:b/>
      <w:bCs/>
      <w:color w:val="4F81BD" w:themeColor="accent1"/>
      <w:sz w:val="26"/>
      <w:szCs w:val="26"/>
    </w:rPr>
  </w:style>
  <w:style w:type="character" w:customStyle="1" w:styleId="a">
    <w:name w:val="a"/>
    <w:basedOn w:val="DefaultParagraphFont"/>
    <w:rsid w:val="00916432"/>
  </w:style>
  <w:style w:type="character" w:customStyle="1" w:styleId="l7">
    <w:name w:val="l7"/>
    <w:basedOn w:val="DefaultParagraphFont"/>
    <w:rsid w:val="00916432"/>
  </w:style>
  <w:style w:type="character" w:customStyle="1" w:styleId="l8">
    <w:name w:val="l8"/>
    <w:basedOn w:val="DefaultParagraphFont"/>
    <w:rsid w:val="00916432"/>
  </w:style>
  <w:style w:type="character" w:customStyle="1" w:styleId="l6">
    <w:name w:val="l6"/>
    <w:basedOn w:val="DefaultParagraphFont"/>
    <w:rsid w:val="00916432"/>
  </w:style>
  <w:style w:type="paragraph" w:customStyle="1" w:styleId="Default">
    <w:name w:val="Default"/>
    <w:rsid w:val="00F941BF"/>
    <w:pPr>
      <w:autoSpaceDE w:val="0"/>
      <w:autoSpaceDN w:val="0"/>
      <w:adjustRightInd w:val="0"/>
      <w:spacing w:line="240" w:lineRule="auto"/>
      <w:jc w:val="left"/>
    </w:pPr>
    <w:rPr>
      <w:rFonts w:ascii="Times New Roman" w:hAnsi="Times New Roman" w:cs="Times New Roman"/>
      <w:color w:val="000000"/>
      <w:sz w:val="24"/>
      <w:szCs w:val="24"/>
    </w:rPr>
  </w:style>
  <w:style w:type="character" w:styleId="Strong">
    <w:name w:val="Strong"/>
    <w:basedOn w:val="DefaultParagraphFont"/>
    <w:uiPriority w:val="22"/>
    <w:qFormat/>
    <w:rsid w:val="00F01829"/>
    <w:rPr>
      <w:b/>
      <w:bCs/>
    </w:rPr>
  </w:style>
  <w:style w:type="character" w:styleId="PlaceholderText">
    <w:name w:val="Placeholder Text"/>
    <w:basedOn w:val="DefaultParagraphFont"/>
    <w:uiPriority w:val="99"/>
    <w:semiHidden/>
    <w:rsid w:val="006472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2764">
      <w:bodyDiv w:val="1"/>
      <w:marLeft w:val="0"/>
      <w:marRight w:val="0"/>
      <w:marTop w:val="0"/>
      <w:marBottom w:val="0"/>
      <w:divBdr>
        <w:top w:val="none" w:sz="0" w:space="0" w:color="auto"/>
        <w:left w:val="none" w:sz="0" w:space="0" w:color="auto"/>
        <w:bottom w:val="none" w:sz="0" w:space="0" w:color="auto"/>
        <w:right w:val="none" w:sz="0" w:space="0" w:color="auto"/>
      </w:divBdr>
    </w:div>
    <w:div w:id="106510049">
      <w:bodyDiv w:val="1"/>
      <w:marLeft w:val="0"/>
      <w:marRight w:val="0"/>
      <w:marTop w:val="0"/>
      <w:marBottom w:val="0"/>
      <w:divBdr>
        <w:top w:val="none" w:sz="0" w:space="0" w:color="auto"/>
        <w:left w:val="none" w:sz="0" w:space="0" w:color="auto"/>
        <w:bottom w:val="none" w:sz="0" w:space="0" w:color="auto"/>
        <w:right w:val="none" w:sz="0" w:space="0" w:color="auto"/>
      </w:divBdr>
    </w:div>
    <w:div w:id="244727335">
      <w:bodyDiv w:val="1"/>
      <w:marLeft w:val="0"/>
      <w:marRight w:val="0"/>
      <w:marTop w:val="0"/>
      <w:marBottom w:val="0"/>
      <w:divBdr>
        <w:top w:val="none" w:sz="0" w:space="0" w:color="auto"/>
        <w:left w:val="none" w:sz="0" w:space="0" w:color="auto"/>
        <w:bottom w:val="none" w:sz="0" w:space="0" w:color="auto"/>
        <w:right w:val="none" w:sz="0" w:space="0" w:color="auto"/>
      </w:divBdr>
    </w:div>
    <w:div w:id="246618770">
      <w:bodyDiv w:val="1"/>
      <w:marLeft w:val="0"/>
      <w:marRight w:val="0"/>
      <w:marTop w:val="0"/>
      <w:marBottom w:val="0"/>
      <w:divBdr>
        <w:top w:val="none" w:sz="0" w:space="0" w:color="auto"/>
        <w:left w:val="none" w:sz="0" w:space="0" w:color="auto"/>
        <w:bottom w:val="none" w:sz="0" w:space="0" w:color="auto"/>
        <w:right w:val="none" w:sz="0" w:space="0" w:color="auto"/>
      </w:divBdr>
    </w:div>
    <w:div w:id="658730509">
      <w:bodyDiv w:val="1"/>
      <w:marLeft w:val="0"/>
      <w:marRight w:val="0"/>
      <w:marTop w:val="0"/>
      <w:marBottom w:val="0"/>
      <w:divBdr>
        <w:top w:val="none" w:sz="0" w:space="0" w:color="auto"/>
        <w:left w:val="none" w:sz="0" w:space="0" w:color="auto"/>
        <w:bottom w:val="none" w:sz="0" w:space="0" w:color="auto"/>
        <w:right w:val="none" w:sz="0" w:space="0" w:color="auto"/>
      </w:divBdr>
    </w:div>
    <w:div w:id="208116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F8B56-21DA-4799-92E3-4CBF7841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9629</Words>
  <Characters>54891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2015-08-21T03:35:00Z</cp:lastPrinted>
  <dcterms:created xsi:type="dcterms:W3CDTF">2015-10-17T06:51:00Z</dcterms:created>
  <dcterms:modified xsi:type="dcterms:W3CDTF">2015-10-17T06:51:00Z</dcterms:modified>
</cp:coreProperties>
</file>