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CE" w:rsidRDefault="00080662" w:rsidP="00080662">
      <w:pPr>
        <w:spacing w:after="0" w:line="240" w:lineRule="auto"/>
        <w:jc w:val="center"/>
        <w:rPr>
          <w:rFonts w:cs="Times New Roman"/>
          <w:b/>
        </w:rPr>
      </w:pPr>
      <w:r w:rsidRPr="00080662">
        <w:rPr>
          <w:rFonts w:cs="Times New Roman"/>
          <w:b/>
        </w:rPr>
        <w:t>PELAKSANAAN SUPERVISI AKADEMIK</w:t>
      </w:r>
      <w:r w:rsidR="000446B4">
        <w:rPr>
          <w:rFonts w:cs="Times New Roman"/>
          <w:b/>
        </w:rPr>
        <w:t xml:space="preserve"> PENGAWAS</w:t>
      </w:r>
      <w:r w:rsidRPr="00080662">
        <w:rPr>
          <w:rFonts w:cs="Times New Roman"/>
          <w:b/>
        </w:rPr>
        <w:t xml:space="preserve"> </w:t>
      </w:r>
      <w:r w:rsidR="000446B4">
        <w:rPr>
          <w:rFonts w:cs="Times New Roman"/>
          <w:b/>
        </w:rPr>
        <w:t>BERDASARKAN</w:t>
      </w:r>
      <w:r w:rsidRPr="00080662">
        <w:rPr>
          <w:rFonts w:cs="Times New Roman"/>
          <w:b/>
        </w:rPr>
        <w:t xml:space="preserve"> </w:t>
      </w:r>
    </w:p>
    <w:p w:rsidR="00080662" w:rsidRPr="00080662" w:rsidRDefault="00080662" w:rsidP="00080662">
      <w:pPr>
        <w:spacing w:after="0" w:line="240" w:lineRule="auto"/>
        <w:jc w:val="center"/>
        <w:rPr>
          <w:rFonts w:cs="Times New Roman"/>
          <w:b/>
        </w:rPr>
      </w:pPr>
      <w:bookmarkStart w:id="0" w:name="_GoBack"/>
      <w:bookmarkEnd w:id="0"/>
      <w:r w:rsidRPr="00080662">
        <w:rPr>
          <w:rFonts w:cs="Times New Roman"/>
          <w:b/>
        </w:rPr>
        <w:t>LATAR BELAKANG PENDIDIKAN</w:t>
      </w:r>
      <w:r w:rsidR="00D01142">
        <w:rPr>
          <w:rFonts w:cs="Times New Roman"/>
          <w:b/>
        </w:rPr>
        <w:t xml:space="preserve"> </w:t>
      </w:r>
      <w:r w:rsidR="00237BE7">
        <w:rPr>
          <w:rFonts w:cs="Times New Roman"/>
          <w:b/>
        </w:rPr>
        <w:t>PADA GURU SMK</w:t>
      </w:r>
      <w:r w:rsidRPr="00080662">
        <w:rPr>
          <w:rFonts w:cs="Times New Roman"/>
          <w:b/>
        </w:rPr>
        <w:t>N 1 GALESONG SELATAN</w:t>
      </w:r>
    </w:p>
    <w:p w:rsidR="00080662" w:rsidRPr="00080662" w:rsidRDefault="00080662" w:rsidP="00080662">
      <w:pPr>
        <w:spacing w:after="0" w:line="240" w:lineRule="auto"/>
        <w:jc w:val="center"/>
        <w:rPr>
          <w:rFonts w:cs="Times New Roman"/>
          <w:b/>
          <w:sz w:val="22"/>
        </w:rPr>
      </w:pPr>
      <w:r w:rsidRPr="00080662">
        <w:rPr>
          <w:rFonts w:cs="Times New Roman"/>
          <w:b/>
        </w:rPr>
        <w:t>DI KABUPATEN TAKALAR</w:t>
      </w:r>
    </w:p>
    <w:p w:rsidR="00080662" w:rsidRPr="00F9778F" w:rsidRDefault="00080662" w:rsidP="00E87FDC">
      <w:pPr>
        <w:spacing w:before="120" w:after="0" w:line="240" w:lineRule="auto"/>
        <w:jc w:val="center"/>
        <w:rPr>
          <w:rFonts w:cs="Times New Roman"/>
          <w:b/>
          <w:sz w:val="20"/>
        </w:rPr>
      </w:pPr>
      <w:r w:rsidRPr="00F9778F">
        <w:rPr>
          <w:rFonts w:cs="Times New Roman"/>
          <w:b/>
          <w:sz w:val="20"/>
        </w:rPr>
        <w:t>Syamsuddin M.</w:t>
      </w:r>
    </w:p>
    <w:p w:rsidR="00080662" w:rsidRPr="00F9778F" w:rsidRDefault="00080662" w:rsidP="00080662">
      <w:pPr>
        <w:spacing w:after="0" w:line="240" w:lineRule="auto"/>
        <w:jc w:val="center"/>
        <w:rPr>
          <w:rFonts w:cs="Times New Roman"/>
          <w:b/>
          <w:sz w:val="20"/>
        </w:rPr>
      </w:pPr>
      <w:r w:rsidRPr="00F9778F">
        <w:rPr>
          <w:rFonts w:cs="Times New Roman"/>
          <w:b/>
          <w:sz w:val="20"/>
        </w:rPr>
        <w:t>SMK Negeri 1 Galesong Selatan Kabupaten Takalar, Sulawesi Selatan</w:t>
      </w:r>
    </w:p>
    <w:p w:rsidR="00080662" w:rsidRPr="00080662" w:rsidRDefault="00080662" w:rsidP="00E87FDC">
      <w:pPr>
        <w:spacing w:after="120" w:line="240" w:lineRule="auto"/>
        <w:jc w:val="center"/>
        <w:rPr>
          <w:rFonts w:cs="Times New Roman"/>
          <w:b/>
          <w:sz w:val="22"/>
        </w:rPr>
      </w:pPr>
      <w:r w:rsidRPr="00F9778F">
        <w:rPr>
          <w:rFonts w:cs="Times New Roman"/>
          <w:b/>
          <w:sz w:val="20"/>
        </w:rPr>
        <w:t xml:space="preserve">Email: </w:t>
      </w:r>
      <w:hyperlink r:id="rId8" w:history="1">
        <w:r w:rsidRPr="00F9778F">
          <w:rPr>
            <w:rStyle w:val="Hyperlink"/>
            <w:rFonts w:cs="Times New Roman"/>
            <w:b/>
            <w:sz w:val="20"/>
          </w:rPr>
          <w:t>pardeke_syam@yahoo.com</w:t>
        </w:r>
      </w:hyperlink>
    </w:p>
    <w:p w:rsidR="00080662" w:rsidRPr="00B4266A" w:rsidRDefault="00B4266A" w:rsidP="00E87FDC">
      <w:pPr>
        <w:spacing w:before="120" w:after="120" w:line="240" w:lineRule="auto"/>
        <w:jc w:val="center"/>
        <w:rPr>
          <w:rFonts w:cs="Times New Roman"/>
          <w:b/>
          <w:sz w:val="22"/>
          <w:szCs w:val="18"/>
        </w:rPr>
      </w:pPr>
      <w:r>
        <w:rPr>
          <w:rFonts w:cs="Times New Roman"/>
          <w:b/>
          <w:sz w:val="22"/>
          <w:szCs w:val="18"/>
        </w:rPr>
        <w:t>ABSTRAK</w:t>
      </w:r>
    </w:p>
    <w:p w:rsidR="00080662" w:rsidRDefault="00080662" w:rsidP="00EC3F7D">
      <w:pPr>
        <w:spacing w:after="0" w:line="276" w:lineRule="auto"/>
        <w:jc w:val="both"/>
        <w:rPr>
          <w:rFonts w:eastAsia="Times New Roman"/>
          <w:i/>
          <w:sz w:val="22"/>
          <w:szCs w:val="21"/>
        </w:rPr>
      </w:pPr>
      <w:r w:rsidRPr="00E87FDC">
        <w:rPr>
          <w:rFonts w:eastAsia="Times New Roman"/>
          <w:i/>
          <w:sz w:val="22"/>
          <w:szCs w:val="21"/>
        </w:rPr>
        <w:t xml:space="preserve">Tujuan penelitian ini adalah </w:t>
      </w:r>
      <w:r w:rsidR="00F9778F" w:rsidRPr="00E87FDC">
        <w:rPr>
          <w:rFonts w:eastAsia="Times New Roman"/>
          <w:i/>
          <w:sz w:val="22"/>
          <w:szCs w:val="21"/>
        </w:rPr>
        <w:t>u</w:t>
      </w:r>
      <w:r w:rsidR="00B4266A" w:rsidRPr="00E87FDC">
        <w:rPr>
          <w:rFonts w:eastAsia="Times New Roman"/>
          <w:i/>
          <w:sz w:val="22"/>
          <w:szCs w:val="21"/>
        </w:rPr>
        <w:t xml:space="preserve">ntuk mengetahui: </w:t>
      </w:r>
      <w:r w:rsidR="00F9778F" w:rsidRPr="00E87FDC">
        <w:rPr>
          <w:rFonts w:eastAsia="Times New Roman"/>
          <w:i/>
          <w:sz w:val="22"/>
          <w:szCs w:val="21"/>
        </w:rPr>
        <w:t xml:space="preserve">(i) </w:t>
      </w:r>
      <w:r w:rsidRPr="00E87FDC">
        <w:rPr>
          <w:rFonts w:eastAsia="Times New Roman"/>
          <w:i/>
          <w:sz w:val="22"/>
          <w:szCs w:val="21"/>
        </w:rPr>
        <w:t>pelaksanaan supervisi akademik  pengawas sekolah yang sesuai dengan latar belakang pendidikan pengawas pada guru SMK Negeri 1 Galesong Selatan di Kabupaten Takalar. (ii)</w:t>
      </w:r>
      <w:r w:rsidR="00B4266A" w:rsidRPr="00E87FDC">
        <w:rPr>
          <w:rFonts w:eastAsia="Times New Roman"/>
          <w:i/>
          <w:sz w:val="22"/>
          <w:szCs w:val="21"/>
        </w:rPr>
        <w:t xml:space="preserve"> </w:t>
      </w:r>
      <w:r w:rsidRPr="00E87FDC">
        <w:rPr>
          <w:rFonts w:eastAsia="Times New Roman"/>
          <w:i/>
          <w:sz w:val="22"/>
          <w:szCs w:val="21"/>
        </w:rPr>
        <w:t>pelaksanaan supervisi akademik  pengawas sekolah yang tidak sesuai dengan latar belakang pendidikan pengawas pada guru SMK Negeri 1 Galesong Selatan di Kabupaten Takalar. Penelitian ini menggunakan pendekatan kualitatif jenis studi kasus dengan teknik pengumpulan data melalui wawancara, observasi dan dokumentasi. Sumber data dalam penelitian ini adalah pengawas sekolah, guru binaan pengawas sekolah dalam rumpun mata pelajaran produktif, dan dokumen hasil pelaksanaan supervisi akademik.</w:t>
      </w:r>
      <w:r w:rsidR="00B4266A" w:rsidRPr="00E87FDC">
        <w:rPr>
          <w:rFonts w:eastAsia="Times New Roman"/>
          <w:i/>
          <w:sz w:val="22"/>
          <w:szCs w:val="21"/>
        </w:rPr>
        <w:t xml:space="preserve"> </w:t>
      </w:r>
      <w:r w:rsidRPr="00E87FDC">
        <w:rPr>
          <w:i/>
          <w:sz w:val="22"/>
          <w:szCs w:val="21"/>
        </w:rPr>
        <w:t>Hasil penelitian menunjukkan bahwa Pelaksanaan supervisi akademik pengawas sekolah pada guru SMK Negeri 1 Galesong Selatan di Kabupaten Takalar sudah sesuai dengan prosedur pelaksanaan supervisi akademik, untuk guru binaan yang sesuai dengan latar belakang pendidikan pengawas tahap pra supervisi pengawas melaksanakan kegiatan pemantauan dan penilaian, tahap proses supervisi pengawas melaksanakan pemantauan dan penilaian dengan teknik observasi kelas dan tahap pertemuan balikan pengawas melakukan pembimbingan pada pelaksanaan proses pembelajaran namun pembimbingan pada penilaian hasil pembelajaran tidak dilaksanakan, dan hasil dari penilaian yang dilakukan pengawas pada perencanaan pembelajaran, pelaksanaan proses pembelajaran, dan penilaian hasil pembelajaran adalah sangat baik. Sedangkan untuk guru binaan yang tidak sesuai dengan latar belakang pendidikan pengawas pada tahap pra supervisi pengawas sekolah melaksanakan juga pembimbingan dan hasil dari penilaian yang dilakukan pengawas pada perencanaan pembelajaran, pelaksanaan proses pembelajaran, dan penilaian hasil pembelajaran adalah baik.</w:t>
      </w:r>
    </w:p>
    <w:p w:rsidR="00295455" w:rsidRPr="00295455" w:rsidRDefault="00295455" w:rsidP="00EC3F7D">
      <w:pPr>
        <w:spacing w:after="0" w:line="276" w:lineRule="auto"/>
        <w:jc w:val="both"/>
        <w:rPr>
          <w:rFonts w:eastAsia="Times New Roman"/>
          <w:i/>
          <w:sz w:val="12"/>
          <w:szCs w:val="21"/>
        </w:rPr>
      </w:pPr>
    </w:p>
    <w:p w:rsidR="00080662" w:rsidRPr="00E87FDC" w:rsidRDefault="00080662" w:rsidP="00080662">
      <w:pPr>
        <w:spacing w:after="0" w:line="276" w:lineRule="auto"/>
        <w:jc w:val="both"/>
        <w:rPr>
          <w:rFonts w:cs="Times New Roman"/>
          <w:i/>
          <w:sz w:val="22"/>
          <w:szCs w:val="21"/>
        </w:rPr>
      </w:pPr>
      <w:r w:rsidRPr="00E87FDC">
        <w:rPr>
          <w:rFonts w:cs="Times New Roman"/>
          <w:b/>
          <w:i/>
          <w:sz w:val="22"/>
          <w:szCs w:val="21"/>
        </w:rPr>
        <w:t>Kata kunci</w:t>
      </w:r>
      <w:r w:rsidRPr="00E87FDC">
        <w:rPr>
          <w:rFonts w:cs="Times New Roman"/>
          <w:i/>
          <w:sz w:val="22"/>
          <w:szCs w:val="21"/>
        </w:rPr>
        <w:t>: Pelaksanaan supervisi akademik, Pemantauan, Penilaian, Pembimbingan</w:t>
      </w:r>
    </w:p>
    <w:p w:rsidR="00080662" w:rsidRPr="00B4266A" w:rsidRDefault="00080662" w:rsidP="00080662">
      <w:pPr>
        <w:spacing w:before="240" w:after="120" w:line="240" w:lineRule="auto"/>
        <w:jc w:val="center"/>
        <w:rPr>
          <w:rFonts w:cs="Times New Roman"/>
          <w:b/>
          <w:i/>
          <w:sz w:val="22"/>
          <w:szCs w:val="18"/>
        </w:rPr>
      </w:pPr>
      <w:r w:rsidRPr="00B4266A">
        <w:rPr>
          <w:rFonts w:cs="Times New Roman"/>
          <w:b/>
          <w:i/>
          <w:sz w:val="22"/>
          <w:szCs w:val="18"/>
        </w:rPr>
        <w:t>ABSTRACT</w:t>
      </w:r>
    </w:p>
    <w:p w:rsidR="00080662" w:rsidRDefault="00080662" w:rsidP="00EC3F7D">
      <w:pPr>
        <w:spacing w:after="0" w:line="240" w:lineRule="auto"/>
        <w:jc w:val="both"/>
        <w:rPr>
          <w:rFonts w:cs="Times New Roman"/>
          <w:i/>
          <w:sz w:val="22"/>
          <w:szCs w:val="21"/>
        </w:rPr>
      </w:pPr>
      <w:r w:rsidRPr="00295455">
        <w:rPr>
          <w:rFonts w:cs="Times New Roman"/>
          <w:i/>
          <w:sz w:val="22"/>
          <w:szCs w:val="21"/>
          <w:lang w:val="en"/>
        </w:rPr>
        <w:t xml:space="preserve">The purpose of this study </w:t>
      </w:r>
      <w:r w:rsidR="00632423" w:rsidRPr="00295455">
        <w:rPr>
          <w:rFonts w:cs="Times New Roman"/>
          <w:i/>
          <w:sz w:val="22"/>
          <w:szCs w:val="21"/>
        </w:rPr>
        <w:t>a</w:t>
      </w:r>
      <w:r w:rsidRPr="00295455">
        <w:rPr>
          <w:rFonts w:cs="Times New Roman"/>
          <w:i/>
          <w:sz w:val="22"/>
          <w:szCs w:val="21"/>
          <w:lang w:val="en"/>
        </w:rPr>
        <w:t xml:space="preserve">re (i) </w:t>
      </w:r>
      <w:r w:rsidR="00632423" w:rsidRPr="00295455">
        <w:rPr>
          <w:rFonts w:cs="Times New Roman"/>
          <w:i/>
          <w:sz w:val="22"/>
          <w:szCs w:val="21"/>
        </w:rPr>
        <w:t>t</w:t>
      </w:r>
      <w:r w:rsidRPr="00295455">
        <w:rPr>
          <w:rFonts w:cs="Times New Roman"/>
          <w:i/>
          <w:sz w:val="22"/>
          <w:szCs w:val="21"/>
          <w:lang w:val="en"/>
        </w:rPr>
        <w:t xml:space="preserve">o investigate the implementation of the academic supervision of school </w:t>
      </w:r>
      <w:r w:rsidR="00632423" w:rsidRPr="00295455">
        <w:rPr>
          <w:rFonts w:cs="Times New Roman"/>
          <w:i/>
          <w:sz w:val="22"/>
          <w:szCs w:val="21"/>
        </w:rPr>
        <w:t>supervisor</w:t>
      </w:r>
      <w:r w:rsidRPr="00295455">
        <w:rPr>
          <w:rFonts w:cs="Times New Roman"/>
          <w:i/>
          <w:sz w:val="22"/>
          <w:szCs w:val="21"/>
          <w:lang w:val="en"/>
        </w:rPr>
        <w:t xml:space="preserve">s </w:t>
      </w:r>
      <w:r w:rsidR="00632423" w:rsidRPr="00295455">
        <w:rPr>
          <w:rFonts w:cs="Times New Roman"/>
          <w:i/>
          <w:sz w:val="22"/>
          <w:szCs w:val="21"/>
        </w:rPr>
        <w:t>al</w:t>
      </w:r>
      <w:r w:rsidRPr="00295455">
        <w:rPr>
          <w:rFonts w:cs="Times New Roman"/>
          <w:i/>
          <w:sz w:val="22"/>
          <w:szCs w:val="21"/>
          <w:lang w:val="en"/>
        </w:rPr>
        <w:t>i</w:t>
      </w:r>
      <w:r w:rsidR="00632423" w:rsidRPr="00295455">
        <w:rPr>
          <w:rFonts w:cs="Times New Roman"/>
          <w:i/>
          <w:sz w:val="22"/>
          <w:szCs w:val="21"/>
        </w:rPr>
        <w:t>g</w:t>
      </w:r>
      <w:r w:rsidRPr="00295455">
        <w:rPr>
          <w:rFonts w:cs="Times New Roman"/>
          <w:i/>
          <w:sz w:val="22"/>
          <w:szCs w:val="21"/>
          <w:lang w:val="en"/>
        </w:rPr>
        <w:t>n</w:t>
      </w:r>
      <w:r w:rsidR="00632423" w:rsidRPr="00295455">
        <w:rPr>
          <w:rFonts w:cs="Times New Roman"/>
          <w:i/>
          <w:sz w:val="22"/>
          <w:szCs w:val="21"/>
          <w:lang w:val="en"/>
        </w:rPr>
        <w:t xml:space="preserve"> with </w:t>
      </w:r>
      <w:r w:rsidR="00632423" w:rsidRPr="00295455">
        <w:rPr>
          <w:rFonts w:cs="Times New Roman"/>
          <w:i/>
          <w:sz w:val="22"/>
          <w:szCs w:val="21"/>
        </w:rPr>
        <w:t xml:space="preserve"> supervisory </w:t>
      </w:r>
      <w:r w:rsidRPr="00295455">
        <w:rPr>
          <w:rFonts w:cs="Times New Roman"/>
          <w:i/>
          <w:sz w:val="22"/>
          <w:szCs w:val="21"/>
          <w:lang w:val="en"/>
        </w:rPr>
        <w:t>educational background of teacher at SMKN</w:t>
      </w:r>
      <w:r w:rsidR="00632423" w:rsidRPr="00295455">
        <w:rPr>
          <w:rFonts w:cs="Times New Roman"/>
          <w:i/>
          <w:sz w:val="22"/>
          <w:szCs w:val="21"/>
          <w:lang w:val="en"/>
        </w:rPr>
        <w:t xml:space="preserve"> 1 South Galesong in Takalar. (ii) t</w:t>
      </w:r>
      <w:r w:rsidRPr="00295455">
        <w:rPr>
          <w:rFonts w:cs="Times New Roman"/>
          <w:i/>
          <w:sz w:val="22"/>
          <w:szCs w:val="21"/>
          <w:lang w:val="en"/>
        </w:rPr>
        <w:t xml:space="preserve">o examine the implementation of academic supervision of school </w:t>
      </w:r>
      <w:r w:rsidR="00632423" w:rsidRPr="00295455">
        <w:rPr>
          <w:rFonts w:cs="Times New Roman"/>
          <w:i/>
          <w:sz w:val="22"/>
          <w:szCs w:val="21"/>
        </w:rPr>
        <w:t>supervisor</w:t>
      </w:r>
      <w:r w:rsidR="00632423" w:rsidRPr="00295455">
        <w:rPr>
          <w:rFonts w:cs="Times New Roman"/>
          <w:i/>
          <w:sz w:val="22"/>
          <w:szCs w:val="21"/>
          <w:lang w:val="en"/>
        </w:rPr>
        <w:t>s</w:t>
      </w:r>
      <w:r w:rsidRPr="00295455">
        <w:rPr>
          <w:rFonts w:cs="Times New Roman"/>
          <w:i/>
          <w:sz w:val="22"/>
          <w:szCs w:val="21"/>
          <w:lang w:val="en"/>
        </w:rPr>
        <w:t xml:space="preserve"> </w:t>
      </w:r>
      <w:r w:rsidR="00632423" w:rsidRPr="00295455">
        <w:rPr>
          <w:rFonts w:cs="Times New Roman"/>
          <w:i/>
          <w:sz w:val="22"/>
          <w:szCs w:val="21"/>
          <w:lang w:val="en"/>
        </w:rPr>
        <w:t>w</w:t>
      </w:r>
      <w:r w:rsidR="00632423" w:rsidRPr="00295455">
        <w:rPr>
          <w:rFonts w:cs="Times New Roman"/>
          <w:i/>
          <w:sz w:val="22"/>
          <w:szCs w:val="21"/>
        </w:rPr>
        <w:t>h</w:t>
      </w:r>
      <w:r w:rsidR="00632423" w:rsidRPr="00295455">
        <w:rPr>
          <w:rFonts w:cs="Times New Roman"/>
          <w:i/>
          <w:sz w:val="22"/>
          <w:szCs w:val="21"/>
          <w:lang w:val="en"/>
        </w:rPr>
        <w:t>ic</w:t>
      </w:r>
      <w:r w:rsidRPr="00295455">
        <w:rPr>
          <w:rFonts w:cs="Times New Roman"/>
          <w:i/>
          <w:sz w:val="22"/>
          <w:szCs w:val="21"/>
          <w:lang w:val="en"/>
        </w:rPr>
        <w:t xml:space="preserve">h </w:t>
      </w:r>
      <w:r w:rsidR="00632423" w:rsidRPr="00295455">
        <w:rPr>
          <w:rFonts w:cs="Times New Roman"/>
          <w:i/>
          <w:sz w:val="22"/>
          <w:szCs w:val="21"/>
        </w:rPr>
        <w:t xml:space="preserve">is not appropriate to </w:t>
      </w:r>
      <w:r w:rsidR="00632423" w:rsidRPr="00295455">
        <w:rPr>
          <w:rFonts w:cs="Times New Roman"/>
          <w:i/>
          <w:sz w:val="22"/>
          <w:szCs w:val="21"/>
        </w:rPr>
        <w:t>supervisory</w:t>
      </w:r>
      <w:r w:rsidR="00632423" w:rsidRPr="00295455">
        <w:rPr>
          <w:rFonts w:cs="Times New Roman"/>
          <w:i/>
          <w:sz w:val="22"/>
          <w:szCs w:val="21"/>
          <w:lang w:val="en"/>
        </w:rPr>
        <w:t xml:space="preserve"> </w:t>
      </w:r>
      <w:r w:rsidRPr="00295455">
        <w:rPr>
          <w:rFonts w:cs="Times New Roman"/>
          <w:i/>
          <w:sz w:val="22"/>
          <w:szCs w:val="21"/>
          <w:lang w:val="en"/>
        </w:rPr>
        <w:t xml:space="preserve">educational background of teacher </w:t>
      </w:r>
      <w:r w:rsidR="00632423" w:rsidRPr="00295455">
        <w:rPr>
          <w:rFonts w:cs="Times New Roman"/>
          <w:i/>
          <w:sz w:val="22"/>
          <w:szCs w:val="21"/>
          <w:lang w:val="en"/>
        </w:rPr>
        <w:t>at SMK</w:t>
      </w:r>
      <w:r w:rsidRPr="00295455">
        <w:rPr>
          <w:rFonts w:cs="Times New Roman"/>
          <w:i/>
          <w:sz w:val="22"/>
          <w:szCs w:val="21"/>
          <w:lang w:val="en"/>
        </w:rPr>
        <w:t xml:space="preserve">N 1 South Galesong in Takalar. This study </w:t>
      </w:r>
      <w:r w:rsidR="00C94C8A" w:rsidRPr="00295455">
        <w:rPr>
          <w:rFonts w:cs="Times New Roman"/>
          <w:i/>
          <w:sz w:val="22"/>
          <w:szCs w:val="21"/>
        </w:rPr>
        <w:t xml:space="preserve">employed </w:t>
      </w:r>
      <w:r w:rsidRPr="00295455">
        <w:rPr>
          <w:rFonts w:cs="Times New Roman"/>
          <w:i/>
          <w:sz w:val="22"/>
          <w:szCs w:val="21"/>
          <w:lang w:val="en"/>
        </w:rPr>
        <w:t xml:space="preserve">qualitative approach with </w:t>
      </w:r>
      <w:r w:rsidR="00C94C8A" w:rsidRPr="00295455">
        <w:rPr>
          <w:rFonts w:cs="Times New Roman"/>
          <w:i/>
          <w:sz w:val="22"/>
          <w:szCs w:val="21"/>
        </w:rPr>
        <w:t xml:space="preserve">a </w:t>
      </w:r>
      <w:r w:rsidR="00C94C8A" w:rsidRPr="00295455">
        <w:rPr>
          <w:rFonts w:cs="Times New Roman"/>
          <w:i/>
          <w:sz w:val="22"/>
          <w:szCs w:val="21"/>
          <w:lang w:val="en"/>
        </w:rPr>
        <w:t xml:space="preserve">case stud. </w:t>
      </w:r>
      <w:r w:rsidR="00C94C8A" w:rsidRPr="00295455">
        <w:rPr>
          <w:rFonts w:cs="Times New Roman"/>
          <w:i/>
          <w:sz w:val="22"/>
          <w:szCs w:val="21"/>
        </w:rPr>
        <w:t>D</w:t>
      </w:r>
      <w:r w:rsidRPr="00295455">
        <w:rPr>
          <w:rFonts w:cs="Times New Roman"/>
          <w:i/>
          <w:sz w:val="22"/>
          <w:szCs w:val="21"/>
          <w:lang w:val="en"/>
        </w:rPr>
        <w:t xml:space="preserve">ata </w:t>
      </w:r>
      <w:r w:rsidR="00C94C8A" w:rsidRPr="00295455">
        <w:rPr>
          <w:rFonts w:cs="Times New Roman"/>
          <w:i/>
          <w:sz w:val="22"/>
          <w:szCs w:val="21"/>
        </w:rPr>
        <w:t xml:space="preserve">bas </w:t>
      </w:r>
      <w:r w:rsidR="00C94C8A" w:rsidRPr="00295455">
        <w:rPr>
          <w:rFonts w:cs="Times New Roman"/>
          <w:i/>
          <w:sz w:val="22"/>
          <w:szCs w:val="21"/>
          <w:lang w:val="en"/>
        </w:rPr>
        <w:t>collected</w:t>
      </w:r>
      <w:r w:rsidRPr="00295455">
        <w:rPr>
          <w:rFonts w:cs="Times New Roman"/>
          <w:i/>
          <w:sz w:val="22"/>
          <w:szCs w:val="21"/>
          <w:lang w:val="en"/>
        </w:rPr>
        <w:t xml:space="preserve"> through</w:t>
      </w:r>
      <w:r w:rsidR="00C94C8A" w:rsidRPr="00295455">
        <w:rPr>
          <w:rFonts w:cs="Times New Roman"/>
          <w:i/>
          <w:sz w:val="22"/>
          <w:szCs w:val="21"/>
        </w:rPr>
        <w:t xml:space="preserve"> </w:t>
      </w:r>
      <w:r w:rsidRPr="00295455">
        <w:rPr>
          <w:rFonts w:cs="Times New Roman"/>
          <w:i/>
          <w:sz w:val="22"/>
          <w:szCs w:val="21"/>
          <w:lang w:val="en"/>
        </w:rPr>
        <w:t>interviews, observation and documentation</w:t>
      </w:r>
      <w:r w:rsidR="00E87FDC" w:rsidRPr="00295455">
        <w:rPr>
          <w:rFonts w:cs="Times New Roman"/>
          <w:i/>
          <w:sz w:val="22"/>
          <w:szCs w:val="21"/>
          <w:lang w:val="en"/>
        </w:rPr>
        <w:t xml:space="preserve">. </w:t>
      </w:r>
      <w:r w:rsidR="001D0B0B" w:rsidRPr="00295455">
        <w:rPr>
          <w:rFonts w:cs="Times New Roman"/>
          <w:i/>
          <w:sz w:val="22"/>
          <w:szCs w:val="21"/>
        </w:rPr>
        <w:t xml:space="preserve">Sources of data in this </w:t>
      </w:r>
      <w:r w:rsidR="00E87FDC" w:rsidRPr="00295455">
        <w:rPr>
          <w:rFonts w:cs="Times New Roman"/>
          <w:i/>
          <w:sz w:val="22"/>
          <w:szCs w:val="21"/>
        </w:rPr>
        <w:t>s</w:t>
      </w:r>
      <w:r w:rsidR="001D0B0B" w:rsidRPr="00295455">
        <w:rPr>
          <w:rFonts w:cs="Times New Roman"/>
          <w:i/>
          <w:sz w:val="22"/>
          <w:szCs w:val="21"/>
        </w:rPr>
        <w:t xml:space="preserve">tudy </w:t>
      </w:r>
      <w:r w:rsidR="00E87FDC" w:rsidRPr="00295455">
        <w:rPr>
          <w:rFonts w:cs="Times New Roman"/>
          <w:i/>
          <w:sz w:val="22"/>
          <w:szCs w:val="21"/>
        </w:rPr>
        <w:t>were</w:t>
      </w:r>
      <w:r w:rsidR="001D0B0B" w:rsidRPr="00295455">
        <w:rPr>
          <w:rFonts w:cs="Times New Roman"/>
          <w:i/>
          <w:sz w:val="22"/>
          <w:szCs w:val="21"/>
        </w:rPr>
        <w:t xml:space="preserve"> </w:t>
      </w:r>
      <w:r w:rsidR="00E87FDC" w:rsidRPr="00295455">
        <w:rPr>
          <w:rFonts w:cs="Times New Roman"/>
          <w:i/>
          <w:sz w:val="22"/>
          <w:szCs w:val="21"/>
        </w:rPr>
        <w:t>t</w:t>
      </w:r>
      <w:r w:rsidR="001D0B0B" w:rsidRPr="00295455">
        <w:rPr>
          <w:rFonts w:cs="Times New Roman"/>
          <w:i/>
          <w:sz w:val="22"/>
          <w:szCs w:val="21"/>
        </w:rPr>
        <w:t xml:space="preserve">he school supervisor, teacher trained for school supervisor, and document of academic Supervision implementation result. The </w:t>
      </w:r>
      <w:r w:rsidRPr="00295455">
        <w:rPr>
          <w:rFonts w:cs="Times New Roman"/>
          <w:i/>
          <w:sz w:val="22"/>
          <w:szCs w:val="21"/>
          <w:lang w:val="en"/>
        </w:rPr>
        <w:t xml:space="preserve">results </w:t>
      </w:r>
      <w:r w:rsidR="001D0B0B" w:rsidRPr="00295455">
        <w:rPr>
          <w:rFonts w:cs="Times New Roman"/>
          <w:i/>
          <w:sz w:val="22"/>
          <w:szCs w:val="21"/>
        </w:rPr>
        <w:t xml:space="preserve">of the </w:t>
      </w:r>
      <w:r w:rsidR="001D0B0B" w:rsidRPr="00295455">
        <w:rPr>
          <w:rFonts w:cs="Times New Roman"/>
          <w:i/>
          <w:sz w:val="22"/>
          <w:szCs w:val="21"/>
        </w:rPr>
        <w:t xml:space="preserve">Study </w:t>
      </w:r>
      <w:r w:rsidR="001D0B0B" w:rsidRPr="00295455">
        <w:rPr>
          <w:rFonts w:cs="Times New Roman"/>
          <w:i/>
          <w:sz w:val="22"/>
          <w:szCs w:val="21"/>
        </w:rPr>
        <w:t xml:space="preserve">reveal that the </w:t>
      </w:r>
      <w:r w:rsidRPr="00295455">
        <w:rPr>
          <w:rFonts w:cs="Times New Roman"/>
          <w:i/>
          <w:sz w:val="22"/>
          <w:szCs w:val="21"/>
          <w:lang w:val="en"/>
        </w:rPr>
        <w:t xml:space="preserve">implementation of the academic supervision of school </w:t>
      </w:r>
      <w:r w:rsidR="000057B8" w:rsidRPr="00295455">
        <w:rPr>
          <w:rFonts w:cs="Times New Roman"/>
          <w:i/>
          <w:sz w:val="22"/>
          <w:szCs w:val="21"/>
        </w:rPr>
        <w:t>supervisor</w:t>
      </w:r>
      <w:r w:rsidR="000057B8" w:rsidRPr="00295455">
        <w:rPr>
          <w:rFonts w:cs="Times New Roman"/>
          <w:i/>
          <w:sz w:val="22"/>
          <w:szCs w:val="21"/>
          <w:lang w:val="en"/>
        </w:rPr>
        <w:t>s</w:t>
      </w:r>
      <w:r w:rsidR="000057B8" w:rsidRPr="00295455">
        <w:rPr>
          <w:rFonts w:cs="Times New Roman"/>
          <w:i/>
          <w:sz w:val="22"/>
          <w:szCs w:val="21"/>
        </w:rPr>
        <w:t xml:space="preserve"> </w:t>
      </w:r>
      <w:r w:rsidR="00560318" w:rsidRPr="00295455">
        <w:rPr>
          <w:rFonts w:cs="Times New Roman"/>
          <w:i/>
          <w:sz w:val="22"/>
          <w:szCs w:val="21"/>
        </w:rPr>
        <w:t>ha</w:t>
      </w:r>
      <w:r w:rsidR="00E87FDC" w:rsidRPr="00295455">
        <w:rPr>
          <w:rFonts w:cs="Times New Roman"/>
          <w:i/>
          <w:sz w:val="22"/>
          <w:szCs w:val="21"/>
        </w:rPr>
        <w:t>s</w:t>
      </w:r>
      <w:r w:rsidR="00560318" w:rsidRPr="00295455">
        <w:rPr>
          <w:rFonts w:cs="Times New Roman"/>
          <w:i/>
          <w:sz w:val="22"/>
          <w:szCs w:val="21"/>
        </w:rPr>
        <w:t xml:space="preserve"> </w:t>
      </w:r>
      <w:r w:rsidRPr="00295455">
        <w:rPr>
          <w:rFonts w:cs="Times New Roman"/>
          <w:i/>
          <w:sz w:val="22"/>
          <w:szCs w:val="21"/>
          <w:lang w:val="en"/>
        </w:rPr>
        <w:t xml:space="preserve">already </w:t>
      </w:r>
      <w:r w:rsidR="00560318" w:rsidRPr="00295455">
        <w:rPr>
          <w:rFonts w:cs="Times New Roman"/>
          <w:i/>
          <w:sz w:val="22"/>
          <w:szCs w:val="21"/>
        </w:rPr>
        <w:t xml:space="preserve">in line witht the prosedur of academic Supervision </w:t>
      </w:r>
      <w:r w:rsidR="00560318" w:rsidRPr="00295455">
        <w:rPr>
          <w:rFonts w:cs="Times New Roman"/>
          <w:i/>
          <w:sz w:val="22"/>
          <w:szCs w:val="21"/>
          <w:lang w:val="en"/>
        </w:rPr>
        <w:t>implementation</w:t>
      </w:r>
      <w:r w:rsidR="00560318" w:rsidRPr="00295455">
        <w:rPr>
          <w:rFonts w:cs="Times New Roman"/>
          <w:i/>
          <w:sz w:val="22"/>
          <w:szCs w:val="21"/>
        </w:rPr>
        <w:t xml:space="preserve">, for trained teachers who are in line with supervisory  </w:t>
      </w:r>
      <w:r w:rsidR="00560318" w:rsidRPr="00295455">
        <w:rPr>
          <w:rFonts w:cs="Times New Roman"/>
          <w:i/>
          <w:sz w:val="22"/>
          <w:szCs w:val="21"/>
          <w:lang w:val="en"/>
        </w:rPr>
        <w:t>educational background</w:t>
      </w:r>
      <w:r w:rsidR="00560318" w:rsidRPr="00295455">
        <w:rPr>
          <w:rFonts w:cs="Times New Roman"/>
          <w:i/>
          <w:sz w:val="22"/>
          <w:szCs w:val="21"/>
          <w:lang w:val="en"/>
        </w:rPr>
        <w:t xml:space="preserve"> </w:t>
      </w:r>
      <w:r w:rsidR="00560318" w:rsidRPr="00295455">
        <w:rPr>
          <w:rFonts w:cs="Times New Roman"/>
          <w:i/>
          <w:sz w:val="22"/>
          <w:szCs w:val="21"/>
        </w:rPr>
        <w:t xml:space="preserve">in pre supervision phase, the </w:t>
      </w:r>
      <w:r w:rsidR="00560318" w:rsidRPr="00295455">
        <w:rPr>
          <w:rFonts w:cs="Times New Roman"/>
          <w:i/>
          <w:sz w:val="22"/>
          <w:szCs w:val="21"/>
        </w:rPr>
        <w:t>supervisor</w:t>
      </w:r>
      <w:r w:rsidR="00560318" w:rsidRPr="00295455">
        <w:rPr>
          <w:rFonts w:cs="Times New Roman"/>
          <w:i/>
          <w:sz w:val="22"/>
          <w:szCs w:val="21"/>
          <w:lang w:val="en"/>
        </w:rPr>
        <w:t>s conduct monitoring and assessment, in supervision process observation techniques, and in feedback</w:t>
      </w:r>
      <w:r w:rsidR="00560318" w:rsidRPr="00295455">
        <w:rPr>
          <w:rFonts w:cs="Times New Roman"/>
          <w:i/>
          <w:sz w:val="22"/>
          <w:szCs w:val="21"/>
        </w:rPr>
        <w:t xml:space="preserve"> meetings phase, supervisor guide on the implementation of learning process, baut the supervision on the assessment</w:t>
      </w:r>
      <w:r w:rsidR="00D342BA" w:rsidRPr="00295455">
        <w:rPr>
          <w:rFonts w:cs="Times New Roman"/>
          <w:i/>
          <w:sz w:val="22"/>
          <w:szCs w:val="21"/>
        </w:rPr>
        <w:t xml:space="preserve"> of learning outcomes is not implemented, and the result of the assessment conducts </w:t>
      </w:r>
      <w:r w:rsidR="00082B1B" w:rsidRPr="00295455">
        <w:rPr>
          <w:rFonts w:cs="Times New Roman"/>
          <w:i/>
          <w:sz w:val="22"/>
          <w:szCs w:val="21"/>
        </w:rPr>
        <w:t>b</w:t>
      </w:r>
      <w:r w:rsidR="00D342BA" w:rsidRPr="00295455">
        <w:rPr>
          <w:rFonts w:cs="Times New Roman"/>
          <w:i/>
          <w:sz w:val="22"/>
          <w:szCs w:val="21"/>
        </w:rPr>
        <w:t xml:space="preserve">y </w:t>
      </w:r>
      <w:r w:rsidR="00082B1B" w:rsidRPr="00295455">
        <w:rPr>
          <w:rFonts w:cs="Times New Roman"/>
          <w:i/>
          <w:sz w:val="22"/>
          <w:szCs w:val="21"/>
        </w:rPr>
        <w:t xml:space="preserve">supervisor in lesson planning, learning process </w:t>
      </w:r>
      <w:r w:rsidR="00082B1B" w:rsidRPr="00295455">
        <w:rPr>
          <w:rFonts w:cs="Times New Roman"/>
          <w:i/>
          <w:sz w:val="22"/>
          <w:szCs w:val="21"/>
        </w:rPr>
        <w:t>mplementation</w:t>
      </w:r>
      <w:r w:rsidR="00082B1B" w:rsidRPr="00295455">
        <w:rPr>
          <w:rFonts w:cs="Times New Roman"/>
          <w:i/>
          <w:sz w:val="22"/>
          <w:szCs w:val="21"/>
        </w:rPr>
        <w:t xml:space="preserve">, and </w:t>
      </w:r>
      <w:r w:rsidR="00082B1B" w:rsidRPr="00295455">
        <w:rPr>
          <w:rFonts w:cs="Times New Roman"/>
          <w:i/>
          <w:sz w:val="22"/>
          <w:szCs w:val="21"/>
        </w:rPr>
        <w:t>learning outcomes</w:t>
      </w:r>
      <w:r w:rsidR="00082B1B" w:rsidRPr="00295455">
        <w:rPr>
          <w:rFonts w:cs="Times New Roman"/>
          <w:i/>
          <w:sz w:val="22"/>
          <w:szCs w:val="21"/>
        </w:rPr>
        <w:t xml:space="preserve"> </w:t>
      </w:r>
      <w:r w:rsidR="00082B1B" w:rsidRPr="00295455">
        <w:rPr>
          <w:rFonts w:cs="Times New Roman"/>
          <w:i/>
          <w:sz w:val="22"/>
          <w:szCs w:val="21"/>
        </w:rPr>
        <w:t>assessment</w:t>
      </w:r>
      <w:r w:rsidR="00082B1B" w:rsidRPr="00295455">
        <w:rPr>
          <w:rFonts w:cs="Times New Roman"/>
          <w:i/>
          <w:sz w:val="22"/>
          <w:szCs w:val="21"/>
        </w:rPr>
        <w:t xml:space="preserve"> is very good. As for trained</w:t>
      </w:r>
      <w:r w:rsidR="007C74DE" w:rsidRPr="00295455">
        <w:rPr>
          <w:rFonts w:cs="Times New Roman"/>
          <w:i/>
          <w:sz w:val="22"/>
          <w:szCs w:val="21"/>
        </w:rPr>
        <w:t xml:space="preserve"> </w:t>
      </w:r>
      <w:r w:rsidR="007C74DE" w:rsidRPr="00295455">
        <w:rPr>
          <w:rFonts w:cs="Times New Roman"/>
          <w:i/>
          <w:sz w:val="22"/>
          <w:szCs w:val="21"/>
        </w:rPr>
        <w:t xml:space="preserve">teachers who are </w:t>
      </w:r>
      <w:r w:rsidR="007C74DE" w:rsidRPr="00295455">
        <w:rPr>
          <w:rFonts w:cs="Times New Roman"/>
          <w:i/>
          <w:sz w:val="22"/>
          <w:szCs w:val="21"/>
        </w:rPr>
        <w:t xml:space="preserve">not </w:t>
      </w:r>
      <w:r w:rsidR="007C74DE" w:rsidRPr="00295455">
        <w:rPr>
          <w:rFonts w:cs="Times New Roman"/>
          <w:i/>
          <w:sz w:val="22"/>
          <w:szCs w:val="21"/>
        </w:rPr>
        <w:t xml:space="preserve">in line with supervisory  </w:t>
      </w:r>
      <w:r w:rsidR="007C74DE" w:rsidRPr="00295455">
        <w:rPr>
          <w:rFonts w:cs="Times New Roman"/>
          <w:i/>
          <w:sz w:val="22"/>
          <w:szCs w:val="21"/>
          <w:lang w:val="en"/>
        </w:rPr>
        <w:t xml:space="preserve">educational background </w:t>
      </w:r>
      <w:r w:rsidR="007C74DE" w:rsidRPr="00295455">
        <w:rPr>
          <w:rFonts w:cs="Times New Roman"/>
          <w:i/>
          <w:sz w:val="22"/>
          <w:szCs w:val="21"/>
        </w:rPr>
        <w:t>in pre supervision phase</w:t>
      </w:r>
      <w:r w:rsidR="007C74DE" w:rsidRPr="00295455">
        <w:rPr>
          <w:rFonts w:cs="Times New Roman"/>
          <w:i/>
          <w:sz w:val="22"/>
          <w:szCs w:val="21"/>
        </w:rPr>
        <w:t xml:space="preserve">, </w:t>
      </w:r>
      <w:r w:rsidR="007C74DE" w:rsidRPr="00295455">
        <w:rPr>
          <w:rFonts w:cs="Times New Roman"/>
          <w:i/>
          <w:sz w:val="22"/>
          <w:szCs w:val="21"/>
        </w:rPr>
        <w:t xml:space="preserve">the </w:t>
      </w:r>
      <w:r w:rsidR="007C74DE" w:rsidRPr="00295455">
        <w:rPr>
          <w:rFonts w:cs="Times New Roman"/>
          <w:i/>
          <w:sz w:val="22"/>
          <w:szCs w:val="21"/>
        </w:rPr>
        <w:t xml:space="preserve">school </w:t>
      </w:r>
      <w:r w:rsidR="007C74DE" w:rsidRPr="00295455">
        <w:rPr>
          <w:rFonts w:cs="Times New Roman"/>
          <w:i/>
          <w:sz w:val="22"/>
          <w:szCs w:val="21"/>
        </w:rPr>
        <w:t>supervisor</w:t>
      </w:r>
      <w:r w:rsidR="007C74DE" w:rsidRPr="00295455">
        <w:rPr>
          <w:rFonts w:cs="Times New Roman"/>
          <w:i/>
          <w:sz w:val="22"/>
          <w:szCs w:val="21"/>
          <w:lang w:val="en"/>
        </w:rPr>
        <w:t xml:space="preserve">s </w:t>
      </w:r>
      <w:r w:rsidR="007C74DE" w:rsidRPr="00295455">
        <w:rPr>
          <w:rFonts w:cs="Times New Roman"/>
          <w:i/>
          <w:sz w:val="22"/>
          <w:szCs w:val="21"/>
        </w:rPr>
        <w:t xml:space="preserve">also </w:t>
      </w:r>
      <w:r w:rsidR="007C74DE" w:rsidRPr="00295455">
        <w:rPr>
          <w:rFonts w:cs="Times New Roman"/>
          <w:i/>
          <w:sz w:val="22"/>
          <w:szCs w:val="21"/>
          <w:lang w:val="en"/>
        </w:rPr>
        <w:t>conduct</w:t>
      </w:r>
      <w:r w:rsidR="007C74DE" w:rsidRPr="00295455">
        <w:rPr>
          <w:rFonts w:cs="Times New Roman"/>
          <w:i/>
          <w:sz w:val="22"/>
          <w:szCs w:val="21"/>
        </w:rPr>
        <w:t xml:space="preserve"> the coaching and </w:t>
      </w:r>
      <w:r w:rsidR="007C74DE" w:rsidRPr="00295455">
        <w:rPr>
          <w:rFonts w:cs="Times New Roman"/>
          <w:i/>
          <w:sz w:val="22"/>
          <w:szCs w:val="21"/>
        </w:rPr>
        <w:t>the assessment</w:t>
      </w:r>
      <w:r w:rsidR="007C74DE" w:rsidRPr="00295455">
        <w:rPr>
          <w:rFonts w:cs="Times New Roman"/>
          <w:i/>
          <w:sz w:val="22"/>
          <w:szCs w:val="21"/>
        </w:rPr>
        <w:t xml:space="preserve"> result of </w:t>
      </w:r>
      <w:r w:rsidR="007C74DE" w:rsidRPr="00295455">
        <w:rPr>
          <w:rFonts w:cs="Times New Roman"/>
          <w:i/>
          <w:sz w:val="22"/>
          <w:szCs w:val="21"/>
        </w:rPr>
        <w:t>supervisor in lesson planning</w:t>
      </w:r>
      <w:r w:rsidR="007C74DE" w:rsidRPr="00295455">
        <w:rPr>
          <w:rFonts w:cs="Times New Roman"/>
          <w:i/>
          <w:sz w:val="22"/>
          <w:szCs w:val="21"/>
        </w:rPr>
        <w:t xml:space="preserve">, </w:t>
      </w:r>
      <w:r w:rsidR="007C74DE" w:rsidRPr="00295455">
        <w:rPr>
          <w:rFonts w:cs="Times New Roman"/>
          <w:i/>
          <w:sz w:val="22"/>
          <w:szCs w:val="21"/>
        </w:rPr>
        <w:t>learning process</w:t>
      </w:r>
      <w:r w:rsidR="007C74DE" w:rsidRPr="00295455">
        <w:rPr>
          <w:rFonts w:cs="Times New Roman"/>
          <w:i/>
          <w:sz w:val="22"/>
          <w:szCs w:val="21"/>
        </w:rPr>
        <w:t xml:space="preserve"> </w:t>
      </w:r>
      <w:r w:rsidR="007C74DE" w:rsidRPr="00295455">
        <w:rPr>
          <w:rFonts w:cs="Times New Roman"/>
          <w:i/>
          <w:sz w:val="22"/>
          <w:szCs w:val="21"/>
        </w:rPr>
        <w:t>implementation</w:t>
      </w:r>
      <w:r w:rsidR="002C4745" w:rsidRPr="00295455">
        <w:rPr>
          <w:rFonts w:cs="Times New Roman"/>
          <w:i/>
          <w:sz w:val="22"/>
          <w:szCs w:val="21"/>
        </w:rPr>
        <w:t xml:space="preserve">, </w:t>
      </w:r>
      <w:r w:rsidR="002C4745" w:rsidRPr="00295455">
        <w:rPr>
          <w:rFonts w:cs="Times New Roman"/>
          <w:i/>
          <w:sz w:val="22"/>
          <w:szCs w:val="21"/>
        </w:rPr>
        <w:t>and learning outcomes assessment is</w:t>
      </w:r>
      <w:r w:rsidR="002C4745" w:rsidRPr="00295455">
        <w:rPr>
          <w:rFonts w:cs="Times New Roman"/>
          <w:i/>
          <w:sz w:val="22"/>
          <w:szCs w:val="21"/>
        </w:rPr>
        <w:t xml:space="preserve"> good.</w:t>
      </w:r>
    </w:p>
    <w:p w:rsidR="00295455" w:rsidRPr="00295455" w:rsidRDefault="00295455" w:rsidP="00EC3F7D">
      <w:pPr>
        <w:spacing w:after="0" w:line="240" w:lineRule="auto"/>
        <w:jc w:val="both"/>
        <w:rPr>
          <w:rFonts w:cs="Times New Roman"/>
          <w:i/>
          <w:sz w:val="12"/>
          <w:szCs w:val="21"/>
        </w:rPr>
      </w:pPr>
    </w:p>
    <w:p w:rsidR="00080662" w:rsidRPr="00295455" w:rsidRDefault="00BA5881" w:rsidP="00080662">
      <w:pPr>
        <w:spacing w:after="0" w:line="240" w:lineRule="auto"/>
        <w:jc w:val="both"/>
        <w:rPr>
          <w:rFonts w:cs="Times New Roman"/>
          <w:i/>
          <w:sz w:val="22"/>
          <w:szCs w:val="21"/>
        </w:rPr>
      </w:pPr>
      <w:r>
        <w:rPr>
          <w:rFonts w:cs="Times New Roman"/>
          <w:b/>
          <w:i/>
          <w:sz w:val="22"/>
          <w:szCs w:val="21"/>
          <w:lang w:val="en"/>
        </w:rPr>
        <w:t>Keyword</w:t>
      </w:r>
      <w:r w:rsidR="00080662" w:rsidRPr="00295455">
        <w:rPr>
          <w:rFonts w:cs="Times New Roman"/>
          <w:i/>
          <w:sz w:val="22"/>
          <w:szCs w:val="21"/>
          <w:lang w:val="en"/>
        </w:rPr>
        <w:t xml:space="preserve">: </w:t>
      </w:r>
      <w:r w:rsidR="00080662" w:rsidRPr="00295455">
        <w:rPr>
          <w:rFonts w:cs="Times New Roman"/>
          <w:i/>
          <w:sz w:val="22"/>
          <w:szCs w:val="21"/>
        </w:rPr>
        <w:t>I</w:t>
      </w:r>
      <w:r w:rsidR="00080662" w:rsidRPr="00295455">
        <w:rPr>
          <w:rFonts w:cs="Times New Roman"/>
          <w:i/>
          <w:sz w:val="22"/>
          <w:szCs w:val="21"/>
          <w:lang w:val="en"/>
        </w:rPr>
        <w:t xml:space="preserve">mplementation of </w:t>
      </w:r>
      <w:r w:rsidR="00080662" w:rsidRPr="00295455">
        <w:rPr>
          <w:rFonts w:cs="Times New Roman"/>
          <w:i/>
          <w:sz w:val="22"/>
          <w:szCs w:val="21"/>
        </w:rPr>
        <w:t>A</w:t>
      </w:r>
      <w:r w:rsidR="00080662" w:rsidRPr="00295455">
        <w:rPr>
          <w:rFonts w:cs="Times New Roman"/>
          <w:i/>
          <w:sz w:val="22"/>
          <w:szCs w:val="21"/>
          <w:lang w:val="en"/>
        </w:rPr>
        <w:t xml:space="preserve">cademic Supervision, </w:t>
      </w:r>
      <w:r w:rsidR="00080662" w:rsidRPr="00295455">
        <w:rPr>
          <w:rFonts w:cs="Times New Roman"/>
          <w:i/>
          <w:sz w:val="22"/>
          <w:szCs w:val="21"/>
        </w:rPr>
        <w:t>M</w:t>
      </w:r>
      <w:r w:rsidR="00080662" w:rsidRPr="00295455">
        <w:rPr>
          <w:rFonts w:cs="Times New Roman"/>
          <w:i/>
          <w:sz w:val="22"/>
          <w:szCs w:val="21"/>
          <w:lang w:val="en"/>
        </w:rPr>
        <w:t xml:space="preserve">onitoring, </w:t>
      </w:r>
      <w:r w:rsidR="00080662" w:rsidRPr="00295455">
        <w:rPr>
          <w:rFonts w:cs="Times New Roman"/>
          <w:i/>
          <w:sz w:val="22"/>
          <w:szCs w:val="21"/>
        </w:rPr>
        <w:t>A</w:t>
      </w:r>
      <w:r w:rsidR="00080662" w:rsidRPr="00295455">
        <w:rPr>
          <w:rFonts w:cs="Times New Roman"/>
          <w:i/>
          <w:sz w:val="22"/>
          <w:szCs w:val="21"/>
          <w:lang w:val="en"/>
        </w:rPr>
        <w:t xml:space="preserve">ssessment, </w:t>
      </w:r>
      <w:r w:rsidR="00080662" w:rsidRPr="00295455">
        <w:rPr>
          <w:rFonts w:cs="Times New Roman"/>
          <w:i/>
          <w:sz w:val="22"/>
          <w:szCs w:val="21"/>
        </w:rPr>
        <w:t>G</w:t>
      </w:r>
      <w:r w:rsidR="00080662" w:rsidRPr="00295455">
        <w:rPr>
          <w:rFonts w:cs="Times New Roman"/>
          <w:i/>
          <w:sz w:val="22"/>
          <w:szCs w:val="21"/>
          <w:lang w:val="en"/>
        </w:rPr>
        <w:t>uidance</w:t>
      </w:r>
    </w:p>
    <w:p w:rsidR="00111045" w:rsidRDefault="00111045" w:rsidP="00080662">
      <w:pPr>
        <w:spacing w:after="0" w:line="240" w:lineRule="auto"/>
        <w:jc w:val="both"/>
        <w:rPr>
          <w:rFonts w:ascii="Arial" w:hAnsi="Arial" w:cs="Arial"/>
          <w:sz w:val="22"/>
          <w:szCs w:val="18"/>
        </w:rPr>
        <w:sectPr w:rsidR="00111045" w:rsidSect="009A5CFB">
          <w:headerReference w:type="default" r:id="rId9"/>
          <w:pgSz w:w="11907" w:h="16838" w:code="9"/>
          <w:pgMar w:top="1701" w:right="1134" w:bottom="1474" w:left="1134" w:header="1134" w:footer="851" w:gutter="0"/>
          <w:cols w:space="708"/>
          <w:titlePg/>
          <w:docGrid w:linePitch="360"/>
        </w:sectPr>
      </w:pPr>
    </w:p>
    <w:p w:rsidR="00111045" w:rsidRDefault="00111045" w:rsidP="00A01007">
      <w:pPr>
        <w:spacing w:after="0"/>
        <w:rPr>
          <w:rFonts w:cs="Times New Roman"/>
          <w:b/>
          <w:sz w:val="22"/>
        </w:rPr>
      </w:pPr>
      <w:r w:rsidRPr="00111045">
        <w:rPr>
          <w:rFonts w:cs="Times New Roman"/>
          <w:b/>
          <w:sz w:val="22"/>
        </w:rPr>
        <w:lastRenderedPageBreak/>
        <w:t>PENDAHULUAN</w:t>
      </w:r>
    </w:p>
    <w:p w:rsidR="00A01007" w:rsidRPr="00111045" w:rsidRDefault="00A01007" w:rsidP="00A01007">
      <w:pPr>
        <w:spacing w:after="0"/>
        <w:rPr>
          <w:rFonts w:cs="Times New Roman"/>
          <w:b/>
          <w:sz w:val="22"/>
        </w:rPr>
      </w:pPr>
    </w:p>
    <w:p w:rsidR="000C59EB" w:rsidRPr="00420323" w:rsidRDefault="000C59EB" w:rsidP="000C59EB">
      <w:pPr>
        <w:autoSpaceDE w:val="0"/>
        <w:autoSpaceDN w:val="0"/>
        <w:adjustRightInd w:val="0"/>
        <w:spacing w:after="0" w:line="240" w:lineRule="auto"/>
        <w:ind w:firstLine="720"/>
        <w:jc w:val="both"/>
        <w:rPr>
          <w:rFonts w:cs="Times New Roman"/>
          <w:szCs w:val="24"/>
        </w:rPr>
      </w:pPr>
      <w:r>
        <w:rPr>
          <w:rFonts w:eastAsia="Times New Roman" w:cs="Times New Roman"/>
          <w:szCs w:val="24"/>
        </w:rPr>
        <w:t>K</w:t>
      </w:r>
      <w:r w:rsidRPr="005C04BB">
        <w:rPr>
          <w:rFonts w:eastAsia="Times New Roman" w:cs="Times New Roman"/>
          <w:szCs w:val="24"/>
        </w:rPr>
        <w:t>omponen</w:t>
      </w:r>
      <w:r>
        <w:rPr>
          <w:rFonts w:eastAsia="Times New Roman" w:cs="Times New Roman"/>
          <w:szCs w:val="24"/>
        </w:rPr>
        <w:t xml:space="preserve"> </w:t>
      </w:r>
      <w:r w:rsidRPr="005C04BB">
        <w:rPr>
          <w:rFonts w:eastAsia="Times New Roman" w:cs="Times New Roman"/>
          <w:szCs w:val="24"/>
        </w:rPr>
        <w:t xml:space="preserve">yang bertanggung jawab dalam keberhasilan peningkatan mutu pendidikan di sekolah adalah </w:t>
      </w:r>
      <w:r>
        <w:rPr>
          <w:rFonts w:eastAsia="Times New Roman" w:cs="Times New Roman"/>
          <w:szCs w:val="24"/>
        </w:rPr>
        <w:t>pendidik dan tenaga</w:t>
      </w:r>
      <w:r w:rsidRPr="005C04BB">
        <w:rPr>
          <w:rFonts w:eastAsia="Times New Roman" w:cs="Times New Roman"/>
          <w:szCs w:val="24"/>
        </w:rPr>
        <w:t xml:space="preserve"> kependidikan. </w:t>
      </w:r>
      <w:r w:rsidRPr="000C59EB">
        <w:rPr>
          <w:sz w:val="22"/>
        </w:rPr>
        <w:t>Pengawas</w:t>
      </w:r>
      <w:r w:rsidRPr="000F4C5A">
        <w:rPr>
          <w:szCs w:val="24"/>
        </w:rPr>
        <w:t xml:space="preserve">, </w:t>
      </w:r>
      <w:r>
        <w:rPr>
          <w:szCs w:val="24"/>
        </w:rPr>
        <w:t>k</w:t>
      </w:r>
      <w:r w:rsidRPr="000F4C5A">
        <w:rPr>
          <w:szCs w:val="24"/>
        </w:rPr>
        <w:t xml:space="preserve">epala </w:t>
      </w:r>
      <w:r>
        <w:rPr>
          <w:szCs w:val="24"/>
        </w:rPr>
        <w:t>s</w:t>
      </w:r>
      <w:r w:rsidRPr="000F4C5A">
        <w:rPr>
          <w:szCs w:val="24"/>
        </w:rPr>
        <w:t>ekolah dan guru merupakan pendidik dan tenaga kependidikan yang mutlak terstandarisasi kompetensinya secara nasional menurut P</w:t>
      </w:r>
      <w:r>
        <w:rPr>
          <w:szCs w:val="24"/>
        </w:rPr>
        <w:t xml:space="preserve">eraturan </w:t>
      </w:r>
      <w:r w:rsidRPr="000F4C5A">
        <w:rPr>
          <w:szCs w:val="24"/>
        </w:rPr>
        <w:t>P</w:t>
      </w:r>
      <w:r>
        <w:rPr>
          <w:szCs w:val="24"/>
        </w:rPr>
        <w:t>emerintah</w:t>
      </w:r>
      <w:r w:rsidRPr="000F4C5A">
        <w:rPr>
          <w:szCs w:val="24"/>
        </w:rPr>
        <w:t xml:space="preserve"> No</w:t>
      </w:r>
      <w:r>
        <w:rPr>
          <w:szCs w:val="24"/>
        </w:rPr>
        <w:t>mor</w:t>
      </w:r>
      <w:r w:rsidRPr="000F4C5A">
        <w:rPr>
          <w:szCs w:val="24"/>
        </w:rPr>
        <w:t xml:space="preserve"> 19 tahun 2005</w:t>
      </w:r>
      <w:r>
        <w:rPr>
          <w:szCs w:val="24"/>
        </w:rPr>
        <w:t xml:space="preserve"> tentang Standar Nasional Pendidikan,</w:t>
      </w:r>
      <w:r w:rsidRPr="000F4C5A">
        <w:rPr>
          <w:szCs w:val="24"/>
        </w:rPr>
        <w:t xml:space="preserve"> </w:t>
      </w:r>
      <w:r>
        <w:rPr>
          <w:szCs w:val="24"/>
        </w:rPr>
        <w:t>k</w:t>
      </w:r>
      <w:r w:rsidRPr="000F4C5A">
        <w:rPr>
          <w:szCs w:val="24"/>
        </w:rPr>
        <w:t>arena pengawas, kepala sekolah dan guru adalah tiga unsur yang berperan aktif dalam persekolahan.</w:t>
      </w:r>
    </w:p>
    <w:p w:rsidR="00111045" w:rsidRPr="00111045" w:rsidRDefault="00111045" w:rsidP="000C59EB">
      <w:pPr>
        <w:spacing w:before="120" w:after="120" w:line="240" w:lineRule="auto"/>
        <w:ind w:firstLine="567"/>
        <w:jc w:val="both"/>
        <w:rPr>
          <w:rFonts w:cs="Times New Roman"/>
          <w:sz w:val="22"/>
        </w:rPr>
      </w:pPr>
      <w:r w:rsidRPr="00111045">
        <w:rPr>
          <w:rFonts w:cs="Times New Roman"/>
          <w:sz w:val="22"/>
        </w:rPr>
        <w:t>Salah satu jabatan resmi bidang pendidikan yang ada di Indonesia untuk melakukan pemantauan atas pelaksanaan manajemen sekolah dan pelaksanaan belajar mengajar di kelas dikenal dengan pengawas sekolah atau penilik sekolah. Jabatan pengawas sekolah adalah jabatan fungsional sebagai perpanjangan tangan Dinas Pendidikan Kabupaten/Kota. Keterampilan yang dimiliki oleh pengawas sekolah adalah (1) keterampilan manajerial, karena bagian dari fungsi manajemen; dan (2) keterampilan akademik, penerapannya adalah pengawasan dan pembinaan dalam pelaksanaan pembelajaran, (Sagala, 2012:138).</w:t>
      </w:r>
    </w:p>
    <w:p w:rsidR="00111045" w:rsidRPr="00111045" w:rsidRDefault="00111045" w:rsidP="00D85E10">
      <w:pPr>
        <w:spacing w:after="120" w:line="240" w:lineRule="auto"/>
        <w:ind w:firstLine="567"/>
        <w:jc w:val="both"/>
        <w:rPr>
          <w:rFonts w:cs="Times New Roman"/>
          <w:sz w:val="22"/>
        </w:rPr>
      </w:pPr>
      <w:r w:rsidRPr="00111045">
        <w:rPr>
          <w:rFonts w:cs="Times New Roman"/>
          <w:sz w:val="22"/>
        </w:rPr>
        <w:t>Pengawas sekolah memiliki peran dan fungsi yang sangat signifikan dan strategis dalam proses dan hasil pendidikan yang bermutu di sekolah. Dalam Peraturan Pemerintah Republik Indonesia Nomor 19 tahun 2005, tentang Standar Nasional Pendidikan, pada pasal 55 dinyatakan “pengawasan satuan pendidikan meliputi pemantauan, supervisi, evaluasi, pelaporan dan tindak lanjut hasil pengawasan. Selanjutnya pada pasal 57 dinyatakan supervisi yang meliputi supervisi manajerial dan akademik dilakukan secara teratur dan berkesinambungan oleh pengawas atau penilik satuan pendidikan dan kepala satuan pendidikan.</w:t>
      </w:r>
    </w:p>
    <w:p w:rsidR="00111045" w:rsidRPr="00111045" w:rsidRDefault="00111045" w:rsidP="00D85E10">
      <w:pPr>
        <w:spacing w:after="120" w:line="240" w:lineRule="auto"/>
        <w:ind w:firstLine="567"/>
        <w:jc w:val="both"/>
        <w:rPr>
          <w:rFonts w:cs="Times New Roman"/>
          <w:sz w:val="22"/>
        </w:rPr>
      </w:pPr>
      <w:r w:rsidRPr="00111045">
        <w:rPr>
          <w:rFonts w:cs="Times New Roman"/>
          <w:sz w:val="22"/>
        </w:rPr>
        <w:t>Kegiatan supervisi akademik idealnya dilaksanakan oleh pengawas sekolah dalam rumpun mata pelajaran yang sesuai dengan latar belakang pendidikannya dengan guru yang disupervisi, tetapi kenyataan di lapangan menunjukkan kegiatan supervisi akademik oleh pengawas sekolah dalam rumpun mata pelajaran tidak sesuai dengan latar belakang pendidikan guru yang disupervisi.</w:t>
      </w:r>
    </w:p>
    <w:p w:rsidR="00111045" w:rsidRPr="00111045" w:rsidRDefault="00111045" w:rsidP="00D85E10">
      <w:pPr>
        <w:spacing w:after="120" w:line="240" w:lineRule="auto"/>
        <w:ind w:firstLine="567"/>
        <w:jc w:val="both"/>
        <w:rPr>
          <w:rFonts w:cs="Times New Roman"/>
          <w:sz w:val="22"/>
        </w:rPr>
      </w:pPr>
      <w:r w:rsidRPr="00111045">
        <w:rPr>
          <w:rFonts w:cs="Times New Roman"/>
          <w:sz w:val="22"/>
        </w:rPr>
        <w:lastRenderedPageBreak/>
        <w:t xml:space="preserve">Temuan penelitian tentang </w:t>
      </w:r>
      <w:r w:rsidRPr="00111045">
        <w:rPr>
          <w:rFonts w:cs="Times New Roman"/>
          <w:i/>
          <w:iCs/>
          <w:sz w:val="22"/>
        </w:rPr>
        <w:t xml:space="preserve">persepsi tentang efektivitas pelaksanaan supervisi akademik oleh pengawas sekolah di SMA Negeri 2 Bantaeng Kabupaten Bantaeng, </w:t>
      </w:r>
      <w:r w:rsidRPr="00111045">
        <w:rPr>
          <w:rFonts w:cs="Times New Roman"/>
          <w:sz w:val="22"/>
        </w:rPr>
        <w:t>menunjukkan bahwa menurut persepsi guru, supervisi akademik yang dilaksanakan oleh pengawas sekolah hasilnya kurang efektif, namun demikian, dari sudut pandang frekuensi dan proses pengawasan oleh pengawas sekolah menurut persepsi guru dinilai dengan efektif. Selanjutnya, ditinjau dari sudut pandang peran supervisi akademik oleh pengawas dalam meningkatkan kompetensi pedagogik guru ternyata hasilnya kurang efektif</w:t>
      </w:r>
      <w:r w:rsidRPr="00111045">
        <w:rPr>
          <w:rFonts w:cs="Times New Roman"/>
          <w:i/>
          <w:iCs/>
          <w:sz w:val="22"/>
        </w:rPr>
        <w:t xml:space="preserve"> </w:t>
      </w:r>
      <w:r w:rsidRPr="00111045">
        <w:rPr>
          <w:rFonts w:cs="Times New Roman"/>
          <w:sz w:val="22"/>
        </w:rPr>
        <w:t xml:space="preserve">dan ditinjau dari sudut pandang kegiatan evaluasi dan tindak lanjut pengawasan oleh pengawas sekolah berjalan dengan kurang efektif, (Sakran, 2013:43). </w:t>
      </w:r>
    </w:p>
    <w:p w:rsidR="00111045" w:rsidRPr="00111045" w:rsidRDefault="00111045" w:rsidP="000479CD">
      <w:pPr>
        <w:spacing w:after="120" w:line="240" w:lineRule="auto"/>
        <w:ind w:firstLine="567"/>
        <w:jc w:val="both"/>
        <w:rPr>
          <w:rFonts w:cs="Times New Roman"/>
          <w:sz w:val="22"/>
        </w:rPr>
      </w:pPr>
      <w:r w:rsidRPr="00111045">
        <w:rPr>
          <w:rFonts w:cs="Times New Roman"/>
          <w:sz w:val="22"/>
        </w:rPr>
        <w:t>Berdasarkan observasi dan wawancara awal yang dilakukan oleh peneliti dengan pengawas sekolah di SMK Negeri 1 Galesong Selatan tentang pelaksanaan supervisi akademik bagi guru binaannya dan ditinjau dari latar belakang pendidikan dapat ditunjukkan dalam bagan di bawah ini:</w:t>
      </w:r>
    </w:p>
    <w:p w:rsidR="00111045" w:rsidRPr="00111045" w:rsidRDefault="00111045" w:rsidP="00111045">
      <w:pPr>
        <w:spacing w:after="120" w:line="240" w:lineRule="auto"/>
        <w:jc w:val="both"/>
        <w:rPr>
          <w:rFonts w:cs="Times New Roman"/>
          <w:sz w:val="22"/>
        </w:rPr>
      </w:pPr>
      <w:r w:rsidRPr="00111045">
        <w:rPr>
          <w:rFonts w:cs="Times New Roman"/>
          <w:noProof/>
          <w:sz w:val="22"/>
          <w:lang w:eastAsia="id-ID"/>
        </w:rPr>
        <w:drawing>
          <wp:inline distT="0" distB="0" distL="0" distR="0" wp14:anchorId="270B3B5A" wp14:editId="74F0B113">
            <wp:extent cx="2487007" cy="13906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2792" cy="1416252"/>
                    </a:xfrm>
                    <a:prstGeom prst="rect">
                      <a:avLst/>
                    </a:prstGeom>
                    <a:noFill/>
                  </pic:spPr>
                </pic:pic>
              </a:graphicData>
            </a:graphic>
          </wp:inline>
        </w:drawing>
      </w:r>
    </w:p>
    <w:p w:rsidR="00111045" w:rsidRPr="00111045" w:rsidRDefault="00111045" w:rsidP="00111045">
      <w:pPr>
        <w:spacing w:after="120" w:line="240" w:lineRule="auto"/>
        <w:ind w:left="1134" w:hanging="1134"/>
        <w:jc w:val="both"/>
        <w:rPr>
          <w:rFonts w:cs="Times New Roman"/>
          <w:sz w:val="22"/>
        </w:rPr>
      </w:pPr>
      <w:r w:rsidRPr="00111045">
        <w:rPr>
          <w:rFonts w:cs="Times New Roman"/>
          <w:sz w:val="22"/>
        </w:rPr>
        <w:t>Gambar 1.1 Pengawas Sekolah dengan Guru Bina</w:t>
      </w:r>
    </w:p>
    <w:p w:rsidR="00111045" w:rsidRPr="00111045" w:rsidRDefault="00111045" w:rsidP="000479CD">
      <w:pPr>
        <w:spacing w:after="120" w:line="240" w:lineRule="auto"/>
        <w:ind w:firstLine="567"/>
        <w:jc w:val="both"/>
        <w:rPr>
          <w:rFonts w:cs="Times New Roman"/>
          <w:sz w:val="22"/>
        </w:rPr>
      </w:pPr>
      <w:r w:rsidRPr="00111045">
        <w:rPr>
          <w:rFonts w:cs="Times New Roman"/>
          <w:sz w:val="22"/>
        </w:rPr>
        <w:t>Pelaksanaan supervisi akademik oleh pengawas sekolah dalam rumpun mata pelajaran akan berjalan tidak sesuai dengan yang seharusnya apabila pelaksanaan supervisi akademik hanya dilakukan untuk memenuhi target pencapaian jumlah guru yang disupervisi. Pembinaan lebih mendalam terhadap guru tidak dilakukan karena beban pekerjaan yang berat, dan ketidaksesuaian jurusannya. Dengan kondisi seperti ini pengawas sekolah dalam rumpun mata pelajaran yang latar belakang pendidikannya tidak sama dengan guru yang menjadi binaannya, sehingga pada saat supervisi akademik yang dilakukan pengawas sekolah, dan guru yang di supervisi sama dengan latar belakang pendidikan pengawas maka kemungkinan ada koreksi perbaikan dan hasil penilaiannya mungkin lebih baik dari pada latar belakang pendidikannya tidak sama.</w:t>
      </w:r>
    </w:p>
    <w:p w:rsidR="00111045" w:rsidRDefault="00111045" w:rsidP="000C59EB">
      <w:pPr>
        <w:spacing w:after="120" w:line="240" w:lineRule="auto"/>
        <w:ind w:firstLine="567"/>
        <w:jc w:val="both"/>
        <w:rPr>
          <w:rFonts w:cs="Times New Roman"/>
          <w:sz w:val="22"/>
        </w:rPr>
      </w:pPr>
      <w:r w:rsidRPr="00111045">
        <w:rPr>
          <w:rFonts w:cs="Times New Roman"/>
          <w:sz w:val="22"/>
        </w:rPr>
        <w:lastRenderedPageBreak/>
        <w:t>Berdasarkan permasalahan yang telah diuraikan maka perlu untuk mengadakan penelitian berkaitan dengan pengawas sekolah tentang analisis pelaksanaan supervisi akademik pengawas sekolah bagi guru SMK Negeri 1 Galesong Selatan ditinjau dari latar belakang pendidikan pengawas sekolah dan guru di Kabupaten Takalar.</w:t>
      </w:r>
    </w:p>
    <w:p w:rsidR="00955E27" w:rsidRPr="008D03AC" w:rsidRDefault="00955E27" w:rsidP="000C59EB">
      <w:pPr>
        <w:spacing w:after="120" w:line="240" w:lineRule="auto"/>
        <w:ind w:firstLine="567"/>
        <w:jc w:val="both"/>
        <w:rPr>
          <w:rFonts w:cs="Times New Roman"/>
          <w:sz w:val="22"/>
        </w:rPr>
      </w:pPr>
      <w:r w:rsidRPr="008D03AC">
        <w:rPr>
          <w:sz w:val="22"/>
        </w:rPr>
        <w:t>Menurut Glickman (1981) dalam Sudjana (2011: 54) secara konseptual supervisi akademik adalah serangkaian kegiatan membantu guru mengembangkan kemampuannya dalam mengelola proses pembelajaran agar dapat mencapai tujuan pembelajaran. Supervisi akademik merupakan upaya membantu guru-guru mengembangkan kemampuannya mencapai tujuan pembelajaran (Daresh, 1989) dalam Sudjana (2011: 54) dengan demikian esensi supervisi akademik adalah bantuan professional kepada guru agar guru dapat mempertinggi kualitas pembelajaran.</w:t>
      </w:r>
    </w:p>
    <w:p w:rsidR="00955E27" w:rsidRPr="008D03AC" w:rsidRDefault="00955E27" w:rsidP="00955E27">
      <w:pPr>
        <w:spacing w:after="120" w:line="240" w:lineRule="auto"/>
        <w:ind w:firstLine="567"/>
        <w:jc w:val="both"/>
        <w:rPr>
          <w:rFonts w:cs="Times New Roman"/>
          <w:sz w:val="22"/>
        </w:rPr>
      </w:pPr>
      <w:r w:rsidRPr="008D03AC">
        <w:rPr>
          <w:rFonts w:eastAsia="Times New Roman" w:cs="Times New Roman"/>
          <w:sz w:val="22"/>
        </w:rPr>
        <w:t>Ada tiga tujuan supervisi akademik menurut Sergiovanni (1987) dalam Sudjana (2011: 56-57) yaitu; (1) membantu guru mengembangkan kemampuan profesionalnya dalam melaksanakan tugas pokok dan tanggung jawabnya, (2) meningkatkan kualitas pembelajaran melalui pemantauan dan penilaian kegiatan proses belajar mengajar di sekolah agar diketahui sejauh mana tercapainya tujuan pembelajaran, (3) mendorong guru menggunakan seluruh kemampuannya dalam melaksanakan pembelajaran, selalu berusaha meningkatkan kemampuannya, memiliki perhatian yang sungguh-sungguh (</w:t>
      </w:r>
      <w:r w:rsidRPr="008D03AC">
        <w:rPr>
          <w:rFonts w:eastAsia="Times New Roman" w:cs="Times New Roman"/>
          <w:i/>
          <w:sz w:val="22"/>
        </w:rPr>
        <w:t>commitment</w:t>
      </w:r>
      <w:r w:rsidRPr="008D03AC">
        <w:rPr>
          <w:rFonts w:eastAsia="Times New Roman" w:cs="Times New Roman"/>
          <w:sz w:val="22"/>
        </w:rPr>
        <w:t>) terhadap tugas dan tanggung jawabnya</w:t>
      </w:r>
      <w:r w:rsidRPr="008D03AC">
        <w:rPr>
          <w:rFonts w:cs="Times New Roman"/>
          <w:sz w:val="22"/>
        </w:rPr>
        <w:t>.</w:t>
      </w:r>
    </w:p>
    <w:p w:rsidR="00955E27" w:rsidRPr="008D03AC" w:rsidRDefault="00955E27" w:rsidP="00955E27">
      <w:pPr>
        <w:spacing w:after="0" w:line="240" w:lineRule="auto"/>
        <w:ind w:firstLine="567"/>
        <w:jc w:val="both"/>
        <w:rPr>
          <w:rFonts w:eastAsia="Times New Roman" w:cs="Times New Roman"/>
          <w:sz w:val="22"/>
        </w:rPr>
      </w:pPr>
      <w:r w:rsidRPr="008D03AC">
        <w:rPr>
          <w:rFonts w:eastAsia="Times New Roman" w:cs="Times New Roman"/>
          <w:sz w:val="22"/>
        </w:rPr>
        <w:t>Prinsip-prinsip yang harus diperhatikan dan direalisasikan oleh pengawas sekolah sebaga</w:t>
      </w:r>
      <w:r w:rsidRPr="008D03AC">
        <w:rPr>
          <w:rFonts w:eastAsia="Times New Roman" w:cs="Times New Roman"/>
          <w:sz w:val="22"/>
        </w:rPr>
        <w:t>i supervisor dalam melaksanakan p</w:t>
      </w:r>
      <w:r w:rsidRPr="008D03AC">
        <w:rPr>
          <w:rFonts w:eastAsia="Times New Roman" w:cs="Times New Roman"/>
          <w:sz w:val="22"/>
        </w:rPr>
        <w:t>engawasan akademik</w:t>
      </w:r>
      <w:r w:rsidRPr="008D03AC">
        <w:rPr>
          <w:rFonts w:eastAsia="Times New Roman" w:cs="Times New Roman"/>
          <w:sz w:val="22"/>
        </w:rPr>
        <w:t xml:space="preserve"> </w:t>
      </w:r>
      <w:r w:rsidRPr="008D03AC">
        <w:rPr>
          <w:rFonts w:eastAsia="Times New Roman" w:cs="Times New Roman"/>
          <w:sz w:val="22"/>
        </w:rPr>
        <w:t>menurut Sahertian (2010: 20) prinsip supervisi yang dilaksanakan adalah:</w:t>
      </w:r>
    </w:p>
    <w:p w:rsidR="00955E27" w:rsidRPr="008D03AC" w:rsidRDefault="00955E27" w:rsidP="00955E27">
      <w:pPr>
        <w:pStyle w:val="ListParagraph"/>
        <w:numPr>
          <w:ilvl w:val="0"/>
          <w:numId w:val="5"/>
        </w:numPr>
        <w:spacing w:after="0" w:line="240" w:lineRule="auto"/>
        <w:ind w:left="284" w:hanging="284"/>
        <w:jc w:val="both"/>
        <w:rPr>
          <w:rFonts w:eastAsia="Times New Roman" w:cs="Times New Roman"/>
          <w:sz w:val="22"/>
        </w:rPr>
      </w:pPr>
      <w:r w:rsidRPr="008D03AC">
        <w:rPr>
          <w:rFonts w:eastAsia="Times New Roman" w:cs="Times New Roman"/>
          <w:sz w:val="22"/>
        </w:rPr>
        <w:t>Prinsip ilmiah (</w:t>
      </w:r>
      <w:r w:rsidRPr="008D03AC">
        <w:rPr>
          <w:rFonts w:eastAsia="Times New Roman" w:cs="Times New Roman"/>
          <w:i/>
          <w:sz w:val="22"/>
        </w:rPr>
        <w:t>scientific</w:t>
      </w:r>
      <w:r w:rsidRPr="008D03AC">
        <w:rPr>
          <w:rFonts w:eastAsia="Times New Roman" w:cs="Times New Roman"/>
          <w:sz w:val="22"/>
        </w:rPr>
        <w:t>) mengandung ciri-ciri yaitu: (1) kegiatan supervisi dilaksanakan berdasarkan data obyektif yang diperoleh dalam kenyataan pelaksanaan proses belajar mengajar, (2) untuk memperoleh data perlu alat perekam data seperti angket, observasi, percakapan pribadi, (3) kegiatan supervisi dilaksanakan secara sistematis, terencana dan kontinu.</w:t>
      </w:r>
    </w:p>
    <w:p w:rsidR="00955E27" w:rsidRPr="008D03AC" w:rsidRDefault="00955E27" w:rsidP="00955E27">
      <w:pPr>
        <w:pStyle w:val="ListParagraph"/>
        <w:numPr>
          <w:ilvl w:val="0"/>
          <w:numId w:val="5"/>
        </w:numPr>
        <w:spacing w:before="240" w:after="0" w:line="240" w:lineRule="auto"/>
        <w:ind w:left="284" w:hanging="284"/>
        <w:jc w:val="both"/>
        <w:rPr>
          <w:rFonts w:eastAsia="Times New Roman" w:cs="Times New Roman"/>
          <w:sz w:val="22"/>
          <w:szCs w:val="24"/>
        </w:rPr>
      </w:pPr>
      <w:r w:rsidRPr="008D03AC">
        <w:rPr>
          <w:rFonts w:eastAsia="Times New Roman" w:cs="Times New Roman"/>
          <w:sz w:val="22"/>
        </w:rPr>
        <w:t>Prinsip demokratis mengandung makna menjunjung tinggi harga diri dan martabat</w:t>
      </w:r>
      <w:r>
        <w:rPr>
          <w:rFonts w:eastAsia="Times New Roman" w:cs="Times New Roman"/>
          <w:szCs w:val="24"/>
        </w:rPr>
        <w:t xml:space="preserve"> guru, bukan berdasarkan atasan dan </w:t>
      </w:r>
      <w:r w:rsidRPr="008D03AC">
        <w:rPr>
          <w:rFonts w:eastAsia="Times New Roman" w:cs="Times New Roman"/>
          <w:sz w:val="22"/>
          <w:szCs w:val="24"/>
        </w:rPr>
        <w:t>bawahan, tapi bersadarkan rasa kesejawatan.</w:t>
      </w:r>
    </w:p>
    <w:p w:rsidR="00955E27" w:rsidRPr="008D03AC" w:rsidRDefault="00955E27" w:rsidP="00955E27">
      <w:pPr>
        <w:pStyle w:val="ListParagraph"/>
        <w:numPr>
          <w:ilvl w:val="0"/>
          <w:numId w:val="5"/>
        </w:numPr>
        <w:spacing w:before="240" w:after="0" w:line="240" w:lineRule="auto"/>
        <w:ind w:left="284" w:hanging="284"/>
        <w:jc w:val="both"/>
        <w:rPr>
          <w:rFonts w:eastAsia="Times New Roman" w:cs="Times New Roman"/>
          <w:sz w:val="22"/>
          <w:szCs w:val="24"/>
        </w:rPr>
      </w:pPr>
      <w:r w:rsidRPr="008D03AC">
        <w:rPr>
          <w:rFonts w:eastAsia="Times New Roman" w:cs="Times New Roman"/>
          <w:sz w:val="22"/>
          <w:szCs w:val="24"/>
        </w:rPr>
        <w:lastRenderedPageBreak/>
        <w:t xml:space="preserve">Prinsip kerja sama artinya memberi </w:t>
      </w:r>
      <w:r w:rsidRPr="008D03AC">
        <w:rPr>
          <w:rFonts w:eastAsia="Times New Roman" w:cs="Times New Roman"/>
          <w:i/>
          <w:sz w:val="22"/>
          <w:szCs w:val="24"/>
        </w:rPr>
        <w:t xml:space="preserve">support, </w:t>
      </w:r>
      <w:r w:rsidRPr="008D03AC">
        <w:rPr>
          <w:rFonts w:eastAsia="Times New Roman" w:cs="Times New Roman"/>
          <w:sz w:val="22"/>
          <w:szCs w:val="24"/>
        </w:rPr>
        <w:t>menstimulasi guru, sehingga mereka merasa tumbuh bersama.</w:t>
      </w:r>
    </w:p>
    <w:p w:rsidR="008D03AC" w:rsidRPr="008D03AC" w:rsidRDefault="00955E27" w:rsidP="00955E27">
      <w:pPr>
        <w:pStyle w:val="ListParagraph"/>
        <w:numPr>
          <w:ilvl w:val="0"/>
          <w:numId w:val="5"/>
        </w:numPr>
        <w:spacing w:after="0" w:line="240" w:lineRule="auto"/>
        <w:ind w:left="284" w:hanging="284"/>
        <w:jc w:val="both"/>
        <w:rPr>
          <w:rFonts w:eastAsia="Times New Roman" w:cs="Times New Roman"/>
          <w:sz w:val="22"/>
          <w:szCs w:val="24"/>
        </w:rPr>
      </w:pPr>
      <w:r w:rsidRPr="008D03AC">
        <w:rPr>
          <w:rFonts w:eastAsia="Times New Roman" w:cs="Times New Roman"/>
          <w:sz w:val="22"/>
          <w:szCs w:val="24"/>
        </w:rPr>
        <w:t>Prinsip konstruktif dan kreatif artinya supervisi mampu menciptakan suasana kerja yang menyenangkan, bukan melalui cara-cara menakutkan.</w:t>
      </w:r>
    </w:p>
    <w:p w:rsidR="008D03AC" w:rsidRDefault="008D03AC" w:rsidP="00331128">
      <w:pPr>
        <w:spacing w:before="120" w:after="0" w:line="240" w:lineRule="auto"/>
        <w:ind w:firstLine="567"/>
        <w:jc w:val="both"/>
        <w:rPr>
          <w:rFonts w:eastAsia="Times New Roman" w:cs="Times New Roman"/>
          <w:sz w:val="22"/>
          <w:szCs w:val="24"/>
        </w:rPr>
      </w:pPr>
      <w:r w:rsidRPr="008D03AC">
        <w:rPr>
          <w:rFonts w:eastAsia="Times New Roman" w:cs="Times New Roman"/>
          <w:sz w:val="22"/>
          <w:szCs w:val="24"/>
        </w:rPr>
        <w:t>S</w:t>
      </w:r>
      <w:r w:rsidRPr="008D03AC">
        <w:rPr>
          <w:rFonts w:eastAsia="Times New Roman" w:cs="Times New Roman"/>
          <w:sz w:val="22"/>
          <w:szCs w:val="24"/>
        </w:rPr>
        <w:t>upervisi pendidikan dikenal ada dua cara yang paling banyak digunakan yakni supervisi in</w:t>
      </w:r>
      <w:r w:rsidRPr="008D03AC">
        <w:rPr>
          <w:rFonts w:eastAsia="Times New Roman" w:cs="Times New Roman"/>
          <w:sz w:val="22"/>
          <w:szCs w:val="24"/>
        </w:rPr>
        <w:t>dividual dan supervisi kelompok,</w:t>
      </w:r>
      <w:r w:rsidRPr="008D03AC">
        <w:rPr>
          <w:rFonts w:eastAsia="Times New Roman" w:cs="Times New Roman"/>
          <w:sz w:val="22"/>
          <w:szCs w:val="24"/>
        </w:rPr>
        <w:t xml:space="preserve"> Supervisi individual artinya supervisor memberikan bantuan individual kepada guru atau kepala sekolah dengan menggunakan beberapa teknik antara lain: (1) kunjungan dan observasi kelas, (2) dialog, (3) kunjungan antar guru-guru, (4) evaluasi diri, (5) supervisory buletin, (6) profesional reading, (7) profesional writing. Sedangkan supervisi kelompok artinya supervisor memberikan bantuan kepada kelompok guru atau kelompok kepala sekolah dengan menggunakan beberapa teknik antara lain: (1) rapat staf sekolah, (2) orientasi guru baru, (3) </w:t>
      </w:r>
      <w:r w:rsidRPr="008D03AC">
        <w:rPr>
          <w:rFonts w:eastAsia="Times New Roman" w:cs="Times New Roman"/>
          <w:i/>
          <w:sz w:val="22"/>
          <w:szCs w:val="24"/>
        </w:rPr>
        <w:t>curriculum laboratory,</w:t>
      </w:r>
      <w:r w:rsidRPr="008D03AC">
        <w:rPr>
          <w:rFonts w:eastAsia="Times New Roman" w:cs="Times New Roman"/>
          <w:sz w:val="22"/>
          <w:szCs w:val="24"/>
        </w:rPr>
        <w:t xml:space="preserve"> (4) kepanitiaan, (5) perpustakaan profesional, (6) demonstrasi dan simulasi mengajar, (7) lokakarya, (8) field trips, (9) diskusi panel, (10) pelatihan dan (11) organisasi profesional. </w:t>
      </w:r>
      <w:r w:rsidRPr="008D03AC">
        <w:rPr>
          <w:rFonts w:eastAsia="Times New Roman" w:cs="Times New Roman"/>
          <w:sz w:val="22"/>
          <w:szCs w:val="24"/>
        </w:rPr>
        <w:t>(</w:t>
      </w:r>
      <w:r w:rsidRPr="008D03AC">
        <w:rPr>
          <w:rFonts w:eastAsia="Times New Roman" w:cs="Times New Roman"/>
          <w:sz w:val="22"/>
          <w:szCs w:val="24"/>
        </w:rPr>
        <w:t>Sudjana</w:t>
      </w:r>
      <w:r w:rsidRPr="008D03AC">
        <w:rPr>
          <w:rFonts w:eastAsia="Times New Roman" w:cs="Times New Roman"/>
          <w:sz w:val="22"/>
          <w:szCs w:val="24"/>
        </w:rPr>
        <w:t>,</w:t>
      </w:r>
      <w:r w:rsidRPr="008D03AC">
        <w:rPr>
          <w:rFonts w:eastAsia="Times New Roman" w:cs="Times New Roman"/>
          <w:sz w:val="22"/>
          <w:szCs w:val="24"/>
        </w:rPr>
        <w:t xml:space="preserve"> 2011: 6)</w:t>
      </w:r>
      <w:r>
        <w:rPr>
          <w:rFonts w:eastAsia="Times New Roman" w:cs="Times New Roman"/>
          <w:sz w:val="22"/>
          <w:szCs w:val="24"/>
        </w:rPr>
        <w:t>.</w:t>
      </w:r>
    </w:p>
    <w:p w:rsidR="00955E27" w:rsidRPr="008D03AC" w:rsidRDefault="008D03AC" w:rsidP="00331128">
      <w:pPr>
        <w:spacing w:before="120" w:after="0" w:line="240" w:lineRule="auto"/>
        <w:ind w:firstLine="567"/>
        <w:jc w:val="both"/>
        <w:rPr>
          <w:rFonts w:eastAsia="Times New Roman" w:cs="Times New Roman"/>
          <w:sz w:val="22"/>
        </w:rPr>
      </w:pPr>
      <w:r w:rsidRPr="008D03AC">
        <w:rPr>
          <w:rFonts w:eastAsia="Times New Roman" w:cs="Times New Roman"/>
          <w:sz w:val="22"/>
        </w:rPr>
        <w:t>Pelaksanaan supervisi akademik oleh pengawas sekolah dilakuk</w:t>
      </w:r>
      <w:r w:rsidRPr="008D03AC">
        <w:rPr>
          <w:rFonts w:eastAsia="Times New Roman" w:cs="Times New Roman"/>
          <w:sz w:val="22"/>
        </w:rPr>
        <w:t xml:space="preserve">an melalui kegiatan pemantauan, penilaian </w:t>
      </w:r>
      <w:r w:rsidRPr="008D03AC">
        <w:rPr>
          <w:rFonts w:eastAsia="Times New Roman" w:cs="Times New Roman"/>
          <w:sz w:val="22"/>
        </w:rPr>
        <w:t xml:space="preserve">dan </w:t>
      </w:r>
      <w:r w:rsidRPr="008D03AC">
        <w:rPr>
          <w:rFonts w:eastAsia="Times New Roman" w:cs="Times New Roman"/>
          <w:sz w:val="22"/>
        </w:rPr>
        <w:t>p</w:t>
      </w:r>
      <w:r w:rsidRPr="008D03AC">
        <w:rPr>
          <w:rFonts w:eastAsia="Times New Roman" w:cs="Times New Roman"/>
          <w:sz w:val="22"/>
        </w:rPr>
        <w:t>elatihan/pembimbingan tugas pokok guru yakni merencanakan dan melaksanakan pembelajaran serta menilai kemajuan belajar peserta didik.</w:t>
      </w:r>
      <w:r w:rsidR="00955E27" w:rsidRPr="008D03AC">
        <w:rPr>
          <w:rFonts w:eastAsia="Times New Roman" w:cs="Times New Roman"/>
          <w:sz w:val="22"/>
        </w:rPr>
        <w:t xml:space="preserve"> </w:t>
      </w:r>
    </w:p>
    <w:p w:rsidR="000C59EB" w:rsidRPr="008D03AC" w:rsidRDefault="000C59EB" w:rsidP="00331128">
      <w:pPr>
        <w:spacing w:before="120" w:after="0" w:line="240" w:lineRule="auto"/>
        <w:ind w:firstLine="567"/>
        <w:jc w:val="both"/>
        <w:rPr>
          <w:rFonts w:cs="Times New Roman"/>
          <w:sz w:val="22"/>
        </w:rPr>
      </w:pPr>
      <w:r w:rsidRPr="008D03AC">
        <w:rPr>
          <w:rFonts w:eastAsia="Times New Roman"/>
          <w:sz w:val="22"/>
        </w:rPr>
        <w:t>Tujuan penelitian ini adalah untuk mengetahui: (i) pelaksanaan supervisi akademik  pengawas sekolah yang sesuai dengan latar belakang pendidikan pengawas pada guru SMK Negeri 1 Galesong Selatan di Kabupaten Takalar. (ii) pelaksanaan supervisi akademik  pengawas sekolah yang tidak sesuai dengan latar belakang pendidikan pengawas pada guru SMK Negeri 1 Galesong Selatan di Kabupaten Takalar</w:t>
      </w:r>
    </w:p>
    <w:p w:rsidR="000479CD" w:rsidRPr="008D03AC" w:rsidRDefault="000479CD" w:rsidP="000479CD">
      <w:pPr>
        <w:spacing w:after="0" w:line="240" w:lineRule="auto"/>
        <w:ind w:firstLine="567"/>
        <w:jc w:val="both"/>
        <w:rPr>
          <w:rFonts w:cs="Times New Roman"/>
          <w:sz w:val="22"/>
        </w:rPr>
      </w:pPr>
    </w:p>
    <w:p w:rsidR="00111045" w:rsidRDefault="00111045" w:rsidP="000479CD">
      <w:pPr>
        <w:spacing w:after="0" w:line="240" w:lineRule="auto"/>
        <w:jc w:val="both"/>
        <w:rPr>
          <w:rFonts w:cs="Times New Roman"/>
          <w:b/>
          <w:sz w:val="22"/>
        </w:rPr>
      </w:pPr>
      <w:r w:rsidRPr="00111045">
        <w:rPr>
          <w:rFonts w:cs="Times New Roman"/>
          <w:b/>
          <w:sz w:val="22"/>
        </w:rPr>
        <w:t>METODE</w:t>
      </w:r>
    </w:p>
    <w:p w:rsidR="000479CD" w:rsidRPr="00111045" w:rsidRDefault="000479CD" w:rsidP="000479CD">
      <w:pPr>
        <w:spacing w:after="0" w:line="240" w:lineRule="auto"/>
        <w:jc w:val="both"/>
        <w:rPr>
          <w:rFonts w:cs="Times New Roman"/>
          <w:b/>
          <w:sz w:val="22"/>
        </w:rPr>
      </w:pPr>
    </w:p>
    <w:p w:rsidR="00111045" w:rsidRPr="00111045" w:rsidRDefault="00111045" w:rsidP="000479CD">
      <w:pPr>
        <w:spacing w:after="120" w:line="240" w:lineRule="auto"/>
        <w:ind w:firstLine="555"/>
        <w:jc w:val="both"/>
        <w:rPr>
          <w:rFonts w:cs="Times New Roman"/>
          <w:sz w:val="22"/>
          <w:lang w:val="en-US"/>
        </w:rPr>
      </w:pPr>
      <w:r w:rsidRPr="00111045">
        <w:rPr>
          <w:rFonts w:cs="Times New Roman"/>
          <w:sz w:val="22"/>
          <w:lang w:val="en-US"/>
        </w:rPr>
        <w:t>Penelitian ini menggunakan pendekatan kualitatif. Pendekatan secara kualitatif ini penulis pilih agar dapat memperoleh keterangan-keterangan yang detil dan mendalam mengenai pelaksanaan supervisi akademik pengawas sekolah ditinjau dari latar belakang pendidikan pengawas pada guru SMK Negeri 1 Galesong Selatan di Kabupaten Takalar.</w:t>
      </w:r>
    </w:p>
    <w:p w:rsidR="00111045" w:rsidRPr="00111045" w:rsidRDefault="00111045" w:rsidP="000479CD">
      <w:pPr>
        <w:spacing w:after="120" w:line="240" w:lineRule="auto"/>
        <w:ind w:firstLine="555"/>
        <w:jc w:val="both"/>
        <w:rPr>
          <w:rFonts w:cs="Times New Roman"/>
          <w:sz w:val="22"/>
          <w:lang w:val="en-US"/>
        </w:rPr>
      </w:pPr>
      <w:r w:rsidRPr="00111045">
        <w:rPr>
          <w:rFonts w:cs="Times New Roman"/>
          <w:sz w:val="22"/>
          <w:lang w:val="en-US"/>
        </w:rPr>
        <w:lastRenderedPageBreak/>
        <w:t xml:space="preserve">Dengan melihat fungsi pengawas sekolah yang berkenaan dengan aspek pelaksanaan tugas yaitu pemantauan, penilaian dan pelatihan/pembimbingan profesional guru maka peneliti terfokus melihat bagaimana pengawas memantau, menilai dan membimbing guru dalam merencanakan pembelajaran, melaksanakan pembelajaran dan menilai hasil pembelajaran. Adapun yang menjadi </w:t>
      </w:r>
      <w:r w:rsidRPr="00111045">
        <w:rPr>
          <w:rFonts w:cs="Times New Roman"/>
          <w:sz w:val="22"/>
        </w:rPr>
        <w:t>informan</w:t>
      </w:r>
      <w:r w:rsidRPr="00111045">
        <w:rPr>
          <w:rFonts w:cs="Times New Roman"/>
          <w:sz w:val="22"/>
          <w:lang w:val="en-US"/>
        </w:rPr>
        <w:t xml:space="preserve"> adalah pengawas sekolah yang membina di SMK Negeri 1 Galesong Selatan Kabupaten Takalar dengan jumlah guru bina tiga orang yang sesuai dengan latar belakang pendidikan pengawas dan tujuh orang yang tidak sesuai dengan latar belakang pendidikan pengawas.</w:t>
      </w:r>
    </w:p>
    <w:p w:rsidR="00111045" w:rsidRPr="00111045" w:rsidRDefault="00111045" w:rsidP="000479CD">
      <w:pPr>
        <w:spacing w:after="120" w:line="240" w:lineRule="auto"/>
        <w:ind w:firstLine="555"/>
        <w:jc w:val="both"/>
        <w:rPr>
          <w:rFonts w:cs="Times New Roman"/>
          <w:sz w:val="22"/>
          <w:lang w:val="en-US"/>
        </w:rPr>
      </w:pPr>
      <w:r w:rsidRPr="00111045">
        <w:rPr>
          <w:rFonts w:cs="Times New Roman"/>
          <w:sz w:val="22"/>
          <w:lang w:val="en-US"/>
        </w:rPr>
        <w:t>Sumber data dalam penelitian ini bersifat purposive sampling dimana sampling diambil bukan dari populasi melainkan sesuai dengan tujuan penelitian. Dalam purposive sampling peneliti cenderung memilih informan yang dapat dipercaya untuk menjadi sumber data serta mengetahui masalah secara mendalam. Dengan demikian penetapan informan bukan ditentukan oleh pemikiran bahwa representatif terhadap populasinya melainkan informan harus representatif terhadap informasi yang diperlukan.</w:t>
      </w:r>
    </w:p>
    <w:p w:rsidR="00111045" w:rsidRPr="00111045" w:rsidRDefault="00111045" w:rsidP="000479CD">
      <w:pPr>
        <w:spacing w:after="120" w:line="240" w:lineRule="auto"/>
        <w:ind w:firstLine="555"/>
        <w:jc w:val="both"/>
        <w:rPr>
          <w:rFonts w:cs="Times New Roman"/>
          <w:sz w:val="22"/>
          <w:lang w:val="en-US"/>
        </w:rPr>
      </w:pPr>
      <w:r w:rsidRPr="00111045">
        <w:rPr>
          <w:rFonts w:cs="Times New Roman"/>
          <w:sz w:val="22"/>
          <w:lang w:val="en-US"/>
        </w:rPr>
        <w:t xml:space="preserve">Pengumpulan data dalam penelitian ini dilakukan dengan tiga teknik, yaitu wawancara semi terstruktur, observasi partisipan, dan dokumentasi. </w:t>
      </w:r>
      <w:r w:rsidRPr="00111045">
        <w:rPr>
          <w:rFonts w:cs="Times New Roman"/>
          <w:sz w:val="22"/>
        </w:rPr>
        <w:t xml:space="preserve">Metode dokumentasi digunakan untuk menggali data yang berkaitan dengan topik kajian yang berasal dari dokumen-dokumen </w:t>
      </w:r>
      <w:r w:rsidRPr="00111045">
        <w:rPr>
          <w:rFonts w:cs="Times New Roman"/>
          <w:sz w:val="22"/>
          <w:lang w:val="en-US"/>
        </w:rPr>
        <w:t>pengawas sekolah hasil supervisi akademik pengawas sekolah juga sebagai verifikasi data ketika data yang diperoleh dari hasil observasi dan wawancara masih memerlukan bukti-bukti yang kuat untuk penarikan kesimpulan.</w:t>
      </w:r>
    </w:p>
    <w:p w:rsidR="00111045" w:rsidRPr="00111045" w:rsidRDefault="00111045" w:rsidP="000479CD">
      <w:pPr>
        <w:spacing w:after="120" w:line="240" w:lineRule="auto"/>
        <w:ind w:firstLine="555"/>
        <w:jc w:val="both"/>
        <w:rPr>
          <w:rFonts w:cs="Times New Roman"/>
          <w:sz w:val="22"/>
          <w:lang w:val="en-US"/>
        </w:rPr>
      </w:pPr>
      <w:r w:rsidRPr="00111045">
        <w:rPr>
          <w:rFonts w:cs="Times New Roman"/>
          <w:sz w:val="22"/>
          <w:lang w:val="en-US"/>
        </w:rPr>
        <w:t>Teknik analisis data yang digunakan dalam penelitian ini adalah analisis kualitatif. Hal ini mengacu kepada pendapat Miles &amp; Huberman (1984) dalam Sugiyono (2011:246) mengemukakan bahwa aktivitas dalam analisis data kualitatif dilakukan secara interaktif dan berlangsung secara terus menerus sampai tuntas, sehingga datanya sudah jenuh. Aktivitas dalam analisis data, yaitu reduksi (</w:t>
      </w:r>
      <w:r w:rsidRPr="00111045">
        <w:rPr>
          <w:rFonts w:cs="Times New Roman"/>
          <w:i/>
          <w:sz w:val="22"/>
          <w:lang w:val="en-US"/>
        </w:rPr>
        <w:t>reduction</w:t>
      </w:r>
      <w:r w:rsidRPr="00111045">
        <w:rPr>
          <w:rFonts w:cs="Times New Roman"/>
          <w:sz w:val="22"/>
          <w:lang w:val="en-US"/>
        </w:rPr>
        <w:t>) data, penyajian (</w:t>
      </w:r>
      <w:r w:rsidRPr="00111045">
        <w:rPr>
          <w:rFonts w:cs="Times New Roman"/>
          <w:i/>
          <w:sz w:val="22"/>
          <w:lang w:val="en-US"/>
        </w:rPr>
        <w:t>display</w:t>
      </w:r>
      <w:r w:rsidRPr="00111045">
        <w:rPr>
          <w:rFonts w:cs="Times New Roman"/>
          <w:sz w:val="22"/>
          <w:lang w:val="en-US"/>
        </w:rPr>
        <w:t>) data, dan penarikan kesimpulan (</w:t>
      </w:r>
      <w:r w:rsidRPr="00111045">
        <w:rPr>
          <w:rFonts w:cs="Times New Roman"/>
          <w:i/>
          <w:sz w:val="22"/>
          <w:lang w:val="en-US"/>
        </w:rPr>
        <w:t>conclusion drawing</w:t>
      </w:r>
      <w:r w:rsidRPr="00111045">
        <w:rPr>
          <w:rFonts w:cs="Times New Roman"/>
          <w:sz w:val="22"/>
          <w:lang w:val="en-US"/>
        </w:rPr>
        <w:t>) /verifikasi (</w:t>
      </w:r>
      <w:r w:rsidRPr="00111045">
        <w:rPr>
          <w:rFonts w:cs="Times New Roman"/>
          <w:i/>
          <w:sz w:val="22"/>
          <w:lang w:val="en-US"/>
        </w:rPr>
        <w:t>verification</w:t>
      </w:r>
      <w:r w:rsidRPr="00111045">
        <w:rPr>
          <w:rFonts w:cs="Times New Roman"/>
          <w:sz w:val="22"/>
          <w:lang w:val="en-US"/>
        </w:rPr>
        <w:t>) data.</w:t>
      </w:r>
    </w:p>
    <w:p w:rsidR="000479CD" w:rsidRDefault="00111045" w:rsidP="000479CD">
      <w:pPr>
        <w:spacing w:after="0" w:line="240" w:lineRule="auto"/>
        <w:ind w:firstLine="555"/>
        <w:jc w:val="both"/>
        <w:rPr>
          <w:rFonts w:cs="Times New Roman"/>
          <w:sz w:val="22"/>
          <w:lang w:val="en-US"/>
        </w:rPr>
      </w:pPr>
      <w:r w:rsidRPr="00111045">
        <w:rPr>
          <w:rFonts w:cs="Times New Roman"/>
          <w:sz w:val="22"/>
          <w:lang w:val="en-US"/>
        </w:rPr>
        <w:t xml:space="preserve">Untuk memperoleh keabsahan data digunakan teknik triangulasi yaitu teknik pemeriksaan keabsahan data yang memanfaatkan sesuatu yang lain diluar data itu untuk keperluan </w:t>
      </w:r>
      <w:r w:rsidRPr="00111045">
        <w:rPr>
          <w:rFonts w:cs="Times New Roman"/>
          <w:sz w:val="22"/>
          <w:lang w:val="en-US"/>
        </w:rPr>
        <w:lastRenderedPageBreak/>
        <w:t>pengecekan atau sebagai pembanding data itu. Dalam penelitian ini peneliti menggunakan triangulasi metode dan waktu.</w:t>
      </w:r>
    </w:p>
    <w:p w:rsidR="000479CD" w:rsidRDefault="000479CD" w:rsidP="000479CD">
      <w:pPr>
        <w:spacing w:after="0" w:line="240" w:lineRule="auto"/>
        <w:ind w:firstLine="555"/>
        <w:jc w:val="both"/>
        <w:rPr>
          <w:rFonts w:cs="Times New Roman"/>
          <w:sz w:val="22"/>
          <w:lang w:val="en-US"/>
        </w:rPr>
      </w:pPr>
    </w:p>
    <w:p w:rsidR="00111045" w:rsidRDefault="00111045" w:rsidP="000479CD">
      <w:pPr>
        <w:spacing w:after="0" w:line="240" w:lineRule="auto"/>
        <w:jc w:val="both"/>
        <w:rPr>
          <w:rFonts w:cs="Times New Roman"/>
          <w:sz w:val="22"/>
          <w:lang w:val="en-US"/>
        </w:rPr>
      </w:pPr>
      <w:r w:rsidRPr="00111045">
        <w:rPr>
          <w:rFonts w:cs="Times New Roman"/>
          <w:b/>
          <w:sz w:val="22"/>
          <w:lang w:val="en-US"/>
        </w:rPr>
        <w:t>HASIL DAN PEMBAHASAN</w:t>
      </w:r>
    </w:p>
    <w:p w:rsidR="000479CD" w:rsidRPr="000479CD" w:rsidRDefault="000479CD" w:rsidP="000479CD">
      <w:pPr>
        <w:spacing w:after="0" w:line="240" w:lineRule="auto"/>
        <w:jc w:val="both"/>
        <w:rPr>
          <w:rFonts w:cs="Times New Roman"/>
          <w:sz w:val="22"/>
          <w:lang w:val="en-US"/>
        </w:rPr>
      </w:pPr>
    </w:p>
    <w:p w:rsidR="00111045" w:rsidRPr="00111045" w:rsidRDefault="00111045" w:rsidP="00681A38">
      <w:pPr>
        <w:spacing w:after="120" w:line="240" w:lineRule="auto"/>
        <w:ind w:firstLine="555"/>
        <w:jc w:val="both"/>
        <w:rPr>
          <w:rFonts w:cs="Times New Roman"/>
          <w:sz w:val="22"/>
        </w:rPr>
      </w:pPr>
      <w:r w:rsidRPr="00111045">
        <w:rPr>
          <w:rFonts w:cs="Times New Roman"/>
          <w:sz w:val="22"/>
        </w:rPr>
        <w:t>Pelaksanaan supervisi akademik pengawas sekolah yang sesuai dengan latar pendidikan pengawas pada guru SMK Negeri 1 Galesong Selatan di Kabupaten Takalar peneliti menginterpretasikan bahwa tahap-tahap dalam pelaksanaan supervisi akademik adalah sebagai berikut:</w:t>
      </w:r>
    </w:p>
    <w:p w:rsidR="00111045" w:rsidRPr="00111045" w:rsidRDefault="00111045" w:rsidP="00111045">
      <w:pPr>
        <w:numPr>
          <w:ilvl w:val="1"/>
          <w:numId w:val="1"/>
        </w:numPr>
        <w:spacing w:after="0" w:line="240" w:lineRule="auto"/>
        <w:ind w:left="426" w:hanging="426"/>
        <w:jc w:val="both"/>
        <w:rPr>
          <w:rFonts w:cs="Times New Roman"/>
          <w:sz w:val="22"/>
        </w:rPr>
      </w:pPr>
      <w:r w:rsidRPr="00111045">
        <w:rPr>
          <w:rFonts w:cs="Times New Roman"/>
          <w:sz w:val="22"/>
        </w:rPr>
        <w:t>Pra supervisi</w:t>
      </w:r>
    </w:p>
    <w:p w:rsidR="00111045" w:rsidRPr="00111045" w:rsidRDefault="00111045" w:rsidP="00681A38">
      <w:pPr>
        <w:spacing w:after="120" w:line="240" w:lineRule="auto"/>
        <w:ind w:firstLine="567"/>
        <w:jc w:val="both"/>
        <w:rPr>
          <w:rFonts w:cs="Times New Roman"/>
          <w:sz w:val="22"/>
        </w:rPr>
      </w:pPr>
      <w:r w:rsidRPr="00111045">
        <w:rPr>
          <w:rFonts w:cs="Times New Roman"/>
          <w:sz w:val="22"/>
        </w:rPr>
        <w:t>Pra supervisi yang dilakukan pengawas sekolah adalah kegiatan pemantauan, penilaian, dan pembimbingan pengawas sekolah  pada administrasi perencanaan pembelajaran yang dibuat oleh guru bina.</w:t>
      </w:r>
    </w:p>
    <w:p w:rsidR="00111045" w:rsidRPr="00111045" w:rsidRDefault="00111045" w:rsidP="00111045">
      <w:pPr>
        <w:numPr>
          <w:ilvl w:val="1"/>
          <w:numId w:val="1"/>
        </w:numPr>
        <w:spacing w:after="0" w:line="240" w:lineRule="auto"/>
        <w:ind w:left="426" w:hanging="426"/>
        <w:jc w:val="both"/>
        <w:rPr>
          <w:rFonts w:cs="Times New Roman"/>
          <w:sz w:val="22"/>
        </w:rPr>
      </w:pPr>
      <w:r w:rsidRPr="00111045">
        <w:rPr>
          <w:rFonts w:cs="Times New Roman"/>
          <w:sz w:val="22"/>
        </w:rPr>
        <w:t>Pelaksanaan proses supervisi</w:t>
      </w:r>
    </w:p>
    <w:p w:rsidR="00111045" w:rsidRPr="00111045" w:rsidRDefault="00111045" w:rsidP="00681A38">
      <w:pPr>
        <w:spacing w:after="120" w:line="240" w:lineRule="auto"/>
        <w:ind w:firstLine="567"/>
        <w:jc w:val="both"/>
        <w:rPr>
          <w:rFonts w:cs="Times New Roman"/>
          <w:sz w:val="22"/>
        </w:rPr>
      </w:pPr>
      <w:r w:rsidRPr="00111045">
        <w:rPr>
          <w:rFonts w:cs="Times New Roman"/>
          <w:sz w:val="22"/>
        </w:rPr>
        <w:t>Pelaksanaan proses supervisi yang dilakukan pengawas sekolah adalah kegiatan pemantauan dan penilaian pada perencanaan pembelajaran, pelaksanaan proses pembelajaran dan penilaian hasil pembelajaran yang dilaksanakan oleh guru bina.</w:t>
      </w:r>
    </w:p>
    <w:p w:rsidR="00111045" w:rsidRPr="00111045" w:rsidRDefault="00111045" w:rsidP="00111045">
      <w:pPr>
        <w:numPr>
          <w:ilvl w:val="1"/>
          <w:numId w:val="1"/>
        </w:numPr>
        <w:spacing w:after="0" w:line="240" w:lineRule="auto"/>
        <w:ind w:left="426" w:hanging="426"/>
        <w:jc w:val="both"/>
        <w:rPr>
          <w:rFonts w:cs="Times New Roman"/>
          <w:sz w:val="22"/>
        </w:rPr>
      </w:pPr>
      <w:r w:rsidRPr="00111045">
        <w:rPr>
          <w:rFonts w:cs="Times New Roman"/>
          <w:sz w:val="22"/>
        </w:rPr>
        <w:t>Pertemuan balikan</w:t>
      </w:r>
    </w:p>
    <w:p w:rsidR="00111045" w:rsidRPr="00111045" w:rsidRDefault="00111045" w:rsidP="00681A38">
      <w:pPr>
        <w:spacing w:after="120" w:line="240" w:lineRule="auto"/>
        <w:ind w:firstLine="567"/>
        <w:jc w:val="both"/>
        <w:rPr>
          <w:rFonts w:cs="Times New Roman"/>
          <w:sz w:val="22"/>
        </w:rPr>
      </w:pPr>
      <w:r w:rsidRPr="00111045">
        <w:rPr>
          <w:rFonts w:cs="Times New Roman"/>
          <w:sz w:val="22"/>
        </w:rPr>
        <w:t>Pertemuan balikan dilaksanakan oleh pengawas sekolah setelah proses supervisi atau observasi kelas telah selesai. Hasil dari pelaksanaan proses supervisi harus ditindak lanjuti oleh pengawas sekolah berupa bimbingan kepada guru dalam melaksanakan proses pembelajaran.</w:t>
      </w:r>
    </w:p>
    <w:p w:rsidR="00111045" w:rsidRPr="00111045" w:rsidRDefault="00111045" w:rsidP="00681A38">
      <w:pPr>
        <w:spacing w:after="120" w:line="240" w:lineRule="auto"/>
        <w:ind w:firstLine="567"/>
        <w:jc w:val="both"/>
        <w:rPr>
          <w:rFonts w:cs="Times New Roman"/>
          <w:sz w:val="22"/>
        </w:rPr>
      </w:pPr>
      <w:r w:rsidRPr="00111045">
        <w:rPr>
          <w:rFonts w:cs="Times New Roman"/>
          <w:sz w:val="22"/>
        </w:rPr>
        <w:t>Kegiatan pemantauan, penilaian dan pembimbingan pengawas sekolah baik berupa perencanaan pembelajaran, pelaksanaan proses pembelajaran dan penilaian hasil pembelajaran kepada guru bina yang sesuai dengan latar belakang pendidikan pengawas adalah sebagai berikut:</w:t>
      </w:r>
    </w:p>
    <w:p w:rsidR="00111045" w:rsidRPr="00111045" w:rsidRDefault="00111045" w:rsidP="00111045">
      <w:pPr>
        <w:numPr>
          <w:ilvl w:val="0"/>
          <w:numId w:val="2"/>
        </w:numPr>
        <w:spacing w:after="0" w:line="240" w:lineRule="auto"/>
        <w:ind w:left="284" w:hanging="284"/>
        <w:jc w:val="both"/>
        <w:rPr>
          <w:rFonts w:cs="Times New Roman"/>
          <w:b/>
          <w:sz w:val="22"/>
        </w:rPr>
      </w:pPr>
      <w:r w:rsidRPr="00111045">
        <w:rPr>
          <w:rFonts w:cs="Times New Roman"/>
          <w:b/>
          <w:sz w:val="22"/>
        </w:rPr>
        <w:t>Pemantauan</w:t>
      </w:r>
    </w:p>
    <w:p w:rsidR="00111045" w:rsidRPr="00111045" w:rsidRDefault="00111045" w:rsidP="00681A38">
      <w:pPr>
        <w:spacing w:after="120" w:line="240" w:lineRule="auto"/>
        <w:ind w:firstLine="567"/>
        <w:jc w:val="both"/>
        <w:rPr>
          <w:rFonts w:cs="Times New Roman"/>
          <w:sz w:val="22"/>
        </w:rPr>
      </w:pPr>
      <w:r w:rsidRPr="00111045">
        <w:rPr>
          <w:rFonts w:cs="Times New Roman"/>
          <w:sz w:val="22"/>
        </w:rPr>
        <w:t xml:space="preserve">Kegiatan pemantauan yang dilakukan pengawas sekolah pada </w:t>
      </w:r>
      <w:r w:rsidRPr="00111045">
        <w:rPr>
          <w:rFonts w:cs="Times New Roman"/>
          <w:b/>
          <w:i/>
          <w:sz w:val="22"/>
        </w:rPr>
        <w:t>perencanaan pembelajaran</w:t>
      </w:r>
      <w:r w:rsidRPr="00111045">
        <w:rPr>
          <w:rFonts w:cs="Times New Roman"/>
          <w:sz w:val="22"/>
        </w:rPr>
        <w:t xml:space="preserve"> adalah dengan melihat administrasi perencanaan pembelajaran yang terdiri dari beberapa komponen yaitu program tahunan, program semester, silabus, RPP, bahan ajar, lembar kerja siswa (LKS), instrumen penilaian, daftar nilai, absensi siswa, analisis hasil ulangan harian, program perbaikan dan pengayaan dan jurnal guru. Pemantauan pada </w:t>
      </w:r>
      <w:r w:rsidRPr="00111045">
        <w:rPr>
          <w:rFonts w:cs="Times New Roman"/>
          <w:b/>
          <w:i/>
          <w:sz w:val="22"/>
        </w:rPr>
        <w:t xml:space="preserve">pelaksanaan proses </w:t>
      </w:r>
      <w:r w:rsidRPr="00111045">
        <w:rPr>
          <w:rFonts w:cs="Times New Roman"/>
          <w:b/>
          <w:i/>
          <w:sz w:val="22"/>
        </w:rPr>
        <w:lastRenderedPageBreak/>
        <w:t>pembelajaran</w:t>
      </w:r>
      <w:r w:rsidRPr="00111045">
        <w:rPr>
          <w:rFonts w:cs="Times New Roman"/>
          <w:sz w:val="22"/>
        </w:rPr>
        <w:t xml:space="preserve"> adalah memantau pengelolaan kelas, memantau kegiatan pendahuluan, kegiatan inti, dan kegiatan penutup. Namun menurut Sudjana, dkk. (2012: 38) aspek-aspek yang harus dipantau dari pelaksanaan standar proses oleh pengawas pada pemantauan pelaksanaan pembelajaran selain kegiatan pendahuluan, kegiatan inti, kegiatan penutup, aspek yang dipantau adalah persyaratan pembelajaran yaitu jumlah siswa dalam ruangan kelas, beban kerja guru, dan penggunaan buku teks. Pemantauan pada </w:t>
      </w:r>
      <w:r w:rsidRPr="00111045">
        <w:rPr>
          <w:rFonts w:cs="Times New Roman"/>
          <w:b/>
          <w:i/>
          <w:sz w:val="22"/>
        </w:rPr>
        <w:t>penilaian hasil pembelajaran</w:t>
      </w:r>
      <w:r w:rsidRPr="00111045">
        <w:rPr>
          <w:rFonts w:cs="Times New Roman"/>
          <w:sz w:val="22"/>
        </w:rPr>
        <w:t xml:space="preserve"> adalah pertanyaan-pertanyaan yang diajukan kepada siswa, sifat pertanyaan, jawaban siswa atas pertanyaan guru. </w:t>
      </w:r>
    </w:p>
    <w:p w:rsidR="00111045" w:rsidRPr="00111045" w:rsidRDefault="00111045" w:rsidP="00111045">
      <w:pPr>
        <w:numPr>
          <w:ilvl w:val="0"/>
          <w:numId w:val="2"/>
        </w:numPr>
        <w:spacing w:after="0" w:line="240" w:lineRule="auto"/>
        <w:ind w:left="284" w:hanging="284"/>
        <w:jc w:val="both"/>
        <w:rPr>
          <w:rFonts w:cs="Times New Roman"/>
          <w:b/>
          <w:sz w:val="22"/>
        </w:rPr>
      </w:pPr>
      <w:r w:rsidRPr="00111045">
        <w:rPr>
          <w:rFonts w:cs="Times New Roman"/>
          <w:b/>
          <w:sz w:val="22"/>
        </w:rPr>
        <w:t>Penilaian</w:t>
      </w:r>
    </w:p>
    <w:p w:rsidR="00111045" w:rsidRPr="00111045" w:rsidRDefault="00111045" w:rsidP="00681A38">
      <w:pPr>
        <w:spacing w:after="120" w:line="240" w:lineRule="auto"/>
        <w:ind w:firstLine="567"/>
        <w:jc w:val="both"/>
        <w:rPr>
          <w:rFonts w:cs="Times New Roman"/>
          <w:sz w:val="22"/>
        </w:rPr>
      </w:pPr>
      <w:r w:rsidRPr="00111045">
        <w:rPr>
          <w:rFonts w:cs="Times New Roman"/>
          <w:sz w:val="22"/>
        </w:rPr>
        <w:t xml:space="preserve">Pengawas sekolah menilai administrasi </w:t>
      </w:r>
      <w:r w:rsidRPr="00111045">
        <w:rPr>
          <w:rFonts w:cs="Times New Roman"/>
          <w:b/>
          <w:i/>
          <w:sz w:val="22"/>
        </w:rPr>
        <w:t>perencanaan pembelajaran</w:t>
      </w:r>
      <w:r w:rsidRPr="00111045">
        <w:rPr>
          <w:rFonts w:cs="Times New Roman"/>
          <w:sz w:val="22"/>
        </w:rPr>
        <w:t xml:space="preserve"> khususnya pada silabus dan RPP,  hasil penilaian pengawas sekolah mengenai administrasi perencanaan pembelajaran yang dibuat guru baik sekali. Kegiatan Penilaian pada </w:t>
      </w:r>
      <w:r w:rsidRPr="00111045">
        <w:rPr>
          <w:rFonts w:cs="Times New Roman"/>
          <w:b/>
          <w:i/>
          <w:sz w:val="22"/>
        </w:rPr>
        <w:t>pelaksanaan proses pembelajaran</w:t>
      </w:r>
      <w:r w:rsidRPr="00111045">
        <w:rPr>
          <w:rFonts w:cs="Times New Roman"/>
          <w:sz w:val="22"/>
        </w:rPr>
        <w:t xml:space="preserve"> dengan menggunakan instrumen supervisi pelaksanaan pembelajaran di kelas sebagai acuan untuk menilai kegiatan pendahuluan, kegiatan inti, dan menilai kegiatan penutup. Menurut pengawas sekolah penggunaan media dalam kegiatan inti masih perlu ditingkatkan. Kegiatan penilaian pada </w:t>
      </w:r>
      <w:r w:rsidRPr="00111045">
        <w:rPr>
          <w:rFonts w:cs="Times New Roman"/>
          <w:b/>
          <w:i/>
          <w:sz w:val="22"/>
        </w:rPr>
        <w:t>penilaian hasil pembelajaran</w:t>
      </w:r>
      <w:r w:rsidRPr="00111045">
        <w:rPr>
          <w:rFonts w:cs="Times New Roman"/>
          <w:sz w:val="22"/>
        </w:rPr>
        <w:t xml:space="preserve"> adalah dokumen penilaian untuk tugas-tugas siswa, dan instrumen penilaian. Pengawas sekolah tidak menilai pengelolaan data hasil penilaian, menilai analisis butir soal, dan dokumen penilaian hasil belajar siswa.</w:t>
      </w:r>
    </w:p>
    <w:p w:rsidR="00111045" w:rsidRPr="00111045" w:rsidRDefault="00111045" w:rsidP="00111045">
      <w:pPr>
        <w:numPr>
          <w:ilvl w:val="0"/>
          <w:numId w:val="2"/>
        </w:numPr>
        <w:spacing w:after="0" w:line="240" w:lineRule="auto"/>
        <w:ind w:left="284" w:hanging="284"/>
        <w:jc w:val="both"/>
        <w:rPr>
          <w:rFonts w:cs="Times New Roman"/>
          <w:b/>
          <w:sz w:val="22"/>
        </w:rPr>
      </w:pPr>
      <w:r w:rsidRPr="00111045">
        <w:rPr>
          <w:rFonts w:cs="Times New Roman"/>
          <w:b/>
          <w:sz w:val="22"/>
        </w:rPr>
        <w:t>Pembimbingan</w:t>
      </w:r>
    </w:p>
    <w:p w:rsidR="00111045" w:rsidRPr="00111045" w:rsidRDefault="00111045" w:rsidP="00681A38">
      <w:pPr>
        <w:spacing w:after="120" w:line="240" w:lineRule="auto"/>
        <w:ind w:firstLine="567"/>
        <w:jc w:val="both"/>
        <w:rPr>
          <w:rFonts w:cs="Times New Roman"/>
          <w:sz w:val="22"/>
        </w:rPr>
      </w:pPr>
      <w:r w:rsidRPr="00111045">
        <w:rPr>
          <w:rFonts w:cs="Times New Roman"/>
          <w:sz w:val="22"/>
        </w:rPr>
        <w:t xml:space="preserve">Kegiatan pembimbingan pada </w:t>
      </w:r>
      <w:r w:rsidRPr="00111045">
        <w:rPr>
          <w:rFonts w:cs="Times New Roman"/>
          <w:b/>
          <w:i/>
          <w:sz w:val="22"/>
        </w:rPr>
        <w:t xml:space="preserve">      perencanaan</w:t>
      </w:r>
      <w:r w:rsidRPr="00111045">
        <w:rPr>
          <w:rFonts w:cs="Times New Roman"/>
          <w:i/>
          <w:sz w:val="22"/>
        </w:rPr>
        <w:t xml:space="preserve"> </w:t>
      </w:r>
      <w:r w:rsidRPr="00111045">
        <w:rPr>
          <w:rFonts w:cs="Times New Roman"/>
          <w:b/>
          <w:i/>
          <w:sz w:val="22"/>
        </w:rPr>
        <w:t>pembelajaran</w:t>
      </w:r>
      <w:r w:rsidRPr="00111045">
        <w:rPr>
          <w:rFonts w:cs="Times New Roman"/>
          <w:i/>
          <w:sz w:val="22"/>
        </w:rPr>
        <w:t xml:space="preserve"> </w:t>
      </w:r>
      <w:r w:rsidRPr="00111045">
        <w:rPr>
          <w:rFonts w:cs="Times New Roman"/>
          <w:sz w:val="22"/>
        </w:rPr>
        <w:t xml:space="preserve">tidak dilaksanakan karena administrasi perencanaan pembelajaran khususnya pada komponen silabus dan RPP tidak ada yang perlu diperbaiki. Pembimbingan dilaksanakan apabila menemukan kekurangan atau tidak lengkap dalam komponen administrasi perencanaan pembelajaran yaitu dengan memberikan saran dan solusi terbaik untuk memperbaiki. Pembimbingan pada </w:t>
      </w:r>
      <w:r w:rsidRPr="00111045">
        <w:rPr>
          <w:rFonts w:cs="Times New Roman"/>
          <w:b/>
          <w:i/>
          <w:sz w:val="22"/>
        </w:rPr>
        <w:t>pelaksanaan proses pembelajaran</w:t>
      </w:r>
      <w:r w:rsidRPr="00111045">
        <w:rPr>
          <w:rFonts w:cs="Times New Roman"/>
          <w:i/>
          <w:sz w:val="22"/>
        </w:rPr>
        <w:t xml:space="preserve"> </w:t>
      </w:r>
      <w:r w:rsidRPr="00111045">
        <w:rPr>
          <w:rFonts w:cs="Times New Roman"/>
          <w:sz w:val="22"/>
        </w:rPr>
        <w:t xml:space="preserve">dilaksanakan setelah menganalisis hasil observasi di kelas yaitu pada pertemuan balikan, pengawas langsung menyampaikan kepada guru tentang apa kelebihan dan kekurangan dalam melaksanakan proses pembelajaran. pengawas menyampaikan secara jujur aspek mana yang sudah baik atau sudah sesuai dengan standar dan memberikan pujian kepada guru. Sesuai dengan Sudjana, dkk. (2012: 47) bahwa hasil dari proses supervisi harus ditindak </w:t>
      </w:r>
      <w:r w:rsidRPr="00111045">
        <w:rPr>
          <w:rFonts w:cs="Times New Roman"/>
          <w:sz w:val="22"/>
        </w:rPr>
        <w:lastRenderedPageBreak/>
        <w:t xml:space="preserve">lanjuti oleh pengawas sekolah berupa bimbingan kepada guru dalam melaksanakan proses pembelajaran. Pembimbingan pada </w:t>
      </w:r>
      <w:r w:rsidRPr="00111045">
        <w:rPr>
          <w:rFonts w:cs="Times New Roman"/>
          <w:b/>
          <w:i/>
          <w:sz w:val="22"/>
        </w:rPr>
        <w:t>penilaian hasil pembelajaran</w:t>
      </w:r>
      <w:r w:rsidRPr="00111045">
        <w:rPr>
          <w:rFonts w:cs="Times New Roman"/>
          <w:sz w:val="22"/>
        </w:rPr>
        <w:t xml:space="preserve"> adalah membimbing dalam penyusunan butir soal, menganalisis butir soal, dan mengelola hasil penilaian. Namun di lapangan pengawas sekolah tidak melaksanakan kegiatan pembimbingan karena melihat penilaian hasil pembelajaran yang dilakukan guru sudah baik dari hasil pemantauan dan penilaian yang dilakukan sebelumnya. </w:t>
      </w:r>
    </w:p>
    <w:p w:rsidR="00111045" w:rsidRPr="00111045" w:rsidRDefault="00111045" w:rsidP="00681A38">
      <w:pPr>
        <w:spacing w:after="120" w:line="240" w:lineRule="auto"/>
        <w:ind w:firstLine="567"/>
        <w:jc w:val="both"/>
        <w:rPr>
          <w:rFonts w:cs="Times New Roman"/>
          <w:sz w:val="22"/>
        </w:rPr>
      </w:pPr>
      <w:r w:rsidRPr="00111045">
        <w:rPr>
          <w:rFonts w:cs="Times New Roman"/>
          <w:sz w:val="22"/>
        </w:rPr>
        <w:t>Berikut pembahasan hasil penelitian mengenai pelaksanaan supervisi akademik pengawas sekolah pada guru SMK Negeri 1 Galesong Selatan yaitu kegiatan pemantauan, penilaian dan pembimbingan pengawas sekolah baik berupa perencanaan pembelajaran, pelaksanaan proses pembelajaran dan penilaian hasil pembelajaran kepada guru binaan yang tidak sesuai dengan latar belakang pendidikan pengawas.</w:t>
      </w:r>
    </w:p>
    <w:p w:rsidR="00111045" w:rsidRPr="00111045" w:rsidRDefault="00111045" w:rsidP="00111045">
      <w:pPr>
        <w:numPr>
          <w:ilvl w:val="0"/>
          <w:numId w:val="3"/>
        </w:numPr>
        <w:spacing w:after="0" w:line="240" w:lineRule="auto"/>
        <w:ind w:left="284" w:hanging="284"/>
        <w:jc w:val="both"/>
        <w:rPr>
          <w:rFonts w:cs="Times New Roman"/>
          <w:b/>
          <w:sz w:val="22"/>
        </w:rPr>
      </w:pPr>
      <w:r w:rsidRPr="00111045">
        <w:rPr>
          <w:rFonts w:cs="Times New Roman"/>
          <w:b/>
          <w:sz w:val="22"/>
        </w:rPr>
        <w:t>Pemantauan</w:t>
      </w:r>
    </w:p>
    <w:p w:rsidR="00111045" w:rsidRPr="00111045" w:rsidRDefault="00111045" w:rsidP="0037005F">
      <w:pPr>
        <w:spacing w:after="120" w:line="240" w:lineRule="auto"/>
        <w:ind w:firstLine="567"/>
        <w:jc w:val="both"/>
        <w:rPr>
          <w:rFonts w:cs="Times New Roman"/>
          <w:sz w:val="22"/>
        </w:rPr>
      </w:pPr>
      <w:r w:rsidRPr="00111045">
        <w:rPr>
          <w:rFonts w:cs="Times New Roman"/>
          <w:sz w:val="22"/>
        </w:rPr>
        <w:t>Kegiatan pemantauan pada perencanaan pembelajaran, pelaksanaan proses pembelajaran, dan penilaian hasil pembelajaran adalah sama, dengan kegiatan pemantauan yang dilakukan pengawas sekolah pada guru bina yang sesuai dengan latar belakang pendidikannya.</w:t>
      </w:r>
    </w:p>
    <w:p w:rsidR="00111045" w:rsidRPr="00111045" w:rsidRDefault="00111045" w:rsidP="00111045">
      <w:pPr>
        <w:numPr>
          <w:ilvl w:val="0"/>
          <w:numId w:val="3"/>
        </w:numPr>
        <w:spacing w:after="0" w:line="240" w:lineRule="auto"/>
        <w:ind w:left="284" w:hanging="284"/>
        <w:jc w:val="both"/>
        <w:rPr>
          <w:rFonts w:cs="Times New Roman"/>
          <w:b/>
          <w:sz w:val="22"/>
        </w:rPr>
      </w:pPr>
      <w:r w:rsidRPr="00111045">
        <w:rPr>
          <w:rFonts w:cs="Times New Roman"/>
          <w:b/>
          <w:sz w:val="22"/>
        </w:rPr>
        <w:t>Penilaian</w:t>
      </w:r>
    </w:p>
    <w:p w:rsidR="00111045" w:rsidRDefault="00111045" w:rsidP="0037005F">
      <w:pPr>
        <w:spacing w:after="120" w:line="240" w:lineRule="auto"/>
        <w:ind w:firstLine="567"/>
        <w:jc w:val="both"/>
        <w:rPr>
          <w:rFonts w:cs="Times New Roman"/>
          <w:sz w:val="22"/>
        </w:rPr>
      </w:pPr>
      <w:r w:rsidRPr="00111045">
        <w:rPr>
          <w:rFonts w:cs="Times New Roman"/>
          <w:sz w:val="22"/>
        </w:rPr>
        <w:t xml:space="preserve">Pengawas sekolah menilai administrasi </w:t>
      </w:r>
      <w:r w:rsidRPr="00111045">
        <w:rPr>
          <w:rFonts w:cs="Times New Roman"/>
          <w:b/>
          <w:i/>
          <w:sz w:val="22"/>
        </w:rPr>
        <w:t>perencanaan pembelajaran</w:t>
      </w:r>
      <w:r w:rsidRPr="00111045">
        <w:rPr>
          <w:rFonts w:cs="Times New Roman"/>
          <w:sz w:val="22"/>
        </w:rPr>
        <w:t xml:space="preserve"> khususnya pada silabus dan RPP,  hasil penilaian pengawas sekolah mengenai administrasi perencanaan pembelajaran yang dibuat guru adalah baik. Penilaian pada </w:t>
      </w:r>
      <w:r w:rsidRPr="00111045">
        <w:rPr>
          <w:rFonts w:cs="Times New Roman"/>
          <w:b/>
          <w:i/>
          <w:sz w:val="22"/>
        </w:rPr>
        <w:t>pelaksanaan proses pembelajaran</w:t>
      </w:r>
      <w:r w:rsidRPr="00111045">
        <w:rPr>
          <w:rFonts w:cs="Times New Roman"/>
          <w:sz w:val="22"/>
        </w:rPr>
        <w:t xml:space="preserve"> adalah sama, dengan kegiatan penilaian yang dilakukan pengawas sekolah pada guru bina yang sesuai dengan latar belakang pendidikannya. Menurut pengawas sekolah penguasaan kelas dan metode pembelajaran serta penggunaan media dalam kegiatan inti proses pembelajaran masih perlu ditingkatkan. Penilaian pada </w:t>
      </w:r>
      <w:r w:rsidRPr="00111045">
        <w:rPr>
          <w:rFonts w:cs="Times New Roman"/>
          <w:b/>
          <w:i/>
          <w:sz w:val="22"/>
        </w:rPr>
        <w:t>penilaian hasil pembelajaran</w:t>
      </w:r>
      <w:r w:rsidRPr="00111045">
        <w:rPr>
          <w:rFonts w:cs="Times New Roman"/>
          <w:sz w:val="22"/>
        </w:rPr>
        <w:t xml:space="preserve"> adalah sama dengan kegiatan penilaian pada guru bina yang sesuai dengan latar belakang pendidikannya.</w:t>
      </w:r>
    </w:p>
    <w:p w:rsidR="00111045" w:rsidRPr="00111045" w:rsidRDefault="00111045" w:rsidP="00111045">
      <w:pPr>
        <w:numPr>
          <w:ilvl w:val="0"/>
          <w:numId w:val="3"/>
        </w:numPr>
        <w:spacing w:after="0" w:line="240" w:lineRule="auto"/>
        <w:ind w:left="284" w:hanging="284"/>
        <w:jc w:val="both"/>
        <w:rPr>
          <w:rFonts w:cs="Times New Roman"/>
          <w:b/>
          <w:sz w:val="22"/>
        </w:rPr>
      </w:pPr>
      <w:r w:rsidRPr="00111045">
        <w:rPr>
          <w:rFonts w:cs="Times New Roman"/>
          <w:b/>
          <w:sz w:val="22"/>
        </w:rPr>
        <w:t>Pembimbingan</w:t>
      </w:r>
    </w:p>
    <w:p w:rsidR="00111045" w:rsidRPr="00111045" w:rsidRDefault="00111045" w:rsidP="0037005F">
      <w:pPr>
        <w:spacing w:after="120" w:line="240" w:lineRule="auto"/>
        <w:ind w:firstLine="567"/>
        <w:jc w:val="both"/>
        <w:rPr>
          <w:rFonts w:cs="Times New Roman"/>
          <w:sz w:val="22"/>
        </w:rPr>
      </w:pPr>
      <w:r w:rsidRPr="00111045">
        <w:rPr>
          <w:rFonts w:cs="Times New Roman"/>
          <w:sz w:val="22"/>
        </w:rPr>
        <w:t xml:space="preserve">Kegiatan pembimbingan pada </w:t>
      </w:r>
      <w:r w:rsidRPr="00111045">
        <w:rPr>
          <w:rFonts w:cs="Times New Roman"/>
          <w:b/>
          <w:i/>
          <w:sz w:val="22"/>
        </w:rPr>
        <w:t>perencanaan pembelajaran</w:t>
      </w:r>
      <w:r w:rsidRPr="00111045">
        <w:rPr>
          <w:rFonts w:cs="Times New Roman"/>
          <w:sz w:val="22"/>
        </w:rPr>
        <w:t xml:space="preserve"> adalah pembimbingan program semester dan RPP. Pembimbingan pada </w:t>
      </w:r>
      <w:r w:rsidRPr="00111045">
        <w:rPr>
          <w:rFonts w:cs="Times New Roman"/>
          <w:b/>
          <w:i/>
          <w:sz w:val="22"/>
        </w:rPr>
        <w:t>pelaksanaan proses pembelajaran</w:t>
      </w:r>
      <w:r w:rsidRPr="00111045">
        <w:rPr>
          <w:rFonts w:cs="Times New Roman"/>
          <w:sz w:val="22"/>
        </w:rPr>
        <w:t xml:space="preserve"> adalah sama, dengan kegiatan pembimbingan yang dilakukan pada guru bina yang sesuai dengan latar belakang pendidikannya, demikian juga pembimbingan pada </w:t>
      </w:r>
      <w:r w:rsidRPr="00111045">
        <w:rPr>
          <w:rFonts w:cs="Times New Roman"/>
          <w:b/>
          <w:i/>
          <w:sz w:val="22"/>
        </w:rPr>
        <w:lastRenderedPageBreak/>
        <w:t>penilaian hasil</w:t>
      </w:r>
      <w:r w:rsidRPr="00111045">
        <w:rPr>
          <w:rFonts w:cs="Times New Roman"/>
          <w:sz w:val="22"/>
        </w:rPr>
        <w:t xml:space="preserve"> </w:t>
      </w:r>
      <w:r w:rsidRPr="00111045">
        <w:rPr>
          <w:rFonts w:cs="Times New Roman"/>
          <w:b/>
          <w:i/>
          <w:sz w:val="22"/>
        </w:rPr>
        <w:t>pembelajaran</w:t>
      </w:r>
      <w:r w:rsidRPr="00111045">
        <w:rPr>
          <w:rFonts w:cs="Times New Roman"/>
          <w:sz w:val="22"/>
        </w:rPr>
        <w:t xml:space="preserve"> yaitu membimbing dalam penyusunan butir soal, menganalisis butir soal, dan mengelola hasil penilaian. Namun di lapangan pengawas sekolah tidak melaksanakan kegiatan pembimbingan karena melihat penilaian hasil pembelajaran yang dilakukan guru sudah baik dari hasil pemantauan dan penilaian yang dilakukan sebelumnya. </w:t>
      </w:r>
    </w:p>
    <w:p w:rsidR="00111045" w:rsidRDefault="00111045" w:rsidP="0037005F">
      <w:pPr>
        <w:spacing w:after="0" w:line="240" w:lineRule="auto"/>
        <w:ind w:firstLine="567"/>
        <w:jc w:val="both"/>
        <w:rPr>
          <w:rFonts w:cs="Times New Roman"/>
          <w:sz w:val="22"/>
        </w:rPr>
      </w:pPr>
      <w:r w:rsidRPr="00111045">
        <w:rPr>
          <w:rFonts w:cs="Times New Roman"/>
          <w:sz w:val="22"/>
        </w:rPr>
        <w:t>Dengan demikian pelaksanaan supervisi akademik pengawas yang sesuai dan yang tidak sesuai dengan latar belakang pendidikan pengawas pada guru SMK Negeri 1 Galesong Selatan  di Kabupaten Takalar sudah dilaksanakan sesuai dengan tahap-tahap pelaksanaan supervisi dengan baik. Didukung oleh Pidarta (2009:93) bahwa tahap-tahap pelaksanaan supervisi akademik dengan teknik observasi kelas adalah dimulai dengan persiapan, proses supervisi dan pertemuan balikan,  kemudian tidak ada perbedaan pelaksanaan supervisi akademik pengawas sekolah dalam kegiatan pemantauan berupa perencanaan pembelajaran, pelaksanaan hasil pembelajaran dan penilaian hasil pembelajaran. Namun demikian ada perbedaan dalam kegiatan penilaian dan pembimbingan yaitu pada perencanaan pembelajaran, karena pengawas sekolah dengan guru yang sesuai dengan latar belakang pendidikan, pernah jadi tim mengajar atau sama-sama mengajar di jurusan teknik otomotif, jadi ada pengaruh hubungan kedekatan dan pengawas sekolah juga mengetahui dengan jelas kemampuan akademik dan profesionalnya. Selanjutnya untuk guru yang tidak sesuai dengan latar belakang pendidikan pengawas, karena tidak sama jurusan dengan pengawas sekolah, pengawas sekolah juga belum mengetahui dengan jelas kemampuan akademik dan profesional guru tersebut serta tidak mengetahui isi dari materi yang diajarkan.</w:t>
      </w:r>
    </w:p>
    <w:p w:rsidR="0037005F" w:rsidRPr="00111045" w:rsidRDefault="0037005F" w:rsidP="0037005F">
      <w:pPr>
        <w:spacing w:after="0" w:line="240" w:lineRule="auto"/>
        <w:ind w:firstLine="567"/>
        <w:jc w:val="both"/>
        <w:rPr>
          <w:rFonts w:cs="Times New Roman"/>
          <w:sz w:val="22"/>
        </w:rPr>
      </w:pPr>
    </w:p>
    <w:p w:rsidR="00111045" w:rsidRDefault="00A01007" w:rsidP="0037005F">
      <w:pPr>
        <w:spacing w:after="0" w:line="240" w:lineRule="auto"/>
        <w:jc w:val="both"/>
        <w:rPr>
          <w:rFonts w:cs="Times New Roman"/>
          <w:b/>
          <w:sz w:val="22"/>
        </w:rPr>
      </w:pPr>
      <w:r>
        <w:rPr>
          <w:rFonts w:cs="Times New Roman"/>
          <w:b/>
          <w:sz w:val="22"/>
        </w:rPr>
        <w:t>S</w:t>
      </w:r>
      <w:r w:rsidR="00111045" w:rsidRPr="00111045">
        <w:rPr>
          <w:rFonts w:cs="Times New Roman"/>
          <w:b/>
          <w:sz w:val="22"/>
        </w:rPr>
        <w:t>IMPULAN</w:t>
      </w:r>
    </w:p>
    <w:p w:rsidR="0037005F" w:rsidRPr="00111045" w:rsidRDefault="0037005F" w:rsidP="0037005F">
      <w:pPr>
        <w:spacing w:after="0" w:line="240" w:lineRule="auto"/>
        <w:jc w:val="both"/>
        <w:rPr>
          <w:rFonts w:cs="Times New Roman"/>
          <w:b/>
          <w:sz w:val="22"/>
        </w:rPr>
      </w:pPr>
    </w:p>
    <w:p w:rsidR="00111045" w:rsidRPr="00111045" w:rsidRDefault="00A01007" w:rsidP="0037005F">
      <w:pPr>
        <w:spacing w:after="0" w:line="240" w:lineRule="auto"/>
        <w:ind w:firstLine="567"/>
        <w:jc w:val="both"/>
        <w:rPr>
          <w:rFonts w:cs="Times New Roman"/>
          <w:sz w:val="22"/>
        </w:rPr>
      </w:pPr>
      <w:r>
        <w:rPr>
          <w:rFonts w:cs="Times New Roman"/>
          <w:sz w:val="22"/>
        </w:rPr>
        <w:t>S</w:t>
      </w:r>
      <w:r w:rsidR="00111045" w:rsidRPr="00111045">
        <w:rPr>
          <w:rFonts w:cs="Times New Roman"/>
          <w:sz w:val="22"/>
        </w:rPr>
        <w:t>impulan dalam penelitian ini adalah sebagai berikut:</w:t>
      </w:r>
    </w:p>
    <w:p w:rsidR="00111045" w:rsidRPr="00111045" w:rsidRDefault="00111045" w:rsidP="00111045">
      <w:pPr>
        <w:pStyle w:val="ListParagraph"/>
        <w:numPr>
          <w:ilvl w:val="0"/>
          <w:numId w:val="4"/>
        </w:numPr>
        <w:ind w:left="426" w:hanging="426"/>
        <w:jc w:val="both"/>
        <w:rPr>
          <w:rFonts w:cs="Times New Roman"/>
          <w:sz w:val="22"/>
        </w:rPr>
      </w:pPr>
      <w:r w:rsidRPr="00111045">
        <w:rPr>
          <w:rFonts w:cs="Times New Roman"/>
          <w:sz w:val="22"/>
        </w:rPr>
        <w:t xml:space="preserve">Pelaksanaan supervisi akademik pengawas sekolah yang sesuai dengan latar belakang pendidikan pengawas pada guru SMK Negeri 1 Galesong Selatan di Kabupaten Takalar sudah sesuai dengan prosedur pelaksanaan supervisi akademik, pada tahap pra supervisi pengawas sekolah melaksanakan kegiatan pemantauan dan penilaian, tahap proses supervisi pengawas sekolah melaksanakan </w:t>
      </w:r>
      <w:r w:rsidRPr="00111045">
        <w:rPr>
          <w:rFonts w:cs="Times New Roman"/>
          <w:sz w:val="22"/>
        </w:rPr>
        <w:lastRenderedPageBreak/>
        <w:t>pemantauan dan penilaian dengan teknik observasi kelas dan tahap pertemuan balikan pengawas melakukan pembimbingan pada pelaksanaan proses pembelajaran namun pembimbingan pada penilaian hasil pembelajaran tidak dilaksanakan. Selanjutnya hasil dari penilaian yang dilakukan pengawas pada perencanaan pembelajaran, pelaksanaan proses pembelajaran, dan penilaian hasil pembelajaran adalah sangat baik.</w:t>
      </w:r>
    </w:p>
    <w:p w:rsidR="00111045" w:rsidRDefault="00111045" w:rsidP="0037005F">
      <w:pPr>
        <w:pStyle w:val="ListParagraph"/>
        <w:numPr>
          <w:ilvl w:val="0"/>
          <w:numId w:val="4"/>
        </w:numPr>
        <w:spacing w:after="0"/>
        <w:ind w:left="426" w:hanging="426"/>
        <w:jc w:val="both"/>
        <w:rPr>
          <w:rFonts w:cs="Times New Roman"/>
          <w:sz w:val="22"/>
        </w:rPr>
      </w:pPr>
      <w:r w:rsidRPr="00111045">
        <w:rPr>
          <w:rFonts w:cs="Times New Roman"/>
          <w:sz w:val="22"/>
        </w:rPr>
        <w:t>Pelaksanaan supervisi akademik pengawas sekolah yang tidak sesuai dengan latar belakang pendidikan pengawas pada guru SMK Negeri 1 Galesong Selatan di Kabupaten Takalar sudah sesuai prosedur pelaksanaan supervisi akademik, pada tahap pra supervisi pengawas sekolah melaksanakan kegiatan pemantauan, penilaian dan pembimbingan, tahap proses supervisi pengawas sekolah melaksanakan pemantauan dan penilaian dengan teknik observasi kelas dan tahap pertemuan balikan pengawas melakukan pembimbingan pada pelaksanaan proses pembelajaran namun pembimbingan pada penilaian hasil pembelajaran tidak dilaksanakan. Selanjutnya hasil dari penilaian yang dilakukan pengawas pada perencanaan pembelajaran, pelaksanaan proses pembelajaran, dan penilaian hasil pembelajaran adalah baik.</w:t>
      </w:r>
    </w:p>
    <w:p w:rsidR="0037005F" w:rsidRPr="0037005F" w:rsidRDefault="0037005F" w:rsidP="0037005F">
      <w:pPr>
        <w:spacing w:after="0"/>
        <w:jc w:val="both"/>
        <w:rPr>
          <w:rFonts w:cs="Times New Roman"/>
          <w:sz w:val="22"/>
        </w:rPr>
      </w:pPr>
    </w:p>
    <w:p w:rsidR="00111045" w:rsidRDefault="00111045" w:rsidP="0037005F">
      <w:pPr>
        <w:spacing w:after="0" w:line="240" w:lineRule="auto"/>
        <w:jc w:val="both"/>
        <w:rPr>
          <w:rFonts w:cs="Times New Roman"/>
          <w:b/>
          <w:sz w:val="22"/>
        </w:rPr>
      </w:pPr>
      <w:r>
        <w:rPr>
          <w:rFonts w:cs="Times New Roman"/>
          <w:b/>
          <w:sz w:val="22"/>
        </w:rPr>
        <w:t>DAFTAR RUJUKAN</w:t>
      </w:r>
    </w:p>
    <w:p w:rsidR="0037005F" w:rsidRPr="00111045" w:rsidRDefault="0037005F" w:rsidP="0037005F">
      <w:pPr>
        <w:spacing w:after="0" w:line="240" w:lineRule="auto"/>
        <w:jc w:val="both"/>
        <w:rPr>
          <w:rFonts w:cs="Times New Roman"/>
          <w:b/>
          <w:sz w:val="22"/>
        </w:rPr>
      </w:pP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Aedi, N. 2014. Pengawasan Pendidikan Tinjauan Teori dan Praktek. Jakarta: PT RajaGrafindo Persada.</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Aqib, Z. 2009. Standar Pengawas Sekolah/Madrasah. Bandung: Yrama Widya.</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Badan Standar Nasional Pendidikan. 2007. Peraturan Menteri Pendidikan Nasional Nomor 12 Tahun 2007 tentang Standar Pengawas Sekolah/Madrasah. Jakarta: Badan Standar Nasional Pendidikan</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Bungin, B. 2012. Analisis Data Penelitian Kualitatif. Jakarta: PT RajaGrafindo Persada.</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Denzin, N. K. &amp; Lincoln, Y. S. 2009. Handbook of Qualitative Research. Yogyakarta: Pustaka Pelajar.</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lastRenderedPageBreak/>
        <w:t>Emzir. 2010. Metode Penelitian Kualitatif: Analisis Data. Jakarta: PT RajaGrafindo Persada.</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Ghony, M. D. &amp; Almanshur, F. 2012. Metode Penelitian Kualitatif. Jogjakarta: Ar-ruzz Media.</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Jasmani &amp; Mustafa, S. 2013. Supervisi Pendidikan Terobosan Baru dalam Kinerja peningkatan Kerja Pengawas Sekolah dan Guru. Jogjakarta: Ar-ruzz Media.</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Moelong, Lexy J., 2006. Metodologi Penelitian Kualitatif, Bandung: Remaja Rosdakarya.</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Mails, M. B. &amp; Huberman, A. M. 2014. Analisis Data Kualitatif. Jakarta: Universitas Indonesia.</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Noor, J. 2011. Metodologi Penelitian. Jakarta: Prenada media Group.</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Pidarta, M., 2009. Supervisi Pendidikan Kontekstual, Jakarta:  PT. Rineka Cipta.</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Purwanto, N. 2012. Administrasi dan Supervisi Pendidikan. Bandung: PT Remaja Rosdakarya.</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 xml:space="preserve">Sagala, S. 2012. Supervisi Pengajaran; dalam profesi pendidikan. Bandung: Alfabeta. </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Sahertian. P. A. 2010. Konsep Dasar &amp; Teknik Supervisi Pendidikan; Dalam Rangka Pengembangan Sumber Daya Manusia. Jakarta: PT Rineka Cipta.</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Sakran. 2013. Persepsi tentang Efektifitas Pelaksanaan Supervisi Akademik oleh Pengawas Sekolah di SMA Negeri 2 Bantaeng Kabupaten Bantaeng. Jurnal PTK Dikmen, 3 (1), 33 - 44.</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Sudjana, N. &amp; Dharma, S. 2013. Menyusun Program Pengawasan Panduan bagi Pengawas Sekolah. Jakarta: Binamitra Publishing.</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 xml:space="preserve">Sudjana, N. 2012. </w:t>
      </w:r>
      <w:r w:rsidRPr="00111045">
        <w:rPr>
          <w:rFonts w:cs="Times New Roman"/>
          <w:i/>
          <w:sz w:val="22"/>
        </w:rPr>
        <w:t>Pengawas dan Kepengawasan.</w:t>
      </w:r>
      <w:r w:rsidRPr="00111045">
        <w:rPr>
          <w:rFonts w:cs="Times New Roman"/>
          <w:sz w:val="22"/>
        </w:rPr>
        <w:t xml:space="preserve"> Cikarang Bekasi: Binamitra Publising.</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 xml:space="preserve">Sudjana, N., Dharma, S. &amp; Wastandar. 2012. </w:t>
      </w:r>
      <w:r w:rsidRPr="00111045">
        <w:rPr>
          <w:rFonts w:cs="Times New Roman"/>
          <w:i/>
          <w:sz w:val="22"/>
        </w:rPr>
        <w:t>Pemantauan Pelaksanaan Standar Nasional Pendidikan Panduan bagi Pengawas Sekolah</w:t>
      </w:r>
      <w:r w:rsidRPr="00111045">
        <w:rPr>
          <w:rFonts w:cs="Times New Roman"/>
          <w:sz w:val="22"/>
        </w:rPr>
        <w:t>. Cikarang Bekasi: Binamitra Publishing.</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 xml:space="preserve">Sugiyono. 2013. </w:t>
      </w:r>
      <w:r w:rsidRPr="00111045">
        <w:rPr>
          <w:rFonts w:cs="Times New Roman"/>
          <w:i/>
          <w:sz w:val="22"/>
        </w:rPr>
        <w:t xml:space="preserve">Metode Penelitian Pendidikan; pendekatan kuantitatif, kualitatif dan R&amp;D. </w:t>
      </w:r>
      <w:r w:rsidRPr="00111045">
        <w:rPr>
          <w:rFonts w:cs="Times New Roman"/>
          <w:sz w:val="22"/>
        </w:rPr>
        <w:t>Bandung: Alfabeta.</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lastRenderedPageBreak/>
        <w:t xml:space="preserve">Suhardan, D. 2010, </w:t>
      </w:r>
      <w:r w:rsidRPr="00111045">
        <w:rPr>
          <w:rFonts w:cs="Times New Roman"/>
          <w:i/>
          <w:sz w:val="22"/>
        </w:rPr>
        <w:t xml:space="preserve">Supervisi Profesional; Layanan dalam Meningkatkan Mutu Pembelajaran di Era Otonomi Daerah. </w:t>
      </w:r>
      <w:r w:rsidRPr="00111045">
        <w:rPr>
          <w:rFonts w:cs="Times New Roman"/>
          <w:sz w:val="22"/>
        </w:rPr>
        <w:t xml:space="preserve">Bandung: Alfabeta. </w:t>
      </w:r>
    </w:p>
    <w:p w:rsidR="00111045" w:rsidRPr="00111045" w:rsidRDefault="00111045" w:rsidP="00111045">
      <w:pPr>
        <w:spacing w:after="120" w:line="240" w:lineRule="auto"/>
        <w:ind w:left="426" w:hanging="426"/>
        <w:jc w:val="both"/>
        <w:rPr>
          <w:rFonts w:cs="Times New Roman"/>
          <w:sz w:val="22"/>
        </w:rPr>
      </w:pPr>
      <w:r w:rsidRPr="00111045">
        <w:rPr>
          <w:rFonts w:cs="Times New Roman"/>
          <w:sz w:val="22"/>
        </w:rPr>
        <w:t xml:space="preserve">Suryabrata, S. 2013. </w:t>
      </w:r>
      <w:r w:rsidRPr="00111045">
        <w:rPr>
          <w:rFonts w:cs="Times New Roman"/>
          <w:i/>
          <w:sz w:val="22"/>
        </w:rPr>
        <w:t>Metodologi Penelitian.</w:t>
      </w:r>
      <w:r w:rsidRPr="00111045">
        <w:rPr>
          <w:rFonts w:cs="Times New Roman"/>
          <w:sz w:val="22"/>
        </w:rPr>
        <w:t xml:space="preserve"> Jakarta: PT RajaGrafindo Persada.</w:t>
      </w:r>
    </w:p>
    <w:p w:rsidR="00080662" w:rsidRPr="00111045" w:rsidRDefault="00080662" w:rsidP="00080662">
      <w:pPr>
        <w:spacing w:after="0" w:line="240" w:lineRule="auto"/>
        <w:jc w:val="both"/>
        <w:rPr>
          <w:rFonts w:ascii="Arial" w:hAnsi="Arial" w:cs="Arial"/>
          <w:sz w:val="22"/>
          <w:szCs w:val="18"/>
        </w:rPr>
      </w:pPr>
    </w:p>
    <w:p w:rsidR="00080662" w:rsidRDefault="00080662" w:rsidP="00080662">
      <w:pPr>
        <w:spacing w:after="0" w:line="240" w:lineRule="auto"/>
        <w:jc w:val="both"/>
        <w:rPr>
          <w:rFonts w:ascii="Arial" w:hAnsi="Arial" w:cs="Arial"/>
          <w:b/>
          <w:sz w:val="18"/>
          <w:szCs w:val="18"/>
        </w:rPr>
      </w:pPr>
    </w:p>
    <w:p w:rsidR="00080662" w:rsidRDefault="00080662" w:rsidP="00080662">
      <w:pPr>
        <w:spacing w:after="0" w:line="240" w:lineRule="auto"/>
        <w:jc w:val="center"/>
        <w:rPr>
          <w:rFonts w:ascii="Arial" w:hAnsi="Arial" w:cs="Arial"/>
          <w:b/>
          <w:sz w:val="18"/>
          <w:szCs w:val="18"/>
        </w:rPr>
      </w:pPr>
    </w:p>
    <w:p w:rsidR="00080662" w:rsidRDefault="00080662"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pPr>
    </w:p>
    <w:p w:rsidR="009A5CFB" w:rsidRDefault="009A5CFB" w:rsidP="00080662">
      <w:pPr>
        <w:spacing w:after="0" w:line="240" w:lineRule="auto"/>
        <w:jc w:val="center"/>
        <w:rPr>
          <w:rFonts w:ascii="Arial" w:hAnsi="Arial" w:cs="Arial"/>
          <w:b/>
          <w:sz w:val="18"/>
          <w:szCs w:val="18"/>
        </w:rPr>
        <w:sectPr w:rsidR="009A5CFB" w:rsidSect="009A5CFB">
          <w:pgSz w:w="11907" w:h="16838" w:code="9"/>
          <w:pgMar w:top="1701" w:right="1134" w:bottom="1474" w:left="1134" w:header="1134" w:footer="851" w:gutter="0"/>
          <w:cols w:num="2" w:space="708"/>
          <w:docGrid w:linePitch="360"/>
        </w:sectPr>
      </w:pPr>
    </w:p>
    <w:p w:rsidR="009A5CFB" w:rsidRDefault="009A5CFB" w:rsidP="009A5CFB">
      <w:pPr>
        <w:spacing w:after="0" w:line="240" w:lineRule="auto"/>
        <w:jc w:val="center"/>
        <w:rPr>
          <w:rFonts w:cs="Times New Roman"/>
          <w:b/>
          <w:color w:val="000000" w:themeColor="text1"/>
          <w:sz w:val="28"/>
          <w:szCs w:val="24"/>
        </w:rPr>
      </w:pPr>
      <w:r w:rsidRPr="001E5FCE">
        <w:rPr>
          <w:rFonts w:cs="Times New Roman"/>
          <w:b/>
          <w:noProof/>
          <w:color w:val="000000" w:themeColor="text1"/>
          <w:szCs w:val="24"/>
          <w:lang w:eastAsia="id-ID"/>
        </w:rPr>
        <w:lastRenderedPageBreak/>
        <mc:AlternateContent>
          <mc:Choice Requires="wps">
            <w:drawing>
              <wp:anchor distT="0" distB="0" distL="114300" distR="114300" simplePos="0" relativeHeight="251660288" behindDoc="0" locked="0" layoutInCell="1" allowOverlap="1" wp14:anchorId="63162D68" wp14:editId="64D8D9ED">
                <wp:simplePos x="0" y="0"/>
                <wp:positionH relativeFrom="column">
                  <wp:posOffset>5925259</wp:posOffset>
                </wp:positionH>
                <wp:positionV relativeFrom="paragraph">
                  <wp:posOffset>-442182</wp:posOffset>
                </wp:positionV>
                <wp:extent cx="284480" cy="265814"/>
                <wp:effectExtent l="0" t="0" r="20320" b="20320"/>
                <wp:wrapNone/>
                <wp:docPr id="3" name="Rectangle 3"/>
                <wp:cNvGraphicFramePr/>
                <a:graphic xmlns:a="http://schemas.openxmlformats.org/drawingml/2006/main">
                  <a:graphicData uri="http://schemas.microsoft.com/office/word/2010/wordprocessingShape">
                    <wps:wsp>
                      <wps:cNvSpPr/>
                      <wps:spPr>
                        <a:xfrm>
                          <a:off x="0" y="0"/>
                          <a:ext cx="284480" cy="2658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60832" id="Rectangle 3" o:spid="_x0000_s1026" style="position:absolute;margin-left:466.55pt;margin-top:-34.8pt;width:22.4pt;height:20.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" fillcolor="white [3212]" strokecolor="white [3212]" strokeweight="1pt"/>
            </w:pict>
          </mc:Fallback>
        </mc:AlternateContent>
      </w:r>
      <w:r w:rsidRPr="001E5FCE">
        <w:rPr>
          <w:rFonts w:cs="Times New Roman"/>
          <w:b/>
          <w:color w:val="000000" w:themeColor="text1"/>
          <w:szCs w:val="24"/>
        </w:rPr>
        <w:t>ARTIKEL</w:t>
      </w:r>
    </w:p>
    <w:p w:rsidR="009A5CFB" w:rsidRDefault="009A5CFB" w:rsidP="009A5CFB">
      <w:pPr>
        <w:spacing w:after="0" w:line="240" w:lineRule="auto"/>
        <w:jc w:val="center"/>
        <w:rPr>
          <w:rFonts w:cs="Times New Roman"/>
          <w:b/>
          <w:color w:val="000000" w:themeColor="text1"/>
          <w:sz w:val="28"/>
          <w:szCs w:val="24"/>
        </w:rPr>
      </w:pPr>
    </w:p>
    <w:p w:rsidR="009A5CFB" w:rsidRDefault="009A5CFB" w:rsidP="009A5CFB">
      <w:pPr>
        <w:spacing w:after="0" w:line="240" w:lineRule="auto"/>
        <w:jc w:val="center"/>
        <w:rPr>
          <w:rFonts w:cs="Times New Roman"/>
          <w:b/>
          <w:color w:val="000000" w:themeColor="text1"/>
          <w:sz w:val="28"/>
          <w:szCs w:val="24"/>
        </w:rPr>
      </w:pPr>
    </w:p>
    <w:p w:rsidR="001E5FCE" w:rsidRDefault="009A5CFB" w:rsidP="009A5CFB">
      <w:pPr>
        <w:spacing w:after="0" w:line="240" w:lineRule="auto"/>
        <w:jc w:val="center"/>
        <w:rPr>
          <w:rFonts w:cs="Times New Roman"/>
          <w:b/>
          <w:szCs w:val="24"/>
        </w:rPr>
      </w:pPr>
      <w:r>
        <w:rPr>
          <w:rFonts w:cs="Times New Roman"/>
          <w:b/>
          <w:noProof/>
          <w:color w:val="000000" w:themeColor="text1"/>
          <w:sz w:val="28"/>
          <w:szCs w:val="24"/>
          <w:lang w:eastAsia="id-ID"/>
        </w:rPr>
        <mc:AlternateContent>
          <mc:Choice Requires="wps">
            <w:drawing>
              <wp:anchor distT="0" distB="0" distL="114300" distR="114300" simplePos="0" relativeHeight="251659264" behindDoc="0" locked="0" layoutInCell="1" allowOverlap="1" wp14:anchorId="4A4F5FF8" wp14:editId="62218DD3">
                <wp:simplePos x="0" y="0"/>
                <wp:positionH relativeFrom="column">
                  <wp:posOffset>5922250</wp:posOffset>
                </wp:positionH>
                <wp:positionV relativeFrom="paragraph">
                  <wp:posOffset>-433154</wp:posOffset>
                </wp:positionV>
                <wp:extent cx="284671" cy="241540"/>
                <wp:effectExtent l="0" t="0" r="20320" b="25400"/>
                <wp:wrapNone/>
                <wp:docPr id="2" name="Rectangle 2"/>
                <wp:cNvGraphicFramePr/>
                <a:graphic xmlns:a="http://schemas.openxmlformats.org/drawingml/2006/main">
                  <a:graphicData uri="http://schemas.microsoft.com/office/word/2010/wordprocessingShape">
                    <wps:wsp>
                      <wps:cNvSpPr/>
                      <wps:spPr>
                        <a:xfrm>
                          <a:off x="0" y="0"/>
                          <a:ext cx="284671" cy="241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37E86" id="Rectangle 2" o:spid="_x0000_s1026" style="position:absolute;margin-left:466.3pt;margin-top:-34.1pt;width:22.4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" fillcolor="white [3212]" strokecolor="white [3212]" strokeweight="1pt"/>
            </w:pict>
          </mc:Fallback>
        </mc:AlternateContent>
      </w:r>
      <w:r w:rsidRPr="009A5CFB">
        <w:rPr>
          <w:rFonts w:cs="Times New Roman"/>
          <w:b/>
          <w:sz w:val="28"/>
          <w:szCs w:val="24"/>
        </w:rPr>
        <w:t xml:space="preserve"> </w:t>
      </w:r>
      <w:r w:rsidRPr="001E5FCE">
        <w:rPr>
          <w:rFonts w:cs="Times New Roman"/>
          <w:b/>
          <w:szCs w:val="24"/>
        </w:rPr>
        <w:t xml:space="preserve">PELAKSANAAN SUPERVISI AKADEMIK PENGAWAS BERDASARKAN </w:t>
      </w:r>
    </w:p>
    <w:p w:rsidR="001E5FCE" w:rsidRDefault="009A5CFB" w:rsidP="009A5CFB">
      <w:pPr>
        <w:spacing w:after="0" w:line="240" w:lineRule="auto"/>
        <w:jc w:val="center"/>
        <w:rPr>
          <w:rFonts w:cs="Times New Roman"/>
          <w:b/>
          <w:szCs w:val="24"/>
        </w:rPr>
      </w:pPr>
      <w:r w:rsidRPr="001E5FCE">
        <w:rPr>
          <w:rFonts w:cs="Times New Roman"/>
          <w:b/>
          <w:szCs w:val="24"/>
        </w:rPr>
        <w:t>LATAR BELAKANG PENDIDIKAN PADA GURU SMKN 1 GALESONG SELATAN</w:t>
      </w:r>
      <w:r w:rsidRPr="001E5FCE">
        <w:rPr>
          <w:rFonts w:cs="Times New Roman"/>
          <w:b/>
          <w:szCs w:val="24"/>
        </w:rPr>
        <w:t xml:space="preserve"> </w:t>
      </w:r>
    </w:p>
    <w:p w:rsidR="009A5CFB" w:rsidRPr="00D02E78" w:rsidRDefault="009A5CFB" w:rsidP="009A5CFB">
      <w:pPr>
        <w:spacing w:after="0" w:line="240" w:lineRule="auto"/>
        <w:jc w:val="center"/>
        <w:rPr>
          <w:rFonts w:cs="Times New Roman"/>
          <w:b/>
          <w:sz w:val="28"/>
          <w:szCs w:val="24"/>
        </w:rPr>
      </w:pPr>
      <w:r w:rsidRPr="001E5FCE">
        <w:rPr>
          <w:rFonts w:cs="Times New Roman"/>
          <w:b/>
          <w:szCs w:val="24"/>
        </w:rPr>
        <w:t>DI KABUPATEN TAKALAR</w:t>
      </w:r>
    </w:p>
    <w:p w:rsidR="009A5CFB" w:rsidRPr="001140D1" w:rsidRDefault="009A5CFB" w:rsidP="009A5CFB">
      <w:pPr>
        <w:spacing w:line="240" w:lineRule="auto"/>
        <w:jc w:val="center"/>
        <w:rPr>
          <w:rFonts w:cs="Times New Roman"/>
          <w:b/>
          <w:szCs w:val="32"/>
        </w:rPr>
      </w:pPr>
    </w:p>
    <w:p w:rsidR="009A5CFB" w:rsidRPr="00FA767B" w:rsidRDefault="009A5CFB" w:rsidP="009A5CFB">
      <w:pPr>
        <w:spacing w:after="0"/>
        <w:jc w:val="center"/>
        <w:rPr>
          <w:rFonts w:cs="Times New Roman"/>
          <w:b/>
          <w:szCs w:val="32"/>
        </w:rPr>
      </w:pPr>
    </w:p>
    <w:p w:rsidR="009A5CFB" w:rsidRDefault="009A5CFB" w:rsidP="009A5CFB">
      <w:pPr>
        <w:spacing w:after="240"/>
        <w:jc w:val="center"/>
        <w:rPr>
          <w:rFonts w:cs="Times New Roman"/>
          <w:b/>
          <w:szCs w:val="32"/>
        </w:rPr>
      </w:pPr>
    </w:p>
    <w:p w:rsidR="009A5CFB" w:rsidRDefault="009A5CFB" w:rsidP="009A5CFB">
      <w:pPr>
        <w:spacing w:after="240"/>
        <w:jc w:val="center"/>
        <w:rPr>
          <w:rFonts w:cs="Times New Roman"/>
          <w:b/>
          <w:szCs w:val="32"/>
        </w:rPr>
      </w:pPr>
    </w:p>
    <w:p w:rsidR="009A5CFB" w:rsidRPr="00FA767B" w:rsidRDefault="009A5CFB" w:rsidP="009A5CFB">
      <w:pPr>
        <w:spacing w:after="0"/>
        <w:jc w:val="center"/>
        <w:rPr>
          <w:rFonts w:cs="Times New Roman"/>
          <w:b/>
          <w:szCs w:val="32"/>
        </w:rPr>
      </w:pPr>
    </w:p>
    <w:p w:rsidR="009A5CFB" w:rsidRPr="001E5FCE" w:rsidRDefault="009A5CFB" w:rsidP="009A5CFB">
      <w:pPr>
        <w:spacing w:after="240" w:line="240" w:lineRule="auto"/>
        <w:jc w:val="center"/>
        <w:rPr>
          <w:rFonts w:cs="Times New Roman"/>
          <w:b/>
          <w:sz w:val="28"/>
          <w:szCs w:val="28"/>
        </w:rPr>
      </w:pPr>
      <w:r w:rsidRPr="001E5FCE">
        <w:rPr>
          <w:rFonts w:cs="Times New Roman"/>
          <w:b/>
          <w:szCs w:val="28"/>
        </w:rPr>
        <w:t>SYAMSUDDIN M</w:t>
      </w:r>
    </w:p>
    <w:p w:rsidR="009A5CFB" w:rsidRPr="00FA767B" w:rsidRDefault="009A5CFB" w:rsidP="009A5CFB">
      <w:pPr>
        <w:spacing w:after="0" w:line="240" w:lineRule="auto"/>
        <w:jc w:val="center"/>
        <w:rPr>
          <w:rFonts w:cs="Times New Roman"/>
          <w:b/>
          <w:szCs w:val="32"/>
        </w:rPr>
      </w:pPr>
    </w:p>
    <w:p w:rsidR="009A5CFB" w:rsidRDefault="009A5CFB" w:rsidP="009A5CFB">
      <w:pPr>
        <w:spacing w:after="0"/>
        <w:jc w:val="center"/>
        <w:rPr>
          <w:rFonts w:cs="Times New Roman"/>
          <w:b/>
          <w:szCs w:val="24"/>
        </w:rPr>
      </w:pPr>
    </w:p>
    <w:p w:rsidR="009A5CFB" w:rsidRDefault="009A5CFB" w:rsidP="009A5CFB">
      <w:pPr>
        <w:spacing w:after="0"/>
        <w:jc w:val="center"/>
        <w:rPr>
          <w:rFonts w:cs="Times New Roman"/>
          <w:b/>
          <w:szCs w:val="24"/>
        </w:rPr>
      </w:pPr>
    </w:p>
    <w:p w:rsidR="009A5CFB" w:rsidRPr="00E93239" w:rsidRDefault="009A5CFB" w:rsidP="009A5CFB">
      <w:pPr>
        <w:spacing w:after="0"/>
        <w:jc w:val="center"/>
        <w:rPr>
          <w:rFonts w:cs="Times New Roman"/>
          <w:b/>
          <w:szCs w:val="24"/>
        </w:rPr>
      </w:pPr>
    </w:p>
    <w:p w:rsidR="009A5CFB" w:rsidRPr="009612F6" w:rsidRDefault="009A5CFB" w:rsidP="009A5CFB">
      <w:pPr>
        <w:jc w:val="center"/>
        <w:rPr>
          <w:rFonts w:cs="Times New Roman"/>
          <w:b/>
          <w:szCs w:val="24"/>
        </w:rPr>
      </w:pPr>
    </w:p>
    <w:p w:rsidR="009A5CFB" w:rsidRPr="00E93239" w:rsidRDefault="009A5CFB" w:rsidP="009A5CFB">
      <w:pPr>
        <w:jc w:val="center"/>
        <w:rPr>
          <w:rFonts w:cs="Times New Roman"/>
          <w:b/>
          <w:sz w:val="28"/>
          <w:szCs w:val="28"/>
        </w:rPr>
      </w:pPr>
    </w:p>
    <w:p w:rsidR="009A5CFB" w:rsidRDefault="009A5CFB" w:rsidP="009A5CFB">
      <w:pPr>
        <w:jc w:val="center"/>
        <w:rPr>
          <w:rFonts w:cs="Times New Roman"/>
          <w:b/>
          <w:sz w:val="32"/>
          <w:szCs w:val="32"/>
        </w:rPr>
      </w:pPr>
      <w:r>
        <w:rPr>
          <w:rFonts w:cs="Times New Roman"/>
          <w:b/>
          <w:noProof/>
          <w:sz w:val="32"/>
          <w:szCs w:val="32"/>
          <w:lang w:eastAsia="id-ID"/>
        </w:rPr>
        <w:drawing>
          <wp:inline distT="0" distB="0" distL="0" distR="0" wp14:anchorId="66728581" wp14:editId="52788219">
            <wp:extent cx="1260000" cy="12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rsidR="009A5CFB" w:rsidRPr="009612F6" w:rsidRDefault="009A5CFB" w:rsidP="009A5CFB">
      <w:pPr>
        <w:jc w:val="center"/>
        <w:rPr>
          <w:rFonts w:cs="Times New Roman"/>
          <w:b/>
          <w:szCs w:val="24"/>
        </w:rPr>
      </w:pPr>
    </w:p>
    <w:p w:rsidR="009A5CFB" w:rsidRDefault="009A5CFB" w:rsidP="009A5CFB">
      <w:pPr>
        <w:spacing w:after="480"/>
        <w:jc w:val="center"/>
        <w:rPr>
          <w:rFonts w:cs="Times New Roman"/>
          <w:b/>
          <w:szCs w:val="24"/>
        </w:rPr>
      </w:pPr>
    </w:p>
    <w:p w:rsidR="009A5CFB" w:rsidRPr="009612F6" w:rsidRDefault="009A5CFB" w:rsidP="009A5CFB">
      <w:pPr>
        <w:spacing w:after="480"/>
        <w:jc w:val="center"/>
        <w:rPr>
          <w:rFonts w:cs="Times New Roman"/>
          <w:b/>
          <w:szCs w:val="24"/>
        </w:rPr>
      </w:pPr>
    </w:p>
    <w:p w:rsidR="009A5CFB" w:rsidRDefault="009A5CFB" w:rsidP="009A5CFB">
      <w:pPr>
        <w:spacing w:after="0" w:line="240" w:lineRule="auto"/>
        <w:jc w:val="center"/>
        <w:rPr>
          <w:rFonts w:cs="Times New Roman"/>
          <w:b/>
          <w:szCs w:val="24"/>
        </w:rPr>
      </w:pPr>
    </w:p>
    <w:p w:rsidR="009A5CFB" w:rsidRDefault="009A5CFB" w:rsidP="009A5CFB">
      <w:pPr>
        <w:spacing w:after="0" w:line="240" w:lineRule="auto"/>
        <w:jc w:val="center"/>
        <w:rPr>
          <w:rFonts w:cs="Times New Roman"/>
          <w:b/>
          <w:szCs w:val="24"/>
        </w:rPr>
      </w:pPr>
    </w:p>
    <w:p w:rsidR="009A5CFB" w:rsidRPr="001E5FCE" w:rsidRDefault="009A5CFB" w:rsidP="009A5CFB">
      <w:pPr>
        <w:spacing w:after="0" w:line="240" w:lineRule="auto"/>
        <w:jc w:val="center"/>
        <w:rPr>
          <w:rFonts w:cs="Times New Roman"/>
          <w:b/>
          <w:szCs w:val="28"/>
        </w:rPr>
      </w:pPr>
      <w:r w:rsidRPr="001E5FCE">
        <w:rPr>
          <w:rFonts w:cs="Times New Roman"/>
          <w:b/>
          <w:szCs w:val="28"/>
        </w:rPr>
        <w:t xml:space="preserve">PROGRAM PASCASARJANA </w:t>
      </w:r>
    </w:p>
    <w:p w:rsidR="009A5CFB" w:rsidRPr="001E5FCE" w:rsidRDefault="009A5CFB" w:rsidP="009A5CFB">
      <w:pPr>
        <w:spacing w:after="0" w:line="240" w:lineRule="auto"/>
        <w:jc w:val="center"/>
        <w:rPr>
          <w:rFonts w:cs="Times New Roman"/>
          <w:b/>
          <w:szCs w:val="28"/>
        </w:rPr>
      </w:pPr>
      <w:r w:rsidRPr="001E5FCE">
        <w:rPr>
          <w:rFonts w:cs="Times New Roman"/>
          <w:b/>
          <w:szCs w:val="28"/>
        </w:rPr>
        <w:t>UNIVERSITAS NEGERI MAKASSAR</w:t>
      </w:r>
    </w:p>
    <w:p w:rsidR="009A5CFB" w:rsidRPr="006C3120" w:rsidRDefault="009A5CFB" w:rsidP="001E5FCE">
      <w:pPr>
        <w:spacing w:after="0" w:line="480" w:lineRule="auto"/>
        <w:jc w:val="center"/>
        <w:rPr>
          <w:rFonts w:cs="Times New Roman"/>
          <w:b/>
          <w:color w:val="000000" w:themeColor="text1"/>
          <w:sz w:val="28"/>
          <w:szCs w:val="24"/>
        </w:rPr>
      </w:pPr>
      <w:r w:rsidRPr="001E5FCE">
        <w:rPr>
          <w:rFonts w:cs="Times New Roman"/>
          <w:b/>
          <w:szCs w:val="28"/>
        </w:rPr>
        <w:t>2015</w:t>
      </w:r>
      <w:r w:rsidRPr="001E5FCE">
        <w:rPr>
          <w:rFonts w:cs="Times New Roman"/>
          <w:b/>
          <w:szCs w:val="28"/>
        </w:rPr>
        <w:br/>
      </w:r>
      <w:r w:rsidRPr="006C3120">
        <w:rPr>
          <w:rFonts w:cs="Times New Roman"/>
          <w:b/>
          <w:color w:val="000000" w:themeColor="text1"/>
          <w:sz w:val="28"/>
          <w:szCs w:val="24"/>
        </w:rPr>
        <w:t xml:space="preserve"> </w:t>
      </w:r>
    </w:p>
    <w:sectPr w:rsidR="009A5CFB" w:rsidRPr="006C3120" w:rsidSect="009A5CFB">
      <w:type w:val="nextColumn"/>
      <w:pgSz w:w="11907" w:h="16838" w:code="9"/>
      <w:pgMar w:top="1701" w:right="1134" w:bottom="1474" w:left="1134" w:header="1134"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5BA" w:rsidRDefault="004515BA" w:rsidP="00E87FDC">
      <w:pPr>
        <w:spacing w:after="0" w:line="240" w:lineRule="auto"/>
      </w:pPr>
      <w:r>
        <w:separator/>
      </w:r>
    </w:p>
  </w:endnote>
  <w:endnote w:type="continuationSeparator" w:id="0">
    <w:p w:rsidR="004515BA" w:rsidRDefault="004515BA" w:rsidP="00E8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5BA" w:rsidRDefault="004515BA" w:rsidP="00E87FDC">
      <w:pPr>
        <w:spacing w:after="0" w:line="240" w:lineRule="auto"/>
      </w:pPr>
      <w:r>
        <w:separator/>
      </w:r>
    </w:p>
  </w:footnote>
  <w:footnote w:type="continuationSeparator" w:id="0">
    <w:p w:rsidR="004515BA" w:rsidRDefault="004515BA" w:rsidP="00E87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75503"/>
      <w:docPartObj>
        <w:docPartGallery w:val="Page Numbers (Top of Page)"/>
        <w:docPartUnique/>
      </w:docPartObj>
    </w:sdtPr>
    <w:sdtEndPr>
      <w:rPr>
        <w:noProof/>
      </w:rPr>
    </w:sdtEndPr>
    <w:sdtContent>
      <w:p w:rsidR="00E87FDC" w:rsidRDefault="00E87FDC">
        <w:pPr>
          <w:pStyle w:val="Header"/>
          <w:jc w:val="right"/>
        </w:pPr>
        <w:r>
          <w:fldChar w:fldCharType="begin"/>
        </w:r>
        <w:r>
          <w:instrText xml:space="preserve"> PAGE   \* MERGEFORMAT </w:instrText>
        </w:r>
        <w:r>
          <w:fldChar w:fldCharType="separate"/>
        </w:r>
        <w:r w:rsidR="001E5FCE">
          <w:rPr>
            <w:noProof/>
          </w:rPr>
          <w:t>8</w:t>
        </w:r>
        <w:r>
          <w:rPr>
            <w:noProof/>
          </w:rPr>
          <w:fldChar w:fldCharType="end"/>
        </w:r>
      </w:p>
    </w:sdtContent>
  </w:sdt>
  <w:p w:rsidR="00E87FDC" w:rsidRDefault="00E87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1147"/>
    <w:multiLevelType w:val="hybridMultilevel"/>
    <w:tmpl w:val="36D4CBB2"/>
    <w:lvl w:ilvl="0" w:tplc="05F630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DB250A"/>
    <w:multiLevelType w:val="hybridMultilevel"/>
    <w:tmpl w:val="362A7796"/>
    <w:lvl w:ilvl="0" w:tplc="D52A6BF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EC6CC0"/>
    <w:multiLevelType w:val="hybridMultilevel"/>
    <w:tmpl w:val="3CECB9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F706961"/>
    <w:multiLevelType w:val="hybridMultilevel"/>
    <w:tmpl w:val="7B1AFE0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76B14EB"/>
    <w:multiLevelType w:val="hybridMultilevel"/>
    <w:tmpl w:val="160AD1A4"/>
    <w:lvl w:ilvl="0" w:tplc="7542D0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62"/>
    <w:rsid w:val="000057B8"/>
    <w:rsid w:val="000446B4"/>
    <w:rsid w:val="000479CD"/>
    <w:rsid w:val="00080662"/>
    <w:rsid w:val="00082B1B"/>
    <w:rsid w:val="000C59EB"/>
    <w:rsid w:val="000C774F"/>
    <w:rsid w:val="00111045"/>
    <w:rsid w:val="0016646C"/>
    <w:rsid w:val="001D0B0B"/>
    <w:rsid w:val="001E5FCE"/>
    <w:rsid w:val="00237BE7"/>
    <w:rsid w:val="002641E6"/>
    <w:rsid w:val="00267984"/>
    <w:rsid w:val="00295455"/>
    <w:rsid w:val="00297D6B"/>
    <w:rsid w:val="002C4745"/>
    <w:rsid w:val="00331128"/>
    <w:rsid w:val="00366A57"/>
    <w:rsid w:val="0037005F"/>
    <w:rsid w:val="00407192"/>
    <w:rsid w:val="00440780"/>
    <w:rsid w:val="004515BA"/>
    <w:rsid w:val="00560318"/>
    <w:rsid w:val="005B46DC"/>
    <w:rsid w:val="00632423"/>
    <w:rsid w:val="00681A38"/>
    <w:rsid w:val="007C74DE"/>
    <w:rsid w:val="008C5325"/>
    <w:rsid w:val="008D03AC"/>
    <w:rsid w:val="00955E27"/>
    <w:rsid w:val="009A5CFB"/>
    <w:rsid w:val="009B6EB5"/>
    <w:rsid w:val="00A01007"/>
    <w:rsid w:val="00A3790C"/>
    <w:rsid w:val="00AA6829"/>
    <w:rsid w:val="00B4266A"/>
    <w:rsid w:val="00BA5881"/>
    <w:rsid w:val="00BA62B4"/>
    <w:rsid w:val="00C94C8A"/>
    <w:rsid w:val="00D01142"/>
    <w:rsid w:val="00D342BA"/>
    <w:rsid w:val="00D85E10"/>
    <w:rsid w:val="00DF48B2"/>
    <w:rsid w:val="00E87FDC"/>
    <w:rsid w:val="00EC3F7D"/>
    <w:rsid w:val="00EF1618"/>
    <w:rsid w:val="00F977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C00FC-2F3F-4535-8DD0-31C5D679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662"/>
    <w:rPr>
      <w:color w:val="0563C1" w:themeColor="hyperlink"/>
      <w:u w:val="single"/>
    </w:rPr>
  </w:style>
  <w:style w:type="paragraph" w:styleId="ListParagraph">
    <w:name w:val="List Paragraph"/>
    <w:basedOn w:val="Normal"/>
    <w:uiPriority w:val="34"/>
    <w:qFormat/>
    <w:rsid w:val="00111045"/>
    <w:pPr>
      <w:ind w:left="720"/>
      <w:contextualSpacing/>
    </w:pPr>
  </w:style>
  <w:style w:type="paragraph" w:styleId="Header">
    <w:name w:val="header"/>
    <w:basedOn w:val="Normal"/>
    <w:link w:val="HeaderChar"/>
    <w:uiPriority w:val="99"/>
    <w:unhideWhenUsed/>
    <w:rsid w:val="00E87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DC"/>
  </w:style>
  <w:style w:type="paragraph" w:styleId="Footer">
    <w:name w:val="footer"/>
    <w:basedOn w:val="Normal"/>
    <w:link w:val="FooterChar"/>
    <w:uiPriority w:val="99"/>
    <w:unhideWhenUsed/>
    <w:rsid w:val="00E87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DC"/>
  </w:style>
  <w:style w:type="paragraph" w:styleId="BalloonText">
    <w:name w:val="Balloon Text"/>
    <w:basedOn w:val="Normal"/>
    <w:link w:val="BalloonTextChar"/>
    <w:uiPriority w:val="99"/>
    <w:semiHidden/>
    <w:unhideWhenUsed/>
    <w:rsid w:val="00BA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deke_syam@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EB73-1FA7-40C6-A35C-66399DC9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510</dc:creator>
  <cp:keywords/>
  <dc:description/>
  <cp:lastModifiedBy>Compaq 510</cp:lastModifiedBy>
  <cp:revision>25</cp:revision>
  <cp:lastPrinted>2015-10-20T13:50:00Z</cp:lastPrinted>
  <dcterms:created xsi:type="dcterms:W3CDTF">2015-10-20T11:08:00Z</dcterms:created>
  <dcterms:modified xsi:type="dcterms:W3CDTF">2015-10-20T14:28:00Z</dcterms:modified>
</cp:coreProperties>
</file>