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7C" w:rsidRDefault="00F86507" w:rsidP="0041207C">
      <w:pPr>
        <w:pStyle w:val="ListParagraph"/>
        <w:spacing w:line="480" w:lineRule="auto"/>
        <w:ind w:left="426"/>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4932045</wp:posOffset>
                </wp:positionH>
                <wp:positionV relativeFrom="paragraph">
                  <wp:posOffset>-640080</wp:posOffset>
                </wp:positionV>
                <wp:extent cx="552450" cy="342900"/>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86507" w:rsidRPr="000653CE" w:rsidRDefault="00F86507" w:rsidP="00F8650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388.35pt;margin-top:-50.4pt;width:4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" fillcolor="white [3201]" stroked="f" strokeweight="1pt">
                <v:path arrowok="t"/>
                <v:textbox>
                  <w:txbxContent>
                    <w:p w:rsidR="00F86507" w:rsidRPr="000653CE" w:rsidRDefault="00F86507" w:rsidP="00F86507">
                      <w:pPr>
                        <w:rPr>
                          <w:rFonts w:ascii="Times New Roman" w:hAnsi="Times New Roman" w:cs="Times New Roman"/>
                          <w:sz w:val="24"/>
                          <w:szCs w:val="24"/>
                        </w:rPr>
                      </w:pPr>
                    </w:p>
                  </w:txbxContent>
                </v:textbox>
              </v:rect>
            </w:pict>
          </mc:Fallback>
        </mc:AlternateContent>
      </w:r>
      <w:r>
        <w:rPr>
          <w:rFonts w:ascii="Times New Roman" w:hAnsi="Times New Roman" w:cs="Times New Roman"/>
          <w:b/>
          <w:sz w:val="24"/>
        </w:rPr>
        <w:t>BAB I</w:t>
      </w:r>
    </w:p>
    <w:p w:rsidR="00F86507" w:rsidRPr="0041207C" w:rsidRDefault="000157C6" w:rsidP="000157C6">
      <w:pPr>
        <w:pStyle w:val="ListParagraph"/>
        <w:tabs>
          <w:tab w:val="center" w:pos="4348"/>
          <w:tab w:val="left" w:pos="6210"/>
        </w:tabs>
        <w:spacing w:line="480" w:lineRule="auto"/>
        <w:ind w:left="426"/>
        <w:rPr>
          <w:rFonts w:ascii="Times New Roman" w:hAnsi="Times New Roman" w:cs="Times New Roman"/>
          <w:b/>
          <w:sz w:val="24"/>
        </w:rPr>
      </w:pPr>
      <w:r>
        <w:rPr>
          <w:rFonts w:ascii="Times New Roman" w:hAnsi="Times New Roman" w:cs="Times New Roman"/>
          <w:b/>
          <w:sz w:val="24"/>
        </w:rPr>
        <w:tab/>
      </w:r>
      <w:r w:rsidR="00F86507" w:rsidRPr="0041207C">
        <w:rPr>
          <w:rFonts w:ascii="Times New Roman" w:hAnsi="Times New Roman" w:cs="Times New Roman"/>
          <w:b/>
          <w:sz w:val="24"/>
        </w:rPr>
        <w:t>PENDAHULUAN</w:t>
      </w:r>
      <w:r>
        <w:rPr>
          <w:rFonts w:ascii="Times New Roman" w:hAnsi="Times New Roman" w:cs="Times New Roman"/>
          <w:b/>
          <w:sz w:val="24"/>
        </w:rPr>
        <w:tab/>
      </w:r>
      <w:bookmarkStart w:id="0" w:name="_GoBack"/>
      <w:bookmarkEnd w:id="0"/>
    </w:p>
    <w:p w:rsidR="00F86507" w:rsidRDefault="00F86507" w:rsidP="00F86507">
      <w:pPr>
        <w:pStyle w:val="ListParagraph"/>
        <w:spacing w:line="480" w:lineRule="auto"/>
        <w:ind w:left="426"/>
        <w:jc w:val="center"/>
        <w:rPr>
          <w:rFonts w:ascii="Times New Roman" w:hAnsi="Times New Roman" w:cs="Times New Roman"/>
          <w:b/>
          <w:sz w:val="24"/>
        </w:rPr>
      </w:pPr>
    </w:p>
    <w:p w:rsidR="00F86507" w:rsidRDefault="00F86507" w:rsidP="00F86507">
      <w:pPr>
        <w:pStyle w:val="ListParagraph"/>
        <w:numPr>
          <w:ilvl w:val="0"/>
          <w:numId w:val="1"/>
        </w:numPr>
        <w:spacing w:after="0"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Latar Belakang</w:t>
      </w:r>
    </w:p>
    <w:p w:rsidR="00F86507" w:rsidRDefault="00F86507" w:rsidP="00F86507">
      <w:pPr>
        <w:spacing w:after="0" w:line="480" w:lineRule="auto"/>
        <w:ind w:firstLine="709"/>
        <w:jc w:val="both"/>
        <w:rPr>
          <w:rFonts w:ascii="Times New Roman" w:hAnsi="Times New Roman" w:cs="Times New Roman"/>
          <w:sz w:val="24"/>
        </w:rPr>
      </w:pPr>
      <w:r w:rsidRPr="00727E6B">
        <w:rPr>
          <w:rFonts w:ascii="Times New Roman" w:hAnsi="Times New Roman" w:cs="Times New Roman"/>
          <w:sz w:val="24"/>
        </w:rPr>
        <w:t xml:space="preserve">Mata </w:t>
      </w:r>
      <w:r>
        <w:rPr>
          <w:rFonts w:ascii="Times New Roman" w:hAnsi="Times New Roman" w:cs="Times New Roman"/>
          <w:sz w:val="24"/>
        </w:rPr>
        <w:t>pelajaran Ilmu Pengetahuan Alam (IPA) di Sekolah Dasar (SD) merupakan bagian integral dari Kurikulum Tingkat Satuan Pendidikan (KTSP) yang  dalam muatannya berhubungan erat dengan cara mencari tahu tentang alam secara sistematis sehingga pada proses pelaksanaan pembelajaran IPA di SD para pendidik khususnya guru SD tidak hanya menitikberatkan pada penguasaan kumpulan pengetahuan yang berupa fakta-fakta, konsep-konsep atau prinsip-prinsip yang harus dibebankan kepada siswa. Akan tetapi, pendidikan IPA seyogianya menjadi wadah bagi siswa untuk mempelajari diri sendiri yakni sebagai manusia yang merupakan bagian dari alam dan mempelajari alam sekitar siswa, serta secara berkala dan berkelanjutan proses pembelajaran IPA menekankan pada pemberian pengalaman langsung sehingga siswa terlibat secara fisik maupun mental untuk mengembangkan kompetensi agar menjelajahi dan memahami alam sekitar secara ilmiah.</w:t>
      </w:r>
    </w:p>
    <w:p w:rsidR="00F86507" w:rsidRDefault="002D0299" w:rsidP="00F86507">
      <w:pPr>
        <w:spacing w:after="0" w:line="480" w:lineRule="auto"/>
        <w:ind w:firstLine="709"/>
        <w:jc w:val="both"/>
        <w:rPr>
          <w:rFonts w:ascii="Times New Roman" w:hAnsi="Times New Roman" w:cs="Times New Roman"/>
          <w:sz w:val="24"/>
        </w:rPr>
      </w:pPr>
      <w:r>
        <w:rPr>
          <w:noProof/>
          <w:lang w:eastAsia="id-ID"/>
        </w:rPr>
        <mc:AlternateContent>
          <mc:Choice Requires="wps">
            <w:drawing>
              <wp:anchor distT="0" distB="0" distL="114300" distR="114300" simplePos="0" relativeHeight="251662336" behindDoc="0" locked="0" layoutInCell="1" allowOverlap="1" wp14:anchorId="14ECE6FA" wp14:editId="5F65CF39">
                <wp:simplePos x="0" y="0"/>
                <wp:positionH relativeFrom="column">
                  <wp:posOffset>2327910</wp:posOffset>
                </wp:positionH>
                <wp:positionV relativeFrom="paragraph">
                  <wp:posOffset>2386965</wp:posOffset>
                </wp:positionV>
                <wp:extent cx="552450" cy="1054735"/>
                <wp:effectExtent l="0" t="0" r="0" b="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0547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D0299" w:rsidRPr="000653CE" w:rsidRDefault="002D0299" w:rsidP="002D0299">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CE6FA" id="Rectangle 58" o:spid="_x0000_s1027" style="position:absolute;left:0;text-align:left;margin-left:183.3pt;margin-top:187.95pt;width:43.5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" fillcolor="white [3201]" stroked="f" strokeweight="1pt">
                <v:path arrowok="t"/>
                <v:textbox>
                  <w:txbxContent>
                    <w:p w:rsidR="002D0299" w:rsidRPr="000653CE" w:rsidRDefault="002D0299" w:rsidP="002D0299">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mc:Fallback>
        </mc:AlternateContent>
      </w:r>
      <w:r w:rsidR="00F86507" w:rsidRPr="00D53FF5">
        <w:rPr>
          <w:rFonts w:ascii="Times New Roman" w:hAnsi="Times New Roman" w:cs="Times New Roman"/>
          <w:sz w:val="24"/>
        </w:rPr>
        <w:t>Melalui Pembelajaran IPA siswa dapat memahami fenomena atau gejala dan peristiwa-peristiwa di dunia sekitar. IPA sangat penting bagi siswa untuk memahami bahwa apa yang di selidiki melalui proses ilmiah dapa</w:t>
      </w:r>
      <w:r w:rsidR="00F86507">
        <w:rPr>
          <w:rFonts w:ascii="Times New Roman" w:hAnsi="Times New Roman" w:cs="Times New Roman"/>
          <w:sz w:val="24"/>
        </w:rPr>
        <w:t>t</w:t>
      </w:r>
      <w:r w:rsidR="00F86507" w:rsidRPr="00D53FF5">
        <w:rPr>
          <w:rFonts w:ascii="Times New Roman" w:hAnsi="Times New Roman" w:cs="Times New Roman"/>
          <w:sz w:val="24"/>
        </w:rPr>
        <w:t xml:space="preserve"> membantu siswa memahami pengalaman sehari-hari yang mereka lakukan</w:t>
      </w:r>
      <w:r w:rsidR="00F86507">
        <w:rPr>
          <w:rFonts w:ascii="Times New Roman" w:hAnsi="Times New Roman" w:cs="Times New Roman"/>
          <w:sz w:val="24"/>
        </w:rPr>
        <w:t xml:space="preserve"> (Harlen dan Qualter, 2004). </w:t>
      </w:r>
      <w:r w:rsidR="00F86507" w:rsidRPr="00D53FF5">
        <w:rPr>
          <w:rFonts w:ascii="Times New Roman" w:hAnsi="Times New Roman" w:cs="Times New Roman"/>
          <w:sz w:val="24"/>
        </w:rPr>
        <w:t>Proses</w:t>
      </w:r>
      <w:r w:rsidR="00F86507">
        <w:rPr>
          <w:rFonts w:ascii="Times New Roman" w:hAnsi="Times New Roman" w:cs="Times New Roman"/>
          <w:sz w:val="24"/>
        </w:rPr>
        <w:t xml:space="preserve"> pembelajaran IPA khusus di SD diharapkan mampu melibatkan partisipasi siswa secara aktif dari aspek fisik dan mental siswa sehingga pemilihan serta penggunaan strategi atau pendekatan pembelajaran yang tepat akan mempengaruhi keberhasilan proses dan </w:t>
      </w:r>
      <w:r w:rsidR="00F86507">
        <w:rPr>
          <w:rFonts w:ascii="Times New Roman" w:hAnsi="Times New Roman" w:cs="Times New Roman"/>
          <w:sz w:val="24"/>
        </w:rPr>
        <w:lastRenderedPageBreak/>
        <w:t xml:space="preserve">hasil dari kegiatan pembelajaran IPA. Selain itu, mengembangkan keterampilan proses untuk menyelidiki alam sekitar, memecahkan masalah dan membuat keputusan menjadi komponen utama dalam memilih strategi maupun pendekatan pembelajaran IPA. Sementara itu, pembelajaran IPA di SD pada umumnya masih menggunakan pola pendekatan yang berorientasi </w:t>
      </w:r>
      <w:r w:rsidR="00F86507" w:rsidRPr="0052372E">
        <w:rPr>
          <w:rFonts w:ascii="Times New Roman" w:hAnsi="Times New Roman" w:cs="Times New Roman"/>
          <w:i/>
          <w:sz w:val="24"/>
        </w:rPr>
        <w:t xml:space="preserve">teacher </w:t>
      </w:r>
      <w:r w:rsidR="00F86507">
        <w:rPr>
          <w:rFonts w:ascii="Times New Roman" w:hAnsi="Times New Roman" w:cs="Times New Roman"/>
          <w:i/>
          <w:sz w:val="24"/>
        </w:rPr>
        <w:t>oriented</w:t>
      </w:r>
      <w:r w:rsidR="00F86507">
        <w:rPr>
          <w:rFonts w:ascii="Times New Roman" w:hAnsi="Times New Roman" w:cs="Times New Roman"/>
          <w:sz w:val="24"/>
        </w:rPr>
        <w:t xml:space="preserve"> yaitu aktivitas dan kegiatan di dalam proses pembelajaran lebih banyak didominasi oleh guru dimana siswa menerima sajian materi pelajaran yang disampaikan oleh guru sehingga siswa kurang memperoleh pengalaman langsung yang melibatkan  fisik dan mental siswa dalam proses pembelajaran IPA. Sementara tuntutan dunia pendidikan dewasa ini mengharapkan agar pembelajaran merupakan proses </w:t>
      </w:r>
      <w:r w:rsidR="00F86507" w:rsidRPr="0056769D">
        <w:rPr>
          <w:rFonts w:ascii="Times New Roman" w:hAnsi="Times New Roman" w:cs="Times New Roman"/>
          <w:i/>
          <w:sz w:val="24"/>
        </w:rPr>
        <w:t>learning by doing</w:t>
      </w:r>
      <w:r w:rsidR="00F86507">
        <w:rPr>
          <w:rFonts w:ascii="Times New Roman" w:hAnsi="Times New Roman" w:cs="Times New Roman"/>
          <w:sz w:val="24"/>
        </w:rPr>
        <w:t xml:space="preserve"> yakni siswa membuat keterkaitan-keterkaitan yang menghasilkan makna dan ketika melihat makna, siswa akan menyerap dan menguasai pengetahuan dan keterampilan itu secara aktif. Dengan demikian diasumsikan bahwa masih kurangnya kemampuan guru dalam memilih dan menggunakan strategi maupun pendekatan pembelajaran yang berorientasi pada </w:t>
      </w:r>
      <w:r w:rsidR="00F86507" w:rsidRPr="0056769D">
        <w:rPr>
          <w:rFonts w:ascii="Times New Roman" w:hAnsi="Times New Roman" w:cs="Times New Roman"/>
          <w:i/>
          <w:sz w:val="24"/>
        </w:rPr>
        <w:t xml:space="preserve">student </w:t>
      </w:r>
      <w:r w:rsidR="00F86507">
        <w:rPr>
          <w:rFonts w:ascii="Times New Roman" w:hAnsi="Times New Roman" w:cs="Times New Roman"/>
          <w:i/>
          <w:sz w:val="24"/>
        </w:rPr>
        <w:t>oriented</w:t>
      </w:r>
      <w:r w:rsidR="00F86507">
        <w:rPr>
          <w:rFonts w:ascii="Times New Roman" w:hAnsi="Times New Roman" w:cs="Times New Roman"/>
          <w:sz w:val="24"/>
        </w:rPr>
        <w:t>.</w:t>
      </w:r>
    </w:p>
    <w:p w:rsidR="00F86507" w:rsidRDefault="00F86507" w:rsidP="00F86507">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Demikian halnya yang terjadi di SD YPS Lawewu Sorowako pada umumnya dan pada siswa kelas III B secara khusus, dimana dalam proses pembelajaran IPA yang berlangsung di dalam kelas, siswa cenderung berusaha untuk menguasai dan </w:t>
      </w:r>
      <w:r w:rsidR="00634FBE">
        <w:rPr>
          <w:rFonts w:ascii="Times New Roman" w:hAnsi="Times New Roman" w:cs="Times New Roman"/>
          <w:sz w:val="24"/>
        </w:rPr>
        <w:t xml:space="preserve">sekadar </w:t>
      </w:r>
      <w:r>
        <w:rPr>
          <w:rFonts w:ascii="Times New Roman" w:hAnsi="Times New Roman" w:cs="Times New Roman"/>
          <w:sz w:val="24"/>
        </w:rPr>
        <w:t>menghafalkan fakta-fakta, konsep-konsep, serta prinsip-prinsip dalam pembelajaran IPA. Sedangkan dari tinjauan aktivitas guru</w:t>
      </w:r>
      <w:r w:rsidRPr="0099464B">
        <w:rPr>
          <w:rFonts w:ascii="Times New Roman" w:hAnsi="Times New Roman" w:cs="Times New Roman"/>
          <w:sz w:val="24"/>
        </w:rPr>
        <w:t xml:space="preserve"> </w:t>
      </w:r>
      <w:r>
        <w:rPr>
          <w:rFonts w:ascii="Times New Roman" w:hAnsi="Times New Roman" w:cs="Times New Roman"/>
          <w:sz w:val="24"/>
        </w:rPr>
        <w:t xml:space="preserve">selama proses pembelajaran, guru telah berusaha menerapkan berbagai strategi pembelajaran yang efektif namun secara bersamaan guru masih </w:t>
      </w:r>
      <w:r w:rsidRPr="0099464B">
        <w:rPr>
          <w:rFonts w:ascii="Times New Roman" w:hAnsi="Times New Roman" w:cs="Times New Roman"/>
          <w:sz w:val="24"/>
        </w:rPr>
        <w:t xml:space="preserve">banyak </w:t>
      </w:r>
      <w:r>
        <w:rPr>
          <w:rFonts w:ascii="Times New Roman" w:hAnsi="Times New Roman" w:cs="Times New Roman"/>
          <w:sz w:val="24"/>
        </w:rPr>
        <w:t xml:space="preserve">mengambil inisiatif dan mendominasi pembelajaran sehingga siswa kurang dilibatkan secara aktif dan langsung dalam proses pembelajaran </w:t>
      </w:r>
      <w:r>
        <w:rPr>
          <w:rFonts w:ascii="Times New Roman" w:hAnsi="Times New Roman" w:cs="Times New Roman"/>
          <w:sz w:val="24"/>
        </w:rPr>
        <w:lastRenderedPageBreak/>
        <w:t>yang terkait dengan mata pelajaran IPA. Segala sesuatu diinformasikan secara cermat kepada siswa</w:t>
      </w:r>
      <w:r w:rsidRPr="0099464B">
        <w:rPr>
          <w:rFonts w:ascii="Times New Roman" w:hAnsi="Times New Roman" w:cs="Times New Roman"/>
          <w:sz w:val="24"/>
        </w:rPr>
        <w:t xml:space="preserve">, </w:t>
      </w:r>
      <w:r>
        <w:rPr>
          <w:rFonts w:ascii="Times New Roman" w:hAnsi="Times New Roman" w:cs="Times New Roman"/>
          <w:sz w:val="24"/>
        </w:rPr>
        <w:t xml:space="preserve">sehingga siswa tinggal menerimanya. Kegiatan seperti itu memang mengasyikkan bagi guru, tetapi secara berkelanjutan akan menimbulkan rasa jenuh bagi siswa karena siswa hanya bertindak </w:t>
      </w:r>
      <w:r w:rsidRPr="0099464B">
        <w:rPr>
          <w:rFonts w:ascii="Times New Roman" w:hAnsi="Times New Roman" w:cs="Times New Roman"/>
          <w:sz w:val="24"/>
        </w:rPr>
        <w:t>sebagai pendengar</w:t>
      </w:r>
      <w:r>
        <w:rPr>
          <w:rFonts w:ascii="Times New Roman" w:hAnsi="Times New Roman" w:cs="Times New Roman"/>
          <w:sz w:val="24"/>
        </w:rPr>
        <w:t xml:space="preserve">. Lebih jauh, dari proses pembelajaran yang demikian tersebut nampak bahwa siswa belum mampu menghubungkan antara apa yang mereka pelajari dengan bagaimana pengetahuan tersebut akan dipergunakan atau dimanfaatkan dan siswa kurang mendapatkan pengalaman belajar secara aktif dan langsung sehingga pembelajaran IPA menjadi kurang bermakna bagi siswa kelas III B SD YPS Lawewu Sorowako. </w:t>
      </w:r>
    </w:p>
    <w:p w:rsidR="00F86507" w:rsidRDefault="00F86507" w:rsidP="00F86507">
      <w:pPr>
        <w:spacing w:after="0" w:line="480" w:lineRule="auto"/>
        <w:ind w:firstLine="709"/>
        <w:jc w:val="both"/>
        <w:rPr>
          <w:rFonts w:ascii="Times New Roman" w:hAnsi="Times New Roman" w:cs="Times New Roman"/>
          <w:sz w:val="24"/>
        </w:rPr>
      </w:pPr>
      <w:r>
        <w:rPr>
          <w:rFonts w:ascii="Times New Roman" w:hAnsi="Times New Roman" w:cs="Times New Roman"/>
          <w:sz w:val="24"/>
        </w:rPr>
        <w:t>Ditinjau dari dimensi pencapaian hasil belajar IPA siswa, maka proses pembelajaran IPA di kelas III B SD YPS Lawewu Sorowako tersebut menjadi indikasi rendahnya pencapaian hasil belajar IPA siswa yang dapat diamati dari tingkat pemahaman, penguasaan materi serta hasil belajar siswa. Hal ini dapat diasumsikan bahwa semakin tinggi pemahaman dan penguasaan materi serta hasi belajar, maka semakin tinggi pula tingkat keberhasilan pembelajarannya. Hal tersebut penulis peroleh berdasarkan hasil pengamatan dan aktivitas mengajar selama kegiatan KKN-PPL Terpadu angkatan VII UNM yang berlangsung selama bulan Juli 2013 hingga Oktober 2013 di SD YPS Lawewu Sorowako, sehingga dari rangkaian kegiatan tersebut penulis menganalisa dan menyatakan bahwa hasil belajar IPA siswa kelas III B SD YPS Lawewu Sorowako masih tergolong rendah</w:t>
      </w:r>
      <w:r w:rsidR="000C2AC3">
        <w:rPr>
          <w:rFonts w:ascii="Times New Roman" w:hAnsi="Times New Roman" w:cs="Times New Roman"/>
          <w:sz w:val="24"/>
        </w:rPr>
        <w:t xml:space="preserve"> dimana hal tersebut didukung dengan dokumentasi nilai perolehan ulangan harian 1 mata pelajaran IPA kelas III B SD YPS Lawewu Sorowako yakni dengan presentase sebesar 64,29% ketuntasan secara klasikal</w:t>
      </w:r>
      <w:r>
        <w:rPr>
          <w:rFonts w:ascii="Times New Roman" w:hAnsi="Times New Roman" w:cs="Times New Roman"/>
          <w:sz w:val="24"/>
        </w:rPr>
        <w:t>.</w:t>
      </w:r>
    </w:p>
    <w:p w:rsidR="00F86507" w:rsidRDefault="00F86507" w:rsidP="00F86507">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Indikasi lain pelaksanaan proses pembelajaran yang menyebabkan hasil belajar siswa masih tergolong rendah yaitu guru dalam pembelajaran IPA pada siswa kelas III B SD YPS Lawewu Sorowako di kelas kurang mengaitkan materi pembelajaran dengan skema dan pengalaman hidup siswa dalam lingkungan sehari-hari siswa sehingga siswa kurang terpacu dalam menemukan kembali dan mengkontruksi sendiri ide-idenya yang terkait dengan pembelajaran IPA terutama materi yang terkait dengan kehidupan sehari-hari siswa. Oleh karena itu diperlukan suatu pendekatan pembelajaran yang dapat mengatasi hal-hal yang mengindikasikan rendahnya hasil belajar IPA siswa kelas III B SD YPS Lawewu tersebut.</w:t>
      </w:r>
    </w:p>
    <w:p w:rsidR="00F86507" w:rsidRDefault="00F86507" w:rsidP="00F86507">
      <w:pPr>
        <w:spacing w:after="0" w:line="480" w:lineRule="auto"/>
        <w:ind w:firstLine="709"/>
        <w:jc w:val="both"/>
        <w:rPr>
          <w:rFonts w:ascii="Times New Roman" w:hAnsi="Times New Roman" w:cs="Times New Roman"/>
          <w:sz w:val="24"/>
        </w:rPr>
      </w:pPr>
      <w:r>
        <w:rPr>
          <w:rFonts w:ascii="Times New Roman" w:hAnsi="Times New Roman" w:cs="Times New Roman"/>
          <w:sz w:val="24"/>
        </w:rPr>
        <w:t>Salah satu pendekatan pembelajaran yang dianggap efektif untuk mengatasi masalah tersebut di atas yaitu pendekatan pembelajaran penemuan terbimbing (</w:t>
      </w:r>
      <w:r w:rsidRPr="00347525">
        <w:rPr>
          <w:rFonts w:ascii="Times New Roman" w:hAnsi="Times New Roman" w:cs="Times New Roman"/>
          <w:i/>
          <w:sz w:val="24"/>
        </w:rPr>
        <w:t>guided discovery</w:t>
      </w:r>
      <w:r>
        <w:rPr>
          <w:rFonts w:ascii="Times New Roman" w:hAnsi="Times New Roman" w:cs="Times New Roman"/>
          <w:sz w:val="24"/>
        </w:rPr>
        <w:t xml:space="preserve">). Menurut Martin (2009), pendekatan pembelajaran penemuan terbimbing mendorong siswa untuk membangun konsep dari siswa itu sendiri. Oleh karena itu, pendekatan ini merupakan salah satu alternatif yang diharapkan mampu mengaktifkan dan membangkitkan serta membangun potensi anak, menemukan suatu yang berbeda (inovatif), dan mengembangkan kreatifitas dalam aktivitas belajar siswa sehingga siswa dapat menggeser dominasi guru di dalam proses pembelajaran dan mewujudkan pembelajaran yang berpusat pada aktivitas siswa. </w:t>
      </w:r>
    </w:p>
    <w:p w:rsidR="00F86507" w:rsidRDefault="00F86507" w:rsidP="00F86507">
      <w:pPr>
        <w:spacing w:after="0" w:line="480" w:lineRule="auto"/>
        <w:ind w:firstLine="709"/>
        <w:jc w:val="both"/>
        <w:rPr>
          <w:rFonts w:ascii="Times New Roman" w:hAnsi="Times New Roman" w:cs="Times New Roman"/>
          <w:sz w:val="24"/>
        </w:rPr>
      </w:pPr>
      <w:r>
        <w:rPr>
          <w:rFonts w:ascii="Times New Roman" w:hAnsi="Times New Roman" w:cs="Times New Roman"/>
          <w:sz w:val="24"/>
        </w:rPr>
        <w:t>Dalam pembelajaran dengan menggunakan pendekatan penemuan terbimbing menurut Coffman (2009: 2) :</w:t>
      </w:r>
    </w:p>
    <w:p w:rsidR="00F86507" w:rsidRPr="00EC3E5C" w:rsidRDefault="00F86507" w:rsidP="00F86507">
      <w:pPr>
        <w:spacing w:after="0" w:line="240" w:lineRule="auto"/>
        <w:ind w:left="709" w:right="566"/>
        <w:jc w:val="both"/>
        <w:rPr>
          <w:rFonts w:ascii="Times New Roman" w:hAnsi="Times New Roman" w:cs="Times New Roman"/>
          <w:i/>
          <w:sz w:val="24"/>
        </w:rPr>
      </w:pPr>
      <w:r w:rsidRPr="00B406C6">
        <w:rPr>
          <w:rFonts w:ascii="Times New Roman" w:hAnsi="Times New Roman" w:cs="Times New Roman"/>
          <w:i/>
          <w:sz w:val="24"/>
        </w:rPr>
        <w:t xml:space="preserve">Through inquiry learning, students become actively involved in the inquiry activity by incorporating information literacy skills into solving the problem. Skills such as observing, collecting, analyzing, and synthesizing information are developed in order to make predictions and draw conclusions. Inquiry-oriented learning allows students to discover </w:t>
      </w:r>
      <w:r w:rsidRPr="00B406C6">
        <w:rPr>
          <w:rFonts w:ascii="Times New Roman" w:hAnsi="Times New Roman" w:cs="Times New Roman"/>
          <w:i/>
          <w:sz w:val="24"/>
        </w:rPr>
        <w:lastRenderedPageBreak/>
        <w:t>and pursue information with active and engaged involvement in the material</w:t>
      </w:r>
      <w:r w:rsidRPr="00EC3E5C">
        <w:rPr>
          <w:rFonts w:ascii="Times New Roman" w:hAnsi="Times New Roman" w:cs="Times New Roman"/>
          <w:i/>
          <w:sz w:val="24"/>
        </w:rPr>
        <w:t>.</w:t>
      </w:r>
    </w:p>
    <w:p w:rsidR="00F86507" w:rsidRDefault="00F86507" w:rsidP="00F86507">
      <w:pPr>
        <w:spacing w:before="240" w:after="0" w:line="480" w:lineRule="auto"/>
        <w:ind w:firstLine="709"/>
        <w:jc w:val="both"/>
        <w:rPr>
          <w:rFonts w:ascii="Times New Roman" w:hAnsi="Times New Roman" w:cs="Times New Roman"/>
          <w:sz w:val="24"/>
        </w:rPr>
      </w:pPr>
      <w:r>
        <w:rPr>
          <w:rFonts w:ascii="Times New Roman" w:hAnsi="Times New Roman" w:cs="Times New Roman"/>
          <w:sz w:val="24"/>
        </w:rPr>
        <w:t>Berdasakan penjelasan tersebut di atas dapat diketahui bahwa m</w:t>
      </w:r>
      <w:r w:rsidRPr="00B406C6">
        <w:rPr>
          <w:rFonts w:ascii="Times New Roman" w:hAnsi="Times New Roman" w:cs="Times New Roman"/>
          <w:sz w:val="24"/>
        </w:rPr>
        <w:t xml:space="preserve">elalui pembelajaran </w:t>
      </w:r>
      <w:r>
        <w:rPr>
          <w:rFonts w:ascii="Times New Roman" w:hAnsi="Times New Roman" w:cs="Times New Roman"/>
          <w:sz w:val="24"/>
        </w:rPr>
        <w:t xml:space="preserve">penemuan terbimbing </w:t>
      </w:r>
      <w:r w:rsidRPr="00B406C6">
        <w:rPr>
          <w:rFonts w:ascii="Times New Roman" w:hAnsi="Times New Roman" w:cs="Times New Roman"/>
          <w:sz w:val="24"/>
        </w:rPr>
        <w:t>siswa menjadi aktif terlibat dalam aktivitas penyelidikan dengan memasukkan keterampilan</w:t>
      </w:r>
      <w:r>
        <w:rPr>
          <w:rFonts w:ascii="Times New Roman" w:hAnsi="Times New Roman" w:cs="Times New Roman"/>
          <w:sz w:val="24"/>
        </w:rPr>
        <w:t>-keterampilan</w:t>
      </w:r>
      <w:r w:rsidRPr="00B406C6">
        <w:rPr>
          <w:rFonts w:ascii="Times New Roman" w:hAnsi="Times New Roman" w:cs="Times New Roman"/>
          <w:sz w:val="24"/>
        </w:rPr>
        <w:t xml:space="preserve"> </w:t>
      </w:r>
      <w:r>
        <w:rPr>
          <w:rFonts w:ascii="Times New Roman" w:hAnsi="Times New Roman" w:cs="Times New Roman"/>
          <w:sz w:val="24"/>
        </w:rPr>
        <w:t>pencarian</w:t>
      </w:r>
      <w:r w:rsidRPr="00B406C6">
        <w:rPr>
          <w:rFonts w:ascii="Times New Roman" w:hAnsi="Times New Roman" w:cs="Times New Roman"/>
          <w:sz w:val="24"/>
        </w:rPr>
        <w:t xml:space="preserve"> informasi </w:t>
      </w:r>
      <w:r>
        <w:rPr>
          <w:rFonts w:ascii="Times New Roman" w:hAnsi="Times New Roman" w:cs="Times New Roman"/>
          <w:sz w:val="24"/>
        </w:rPr>
        <w:t xml:space="preserve">dalam </w:t>
      </w:r>
      <w:r w:rsidRPr="00B406C6">
        <w:rPr>
          <w:rFonts w:ascii="Times New Roman" w:hAnsi="Times New Roman" w:cs="Times New Roman"/>
          <w:sz w:val="24"/>
        </w:rPr>
        <w:t>pemecahan masalah. Keterampilan</w:t>
      </w:r>
      <w:r>
        <w:rPr>
          <w:rFonts w:ascii="Times New Roman" w:hAnsi="Times New Roman" w:cs="Times New Roman"/>
          <w:sz w:val="24"/>
        </w:rPr>
        <w:t>-keterampilan yang dimaksud</w:t>
      </w:r>
      <w:r w:rsidRPr="00B406C6">
        <w:rPr>
          <w:rFonts w:ascii="Times New Roman" w:hAnsi="Times New Roman" w:cs="Times New Roman"/>
          <w:sz w:val="24"/>
        </w:rPr>
        <w:t xml:space="preserve"> seperti mengamati, mengumpulkan, menganalisis, dan mensintesis informasi yang dikembangkan dalam rangka untuk membuat prediksi dan menarik kesimpulan. Pembelajaran </w:t>
      </w:r>
      <w:r>
        <w:rPr>
          <w:rFonts w:ascii="Times New Roman" w:hAnsi="Times New Roman" w:cs="Times New Roman"/>
          <w:sz w:val="24"/>
        </w:rPr>
        <w:t>yang berorientasi penemuan</w:t>
      </w:r>
      <w:r w:rsidRPr="00B406C6">
        <w:rPr>
          <w:rFonts w:ascii="Times New Roman" w:hAnsi="Times New Roman" w:cs="Times New Roman"/>
          <w:sz w:val="24"/>
        </w:rPr>
        <w:t xml:space="preserve"> memungkinkan siswa untuk menemukan dan mengejar informasi dengan keterlibatan aktif dan terlibat dalam materi</w:t>
      </w:r>
      <w:r>
        <w:rPr>
          <w:rFonts w:ascii="Times New Roman" w:hAnsi="Times New Roman" w:cs="Times New Roman"/>
          <w:sz w:val="24"/>
        </w:rPr>
        <w:t>. Dengan aktif melakukan dan menemukan fakta atau konsep, siswa akan memahami dan dapat mengingat materi pelajaran. Sehingga dengan demikian, diharapkan dapat membantu siswa dalam menunjang hasil belajarnya.</w:t>
      </w:r>
    </w:p>
    <w:p w:rsidR="00D40545" w:rsidRPr="00727E6B" w:rsidRDefault="00F86507" w:rsidP="000C2AC3">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Bertolak dari uraian dan kenyataan tersebut diatas, penulis terdorong untuk mengadakan penelitian yang selanjutnya dituangkan dalam bentuk skripsi dengan judul: </w:t>
      </w:r>
      <w:r w:rsidRPr="00E44627">
        <w:rPr>
          <w:rFonts w:ascii="Times New Roman" w:hAnsi="Times New Roman" w:cs="Times New Roman"/>
          <w:sz w:val="24"/>
        </w:rPr>
        <w:t>Penerapan Pendekatan Penemuan Terbimbing (</w:t>
      </w:r>
      <w:r w:rsidRPr="00E44627">
        <w:rPr>
          <w:rFonts w:ascii="Times New Roman" w:hAnsi="Times New Roman" w:cs="Times New Roman"/>
          <w:i/>
          <w:sz w:val="24"/>
        </w:rPr>
        <w:t>Guided Discovery</w:t>
      </w:r>
      <w:r w:rsidRPr="00E44627">
        <w:rPr>
          <w:rFonts w:ascii="Times New Roman" w:hAnsi="Times New Roman" w:cs="Times New Roman"/>
          <w:sz w:val="24"/>
        </w:rPr>
        <w:t xml:space="preserve">) Untuk Meningkatkan Hasil Belajar IPA Pada Siswa Kelas </w:t>
      </w:r>
      <w:r>
        <w:rPr>
          <w:rFonts w:ascii="Times New Roman" w:hAnsi="Times New Roman" w:cs="Times New Roman"/>
          <w:sz w:val="24"/>
        </w:rPr>
        <w:t>III B</w:t>
      </w:r>
      <w:r w:rsidRPr="00E44627">
        <w:rPr>
          <w:rFonts w:ascii="Times New Roman" w:hAnsi="Times New Roman" w:cs="Times New Roman"/>
          <w:sz w:val="24"/>
        </w:rPr>
        <w:t xml:space="preserve"> Sekolah Dasar YPS Lawewu Sorowako Kecamatan Nuha Kabupaten Luwu Timur.</w:t>
      </w:r>
    </w:p>
    <w:p w:rsidR="00F86507" w:rsidRDefault="00F86507" w:rsidP="00F86507">
      <w:pPr>
        <w:pStyle w:val="ListParagraph"/>
        <w:numPr>
          <w:ilvl w:val="0"/>
          <w:numId w:val="1"/>
        </w:numPr>
        <w:ind w:left="567" w:hanging="566"/>
        <w:jc w:val="both"/>
        <w:rPr>
          <w:rFonts w:ascii="Times New Roman" w:hAnsi="Times New Roman" w:cs="Times New Roman"/>
          <w:b/>
          <w:sz w:val="24"/>
        </w:rPr>
      </w:pPr>
      <w:r w:rsidRPr="008603C0">
        <w:rPr>
          <w:rFonts w:ascii="Times New Roman" w:hAnsi="Times New Roman" w:cs="Times New Roman"/>
          <w:b/>
          <w:sz w:val="24"/>
        </w:rPr>
        <w:t>Rumusan Masalah</w:t>
      </w:r>
      <w:r>
        <w:rPr>
          <w:rFonts w:ascii="Times New Roman" w:hAnsi="Times New Roman" w:cs="Times New Roman"/>
          <w:b/>
          <w:sz w:val="24"/>
        </w:rPr>
        <w:t xml:space="preserve"> </w:t>
      </w:r>
    </w:p>
    <w:p w:rsidR="00F86507" w:rsidRDefault="00F86507" w:rsidP="00F86507">
      <w:pPr>
        <w:spacing w:after="0" w:line="480" w:lineRule="auto"/>
        <w:ind w:firstLine="567"/>
        <w:jc w:val="both"/>
        <w:rPr>
          <w:rFonts w:ascii="Times New Roman" w:hAnsi="Times New Roman" w:cs="Times New Roman"/>
          <w:sz w:val="24"/>
        </w:rPr>
      </w:pPr>
      <w:r w:rsidRPr="00B70D95">
        <w:rPr>
          <w:rFonts w:ascii="Times New Roman" w:hAnsi="Times New Roman" w:cs="Times New Roman"/>
          <w:sz w:val="24"/>
        </w:rPr>
        <w:t>Berdasark</w:t>
      </w:r>
      <w:r>
        <w:rPr>
          <w:rFonts w:ascii="Times New Roman" w:hAnsi="Times New Roman" w:cs="Times New Roman"/>
          <w:sz w:val="24"/>
        </w:rPr>
        <w:t>an identifikasi masalah di atas maka, rumusan masalah masalah pada penelitian ini adalah:</w:t>
      </w:r>
    </w:p>
    <w:p w:rsidR="00F86507" w:rsidRDefault="00F86507" w:rsidP="00F86507">
      <w:pPr>
        <w:pStyle w:val="ListParagraph"/>
        <w:numPr>
          <w:ilvl w:val="0"/>
          <w:numId w:val="6"/>
        </w:numPr>
        <w:spacing w:after="0" w:line="480" w:lineRule="auto"/>
        <w:jc w:val="both"/>
        <w:rPr>
          <w:rFonts w:ascii="Times New Roman" w:hAnsi="Times New Roman" w:cs="Times New Roman"/>
          <w:sz w:val="24"/>
        </w:rPr>
      </w:pPr>
      <w:r w:rsidRPr="00F86507">
        <w:rPr>
          <w:rFonts w:ascii="Times New Roman" w:hAnsi="Times New Roman" w:cs="Times New Roman"/>
          <w:sz w:val="24"/>
        </w:rPr>
        <w:t>Bagaimanakah penerapan pendekatan penemuan terbimbing (</w:t>
      </w:r>
      <w:r w:rsidRPr="00F86507">
        <w:rPr>
          <w:rFonts w:ascii="Times New Roman" w:hAnsi="Times New Roman" w:cs="Times New Roman"/>
          <w:i/>
          <w:sz w:val="24"/>
        </w:rPr>
        <w:t>guided discovery</w:t>
      </w:r>
      <w:r w:rsidRPr="00F86507">
        <w:rPr>
          <w:rFonts w:ascii="Times New Roman" w:hAnsi="Times New Roman" w:cs="Times New Roman"/>
          <w:sz w:val="24"/>
        </w:rPr>
        <w:t>)</w:t>
      </w:r>
      <w:r w:rsidRPr="00F86507">
        <w:rPr>
          <w:rFonts w:ascii="Times New Roman" w:hAnsi="Times New Roman" w:cs="Times New Roman"/>
          <w:i/>
          <w:sz w:val="24"/>
        </w:rPr>
        <w:t xml:space="preserve"> </w:t>
      </w:r>
      <w:r w:rsidRPr="00F86507">
        <w:rPr>
          <w:rFonts w:ascii="Times New Roman" w:hAnsi="Times New Roman" w:cs="Times New Roman"/>
          <w:sz w:val="24"/>
        </w:rPr>
        <w:t>terhadap mata pelajaran IPA pada siswa kelas III B Sekolah Dasar YPS Lawewu Sorowako Kecamatan Nuha Kabupaten Luwu Timur?</w:t>
      </w:r>
    </w:p>
    <w:p w:rsidR="00F86507" w:rsidRPr="00F86507" w:rsidRDefault="00F86507" w:rsidP="00F86507">
      <w:pPr>
        <w:pStyle w:val="ListParagraph"/>
        <w:numPr>
          <w:ilvl w:val="0"/>
          <w:numId w:val="6"/>
        </w:numPr>
        <w:spacing w:after="0" w:line="480" w:lineRule="auto"/>
        <w:jc w:val="both"/>
        <w:rPr>
          <w:rFonts w:ascii="Times New Roman" w:hAnsi="Times New Roman" w:cs="Times New Roman"/>
          <w:sz w:val="24"/>
        </w:rPr>
      </w:pPr>
      <w:r w:rsidRPr="00F86507">
        <w:rPr>
          <w:rFonts w:ascii="Times New Roman" w:hAnsi="Times New Roman" w:cs="Times New Roman"/>
          <w:sz w:val="24"/>
        </w:rPr>
        <w:lastRenderedPageBreak/>
        <w:t>Bagaimanakah pendekatan penemuan terbimbing (</w:t>
      </w:r>
      <w:r w:rsidRPr="00F86507">
        <w:rPr>
          <w:rFonts w:ascii="Times New Roman" w:hAnsi="Times New Roman" w:cs="Times New Roman"/>
          <w:i/>
          <w:sz w:val="24"/>
        </w:rPr>
        <w:t>guided discovery</w:t>
      </w:r>
      <w:r w:rsidRPr="00F86507">
        <w:rPr>
          <w:rFonts w:ascii="Times New Roman" w:hAnsi="Times New Roman" w:cs="Times New Roman"/>
          <w:sz w:val="24"/>
        </w:rPr>
        <w:t>)</w:t>
      </w:r>
      <w:r w:rsidRPr="00F86507">
        <w:rPr>
          <w:rFonts w:ascii="Times New Roman" w:hAnsi="Times New Roman" w:cs="Times New Roman"/>
          <w:i/>
          <w:sz w:val="24"/>
        </w:rPr>
        <w:t xml:space="preserve"> </w:t>
      </w:r>
      <w:r w:rsidRPr="00F86507">
        <w:rPr>
          <w:rFonts w:ascii="Times New Roman" w:hAnsi="Times New Roman" w:cs="Times New Roman"/>
          <w:sz w:val="24"/>
        </w:rPr>
        <w:t>dapat meningkatkan hasil belajar IPA pada siswa kelas III B Sekolah Dasar YPS Lawewu Sorowako Kecamatan Nuha Kabupaten Luwu Timur?</w:t>
      </w:r>
    </w:p>
    <w:p w:rsidR="00F86507" w:rsidRDefault="00F86507" w:rsidP="00F86507">
      <w:pPr>
        <w:pStyle w:val="ListParagraph"/>
        <w:numPr>
          <w:ilvl w:val="0"/>
          <w:numId w:val="1"/>
        </w:numPr>
        <w:spacing w:after="0"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Tujuan Penelitian</w:t>
      </w:r>
    </w:p>
    <w:p w:rsidR="00F86507" w:rsidRDefault="00F86507" w:rsidP="00F86507">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rumusan masalah tersebut di atas, maka tujuan penelitian tindakan kelas ini adalah:</w:t>
      </w:r>
    </w:p>
    <w:p w:rsidR="00F86507" w:rsidRDefault="00F86507" w:rsidP="00F86507">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U</w:t>
      </w:r>
      <w:r w:rsidRPr="00DB144B">
        <w:rPr>
          <w:rFonts w:ascii="Times New Roman" w:hAnsi="Times New Roman" w:cs="Times New Roman"/>
          <w:sz w:val="24"/>
        </w:rPr>
        <w:t>ntuk menerapkan pendekatan penemuan terbimbing (</w:t>
      </w:r>
      <w:r w:rsidRPr="00DB144B">
        <w:rPr>
          <w:rFonts w:ascii="Times New Roman" w:hAnsi="Times New Roman" w:cs="Times New Roman"/>
          <w:i/>
          <w:sz w:val="24"/>
        </w:rPr>
        <w:t>guided discovery</w:t>
      </w:r>
      <w:r w:rsidRPr="00DB144B">
        <w:rPr>
          <w:rFonts w:ascii="Times New Roman" w:hAnsi="Times New Roman" w:cs="Times New Roman"/>
          <w:sz w:val="24"/>
        </w:rPr>
        <w:t xml:space="preserve">) terhadap mata pelajaran IPA pada siswa kelas </w:t>
      </w:r>
      <w:r>
        <w:rPr>
          <w:rFonts w:ascii="Times New Roman" w:hAnsi="Times New Roman" w:cs="Times New Roman"/>
          <w:sz w:val="24"/>
        </w:rPr>
        <w:t>III B</w:t>
      </w:r>
      <w:r w:rsidRPr="00DB144B">
        <w:rPr>
          <w:rFonts w:ascii="Times New Roman" w:hAnsi="Times New Roman" w:cs="Times New Roman"/>
          <w:sz w:val="24"/>
        </w:rPr>
        <w:t xml:space="preserve"> Sekolah Dasar YPS Lawewu </w:t>
      </w:r>
      <w:r>
        <w:rPr>
          <w:rFonts w:ascii="Times New Roman" w:hAnsi="Times New Roman" w:cs="Times New Roman"/>
          <w:sz w:val="24"/>
        </w:rPr>
        <w:t>Sorowako</w:t>
      </w:r>
      <w:r w:rsidRPr="00DB144B">
        <w:rPr>
          <w:rFonts w:ascii="Times New Roman" w:hAnsi="Times New Roman" w:cs="Times New Roman"/>
          <w:sz w:val="24"/>
        </w:rPr>
        <w:t xml:space="preserve"> Kecamatan Nuha Kabupaten Luwu Timur</w:t>
      </w:r>
      <w:r>
        <w:rPr>
          <w:rFonts w:ascii="Times New Roman" w:hAnsi="Times New Roman" w:cs="Times New Roman"/>
          <w:sz w:val="24"/>
        </w:rPr>
        <w:t>.</w:t>
      </w:r>
    </w:p>
    <w:p w:rsidR="00F86507" w:rsidRPr="00D40545" w:rsidRDefault="00F86507" w:rsidP="00F86507">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U</w:t>
      </w:r>
      <w:r w:rsidRPr="00DB144B">
        <w:rPr>
          <w:rFonts w:ascii="Times New Roman" w:hAnsi="Times New Roman" w:cs="Times New Roman"/>
          <w:sz w:val="24"/>
        </w:rPr>
        <w:t xml:space="preserve">ntuk meningkatkan hasil belajar siswa kelas </w:t>
      </w:r>
      <w:r>
        <w:rPr>
          <w:rFonts w:ascii="Times New Roman" w:hAnsi="Times New Roman" w:cs="Times New Roman"/>
          <w:sz w:val="24"/>
        </w:rPr>
        <w:t>III B</w:t>
      </w:r>
      <w:r w:rsidRPr="00DB144B">
        <w:rPr>
          <w:rFonts w:ascii="Times New Roman" w:hAnsi="Times New Roman" w:cs="Times New Roman"/>
          <w:sz w:val="24"/>
        </w:rPr>
        <w:t xml:space="preserve"> Sekolah Dasar YPS Lawewu </w:t>
      </w:r>
      <w:r>
        <w:rPr>
          <w:rFonts w:ascii="Times New Roman" w:hAnsi="Times New Roman" w:cs="Times New Roman"/>
          <w:sz w:val="24"/>
        </w:rPr>
        <w:t>Sorowako</w:t>
      </w:r>
      <w:r w:rsidRPr="00DB144B">
        <w:rPr>
          <w:rFonts w:ascii="Times New Roman" w:hAnsi="Times New Roman" w:cs="Times New Roman"/>
          <w:sz w:val="24"/>
        </w:rPr>
        <w:t xml:space="preserve"> Kecamatan Nuha Kabupaten Luwu Timur melalui </w:t>
      </w:r>
      <w:r>
        <w:rPr>
          <w:rFonts w:ascii="Times New Roman" w:hAnsi="Times New Roman" w:cs="Times New Roman"/>
          <w:sz w:val="24"/>
        </w:rPr>
        <w:t xml:space="preserve">penerapan </w:t>
      </w:r>
      <w:r w:rsidRPr="00DB144B">
        <w:rPr>
          <w:rFonts w:ascii="Times New Roman" w:hAnsi="Times New Roman" w:cs="Times New Roman"/>
          <w:sz w:val="24"/>
        </w:rPr>
        <w:t>pendekatan penemuan terbimbing (</w:t>
      </w:r>
      <w:r w:rsidRPr="00DB144B">
        <w:rPr>
          <w:rFonts w:ascii="Times New Roman" w:hAnsi="Times New Roman" w:cs="Times New Roman"/>
          <w:i/>
          <w:sz w:val="24"/>
        </w:rPr>
        <w:t>guided discovery</w:t>
      </w:r>
      <w:r w:rsidRPr="00DB144B">
        <w:rPr>
          <w:rFonts w:ascii="Times New Roman" w:hAnsi="Times New Roman" w:cs="Times New Roman"/>
          <w:sz w:val="24"/>
        </w:rPr>
        <w:t>).</w:t>
      </w:r>
    </w:p>
    <w:p w:rsidR="00F86507" w:rsidRDefault="00F86507" w:rsidP="00F86507">
      <w:pPr>
        <w:pStyle w:val="ListParagraph"/>
        <w:numPr>
          <w:ilvl w:val="0"/>
          <w:numId w:val="1"/>
        </w:numPr>
        <w:spacing w:line="480" w:lineRule="auto"/>
        <w:ind w:left="567" w:hanging="566"/>
        <w:jc w:val="both"/>
        <w:rPr>
          <w:rFonts w:ascii="Times New Roman" w:hAnsi="Times New Roman" w:cs="Times New Roman"/>
          <w:b/>
          <w:sz w:val="24"/>
        </w:rPr>
      </w:pPr>
      <w:r w:rsidRPr="008603C0">
        <w:rPr>
          <w:rFonts w:ascii="Times New Roman" w:hAnsi="Times New Roman" w:cs="Times New Roman"/>
          <w:b/>
          <w:sz w:val="24"/>
        </w:rPr>
        <w:t>Manfaat Penelitian</w:t>
      </w:r>
    </w:p>
    <w:p w:rsidR="00F86507" w:rsidRDefault="00F86507" w:rsidP="00F86507">
      <w:pPr>
        <w:pStyle w:val="ListParagraph"/>
        <w:numPr>
          <w:ilvl w:val="0"/>
          <w:numId w:val="2"/>
        </w:numPr>
        <w:spacing w:line="480" w:lineRule="auto"/>
        <w:ind w:left="993" w:hanging="426"/>
        <w:jc w:val="both"/>
        <w:rPr>
          <w:rFonts w:ascii="Times New Roman" w:hAnsi="Times New Roman" w:cs="Times New Roman"/>
          <w:sz w:val="24"/>
        </w:rPr>
      </w:pPr>
      <w:r>
        <w:rPr>
          <w:rFonts w:ascii="Times New Roman" w:hAnsi="Times New Roman" w:cs="Times New Roman"/>
          <w:sz w:val="24"/>
        </w:rPr>
        <w:t>Manfaat Teoritis</w:t>
      </w:r>
    </w:p>
    <w:p w:rsidR="00F86507" w:rsidRPr="00757B93" w:rsidRDefault="00F86507" w:rsidP="00F86507">
      <w:pPr>
        <w:pStyle w:val="ListParagraph"/>
        <w:spacing w:line="480" w:lineRule="auto"/>
        <w:ind w:left="993"/>
        <w:jc w:val="both"/>
        <w:rPr>
          <w:rFonts w:ascii="Times New Roman" w:hAnsi="Times New Roman" w:cs="Times New Roman"/>
          <w:sz w:val="24"/>
        </w:rPr>
      </w:pPr>
      <w:r w:rsidRPr="00775DC1">
        <w:rPr>
          <w:rFonts w:ascii="Times New Roman" w:hAnsi="Times New Roman" w:cs="Times New Roman"/>
          <w:sz w:val="24"/>
        </w:rPr>
        <w:t>Memberikan wawasan dan masukan dalam pengembangan ilmu pengetahuan</w:t>
      </w:r>
      <w:r>
        <w:rPr>
          <w:rFonts w:ascii="Times New Roman" w:hAnsi="Times New Roman" w:cs="Times New Roman"/>
          <w:sz w:val="24"/>
        </w:rPr>
        <w:t xml:space="preserve"> </w:t>
      </w:r>
      <w:r w:rsidRPr="003017CC">
        <w:rPr>
          <w:rFonts w:ascii="Times New Roman" w:hAnsi="Times New Roman" w:cs="Times New Roman"/>
          <w:sz w:val="24"/>
        </w:rPr>
        <w:t>di</w:t>
      </w:r>
      <w:r>
        <w:rPr>
          <w:rFonts w:ascii="Times New Roman" w:hAnsi="Times New Roman" w:cs="Times New Roman"/>
          <w:sz w:val="24"/>
        </w:rPr>
        <w:t xml:space="preserve"> </w:t>
      </w:r>
      <w:r w:rsidRPr="003017CC">
        <w:rPr>
          <w:rFonts w:ascii="Times New Roman" w:hAnsi="Times New Roman" w:cs="Times New Roman"/>
          <w:sz w:val="24"/>
        </w:rPr>
        <w:t>bidang pendidikan dan ilmu pengetahuan lain yang terkait.</w:t>
      </w:r>
    </w:p>
    <w:p w:rsidR="00F86507" w:rsidRDefault="00F86507" w:rsidP="00F86507">
      <w:pPr>
        <w:pStyle w:val="ListParagraph"/>
        <w:numPr>
          <w:ilvl w:val="0"/>
          <w:numId w:val="2"/>
        </w:numPr>
        <w:spacing w:line="480" w:lineRule="auto"/>
        <w:ind w:left="993" w:hanging="426"/>
        <w:jc w:val="both"/>
        <w:rPr>
          <w:rFonts w:ascii="Times New Roman" w:hAnsi="Times New Roman" w:cs="Times New Roman"/>
          <w:sz w:val="24"/>
        </w:rPr>
      </w:pPr>
      <w:r>
        <w:rPr>
          <w:rFonts w:ascii="Times New Roman" w:hAnsi="Times New Roman" w:cs="Times New Roman"/>
          <w:sz w:val="24"/>
        </w:rPr>
        <w:t>Manfaat Praktis</w:t>
      </w:r>
    </w:p>
    <w:p w:rsidR="00F86507" w:rsidRDefault="00F86507" w:rsidP="00F86507">
      <w:pPr>
        <w:pStyle w:val="ListParagraph"/>
        <w:numPr>
          <w:ilvl w:val="0"/>
          <w:numId w:val="3"/>
        </w:numPr>
        <w:spacing w:line="480" w:lineRule="auto"/>
        <w:ind w:left="1418" w:hanging="425"/>
        <w:jc w:val="both"/>
        <w:rPr>
          <w:rFonts w:ascii="Times New Roman" w:hAnsi="Times New Roman" w:cs="Times New Roman"/>
          <w:sz w:val="24"/>
        </w:rPr>
      </w:pPr>
      <w:r>
        <w:rPr>
          <w:rFonts w:ascii="Times New Roman" w:hAnsi="Times New Roman" w:cs="Times New Roman"/>
          <w:sz w:val="24"/>
        </w:rPr>
        <w:t>Bagi Siswa</w:t>
      </w:r>
    </w:p>
    <w:p w:rsidR="00F86507" w:rsidRDefault="00F86507" w:rsidP="00F8650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Dapat meningkatkan keaktifan belajar dan hasil belajar siswa dalam mata pelajaran IPA.</w:t>
      </w:r>
    </w:p>
    <w:p w:rsidR="00F86507" w:rsidRDefault="00F86507" w:rsidP="00F8650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Dapat meningkatkan motivasi dan aktivitas belajar siswa dalam pembelajaran IPA.</w:t>
      </w:r>
    </w:p>
    <w:p w:rsidR="000157C6" w:rsidRDefault="000157C6" w:rsidP="000157C6">
      <w:pPr>
        <w:pStyle w:val="ListParagraph"/>
        <w:spacing w:line="480" w:lineRule="auto"/>
        <w:ind w:left="1778"/>
        <w:jc w:val="both"/>
        <w:rPr>
          <w:rFonts w:ascii="Times New Roman" w:hAnsi="Times New Roman" w:cs="Times New Roman"/>
          <w:sz w:val="24"/>
        </w:rPr>
      </w:pPr>
    </w:p>
    <w:p w:rsidR="00F86507" w:rsidRDefault="00F86507" w:rsidP="00F86507">
      <w:pPr>
        <w:pStyle w:val="ListParagraph"/>
        <w:numPr>
          <w:ilvl w:val="0"/>
          <w:numId w:val="3"/>
        </w:numPr>
        <w:spacing w:line="480" w:lineRule="auto"/>
        <w:ind w:left="1418" w:hanging="425"/>
        <w:jc w:val="both"/>
        <w:rPr>
          <w:rFonts w:ascii="Times New Roman" w:hAnsi="Times New Roman" w:cs="Times New Roman"/>
          <w:sz w:val="24"/>
        </w:rPr>
      </w:pPr>
      <w:r>
        <w:rPr>
          <w:rFonts w:ascii="Times New Roman" w:hAnsi="Times New Roman" w:cs="Times New Roman"/>
          <w:sz w:val="24"/>
        </w:rPr>
        <w:lastRenderedPageBreak/>
        <w:t>Bagi Guru</w:t>
      </w:r>
    </w:p>
    <w:p w:rsidR="00F86507" w:rsidRDefault="00F86507" w:rsidP="00F86507">
      <w:pPr>
        <w:pStyle w:val="ListParagraph"/>
        <w:numPr>
          <w:ilvl w:val="0"/>
          <w:numId w:val="5"/>
        </w:numPr>
        <w:spacing w:line="480" w:lineRule="auto"/>
        <w:jc w:val="both"/>
        <w:rPr>
          <w:rFonts w:ascii="Times New Roman" w:hAnsi="Times New Roman" w:cs="Times New Roman"/>
          <w:sz w:val="24"/>
        </w:rPr>
      </w:pPr>
      <w:r w:rsidRPr="005F2816">
        <w:rPr>
          <w:rFonts w:ascii="Times New Roman" w:hAnsi="Times New Roman" w:cs="Times New Roman"/>
          <w:sz w:val="24"/>
        </w:rPr>
        <w:t>Memberi  wawasan  bagi  guru  tentang penerapan  pendekatan penemuan terbimbing (</w:t>
      </w:r>
      <w:r w:rsidRPr="005F2816">
        <w:rPr>
          <w:rFonts w:ascii="Times New Roman" w:hAnsi="Times New Roman" w:cs="Times New Roman"/>
          <w:i/>
          <w:sz w:val="24"/>
        </w:rPr>
        <w:t xml:space="preserve">guided </w:t>
      </w:r>
      <w:r w:rsidRPr="00FA55C4">
        <w:rPr>
          <w:rFonts w:ascii="Times New Roman" w:hAnsi="Times New Roman" w:cs="Times New Roman"/>
          <w:i/>
          <w:sz w:val="24"/>
        </w:rPr>
        <w:t>discovery</w:t>
      </w:r>
      <w:r w:rsidRPr="005F2816">
        <w:rPr>
          <w:rFonts w:ascii="Times New Roman" w:hAnsi="Times New Roman" w:cs="Times New Roman"/>
          <w:sz w:val="24"/>
        </w:rPr>
        <w:t>) dalam proses pembelajaran IPA.</w:t>
      </w:r>
    </w:p>
    <w:p w:rsidR="00F86507" w:rsidRDefault="00F86507" w:rsidP="00F86507">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Memotivasi kreativitas dan aktifitas guru dalam melaksanakan tugas pembelajaran sehingga guru dapat mengembangkan lebih lanjut pendekatan penemuan terbimbing (</w:t>
      </w:r>
      <w:r>
        <w:rPr>
          <w:rFonts w:ascii="Times New Roman" w:hAnsi="Times New Roman" w:cs="Times New Roman"/>
          <w:i/>
          <w:sz w:val="24"/>
        </w:rPr>
        <w:t>guided discovery</w:t>
      </w:r>
      <w:r>
        <w:rPr>
          <w:rFonts w:ascii="Times New Roman" w:hAnsi="Times New Roman" w:cs="Times New Roman"/>
          <w:sz w:val="24"/>
        </w:rPr>
        <w:t>) dalam proses perencanaan, pelaksanaan dan evaluasi pembelajaran IPA.</w:t>
      </w:r>
    </w:p>
    <w:p w:rsidR="009567AC" w:rsidRDefault="009567AC"/>
    <w:sectPr w:rsidR="009567AC" w:rsidSect="000157C6">
      <w:headerReference w:type="default" r:id="rId7"/>
      <w:pgSz w:w="12240" w:h="15840" w:code="1"/>
      <w:pgMar w:top="1560"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CD" w:rsidRDefault="003268CD" w:rsidP="002D0299">
      <w:pPr>
        <w:spacing w:after="0" w:line="240" w:lineRule="auto"/>
      </w:pPr>
      <w:r>
        <w:separator/>
      </w:r>
    </w:p>
  </w:endnote>
  <w:endnote w:type="continuationSeparator" w:id="0">
    <w:p w:rsidR="003268CD" w:rsidRDefault="003268CD" w:rsidP="002D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CD" w:rsidRDefault="003268CD" w:rsidP="002D0299">
      <w:pPr>
        <w:spacing w:after="0" w:line="240" w:lineRule="auto"/>
      </w:pPr>
      <w:r>
        <w:separator/>
      </w:r>
    </w:p>
  </w:footnote>
  <w:footnote w:type="continuationSeparator" w:id="0">
    <w:p w:rsidR="003268CD" w:rsidRDefault="003268CD" w:rsidP="002D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187715"/>
      <w:docPartObj>
        <w:docPartGallery w:val="Page Numbers (Top of Page)"/>
        <w:docPartUnique/>
      </w:docPartObj>
    </w:sdtPr>
    <w:sdtEndPr>
      <w:rPr>
        <w:rFonts w:ascii="Times New Roman" w:hAnsi="Times New Roman" w:cs="Times New Roman"/>
        <w:noProof/>
        <w:sz w:val="24"/>
      </w:rPr>
    </w:sdtEndPr>
    <w:sdtContent>
      <w:p w:rsidR="002D0299" w:rsidRPr="003E1B73" w:rsidRDefault="002D0299" w:rsidP="003E1B73">
        <w:pPr>
          <w:pStyle w:val="Header"/>
          <w:jc w:val="right"/>
        </w:pPr>
        <w:r w:rsidRPr="002D0299">
          <w:rPr>
            <w:rFonts w:ascii="Times New Roman" w:hAnsi="Times New Roman" w:cs="Times New Roman"/>
            <w:sz w:val="24"/>
          </w:rPr>
          <w:fldChar w:fldCharType="begin"/>
        </w:r>
        <w:r w:rsidRPr="002D0299">
          <w:rPr>
            <w:rFonts w:ascii="Times New Roman" w:hAnsi="Times New Roman" w:cs="Times New Roman"/>
            <w:sz w:val="24"/>
          </w:rPr>
          <w:instrText xml:space="preserve"> PAGE   \* MERGEFORMAT </w:instrText>
        </w:r>
        <w:r w:rsidRPr="002D0299">
          <w:rPr>
            <w:rFonts w:ascii="Times New Roman" w:hAnsi="Times New Roman" w:cs="Times New Roman"/>
            <w:sz w:val="24"/>
          </w:rPr>
          <w:fldChar w:fldCharType="separate"/>
        </w:r>
        <w:r w:rsidR="003E1B73">
          <w:rPr>
            <w:rFonts w:ascii="Times New Roman" w:hAnsi="Times New Roman" w:cs="Times New Roman"/>
            <w:noProof/>
            <w:sz w:val="24"/>
          </w:rPr>
          <w:t>7</w:t>
        </w:r>
        <w:r w:rsidRPr="002D0299">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CAD"/>
    <w:multiLevelType w:val="hybridMultilevel"/>
    <w:tmpl w:val="DDB06968"/>
    <w:lvl w:ilvl="0" w:tplc="6778C56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8FA0A76"/>
    <w:multiLevelType w:val="hybridMultilevel"/>
    <w:tmpl w:val="DE12F322"/>
    <w:lvl w:ilvl="0" w:tplc="896C89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5F46A1C"/>
    <w:multiLevelType w:val="hybridMultilevel"/>
    <w:tmpl w:val="A950D88E"/>
    <w:lvl w:ilvl="0" w:tplc="96746AF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C866D21"/>
    <w:multiLevelType w:val="hybridMultilevel"/>
    <w:tmpl w:val="E7EAB9FE"/>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8685B2B"/>
    <w:multiLevelType w:val="hybridMultilevel"/>
    <w:tmpl w:val="1090C296"/>
    <w:lvl w:ilvl="0" w:tplc="1478B0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A0E1E8A"/>
    <w:multiLevelType w:val="hybridMultilevel"/>
    <w:tmpl w:val="9F96D0AE"/>
    <w:lvl w:ilvl="0" w:tplc="E6F6E96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03804DF"/>
    <w:multiLevelType w:val="hybridMultilevel"/>
    <w:tmpl w:val="81B0A046"/>
    <w:lvl w:ilvl="0" w:tplc="45C27B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74117528"/>
    <w:multiLevelType w:val="hybridMultilevel"/>
    <w:tmpl w:val="8CF07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07"/>
    <w:rsid w:val="0000154D"/>
    <w:rsid w:val="00012CE3"/>
    <w:rsid w:val="000157C6"/>
    <w:rsid w:val="0008353C"/>
    <w:rsid w:val="000943FE"/>
    <w:rsid w:val="000C2AC3"/>
    <w:rsid w:val="000D1F70"/>
    <w:rsid w:val="000D2759"/>
    <w:rsid w:val="00177349"/>
    <w:rsid w:val="001959CB"/>
    <w:rsid w:val="001A247B"/>
    <w:rsid w:val="001B54D4"/>
    <w:rsid w:val="00233D89"/>
    <w:rsid w:val="00235FCD"/>
    <w:rsid w:val="002560F8"/>
    <w:rsid w:val="00280629"/>
    <w:rsid w:val="00286B80"/>
    <w:rsid w:val="002D0299"/>
    <w:rsid w:val="002E4F60"/>
    <w:rsid w:val="002E5CB4"/>
    <w:rsid w:val="003268CD"/>
    <w:rsid w:val="003476C2"/>
    <w:rsid w:val="00357246"/>
    <w:rsid w:val="003A110C"/>
    <w:rsid w:val="003A4752"/>
    <w:rsid w:val="003B7582"/>
    <w:rsid w:val="003D3467"/>
    <w:rsid w:val="003E1B73"/>
    <w:rsid w:val="00401E50"/>
    <w:rsid w:val="0041207C"/>
    <w:rsid w:val="0047653A"/>
    <w:rsid w:val="004D5DBB"/>
    <w:rsid w:val="004F67F7"/>
    <w:rsid w:val="00501D27"/>
    <w:rsid w:val="00504215"/>
    <w:rsid w:val="005C61BC"/>
    <w:rsid w:val="005E0FCA"/>
    <w:rsid w:val="00606784"/>
    <w:rsid w:val="00612561"/>
    <w:rsid w:val="00622A82"/>
    <w:rsid w:val="00622B45"/>
    <w:rsid w:val="00634FBE"/>
    <w:rsid w:val="00642F81"/>
    <w:rsid w:val="00661636"/>
    <w:rsid w:val="0066447B"/>
    <w:rsid w:val="00696556"/>
    <w:rsid w:val="006B46D9"/>
    <w:rsid w:val="007712B6"/>
    <w:rsid w:val="007A30FE"/>
    <w:rsid w:val="00893A18"/>
    <w:rsid w:val="008F456D"/>
    <w:rsid w:val="00915857"/>
    <w:rsid w:val="00934048"/>
    <w:rsid w:val="009567AC"/>
    <w:rsid w:val="00977159"/>
    <w:rsid w:val="009940A8"/>
    <w:rsid w:val="009B7F3B"/>
    <w:rsid w:val="00A5095F"/>
    <w:rsid w:val="00A66807"/>
    <w:rsid w:val="00A82314"/>
    <w:rsid w:val="00B265FE"/>
    <w:rsid w:val="00BC11A0"/>
    <w:rsid w:val="00BC24AF"/>
    <w:rsid w:val="00C5010D"/>
    <w:rsid w:val="00C733E7"/>
    <w:rsid w:val="00C7504C"/>
    <w:rsid w:val="00CA5A4C"/>
    <w:rsid w:val="00D40545"/>
    <w:rsid w:val="00D5647B"/>
    <w:rsid w:val="00D6344C"/>
    <w:rsid w:val="00D6370E"/>
    <w:rsid w:val="00D66478"/>
    <w:rsid w:val="00E14A46"/>
    <w:rsid w:val="00E278AC"/>
    <w:rsid w:val="00E47D6B"/>
    <w:rsid w:val="00E80111"/>
    <w:rsid w:val="00EB632D"/>
    <w:rsid w:val="00EC3BB1"/>
    <w:rsid w:val="00EE16FB"/>
    <w:rsid w:val="00F44F7D"/>
    <w:rsid w:val="00F501EB"/>
    <w:rsid w:val="00F865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49838-824A-4B26-8839-8300FF88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07"/>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507"/>
    <w:pPr>
      <w:ind w:left="720"/>
      <w:contextualSpacing/>
    </w:pPr>
  </w:style>
  <w:style w:type="character" w:customStyle="1" w:styleId="ListParagraphChar">
    <w:name w:val="List Paragraph Char"/>
    <w:link w:val="ListParagraph"/>
    <w:uiPriority w:val="34"/>
    <w:locked/>
    <w:rsid w:val="00F86507"/>
    <w:rPr>
      <w:kern w:val="2"/>
    </w:rPr>
  </w:style>
  <w:style w:type="paragraph" w:styleId="Header">
    <w:name w:val="header"/>
    <w:basedOn w:val="Normal"/>
    <w:link w:val="HeaderChar"/>
    <w:uiPriority w:val="99"/>
    <w:unhideWhenUsed/>
    <w:rsid w:val="002D0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299"/>
    <w:rPr>
      <w:kern w:val="2"/>
    </w:rPr>
  </w:style>
  <w:style w:type="paragraph" w:styleId="Footer">
    <w:name w:val="footer"/>
    <w:basedOn w:val="Normal"/>
    <w:link w:val="FooterChar"/>
    <w:uiPriority w:val="99"/>
    <w:unhideWhenUsed/>
    <w:rsid w:val="002D0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299"/>
    <w:rPr>
      <w:kern w:val="2"/>
    </w:rPr>
  </w:style>
  <w:style w:type="paragraph" w:styleId="BalloonText">
    <w:name w:val="Balloon Text"/>
    <w:basedOn w:val="Normal"/>
    <w:link w:val="BalloonTextChar"/>
    <w:uiPriority w:val="99"/>
    <w:semiHidden/>
    <w:unhideWhenUsed/>
    <w:rsid w:val="0041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7C"/>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11</cp:revision>
  <cp:lastPrinted>2014-07-21T22:06:00Z</cp:lastPrinted>
  <dcterms:created xsi:type="dcterms:W3CDTF">2014-07-02T02:25:00Z</dcterms:created>
  <dcterms:modified xsi:type="dcterms:W3CDTF">2014-07-21T22:13:00Z</dcterms:modified>
</cp:coreProperties>
</file>