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67" w:rsidRPr="00065167" w:rsidRDefault="00065167" w:rsidP="00065167">
      <w:pPr>
        <w:jc w:val="center"/>
        <w:rPr>
          <w:rFonts w:asciiTheme="majorBidi" w:hAnsiTheme="majorBidi" w:cstheme="majorBidi"/>
          <w:b/>
        </w:rPr>
      </w:pPr>
      <w:r w:rsidRPr="00065167">
        <w:rPr>
          <w:rFonts w:asciiTheme="majorBidi" w:hAnsiTheme="majorBidi" w:cstheme="majorBidi"/>
          <w:b/>
        </w:rPr>
        <w:t xml:space="preserve">PENGARUH MODEL PEMBELAJARAN </w:t>
      </w:r>
      <w:r w:rsidRPr="00065167">
        <w:rPr>
          <w:rFonts w:asciiTheme="majorBidi" w:hAnsiTheme="majorBidi" w:cstheme="majorBidi"/>
          <w:b/>
          <w:i/>
          <w:iCs/>
        </w:rPr>
        <w:t xml:space="preserve">DISCOVERY LEARNING </w:t>
      </w:r>
      <w:r w:rsidRPr="00065167">
        <w:rPr>
          <w:rFonts w:asciiTheme="majorBidi" w:hAnsiTheme="majorBidi" w:cstheme="majorBidi"/>
          <w:b/>
        </w:rPr>
        <w:t xml:space="preserve">TERHADAP KEMAMPUAN BERPIKIR KRITIS </w:t>
      </w:r>
      <w:r w:rsidRPr="00065167">
        <w:rPr>
          <w:rStyle w:val="hps"/>
          <w:b/>
          <w:lang w:val="id-ID"/>
        </w:rPr>
        <w:t>DAN</w:t>
      </w:r>
      <w:r w:rsidRPr="00065167">
        <w:rPr>
          <w:rStyle w:val="hps"/>
          <w:b/>
        </w:rPr>
        <w:t xml:space="preserve"> </w:t>
      </w:r>
      <w:r w:rsidRPr="00065167">
        <w:rPr>
          <w:rFonts w:asciiTheme="majorBidi" w:hAnsiTheme="majorBidi" w:cstheme="majorBidi"/>
          <w:b/>
        </w:rPr>
        <w:t>HASIL BELAJAR BIOLOGI PESERTA DIDIK KELAS X SMA NEGERI 11 MAKASSAR</w:t>
      </w:r>
    </w:p>
    <w:p w:rsidR="00065167" w:rsidRPr="00D151A9" w:rsidRDefault="00065167" w:rsidP="00065167">
      <w:pPr>
        <w:jc w:val="center"/>
        <w:rPr>
          <w:lang w:val="id-ID"/>
        </w:rPr>
      </w:pPr>
    </w:p>
    <w:p w:rsidR="00065167" w:rsidRPr="00065167" w:rsidRDefault="00065167" w:rsidP="00065167">
      <w:pPr>
        <w:jc w:val="center"/>
        <w:rPr>
          <w:b/>
        </w:rPr>
      </w:pPr>
      <w:r w:rsidRPr="00065167">
        <w:rPr>
          <w:rFonts w:asciiTheme="majorBidi" w:hAnsiTheme="majorBidi" w:cstheme="majorBidi"/>
          <w:b/>
        </w:rPr>
        <w:t>Ardiansyah</w:t>
      </w:r>
      <w:r w:rsidRPr="00065167">
        <w:rPr>
          <w:b/>
        </w:rPr>
        <w:t xml:space="preserve"> </w:t>
      </w:r>
    </w:p>
    <w:p w:rsidR="00065167" w:rsidRPr="004A02A9" w:rsidRDefault="00065167" w:rsidP="00065167">
      <w:pPr>
        <w:jc w:val="center"/>
        <w:rPr>
          <w:b/>
        </w:rPr>
      </w:pPr>
      <w:r w:rsidRPr="004A02A9">
        <w:rPr>
          <w:b/>
        </w:rPr>
        <w:t xml:space="preserve">Pendidikan </w:t>
      </w:r>
      <w:r>
        <w:rPr>
          <w:b/>
        </w:rPr>
        <w:t>Biologi</w:t>
      </w:r>
      <w:r w:rsidRPr="004A02A9">
        <w:rPr>
          <w:b/>
        </w:rPr>
        <w:t xml:space="preserve"> PPs UNM</w:t>
      </w:r>
    </w:p>
    <w:p w:rsidR="00065167" w:rsidRPr="004A02A9" w:rsidRDefault="00065167" w:rsidP="00065167">
      <w:pPr>
        <w:jc w:val="center"/>
        <w:rPr>
          <w:b/>
        </w:rPr>
      </w:pPr>
      <w:r>
        <w:rPr>
          <w:b/>
        </w:rPr>
        <w:t>Ardiansyah.bima@gmail</w:t>
      </w:r>
      <w:r w:rsidRPr="004A02A9">
        <w:rPr>
          <w:b/>
        </w:rPr>
        <w:t>.com</w:t>
      </w:r>
    </w:p>
    <w:p w:rsidR="00324A4D" w:rsidRDefault="00324A4D" w:rsidP="00065167">
      <w:pPr>
        <w:jc w:val="both"/>
        <w:rPr>
          <w:rStyle w:val="hps"/>
        </w:rPr>
      </w:pPr>
    </w:p>
    <w:p w:rsidR="00324A4D" w:rsidRDefault="00324A4D" w:rsidP="00324A4D">
      <w:pPr>
        <w:pStyle w:val="ListParagraph"/>
        <w:ind w:left="0" w:firstLine="720"/>
        <w:jc w:val="both"/>
        <w:rPr>
          <w:rStyle w:val="hps"/>
        </w:rPr>
      </w:pPr>
      <w:r w:rsidRPr="00D97CFB">
        <w:rPr>
          <w:rStyle w:val="hps"/>
          <w:lang w:val="id-ID"/>
        </w:rPr>
        <w:t>Menyambut arus globalisasi yang memiliki problematika begitu komplek</w:t>
      </w:r>
      <w:r>
        <w:rPr>
          <w:rStyle w:val="hps"/>
          <w:lang w:val="id-ID"/>
        </w:rPr>
        <w:t>s terkait dengan SDM dan kualit</w:t>
      </w:r>
      <w:r w:rsidRPr="00D97CFB">
        <w:rPr>
          <w:rStyle w:val="hps"/>
          <w:lang w:val="id-ID"/>
        </w:rPr>
        <w:t xml:space="preserve">as pendidikan, seorang gurulah kemudian menjadi muara terakhir dalam memulihkan kondisi tersebut, karena mereka memiliki tanggung jawab penuh untuk meningkatkan kualitas SDM dan pendidikan. </w:t>
      </w:r>
      <w:proofErr w:type="gramStart"/>
      <w:r>
        <w:rPr>
          <w:rStyle w:val="hps"/>
        </w:rPr>
        <w:t>Model pembelajaranlah diyakini memiliki peranan penting untuk membantu para guru dalam meningkatkan kualitas SDM sebagai manifestasi dari tujuan pendidikan nasional.</w:t>
      </w:r>
      <w:proofErr w:type="gramEnd"/>
      <w:r>
        <w:rPr>
          <w:rStyle w:val="hps"/>
        </w:rPr>
        <w:t xml:space="preserve"> </w:t>
      </w:r>
      <w:proofErr w:type="gramStart"/>
      <w:r>
        <w:rPr>
          <w:rStyle w:val="hps"/>
        </w:rPr>
        <w:t>Beranjak dari masalah itulah yang melatar belakangi sehingga peneliti mengangkat sebuah judul penelitian ini dengan tujuan untuk meningkatkan hasilb elajar peserta didik serta memberikan spirit baru bagi dunia pendidikan dalam meningkatkan SDM.</w:t>
      </w:r>
      <w:proofErr w:type="gramEnd"/>
    </w:p>
    <w:p w:rsidR="00324A4D" w:rsidRDefault="00324A4D" w:rsidP="00324A4D">
      <w:pPr>
        <w:pStyle w:val="ListParagraph"/>
        <w:ind w:left="0" w:firstLine="720"/>
        <w:jc w:val="both"/>
        <w:rPr>
          <w:rFonts w:eastAsiaTheme="minorHAnsi"/>
        </w:rPr>
      </w:pPr>
      <w:r w:rsidRPr="00585927">
        <w:rPr>
          <w:rFonts w:eastAsiaTheme="minorHAnsi"/>
        </w:rPr>
        <w:t>Tujuan</w:t>
      </w:r>
      <w:r>
        <w:rPr>
          <w:rFonts w:eastAsiaTheme="minorHAnsi"/>
        </w:rPr>
        <w:t xml:space="preserve"> </w:t>
      </w:r>
      <w:r w:rsidRPr="00585927">
        <w:rPr>
          <w:rFonts w:eastAsiaTheme="minorHAnsi"/>
        </w:rPr>
        <w:t>penelitian</w:t>
      </w:r>
      <w:r>
        <w:rPr>
          <w:rFonts w:eastAsiaTheme="minorHAnsi"/>
        </w:rPr>
        <w:t xml:space="preserve"> </w:t>
      </w:r>
      <w:r w:rsidRPr="00585927">
        <w:rPr>
          <w:rFonts w:eastAsiaTheme="minorHAnsi"/>
        </w:rPr>
        <w:t>ini</w:t>
      </w:r>
      <w:r>
        <w:rPr>
          <w:rFonts w:eastAsiaTheme="minorHAnsi"/>
        </w:rPr>
        <w:t xml:space="preserve"> </w:t>
      </w:r>
      <w:r w:rsidRPr="00585927">
        <w:rPr>
          <w:rFonts w:eastAsiaTheme="minorHAnsi"/>
        </w:rPr>
        <w:t>adalah</w:t>
      </w:r>
      <w:r>
        <w:rPr>
          <w:rFonts w:eastAsiaTheme="minorHAnsi"/>
        </w:rPr>
        <w:t xml:space="preserve"> </w:t>
      </w:r>
      <w:r w:rsidRPr="00585927">
        <w:rPr>
          <w:rFonts w:eastAsiaTheme="minorHAnsi"/>
        </w:rPr>
        <w:t>sebagai</w:t>
      </w:r>
      <w:r>
        <w:rPr>
          <w:rFonts w:eastAsiaTheme="minorHAnsi"/>
        </w:rPr>
        <w:t xml:space="preserve"> </w:t>
      </w:r>
      <w:r w:rsidRPr="00585927">
        <w:rPr>
          <w:rFonts w:eastAsiaTheme="minorHAnsi"/>
        </w:rPr>
        <w:t>berikut: (1) Untuk</w:t>
      </w:r>
      <w:r>
        <w:rPr>
          <w:rFonts w:eastAsiaTheme="minorHAnsi"/>
        </w:rPr>
        <w:t xml:space="preserve"> </w:t>
      </w:r>
      <w:r w:rsidRPr="00585927">
        <w:rPr>
          <w:rFonts w:eastAsiaTheme="minorHAnsi"/>
        </w:rPr>
        <w:t>mengetahui</w:t>
      </w:r>
      <w:r>
        <w:rPr>
          <w:rFonts w:eastAsiaTheme="minorHAnsi"/>
        </w:rPr>
        <w:t xml:space="preserve"> </w:t>
      </w:r>
      <w:r w:rsidRPr="00585927">
        <w:rPr>
          <w:rFonts w:eastAsiaTheme="minorHAnsi"/>
        </w:rPr>
        <w:t>pengaruh model pembelajaran</w:t>
      </w:r>
      <w:r>
        <w:rPr>
          <w:rFonts w:eastAsiaTheme="minorHAnsi"/>
        </w:rPr>
        <w:t xml:space="preserve"> </w:t>
      </w:r>
      <w:r w:rsidRPr="00585927">
        <w:rPr>
          <w:rFonts w:eastAsiaTheme="minorHAnsi"/>
          <w:i/>
        </w:rPr>
        <w:t>discovery learning</w:t>
      </w:r>
      <w:r>
        <w:rPr>
          <w:rFonts w:eastAsiaTheme="minorHAnsi"/>
          <w:i/>
        </w:rPr>
        <w:t xml:space="preserve"> </w:t>
      </w:r>
      <w:r w:rsidRPr="00585927">
        <w:rPr>
          <w:rFonts w:eastAsiaTheme="minorHAnsi"/>
        </w:rPr>
        <w:t>terhadap</w:t>
      </w:r>
      <w:r>
        <w:rPr>
          <w:rFonts w:eastAsiaTheme="minorHAnsi"/>
        </w:rPr>
        <w:t xml:space="preserve"> </w:t>
      </w:r>
      <w:r w:rsidRPr="00585927">
        <w:rPr>
          <w:rFonts w:eastAsiaTheme="minorHAnsi"/>
        </w:rPr>
        <w:t>kemampuan</w:t>
      </w:r>
      <w:r>
        <w:rPr>
          <w:rFonts w:eastAsiaTheme="minorHAnsi"/>
        </w:rPr>
        <w:t xml:space="preserve"> </w:t>
      </w:r>
      <w:r w:rsidRPr="00585927">
        <w:rPr>
          <w:rFonts w:eastAsiaTheme="minorHAnsi"/>
        </w:rPr>
        <w:t>berpikir</w:t>
      </w:r>
      <w:r>
        <w:rPr>
          <w:rFonts w:eastAsiaTheme="minorHAnsi"/>
        </w:rPr>
        <w:t xml:space="preserve"> </w:t>
      </w:r>
      <w:r w:rsidRPr="00585927">
        <w:rPr>
          <w:rFonts w:eastAsiaTheme="minorHAnsi"/>
        </w:rPr>
        <w:t>kritis</w:t>
      </w:r>
      <w:r>
        <w:rPr>
          <w:rFonts w:eastAsiaTheme="minorHAnsi"/>
        </w:rPr>
        <w:t xml:space="preserve"> </w:t>
      </w:r>
      <w:r w:rsidRPr="00585927">
        <w:rPr>
          <w:rFonts w:eastAsiaTheme="minorHAnsi"/>
          <w:lang w:val="id-ID"/>
        </w:rPr>
        <w:t xml:space="preserve">peserta didik kelas X </w:t>
      </w:r>
      <w:r w:rsidRPr="00585927">
        <w:rPr>
          <w:rFonts w:eastAsiaTheme="minorHAnsi"/>
        </w:rPr>
        <w:t>S</w:t>
      </w:r>
      <w:r w:rsidRPr="00585927">
        <w:rPr>
          <w:rFonts w:eastAsiaTheme="minorHAnsi"/>
          <w:lang w:val="id-ID"/>
        </w:rPr>
        <w:t>MAN</w:t>
      </w:r>
      <w:r w:rsidRPr="00585927">
        <w:rPr>
          <w:rFonts w:eastAsiaTheme="minorHAnsi"/>
        </w:rPr>
        <w:t xml:space="preserve">egeri 11 </w:t>
      </w:r>
      <w:r w:rsidRPr="00585927">
        <w:rPr>
          <w:rFonts w:eastAsiaTheme="minorHAnsi"/>
          <w:lang w:val="id-ID"/>
        </w:rPr>
        <w:t>Makassar</w:t>
      </w:r>
      <w:r w:rsidRPr="00585927">
        <w:rPr>
          <w:rFonts w:eastAsiaTheme="minorHAnsi"/>
        </w:rPr>
        <w:t>, (2)</w:t>
      </w:r>
      <w:r>
        <w:rPr>
          <w:rFonts w:eastAsiaTheme="minorHAnsi"/>
        </w:rPr>
        <w:t xml:space="preserve"> </w:t>
      </w:r>
      <w:r w:rsidRPr="00585927">
        <w:rPr>
          <w:rFonts w:eastAsiaTheme="minorHAnsi"/>
        </w:rPr>
        <w:t>Untuk</w:t>
      </w:r>
      <w:r>
        <w:rPr>
          <w:rFonts w:eastAsiaTheme="minorHAnsi"/>
        </w:rPr>
        <w:t xml:space="preserve"> mengetahui </w:t>
      </w:r>
      <w:r w:rsidRPr="00585927">
        <w:rPr>
          <w:rFonts w:eastAsiaTheme="minorHAnsi"/>
        </w:rPr>
        <w:t>model pembelajaran</w:t>
      </w:r>
      <w:r>
        <w:rPr>
          <w:rFonts w:eastAsiaTheme="minorHAnsi"/>
        </w:rPr>
        <w:t xml:space="preserve"> </w:t>
      </w:r>
      <w:r w:rsidRPr="00585927">
        <w:rPr>
          <w:rFonts w:eastAsiaTheme="minorHAnsi"/>
          <w:i/>
        </w:rPr>
        <w:t>discovery</w:t>
      </w:r>
      <w:r>
        <w:rPr>
          <w:rFonts w:eastAsiaTheme="minorHAnsi"/>
          <w:i/>
        </w:rPr>
        <w:t xml:space="preserve"> </w:t>
      </w:r>
      <w:r w:rsidRPr="00585927">
        <w:rPr>
          <w:rFonts w:eastAsiaTheme="minorHAnsi"/>
          <w:i/>
        </w:rPr>
        <w:t>learning</w:t>
      </w:r>
      <w:r>
        <w:rPr>
          <w:rFonts w:eastAsiaTheme="minorHAnsi"/>
          <w:i/>
        </w:rPr>
        <w:t xml:space="preserve"> </w:t>
      </w:r>
      <w:r w:rsidRPr="00585927">
        <w:rPr>
          <w:rFonts w:eastAsiaTheme="minorHAnsi"/>
        </w:rPr>
        <w:t>berpengaruh</w:t>
      </w:r>
      <w:r>
        <w:rPr>
          <w:rFonts w:eastAsiaTheme="minorHAnsi"/>
        </w:rPr>
        <w:t xml:space="preserve"> </w:t>
      </w:r>
      <w:r w:rsidRPr="00585927">
        <w:rPr>
          <w:rFonts w:eastAsiaTheme="minorHAnsi"/>
        </w:rPr>
        <w:t>terhadap</w:t>
      </w:r>
      <w:r>
        <w:rPr>
          <w:rFonts w:eastAsiaTheme="minorHAnsi"/>
        </w:rPr>
        <w:t xml:space="preserve"> </w:t>
      </w:r>
      <w:r w:rsidRPr="00585927">
        <w:rPr>
          <w:rFonts w:eastAsiaTheme="minorHAnsi"/>
        </w:rPr>
        <w:t>hasil</w:t>
      </w:r>
      <w:r>
        <w:rPr>
          <w:rFonts w:eastAsiaTheme="minorHAnsi"/>
        </w:rPr>
        <w:t xml:space="preserve"> </w:t>
      </w:r>
      <w:r w:rsidRPr="00585927">
        <w:rPr>
          <w:rFonts w:eastAsiaTheme="minorHAnsi"/>
        </w:rPr>
        <w:t>belajar</w:t>
      </w:r>
      <w:r>
        <w:rPr>
          <w:rFonts w:eastAsiaTheme="minorHAnsi"/>
        </w:rPr>
        <w:t xml:space="preserve"> </w:t>
      </w:r>
      <w:r w:rsidRPr="00585927">
        <w:rPr>
          <w:rFonts w:eastAsiaTheme="minorHAnsi"/>
        </w:rPr>
        <w:t>biologi</w:t>
      </w:r>
      <w:r>
        <w:rPr>
          <w:rFonts w:eastAsiaTheme="minorHAnsi"/>
        </w:rPr>
        <w:t xml:space="preserve"> </w:t>
      </w:r>
      <w:r w:rsidRPr="00585927">
        <w:rPr>
          <w:rFonts w:eastAsiaTheme="minorHAnsi"/>
        </w:rPr>
        <w:t>peserta</w:t>
      </w:r>
      <w:r>
        <w:rPr>
          <w:rFonts w:eastAsiaTheme="minorHAnsi"/>
        </w:rPr>
        <w:t xml:space="preserve"> </w:t>
      </w:r>
      <w:r w:rsidRPr="00585927">
        <w:rPr>
          <w:rFonts w:eastAsiaTheme="minorHAnsi"/>
        </w:rPr>
        <w:t>didik</w:t>
      </w:r>
      <w:r>
        <w:rPr>
          <w:rFonts w:eastAsiaTheme="minorHAnsi"/>
        </w:rPr>
        <w:t xml:space="preserve"> </w:t>
      </w:r>
      <w:r w:rsidRPr="00585927">
        <w:rPr>
          <w:rFonts w:eastAsiaTheme="minorHAnsi"/>
        </w:rPr>
        <w:t>kelas X SMA Negeri 11 Makassar, (3) Bagaimanakah</w:t>
      </w:r>
      <w:r>
        <w:rPr>
          <w:rFonts w:eastAsiaTheme="minorHAnsi"/>
        </w:rPr>
        <w:t xml:space="preserve"> </w:t>
      </w:r>
      <w:r w:rsidRPr="00585927">
        <w:rPr>
          <w:rFonts w:eastAsiaTheme="minorHAnsi"/>
        </w:rPr>
        <w:t>pengaruh model pembelajaran</w:t>
      </w:r>
      <w:r>
        <w:rPr>
          <w:rFonts w:eastAsiaTheme="minorHAnsi"/>
        </w:rPr>
        <w:t xml:space="preserve"> </w:t>
      </w:r>
      <w:r w:rsidRPr="00585927">
        <w:rPr>
          <w:rFonts w:eastAsiaTheme="minorHAnsi"/>
          <w:i/>
        </w:rPr>
        <w:t>discovery learning</w:t>
      </w:r>
      <w:r>
        <w:rPr>
          <w:rFonts w:eastAsiaTheme="minorHAnsi"/>
          <w:i/>
        </w:rPr>
        <w:t xml:space="preserve"> </w:t>
      </w:r>
      <w:r w:rsidRPr="00585927">
        <w:rPr>
          <w:rFonts w:eastAsiaTheme="minorHAnsi"/>
        </w:rPr>
        <w:t>terhadap</w:t>
      </w:r>
      <w:r>
        <w:rPr>
          <w:rFonts w:eastAsiaTheme="minorHAnsi"/>
        </w:rPr>
        <w:t xml:space="preserve"> </w:t>
      </w:r>
      <w:r w:rsidRPr="00585927">
        <w:rPr>
          <w:rFonts w:eastAsiaTheme="minorHAnsi"/>
          <w:lang w:val="id-ID"/>
        </w:rPr>
        <w:t xml:space="preserve">hasil belajar </w:t>
      </w:r>
      <w:r w:rsidRPr="00585927">
        <w:rPr>
          <w:rFonts w:eastAsiaTheme="minorHAnsi"/>
        </w:rPr>
        <w:t>biologi</w:t>
      </w:r>
      <w:r>
        <w:rPr>
          <w:rFonts w:eastAsiaTheme="minorHAnsi"/>
        </w:rPr>
        <w:t xml:space="preserve"> </w:t>
      </w:r>
      <w:r w:rsidRPr="00585927">
        <w:rPr>
          <w:rFonts w:eastAsiaTheme="minorHAnsi"/>
        </w:rPr>
        <w:t>oleh</w:t>
      </w:r>
      <w:r>
        <w:rPr>
          <w:rFonts w:eastAsiaTheme="minorHAnsi"/>
        </w:rPr>
        <w:t xml:space="preserve"> </w:t>
      </w:r>
      <w:r w:rsidRPr="00585927">
        <w:rPr>
          <w:rFonts w:eastAsiaTheme="minorHAnsi"/>
        </w:rPr>
        <w:t>kemampuan</w:t>
      </w:r>
      <w:r>
        <w:rPr>
          <w:rFonts w:eastAsiaTheme="minorHAnsi"/>
        </w:rPr>
        <w:t xml:space="preserve"> </w:t>
      </w:r>
      <w:r w:rsidRPr="00585927">
        <w:rPr>
          <w:rFonts w:eastAsiaTheme="minorHAnsi"/>
        </w:rPr>
        <w:t>berpikir</w:t>
      </w:r>
      <w:r>
        <w:rPr>
          <w:rFonts w:eastAsiaTheme="minorHAnsi"/>
        </w:rPr>
        <w:t xml:space="preserve"> </w:t>
      </w:r>
      <w:r w:rsidRPr="00585927">
        <w:rPr>
          <w:rFonts w:eastAsiaTheme="minorHAnsi"/>
        </w:rPr>
        <w:t>kritis</w:t>
      </w:r>
      <w:r>
        <w:rPr>
          <w:rFonts w:eastAsiaTheme="minorHAnsi"/>
        </w:rPr>
        <w:t xml:space="preserve"> </w:t>
      </w:r>
      <w:r w:rsidRPr="00585927">
        <w:rPr>
          <w:rFonts w:eastAsiaTheme="minorHAnsi"/>
          <w:lang w:val="id-ID"/>
        </w:rPr>
        <w:t xml:space="preserve">peserta didik kelas X </w:t>
      </w:r>
      <w:r w:rsidRPr="00585927">
        <w:rPr>
          <w:rFonts w:eastAsiaTheme="minorHAnsi"/>
        </w:rPr>
        <w:t>S</w:t>
      </w:r>
      <w:r w:rsidRPr="00585927">
        <w:rPr>
          <w:rFonts w:eastAsiaTheme="minorHAnsi"/>
          <w:lang w:val="id-ID"/>
        </w:rPr>
        <w:t>MAN</w:t>
      </w:r>
      <w:r w:rsidRPr="00585927">
        <w:rPr>
          <w:rFonts w:eastAsiaTheme="minorHAnsi"/>
        </w:rPr>
        <w:t xml:space="preserve">egeri 11 </w:t>
      </w:r>
      <w:r>
        <w:rPr>
          <w:rFonts w:eastAsiaTheme="minorHAnsi"/>
          <w:lang w:val="id-ID"/>
        </w:rPr>
        <w:t>Makassar ?</w:t>
      </w:r>
      <w:r>
        <w:rPr>
          <w:rFonts w:eastAsiaTheme="minorHAnsi"/>
        </w:rPr>
        <w:t>.</w:t>
      </w:r>
    </w:p>
    <w:p w:rsidR="00324A4D" w:rsidRPr="00585927" w:rsidRDefault="00324A4D" w:rsidP="00324A4D">
      <w:pPr>
        <w:pStyle w:val="ListParagraph"/>
        <w:ind w:left="0" w:firstLine="720"/>
        <w:jc w:val="both"/>
      </w:pPr>
      <w:r w:rsidRPr="00585927">
        <w:rPr>
          <w:rFonts w:eastAsiaTheme="minorHAnsi"/>
        </w:rPr>
        <w:t>Berdasarkan</w:t>
      </w:r>
      <w:r>
        <w:rPr>
          <w:rFonts w:eastAsiaTheme="minorHAnsi"/>
        </w:rPr>
        <w:t xml:space="preserve"> </w:t>
      </w:r>
      <w:r w:rsidRPr="00585927">
        <w:rPr>
          <w:rFonts w:eastAsiaTheme="minorHAnsi"/>
        </w:rPr>
        <w:t>hasil</w:t>
      </w:r>
      <w:r>
        <w:rPr>
          <w:rFonts w:eastAsiaTheme="minorHAnsi"/>
        </w:rPr>
        <w:t xml:space="preserve"> </w:t>
      </w:r>
      <w:r w:rsidRPr="00585927">
        <w:rPr>
          <w:rFonts w:eastAsiaTheme="minorHAnsi"/>
        </w:rPr>
        <w:t>penelitian</w:t>
      </w:r>
      <w:r>
        <w:rPr>
          <w:rFonts w:eastAsiaTheme="minorHAnsi"/>
        </w:rPr>
        <w:t xml:space="preserve"> </w:t>
      </w:r>
      <w:r w:rsidRPr="00585927">
        <w:rPr>
          <w:rFonts w:eastAsiaTheme="minorHAnsi"/>
        </w:rPr>
        <w:t>menunjukkan</w:t>
      </w:r>
      <w:r>
        <w:rPr>
          <w:rFonts w:eastAsiaTheme="minorHAnsi"/>
        </w:rPr>
        <w:t xml:space="preserve"> </w:t>
      </w:r>
      <w:r w:rsidRPr="00585927">
        <w:rPr>
          <w:rFonts w:eastAsiaTheme="minorHAnsi"/>
        </w:rPr>
        <w:t xml:space="preserve">bahwa, (1) </w:t>
      </w:r>
      <w:r w:rsidRPr="00585927">
        <w:rPr>
          <w:rFonts w:asciiTheme="majorBidi" w:hAnsiTheme="majorBidi" w:cstheme="majorBidi"/>
        </w:rPr>
        <w:t>Terdapat</w:t>
      </w:r>
      <w:r>
        <w:rPr>
          <w:rFonts w:asciiTheme="majorBidi" w:hAnsiTheme="majorBidi" w:cstheme="majorBidi"/>
        </w:rPr>
        <w:t xml:space="preserve"> </w:t>
      </w:r>
      <w:r w:rsidRPr="00585927">
        <w:rPr>
          <w:rFonts w:asciiTheme="majorBidi" w:hAnsiTheme="majorBidi" w:cstheme="majorBidi"/>
        </w:rPr>
        <w:t>pengaruh model pembelajaran</w:t>
      </w:r>
      <w:r>
        <w:rPr>
          <w:rFonts w:asciiTheme="majorBidi" w:hAnsiTheme="majorBidi" w:cstheme="majorBidi"/>
        </w:rPr>
        <w:t xml:space="preserve"> </w:t>
      </w:r>
      <w:r w:rsidRPr="00585927">
        <w:rPr>
          <w:rFonts w:asciiTheme="majorBidi" w:hAnsiTheme="majorBidi" w:cstheme="majorBidi"/>
          <w:i/>
        </w:rPr>
        <w:t>Discovery Learning</w:t>
      </w:r>
      <w:r>
        <w:rPr>
          <w:rFonts w:asciiTheme="majorBidi" w:hAnsiTheme="majorBidi" w:cstheme="majorBidi"/>
          <w:i/>
        </w:rPr>
        <w:t xml:space="preserve"> </w:t>
      </w:r>
      <w:r w:rsidRPr="00585927">
        <w:rPr>
          <w:rFonts w:asciiTheme="majorBidi" w:hAnsiTheme="majorBidi" w:cstheme="majorBidi"/>
        </w:rPr>
        <w:t>terhadap</w:t>
      </w:r>
      <w:r>
        <w:rPr>
          <w:rFonts w:asciiTheme="majorBidi" w:hAnsiTheme="majorBidi" w:cstheme="majorBidi"/>
        </w:rPr>
        <w:t xml:space="preserve"> </w:t>
      </w:r>
      <w:r w:rsidRPr="00585927">
        <w:rPr>
          <w:rFonts w:asciiTheme="majorBidi" w:hAnsiTheme="majorBidi" w:cstheme="majorBidi"/>
        </w:rPr>
        <w:t>kemampuan</w:t>
      </w:r>
      <w:r>
        <w:rPr>
          <w:rFonts w:asciiTheme="majorBidi" w:hAnsiTheme="majorBidi" w:cstheme="majorBidi"/>
        </w:rPr>
        <w:t xml:space="preserve"> </w:t>
      </w:r>
      <w:r w:rsidRPr="00585927">
        <w:rPr>
          <w:rFonts w:asciiTheme="majorBidi" w:hAnsiTheme="majorBidi" w:cstheme="majorBidi"/>
        </w:rPr>
        <w:t>berpikir</w:t>
      </w:r>
      <w:r>
        <w:rPr>
          <w:rFonts w:asciiTheme="majorBidi" w:hAnsiTheme="majorBidi" w:cstheme="majorBidi"/>
        </w:rPr>
        <w:t xml:space="preserve"> </w:t>
      </w:r>
      <w:r w:rsidRPr="00585927">
        <w:rPr>
          <w:rFonts w:asciiTheme="majorBidi" w:hAnsiTheme="majorBidi" w:cstheme="majorBidi"/>
        </w:rPr>
        <w:t>kritis</w:t>
      </w:r>
      <w:r>
        <w:rPr>
          <w:rFonts w:asciiTheme="majorBidi" w:hAnsiTheme="majorBidi" w:cstheme="majorBidi"/>
        </w:rPr>
        <w:t xml:space="preserve"> </w:t>
      </w:r>
      <w:r w:rsidRPr="00585927">
        <w:rPr>
          <w:rFonts w:asciiTheme="majorBidi" w:hAnsiTheme="majorBidi" w:cstheme="majorBidi"/>
        </w:rPr>
        <w:t>peserta</w:t>
      </w:r>
      <w:r>
        <w:rPr>
          <w:rFonts w:asciiTheme="majorBidi" w:hAnsiTheme="majorBidi" w:cstheme="majorBidi"/>
        </w:rPr>
        <w:t xml:space="preserve"> </w:t>
      </w:r>
      <w:r w:rsidRPr="00585927">
        <w:rPr>
          <w:rFonts w:asciiTheme="majorBidi" w:hAnsiTheme="majorBidi" w:cstheme="majorBidi"/>
        </w:rPr>
        <w:t>didik</w:t>
      </w:r>
      <w:r>
        <w:rPr>
          <w:rFonts w:asciiTheme="majorBidi" w:hAnsiTheme="majorBidi" w:cstheme="majorBidi"/>
        </w:rPr>
        <w:t xml:space="preserve"> </w:t>
      </w:r>
      <w:r w:rsidRPr="00585927">
        <w:rPr>
          <w:rFonts w:asciiTheme="majorBidi" w:hAnsiTheme="majorBidi" w:cstheme="majorBidi"/>
        </w:rPr>
        <w:t>kelas X SMA Negeri 11 Makassar dengan</w:t>
      </w:r>
      <w:r>
        <w:rPr>
          <w:rFonts w:asciiTheme="majorBidi" w:hAnsiTheme="majorBidi" w:cstheme="majorBidi"/>
        </w:rPr>
        <w:t xml:space="preserve"> </w:t>
      </w:r>
      <w:r w:rsidRPr="00585927">
        <w:rPr>
          <w:rFonts w:asciiTheme="majorBidi" w:hAnsiTheme="majorBidi" w:cstheme="majorBidi"/>
        </w:rPr>
        <w:t>nilai</w:t>
      </w:r>
      <w:r>
        <w:rPr>
          <w:rFonts w:asciiTheme="majorBidi" w:hAnsiTheme="majorBidi" w:cstheme="majorBidi"/>
        </w:rPr>
        <w:t xml:space="preserve"> </w:t>
      </w:r>
      <w:r w:rsidRPr="00585927">
        <w:rPr>
          <w:rFonts w:asciiTheme="majorBidi" w:hAnsiTheme="majorBidi" w:cstheme="majorBidi"/>
        </w:rPr>
        <w:t>persentase</w:t>
      </w:r>
      <w:r>
        <w:rPr>
          <w:rFonts w:asciiTheme="majorBidi" w:hAnsiTheme="majorBidi" w:cstheme="majorBidi"/>
        </w:rPr>
        <w:t xml:space="preserve"> </w:t>
      </w:r>
      <w:r w:rsidRPr="00585927">
        <w:rPr>
          <w:rFonts w:asciiTheme="majorBidi" w:hAnsiTheme="majorBidi" w:cstheme="majorBidi"/>
        </w:rPr>
        <w:t>kemampuan</w:t>
      </w:r>
      <w:r>
        <w:rPr>
          <w:rFonts w:asciiTheme="majorBidi" w:hAnsiTheme="majorBidi" w:cstheme="majorBidi"/>
        </w:rPr>
        <w:t xml:space="preserve"> </w:t>
      </w:r>
      <w:r w:rsidRPr="00585927">
        <w:rPr>
          <w:rFonts w:asciiTheme="majorBidi" w:hAnsiTheme="majorBidi" w:cstheme="majorBidi"/>
        </w:rPr>
        <w:t>berpikir</w:t>
      </w:r>
      <w:r>
        <w:rPr>
          <w:rFonts w:asciiTheme="majorBidi" w:hAnsiTheme="majorBidi" w:cstheme="majorBidi"/>
        </w:rPr>
        <w:t xml:space="preserve"> </w:t>
      </w:r>
      <w:r w:rsidRPr="00585927">
        <w:rPr>
          <w:rFonts w:asciiTheme="majorBidi" w:hAnsiTheme="majorBidi" w:cstheme="majorBidi"/>
        </w:rPr>
        <w:t>krit</w:t>
      </w:r>
      <w:r>
        <w:rPr>
          <w:rFonts w:asciiTheme="majorBidi" w:hAnsiTheme="majorBidi" w:cstheme="majorBidi"/>
        </w:rPr>
        <w:t>i</w:t>
      </w:r>
      <w:r w:rsidRPr="00585927">
        <w:rPr>
          <w:rFonts w:asciiTheme="majorBidi" w:hAnsiTheme="majorBidi" w:cstheme="majorBidi"/>
        </w:rPr>
        <w:t>s</w:t>
      </w:r>
      <w:r>
        <w:rPr>
          <w:rFonts w:asciiTheme="majorBidi" w:hAnsiTheme="majorBidi" w:cstheme="majorBidi"/>
        </w:rPr>
        <w:t xml:space="preserve"> </w:t>
      </w:r>
      <w:r w:rsidRPr="00585927">
        <w:rPr>
          <w:rFonts w:asciiTheme="majorBidi" w:hAnsiTheme="majorBidi" w:cstheme="majorBidi"/>
        </w:rPr>
        <w:t>dengan</w:t>
      </w:r>
      <w:r>
        <w:rPr>
          <w:rFonts w:asciiTheme="majorBidi" w:hAnsiTheme="majorBidi" w:cstheme="majorBidi"/>
        </w:rPr>
        <w:t xml:space="preserve"> </w:t>
      </w:r>
      <w:r w:rsidRPr="00585927">
        <w:rPr>
          <w:rFonts w:asciiTheme="majorBidi" w:hAnsiTheme="majorBidi" w:cstheme="majorBidi"/>
        </w:rPr>
        <w:t>persentase</w:t>
      </w:r>
      <w:r>
        <w:rPr>
          <w:rFonts w:asciiTheme="majorBidi" w:hAnsiTheme="majorBidi" w:cstheme="majorBidi"/>
        </w:rPr>
        <w:t xml:space="preserve"> </w:t>
      </w:r>
      <w:r w:rsidRPr="00585927">
        <w:rPr>
          <w:rFonts w:asciiTheme="majorBidi" w:hAnsiTheme="majorBidi" w:cstheme="majorBidi"/>
        </w:rPr>
        <w:t>sebanyak 100% dan 36 frekuensi</w:t>
      </w:r>
      <w:r>
        <w:rPr>
          <w:rFonts w:asciiTheme="majorBidi" w:hAnsiTheme="majorBidi" w:cstheme="majorBidi"/>
        </w:rPr>
        <w:t xml:space="preserve"> </w:t>
      </w:r>
      <w:r w:rsidRPr="00585927">
        <w:rPr>
          <w:rFonts w:asciiTheme="majorBidi" w:hAnsiTheme="majorBidi" w:cstheme="majorBidi"/>
        </w:rPr>
        <w:t>dengan</w:t>
      </w:r>
      <w:r>
        <w:rPr>
          <w:rFonts w:asciiTheme="majorBidi" w:hAnsiTheme="majorBidi" w:cstheme="majorBidi"/>
        </w:rPr>
        <w:t xml:space="preserve"> </w:t>
      </w:r>
      <w:r w:rsidRPr="00585927">
        <w:rPr>
          <w:rFonts w:asciiTheme="majorBidi" w:hAnsiTheme="majorBidi" w:cstheme="majorBidi"/>
        </w:rPr>
        <w:t>taraf</w:t>
      </w:r>
      <w:r>
        <w:rPr>
          <w:rFonts w:asciiTheme="majorBidi" w:hAnsiTheme="majorBidi" w:cstheme="majorBidi"/>
        </w:rPr>
        <w:t xml:space="preserve"> </w:t>
      </w:r>
      <w:r w:rsidRPr="00585927">
        <w:rPr>
          <w:rFonts w:asciiTheme="majorBidi" w:hAnsiTheme="majorBidi" w:cstheme="majorBidi"/>
        </w:rPr>
        <w:t>signifikansi&lt; α = 0,5% dengan sig. 0,000; (2) Terdapat</w:t>
      </w:r>
      <w:r>
        <w:rPr>
          <w:rFonts w:asciiTheme="majorBidi" w:hAnsiTheme="majorBidi" w:cstheme="majorBidi"/>
        </w:rPr>
        <w:t xml:space="preserve"> </w:t>
      </w:r>
      <w:r w:rsidRPr="00585927">
        <w:rPr>
          <w:rFonts w:asciiTheme="majorBidi" w:hAnsiTheme="majorBidi" w:cstheme="majorBidi"/>
        </w:rPr>
        <w:t>pengaruh</w:t>
      </w:r>
      <w:r w:rsidRPr="00585927">
        <w:rPr>
          <w:rFonts w:eastAsiaTheme="minorHAnsi"/>
        </w:rPr>
        <w:t xml:space="preserve"> model pembelajaran</w:t>
      </w:r>
      <w:r>
        <w:rPr>
          <w:rFonts w:eastAsiaTheme="minorHAnsi"/>
        </w:rPr>
        <w:t xml:space="preserve"> </w:t>
      </w:r>
      <w:r w:rsidRPr="00585927">
        <w:rPr>
          <w:rFonts w:eastAsiaTheme="minorHAnsi"/>
          <w:i/>
        </w:rPr>
        <w:t>discovery learning</w:t>
      </w:r>
      <w:r>
        <w:rPr>
          <w:rFonts w:eastAsiaTheme="minorHAnsi"/>
          <w:i/>
        </w:rPr>
        <w:t xml:space="preserve"> </w:t>
      </w:r>
      <w:r w:rsidRPr="00585927">
        <w:rPr>
          <w:rFonts w:eastAsiaTheme="minorHAnsi"/>
        </w:rPr>
        <w:t>terhadap</w:t>
      </w:r>
      <w:r>
        <w:rPr>
          <w:rFonts w:eastAsiaTheme="minorHAnsi"/>
        </w:rPr>
        <w:t xml:space="preserve"> </w:t>
      </w:r>
      <w:r w:rsidRPr="00585927">
        <w:rPr>
          <w:rFonts w:eastAsiaTheme="minorHAnsi"/>
          <w:lang w:val="id-ID"/>
        </w:rPr>
        <w:t xml:space="preserve">hasil belajar </w:t>
      </w:r>
      <w:r w:rsidRPr="00585927">
        <w:rPr>
          <w:rFonts w:eastAsiaTheme="minorHAnsi"/>
        </w:rPr>
        <w:t>biologi</w:t>
      </w:r>
      <w:r>
        <w:rPr>
          <w:rFonts w:eastAsiaTheme="minorHAnsi"/>
        </w:rPr>
        <w:t xml:space="preserve"> </w:t>
      </w:r>
      <w:r w:rsidRPr="00585927">
        <w:rPr>
          <w:rFonts w:eastAsiaTheme="minorHAnsi"/>
          <w:lang w:val="id-ID"/>
        </w:rPr>
        <w:t xml:space="preserve">peserta didik kelas X </w:t>
      </w:r>
      <w:r w:rsidRPr="00585927">
        <w:rPr>
          <w:rFonts w:eastAsiaTheme="minorHAnsi"/>
        </w:rPr>
        <w:t>S</w:t>
      </w:r>
      <w:r w:rsidRPr="00585927">
        <w:rPr>
          <w:rFonts w:eastAsiaTheme="minorHAnsi"/>
          <w:lang w:val="id-ID"/>
        </w:rPr>
        <w:t>MA</w:t>
      </w:r>
      <w:r>
        <w:rPr>
          <w:rFonts w:eastAsiaTheme="minorHAnsi"/>
        </w:rPr>
        <w:t xml:space="preserve"> </w:t>
      </w:r>
      <w:r w:rsidRPr="00585927">
        <w:rPr>
          <w:rFonts w:eastAsiaTheme="minorHAnsi"/>
          <w:lang w:val="id-ID"/>
        </w:rPr>
        <w:t>N</w:t>
      </w:r>
      <w:r w:rsidRPr="00585927">
        <w:rPr>
          <w:rFonts w:eastAsiaTheme="minorHAnsi"/>
        </w:rPr>
        <w:t xml:space="preserve">egeri 11 </w:t>
      </w:r>
      <w:r w:rsidRPr="00585927">
        <w:rPr>
          <w:rFonts w:eastAsiaTheme="minorHAnsi"/>
          <w:lang w:val="id-ID"/>
        </w:rPr>
        <w:t>Makassar</w:t>
      </w:r>
      <w:r w:rsidRPr="00585927">
        <w:rPr>
          <w:rFonts w:asciiTheme="majorBidi" w:hAnsiTheme="majorBidi" w:cstheme="majorBidi"/>
        </w:rPr>
        <w:t xml:space="preserve"> 100% dan 36 frekuensi</w:t>
      </w:r>
      <w:r>
        <w:rPr>
          <w:rFonts w:asciiTheme="majorBidi" w:hAnsiTheme="majorBidi" w:cstheme="majorBidi"/>
        </w:rPr>
        <w:t xml:space="preserve"> </w:t>
      </w:r>
      <w:r w:rsidRPr="00585927">
        <w:rPr>
          <w:rFonts w:asciiTheme="majorBidi" w:hAnsiTheme="majorBidi" w:cstheme="majorBidi"/>
        </w:rPr>
        <w:t>dengan</w:t>
      </w:r>
      <w:r>
        <w:rPr>
          <w:rFonts w:asciiTheme="majorBidi" w:hAnsiTheme="majorBidi" w:cstheme="majorBidi"/>
        </w:rPr>
        <w:t xml:space="preserve"> </w:t>
      </w:r>
      <w:r w:rsidRPr="00585927">
        <w:rPr>
          <w:rFonts w:asciiTheme="majorBidi" w:hAnsiTheme="majorBidi" w:cstheme="majorBidi"/>
        </w:rPr>
        <w:t>taraf</w:t>
      </w:r>
      <w:r>
        <w:rPr>
          <w:rFonts w:asciiTheme="majorBidi" w:hAnsiTheme="majorBidi" w:cstheme="majorBidi"/>
        </w:rPr>
        <w:t xml:space="preserve"> </w:t>
      </w:r>
      <w:r w:rsidRPr="00585927">
        <w:rPr>
          <w:rFonts w:asciiTheme="majorBidi" w:hAnsiTheme="majorBidi" w:cstheme="majorBidi"/>
        </w:rPr>
        <w:t>signifikansi</w:t>
      </w:r>
      <w:r>
        <w:rPr>
          <w:rFonts w:asciiTheme="majorBidi" w:hAnsiTheme="majorBidi" w:cstheme="majorBidi"/>
        </w:rPr>
        <w:t xml:space="preserve"> </w:t>
      </w:r>
      <w:r w:rsidRPr="00585927">
        <w:rPr>
          <w:rFonts w:asciiTheme="majorBidi" w:hAnsiTheme="majorBidi" w:cstheme="majorBidi"/>
        </w:rPr>
        <w:t xml:space="preserve">&lt; α = 0,5% dengan sig. 0,000., </w:t>
      </w:r>
      <w:r>
        <w:rPr>
          <w:rFonts w:asciiTheme="majorBidi" w:hAnsiTheme="majorBidi" w:cstheme="majorBidi"/>
        </w:rPr>
        <w:t xml:space="preserve">(3) </w:t>
      </w:r>
      <w:r w:rsidRPr="00585927">
        <w:rPr>
          <w:rFonts w:asciiTheme="majorBidi" w:hAnsiTheme="majorBidi" w:cstheme="majorBidi"/>
        </w:rPr>
        <w:t>Terdapat</w:t>
      </w:r>
      <w:r>
        <w:rPr>
          <w:rFonts w:asciiTheme="majorBidi" w:hAnsiTheme="majorBidi" w:cstheme="majorBidi"/>
        </w:rPr>
        <w:t xml:space="preserve"> </w:t>
      </w:r>
      <w:r w:rsidRPr="00585927">
        <w:rPr>
          <w:rFonts w:eastAsiaTheme="minorHAnsi"/>
        </w:rPr>
        <w:t>pengaruh model pembelajaran</w:t>
      </w:r>
      <w:r>
        <w:rPr>
          <w:rFonts w:eastAsiaTheme="minorHAnsi"/>
        </w:rPr>
        <w:t xml:space="preserve"> </w:t>
      </w:r>
      <w:r w:rsidRPr="00585927">
        <w:rPr>
          <w:rFonts w:eastAsiaTheme="minorHAnsi"/>
          <w:i/>
        </w:rPr>
        <w:t>discovery learning</w:t>
      </w:r>
      <w:r>
        <w:rPr>
          <w:rFonts w:eastAsiaTheme="minorHAnsi"/>
          <w:i/>
        </w:rPr>
        <w:t xml:space="preserve"> </w:t>
      </w:r>
      <w:r w:rsidRPr="00585927">
        <w:rPr>
          <w:rFonts w:eastAsiaTheme="minorHAnsi"/>
        </w:rPr>
        <w:t>terhadap</w:t>
      </w:r>
      <w:r>
        <w:rPr>
          <w:rFonts w:eastAsiaTheme="minorHAnsi"/>
        </w:rPr>
        <w:t xml:space="preserve"> </w:t>
      </w:r>
      <w:r w:rsidRPr="00585927">
        <w:rPr>
          <w:rFonts w:eastAsiaTheme="minorHAnsi"/>
          <w:lang w:val="id-ID"/>
        </w:rPr>
        <w:t xml:space="preserve">hasil belajar </w:t>
      </w:r>
      <w:r w:rsidRPr="00585927">
        <w:rPr>
          <w:rFonts w:eastAsiaTheme="minorHAnsi"/>
        </w:rPr>
        <w:t>biologi</w:t>
      </w:r>
      <w:r>
        <w:rPr>
          <w:rFonts w:eastAsiaTheme="minorHAnsi"/>
        </w:rPr>
        <w:t xml:space="preserve"> </w:t>
      </w:r>
      <w:r w:rsidRPr="00585927">
        <w:rPr>
          <w:rFonts w:eastAsiaTheme="minorHAnsi"/>
        </w:rPr>
        <w:t>oleh</w:t>
      </w:r>
      <w:r>
        <w:rPr>
          <w:rFonts w:eastAsiaTheme="minorHAnsi"/>
        </w:rPr>
        <w:t xml:space="preserve"> </w:t>
      </w:r>
      <w:r w:rsidRPr="00585927">
        <w:rPr>
          <w:rFonts w:eastAsiaTheme="minorHAnsi"/>
        </w:rPr>
        <w:t>kemampuan</w:t>
      </w:r>
      <w:r>
        <w:rPr>
          <w:rFonts w:eastAsiaTheme="minorHAnsi"/>
        </w:rPr>
        <w:t xml:space="preserve"> </w:t>
      </w:r>
      <w:r w:rsidRPr="00585927">
        <w:rPr>
          <w:rFonts w:eastAsiaTheme="minorHAnsi"/>
        </w:rPr>
        <w:t>berpikir</w:t>
      </w:r>
      <w:r>
        <w:rPr>
          <w:rFonts w:eastAsiaTheme="minorHAnsi"/>
        </w:rPr>
        <w:t xml:space="preserve"> </w:t>
      </w:r>
      <w:r w:rsidRPr="00585927">
        <w:rPr>
          <w:rFonts w:eastAsiaTheme="minorHAnsi"/>
        </w:rPr>
        <w:t>kritis</w:t>
      </w:r>
      <w:r>
        <w:rPr>
          <w:rFonts w:eastAsiaTheme="minorHAnsi"/>
        </w:rPr>
        <w:t xml:space="preserve"> </w:t>
      </w:r>
      <w:r w:rsidRPr="00585927">
        <w:rPr>
          <w:rFonts w:eastAsiaTheme="minorHAnsi"/>
          <w:lang w:val="id-ID"/>
        </w:rPr>
        <w:t xml:space="preserve">peserta didik kelas X </w:t>
      </w:r>
      <w:r w:rsidRPr="00585927">
        <w:rPr>
          <w:rFonts w:eastAsiaTheme="minorHAnsi"/>
        </w:rPr>
        <w:t>S</w:t>
      </w:r>
      <w:r w:rsidRPr="00585927">
        <w:rPr>
          <w:rFonts w:eastAsiaTheme="minorHAnsi"/>
          <w:lang w:val="id-ID"/>
        </w:rPr>
        <w:t>MA</w:t>
      </w:r>
      <w:r>
        <w:rPr>
          <w:rFonts w:eastAsiaTheme="minorHAnsi"/>
        </w:rPr>
        <w:t xml:space="preserve"> </w:t>
      </w:r>
      <w:r w:rsidRPr="00585927">
        <w:rPr>
          <w:rFonts w:eastAsiaTheme="minorHAnsi"/>
          <w:lang w:val="id-ID"/>
        </w:rPr>
        <w:t>N</w:t>
      </w:r>
      <w:r w:rsidRPr="00585927">
        <w:rPr>
          <w:rFonts w:eastAsiaTheme="minorHAnsi"/>
        </w:rPr>
        <w:t xml:space="preserve">egeri 11 </w:t>
      </w:r>
      <w:r w:rsidRPr="00585927">
        <w:rPr>
          <w:rFonts w:eastAsiaTheme="minorHAnsi"/>
          <w:lang w:val="id-ID"/>
        </w:rPr>
        <w:t xml:space="preserve">Makassar </w:t>
      </w:r>
      <w:r w:rsidRPr="00585927">
        <w:rPr>
          <w:rFonts w:asciiTheme="majorBidi" w:hAnsiTheme="majorBidi" w:cstheme="majorBidi"/>
        </w:rPr>
        <w:t>100% dan 36 frekuensi</w:t>
      </w:r>
      <w:r>
        <w:rPr>
          <w:rFonts w:asciiTheme="majorBidi" w:hAnsiTheme="majorBidi" w:cstheme="majorBidi"/>
        </w:rPr>
        <w:t xml:space="preserve"> </w:t>
      </w:r>
      <w:r w:rsidRPr="00585927">
        <w:rPr>
          <w:rFonts w:asciiTheme="majorBidi" w:hAnsiTheme="majorBidi" w:cstheme="majorBidi"/>
        </w:rPr>
        <w:t>dengan</w:t>
      </w:r>
      <w:r>
        <w:rPr>
          <w:rFonts w:asciiTheme="majorBidi" w:hAnsiTheme="majorBidi" w:cstheme="majorBidi"/>
        </w:rPr>
        <w:t xml:space="preserve"> </w:t>
      </w:r>
      <w:r w:rsidRPr="00585927">
        <w:rPr>
          <w:rFonts w:asciiTheme="majorBidi" w:hAnsiTheme="majorBidi" w:cstheme="majorBidi"/>
        </w:rPr>
        <w:t>taraf</w:t>
      </w:r>
      <w:r>
        <w:rPr>
          <w:rFonts w:asciiTheme="majorBidi" w:hAnsiTheme="majorBidi" w:cstheme="majorBidi"/>
        </w:rPr>
        <w:t xml:space="preserve"> </w:t>
      </w:r>
      <w:r w:rsidRPr="00585927">
        <w:rPr>
          <w:rFonts w:asciiTheme="majorBidi" w:hAnsiTheme="majorBidi" w:cstheme="majorBidi"/>
        </w:rPr>
        <w:t>signifikansi</w:t>
      </w:r>
      <w:r>
        <w:rPr>
          <w:rFonts w:asciiTheme="majorBidi" w:hAnsiTheme="majorBidi" w:cstheme="majorBidi"/>
        </w:rPr>
        <w:t xml:space="preserve"> </w:t>
      </w:r>
      <w:r w:rsidRPr="00585927">
        <w:rPr>
          <w:rFonts w:asciiTheme="majorBidi" w:hAnsiTheme="majorBidi" w:cstheme="majorBidi"/>
        </w:rPr>
        <w:t>&lt; α = 0,5% dengan sig. 0,000.</w:t>
      </w:r>
    </w:p>
    <w:p w:rsidR="00324A4D" w:rsidRPr="006636AC" w:rsidRDefault="00324A4D" w:rsidP="00324A4D">
      <w:pPr>
        <w:pStyle w:val="ListParagraph"/>
        <w:ind w:left="0" w:firstLine="720"/>
        <w:jc w:val="both"/>
        <w:rPr>
          <w:rFonts w:asciiTheme="majorBidi" w:hAnsiTheme="majorBidi" w:cstheme="majorBidi"/>
        </w:rPr>
      </w:pPr>
      <w:r w:rsidRPr="006636AC">
        <w:rPr>
          <w:rFonts w:eastAsiaTheme="minorHAnsi"/>
        </w:rPr>
        <w:t>Berdasarkan</w:t>
      </w:r>
      <w:r>
        <w:rPr>
          <w:rFonts w:eastAsiaTheme="minorHAnsi"/>
        </w:rPr>
        <w:t xml:space="preserve"> </w:t>
      </w:r>
      <w:r w:rsidRPr="006636AC">
        <w:rPr>
          <w:rFonts w:eastAsiaTheme="minorHAnsi"/>
        </w:rPr>
        <w:t>hasil</w:t>
      </w:r>
      <w:r>
        <w:rPr>
          <w:rFonts w:eastAsiaTheme="minorHAnsi"/>
        </w:rPr>
        <w:t xml:space="preserve"> </w:t>
      </w:r>
      <w:r w:rsidRPr="006636AC">
        <w:rPr>
          <w:rFonts w:eastAsiaTheme="minorHAnsi"/>
        </w:rPr>
        <w:t>penelitian, maka</w:t>
      </w:r>
      <w:r>
        <w:rPr>
          <w:rFonts w:eastAsiaTheme="minorHAnsi"/>
        </w:rPr>
        <w:t xml:space="preserve"> </w:t>
      </w:r>
      <w:r w:rsidRPr="006636AC">
        <w:rPr>
          <w:rFonts w:eastAsiaTheme="minorHAnsi"/>
        </w:rPr>
        <w:t>peneliti</w:t>
      </w:r>
      <w:r>
        <w:rPr>
          <w:rFonts w:eastAsiaTheme="minorHAnsi"/>
        </w:rPr>
        <w:t xml:space="preserve"> </w:t>
      </w:r>
      <w:r w:rsidRPr="006636AC">
        <w:rPr>
          <w:rFonts w:eastAsiaTheme="minorHAnsi"/>
        </w:rPr>
        <w:t>dapat</w:t>
      </w:r>
      <w:r>
        <w:rPr>
          <w:rFonts w:eastAsiaTheme="minorHAnsi"/>
        </w:rPr>
        <w:t xml:space="preserve"> </w:t>
      </w:r>
      <w:r w:rsidRPr="006636AC">
        <w:rPr>
          <w:rFonts w:eastAsiaTheme="minorHAnsi"/>
        </w:rPr>
        <w:t>simpulkan</w:t>
      </w:r>
      <w:r>
        <w:rPr>
          <w:rFonts w:eastAsiaTheme="minorHAnsi"/>
        </w:rPr>
        <w:t xml:space="preserve"> </w:t>
      </w:r>
      <w:r w:rsidRPr="006636AC">
        <w:rPr>
          <w:rFonts w:eastAsiaTheme="minorHAnsi"/>
        </w:rPr>
        <w:t>bahwa model pembelajaran</w:t>
      </w:r>
      <w:r>
        <w:rPr>
          <w:rFonts w:eastAsiaTheme="minorHAnsi"/>
        </w:rPr>
        <w:t xml:space="preserve"> </w:t>
      </w:r>
      <w:r w:rsidRPr="006636AC">
        <w:rPr>
          <w:rFonts w:eastAsiaTheme="minorHAnsi"/>
          <w:i/>
          <w:iCs/>
        </w:rPr>
        <w:t>Discovery</w:t>
      </w:r>
      <w:r>
        <w:rPr>
          <w:rFonts w:eastAsiaTheme="minorHAnsi"/>
          <w:i/>
          <w:iCs/>
        </w:rPr>
        <w:t xml:space="preserve"> </w:t>
      </w:r>
      <w:r w:rsidRPr="006636AC">
        <w:rPr>
          <w:rFonts w:eastAsiaTheme="minorHAnsi"/>
          <w:i/>
          <w:iCs/>
        </w:rPr>
        <w:t>Learning</w:t>
      </w:r>
      <w:r>
        <w:rPr>
          <w:rFonts w:eastAsiaTheme="minorHAnsi"/>
          <w:i/>
          <w:iCs/>
        </w:rPr>
        <w:t xml:space="preserve"> </w:t>
      </w:r>
      <w:r w:rsidRPr="006636AC">
        <w:rPr>
          <w:rFonts w:eastAsiaTheme="minorHAnsi"/>
        </w:rPr>
        <w:t>berpengaruh</w:t>
      </w:r>
      <w:r>
        <w:rPr>
          <w:rFonts w:eastAsiaTheme="minorHAnsi"/>
        </w:rPr>
        <w:t xml:space="preserve"> </w:t>
      </w:r>
      <w:r w:rsidRPr="006636AC">
        <w:rPr>
          <w:rFonts w:eastAsiaTheme="minorHAnsi"/>
        </w:rPr>
        <w:t>terhadap</w:t>
      </w:r>
      <w:r>
        <w:rPr>
          <w:rFonts w:eastAsiaTheme="minorHAnsi"/>
        </w:rPr>
        <w:t xml:space="preserve"> </w:t>
      </w:r>
      <w:r w:rsidRPr="006636AC">
        <w:rPr>
          <w:rFonts w:eastAsiaTheme="minorHAnsi"/>
        </w:rPr>
        <w:t>kemampuan</w:t>
      </w:r>
      <w:r>
        <w:rPr>
          <w:rFonts w:eastAsiaTheme="minorHAnsi"/>
        </w:rPr>
        <w:t xml:space="preserve"> </w:t>
      </w:r>
      <w:r w:rsidRPr="006636AC">
        <w:rPr>
          <w:rFonts w:eastAsiaTheme="minorHAnsi"/>
        </w:rPr>
        <w:t>berpikir</w:t>
      </w:r>
      <w:r>
        <w:rPr>
          <w:rFonts w:eastAsiaTheme="minorHAnsi"/>
        </w:rPr>
        <w:t xml:space="preserve"> </w:t>
      </w:r>
      <w:r w:rsidRPr="006636AC">
        <w:rPr>
          <w:rFonts w:eastAsiaTheme="minorHAnsi"/>
        </w:rPr>
        <w:t>kritis</w:t>
      </w:r>
      <w:r>
        <w:rPr>
          <w:rFonts w:eastAsiaTheme="minorHAnsi"/>
        </w:rPr>
        <w:t xml:space="preserve"> dan </w:t>
      </w:r>
      <w:r w:rsidRPr="006636AC">
        <w:rPr>
          <w:rFonts w:eastAsiaTheme="minorHAnsi"/>
        </w:rPr>
        <w:t>hasil</w:t>
      </w:r>
      <w:r>
        <w:rPr>
          <w:rFonts w:eastAsiaTheme="minorHAnsi"/>
        </w:rPr>
        <w:t xml:space="preserve"> </w:t>
      </w:r>
      <w:r w:rsidRPr="006636AC">
        <w:rPr>
          <w:rFonts w:eastAsiaTheme="minorHAnsi"/>
        </w:rPr>
        <w:t>belajar</w:t>
      </w:r>
      <w:r>
        <w:rPr>
          <w:rFonts w:eastAsiaTheme="minorHAnsi"/>
        </w:rPr>
        <w:t xml:space="preserve"> </w:t>
      </w:r>
      <w:r w:rsidRPr="006636AC">
        <w:rPr>
          <w:rFonts w:eastAsiaTheme="minorHAnsi"/>
        </w:rPr>
        <w:t>biologi</w:t>
      </w:r>
      <w:r>
        <w:rPr>
          <w:rFonts w:eastAsiaTheme="minorHAnsi"/>
        </w:rPr>
        <w:t xml:space="preserve"> </w:t>
      </w:r>
      <w:r w:rsidRPr="006636AC">
        <w:rPr>
          <w:rFonts w:eastAsiaTheme="minorHAnsi"/>
        </w:rPr>
        <w:t>peserta</w:t>
      </w:r>
      <w:r>
        <w:rPr>
          <w:rFonts w:eastAsiaTheme="minorHAnsi"/>
        </w:rPr>
        <w:t xml:space="preserve"> </w:t>
      </w:r>
      <w:r w:rsidRPr="006636AC">
        <w:rPr>
          <w:rFonts w:eastAsiaTheme="minorHAnsi"/>
        </w:rPr>
        <w:t>didik</w:t>
      </w:r>
      <w:r>
        <w:rPr>
          <w:rFonts w:eastAsiaTheme="minorHAnsi"/>
        </w:rPr>
        <w:t xml:space="preserve"> kelas X SMA Negeri 11 Makassar dengan membandingkan niai rata-rata pada kelasKontrol </w:t>
      </w:r>
      <w:r w:rsidRPr="006636AC">
        <w:rPr>
          <w:rFonts w:asciiTheme="majorBidi" w:eastAsiaTheme="minorHAnsi" w:hAnsiTheme="majorBidi" w:cstheme="majorBidi"/>
        </w:rPr>
        <w:t>sebesar</w:t>
      </w:r>
      <w:r>
        <w:rPr>
          <w:rFonts w:asciiTheme="majorBidi" w:eastAsiaTheme="minorHAnsi" w:hAnsiTheme="majorBidi" w:cstheme="majorBidi"/>
        </w:rPr>
        <w:t xml:space="preserve"> </w:t>
      </w:r>
      <w:r w:rsidRPr="006636AC">
        <w:rPr>
          <w:rFonts w:asciiTheme="majorBidi" w:hAnsiTheme="majorBidi" w:cstheme="majorBidi"/>
          <w:color w:val="000000"/>
          <w:szCs w:val="22"/>
        </w:rPr>
        <w:t>67</w:t>
      </w:r>
      <w:r w:rsidRPr="006636AC">
        <w:rPr>
          <w:rFonts w:asciiTheme="majorBidi" w:hAnsiTheme="majorBidi" w:cstheme="majorBidi"/>
          <w:color w:val="000000"/>
        </w:rPr>
        <w:t>,00</w:t>
      </w:r>
      <w:r>
        <w:rPr>
          <w:rFonts w:asciiTheme="majorBidi" w:hAnsiTheme="majorBidi" w:cstheme="majorBidi"/>
          <w:color w:val="000000"/>
        </w:rPr>
        <w:t xml:space="preserve">% </w:t>
      </w:r>
      <w:r>
        <w:rPr>
          <w:rFonts w:eastAsiaTheme="minorHAnsi"/>
        </w:rPr>
        <w:t>dan nilai rata-rata padakelas Eksperimen sebesar 88,84%.</w:t>
      </w:r>
    </w:p>
    <w:p w:rsidR="00324A4D" w:rsidRPr="006636AC" w:rsidRDefault="00324A4D" w:rsidP="00324A4D">
      <w:pPr>
        <w:pStyle w:val="ListParagraph"/>
        <w:spacing w:line="480" w:lineRule="auto"/>
        <w:ind w:left="0" w:firstLine="720"/>
        <w:jc w:val="both"/>
        <w:rPr>
          <w:rStyle w:val="hps"/>
        </w:rPr>
      </w:pPr>
    </w:p>
    <w:p w:rsidR="00324A4D" w:rsidRPr="00C315B3" w:rsidRDefault="00324A4D" w:rsidP="00324A4D">
      <w:pPr>
        <w:rPr>
          <w:rFonts w:asciiTheme="majorBidi" w:hAnsiTheme="majorBidi" w:cstheme="majorBidi"/>
        </w:rPr>
      </w:pPr>
      <w:proofErr w:type="gramStart"/>
      <w:r>
        <w:rPr>
          <w:rFonts w:asciiTheme="majorBidi" w:hAnsiTheme="majorBidi" w:cstheme="majorBidi"/>
        </w:rPr>
        <w:t>Keyw</w:t>
      </w:r>
      <w:r w:rsidRPr="00C315B3">
        <w:rPr>
          <w:rFonts w:asciiTheme="majorBidi" w:hAnsiTheme="majorBidi" w:cstheme="majorBidi"/>
        </w:rPr>
        <w:t>ord :</w:t>
      </w:r>
      <w:r w:rsidRPr="00C315B3">
        <w:rPr>
          <w:rFonts w:asciiTheme="majorBidi" w:hAnsiTheme="majorBidi" w:cstheme="majorBidi"/>
          <w:i/>
          <w:iCs/>
        </w:rPr>
        <w:t>Discovery</w:t>
      </w:r>
      <w:proofErr w:type="gramEnd"/>
      <w:r w:rsidRPr="00C315B3">
        <w:rPr>
          <w:rFonts w:asciiTheme="majorBidi" w:hAnsiTheme="majorBidi" w:cstheme="majorBidi"/>
          <w:i/>
          <w:iCs/>
        </w:rPr>
        <w:t xml:space="preserve"> Learning</w:t>
      </w:r>
      <w:r w:rsidRPr="00C315B3">
        <w:rPr>
          <w:rFonts w:asciiTheme="majorBidi" w:hAnsiTheme="majorBidi" w:cstheme="majorBidi"/>
        </w:rPr>
        <w:t>, Berpikir</w:t>
      </w:r>
      <w:r>
        <w:rPr>
          <w:rFonts w:asciiTheme="majorBidi" w:hAnsiTheme="majorBidi" w:cstheme="majorBidi"/>
        </w:rPr>
        <w:t xml:space="preserve"> </w:t>
      </w:r>
      <w:r w:rsidRPr="00C315B3">
        <w:rPr>
          <w:rFonts w:asciiTheme="majorBidi" w:hAnsiTheme="majorBidi" w:cstheme="majorBidi"/>
        </w:rPr>
        <w:t>Kritis, Hasil</w:t>
      </w:r>
      <w:r>
        <w:rPr>
          <w:rFonts w:asciiTheme="majorBidi" w:hAnsiTheme="majorBidi" w:cstheme="majorBidi"/>
        </w:rPr>
        <w:t xml:space="preserve"> </w:t>
      </w:r>
      <w:r w:rsidRPr="00C315B3">
        <w:rPr>
          <w:rFonts w:asciiTheme="majorBidi" w:hAnsiTheme="majorBidi" w:cstheme="majorBidi"/>
        </w:rPr>
        <w:t>Belajar</w:t>
      </w:r>
    </w:p>
    <w:p w:rsidR="00324A4D" w:rsidRDefault="00324A4D" w:rsidP="00DA612E">
      <w:pPr>
        <w:jc w:val="both"/>
        <w:rPr>
          <w:b/>
        </w:rPr>
      </w:pPr>
    </w:p>
    <w:p w:rsidR="000D2E58" w:rsidRDefault="000D2E58" w:rsidP="00DA612E">
      <w:pPr>
        <w:jc w:val="both"/>
        <w:rPr>
          <w:b/>
        </w:rPr>
      </w:pPr>
    </w:p>
    <w:p w:rsidR="00FF1EA0" w:rsidRPr="00E61723" w:rsidRDefault="00FF1EA0" w:rsidP="00DA612E">
      <w:pPr>
        <w:pStyle w:val="ListParagraph"/>
        <w:numPr>
          <w:ilvl w:val="0"/>
          <w:numId w:val="24"/>
        </w:numPr>
        <w:ind w:left="426" w:hanging="426"/>
        <w:jc w:val="both"/>
        <w:rPr>
          <w:b/>
          <w:lang w:val="id-ID"/>
        </w:rPr>
      </w:pPr>
      <w:r w:rsidRPr="00E61723">
        <w:rPr>
          <w:b/>
          <w:lang w:val="id-ID"/>
        </w:rPr>
        <w:lastRenderedPageBreak/>
        <w:t>PENDAHULUAN</w:t>
      </w:r>
    </w:p>
    <w:p w:rsidR="00FF1EA0" w:rsidRDefault="00FF1EA0" w:rsidP="00DA612E">
      <w:pPr>
        <w:pStyle w:val="ListParagraph"/>
        <w:numPr>
          <w:ilvl w:val="0"/>
          <w:numId w:val="13"/>
        </w:numPr>
        <w:ind w:left="426"/>
        <w:jc w:val="both"/>
        <w:rPr>
          <w:b/>
          <w:lang w:val="id-ID"/>
        </w:rPr>
      </w:pPr>
      <w:r>
        <w:rPr>
          <w:b/>
          <w:lang w:val="id-ID"/>
        </w:rPr>
        <w:t>Latar Belakang</w:t>
      </w:r>
    </w:p>
    <w:p w:rsidR="0058393E" w:rsidRDefault="001E4C1F" w:rsidP="00794062">
      <w:pPr>
        <w:pStyle w:val="Default"/>
        <w:ind w:firstLine="720"/>
        <w:jc w:val="both"/>
        <w:rPr>
          <w:lang w:val="en-US"/>
        </w:rPr>
      </w:pPr>
      <w:r w:rsidRPr="00F562C4">
        <w:t xml:space="preserve">Abad </w:t>
      </w:r>
      <w:r>
        <w:t>ke 21</w:t>
      </w:r>
      <w:r>
        <w:rPr>
          <w:lang w:val="en-US"/>
        </w:rPr>
        <w:t xml:space="preserve"> ini,</w:t>
      </w:r>
      <w:r w:rsidR="00F562C4" w:rsidRPr="00F562C4">
        <w:t xml:space="preserve"> kita bangsa Indonesia harus mempersiapkan sumber daya manusia (SDM) yang benar-benar unggul dan dapat diandalkan untuk menghadapi persaingan bebas di segala bidang kehidupan yang kian ketat sebagai dampak dari globalisasi dunia. Dampak globalisasi dunia tidak hanya kita rasakan pada sendi-sendi perekonomian, pertahanan-keamanan, politik dan sosial budaya semata, namun juga pada sendi-sendi pendidikan pada umumnya. Bila kualitas pendidikan dalam negeri terjamin, maka tentu pendidikan kita minimal akan menjadi tuan di negaranya sendiri. Oleh karena itu merupakan suatu hal yang logis bila kita harus lebih memperhatikan kualitas pendidikan. Pendidikan merupakan ujung tombak dalam mempersiapkan SDM yang handal, karena pendidikan diyakini akan dapat mendorong memaksimalkan potensi </w:t>
      </w:r>
      <w:r w:rsidR="00EB1C5B">
        <w:t>peserta didik</w:t>
      </w:r>
      <w:r w:rsidR="00F562C4" w:rsidRPr="00F562C4">
        <w:t xml:space="preserve"> sebagai calon SDM yang handal untuk dapat bersikap kritis, logis dan inovatif dalam menghadapi dan menyelesaikan setiap</w:t>
      </w:r>
      <w:r w:rsidR="00533882">
        <w:t xml:space="preserve"> permasalahan yang dihadapinya.</w:t>
      </w:r>
    </w:p>
    <w:p w:rsidR="00C734D3" w:rsidRDefault="00C734D3" w:rsidP="00794062">
      <w:pPr>
        <w:pStyle w:val="ListParagraph"/>
        <w:ind w:left="0" w:firstLine="720"/>
        <w:jc w:val="both"/>
        <w:rPr>
          <w:rStyle w:val="hps"/>
        </w:rPr>
      </w:pPr>
      <w:r w:rsidRPr="00D97CFB">
        <w:rPr>
          <w:rStyle w:val="hps"/>
          <w:lang w:val="id-ID"/>
        </w:rPr>
        <w:t xml:space="preserve">Menyambut </w:t>
      </w:r>
      <w:r w:rsidR="00CD2BB6" w:rsidRPr="00D97CFB">
        <w:rPr>
          <w:rStyle w:val="hps"/>
          <w:lang w:val="id-ID"/>
        </w:rPr>
        <w:t>arus</w:t>
      </w:r>
      <w:r w:rsidRPr="00D97CFB">
        <w:rPr>
          <w:rStyle w:val="hps"/>
          <w:lang w:val="id-ID"/>
        </w:rPr>
        <w:t xml:space="preserve"> globalisasi yang memiliki problematika begitu komplek</w:t>
      </w:r>
      <w:r w:rsidR="00F43798">
        <w:rPr>
          <w:rStyle w:val="hps"/>
          <w:lang w:val="id-ID"/>
        </w:rPr>
        <w:t>s terkait dengan SDM dan kualit</w:t>
      </w:r>
      <w:r w:rsidRPr="00D97CFB">
        <w:rPr>
          <w:rStyle w:val="hps"/>
          <w:lang w:val="id-ID"/>
        </w:rPr>
        <w:t xml:space="preserve">as pendidikan, seorang gurulah </w:t>
      </w:r>
      <w:r w:rsidR="00DF0629" w:rsidRPr="00D97CFB">
        <w:rPr>
          <w:rStyle w:val="hps"/>
          <w:lang w:val="id-ID"/>
        </w:rPr>
        <w:t xml:space="preserve">kemudian </w:t>
      </w:r>
      <w:r w:rsidRPr="00D97CFB">
        <w:rPr>
          <w:rStyle w:val="hps"/>
          <w:lang w:val="id-ID"/>
        </w:rPr>
        <w:t xml:space="preserve">menjadi muara terakhir dalam memulihkan </w:t>
      </w:r>
      <w:r w:rsidR="00DF0629" w:rsidRPr="00D97CFB">
        <w:rPr>
          <w:rStyle w:val="hps"/>
          <w:lang w:val="id-ID"/>
        </w:rPr>
        <w:t>kondisi</w:t>
      </w:r>
      <w:r w:rsidRPr="00D97CFB">
        <w:rPr>
          <w:rStyle w:val="hps"/>
          <w:lang w:val="id-ID"/>
        </w:rPr>
        <w:t xml:space="preserve"> tersebut, </w:t>
      </w:r>
      <w:r w:rsidR="00CD2BB6" w:rsidRPr="00D97CFB">
        <w:rPr>
          <w:rStyle w:val="hps"/>
          <w:lang w:val="id-ID"/>
        </w:rPr>
        <w:t xml:space="preserve">karena mereka memiliki tanggung jawab penuh </w:t>
      </w:r>
      <w:r w:rsidR="00DF0629" w:rsidRPr="00D97CFB">
        <w:rPr>
          <w:rStyle w:val="hps"/>
          <w:lang w:val="id-ID"/>
        </w:rPr>
        <w:t xml:space="preserve">untuk </w:t>
      </w:r>
      <w:r w:rsidR="00CD2BB6" w:rsidRPr="00D97CFB">
        <w:rPr>
          <w:rStyle w:val="hps"/>
          <w:lang w:val="id-ID"/>
        </w:rPr>
        <w:t>meningkat</w:t>
      </w:r>
      <w:r w:rsidR="00706F7D" w:rsidRPr="00D97CFB">
        <w:rPr>
          <w:rStyle w:val="hps"/>
          <w:lang w:val="id-ID"/>
        </w:rPr>
        <w:t xml:space="preserve">kan kualitas SDM dan pendidikan.Masalah  </w:t>
      </w:r>
      <w:r w:rsidRPr="00D97CFB">
        <w:rPr>
          <w:rStyle w:val="hps"/>
          <w:lang w:val="id-ID"/>
        </w:rPr>
        <w:t xml:space="preserve">ini tidaklah mudah diatasi oleh tenaga pendidik, hal ini perlu keahlian seorang guru </w:t>
      </w:r>
      <w:r w:rsidR="001B2507" w:rsidRPr="00D97CFB">
        <w:rPr>
          <w:rStyle w:val="hps"/>
          <w:lang w:val="id-ID"/>
        </w:rPr>
        <w:t>untuk mengelolah kelas, kurikulum pendidikan, strategi belajar m</w:t>
      </w:r>
      <w:r w:rsidR="0084241A" w:rsidRPr="00D97CFB">
        <w:rPr>
          <w:rStyle w:val="hps"/>
          <w:lang w:val="id-ID"/>
        </w:rPr>
        <w:t>engajar, metode belajar dan pengguna</w:t>
      </w:r>
      <w:r w:rsidR="001B2507" w:rsidRPr="00D97CFB">
        <w:rPr>
          <w:rStyle w:val="hps"/>
          <w:lang w:val="id-ID"/>
        </w:rPr>
        <w:t>an model pembelajaran s</w:t>
      </w:r>
      <w:r w:rsidR="00CA757E" w:rsidRPr="00D97CFB">
        <w:rPr>
          <w:rStyle w:val="hps"/>
          <w:lang w:val="id-ID"/>
        </w:rPr>
        <w:t>ecara efektif</w:t>
      </w:r>
      <w:r w:rsidR="00766163" w:rsidRPr="00D97CFB">
        <w:rPr>
          <w:rStyle w:val="hps"/>
          <w:lang w:val="id-ID"/>
        </w:rPr>
        <w:t xml:space="preserve">.Agar </w:t>
      </w:r>
      <w:r w:rsidR="001B2507" w:rsidRPr="00D97CFB">
        <w:rPr>
          <w:rStyle w:val="hps"/>
          <w:lang w:val="id-ID"/>
        </w:rPr>
        <w:t>supaya standar ketuntasan hasil belajar bisa tercapai</w:t>
      </w:r>
      <w:r w:rsidR="00810562" w:rsidRPr="00D97CFB">
        <w:rPr>
          <w:rStyle w:val="hps"/>
          <w:lang w:val="id-ID"/>
        </w:rPr>
        <w:t xml:space="preserve">, banyak </w:t>
      </w:r>
      <w:r w:rsidR="00821128" w:rsidRPr="00D97CFB">
        <w:rPr>
          <w:rStyle w:val="hps"/>
          <w:lang w:val="id-ID"/>
        </w:rPr>
        <w:t xml:space="preserve">peneliti atau seorang guru menggunakan </w:t>
      </w:r>
      <w:r w:rsidR="00810562" w:rsidRPr="00D97CFB">
        <w:rPr>
          <w:rStyle w:val="hps"/>
          <w:lang w:val="id-ID"/>
        </w:rPr>
        <w:t xml:space="preserve">model pembelajar hanya </w:t>
      </w:r>
      <w:r w:rsidR="00821128" w:rsidRPr="00D97CFB">
        <w:rPr>
          <w:rStyle w:val="hps"/>
          <w:lang w:val="id-ID"/>
        </w:rPr>
        <w:t>sekedar melewati setiap langkah dari model tersebut tan</w:t>
      </w:r>
      <w:r w:rsidR="00CA757E" w:rsidRPr="00D97CFB">
        <w:rPr>
          <w:rStyle w:val="hps"/>
          <w:lang w:val="id-ID"/>
        </w:rPr>
        <w:t>pa menyelidiki tentang keefektiv</w:t>
      </w:r>
      <w:r w:rsidR="00821128" w:rsidRPr="00D97CFB">
        <w:rPr>
          <w:rStyle w:val="hps"/>
          <w:lang w:val="id-ID"/>
        </w:rPr>
        <w:t xml:space="preserve">an dalam </w:t>
      </w:r>
      <w:r w:rsidR="0084241A" w:rsidRPr="00D97CFB">
        <w:rPr>
          <w:rStyle w:val="hps"/>
          <w:lang w:val="id-ID"/>
        </w:rPr>
        <w:t xml:space="preserve">penggunaan atau </w:t>
      </w:r>
      <w:r w:rsidR="00821128" w:rsidRPr="00D97CFB">
        <w:rPr>
          <w:rStyle w:val="hps"/>
          <w:lang w:val="id-ID"/>
        </w:rPr>
        <w:t xml:space="preserve">penerapannya, </w:t>
      </w:r>
      <w:r w:rsidR="00766163" w:rsidRPr="00D97CFB">
        <w:rPr>
          <w:rStyle w:val="hps"/>
          <w:lang w:val="id-ID"/>
        </w:rPr>
        <w:t>tetapi</w:t>
      </w:r>
      <w:r w:rsidR="005A1CB0" w:rsidRPr="00D97CFB">
        <w:rPr>
          <w:rStyle w:val="hps"/>
          <w:lang w:val="id-ID"/>
        </w:rPr>
        <w:t xml:space="preserve"> hal</w:t>
      </w:r>
      <w:r w:rsidR="00821128" w:rsidRPr="00D97CFB">
        <w:rPr>
          <w:rStyle w:val="hps"/>
          <w:lang w:val="id-ID"/>
        </w:rPr>
        <w:t xml:space="preserve"> yang lebih penting diperhatikan a</w:t>
      </w:r>
      <w:r w:rsidR="00CA757E" w:rsidRPr="00D97CFB">
        <w:rPr>
          <w:rStyle w:val="hps"/>
          <w:lang w:val="id-ID"/>
        </w:rPr>
        <w:t>dalah kelayakkan serta keefektiv</w:t>
      </w:r>
      <w:r w:rsidR="0088340D" w:rsidRPr="00D97CFB">
        <w:rPr>
          <w:rStyle w:val="hps"/>
          <w:lang w:val="id-ID"/>
        </w:rPr>
        <w:t>an</w:t>
      </w:r>
      <w:r w:rsidR="00821128" w:rsidRPr="00D97CFB">
        <w:rPr>
          <w:rStyle w:val="hps"/>
          <w:lang w:val="id-ID"/>
        </w:rPr>
        <w:t xml:space="preserve"> dalam menggunakan model pembelajaran tersebut. </w:t>
      </w:r>
      <w:r w:rsidR="001C7C78">
        <w:rPr>
          <w:rStyle w:val="hps"/>
        </w:rPr>
        <w:t>Model pembelajaran</w:t>
      </w:r>
      <w:r w:rsidR="0088340D">
        <w:rPr>
          <w:rStyle w:val="hps"/>
        </w:rPr>
        <w:t>lah</w:t>
      </w:r>
      <w:r w:rsidR="007F3D72">
        <w:rPr>
          <w:rStyle w:val="hps"/>
        </w:rPr>
        <w:t xml:space="preserve"> diyakini</w:t>
      </w:r>
      <w:r w:rsidR="001C7C78">
        <w:rPr>
          <w:rStyle w:val="hps"/>
        </w:rPr>
        <w:t xml:space="preserve"> memiliki peranan penting</w:t>
      </w:r>
      <w:r w:rsidR="007F3D72">
        <w:rPr>
          <w:rStyle w:val="hps"/>
        </w:rPr>
        <w:t xml:space="preserve"> untuk</w:t>
      </w:r>
      <w:r w:rsidR="001C7C78">
        <w:rPr>
          <w:rStyle w:val="hps"/>
        </w:rPr>
        <w:t xml:space="preserve"> membantu para guru </w:t>
      </w:r>
      <w:r w:rsidR="007F3D72">
        <w:rPr>
          <w:rStyle w:val="hps"/>
        </w:rPr>
        <w:t xml:space="preserve">dalam </w:t>
      </w:r>
      <w:r w:rsidR="001C7C78">
        <w:rPr>
          <w:rStyle w:val="hps"/>
        </w:rPr>
        <w:t xml:space="preserve">meningkatkan kualitas </w:t>
      </w:r>
      <w:r w:rsidR="007F3D72">
        <w:rPr>
          <w:rStyle w:val="hps"/>
        </w:rPr>
        <w:t>SDM sebagai manifestasi</w:t>
      </w:r>
      <w:r w:rsidR="001449BC">
        <w:rPr>
          <w:rStyle w:val="hps"/>
        </w:rPr>
        <w:t xml:space="preserve"> dari</w:t>
      </w:r>
      <w:r w:rsidR="007F3D72">
        <w:rPr>
          <w:rStyle w:val="hps"/>
        </w:rPr>
        <w:t xml:space="preserve"> tujuan </w:t>
      </w:r>
      <w:r w:rsidR="001C7C78">
        <w:rPr>
          <w:rStyle w:val="hps"/>
        </w:rPr>
        <w:t xml:space="preserve">pendidikan </w:t>
      </w:r>
      <w:r w:rsidR="007F3D72">
        <w:rPr>
          <w:rStyle w:val="hps"/>
        </w:rPr>
        <w:t>nasional</w:t>
      </w:r>
      <w:r w:rsidR="00810562">
        <w:rPr>
          <w:rStyle w:val="hps"/>
        </w:rPr>
        <w:t>.</w:t>
      </w:r>
      <w:r w:rsidR="005E74B2">
        <w:rPr>
          <w:rStyle w:val="hps"/>
        </w:rPr>
        <w:t xml:space="preserve">Beranjak dari masalah </w:t>
      </w:r>
      <w:r w:rsidR="00AB09C9">
        <w:rPr>
          <w:rStyle w:val="hps"/>
        </w:rPr>
        <w:t xml:space="preserve">itulah </w:t>
      </w:r>
      <w:r w:rsidR="005E74B2">
        <w:rPr>
          <w:rStyle w:val="hps"/>
        </w:rPr>
        <w:t xml:space="preserve">yang melatar belakangi sehingga peneliti mengangkat sebuah judul penelitian ini dengan tujuan untuk meningkatkan hasil belajar </w:t>
      </w:r>
      <w:r w:rsidR="00EB1C5B">
        <w:rPr>
          <w:rStyle w:val="hps"/>
        </w:rPr>
        <w:t>peserta didik</w:t>
      </w:r>
      <w:r w:rsidR="00AB09C9">
        <w:rPr>
          <w:rStyle w:val="hps"/>
        </w:rPr>
        <w:t xml:space="preserve"> serta memberikan spirit baru bagi dunia pendidikan dalam meningkatkan SDM</w:t>
      </w:r>
      <w:r w:rsidR="009321C7">
        <w:rPr>
          <w:rStyle w:val="hps"/>
          <w:lang w:val="id-ID"/>
        </w:rPr>
        <w:t xml:space="preserve"> (</w:t>
      </w:r>
      <w:r w:rsidR="009321C7" w:rsidRPr="0043117B">
        <w:rPr>
          <w:rFonts w:asciiTheme="majorBidi" w:hAnsiTheme="majorBidi" w:cstheme="majorBidi"/>
          <w:bCs/>
        </w:rPr>
        <w:t>Hadi</w:t>
      </w:r>
      <w:r w:rsidR="009321C7">
        <w:rPr>
          <w:rFonts w:asciiTheme="majorBidi" w:hAnsiTheme="majorBidi" w:cstheme="majorBidi"/>
          <w:lang w:val="id-ID"/>
        </w:rPr>
        <w:t>:</w:t>
      </w:r>
      <w:r w:rsidR="009321C7" w:rsidRPr="0043117B">
        <w:rPr>
          <w:rFonts w:asciiTheme="majorBidi" w:hAnsiTheme="majorBidi" w:cstheme="majorBidi"/>
        </w:rPr>
        <w:t xml:space="preserve"> 2013</w:t>
      </w:r>
      <w:r w:rsidR="009321C7">
        <w:rPr>
          <w:rFonts w:asciiTheme="majorBidi" w:hAnsiTheme="majorBidi" w:cstheme="majorBidi"/>
          <w:lang w:val="id-ID"/>
        </w:rPr>
        <w:t>)</w:t>
      </w:r>
      <w:r w:rsidR="00AB09C9">
        <w:rPr>
          <w:rStyle w:val="hps"/>
        </w:rPr>
        <w:t>.</w:t>
      </w:r>
    </w:p>
    <w:p w:rsidR="00FC5A0E" w:rsidRDefault="00521E24" w:rsidP="00794062">
      <w:pPr>
        <w:pStyle w:val="ListParagraph"/>
        <w:ind w:left="0" w:firstLine="720"/>
        <w:jc w:val="both"/>
        <w:rPr>
          <w:rStyle w:val="hps"/>
        </w:rPr>
      </w:pPr>
      <w:bookmarkStart w:id="0" w:name="_GoBack"/>
      <w:bookmarkEnd w:id="0"/>
      <w:r>
        <w:rPr>
          <w:rStyle w:val="hps"/>
        </w:rPr>
        <w:t xml:space="preserve">Berdasarkan pemaparan tersebutlah yang melatar belakangi peneliti untuk meneliti judul penelitian ini dengan harapan mampu memberikan konstribusi nyata bagi dunia pendidikan dalam meningkat SDM bangsa Indonesia dari segi pola berpikir kritis, </w:t>
      </w:r>
      <w:r w:rsidR="00391F93">
        <w:rPr>
          <w:rStyle w:val="hps"/>
        </w:rPr>
        <w:t xml:space="preserve">serta </w:t>
      </w:r>
      <w:r>
        <w:rPr>
          <w:rStyle w:val="hps"/>
        </w:rPr>
        <w:t>mampu menggunakan nalarnya ke tingkat tinggi untuk memecahkan berbagai persoalan atau masalah sedang mereka hadapi dalam kehidupan.</w:t>
      </w:r>
    </w:p>
    <w:p w:rsidR="00F562C4" w:rsidRPr="00EB1C5B" w:rsidRDefault="00F562C4" w:rsidP="00DA612E">
      <w:pPr>
        <w:pStyle w:val="Default"/>
        <w:numPr>
          <w:ilvl w:val="0"/>
          <w:numId w:val="13"/>
        </w:numPr>
        <w:jc w:val="both"/>
        <w:rPr>
          <w:b/>
        </w:rPr>
      </w:pPr>
      <w:r w:rsidRPr="00F562C4">
        <w:rPr>
          <w:b/>
          <w:bCs/>
        </w:rPr>
        <w:t>Rumusan Masalah</w:t>
      </w:r>
    </w:p>
    <w:p w:rsidR="00EB1C5B" w:rsidRPr="00EB1C5B" w:rsidRDefault="00EB1C5B" w:rsidP="00794062">
      <w:pPr>
        <w:pStyle w:val="Default"/>
        <w:ind w:left="360"/>
        <w:jc w:val="both"/>
      </w:pPr>
      <w:r w:rsidRPr="00EB1C5B">
        <w:rPr>
          <w:bCs/>
          <w:lang w:val="en-US"/>
        </w:rPr>
        <w:t>Rumusan masalah pada penelitian ini adalah sebagai berikut:</w:t>
      </w:r>
    </w:p>
    <w:p w:rsidR="00F562C4" w:rsidRPr="00746897" w:rsidRDefault="00830571" w:rsidP="00794062">
      <w:pPr>
        <w:pStyle w:val="ListParagraph"/>
        <w:numPr>
          <w:ilvl w:val="0"/>
          <w:numId w:val="1"/>
        </w:numPr>
        <w:autoSpaceDE w:val="0"/>
        <w:autoSpaceDN w:val="0"/>
        <w:adjustRightInd w:val="0"/>
        <w:jc w:val="both"/>
        <w:rPr>
          <w:rFonts w:eastAsiaTheme="minorHAnsi"/>
          <w:lang w:val="id-ID"/>
        </w:rPr>
      </w:pPr>
      <w:r>
        <w:rPr>
          <w:rFonts w:eastAsiaTheme="minorHAnsi"/>
        </w:rPr>
        <w:t>Bagaimana</w:t>
      </w:r>
      <w:r w:rsidR="00EB1C5B">
        <w:rPr>
          <w:rFonts w:eastAsiaTheme="minorHAnsi"/>
        </w:rPr>
        <w:t>kah</w:t>
      </w:r>
      <w:r w:rsidR="007A6D14">
        <w:rPr>
          <w:rFonts w:eastAsiaTheme="minorHAnsi"/>
        </w:rPr>
        <w:t xml:space="preserve">pengaruh model pembelajaran </w:t>
      </w:r>
      <w:r w:rsidR="007A6D14" w:rsidRPr="005132DA">
        <w:rPr>
          <w:rFonts w:eastAsiaTheme="minorHAnsi"/>
          <w:i/>
        </w:rPr>
        <w:t>discovery learning</w:t>
      </w:r>
      <w:r w:rsidR="007A6D14">
        <w:rPr>
          <w:rFonts w:eastAsiaTheme="minorHAnsi"/>
        </w:rPr>
        <w:t xml:space="preserve"> terhadap </w:t>
      </w:r>
      <w:r w:rsidR="00316E04">
        <w:rPr>
          <w:rFonts w:eastAsiaTheme="minorHAnsi"/>
        </w:rPr>
        <w:t xml:space="preserve">kemampuan </w:t>
      </w:r>
      <w:r>
        <w:rPr>
          <w:rFonts w:eastAsiaTheme="minorHAnsi"/>
        </w:rPr>
        <w:t xml:space="preserve">berpikir kritis </w:t>
      </w:r>
      <w:r w:rsidR="00EB1C5B">
        <w:rPr>
          <w:rFonts w:eastAsiaTheme="minorHAnsi"/>
          <w:lang w:val="id-ID"/>
        </w:rPr>
        <w:t>peserta didik</w:t>
      </w:r>
      <w:r w:rsidR="000D641E">
        <w:rPr>
          <w:rFonts w:eastAsiaTheme="minorHAnsi"/>
          <w:lang w:val="id-ID"/>
        </w:rPr>
        <w:t xml:space="preserve"> kelas X </w:t>
      </w:r>
      <w:r w:rsidR="00473C01">
        <w:rPr>
          <w:rFonts w:eastAsiaTheme="minorHAnsi"/>
        </w:rPr>
        <w:t>S</w:t>
      </w:r>
      <w:r w:rsidR="00473C01">
        <w:rPr>
          <w:rFonts w:eastAsiaTheme="minorHAnsi"/>
          <w:lang w:val="id-ID"/>
        </w:rPr>
        <w:t>MAN</w:t>
      </w:r>
      <w:r w:rsidR="00473C01">
        <w:rPr>
          <w:rFonts w:eastAsiaTheme="minorHAnsi"/>
        </w:rPr>
        <w:t xml:space="preserve">egeri 11 </w:t>
      </w:r>
      <w:r w:rsidR="00EB1C5B">
        <w:rPr>
          <w:rFonts w:eastAsiaTheme="minorHAnsi"/>
          <w:lang w:val="id-ID"/>
        </w:rPr>
        <w:t>Makassar</w:t>
      </w:r>
      <w:proofErr w:type="gramStart"/>
      <w:r w:rsidR="00EB1C5B">
        <w:rPr>
          <w:rFonts w:eastAsiaTheme="minorHAnsi"/>
        </w:rPr>
        <w:t>?</w:t>
      </w:r>
      <w:r w:rsidR="0044305D">
        <w:rPr>
          <w:rFonts w:eastAsiaTheme="minorHAnsi"/>
          <w:lang w:val="id-ID"/>
        </w:rPr>
        <w:t>.</w:t>
      </w:r>
      <w:proofErr w:type="gramEnd"/>
    </w:p>
    <w:p w:rsidR="00EB1C5B" w:rsidRPr="00571635" w:rsidRDefault="000F1FF8" w:rsidP="00794062">
      <w:pPr>
        <w:pStyle w:val="ListParagraph"/>
        <w:numPr>
          <w:ilvl w:val="0"/>
          <w:numId w:val="1"/>
        </w:numPr>
        <w:autoSpaceDE w:val="0"/>
        <w:autoSpaceDN w:val="0"/>
        <w:adjustRightInd w:val="0"/>
        <w:jc w:val="both"/>
        <w:rPr>
          <w:rFonts w:eastAsiaTheme="minorHAnsi"/>
          <w:lang w:val="id-ID"/>
        </w:rPr>
      </w:pPr>
      <w:r>
        <w:rPr>
          <w:rFonts w:eastAsiaTheme="minorHAnsi"/>
        </w:rPr>
        <w:t>Bagaimana</w:t>
      </w:r>
      <w:r w:rsidR="00EB1C5B">
        <w:rPr>
          <w:rFonts w:eastAsiaTheme="minorHAnsi"/>
        </w:rPr>
        <w:t>kah</w:t>
      </w:r>
      <w:r w:rsidR="007A6D14">
        <w:rPr>
          <w:rFonts w:eastAsiaTheme="minorHAnsi"/>
        </w:rPr>
        <w:t xml:space="preserve">pengaruh model pembelajaran </w:t>
      </w:r>
      <w:r w:rsidR="007A6D14" w:rsidRPr="005132DA">
        <w:rPr>
          <w:rFonts w:eastAsiaTheme="minorHAnsi"/>
          <w:i/>
        </w:rPr>
        <w:t>discovery learning</w:t>
      </w:r>
      <w:r w:rsidR="007A6D14">
        <w:rPr>
          <w:rFonts w:eastAsiaTheme="minorHAnsi"/>
        </w:rPr>
        <w:t xml:space="preserve"> terhadap </w:t>
      </w:r>
      <w:r w:rsidR="00746897">
        <w:rPr>
          <w:rFonts w:eastAsiaTheme="minorHAnsi"/>
          <w:lang w:val="id-ID"/>
        </w:rPr>
        <w:t xml:space="preserve">hasil belajar </w:t>
      </w:r>
      <w:r w:rsidR="00EB1C5B">
        <w:rPr>
          <w:rFonts w:eastAsiaTheme="minorHAnsi"/>
        </w:rPr>
        <w:t xml:space="preserve">biologi </w:t>
      </w:r>
      <w:r w:rsidR="00EB1C5B">
        <w:rPr>
          <w:rFonts w:eastAsiaTheme="minorHAnsi"/>
          <w:lang w:val="id-ID"/>
        </w:rPr>
        <w:t>peserta didik</w:t>
      </w:r>
      <w:r w:rsidR="00746897">
        <w:rPr>
          <w:rFonts w:eastAsiaTheme="minorHAnsi"/>
          <w:lang w:val="id-ID"/>
        </w:rPr>
        <w:t xml:space="preserve"> kelas X </w:t>
      </w:r>
      <w:r w:rsidR="00473C01">
        <w:rPr>
          <w:rFonts w:eastAsiaTheme="minorHAnsi"/>
        </w:rPr>
        <w:t>S</w:t>
      </w:r>
      <w:r w:rsidR="00746897">
        <w:rPr>
          <w:rFonts w:eastAsiaTheme="minorHAnsi"/>
          <w:lang w:val="id-ID"/>
        </w:rPr>
        <w:t>MA</w:t>
      </w:r>
      <w:r w:rsidR="00473C01">
        <w:rPr>
          <w:rFonts w:eastAsiaTheme="minorHAnsi"/>
          <w:lang w:val="id-ID"/>
        </w:rPr>
        <w:t>N</w:t>
      </w:r>
      <w:r w:rsidR="00473C01">
        <w:rPr>
          <w:rFonts w:eastAsiaTheme="minorHAnsi"/>
        </w:rPr>
        <w:t xml:space="preserve">egeri 11 </w:t>
      </w:r>
      <w:proofErr w:type="gramStart"/>
      <w:r w:rsidR="006856BE">
        <w:rPr>
          <w:rFonts w:eastAsiaTheme="minorHAnsi"/>
          <w:lang w:val="id-ID"/>
        </w:rPr>
        <w:t>Makassar</w:t>
      </w:r>
      <w:r w:rsidR="0044305D">
        <w:rPr>
          <w:rFonts w:eastAsiaTheme="minorHAnsi"/>
          <w:lang w:val="id-ID"/>
        </w:rPr>
        <w:t xml:space="preserve"> ?.</w:t>
      </w:r>
      <w:proofErr w:type="gramEnd"/>
    </w:p>
    <w:p w:rsidR="00673E8B" w:rsidRPr="0036331B" w:rsidRDefault="00673E8B" w:rsidP="00794062">
      <w:pPr>
        <w:pStyle w:val="ListParagraph"/>
        <w:numPr>
          <w:ilvl w:val="0"/>
          <w:numId w:val="1"/>
        </w:numPr>
        <w:autoSpaceDE w:val="0"/>
        <w:autoSpaceDN w:val="0"/>
        <w:adjustRightInd w:val="0"/>
        <w:jc w:val="both"/>
        <w:rPr>
          <w:rFonts w:eastAsiaTheme="minorHAnsi"/>
          <w:lang w:val="id-ID"/>
        </w:rPr>
      </w:pPr>
      <w:r>
        <w:rPr>
          <w:rFonts w:eastAsiaTheme="minorHAnsi"/>
        </w:rPr>
        <w:lastRenderedPageBreak/>
        <w:t xml:space="preserve">Bagaimanakahpengaruh model pembelajaran </w:t>
      </w:r>
      <w:r w:rsidRPr="005132DA">
        <w:rPr>
          <w:rFonts w:eastAsiaTheme="minorHAnsi"/>
          <w:i/>
        </w:rPr>
        <w:t>discovery learning</w:t>
      </w:r>
      <w:r>
        <w:rPr>
          <w:rFonts w:eastAsiaTheme="minorHAnsi"/>
        </w:rPr>
        <w:t xml:space="preserve"> terhadap </w:t>
      </w:r>
      <w:r>
        <w:rPr>
          <w:rFonts w:eastAsiaTheme="minorHAnsi"/>
          <w:lang w:val="id-ID"/>
        </w:rPr>
        <w:t xml:space="preserve">hasil belajar </w:t>
      </w:r>
      <w:r>
        <w:rPr>
          <w:rFonts w:eastAsiaTheme="minorHAnsi"/>
        </w:rPr>
        <w:t xml:space="preserve">biologi oleh kemampuan berpikir kritis </w:t>
      </w:r>
      <w:r>
        <w:rPr>
          <w:rFonts w:eastAsiaTheme="minorHAnsi"/>
          <w:lang w:val="id-ID"/>
        </w:rPr>
        <w:t xml:space="preserve">peserta didik kelas X </w:t>
      </w:r>
      <w:r>
        <w:rPr>
          <w:rFonts w:eastAsiaTheme="minorHAnsi"/>
        </w:rPr>
        <w:t>S</w:t>
      </w:r>
      <w:r>
        <w:rPr>
          <w:rFonts w:eastAsiaTheme="minorHAnsi"/>
          <w:lang w:val="id-ID"/>
        </w:rPr>
        <w:t>MAN</w:t>
      </w:r>
      <w:r>
        <w:rPr>
          <w:rFonts w:eastAsiaTheme="minorHAnsi"/>
        </w:rPr>
        <w:t xml:space="preserve">egeri 11 </w:t>
      </w:r>
      <w:proofErr w:type="gramStart"/>
      <w:r>
        <w:rPr>
          <w:rFonts w:eastAsiaTheme="minorHAnsi"/>
          <w:lang w:val="id-ID"/>
        </w:rPr>
        <w:t>Makassar ?.</w:t>
      </w:r>
      <w:proofErr w:type="gramEnd"/>
    </w:p>
    <w:p w:rsidR="0036331B" w:rsidRPr="00571635" w:rsidRDefault="0036331B" w:rsidP="0036331B">
      <w:pPr>
        <w:pStyle w:val="ListParagraph"/>
        <w:autoSpaceDE w:val="0"/>
        <w:autoSpaceDN w:val="0"/>
        <w:adjustRightInd w:val="0"/>
        <w:ind w:left="360"/>
        <w:jc w:val="both"/>
        <w:rPr>
          <w:rFonts w:eastAsiaTheme="minorHAnsi"/>
          <w:lang w:val="id-ID"/>
        </w:rPr>
      </w:pPr>
    </w:p>
    <w:p w:rsidR="0058393E" w:rsidRDefault="0058393E" w:rsidP="00DA612E">
      <w:pPr>
        <w:pStyle w:val="ListParagraph"/>
        <w:numPr>
          <w:ilvl w:val="0"/>
          <w:numId w:val="13"/>
        </w:numPr>
        <w:autoSpaceDE w:val="0"/>
        <w:autoSpaceDN w:val="0"/>
        <w:adjustRightInd w:val="0"/>
        <w:jc w:val="both"/>
        <w:rPr>
          <w:rFonts w:eastAsiaTheme="minorHAnsi"/>
          <w:b/>
        </w:rPr>
      </w:pPr>
      <w:r w:rsidRPr="0058393E">
        <w:rPr>
          <w:rFonts w:eastAsiaTheme="minorHAnsi"/>
          <w:b/>
        </w:rPr>
        <w:t>Tujuan Penelitian</w:t>
      </w:r>
    </w:p>
    <w:p w:rsidR="00EB1C5B" w:rsidRPr="007628AE" w:rsidRDefault="00EB1C5B" w:rsidP="00794062">
      <w:pPr>
        <w:pStyle w:val="ListParagraph"/>
        <w:autoSpaceDE w:val="0"/>
        <w:autoSpaceDN w:val="0"/>
        <w:adjustRightInd w:val="0"/>
        <w:ind w:left="360"/>
        <w:jc w:val="both"/>
        <w:rPr>
          <w:rFonts w:eastAsiaTheme="minorHAnsi"/>
        </w:rPr>
      </w:pPr>
      <w:r w:rsidRPr="007628AE">
        <w:rPr>
          <w:rFonts w:eastAsiaTheme="minorHAnsi"/>
        </w:rPr>
        <w:t>Tujuan penelitian ini adalah sebagai berikut:</w:t>
      </w:r>
    </w:p>
    <w:p w:rsidR="00EB1C5B" w:rsidRPr="007628AE" w:rsidRDefault="007628AE" w:rsidP="00DA612E">
      <w:pPr>
        <w:pStyle w:val="ListParagraph"/>
        <w:numPr>
          <w:ilvl w:val="0"/>
          <w:numId w:val="17"/>
        </w:numPr>
        <w:autoSpaceDE w:val="0"/>
        <w:autoSpaceDN w:val="0"/>
        <w:adjustRightInd w:val="0"/>
        <w:ind w:left="709" w:hanging="284"/>
        <w:jc w:val="both"/>
        <w:rPr>
          <w:rFonts w:eastAsiaTheme="minorHAnsi"/>
          <w:lang w:val="id-ID"/>
        </w:rPr>
      </w:pPr>
      <w:r w:rsidRPr="007628AE">
        <w:rPr>
          <w:rFonts w:eastAsiaTheme="minorHAnsi"/>
        </w:rPr>
        <w:t xml:space="preserve">Untuk mengetahui </w:t>
      </w:r>
      <w:r w:rsidR="005132DA">
        <w:rPr>
          <w:rFonts w:eastAsiaTheme="minorHAnsi"/>
        </w:rPr>
        <w:t xml:space="preserve">pengaruh model pembelajaran </w:t>
      </w:r>
      <w:r w:rsidR="005132DA" w:rsidRPr="005132DA">
        <w:rPr>
          <w:rFonts w:eastAsiaTheme="minorHAnsi"/>
          <w:i/>
        </w:rPr>
        <w:t>discovery learning</w:t>
      </w:r>
      <w:r w:rsidR="005132DA">
        <w:rPr>
          <w:rFonts w:eastAsiaTheme="minorHAnsi"/>
        </w:rPr>
        <w:t xml:space="preserve"> terhadap </w:t>
      </w:r>
      <w:r w:rsidR="00EB1C5B" w:rsidRPr="007628AE">
        <w:rPr>
          <w:rFonts w:eastAsiaTheme="minorHAnsi"/>
        </w:rPr>
        <w:t xml:space="preserve">kemampuan berpikir kritis </w:t>
      </w:r>
      <w:r w:rsidR="00EB1C5B" w:rsidRPr="007628AE">
        <w:rPr>
          <w:rFonts w:eastAsiaTheme="minorHAnsi"/>
          <w:lang w:val="id-ID"/>
        </w:rPr>
        <w:t xml:space="preserve">peserta didik kelas X </w:t>
      </w:r>
      <w:r w:rsidR="00EB1C5B" w:rsidRPr="007628AE">
        <w:rPr>
          <w:rFonts w:eastAsiaTheme="minorHAnsi"/>
        </w:rPr>
        <w:t>S</w:t>
      </w:r>
      <w:r w:rsidR="00EB1C5B" w:rsidRPr="007628AE">
        <w:rPr>
          <w:rFonts w:eastAsiaTheme="minorHAnsi"/>
          <w:lang w:val="id-ID"/>
        </w:rPr>
        <w:t>MAN</w:t>
      </w:r>
      <w:r w:rsidR="00EB1C5B" w:rsidRPr="007628AE">
        <w:rPr>
          <w:rFonts w:eastAsiaTheme="minorHAnsi"/>
        </w:rPr>
        <w:t xml:space="preserve">egeri 11 </w:t>
      </w:r>
      <w:r w:rsidR="00EB1C5B" w:rsidRPr="007628AE">
        <w:rPr>
          <w:rFonts w:eastAsiaTheme="minorHAnsi"/>
          <w:lang w:val="id-ID"/>
        </w:rPr>
        <w:t>Makassar</w:t>
      </w:r>
      <w:r w:rsidR="009B0CE1">
        <w:rPr>
          <w:rFonts w:eastAsiaTheme="minorHAnsi"/>
        </w:rPr>
        <w:t>.</w:t>
      </w:r>
    </w:p>
    <w:p w:rsidR="001C1E6E" w:rsidRPr="001C1E6E" w:rsidRDefault="007628AE" w:rsidP="00DA612E">
      <w:pPr>
        <w:pStyle w:val="ListParagraph"/>
        <w:numPr>
          <w:ilvl w:val="0"/>
          <w:numId w:val="17"/>
        </w:numPr>
        <w:autoSpaceDE w:val="0"/>
        <w:autoSpaceDN w:val="0"/>
        <w:adjustRightInd w:val="0"/>
        <w:ind w:left="709" w:hanging="284"/>
        <w:jc w:val="both"/>
        <w:rPr>
          <w:rFonts w:eastAsiaTheme="minorHAnsi"/>
          <w:lang w:val="id-ID"/>
        </w:rPr>
      </w:pPr>
      <w:r>
        <w:rPr>
          <w:rFonts w:eastAsiaTheme="minorHAnsi"/>
        </w:rPr>
        <w:t xml:space="preserve">Untuk mengetahui </w:t>
      </w:r>
      <w:r w:rsidR="005132DA">
        <w:rPr>
          <w:rFonts w:eastAsiaTheme="minorHAnsi"/>
        </w:rPr>
        <w:t xml:space="preserve">pengaruh model pembelajaran </w:t>
      </w:r>
      <w:r w:rsidR="005132DA" w:rsidRPr="005132DA">
        <w:rPr>
          <w:rFonts w:eastAsiaTheme="minorHAnsi"/>
          <w:i/>
        </w:rPr>
        <w:t>discovery learning</w:t>
      </w:r>
      <w:r w:rsidR="005132DA">
        <w:rPr>
          <w:rFonts w:eastAsiaTheme="minorHAnsi"/>
        </w:rPr>
        <w:t xml:space="preserve"> terhadap </w:t>
      </w:r>
      <w:r w:rsidR="00EB1C5B">
        <w:rPr>
          <w:rFonts w:eastAsiaTheme="minorHAnsi"/>
          <w:lang w:val="id-ID"/>
        </w:rPr>
        <w:t xml:space="preserve">hasil belajar </w:t>
      </w:r>
      <w:r w:rsidR="00EB1C5B">
        <w:rPr>
          <w:rFonts w:eastAsiaTheme="minorHAnsi"/>
        </w:rPr>
        <w:t xml:space="preserve">biologi </w:t>
      </w:r>
      <w:r w:rsidR="00EB1C5B">
        <w:rPr>
          <w:rFonts w:eastAsiaTheme="minorHAnsi"/>
          <w:lang w:val="id-ID"/>
        </w:rPr>
        <w:t xml:space="preserve">peserta didik kelas X </w:t>
      </w:r>
      <w:r w:rsidR="00EB1C5B">
        <w:rPr>
          <w:rFonts w:eastAsiaTheme="minorHAnsi"/>
        </w:rPr>
        <w:t>S</w:t>
      </w:r>
      <w:r w:rsidR="00EB1C5B">
        <w:rPr>
          <w:rFonts w:eastAsiaTheme="minorHAnsi"/>
          <w:lang w:val="id-ID"/>
        </w:rPr>
        <w:t>MAN</w:t>
      </w:r>
      <w:r w:rsidR="00EB1C5B">
        <w:rPr>
          <w:rFonts w:eastAsiaTheme="minorHAnsi"/>
        </w:rPr>
        <w:t xml:space="preserve">egeri 11 </w:t>
      </w:r>
      <w:r w:rsidR="00EB1C5B">
        <w:rPr>
          <w:rFonts w:eastAsiaTheme="minorHAnsi"/>
          <w:lang w:val="id-ID"/>
        </w:rPr>
        <w:t>Makassar</w:t>
      </w:r>
      <w:r w:rsidR="00B821F7">
        <w:rPr>
          <w:rFonts w:eastAsiaTheme="minorHAnsi"/>
          <w:iCs/>
          <w:lang w:val="id-ID"/>
        </w:rPr>
        <w:t>.</w:t>
      </w:r>
    </w:p>
    <w:p w:rsidR="001C1E6E" w:rsidRPr="0036331B" w:rsidRDefault="001C1E6E" w:rsidP="00DA612E">
      <w:pPr>
        <w:pStyle w:val="ListParagraph"/>
        <w:numPr>
          <w:ilvl w:val="0"/>
          <w:numId w:val="17"/>
        </w:numPr>
        <w:autoSpaceDE w:val="0"/>
        <w:autoSpaceDN w:val="0"/>
        <w:adjustRightInd w:val="0"/>
        <w:ind w:left="709" w:hanging="284"/>
        <w:jc w:val="both"/>
        <w:rPr>
          <w:rFonts w:eastAsiaTheme="minorHAnsi"/>
          <w:lang w:val="id-ID"/>
        </w:rPr>
      </w:pPr>
      <w:r>
        <w:rPr>
          <w:rFonts w:eastAsiaTheme="minorHAnsi"/>
        </w:rPr>
        <w:t xml:space="preserve">Untuk mengetahui </w:t>
      </w:r>
      <w:r w:rsidRPr="001C1E6E">
        <w:rPr>
          <w:rFonts w:eastAsiaTheme="minorHAnsi"/>
        </w:rPr>
        <w:t xml:space="preserve">pengaruh model pembelajaran </w:t>
      </w:r>
      <w:r w:rsidRPr="001C1E6E">
        <w:rPr>
          <w:rFonts w:eastAsiaTheme="minorHAnsi"/>
          <w:i/>
        </w:rPr>
        <w:t>discovery learning</w:t>
      </w:r>
      <w:r w:rsidRPr="001C1E6E">
        <w:rPr>
          <w:rFonts w:eastAsiaTheme="minorHAnsi"/>
        </w:rPr>
        <w:t xml:space="preserve"> terhadap </w:t>
      </w:r>
      <w:r w:rsidRPr="001C1E6E">
        <w:rPr>
          <w:rFonts w:eastAsiaTheme="minorHAnsi"/>
          <w:lang w:val="id-ID"/>
        </w:rPr>
        <w:t xml:space="preserve">hasil belajar </w:t>
      </w:r>
      <w:r w:rsidRPr="001C1E6E">
        <w:rPr>
          <w:rFonts w:eastAsiaTheme="minorHAnsi"/>
        </w:rPr>
        <w:t xml:space="preserve">biologi oleh kemampuan berpikir kritis </w:t>
      </w:r>
      <w:r w:rsidRPr="001C1E6E">
        <w:rPr>
          <w:rFonts w:eastAsiaTheme="minorHAnsi"/>
          <w:lang w:val="id-ID"/>
        </w:rPr>
        <w:t xml:space="preserve">peserta didik kelas X </w:t>
      </w:r>
      <w:r w:rsidRPr="001C1E6E">
        <w:rPr>
          <w:rFonts w:eastAsiaTheme="minorHAnsi"/>
        </w:rPr>
        <w:t>S</w:t>
      </w:r>
      <w:r w:rsidRPr="001C1E6E">
        <w:rPr>
          <w:rFonts w:eastAsiaTheme="minorHAnsi"/>
          <w:lang w:val="id-ID"/>
        </w:rPr>
        <w:t>MAN</w:t>
      </w:r>
      <w:r w:rsidRPr="001C1E6E">
        <w:rPr>
          <w:rFonts w:eastAsiaTheme="minorHAnsi"/>
        </w:rPr>
        <w:t xml:space="preserve">egeri 11 </w:t>
      </w:r>
      <w:proofErr w:type="gramStart"/>
      <w:r w:rsidRPr="001C1E6E">
        <w:rPr>
          <w:rFonts w:eastAsiaTheme="minorHAnsi"/>
          <w:lang w:val="id-ID"/>
        </w:rPr>
        <w:t>Makassar ?.</w:t>
      </w:r>
      <w:proofErr w:type="gramEnd"/>
    </w:p>
    <w:p w:rsidR="0036331B" w:rsidRPr="001C1E6E" w:rsidRDefault="0036331B" w:rsidP="0036331B">
      <w:pPr>
        <w:pStyle w:val="ListParagraph"/>
        <w:autoSpaceDE w:val="0"/>
        <w:autoSpaceDN w:val="0"/>
        <w:adjustRightInd w:val="0"/>
        <w:ind w:left="709"/>
        <w:jc w:val="both"/>
        <w:rPr>
          <w:rFonts w:eastAsiaTheme="minorHAnsi"/>
          <w:lang w:val="id-ID"/>
        </w:rPr>
      </w:pPr>
    </w:p>
    <w:p w:rsidR="006856BE" w:rsidRDefault="006856BE" w:rsidP="00DA612E">
      <w:pPr>
        <w:pStyle w:val="ListParagraph"/>
        <w:numPr>
          <w:ilvl w:val="0"/>
          <w:numId w:val="13"/>
        </w:numPr>
        <w:autoSpaceDE w:val="0"/>
        <w:autoSpaceDN w:val="0"/>
        <w:adjustRightInd w:val="0"/>
        <w:jc w:val="both"/>
        <w:rPr>
          <w:b/>
        </w:rPr>
      </w:pPr>
      <w:r w:rsidRPr="00EE14A2">
        <w:rPr>
          <w:b/>
          <w:bCs/>
        </w:rPr>
        <w:t>Hipotesis</w:t>
      </w:r>
      <w:r w:rsidR="007628AE">
        <w:rPr>
          <w:b/>
          <w:bCs/>
        </w:rPr>
        <w:t xml:space="preserve"> Penelitian</w:t>
      </w:r>
    </w:p>
    <w:p w:rsidR="00661D17" w:rsidRDefault="007628AE" w:rsidP="00794062">
      <w:pPr>
        <w:autoSpaceDE w:val="0"/>
        <w:autoSpaceDN w:val="0"/>
        <w:adjustRightInd w:val="0"/>
        <w:ind w:firstLine="360"/>
        <w:jc w:val="both"/>
        <w:rPr>
          <w:rFonts w:eastAsiaTheme="minorHAnsi"/>
          <w:iCs/>
        </w:rPr>
      </w:pPr>
      <w:r>
        <w:rPr>
          <w:rFonts w:eastAsiaTheme="minorHAnsi"/>
          <w:iCs/>
        </w:rPr>
        <w:t>Hipotesis</w:t>
      </w:r>
      <w:r w:rsidR="00720E24">
        <w:rPr>
          <w:rFonts w:eastAsiaTheme="minorHAnsi"/>
          <w:iCs/>
        </w:rPr>
        <w:t xml:space="preserve"> dalam</w:t>
      </w:r>
      <w:r>
        <w:rPr>
          <w:rFonts w:eastAsiaTheme="minorHAnsi"/>
          <w:iCs/>
        </w:rPr>
        <w:t xml:space="preserve"> penelitian ini adalah:</w:t>
      </w:r>
    </w:p>
    <w:p w:rsidR="00FF3B61" w:rsidRPr="007628AE" w:rsidRDefault="00FF3B61" w:rsidP="00DA612E">
      <w:pPr>
        <w:pStyle w:val="ListParagraph"/>
        <w:numPr>
          <w:ilvl w:val="2"/>
          <w:numId w:val="11"/>
        </w:numPr>
        <w:autoSpaceDE w:val="0"/>
        <w:autoSpaceDN w:val="0"/>
        <w:adjustRightInd w:val="0"/>
        <w:jc w:val="both"/>
        <w:rPr>
          <w:rFonts w:eastAsiaTheme="minorHAnsi"/>
          <w:lang w:val="id-ID"/>
        </w:rPr>
      </w:pPr>
      <w:r>
        <w:rPr>
          <w:rFonts w:eastAsiaTheme="minorHAnsi"/>
        </w:rPr>
        <w:t xml:space="preserve">Terdapat pengaruh model pembelajaran </w:t>
      </w:r>
      <w:r w:rsidR="00347CB1" w:rsidRPr="005132DA">
        <w:rPr>
          <w:rFonts w:eastAsiaTheme="minorHAnsi"/>
          <w:i/>
        </w:rPr>
        <w:t>Discovery Learning</w:t>
      </w:r>
      <w:r>
        <w:rPr>
          <w:rFonts w:eastAsiaTheme="minorHAnsi"/>
        </w:rPr>
        <w:t xml:space="preserve">terhadap </w:t>
      </w:r>
      <w:r w:rsidRPr="007628AE">
        <w:rPr>
          <w:rFonts w:eastAsiaTheme="minorHAnsi"/>
        </w:rPr>
        <w:t xml:space="preserve">kemampuan berpikir kritis </w:t>
      </w:r>
      <w:r w:rsidRPr="007628AE">
        <w:rPr>
          <w:rFonts w:eastAsiaTheme="minorHAnsi"/>
          <w:lang w:val="id-ID"/>
        </w:rPr>
        <w:t xml:space="preserve">peserta didik kelas X </w:t>
      </w:r>
      <w:r w:rsidRPr="007628AE">
        <w:rPr>
          <w:rFonts w:eastAsiaTheme="minorHAnsi"/>
        </w:rPr>
        <w:t>S</w:t>
      </w:r>
      <w:r w:rsidRPr="007628AE">
        <w:rPr>
          <w:rFonts w:eastAsiaTheme="minorHAnsi"/>
          <w:lang w:val="id-ID"/>
        </w:rPr>
        <w:t>MAN</w:t>
      </w:r>
      <w:r w:rsidRPr="007628AE">
        <w:rPr>
          <w:rFonts w:eastAsiaTheme="minorHAnsi"/>
        </w:rPr>
        <w:t xml:space="preserve">egeri 11 </w:t>
      </w:r>
      <w:r w:rsidRPr="007628AE">
        <w:rPr>
          <w:rFonts w:eastAsiaTheme="minorHAnsi"/>
          <w:lang w:val="id-ID"/>
        </w:rPr>
        <w:t>Makassar</w:t>
      </w:r>
      <w:r w:rsidR="006459C2">
        <w:rPr>
          <w:rFonts w:eastAsiaTheme="minorHAnsi"/>
        </w:rPr>
        <w:t>.</w:t>
      </w:r>
    </w:p>
    <w:p w:rsidR="001C1E6E" w:rsidRPr="001C1E6E" w:rsidRDefault="00FF3B61" w:rsidP="00DA612E">
      <w:pPr>
        <w:pStyle w:val="ListParagraph"/>
        <w:numPr>
          <w:ilvl w:val="2"/>
          <w:numId w:val="11"/>
        </w:numPr>
        <w:autoSpaceDE w:val="0"/>
        <w:autoSpaceDN w:val="0"/>
        <w:adjustRightInd w:val="0"/>
        <w:jc w:val="both"/>
        <w:rPr>
          <w:rFonts w:eastAsiaTheme="minorHAnsi"/>
          <w:lang w:val="id-ID"/>
        </w:rPr>
      </w:pPr>
      <w:r w:rsidRPr="00571635">
        <w:rPr>
          <w:rFonts w:eastAsiaTheme="minorHAnsi"/>
        </w:rPr>
        <w:t xml:space="preserve">Terdapat pengaruh model pembelajaran </w:t>
      </w:r>
      <w:r w:rsidR="00347CB1" w:rsidRPr="00571635">
        <w:rPr>
          <w:rFonts w:eastAsiaTheme="minorHAnsi"/>
          <w:i/>
          <w:iCs/>
        </w:rPr>
        <w:t>DiscoveryLearning</w:t>
      </w:r>
      <w:r w:rsidRPr="00571635">
        <w:rPr>
          <w:rFonts w:eastAsiaTheme="minorHAnsi"/>
        </w:rPr>
        <w:t>terhadap hasil belajar biologi peserta didik kelas X SMA Negeri 11 Makassar</w:t>
      </w:r>
      <w:r w:rsidR="00B821F7">
        <w:rPr>
          <w:rFonts w:eastAsiaTheme="minorHAnsi"/>
          <w:lang w:val="id-ID"/>
        </w:rPr>
        <w:t>.</w:t>
      </w:r>
    </w:p>
    <w:p w:rsidR="001C1E6E" w:rsidRPr="0036331B" w:rsidRDefault="001C1E6E" w:rsidP="00DA612E">
      <w:pPr>
        <w:pStyle w:val="ListParagraph"/>
        <w:numPr>
          <w:ilvl w:val="2"/>
          <w:numId w:val="11"/>
        </w:numPr>
        <w:autoSpaceDE w:val="0"/>
        <w:autoSpaceDN w:val="0"/>
        <w:adjustRightInd w:val="0"/>
        <w:jc w:val="both"/>
        <w:rPr>
          <w:rFonts w:eastAsiaTheme="minorHAnsi"/>
          <w:lang w:val="id-ID"/>
        </w:rPr>
      </w:pPr>
      <w:r w:rsidRPr="00571635">
        <w:rPr>
          <w:rFonts w:eastAsiaTheme="minorHAnsi"/>
        </w:rPr>
        <w:t xml:space="preserve">Terdapat </w:t>
      </w:r>
      <w:r w:rsidRPr="001C1E6E">
        <w:rPr>
          <w:rFonts w:eastAsiaTheme="minorHAnsi"/>
        </w:rPr>
        <w:t xml:space="preserve">pengaruh model pembelajaran </w:t>
      </w:r>
      <w:r w:rsidRPr="001C1E6E">
        <w:rPr>
          <w:rFonts w:eastAsiaTheme="minorHAnsi"/>
          <w:i/>
        </w:rPr>
        <w:t>discovery learning</w:t>
      </w:r>
      <w:r w:rsidRPr="001C1E6E">
        <w:rPr>
          <w:rFonts w:eastAsiaTheme="minorHAnsi"/>
        </w:rPr>
        <w:t xml:space="preserve"> terhadap </w:t>
      </w:r>
      <w:r w:rsidRPr="001C1E6E">
        <w:rPr>
          <w:rFonts w:eastAsiaTheme="minorHAnsi"/>
          <w:lang w:val="id-ID"/>
        </w:rPr>
        <w:t xml:space="preserve">hasil belajar </w:t>
      </w:r>
      <w:r w:rsidRPr="001C1E6E">
        <w:rPr>
          <w:rFonts w:eastAsiaTheme="minorHAnsi"/>
        </w:rPr>
        <w:t xml:space="preserve">biologi oleh kemampuan berpikir kritis </w:t>
      </w:r>
      <w:r w:rsidRPr="001C1E6E">
        <w:rPr>
          <w:rFonts w:eastAsiaTheme="minorHAnsi"/>
          <w:lang w:val="id-ID"/>
        </w:rPr>
        <w:t xml:space="preserve">peserta didik kelas X </w:t>
      </w:r>
      <w:r w:rsidRPr="001C1E6E">
        <w:rPr>
          <w:rFonts w:eastAsiaTheme="minorHAnsi"/>
        </w:rPr>
        <w:t>S</w:t>
      </w:r>
      <w:r w:rsidRPr="001C1E6E">
        <w:rPr>
          <w:rFonts w:eastAsiaTheme="minorHAnsi"/>
          <w:lang w:val="id-ID"/>
        </w:rPr>
        <w:t>MAN</w:t>
      </w:r>
      <w:r w:rsidRPr="001C1E6E">
        <w:rPr>
          <w:rFonts w:eastAsiaTheme="minorHAnsi"/>
        </w:rPr>
        <w:t xml:space="preserve">egeri 11 </w:t>
      </w:r>
      <w:proofErr w:type="gramStart"/>
      <w:r w:rsidRPr="001C1E6E">
        <w:rPr>
          <w:rFonts w:eastAsiaTheme="minorHAnsi"/>
          <w:lang w:val="id-ID"/>
        </w:rPr>
        <w:t>Makassar ?.</w:t>
      </w:r>
      <w:proofErr w:type="gramEnd"/>
    </w:p>
    <w:p w:rsidR="0036331B" w:rsidRPr="001C1E6E" w:rsidRDefault="0036331B" w:rsidP="0036331B">
      <w:pPr>
        <w:pStyle w:val="ListParagraph"/>
        <w:autoSpaceDE w:val="0"/>
        <w:autoSpaceDN w:val="0"/>
        <w:adjustRightInd w:val="0"/>
        <w:ind w:left="360"/>
        <w:jc w:val="both"/>
        <w:rPr>
          <w:rFonts w:eastAsiaTheme="minorHAnsi"/>
          <w:lang w:val="id-ID"/>
        </w:rPr>
      </w:pPr>
    </w:p>
    <w:p w:rsidR="00661D17" w:rsidRPr="005B629B" w:rsidRDefault="00B01F6E" w:rsidP="00DA612E">
      <w:pPr>
        <w:pStyle w:val="ListParagraph"/>
        <w:numPr>
          <w:ilvl w:val="0"/>
          <w:numId w:val="24"/>
        </w:numPr>
        <w:autoSpaceDE w:val="0"/>
        <w:autoSpaceDN w:val="0"/>
        <w:adjustRightInd w:val="0"/>
        <w:ind w:left="426" w:hanging="426"/>
        <w:jc w:val="both"/>
        <w:rPr>
          <w:rFonts w:eastAsiaTheme="minorHAnsi"/>
          <w:b/>
          <w:iCs/>
          <w:lang w:val="id-ID"/>
        </w:rPr>
      </w:pPr>
      <w:r w:rsidRPr="00B01F6E">
        <w:rPr>
          <w:rFonts w:eastAsiaTheme="minorHAnsi"/>
          <w:noProof/>
        </w:rPr>
        <w:pict>
          <v:rect id="_x0000_s1028" style="position:absolute;left:0;text-align:left;margin-left:384.6pt;margin-top:-78.9pt;width:18.75pt;height:18.75pt;z-index:251660288" stroked="f"/>
        </w:pict>
      </w:r>
      <w:r w:rsidR="00661D17" w:rsidRPr="005B629B">
        <w:rPr>
          <w:rFonts w:eastAsiaTheme="minorHAnsi"/>
          <w:b/>
          <w:iCs/>
          <w:lang w:val="id-ID"/>
        </w:rPr>
        <w:t>TINJAUAN PUSTAKA</w:t>
      </w:r>
    </w:p>
    <w:p w:rsidR="00661D17" w:rsidRDefault="00661D17" w:rsidP="00DA612E">
      <w:pPr>
        <w:pStyle w:val="ListParagraph"/>
        <w:numPr>
          <w:ilvl w:val="0"/>
          <w:numId w:val="14"/>
        </w:numPr>
        <w:autoSpaceDE w:val="0"/>
        <w:autoSpaceDN w:val="0"/>
        <w:adjustRightInd w:val="0"/>
        <w:jc w:val="both"/>
        <w:rPr>
          <w:rFonts w:eastAsiaTheme="minorHAnsi"/>
          <w:b/>
          <w:lang w:val="id-ID"/>
        </w:rPr>
      </w:pPr>
      <w:r w:rsidRPr="00661D17">
        <w:rPr>
          <w:rFonts w:eastAsiaTheme="minorHAnsi"/>
          <w:b/>
          <w:lang w:val="id-ID"/>
        </w:rPr>
        <w:t>Efektivitas Pembelajaran</w:t>
      </w:r>
    </w:p>
    <w:p w:rsidR="00677916" w:rsidRDefault="004140FF" w:rsidP="00794062">
      <w:pPr>
        <w:pStyle w:val="Default"/>
        <w:ind w:firstLine="720"/>
        <w:jc w:val="both"/>
      </w:pPr>
      <w:r>
        <w:t xml:space="preserve">Pembelajaran dapat dikatakan efektif jika mampu memberikan pengalaman baru kepada </w:t>
      </w:r>
      <w:r w:rsidR="00EB1C5B">
        <w:t>peserta didik</w:t>
      </w:r>
      <w:r>
        <w:t xml:space="preserve"> membentuk kompetensi </w:t>
      </w:r>
      <w:r w:rsidR="00EB1C5B">
        <w:t>peserta didik</w:t>
      </w:r>
      <w:r>
        <w:t xml:space="preserve">, serta mengantarkan mereka ke tujuan yang ingin dicapai secara optimal. Hal ini dapat dicapai dengan melibatkan serta mendidik mereka dalam perencanaan, pelaksanaan dan penilaian pembelajaran. Seluruh </w:t>
      </w:r>
      <w:r w:rsidR="00EB1C5B">
        <w:t>peserta didik</w:t>
      </w:r>
      <w:r>
        <w:t xml:space="preserve"> harus dilibatkan secara penuh agar bergairah dalam pembelajaran, sehingga suasana pembelajaran betul-betul kondusif dan terarah pada tujuan dan pembentukan kompetensi </w:t>
      </w:r>
      <w:r w:rsidR="00EB1C5B">
        <w:t>peserta didik</w:t>
      </w:r>
      <w:r>
        <w:t xml:space="preserve">. Pembelajaran efektif menuntut keterlibatan </w:t>
      </w:r>
      <w:r w:rsidR="00EB1C5B">
        <w:t>peserta didik</w:t>
      </w:r>
      <w:r>
        <w:t xml:space="preserve"> secara aktif, karena mereka merupakan pusat kegiatan pembelajaran dan pembentukan kompetensi. </w:t>
      </w:r>
      <w:r w:rsidR="00EB1C5B">
        <w:t>Peserta didik</w:t>
      </w:r>
      <w:r>
        <w:t xml:space="preserve"> harus didorong untuk menafsirkan informasi yang disajikan oleh guru sampai informasi tersebut bisa diterima oleh akal sehat. Dalam pelaksanaannya, hal ini </w:t>
      </w:r>
      <w:r w:rsidR="00527AF1">
        <w:t xml:space="preserve">memerlukan proses pertukaran pikiran, diskusi, perdebatan dalam rangka pencapaian pemahaman yang sama terhadap materi standar yang harus dikuasai </w:t>
      </w:r>
      <w:r w:rsidR="00EB1C5B">
        <w:t>peserta didik</w:t>
      </w:r>
      <w:r w:rsidR="00527AF1">
        <w:t xml:space="preserve"> (Rusman : 2013).</w:t>
      </w:r>
    </w:p>
    <w:p w:rsidR="0030440C" w:rsidRDefault="00527AF1" w:rsidP="00794062">
      <w:pPr>
        <w:pStyle w:val="Default"/>
        <w:ind w:firstLine="720"/>
        <w:jc w:val="both"/>
      </w:pPr>
      <w:r>
        <w:t xml:space="preserve">Pembelajaran efektif perlu didukung oleh suasana dan lingkungan belajar yang menandai/kondusif. Oleh karena itu guru harus mampu mengelola </w:t>
      </w:r>
      <w:r w:rsidR="00EB1C5B">
        <w:t>peserta didik</w:t>
      </w:r>
      <w:r>
        <w:t xml:space="preserve">, kegiatan pembelajaran, isi materi ajar, dan sumber belajar. Menciptakan kelas yang efektif dengan meningkatkan efektivitas proses pembelajaran tidak </w:t>
      </w:r>
      <w:r>
        <w:lastRenderedPageBreak/>
        <w:t xml:space="preserve">bisa dilakukan secara persial, melainkan harus menyeluruh mulai dari perencanaan, pelaksanaan, dan evaluasi hasil belajar. Menurut </w:t>
      </w:r>
      <w:r w:rsidR="00EA6E55">
        <w:t xml:space="preserve"> Rusman (2013)</w:t>
      </w:r>
      <w:r>
        <w:t>,</w:t>
      </w:r>
      <w:r w:rsidR="0030440C">
        <w:t xml:space="preserve"> ada tujuan </w:t>
      </w:r>
      <w:r>
        <w:t>langkah</w:t>
      </w:r>
      <w:r w:rsidR="0030440C">
        <w:t xml:space="preserve"> dalam</w:t>
      </w:r>
      <w:r>
        <w:t xml:space="preserve"> mengimplementasikan </w:t>
      </w:r>
      <w:r w:rsidR="0030440C">
        <w:t>pembelajaran efektif, yaitu: (1) p</w:t>
      </w:r>
      <w:r w:rsidR="00936972">
        <w:t>er</w:t>
      </w:r>
      <w:r w:rsidR="00E65DD8">
        <w:rPr>
          <w:lang w:val="en-US"/>
        </w:rPr>
        <w:t>e</w:t>
      </w:r>
      <w:r w:rsidR="00936972">
        <w:t xml:space="preserve">ncanaan, (2) perumusan tujuan atau </w:t>
      </w:r>
      <w:r w:rsidR="0030440C">
        <w:t xml:space="preserve">kompetensi, (3) pemaparan perencanaan pelaksanaan pembelajaran pada </w:t>
      </w:r>
      <w:r w:rsidR="00EB1C5B">
        <w:t>peserta didik</w:t>
      </w:r>
      <w:r w:rsidR="0030440C">
        <w:t xml:space="preserve">, (4) proses pembelajaran dengan menggunakan berbagai strategi (multistrategi), (5) evaluasi, (6) penutup proses pembelajaran, dan (7) </w:t>
      </w:r>
      <w:r w:rsidR="0030440C" w:rsidRPr="0030440C">
        <w:rPr>
          <w:i/>
        </w:rPr>
        <w:t>follow up</w:t>
      </w:r>
      <w:r w:rsidR="0030440C">
        <w:t>/tindak lanjut</w:t>
      </w:r>
      <w:r w:rsidR="00EA6E55">
        <w:t>.</w:t>
      </w:r>
    </w:p>
    <w:p w:rsidR="00661D17" w:rsidRPr="005D5A7D" w:rsidRDefault="00661D17" w:rsidP="00DA612E">
      <w:pPr>
        <w:pStyle w:val="ListParagraph"/>
        <w:numPr>
          <w:ilvl w:val="0"/>
          <w:numId w:val="14"/>
        </w:numPr>
        <w:autoSpaceDE w:val="0"/>
        <w:autoSpaceDN w:val="0"/>
        <w:adjustRightInd w:val="0"/>
        <w:spacing w:before="240" w:after="240"/>
        <w:jc w:val="both"/>
        <w:rPr>
          <w:rFonts w:eastAsiaTheme="minorHAnsi"/>
          <w:b/>
          <w:lang w:val="id-ID"/>
        </w:rPr>
      </w:pPr>
      <w:r w:rsidRPr="005D5A7D">
        <w:rPr>
          <w:rFonts w:eastAsiaTheme="minorHAnsi"/>
          <w:b/>
          <w:lang w:val="id-ID"/>
        </w:rPr>
        <w:t>Model pembelajaran</w:t>
      </w:r>
    </w:p>
    <w:p w:rsidR="00313474" w:rsidRDefault="00313474" w:rsidP="00794062">
      <w:pPr>
        <w:pStyle w:val="ListParagraph"/>
        <w:numPr>
          <w:ilvl w:val="1"/>
          <w:numId w:val="2"/>
        </w:numPr>
        <w:autoSpaceDE w:val="0"/>
        <w:autoSpaceDN w:val="0"/>
        <w:adjustRightInd w:val="0"/>
        <w:spacing w:before="240"/>
        <w:ind w:left="360"/>
        <w:jc w:val="both"/>
        <w:rPr>
          <w:rFonts w:eastAsiaTheme="minorHAnsi"/>
          <w:b/>
          <w:lang w:val="id-ID"/>
        </w:rPr>
      </w:pPr>
      <w:r>
        <w:rPr>
          <w:rFonts w:eastAsiaTheme="minorHAnsi"/>
          <w:b/>
          <w:lang w:val="id-ID"/>
        </w:rPr>
        <w:t>Pengertian Model Pembelajaran</w:t>
      </w:r>
    </w:p>
    <w:p w:rsidR="000415F9" w:rsidRDefault="000415F9" w:rsidP="00794062">
      <w:pPr>
        <w:pStyle w:val="Default"/>
        <w:ind w:firstLine="720"/>
        <w:jc w:val="both"/>
      </w:pPr>
      <w:r>
        <w:t>Model pembelajaran merupakan pola umum pr</w:t>
      </w:r>
      <w:r w:rsidR="002D3558">
        <w:t>i</w:t>
      </w:r>
      <w:r>
        <w:t>laku pembelajaran untuk mencapai tuju</w:t>
      </w:r>
      <w:r w:rsidR="002D3558">
        <w:t>an pembelajaran yang diharapkan, biasanya disusun berdasarkan berbagai prinsip atau teori pengetahuan. Para ahli menyusunnya berdasarkan prinsip-prinsip pembelajaran, teori psikologi, sosiologi, analisis sistem, atau teori lain yang mendukung. Pendapat lain menyatakan bahwa ia dapat dijadikan sebagai pola pilihan, artinya guru boleh memilihnya sesuai dengan indikator pencapaian hasil belajar (Rusman : 2013)</w:t>
      </w:r>
    </w:p>
    <w:p w:rsidR="00546385" w:rsidRDefault="00FF4416" w:rsidP="00794062">
      <w:pPr>
        <w:pStyle w:val="Default"/>
        <w:ind w:firstLine="720"/>
        <w:jc w:val="both"/>
      </w:pPr>
      <w:r w:rsidRPr="00FF4416">
        <w:t xml:space="preserve">Model </w:t>
      </w:r>
      <w:r>
        <w:t>pembelajaran merupakan contoh yang digunakan oleh para ahli dalam menyusun langkah-langkah untuk melaksanakan pembelajaran</w:t>
      </w:r>
      <w:r w:rsidR="005F2CF7">
        <w:t xml:space="preserve">,maka dari itu strategi merupakan bagian dari langkah yang digunakan model pelaksanaan pembelajaran. Dengan demikian strategi pembelajaran merupakan bagian dari model pembelajaran dan ia bukanlah merupakan strategi pembelajaran. Sesuai dengan tuntutan dunia pemdidikan serta perkembangan teknologi pendidikan, maka akan menjadi tentangan tersendiri bagi para ahli dibidang pendidikan untuk mengembangkan model pembelajaran, dalam pengembangan model pembelajaran tentunya akan mengikuti serta memperhatikan kondisi psikis dan karakter masing-masing </w:t>
      </w:r>
      <w:r w:rsidR="00EB1C5B">
        <w:t>peserta didik</w:t>
      </w:r>
      <w:r w:rsidR="005F2CF7">
        <w:t xml:space="preserve">. </w:t>
      </w:r>
      <w:r w:rsidR="009647CA">
        <w:t xml:space="preserve">Model pembelajaran yang berhasil para ahli kembangkan </w:t>
      </w:r>
      <w:r w:rsidR="00B66493">
        <w:t>seperti</w:t>
      </w:r>
      <w:r w:rsidR="009647CA">
        <w:t xml:space="preserve"> : Model pembelajaran </w:t>
      </w:r>
      <w:r w:rsidR="00B66493" w:rsidRPr="00B66493">
        <w:rPr>
          <w:i/>
        </w:rPr>
        <w:t>System Approach for Education (SAFE)</w:t>
      </w:r>
      <w:r w:rsidR="007210F3">
        <w:t xml:space="preserve"> dan model </w:t>
      </w:r>
      <w:r w:rsidR="00B66493">
        <w:t xml:space="preserve">pembelajaran </w:t>
      </w:r>
      <w:r w:rsidR="007210F3">
        <w:t>Hamreus (Yamin : 2013)</w:t>
      </w:r>
    </w:p>
    <w:p w:rsidR="00546385" w:rsidRPr="00546385" w:rsidRDefault="00192A33" w:rsidP="00794062">
      <w:pPr>
        <w:pStyle w:val="Default"/>
        <w:ind w:firstLine="720"/>
        <w:jc w:val="both"/>
      </w:pPr>
      <w:r w:rsidRPr="00546385">
        <w:t>Model pembelajaran adalah suatu perencanaan atau suatu pola yang digunakan sebagai pedoman dalam merencanakan pembelajaran di kelas. Model pembelajaran mengacu pada pendekatan pembelajaran yang akan digunakan, termasuk di dalamnya tujuan-tujuan pengajaran, tahap-tahap dalam kegiatan pembelajaran, lingkungan pembelajaran, dan pengelolaan kelas</w:t>
      </w:r>
      <w:r w:rsidR="00546385" w:rsidRPr="00546385">
        <w:t>.Model  pembelajaran adalah kerangka konseptual yang melukiskanprosedur yang sistematis dalam mengorganisasikan pengalaman belajar untukmencapai tujuan pembelajaran tertentu, dan memiliki fungsi sebagai pedomanbagi para perancang pembelajaran dan para pengajar dalam merencanakan danmelaksanakan aktifitas belajar mengajar(</w:t>
      </w:r>
      <w:r w:rsidR="003F000C">
        <w:rPr>
          <w:lang w:val="en-US"/>
        </w:rPr>
        <w:t>Balim, A., G</w:t>
      </w:r>
      <w:proofErr w:type="gramStart"/>
      <w:r w:rsidR="003F000C">
        <w:rPr>
          <w:lang w:val="en-US"/>
        </w:rPr>
        <w:t>:</w:t>
      </w:r>
      <w:r w:rsidR="003F000C">
        <w:t>2010</w:t>
      </w:r>
      <w:proofErr w:type="gramEnd"/>
      <w:r w:rsidR="00546385" w:rsidRPr="00546385">
        <w:t>).</w:t>
      </w:r>
    </w:p>
    <w:p w:rsidR="00546385" w:rsidRDefault="00546385" w:rsidP="00794062">
      <w:pPr>
        <w:pStyle w:val="Default"/>
        <w:ind w:firstLine="720"/>
        <w:jc w:val="both"/>
      </w:pPr>
      <w:r w:rsidRPr="00546385">
        <w:t xml:space="preserve">Menurut </w:t>
      </w:r>
      <w:r w:rsidR="001A5D1F">
        <w:rPr>
          <w:lang w:val="en-US"/>
        </w:rPr>
        <w:t>Nurdin</w:t>
      </w:r>
      <w:r w:rsidR="001A5D1F">
        <w:t xml:space="preserve"> (20</w:t>
      </w:r>
      <w:r w:rsidR="001A5D1F">
        <w:rPr>
          <w:lang w:val="en-US"/>
        </w:rPr>
        <w:t>07</w:t>
      </w:r>
      <w:r w:rsidRPr="00546385">
        <w:t>) istilah modelpembelajaran mempunyai makna yang lebih luas daripada strategi, metode, atauprosedur. Model pengajaran mempunyai empat ciri khusus yang tidak dimilikioleh strategi, metode, atau prosedur. Ciri-ciri khusus model pembelajaran adalah:</w:t>
      </w:r>
    </w:p>
    <w:p w:rsidR="00546385" w:rsidRPr="00546385" w:rsidRDefault="00546385" w:rsidP="00DA612E">
      <w:pPr>
        <w:pStyle w:val="ListParagraph"/>
        <w:numPr>
          <w:ilvl w:val="0"/>
          <w:numId w:val="10"/>
        </w:numPr>
        <w:tabs>
          <w:tab w:val="left" w:pos="3261"/>
        </w:tabs>
        <w:autoSpaceDE w:val="0"/>
        <w:autoSpaceDN w:val="0"/>
        <w:adjustRightInd w:val="0"/>
        <w:jc w:val="both"/>
        <w:rPr>
          <w:rFonts w:eastAsiaTheme="minorHAnsi"/>
          <w:lang w:val="id-ID"/>
        </w:rPr>
      </w:pPr>
      <w:r w:rsidRPr="00546385">
        <w:rPr>
          <w:rFonts w:eastAsiaTheme="minorHAnsi"/>
          <w:lang w:val="id-ID"/>
        </w:rPr>
        <w:t>Rasional teoretis logis yang disusun oleh para pencipta ataupengembangnya.</w:t>
      </w:r>
    </w:p>
    <w:p w:rsidR="00546385" w:rsidRPr="00546385" w:rsidRDefault="00546385" w:rsidP="00DA612E">
      <w:pPr>
        <w:pStyle w:val="ListParagraph"/>
        <w:numPr>
          <w:ilvl w:val="0"/>
          <w:numId w:val="10"/>
        </w:numPr>
        <w:tabs>
          <w:tab w:val="left" w:pos="3261"/>
        </w:tabs>
        <w:autoSpaceDE w:val="0"/>
        <w:autoSpaceDN w:val="0"/>
        <w:adjustRightInd w:val="0"/>
        <w:jc w:val="both"/>
        <w:rPr>
          <w:rFonts w:eastAsiaTheme="minorHAnsi"/>
          <w:lang w:val="id-ID"/>
        </w:rPr>
      </w:pPr>
      <w:r w:rsidRPr="00546385">
        <w:rPr>
          <w:rFonts w:eastAsiaTheme="minorHAnsi"/>
          <w:lang w:val="id-ID"/>
        </w:rPr>
        <w:lastRenderedPageBreak/>
        <w:t>Model pembelajaran mempunyai teori berfikir yang masuk akal.Maksudnya para pencipta atau pengembang membuat teori denganmempertimbangkan teorinya dengan kenyataan sebenarnya serta tidaksecara fiktif dalam menciptakan dan mengembangankannya.</w:t>
      </w:r>
    </w:p>
    <w:p w:rsidR="00546385" w:rsidRPr="00546385" w:rsidRDefault="00546385" w:rsidP="00DA612E">
      <w:pPr>
        <w:pStyle w:val="ListParagraph"/>
        <w:numPr>
          <w:ilvl w:val="0"/>
          <w:numId w:val="10"/>
        </w:numPr>
        <w:tabs>
          <w:tab w:val="left" w:pos="3261"/>
        </w:tabs>
        <w:autoSpaceDE w:val="0"/>
        <w:autoSpaceDN w:val="0"/>
        <w:adjustRightInd w:val="0"/>
        <w:jc w:val="both"/>
        <w:rPr>
          <w:rFonts w:eastAsiaTheme="minorHAnsi"/>
          <w:lang w:val="id-ID"/>
        </w:rPr>
      </w:pPr>
      <w:r w:rsidRPr="00546385">
        <w:rPr>
          <w:rFonts w:eastAsiaTheme="minorHAnsi"/>
          <w:lang w:val="id-ID"/>
        </w:rPr>
        <w:t xml:space="preserve">Landasan pemikiran tentang apa dan bagaimana </w:t>
      </w:r>
      <w:r w:rsidR="00EB1C5B">
        <w:rPr>
          <w:rFonts w:eastAsiaTheme="minorHAnsi"/>
          <w:lang w:val="id-ID"/>
        </w:rPr>
        <w:t>peserta didik</w:t>
      </w:r>
      <w:r w:rsidRPr="00546385">
        <w:rPr>
          <w:rFonts w:eastAsiaTheme="minorHAnsi"/>
          <w:lang w:val="id-ID"/>
        </w:rPr>
        <w:t xml:space="preserve"> belajar (tujuanpembelajaran yang akan dicapai).</w:t>
      </w:r>
    </w:p>
    <w:p w:rsidR="00546385" w:rsidRPr="00546385" w:rsidRDefault="00546385" w:rsidP="00DA612E">
      <w:pPr>
        <w:pStyle w:val="ListParagraph"/>
        <w:numPr>
          <w:ilvl w:val="0"/>
          <w:numId w:val="10"/>
        </w:numPr>
        <w:tabs>
          <w:tab w:val="left" w:pos="3261"/>
        </w:tabs>
        <w:autoSpaceDE w:val="0"/>
        <w:autoSpaceDN w:val="0"/>
        <w:adjustRightInd w:val="0"/>
        <w:jc w:val="both"/>
        <w:rPr>
          <w:rFonts w:eastAsiaTheme="minorHAnsi"/>
          <w:lang w:val="id-ID"/>
        </w:rPr>
      </w:pPr>
      <w:r w:rsidRPr="00546385">
        <w:rPr>
          <w:rFonts w:eastAsiaTheme="minorHAnsi"/>
          <w:lang w:val="id-ID"/>
        </w:rPr>
        <w:t xml:space="preserve">Model pembelajaran mempunyai tujuan yang jelas tentang apa yang akandicapai, termasuk di dalamnya apa dan bagaimana </w:t>
      </w:r>
      <w:r w:rsidR="00EB1C5B">
        <w:rPr>
          <w:rFonts w:eastAsiaTheme="minorHAnsi"/>
          <w:lang w:val="id-ID"/>
        </w:rPr>
        <w:t>peserta didik</w:t>
      </w:r>
      <w:r w:rsidRPr="00546385">
        <w:rPr>
          <w:rFonts w:eastAsiaTheme="minorHAnsi"/>
          <w:lang w:val="id-ID"/>
        </w:rPr>
        <w:t xml:space="preserve"> belajar denganbaik serta cara memecahkan suatu masalah pembelajaran.</w:t>
      </w:r>
    </w:p>
    <w:p w:rsidR="00546385" w:rsidRPr="00546385" w:rsidRDefault="00546385" w:rsidP="00DA612E">
      <w:pPr>
        <w:pStyle w:val="ListParagraph"/>
        <w:numPr>
          <w:ilvl w:val="0"/>
          <w:numId w:val="10"/>
        </w:numPr>
        <w:tabs>
          <w:tab w:val="left" w:pos="3261"/>
        </w:tabs>
        <w:autoSpaceDE w:val="0"/>
        <w:autoSpaceDN w:val="0"/>
        <w:adjustRightInd w:val="0"/>
        <w:jc w:val="both"/>
        <w:rPr>
          <w:rFonts w:eastAsiaTheme="minorHAnsi"/>
          <w:lang w:val="id-ID"/>
        </w:rPr>
      </w:pPr>
      <w:r w:rsidRPr="00546385">
        <w:rPr>
          <w:rFonts w:eastAsiaTheme="minorHAnsi"/>
          <w:lang w:val="id-ID"/>
        </w:rPr>
        <w:t>Tingkah laku mengajar yang diperlukan agar model tersebut dapatdilaksanakan dengan berhasil.</w:t>
      </w:r>
    </w:p>
    <w:p w:rsidR="00546385" w:rsidRPr="00546385" w:rsidRDefault="00546385" w:rsidP="00DA612E">
      <w:pPr>
        <w:pStyle w:val="ListParagraph"/>
        <w:numPr>
          <w:ilvl w:val="0"/>
          <w:numId w:val="10"/>
        </w:numPr>
        <w:tabs>
          <w:tab w:val="left" w:pos="3261"/>
        </w:tabs>
        <w:autoSpaceDE w:val="0"/>
        <w:autoSpaceDN w:val="0"/>
        <w:adjustRightInd w:val="0"/>
        <w:jc w:val="both"/>
        <w:rPr>
          <w:rFonts w:eastAsiaTheme="minorHAnsi"/>
          <w:lang w:val="id-ID"/>
        </w:rPr>
      </w:pPr>
      <w:r w:rsidRPr="00546385">
        <w:rPr>
          <w:rFonts w:eastAsiaTheme="minorHAnsi"/>
          <w:lang w:val="id-ID"/>
        </w:rPr>
        <w:t>Model pembelajaran mempunyai tingkah laku mengajar yang diperlukansehingga apa yang menjadi cita-cita mengajar selama ini dapat berhasildalam pelaksanaannya.</w:t>
      </w:r>
    </w:p>
    <w:p w:rsidR="00121CFE" w:rsidRPr="0036331B" w:rsidRDefault="00546385" w:rsidP="00DA612E">
      <w:pPr>
        <w:pStyle w:val="ListParagraph"/>
        <w:numPr>
          <w:ilvl w:val="0"/>
          <w:numId w:val="10"/>
        </w:numPr>
        <w:tabs>
          <w:tab w:val="left" w:pos="3261"/>
        </w:tabs>
        <w:autoSpaceDE w:val="0"/>
        <w:autoSpaceDN w:val="0"/>
        <w:adjustRightInd w:val="0"/>
        <w:spacing w:before="240" w:after="240"/>
        <w:jc w:val="both"/>
        <w:rPr>
          <w:rFonts w:eastAsiaTheme="minorHAnsi"/>
          <w:lang w:val="id-ID"/>
        </w:rPr>
      </w:pPr>
      <w:r w:rsidRPr="00546385">
        <w:rPr>
          <w:rFonts w:eastAsiaTheme="minorHAnsi"/>
          <w:lang w:val="id-ID"/>
        </w:rPr>
        <w:t>Lingkungan belajar yang diperlukan agar tujuan pembelajaran itu dapattercapai.</w:t>
      </w:r>
    </w:p>
    <w:p w:rsidR="0036331B" w:rsidRPr="0036331B" w:rsidRDefault="0036331B" w:rsidP="0036331B">
      <w:pPr>
        <w:pStyle w:val="ListParagraph"/>
        <w:tabs>
          <w:tab w:val="left" w:pos="3261"/>
        </w:tabs>
        <w:autoSpaceDE w:val="0"/>
        <w:autoSpaceDN w:val="0"/>
        <w:adjustRightInd w:val="0"/>
        <w:spacing w:before="240" w:after="240"/>
        <w:jc w:val="both"/>
        <w:rPr>
          <w:rFonts w:eastAsiaTheme="minorHAnsi"/>
          <w:lang w:val="id-ID"/>
        </w:rPr>
      </w:pPr>
    </w:p>
    <w:p w:rsidR="00313474" w:rsidRDefault="00313474" w:rsidP="00794062">
      <w:pPr>
        <w:pStyle w:val="ListParagraph"/>
        <w:numPr>
          <w:ilvl w:val="1"/>
          <w:numId w:val="2"/>
        </w:numPr>
        <w:autoSpaceDE w:val="0"/>
        <w:autoSpaceDN w:val="0"/>
        <w:adjustRightInd w:val="0"/>
        <w:spacing w:before="240"/>
        <w:ind w:left="360"/>
        <w:jc w:val="both"/>
        <w:rPr>
          <w:rFonts w:eastAsiaTheme="minorHAnsi"/>
          <w:b/>
          <w:lang w:val="id-ID"/>
        </w:rPr>
      </w:pPr>
      <w:r>
        <w:rPr>
          <w:rFonts w:eastAsiaTheme="minorHAnsi"/>
          <w:b/>
          <w:lang w:val="id-ID"/>
        </w:rPr>
        <w:t>Hakikat Model Pembelajaran</w:t>
      </w:r>
    </w:p>
    <w:p w:rsidR="00313474" w:rsidRDefault="00313474" w:rsidP="00794062">
      <w:pPr>
        <w:pStyle w:val="Default"/>
        <w:ind w:firstLine="720"/>
        <w:jc w:val="both"/>
      </w:pPr>
      <w:r w:rsidRPr="00313474">
        <w:t xml:space="preserve">Hakikat </w:t>
      </w:r>
      <w:r>
        <w:t xml:space="preserve">dari sebuah </w:t>
      </w:r>
      <w:r w:rsidRPr="00313474">
        <w:t>model pembelajaran</w:t>
      </w:r>
      <w:r>
        <w:t xml:space="preserve"> yang </w:t>
      </w:r>
      <w:r w:rsidR="00767F8B">
        <w:t>ingin</w:t>
      </w:r>
      <w:r>
        <w:t xml:space="preserve"> dipilih dan dikembangkan oleh seorang guru hendaknya dapat mendorong </w:t>
      </w:r>
      <w:r w:rsidR="00EB1C5B">
        <w:t>peserta didik</w:t>
      </w:r>
      <w:r>
        <w:t xml:space="preserve"> untuk belajar dengan mendayagunakan segala potensi yang mereka miliki secara optimal. Belajar yang kita harapkan bukan sekedar mendengar, memperoleh ataupun menyerap informasi yang disampaikan guru. Belajar harus menyentuh kepentingan </w:t>
      </w:r>
      <w:r w:rsidR="00EB1C5B">
        <w:t>peserta didik</w:t>
      </w:r>
      <w:r>
        <w:t xml:space="preserve"> secara mendasar. Belajar harus dimaknai sebagai kegiatan pribadi </w:t>
      </w:r>
      <w:r w:rsidR="00EB1C5B">
        <w:t>peserta didik</w:t>
      </w:r>
      <w:r w:rsidR="002724FF">
        <w:t xml:space="preserve"> dalam menggunakan potensi pikiran dan nuraninya baik terstruktur ataupun tidak struktur untuk memperoleh pengetahuan, membangun sikap dan memiliki keterampilan tertentu</w:t>
      </w:r>
      <w:r w:rsidR="00F23105">
        <w:t xml:space="preserve"> (Aunurrahman : 2013)</w:t>
      </w:r>
    </w:p>
    <w:p w:rsidR="00F23105" w:rsidRDefault="00F23105" w:rsidP="00794062">
      <w:pPr>
        <w:pStyle w:val="Default"/>
        <w:ind w:firstLine="720"/>
        <w:jc w:val="both"/>
        <w:rPr>
          <w:lang w:val="en-US"/>
        </w:rPr>
      </w:pPr>
      <w:r>
        <w:t xml:space="preserve">Keberhasilan proses pembelajaran tidak terlepas dari kemampuan guru mengembangkan model pembelajaran yang berorientasi pada peningkatan intensitas keterlibatan </w:t>
      </w:r>
      <w:r w:rsidR="00EB1C5B">
        <w:t>peserta didik</w:t>
      </w:r>
      <w:r>
        <w:t xml:space="preserve"> secara efektif di dalam proses pembela</w:t>
      </w:r>
      <w:r w:rsidR="00F906AD">
        <w:t>jaran. Pengembangan model pembe</w:t>
      </w:r>
      <w:r w:rsidR="00F906AD" w:rsidRPr="00D97CFB">
        <w:t>l</w:t>
      </w:r>
      <w:r>
        <w:t xml:space="preserve">ajaran dengan tepat pada dasarnya bertujuan menciptakan kondisi pembelajaran yang memungkinkan </w:t>
      </w:r>
      <w:r w:rsidR="00EB1C5B">
        <w:t>peserta didik</w:t>
      </w:r>
      <w:r>
        <w:t xml:space="preserve"> dapat belajar secara aktif dan menyenangkan sehingga </w:t>
      </w:r>
      <w:r w:rsidR="00EB1C5B">
        <w:t>peserta didik</w:t>
      </w:r>
      <w:r>
        <w:t xml:space="preserve"> dapat meraih hasil belajar dan prestasi yang optimal (Aunurrahman : 2013)</w:t>
      </w:r>
    </w:p>
    <w:p w:rsidR="00313474" w:rsidRDefault="00313474" w:rsidP="00794062">
      <w:pPr>
        <w:pStyle w:val="ListParagraph"/>
        <w:numPr>
          <w:ilvl w:val="1"/>
          <w:numId w:val="2"/>
        </w:numPr>
        <w:autoSpaceDE w:val="0"/>
        <w:autoSpaceDN w:val="0"/>
        <w:adjustRightInd w:val="0"/>
        <w:spacing w:before="240"/>
        <w:ind w:left="360"/>
        <w:jc w:val="both"/>
        <w:rPr>
          <w:rFonts w:eastAsiaTheme="minorHAnsi"/>
          <w:b/>
          <w:lang w:val="id-ID"/>
        </w:rPr>
      </w:pPr>
      <w:r>
        <w:rPr>
          <w:rFonts w:eastAsiaTheme="minorHAnsi"/>
          <w:b/>
          <w:lang w:val="id-ID"/>
        </w:rPr>
        <w:t>Kelompok dan Jenis Model Pembelajaran</w:t>
      </w:r>
    </w:p>
    <w:p w:rsidR="00FC2F55" w:rsidRDefault="00FC2F55" w:rsidP="00794062">
      <w:pPr>
        <w:pStyle w:val="Default"/>
        <w:ind w:firstLine="720"/>
        <w:jc w:val="both"/>
      </w:pPr>
      <w:r>
        <w:t>Sejumlah pandangan atau pendapat berkenaan dengan model pembelajaran yang perlu kita kaji untuk memperluas pemahaman dan wawasan kita sehingga kita dapat semakin fleksibel dalam menentukan salah satu atau beberapa model pembelajaran yang tepat. Beberapa model pembelajaran tersebut antara lain yang dikemukakan oleh Aunurrahman (2013) yang berpendapat bahwa berbagai aktivitas belajar mengajar dapat dijabarkan dari 4 model utama, yaitu :</w:t>
      </w:r>
    </w:p>
    <w:p w:rsidR="00FC2F55" w:rsidRDefault="00FC2F55" w:rsidP="00DA612E">
      <w:pPr>
        <w:pStyle w:val="Default"/>
        <w:numPr>
          <w:ilvl w:val="0"/>
          <w:numId w:val="5"/>
        </w:numPr>
        <w:jc w:val="both"/>
      </w:pPr>
      <w:r w:rsidRPr="00A54935">
        <w:rPr>
          <w:i/>
        </w:rPr>
        <w:t>The Classical Model</w:t>
      </w:r>
      <w:r>
        <w:t xml:space="preserve">, dimana guru </w:t>
      </w:r>
      <w:r w:rsidR="003F3836">
        <w:t>lebih menitikberatkan peranannya dalam pemberian informasi melalui mata pelajaran dan materi pelajaran yang disajikannya.</w:t>
      </w:r>
    </w:p>
    <w:p w:rsidR="003F3836" w:rsidRDefault="003F3836" w:rsidP="00DA612E">
      <w:pPr>
        <w:pStyle w:val="Default"/>
        <w:numPr>
          <w:ilvl w:val="0"/>
          <w:numId w:val="5"/>
        </w:numPr>
        <w:jc w:val="both"/>
      </w:pPr>
      <w:r w:rsidRPr="00A54935">
        <w:rPr>
          <w:i/>
        </w:rPr>
        <w:lastRenderedPageBreak/>
        <w:t>The Teknological Model</w:t>
      </w:r>
      <w:r>
        <w:t xml:space="preserve">, yang lebih menitikberatkan peranan pendidikan sebagai transmisi informasi, lebih menitikberatkan untuk mencapai kompetensi individual </w:t>
      </w:r>
      <w:r w:rsidR="00EB1C5B">
        <w:t>peserta didik</w:t>
      </w:r>
      <w:r>
        <w:t>.</w:t>
      </w:r>
    </w:p>
    <w:p w:rsidR="00891094" w:rsidRDefault="00891094" w:rsidP="00DA612E">
      <w:pPr>
        <w:pStyle w:val="Default"/>
        <w:numPr>
          <w:ilvl w:val="0"/>
          <w:numId w:val="5"/>
        </w:numPr>
        <w:jc w:val="both"/>
      </w:pPr>
      <w:r w:rsidRPr="00A54935">
        <w:rPr>
          <w:i/>
        </w:rPr>
        <w:t>The Personalised Model</w:t>
      </w:r>
      <w:r>
        <w:t xml:space="preserve">, dimana proses pembelajaran dikembangkan dengan memperhatikan minat, pengalaman dan perkembangan </w:t>
      </w:r>
      <w:r w:rsidR="00EB1C5B">
        <w:t>peserta didik</w:t>
      </w:r>
      <w:r>
        <w:t xml:space="preserve"> untuk mengaktualisasikan potensi-potensi individualitasnya.</w:t>
      </w:r>
    </w:p>
    <w:p w:rsidR="003F3836" w:rsidRPr="00F95473" w:rsidRDefault="00A54935" w:rsidP="00DA612E">
      <w:pPr>
        <w:pStyle w:val="Default"/>
        <w:numPr>
          <w:ilvl w:val="0"/>
          <w:numId w:val="5"/>
        </w:numPr>
        <w:jc w:val="both"/>
      </w:pPr>
      <w:r w:rsidRPr="00A54935">
        <w:rPr>
          <w:i/>
        </w:rPr>
        <w:t>The Interaction Model</w:t>
      </w:r>
      <w:r w:rsidR="00891094">
        <w:t xml:space="preserve">, dengan menitikberatkan pola interdepensi antara guru dan </w:t>
      </w:r>
      <w:r w:rsidR="00EB1C5B">
        <w:t>peserta didik</w:t>
      </w:r>
      <w:r w:rsidR="00891094">
        <w:t xml:space="preserve"> sehingga tercipta komunikasi dialogis dalam proses pembelajaran</w:t>
      </w:r>
      <w:r w:rsidR="00F95473">
        <w:rPr>
          <w:lang w:val="en-US"/>
        </w:rPr>
        <w:t>.</w:t>
      </w:r>
    </w:p>
    <w:p w:rsidR="00F95473" w:rsidRDefault="00F95473" w:rsidP="0036331B">
      <w:pPr>
        <w:pStyle w:val="Default"/>
        <w:ind w:left="360"/>
        <w:jc w:val="both"/>
        <w:rPr>
          <w:lang w:val="en-US"/>
        </w:rPr>
      </w:pPr>
      <w:proofErr w:type="gramStart"/>
      <w:r>
        <w:rPr>
          <w:lang w:val="en-US"/>
        </w:rPr>
        <w:t xml:space="preserve">Model pembelajaran yang disebut </w:t>
      </w:r>
      <w:r w:rsidR="000163AA">
        <w:rPr>
          <w:lang w:val="en-US"/>
        </w:rPr>
        <w:t xml:space="preserve">di atas, peneliti hanya mengemukakan saja tanpa menggunakan pada saat penelitian, karena pada penelitian ini, peneliti hanya fokus pada model pembelajaran </w:t>
      </w:r>
      <w:r w:rsidR="00586656" w:rsidRPr="00586656">
        <w:rPr>
          <w:i/>
          <w:lang w:val="en-US"/>
        </w:rPr>
        <w:t>Discovery Learning</w:t>
      </w:r>
      <w:r w:rsidR="000163AA">
        <w:rPr>
          <w:lang w:val="en-US"/>
        </w:rPr>
        <w:t>.</w:t>
      </w:r>
      <w:proofErr w:type="gramEnd"/>
    </w:p>
    <w:p w:rsidR="00121CFE" w:rsidRPr="00121CFE" w:rsidRDefault="00121CFE" w:rsidP="0036331B">
      <w:pPr>
        <w:pStyle w:val="ListParagraph"/>
        <w:numPr>
          <w:ilvl w:val="1"/>
          <w:numId w:val="2"/>
        </w:numPr>
        <w:autoSpaceDE w:val="0"/>
        <w:autoSpaceDN w:val="0"/>
        <w:adjustRightInd w:val="0"/>
        <w:ind w:left="360"/>
        <w:jc w:val="both"/>
        <w:rPr>
          <w:rFonts w:eastAsiaTheme="minorHAnsi"/>
          <w:b/>
          <w:lang w:val="id-ID"/>
        </w:rPr>
      </w:pPr>
      <w:r w:rsidRPr="00121CFE">
        <w:rPr>
          <w:rFonts w:eastAsiaTheme="minorHAnsi"/>
          <w:b/>
          <w:lang w:val="id-ID"/>
        </w:rPr>
        <w:t>PerananModel Pembelajaran</w:t>
      </w:r>
    </w:p>
    <w:p w:rsidR="00121CFE" w:rsidRDefault="00121CFE" w:rsidP="0036331B">
      <w:pPr>
        <w:autoSpaceDE w:val="0"/>
        <w:autoSpaceDN w:val="0"/>
        <w:adjustRightInd w:val="0"/>
        <w:ind w:firstLine="720"/>
        <w:jc w:val="both"/>
        <w:rPr>
          <w:rFonts w:eastAsiaTheme="minorHAnsi"/>
          <w:lang w:val="id-ID"/>
        </w:rPr>
      </w:pPr>
      <w:r w:rsidRPr="0099574F">
        <w:rPr>
          <w:rFonts w:eastAsiaTheme="minorHAnsi"/>
          <w:lang w:val="id-ID"/>
        </w:rPr>
        <w:t xml:space="preserve">Penerapan model pembelajaran sangatlah membantu bagi seorang guru untuk lebih mudah menyampaikan materi pelajaran dalam kelas, serta memberikan kemudahan pada </w:t>
      </w:r>
      <w:r>
        <w:rPr>
          <w:rFonts w:eastAsiaTheme="minorHAnsi"/>
          <w:lang w:val="id-ID"/>
        </w:rPr>
        <w:t>peserta didikuntuk</w:t>
      </w:r>
      <w:r w:rsidRPr="0099574F">
        <w:rPr>
          <w:rFonts w:eastAsiaTheme="minorHAnsi"/>
          <w:lang w:val="id-ID"/>
        </w:rPr>
        <w:t xml:space="preserve"> menerima materi pelajaran, karena didalamnya terdapat berbagai strategi yang turut serta membatu kesulitan </w:t>
      </w:r>
      <w:r>
        <w:rPr>
          <w:rFonts w:eastAsiaTheme="minorHAnsi"/>
          <w:lang w:val="id-ID"/>
        </w:rPr>
        <w:t>peserta didik</w:t>
      </w:r>
      <w:r w:rsidRPr="0099574F">
        <w:rPr>
          <w:rFonts w:eastAsiaTheme="minorHAnsi"/>
          <w:lang w:val="id-ID"/>
        </w:rPr>
        <w:t xml:space="preserve"> dalam </w:t>
      </w:r>
      <w:r>
        <w:rPr>
          <w:rFonts w:eastAsiaTheme="minorHAnsi"/>
          <w:lang w:val="id-ID"/>
        </w:rPr>
        <w:t>memahami</w:t>
      </w:r>
      <w:r w:rsidRPr="0099574F">
        <w:rPr>
          <w:rFonts w:eastAsiaTheme="minorHAnsi"/>
          <w:lang w:val="id-ID"/>
        </w:rPr>
        <w:t xml:space="preserve"> materi</w:t>
      </w:r>
      <w:r>
        <w:rPr>
          <w:rFonts w:eastAsiaTheme="minorHAnsi"/>
          <w:lang w:val="id-ID"/>
        </w:rPr>
        <w:t xml:space="preserve"> pelajaran. Dari uraian tersebut bahwa model pembelajaran diharapkan akan mampu meningkatkan hasil belajar peserta didik sesuai dengan standar KKM yang telah ditetapkan oleh pihak sekolah.</w:t>
      </w:r>
    </w:p>
    <w:p w:rsidR="00121CFE" w:rsidRDefault="00121CFE" w:rsidP="00794062">
      <w:pPr>
        <w:autoSpaceDE w:val="0"/>
        <w:autoSpaceDN w:val="0"/>
        <w:adjustRightInd w:val="0"/>
        <w:ind w:firstLine="720"/>
        <w:jc w:val="both"/>
      </w:pPr>
      <w:r>
        <w:rPr>
          <w:rFonts w:eastAsiaTheme="minorHAnsi"/>
          <w:lang w:val="id-ID"/>
        </w:rPr>
        <w:t xml:space="preserve">Penerapan </w:t>
      </w:r>
      <w:r>
        <w:t xml:space="preserve">Model pembelajaran dalam kegiatan belajar mengajar merupakan hal yang penting dalam meningkatkan mutu pembelajaran, karena dengan model tersebut guru dapat menciptakan kondisi belajar yang mendukung pencapaian tujuan pembelajaran. </w:t>
      </w:r>
      <w:proofErr w:type="gramStart"/>
      <w:r>
        <w:t>Pemakaian model pembelajaran harus dilandaskan pada pertimbangan untuk menempatkan peserta didik sebagai subjek belajar yang tidak hanya menerima peserta didik pasif saat belajar di dalam kelas.Namun guru harus menempatkan peserta didik sebagai insan yang alami memiliki pengalaman, keinginan dan pikiran yang dapat dimanfaatkan untuk belajar, baik secara individu maupun secara kelompok.</w:t>
      </w:r>
      <w:proofErr w:type="gramEnd"/>
      <w:r>
        <w:t xml:space="preserve"> Oleh karena itu seyogianya setiap guru mampu memilih strategi dan model pembelajaran yang dapat membuat peserta didik mempunyai keyakinan bahwa dirinya adalah orang yang mampu belajar</w:t>
      </w:r>
      <w:r>
        <w:rPr>
          <w:lang w:val="id-ID"/>
        </w:rPr>
        <w:t xml:space="preserve"> (</w:t>
      </w:r>
      <w:proofErr w:type="gramStart"/>
      <w:r>
        <w:t xml:space="preserve">Yamis </w:t>
      </w:r>
      <w:r>
        <w:rPr>
          <w:lang w:val="id-ID"/>
        </w:rPr>
        <w:t>:</w:t>
      </w:r>
      <w:proofErr w:type="gramEnd"/>
      <w:r>
        <w:rPr>
          <w:lang w:val="id-ID"/>
        </w:rPr>
        <w:t xml:space="preserve"> 201</w:t>
      </w:r>
      <w:r>
        <w:t>3</w:t>
      </w:r>
      <w:r>
        <w:rPr>
          <w:lang w:val="id-ID"/>
        </w:rPr>
        <w:t>)</w:t>
      </w:r>
      <w:r>
        <w:t xml:space="preserve">. </w:t>
      </w:r>
    </w:p>
    <w:p w:rsidR="0036331B" w:rsidRDefault="0036331B" w:rsidP="00794062">
      <w:pPr>
        <w:autoSpaceDE w:val="0"/>
        <w:autoSpaceDN w:val="0"/>
        <w:adjustRightInd w:val="0"/>
        <w:ind w:firstLine="720"/>
        <w:jc w:val="both"/>
      </w:pPr>
    </w:p>
    <w:p w:rsidR="00661D17" w:rsidRPr="002315AA" w:rsidRDefault="00661D17" w:rsidP="00DA612E">
      <w:pPr>
        <w:pStyle w:val="ListParagraph"/>
        <w:numPr>
          <w:ilvl w:val="0"/>
          <w:numId w:val="14"/>
        </w:numPr>
        <w:autoSpaceDE w:val="0"/>
        <w:autoSpaceDN w:val="0"/>
        <w:adjustRightInd w:val="0"/>
        <w:jc w:val="both"/>
        <w:rPr>
          <w:rFonts w:eastAsiaTheme="minorHAnsi"/>
          <w:b/>
          <w:lang w:val="id-ID"/>
        </w:rPr>
      </w:pPr>
      <w:r>
        <w:rPr>
          <w:rFonts w:eastAsiaTheme="minorHAnsi"/>
          <w:b/>
          <w:lang w:val="id-ID"/>
        </w:rPr>
        <w:t xml:space="preserve">Model pembelajaran </w:t>
      </w:r>
      <w:r w:rsidRPr="00661D17">
        <w:rPr>
          <w:rFonts w:eastAsiaTheme="minorHAnsi"/>
          <w:b/>
          <w:i/>
          <w:iCs/>
          <w:lang w:val="id-ID"/>
        </w:rPr>
        <w:t>Discovery Learning.</w:t>
      </w:r>
    </w:p>
    <w:p w:rsidR="002315AA" w:rsidRPr="002315AA" w:rsidRDefault="002315AA" w:rsidP="00DA612E">
      <w:pPr>
        <w:pStyle w:val="ListParagraph"/>
        <w:numPr>
          <w:ilvl w:val="0"/>
          <w:numId w:val="15"/>
        </w:numPr>
        <w:autoSpaceDE w:val="0"/>
        <w:autoSpaceDN w:val="0"/>
        <w:adjustRightInd w:val="0"/>
        <w:jc w:val="both"/>
        <w:rPr>
          <w:rFonts w:eastAsiaTheme="minorHAnsi"/>
          <w:b/>
          <w:lang w:val="id-ID"/>
        </w:rPr>
      </w:pPr>
      <w:r>
        <w:rPr>
          <w:rFonts w:eastAsiaTheme="minorHAnsi"/>
          <w:b/>
          <w:lang w:val="id-ID"/>
        </w:rPr>
        <w:t xml:space="preserve">Pengertian Model pembelajaran </w:t>
      </w:r>
      <w:r w:rsidRPr="00661D17">
        <w:rPr>
          <w:rFonts w:eastAsiaTheme="minorHAnsi"/>
          <w:b/>
          <w:i/>
          <w:iCs/>
          <w:lang w:val="id-ID"/>
        </w:rPr>
        <w:t>Discovery Learning.</w:t>
      </w:r>
    </w:p>
    <w:p w:rsidR="009E551F" w:rsidRDefault="009E551F" w:rsidP="00794062">
      <w:pPr>
        <w:pStyle w:val="Default"/>
        <w:ind w:firstLine="720"/>
        <w:jc w:val="both"/>
      </w:pPr>
      <w:r>
        <w:t xml:space="preserve">Perkembangan ilmu pengetahuan dan teknologi, </w:t>
      </w:r>
      <w:r w:rsidR="00B34E87">
        <w:t xml:space="preserve">serta </w:t>
      </w:r>
      <w:r>
        <w:t xml:space="preserve">rumitnya permasalahan hidup yang dihadapi serta tuntutan </w:t>
      </w:r>
      <w:r w:rsidR="00EB1C5B">
        <w:t>peserta didik</w:t>
      </w:r>
      <w:r w:rsidR="00DD66ED">
        <w:t xml:space="preserve"> yang semakin berkembang da</w:t>
      </w:r>
      <w:r>
        <w:t xml:space="preserve">n beraneka ragam, telah berdampak pada kemampuan guru yang memiliki kemampuan lengkap, dan ini sulit dipenuhi. Oleh karena itu, maka kini guru bukan lagi satu-satunya sumber belajar bagi </w:t>
      </w:r>
      <w:r w:rsidR="00EB1C5B">
        <w:t>peserta didik</w:t>
      </w:r>
      <w:r>
        <w:t xml:space="preserve">, karena dengan segala kelebihan dan keterbatasan yang dimilikinya oleh guru akan mengalami hambatan untuk memberikan pelayan sesuai dengan keinginan dan kebutuhan </w:t>
      </w:r>
      <w:r w:rsidR="00EB1C5B">
        <w:t>peserta didik</w:t>
      </w:r>
      <w:r>
        <w:t xml:space="preserve"> yang cukup heterogen. Oleh karena itu, tahap pembuatan model dapat dijadikan alternatif untuk mengembangkan pembelajaran agar </w:t>
      </w:r>
      <w:r w:rsidR="00EB1C5B">
        <w:t>peserta didik</w:t>
      </w:r>
      <w:r>
        <w:t xml:space="preserve">bisa menemukan harapan secara menyeluruh, dan memantu mengatasi keterbatasan yang dimiliki oleh para guru </w:t>
      </w:r>
      <w:r w:rsidRPr="00562A59">
        <w:t>(Rusman : 2010)</w:t>
      </w:r>
    </w:p>
    <w:p w:rsidR="009E551F" w:rsidRPr="00236C1D" w:rsidRDefault="001B4AC2" w:rsidP="0036331B">
      <w:pPr>
        <w:pStyle w:val="Default"/>
        <w:ind w:firstLine="720"/>
        <w:jc w:val="both"/>
        <w:rPr>
          <w:bCs/>
        </w:rPr>
      </w:pPr>
      <w:r>
        <w:lastRenderedPageBreak/>
        <w:t>M</w:t>
      </w:r>
      <w:r w:rsidR="002315AA" w:rsidRPr="002315AA">
        <w:t>ode</w:t>
      </w:r>
      <w:r>
        <w:t>l</w:t>
      </w:r>
      <w:r w:rsidR="00527E25">
        <w:rPr>
          <w:lang w:val="en-US"/>
        </w:rPr>
        <w:t xml:space="preserve"> </w:t>
      </w:r>
      <w:r w:rsidR="002315AA" w:rsidRPr="002315AA">
        <w:rPr>
          <w:i/>
          <w:iCs/>
        </w:rPr>
        <w:t xml:space="preserve">Discovery Learning </w:t>
      </w:r>
      <w:r w:rsidR="002315AA" w:rsidRPr="002315AA">
        <w:t xml:space="preserve">adalah suatu </w:t>
      </w:r>
      <w:r>
        <w:t>model</w:t>
      </w:r>
      <w:r w:rsidR="002315AA" w:rsidRPr="002315AA">
        <w:t xml:space="preserve"> pembelajaran yang membimbing </w:t>
      </w:r>
      <w:r w:rsidR="00EB1C5B">
        <w:t>peserta didik</w:t>
      </w:r>
      <w:r w:rsidR="002315AA" w:rsidRPr="002315AA">
        <w:t xml:space="preserve"> untuk menemukan hal-hal yang baru bagi </w:t>
      </w:r>
      <w:r w:rsidR="00EB1C5B">
        <w:t>peserta didik</w:t>
      </w:r>
      <w:r w:rsidR="002315AA" w:rsidRPr="002315AA">
        <w:t xml:space="preserve"> berupa konsep, rumus, pola, dan sejenisnya. Sehingga, dengan penerapan metode ini dapat merangsang </w:t>
      </w:r>
      <w:r w:rsidR="00EB1C5B">
        <w:t>peserta didik</w:t>
      </w:r>
      <w:r w:rsidR="002315AA" w:rsidRPr="002315AA">
        <w:t xml:space="preserve"> untuk lebih aktif dalam proses pembelajaran. </w:t>
      </w:r>
      <w:r w:rsidR="00960ABB" w:rsidRPr="002315AA">
        <w:t xml:space="preserve">Proses </w:t>
      </w:r>
      <w:r w:rsidR="002315AA" w:rsidRPr="002315AA">
        <w:t>penemuan (</w:t>
      </w:r>
      <w:r w:rsidR="002315AA" w:rsidRPr="002315AA">
        <w:rPr>
          <w:i/>
          <w:iCs/>
        </w:rPr>
        <w:t xml:space="preserve">discovery) </w:t>
      </w:r>
      <w:r w:rsidR="002315AA" w:rsidRPr="002315AA">
        <w:t xml:space="preserve">dalam pembelajaran akan membantu </w:t>
      </w:r>
      <w:r w:rsidR="00EB1C5B">
        <w:t>peserta didik</w:t>
      </w:r>
      <w:r w:rsidR="002315AA" w:rsidRPr="002315AA">
        <w:t xml:space="preserve"> untuk memahami dan menganalisis proses kreativitas dan pengambilan keputusan dalam temuannya. Namun sangat disadari bahwa untuk memperoleh hasil pembelajaran matematika yang maksimal, ada variabel-variabel lain yang mempengaruhi keberhasilan pembelajaran tersebut. Salah satunya adalah kemampuan komunikasi matematis </w:t>
      </w:r>
      <w:r w:rsidR="00EB1C5B">
        <w:t>peserta didik</w:t>
      </w:r>
      <w:r w:rsidR="002315AA" w:rsidRPr="002315AA">
        <w:t xml:space="preserve">. Kemampuan komunikasi matematis </w:t>
      </w:r>
      <w:r w:rsidR="00EB1C5B">
        <w:t>peserta didik</w:t>
      </w:r>
      <w:r w:rsidR="002315AA" w:rsidRPr="002315AA">
        <w:t xml:space="preserve"> dirasakan penting karena melalui komunikasi, </w:t>
      </w:r>
      <w:r w:rsidR="00EB1C5B">
        <w:t>peserta didik</w:t>
      </w:r>
      <w:r w:rsidR="002315AA" w:rsidRPr="002315AA">
        <w:t xml:space="preserve"> mampu mengungkapkan ide matematik baik secara lisan maupun tulisan, mampu bertukar gagasan baik sesama </w:t>
      </w:r>
      <w:r w:rsidR="00EB1C5B">
        <w:t>peserta didik</w:t>
      </w:r>
      <w:r w:rsidR="002315AA" w:rsidRPr="002315AA">
        <w:t xml:space="preserve"> maupun antara </w:t>
      </w:r>
      <w:r w:rsidR="00EB1C5B">
        <w:t>peserta didik</w:t>
      </w:r>
      <w:r w:rsidR="002315AA" w:rsidRPr="002315AA">
        <w:t xml:space="preserve"> dan guru, serta mengklarifikasi pemahaman dan pengetahuan yang mereka peroleh dalam pembelajaran</w:t>
      </w:r>
      <w:r w:rsidR="00E31EC1">
        <w:t xml:space="preserve">. </w:t>
      </w:r>
      <w:proofErr w:type="gramStart"/>
      <w:r w:rsidR="00845C4B">
        <w:rPr>
          <w:lang w:val="en-US"/>
        </w:rPr>
        <w:t>Beberapa penelitian</w:t>
      </w:r>
      <w:r w:rsidR="002315AA" w:rsidRPr="002315AA">
        <w:t xml:space="preserve"> menunjukkan bahwa terdapat hubungan yang signifikan antara komunikasi matematis tertulis dan lisan pada </w:t>
      </w:r>
      <w:r w:rsidR="00EB1C5B">
        <w:t>peserta didik</w:t>
      </w:r>
      <w:r w:rsidR="002315AA" w:rsidRPr="002315AA">
        <w:t>.</w:t>
      </w:r>
      <w:proofErr w:type="gramEnd"/>
      <w:r w:rsidR="002315AA" w:rsidRPr="002315AA">
        <w:t xml:space="preserve"> Oleh karena itu, proses pembelajaran </w:t>
      </w:r>
      <w:r w:rsidR="002315AA" w:rsidRPr="00236C1D">
        <w:t xml:space="preserve">matematika yang berlangsung disekolah hendaknya memperhatikan kemampuan komunikasi matematis </w:t>
      </w:r>
      <w:r w:rsidR="00EB1C5B">
        <w:t>peserta didik</w:t>
      </w:r>
      <w:r w:rsidR="002315AA" w:rsidRPr="00236C1D">
        <w:t xml:space="preserve"> (</w:t>
      </w:r>
      <w:r w:rsidR="002315AA" w:rsidRPr="00236C1D">
        <w:rPr>
          <w:bCs/>
        </w:rPr>
        <w:t>Jamilah, dkk : 2012)</w:t>
      </w:r>
    </w:p>
    <w:p w:rsidR="00D930CB" w:rsidRPr="00D930CB" w:rsidRDefault="00D930CB" w:rsidP="00DA612E">
      <w:pPr>
        <w:pStyle w:val="ListParagraph"/>
        <w:numPr>
          <w:ilvl w:val="0"/>
          <w:numId w:val="15"/>
        </w:numPr>
        <w:autoSpaceDE w:val="0"/>
        <w:autoSpaceDN w:val="0"/>
        <w:adjustRightInd w:val="0"/>
        <w:jc w:val="both"/>
        <w:rPr>
          <w:lang w:val="id-ID" w:eastAsia="id-ID"/>
        </w:rPr>
      </w:pPr>
      <w:r w:rsidRPr="00B52FDD">
        <w:rPr>
          <w:rFonts w:eastAsiaTheme="minorHAnsi"/>
          <w:b/>
          <w:lang w:val="id-ID"/>
        </w:rPr>
        <w:t>Tujuan</w:t>
      </w:r>
      <w:r w:rsidRPr="00D930CB">
        <w:rPr>
          <w:b/>
          <w:bCs/>
          <w:lang w:val="id-ID" w:eastAsia="id-ID"/>
        </w:rPr>
        <w:t xml:space="preserve"> Pembelajaran </w:t>
      </w:r>
      <w:r w:rsidRPr="00842A7C">
        <w:rPr>
          <w:b/>
          <w:bCs/>
          <w:i/>
          <w:lang w:val="id-ID" w:eastAsia="id-ID"/>
        </w:rPr>
        <w:t>Discovery Learning</w:t>
      </w:r>
    </w:p>
    <w:p w:rsidR="00D930CB" w:rsidRPr="00D930CB" w:rsidRDefault="00F97B22" w:rsidP="0036331B">
      <w:pPr>
        <w:ind w:firstLine="720"/>
        <w:jc w:val="both"/>
        <w:rPr>
          <w:lang w:val="id-ID" w:eastAsia="id-ID"/>
        </w:rPr>
      </w:pPr>
      <w:proofErr w:type="gramStart"/>
      <w:r>
        <w:rPr>
          <w:bCs/>
          <w:lang w:eastAsia="id-ID"/>
        </w:rPr>
        <w:t>Afendi</w:t>
      </w:r>
      <w:r w:rsidR="00A4376F" w:rsidRPr="00A4376F">
        <w:rPr>
          <w:bCs/>
          <w:lang w:val="id-ID" w:eastAsia="id-ID"/>
        </w:rPr>
        <w:t>(</w:t>
      </w:r>
      <w:proofErr w:type="gramEnd"/>
      <w:r w:rsidR="00A4376F" w:rsidRPr="00F77DB6">
        <w:rPr>
          <w:bCs/>
          <w:lang w:eastAsia="id-ID"/>
        </w:rPr>
        <w:t>2013</w:t>
      </w:r>
      <w:r w:rsidR="00A4376F" w:rsidRPr="00A4376F">
        <w:rPr>
          <w:bCs/>
          <w:lang w:val="id-ID" w:eastAsia="id-ID"/>
        </w:rPr>
        <w:t>)</w:t>
      </w:r>
      <w:r w:rsidR="00D930CB" w:rsidRPr="00D930CB">
        <w:rPr>
          <w:lang w:val="id-ID" w:eastAsia="id-ID"/>
        </w:rPr>
        <w:t>mengemukakan beberapa tujuan spesifik dari pembelajaran dengan penemuan, yakni sebagai berikut:</w:t>
      </w:r>
    </w:p>
    <w:p w:rsidR="00D930CB" w:rsidRPr="00D930CB" w:rsidRDefault="00D930CB" w:rsidP="00DA612E">
      <w:pPr>
        <w:pStyle w:val="ListParagraph"/>
        <w:numPr>
          <w:ilvl w:val="1"/>
          <w:numId w:val="9"/>
        </w:numPr>
        <w:jc w:val="both"/>
        <w:rPr>
          <w:lang w:val="id-ID" w:eastAsia="id-ID"/>
        </w:rPr>
      </w:pPr>
      <w:r w:rsidRPr="00D930CB">
        <w:rPr>
          <w:lang w:val="id-ID" w:eastAsia="id-ID"/>
        </w:rPr>
        <w:t xml:space="preserve">Dalam penemuan </w:t>
      </w:r>
      <w:r w:rsidR="00EB1C5B">
        <w:rPr>
          <w:lang w:val="id-ID" w:eastAsia="id-ID"/>
        </w:rPr>
        <w:t>peserta didik</w:t>
      </w:r>
      <w:r w:rsidRPr="00D930CB">
        <w:rPr>
          <w:lang w:val="id-ID" w:eastAsia="id-ID"/>
        </w:rPr>
        <w:t xml:space="preserve"> memiliki kesempatan untuk terlibat secara aktif dalam pembelajaran. Kenyataan menunjukan bahwa partisipasi banyak </w:t>
      </w:r>
      <w:r w:rsidR="00EB1C5B">
        <w:rPr>
          <w:lang w:val="id-ID" w:eastAsia="id-ID"/>
        </w:rPr>
        <w:t>peserta didik</w:t>
      </w:r>
      <w:r w:rsidRPr="00D930CB">
        <w:rPr>
          <w:lang w:val="id-ID" w:eastAsia="id-ID"/>
        </w:rPr>
        <w:t xml:space="preserve"> dalam pembelajaran meningkat ketika penemuan digunakan.</w:t>
      </w:r>
    </w:p>
    <w:p w:rsidR="00D930CB" w:rsidRPr="00D930CB" w:rsidRDefault="00D930CB" w:rsidP="00DA612E">
      <w:pPr>
        <w:pStyle w:val="ListParagraph"/>
        <w:numPr>
          <w:ilvl w:val="1"/>
          <w:numId w:val="9"/>
        </w:numPr>
        <w:spacing w:before="100" w:beforeAutospacing="1" w:after="100" w:afterAutospacing="1"/>
        <w:jc w:val="both"/>
        <w:rPr>
          <w:lang w:val="id-ID" w:eastAsia="id-ID"/>
        </w:rPr>
      </w:pPr>
      <w:r w:rsidRPr="00D930CB">
        <w:rPr>
          <w:lang w:val="id-ID" w:eastAsia="id-ID"/>
        </w:rPr>
        <w:t xml:space="preserve">Melalui pembelajaran dengan penemuan, </w:t>
      </w:r>
      <w:r w:rsidR="00EB1C5B">
        <w:rPr>
          <w:lang w:val="id-ID" w:eastAsia="id-ID"/>
        </w:rPr>
        <w:t>peserta didik</w:t>
      </w:r>
      <w:r w:rsidRPr="00D930CB">
        <w:rPr>
          <w:lang w:val="id-ID" w:eastAsia="id-ID"/>
        </w:rPr>
        <w:t xml:space="preserve"> belajar menemukan pola dalam situasi konkrit maupun abstrak, juga </w:t>
      </w:r>
      <w:r w:rsidR="00EB1C5B">
        <w:rPr>
          <w:lang w:val="id-ID" w:eastAsia="id-ID"/>
        </w:rPr>
        <w:t>peserta didik</w:t>
      </w:r>
      <w:r w:rsidRPr="00D930CB">
        <w:rPr>
          <w:lang w:val="id-ID" w:eastAsia="id-ID"/>
        </w:rPr>
        <w:t xml:space="preserve"> banyak meramalkan (</w:t>
      </w:r>
      <w:r w:rsidRPr="00D930CB">
        <w:rPr>
          <w:i/>
          <w:iCs/>
          <w:lang w:val="id-ID" w:eastAsia="id-ID"/>
        </w:rPr>
        <w:t>extrapolate</w:t>
      </w:r>
      <w:r w:rsidRPr="00D930CB">
        <w:rPr>
          <w:lang w:val="id-ID" w:eastAsia="id-ID"/>
        </w:rPr>
        <w:t>) informasi tambahan yang diberikan.</w:t>
      </w:r>
    </w:p>
    <w:p w:rsidR="00D930CB" w:rsidRPr="00D930CB" w:rsidRDefault="00EB1C5B" w:rsidP="00DA612E">
      <w:pPr>
        <w:pStyle w:val="ListParagraph"/>
        <w:numPr>
          <w:ilvl w:val="1"/>
          <w:numId w:val="9"/>
        </w:numPr>
        <w:spacing w:before="100" w:beforeAutospacing="1" w:after="100" w:afterAutospacing="1"/>
        <w:jc w:val="both"/>
        <w:rPr>
          <w:lang w:val="id-ID" w:eastAsia="id-ID"/>
        </w:rPr>
      </w:pPr>
      <w:r>
        <w:rPr>
          <w:lang w:val="id-ID" w:eastAsia="id-ID"/>
        </w:rPr>
        <w:t>Peserta didik</w:t>
      </w:r>
      <w:r w:rsidR="00D930CB" w:rsidRPr="00D930CB">
        <w:rPr>
          <w:lang w:val="id-ID" w:eastAsia="id-ID"/>
        </w:rPr>
        <w:t xml:space="preserve"> juga belajar merumuskan strategi tanya jawab yang tidak rancu dan menggunakan tanya jawab untuk memperoleh informasi yang bermanfaat dalam menemukan.</w:t>
      </w:r>
    </w:p>
    <w:p w:rsidR="00D930CB" w:rsidRPr="00D930CB" w:rsidRDefault="00D930CB" w:rsidP="00DA612E">
      <w:pPr>
        <w:pStyle w:val="ListParagraph"/>
        <w:numPr>
          <w:ilvl w:val="1"/>
          <w:numId w:val="9"/>
        </w:numPr>
        <w:spacing w:before="100" w:beforeAutospacing="1" w:after="100" w:afterAutospacing="1"/>
        <w:jc w:val="both"/>
        <w:rPr>
          <w:lang w:val="id-ID" w:eastAsia="id-ID"/>
        </w:rPr>
      </w:pPr>
      <w:r w:rsidRPr="00D930CB">
        <w:rPr>
          <w:lang w:val="id-ID" w:eastAsia="id-ID"/>
        </w:rPr>
        <w:t xml:space="preserve">Pembelajaran dengan penemuan membantu </w:t>
      </w:r>
      <w:r w:rsidR="00EB1C5B">
        <w:rPr>
          <w:lang w:val="id-ID" w:eastAsia="id-ID"/>
        </w:rPr>
        <w:t>peserta didik</w:t>
      </w:r>
      <w:r w:rsidRPr="00D930CB">
        <w:rPr>
          <w:lang w:val="id-ID" w:eastAsia="id-ID"/>
        </w:rPr>
        <w:t xml:space="preserve"> membentuk cara kerja bersama yang efektif, saling membagi informasi, serta mendengar dan mneggunakan ide-ide orang lain.</w:t>
      </w:r>
    </w:p>
    <w:p w:rsidR="00D930CB" w:rsidRPr="00D930CB" w:rsidRDefault="00D930CB" w:rsidP="00DA612E">
      <w:pPr>
        <w:pStyle w:val="ListParagraph"/>
        <w:numPr>
          <w:ilvl w:val="1"/>
          <w:numId w:val="9"/>
        </w:numPr>
        <w:spacing w:before="100" w:beforeAutospacing="1" w:after="100" w:afterAutospacing="1"/>
        <w:jc w:val="both"/>
        <w:rPr>
          <w:lang w:val="id-ID" w:eastAsia="id-ID"/>
        </w:rPr>
      </w:pPr>
      <w:r w:rsidRPr="00D930CB">
        <w:rPr>
          <w:lang w:val="id-ID" w:eastAsia="id-ID"/>
        </w:rPr>
        <w:t>Terdapat beberapa fakta yang menunjukan bahwa keterampilan-keterampilan, konsep-konsep dan prinsip-prinsip yang dipelajari melalui penemuan lebih bermakna.</w:t>
      </w:r>
    </w:p>
    <w:p w:rsidR="00D930CB" w:rsidRPr="00FF5CB6" w:rsidRDefault="00D930CB" w:rsidP="00DA612E">
      <w:pPr>
        <w:pStyle w:val="ListParagraph"/>
        <w:numPr>
          <w:ilvl w:val="1"/>
          <w:numId w:val="9"/>
        </w:numPr>
        <w:spacing w:before="100" w:beforeAutospacing="1" w:after="240"/>
        <w:jc w:val="both"/>
        <w:rPr>
          <w:lang w:val="id-ID" w:eastAsia="id-ID"/>
        </w:rPr>
      </w:pPr>
      <w:r w:rsidRPr="00D930CB">
        <w:rPr>
          <w:lang w:val="id-ID" w:eastAsia="id-ID"/>
        </w:rPr>
        <w:t>Keterampilan yang dipelajari dalam situasi belajar penemuan dalam beberapa kasus, lebih mudah ditransfer untuk aktifitas baru dan diaplikasikan dalam situasi belajar yang baru.</w:t>
      </w:r>
    </w:p>
    <w:p w:rsidR="007C48DB" w:rsidRPr="001465F0" w:rsidRDefault="007C48DB" w:rsidP="00DA612E">
      <w:pPr>
        <w:pStyle w:val="ListParagraph"/>
        <w:numPr>
          <w:ilvl w:val="0"/>
          <w:numId w:val="15"/>
        </w:numPr>
        <w:autoSpaceDE w:val="0"/>
        <w:autoSpaceDN w:val="0"/>
        <w:adjustRightInd w:val="0"/>
        <w:spacing w:before="240"/>
        <w:jc w:val="both"/>
        <w:rPr>
          <w:lang w:eastAsia="id-ID"/>
        </w:rPr>
      </w:pPr>
      <w:r w:rsidRPr="007C48DB">
        <w:rPr>
          <w:b/>
          <w:bCs/>
          <w:lang w:eastAsia="id-ID"/>
        </w:rPr>
        <w:t>Strategi-</w:t>
      </w:r>
      <w:r w:rsidRPr="00B52FDD">
        <w:rPr>
          <w:b/>
          <w:bCs/>
          <w:lang w:val="id-ID" w:eastAsia="id-ID"/>
        </w:rPr>
        <w:t>strategi</w:t>
      </w:r>
      <w:r w:rsidRPr="007C48DB">
        <w:rPr>
          <w:b/>
          <w:bCs/>
          <w:lang w:eastAsia="id-ID"/>
        </w:rPr>
        <w:t xml:space="preserve"> dalam Pembelajaran </w:t>
      </w:r>
      <w:r w:rsidRPr="00842A7C">
        <w:rPr>
          <w:b/>
          <w:bCs/>
          <w:i/>
          <w:lang w:eastAsia="id-ID"/>
        </w:rPr>
        <w:t>Discovery Learning</w:t>
      </w:r>
    </w:p>
    <w:p w:rsidR="007C48DB" w:rsidRPr="001465F0" w:rsidRDefault="007C48DB" w:rsidP="00794062">
      <w:pPr>
        <w:ind w:firstLine="720"/>
        <w:contextualSpacing/>
        <w:jc w:val="both"/>
        <w:rPr>
          <w:lang w:eastAsia="id-ID"/>
        </w:rPr>
      </w:pPr>
      <w:r w:rsidRPr="007C48DB">
        <w:rPr>
          <w:bCs/>
          <w:lang w:eastAsia="id-ID"/>
        </w:rPr>
        <w:t>Strategi-strategi dalam pembelajaran</w:t>
      </w:r>
      <w:r w:rsidRPr="001465F0">
        <w:rPr>
          <w:lang w:eastAsia="id-ID"/>
        </w:rPr>
        <w:t xml:space="preserve"> pembelajaran dengan penemuan dapat digunakan beberapa strategi, strategi-strategi yang dimaksud adalah sebagai berikut:</w:t>
      </w:r>
    </w:p>
    <w:p w:rsidR="007C48DB" w:rsidRPr="001465F0" w:rsidRDefault="007C48DB" w:rsidP="00DA612E">
      <w:pPr>
        <w:pStyle w:val="ListParagraph"/>
        <w:numPr>
          <w:ilvl w:val="1"/>
          <w:numId w:val="6"/>
        </w:numPr>
        <w:jc w:val="both"/>
        <w:rPr>
          <w:lang w:eastAsia="id-ID"/>
        </w:rPr>
      </w:pPr>
      <w:r w:rsidRPr="001465F0">
        <w:rPr>
          <w:lang w:eastAsia="id-ID"/>
        </w:rPr>
        <w:t>Strategi Induktif</w:t>
      </w:r>
      <w:r>
        <w:rPr>
          <w:lang w:val="id-ID" w:eastAsia="id-ID"/>
        </w:rPr>
        <w:t xml:space="preserve">. </w:t>
      </w:r>
      <w:r w:rsidRPr="001465F0">
        <w:rPr>
          <w:lang w:eastAsia="id-ID"/>
        </w:rPr>
        <w:t xml:space="preserve">Strategi ini terdiri dari dua bagian, yakni bagian data atau contoh khusus dan bagian generalisasi (kesimpulan). Data atau contoh khusus </w:t>
      </w:r>
      <w:r w:rsidRPr="001465F0">
        <w:rPr>
          <w:lang w:eastAsia="id-ID"/>
        </w:rPr>
        <w:lastRenderedPageBreak/>
        <w:t>tidak dapat digunakan sebagai bukti, hanya merupakan jalan menuju kesimpulan. Mengambil kesimpulan (penemuan) dengan menggunakan strategi induktif ini selalu mengandung resiko, apakah kesimpulan itu benar ataukah tidak. Karenanya kesimpulan yang ditemukan dengan strategi induktif sebaiknya selalu mengguankan perkataan “barangkali” atau “mungkin”.</w:t>
      </w:r>
    </w:p>
    <w:p w:rsidR="007C48DB" w:rsidRDefault="007C48DB" w:rsidP="00DA612E">
      <w:pPr>
        <w:pStyle w:val="ListParagraph"/>
        <w:numPr>
          <w:ilvl w:val="1"/>
          <w:numId w:val="6"/>
        </w:numPr>
        <w:jc w:val="both"/>
        <w:rPr>
          <w:lang w:eastAsia="id-ID"/>
        </w:rPr>
      </w:pPr>
      <w:r w:rsidRPr="001465F0">
        <w:rPr>
          <w:lang w:eastAsia="id-ID"/>
        </w:rPr>
        <w:t>Strategi deduktif</w:t>
      </w:r>
      <w:r w:rsidRPr="007C48DB">
        <w:rPr>
          <w:lang w:val="id-ID" w:eastAsia="id-ID"/>
        </w:rPr>
        <w:t xml:space="preserve">. </w:t>
      </w:r>
      <w:r w:rsidRPr="001465F0">
        <w:rPr>
          <w:lang w:eastAsia="id-ID"/>
        </w:rPr>
        <w:t xml:space="preserve">Dalam </w:t>
      </w:r>
      <w:r w:rsidRPr="007C48DB">
        <w:rPr>
          <w:lang w:val="id-ID" w:eastAsia="id-ID"/>
        </w:rPr>
        <w:t>biologi</w:t>
      </w:r>
      <w:r w:rsidRPr="001465F0">
        <w:rPr>
          <w:lang w:eastAsia="id-ID"/>
        </w:rPr>
        <w:t xml:space="preserve"> metode deduktif memegang peranan penting dalam hal pembuktian. Karena </w:t>
      </w:r>
      <w:r w:rsidRPr="007C48DB">
        <w:rPr>
          <w:lang w:val="id-ID" w:eastAsia="id-ID"/>
        </w:rPr>
        <w:t>biologi</w:t>
      </w:r>
      <w:r w:rsidRPr="001465F0">
        <w:rPr>
          <w:lang w:eastAsia="id-ID"/>
        </w:rPr>
        <w:t xml:space="preserve"> berisi argumentasi deduktif yang saling berkaitan, maka metode deduktif memegang peranan penting dalam pengajaran </w:t>
      </w:r>
      <w:r w:rsidRPr="007C48DB">
        <w:rPr>
          <w:lang w:val="id-ID" w:eastAsia="id-ID"/>
        </w:rPr>
        <w:t>biologi</w:t>
      </w:r>
      <w:r w:rsidRPr="001465F0">
        <w:rPr>
          <w:lang w:eastAsia="id-ID"/>
        </w:rPr>
        <w:t xml:space="preserve">. Dari konsep </w:t>
      </w:r>
      <w:r w:rsidRPr="007C48DB">
        <w:rPr>
          <w:lang w:val="id-ID" w:eastAsia="id-ID"/>
        </w:rPr>
        <w:t>biologi</w:t>
      </w:r>
      <w:r w:rsidRPr="001465F0">
        <w:rPr>
          <w:lang w:eastAsia="id-ID"/>
        </w:rPr>
        <w:t xml:space="preserve"> yang bersifat umum yang sudah diketahui </w:t>
      </w:r>
      <w:r w:rsidR="00EB1C5B">
        <w:rPr>
          <w:lang w:eastAsia="id-ID"/>
        </w:rPr>
        <w:t>peserta didik</w:t>
      </w:r>
      <w:r w:rsidRPr="001465F0">
        <w:rPr>
          <w:lang w:eastAsia="id-ID"/>
        </w:rPr>
        <w:t xml:space="preserve"> sebelumnya, </w:t>
      </w:r>
      <w:r w:rsidR="00EB1C5B">
        <w:rPr>
          <w:lang w:eastAsia="id-ID"/>
        </w:rPr>
        <w:t>peserta didik</w:t>
      </w:r>
      <w:r w:rsidRPr="001465F0">
        <w:rPr>
          <w:lang w:eastAsia="id-ID"/>
        </w:rPr>
        <w:t xml:space="preserve"> dapat diarahkan untuk menemukan konsep-konsep lain</w:t>
      </w:r>
      <w:proofErr w:type="gramStart"/>
      <w:r w:rsidRPr="001465F0">
        <w:rPr>
          <w:lang w:eastAsia="id-ID"/>
        </w:rPr>
        <w:t>  yang</w:t>
      </w:r>
      <w:proofErr w:type="gramEnd"/>
      <w:r w:rsidRPr="001465F0">
        <w:rPr>
          <w:lang w:eastAsia="id-ID"/>
        </w:rPr>
        <w:t xml:space="preserve"> belum ia ketahui sebelumnya. </w:t>
      </w:r>
    </w:p>
    <w:p w:rsidR="007C48DB" w:rsidRPr="001465F0" w:rsidRDefault="007C48DB" w:rsidP="00DA612E">
      <w:pPr>
        <w:pStyle w:val="ListParagraph"/>
        <w:numPr>
          <w:ilvl w:val="0"/>
          <w:numId w:val="15"/>
        </w:numPr>
        <w:autoSpaceDE w:val="0"/>
        <w:autoSpaceDN w:val="0"/>
        <w:adjustRightInd w:val="0"/>
        <w:jc w:val="both"/>
        <w:rPr>
          <w:lang w:eastAsia="id-ID"/>
        </w:rPr>
      </w:pPr>
      <w:r w:rsidRPr="00B52FDD">
        <w:rPr>
          <w:b/>
          <w:bCs/>
          <w:lang w:val="id-ID" w:eastAsia="id-ID"/>
        </w:rPr>
        <w:t>Peranan</w:t>
      </w:r>
      <w:r w:rsidRPr="001465F0">
        <w:rPr>
          <w:b/>
          <w:bCs/>
          <w:lang w:eastAsia="id-ID"/>
        </w:rPr>
        <w:t xml:space="preserve"> Guru dalam Pembelajaran </w:t>
      </w:r>
      <w:r w:rsidRPr="00842A7C">
        <w:rPr>
          <w:b/>
          <w:bCs/>
          <w:i/>
          <w:lang w:eastAsia="id-ID"/>
        </w:rPr>
        <w:t>Discovery Learning</w:t>
      </w:r>
    </w:p>
    <w:p w:rsidR="007C48DB" w:rsidRPr="001465F0" w:rsidRDefault="00EB6A46" w:rsidP="00794062">
      <w:pPr>
        <w:ind w:firstLine="720"/>
        <w:contextualSpacing/>
        <w:jc w:val="both"/>
        <w:rPr>
          <w:lang w:eastAsia="id-ID"/>
        </w:rPr>
      </w:pPr>
      <w:r>
        <w:rPr>
          <w:bCs/>
          <w:lang w:eastAsia="id-ID"/>
        </w:rPr>
        <w:t>Anggriani</w:t>
      </w:r>
      <w:r w:rsidR="00AA5DBB">
        <w:rPr>
          <w:bCs/>
          <w:lang w:val="id-ID" w:eastAsia="id-ID"/>
        </w:rPr>
        <w:t>,</w:t>
      </w:r>
      <w:r w:rsidR="00A4376F" w:rsidRPr="00A4376F">
        <w:rPr>
          <w:bCs/>
          <w:lang w:eastAsia="id-ID"/>
        </w:rPr>
        <w:t xml:space="preserve"> </w:t>
      </w:r>
      <w:proofErr w:type="gramStart"/>
      <w:r w:rsidR="00A4376F" w:rsidRPr="00A4376F">
        <w:rPr>
          <w:bCs/>
          <w:lang w:eastAsia="id-ID"/>
        </w:rPr>
        <w:t>dkk</w:t>
      </w:r>
      <w:r w:rsidR="00A4376F" w:rsidRPr="00A4376F">
        <w:rPr>
          <w:bCs/>
          <w:lang w:val="id-ID" w:eastAsia="id-ID"/>
        </w:rPr>
        <w:t>(</w:t>
      </w:r>
      <w:proofErr w:type="gramEnd"/>
      <w:r w:rsidR="00A4376F" w:rsidRPr="00F77DB6">
        <w:rPr>
          <w:bCs/>
          <w:lang w:eastAsia="id-ID"/>
        </w:rPr>
        <w:t>2013</w:t>
      </w:r>
      <w:r w:rsidR="00A4376F" w:rsidRPr="00A4376F">
        <w:rPr>
          <w:bCs/>
          <w:lang w:val="id-ID" w:eastAsia="id-ID"/>
        </w:rPr>
        <w:t>)</w:t>
      </w:r>
      <w:r w:rsidR="007C48DB" w:rsidRPr="001465F0">
        <w:rPr>
          <w:lang w:eastAsia="id-ID"/>
        </w:rPr>
        <w:t>mengemukakan beberapa peranan guru dalam pembelajaran dengan penemuan, yakni sebagai berikut:</w:t>
      </w:r>
    </w:p>
    <w:p w:rsidR="007C48DB" w:rsidRPr="001465F0" w:rsidRDefault="007C48DB" w:rsidP="00DA612E">
      <w:pPr>
        <w:pStyle w:val="ListParagraph"/>
        <w:numPr>
          <w:ilvl w:val="1"/>
          <w:numId w:val="7"/>
        </w:numPr>
        <w:jc w:val="both"/>
        <w:rPr>
          <w:lang w:eastAsia="id-ID"/>
        </w:rPr>
      </w:pPr>
      <w:r w:rsidRPr="001465F0">
        <w:rPr>
          <w:lang w:eastAsia="id-ID"/>
        </w:rPr>
        <w:t xml:space="preserve">Merencanakan pelajaran sedemikian rupa sehingga pelajaran itu terpusat pada masalah-masalah yang tepat untuk diselidiki para </w:t>
      </w:r>
      <w:r w:rsidR="00EB1C5B">
        <w:rPr>
          <w:lang w:eastAsia="id-ID"/>
        </w:rPr>
        <w:t>peserta didik</w:t>
      </w:r>
      <w:r w:rsidRPr="001465F0">
        <w:rPr>
          <w:lang w:eastAsia="id-ID"/>
        </w:rPr>
        <w:t>.</w:t>
      </w:r>
    </w:p>
    <w:p w:rsidR="007C48DB" w:rsidRPr="001465F0" w:rsidRDefault="007C48DB" w:rsidP="00DA612E">
      <w:pPr>
        <w:pStyle w:val="ListParagraph"/>
        <w:numPr>
          <w:ilvl w:val="1"/>
          <w:numId w:val="7"/>
        </w:numPr>
        <w:jc w:val="both"/>
        <w:rPr>
          <w:lang w:eastAsia="id-ID"/>
        </w:rPr>
      </w:pPr>
      <w:r w:rsidRPr="001465F0">
        <w:rPr>
          <w:lang w:eastAsia="id-ID"/>
        </w:rPr>
        <w:t xml:space="preserve">Menyajikan materi pelajaran </w:t>
      </w:r>
      <w:proofErr w:type="gramStart"/>
      <w:r w:rsidRPr="001465F0">
        <w:rPr>
          <w:lang w:eastAsia="id-ID"/>
        </w:rPr>
        <w:t>yang  diperlukan</w:t>
      </w:r>
      <w:proofErr w:type="gramEnd"/>
      <w:r w:rsidRPr="001465F0">
        <w:rPr>
          <w:lang w:eastAsia="id-ID"/>
        </w:rPr>
        <w:t xml:space="preserve"> sebagai dasar bagi para </w:t>
      </w:r>
      <w:r w:rsidR="00EB1C5B">
        <w:rPr>
          <w:lang w:eastAsia="id-ID"/>
        </w:rPr>
        <w:t>peserta didik</w:t>
      </w:r>
      <w:r w:rsidRPr="001465F0">
        <w:rPr>
          <w:lang w:eastAsia="id-ID"/>
        </w:rPr>
        <w:t xml:space="preserve"> untuk meme</w:t>
      </w:r>
      <w:r>
        <w:rPr>
          <w:lang w:eastAsia="id-ID"/>
        </w:rPr>
        <w:t>cahkan masalah. </w:t>
      </w:r>
      <w:r w:rsidRPr="001465F0">
        <w:rPr>
          <w:lang w:eastAsia="id-ID"/>
        </w:rPr>
        <w:t>Sudah seharusnya materi pelajaran itu dapat mengarah pada pemecahan masalah yang aktif dan belajar penemuan, misalnya dengan menggunakan fakta-fakta yang berlawanan.</w:t>
      </w:r>
    </w:p>
    <w:p w:rsidR="007C48DB" w:rsidRPr="001465F0" w:rsidRDefault="007C48DB" w:rsidP="00DA612E">
      <w:pPr>
        <w:pStyle w:val="ListParagraph"/>
        <w:numPr>
          <w:ilvl w:val="1"/>
          <w:numId w:val="7"/>
        </w:numPr>
        <w:jc w:val="both"/>
        <w:rPr>
          <w:lang w:eastAsia="id-ID"/>
        </w:rPr>
      </w:pPr>
      <w:r w:rsidRPr="001465F0">
        <w:rPr>
          <w:lang w:eastAsia="id-ID"/>
        </w:rPr>
        <w:t xml:space="preserve">Guru juga harus memperhatikan </w:t>
      </w:r>
      <w:proofErr w:type="gramStart"/>
      <w:r w:rsidRPr="001465F0">
        <w:rPr>
          <w:lang w:eastAsia="id-ID"/>
        </w:rPr>
        <w:t>cara</w:t>
      </w:r>
      <w:proofErr w:type="gramEnd"/>
      <w:r w:rsidRPr="001465F0">
        <w:rPr>
          <w:lang w:eastAsia="id-ID"/>
        </w:rPr>
        <w:t xml:space="preserve"> penyajian yang enaktif, ikonik, dan simbolik.</w:t>
      </w:r>
    </w:p>
    <w:p w:rsidR="007C48DB" w:rsidRPr="001465F0" w:rsidRDefault="007C48DB" w:rsidP="00DA612E">
      <w:pPr>
        <w:pStyle w:val="ListParagraph"/>
        <w:numPr>
          <w:ilvl w:val="1"/>
          <w:numId w:val="7"/>
        </w:numPr>
        <w:jc w:val="both"/>
        <w:rPr>
          <w:lang w:eastAsia="id-ID"/>
        </w:rPr>
      </w:pPr>
      <w:r w:rsidRPr="001465F0">
        <w:rPr>
          <w:lang w:eastAsia="id-ID"/>
        </w:rPr>
        <w:t xml:space="preserve">Bila </w:t>
      </w:r>
      <w:r w:rsidR="00EB1C5B">
        <w:rPr>
          <w:lang w:eastAsia="id-ID"/>
        </w:rPr>
        <w:t>peserta didik</w:t>
      </w:r>
      <w:r w:rsidRPr="001465F0">
        <w:rPr>
          <w:lang w:eastAsia="id-ID"/>
        </w:rPr>
        <w:t xml:space="preserve"> memecahkan masalah di laboratorium atau secara teoritis, guru hendaknya berperan sebagai seorang pembimbing atau tutor. Guru hendaknya jangan mengungkapkan terlebuh dahulu prinsip atau aturan yang </w:t>
      </w:r>
      <w:proofErr w:type="gramStart"/>
      <w:r w:rsidRPr="001465F0">
        <w:rPr>
          <w:lang w:eastAsia="id-ID"/>
        </w:rPr>
        <w:t>akan</w:t>
      </w:r>
      <w:proofErr w:type="gramEnd"/>
      <w:r w:rsidRPr="001465F0">
        <w:rPr>
          <w:lang w:eastAsia="id-ID"/>
        </w:rPr>
        <w:t xml:space="preserve"> dipelajari, tetapi ia hendaknya memberikan saran-saran bilamana diperlukan. Sebagai tutor, guru sebaiknya memberikan umpan balik pada waktu yang tepat.</w:t>
      </w:r>
    </w:p>
    <w:p w:rsidR="007C48DB" w:rsidRDefault="007C48DB" w:rsidP="00DA612E">
      <w:pPr>
        <w:pStyle w:val="ListParagraph"/>
        <w:numPr>
          <w:ilvl w:val="1"/>
          <w:numId w:val="7"/>
        </w:numPr>
        <w:jc w:val="both"/>
        <w:rPr>
          <w:lang w:eastAsia="id-ID"/>
        </w:rPr>
      </w:pPr>
      <w:r w:rsidRPr="001465F0">
        <w:rPr>
          <w:lang w:eastAsia="id-ID"/>
        </w:rPr>
        <w:t>Menilai hasil belajar merupakan suatu masalah dalam belajar penemuan. Secara garis besar tujuan belajar penemuan ialah mempelajari generalisasi-generalisasi dengan menemukan generalisai-generalisasi itu.</w:t>
      </w:r>
    </w:p>
    <w:p w:rsidR="00EA24DE" w:rsidRPr="00DC55FD" w:rsidRDefault="00914368" w:rsidP="00DA612E">
      <w:pPr>
        <w:pStyle w:val="ListParagraph"/>
        <w:numPr>
          <w:ilvl w:val="0"/>
          <w:numId w:val="15"/>
        </w:numPr>
        <w:autoSpaceDE w:val="0"/>
        <w:autoSpaceDN w:val="0"/>
        <w:adjustRightInd w:val="0"/>
        <w:jc w:val="both"/>
        <w:rPr>
          <w:b/>
          <w:lang w:eastAsia="id-ID"/>
        </w:rPr>
      </w:pPr>
      <w:r w:rsidRPr="00B52FDD">
        <w:rPr>
          <w:b/>
          <w:bCs/>
          <w:lang w:val="id-ID" w:eastAsia="id-ID"/>
        </w:rPr>
        <w:t>Kondisi</w:t>
      </w:r>
      <w:r w:rsidR="00EA24DE" w:rsidRPr="00EA24DE">
        <w:rPr>
          <w:b/>
          <w:lang w:val="id-ID" w:eastAsia="id-ID"/>
        </w:rPr>
        <w:t xml:space="preserve"> yang </w:t>
      </w:r>
      <w:r w:rsidR="00DC55FD">
        <w:rPr>
          <w:b/>
          <w:lang w:val="id-ID" w:eastAsia="id-ID"/>
        </w:rPr>
        <w:t>perlu diperhatikan</w:t>
      </w:r>
      <w:r w:rsidR="00EA24DE" w:rsidRPr="00EA24DE">
        <w:rPr>
          <w:b/>
          <w:lang w:val="id-ID" w:eastAsia="id-ID"/>
        </w:rPr>
        <w:t xml:space="preserve"> dalam pembelajaran </w:t>
      </w:r>
      <w:r w:rsidR="00EA24DE" w:rsidRPr="00EA24DE">
        <w:rPr>
          <w:rFonts w:eastAsiaTheme="minorHAnsi"/>
          <w:b/>
          <w:i/>
          <w:iCs/>
          <w:lang w:val="id-ID"/>
        </w:rPr>
        <w:t>Discovery Learning</w:t>
      </w:r>
    </w:p>
    <w:p w:rsidR="00EA24DE" w:rsidRPr="00EA24DE" w:rsidRDefault="00914368" w:rsidP="00DA612E">
      <w:pPr>
        <w:pStyle w:val="ListParagraph"/>
        <w:numPr>
          <w:ilvl w:val="1"/>
          <w:numId w:val="10"/>
        </w:numPr>
        <w:jc w:val="both"/>
        <w:rPr>
          <w:b/>
          <w:lang w:eastAsia="id-ID"/>
        </w:rPr>
      </w:pPr>
      <w:r>
        <w:rPr>
          <w:rStyle w:val="hps"/>
          <w:b/>
          <w:lang w:val="id-ID"/>
        </w:rPr>
        <w:t xml:space="preserve">Kondisi </w:t>
      </w:r>
      <w:r w:rsidR="00EA24DE" w:rsidRPr="00EA24DE">
        <w:rPr>
          <w:rStyle w:val="hps"/>
          <w:b/>
        </w:rPr>
        <w:t>Kognitif</w:t>
      </w:r>
      <w:r w:rsidR="00D87015">
        <w:rPr>
          <w:rStyle w:val="hps"/>
          <w:b/>
        </w:rPr>
        <w:t xml:space="preserve"> </w:t>
      </w:r>
      <w:r w:rsidR="00EA24DE" w:rsidRPr="00EA24DE">
        <w:rPr>
          <w:rStyle w:val="hps"/>
          <w:b/>
        </w:rPr>
        <w:t>Pembelajaran</w:t>
      </w:r>
    </w:p>
    <w:p w:rsidR="00EA24DE" w:rsidRPr="00D97CFB" w:rsidRDefault="00100ADA" w:rsidP="00794062">
      <w:pPr>
        <w:ind w:firstLine="720"/>
        <w:contextualSpacing/>
        <w:jc w:val="both"/>
        <w:rPr>
          <w:lang w:val="id-ID"/>
        </w:rPr>
      </w:pPr>
      <w:r>
        <w:rPr>
          <w:lang w:val="id-ID" w:eastAsia="id-ID"/>
        </w:rPr>
        <w:t xml:space="preserve">Karakteristik dari </w:t>
      </w:r>
      <w:r w:rsidR="004C1CEE">
        <w:rPr>
          <w:lang w:val="id-ID" w:eastAsia="id-ID"/>
        </w:rPr>
        <w:t>teori</w:t>
      </w:r>
      <w:r w:rsidR="00D87015">
        <w:rPr>
          <w:lang w:eastAsia="id-ID"/>
        </w:rPr>
        <w:t xml:space="preserve"> </w:t>
      </w:r>
      <w:r w:rsidR="003B57DD">
        <w:rPr>
          <w:rStyle w:val="hps"/>
          <w:lang w:val="id-ID"/>
        </w:rPr>
        <w:t>belajar</w:t>
      </w:r>
      <w:r w:rsidR="004C1CEE">
        <w:rPr>
          <w:lang w:val="id-ID"/>
        </w:rPr>
        <w:t xml:space="preserve">ini </w:t>
      </w:r>
      <w:r w:rsidR="003B57DD">
        <w:rPr>
          <w:lang w:val="id-ID"/>
        </w:rPr>
        <w:t>be</w:t>
      </w:r>
      <w:r w:rsidR="00766EBA">
        <w:rPr>
          <w:lang w:val="id-ID"/>
        </w:rPr>
        <w:t>r</w:t>
      </w:r>
      <w:r w:rsidR="003B57DD">
        <w:rPr>
          <w:lang w:val="id-ID"/>
        </w:rPr>
        <w:t>tujuan</w:t>
      </w:r>
      <w:r w:rsidR="00D87015">
        <w:t xml:space="preserve"> </w:t>
      </w:r>
      <w:r w:rsidR="00EA24DE">
        <w:rPr>
          <w:rStyle w:val="hps"/>
        </w:rPr>
        <w:t>untuk memecahkan masalah</w:t>
      </w:r>
      <w:r w:rsidR="00D87015">
        <w:rPr>
          <w:rStyle w:val="hps"/>
        </w:rPr>
        <w:t xml:space="preserve"> </w:t>
      </w:r>
      <w:r w:rsidR="004C1CEE">
        <w:rPr>
          <w:rStyle w:val="hps"/>
          <w:lang w:val="id-ID"/>
        </w:rPr>
        <w:t xml:space="preserve">dan juga merupakan bagian </w:t>
      </w:r>
      <w:r>
        <w:rPr>
          <w:rStyle w:val="hps"/>
          <w:lang w:val="id-ID"/>
        </w:rPr>
        <w:t>dari</w:t>
      </w:r>
      <w:r w:rsidR="00D87015">
        <w:rPr>
          <w:rStyle w:val="hps"/>
        </w:rPr>
        <w:t xml:space="preserve"> </w:t>
      </w:r>
      <w:r w:rsidR="003B57DD">
        <w:rPr>
          <w:lang w:val="id-ID"/>
        </w:rPr>
        <w:t xml:space="preserve">model </w:t>
      </w:r>
      <w:r w:rsidR="003B57DD">
        <w:rPr>
          <w:rStyle w:val="hps"/>
          <w:lang w:val="id-ID"/>
        </w:rPr>
        <w:t>pembelajaran</w:t>
      </w:r>
      <w:r w:rsidR="00D87015">
        <w:rPr>
          <w:rStyle w:val="hps"/>
        </w:rPr>
        <w:t xml:space="preserve"> </w:t>
      </w:r>
      <w:r w:rsidR="00EA24DE" w:rsidRPr="00EA24DE">
        <w:rPr>
          <w:rStyle w:val="hps"/>
          <w:i/>
          <w:lang w:val="id-ID"/>
        </w:rPr>
        <w:t>discovery</w:t>
      </w:r>
      <w:r w:rsidR="00D87015">
        <w:rPr>
          <w:rStyle w:val="hps"/>
          <w:i/>
        </w:rPr>
        <w:t xml:space="preserve"> </w:t>
      </w:r>
      <w:r w:rsidR="00EA24DE" w:rsidRPr="00EA24DE">
        <w:rPr>
          <w:rFonts w:eastAsiaTheme="minorHAnsi"/>
          <w:i/>
          <w:iCs/>
          <w:lang w:val="id-ID"/>
        </w:rPr>
        <w:t>learning</w:t>
      </w:r>
      <w:r w:rsidR="00EA24DE">
        <w:t xml:space="preserve">, </w:t>
      </w:r>
      <w:r w:rsidR="00E53CD8">
        <w:rPr>
          <w:rStyle w:val="hps"/>
        </w:rPr>
        <w:t>di</w:t>
      </w:r>
      <w:r w:rsidR="00EA24DE">
        <w:rPr>
          <w:rStyle w:val="hps"/>
        </w:rPr>
        <w:t xml:space="preserve">mana </w:t>
      </w:r>
      <w:r w:rsidR="00766EBA">
        <w:rPr>
          <w:rStyle w:val="hps"/>
          <w:lang w:val="id-ID"/>
        </w:rPr>
        <w:t xml:space="preserve">terlebih dahulu </w:t>
      </w:r>
      <w:r w:rsidR="00EA24DE">
        <w:rPr>
          <w:rStyle w:val="hps"/>
        </w:rPr>
        <w:t>peserta</w:t>
      </w:r>
      <w:r w:rsidR="00E53CD8">
        <w:rPr>
          <w:rStyle w:val="hps"/>
          <w:lang w:val="id-ID"/>
        </w:rPr>
        <w:t>didik</w:t>
      </w:r>
      <w:r w:rsidR="00C45E59">
        <w:rPr>
          <w:rStyle w:val="hps"/>
          <w:lang w:val="id-ID"/>
        </w:rPr>
        <w:t>harus mengenali dan mengutarakan masalah apa yang mereka hadapi</w:t>
      </w:r>
      <w:r w:rsidR="00EA24DE">
        <w:rPr>
          <w:rStyle w:val="hps"/>
        </w:rPr>
        <w:t>,</w:t>
      </w:r>
      <w:r w:rsidR="00D87015">
        <w:rPr>
          <w:rStyle w:val="hps"/>
        </w:rPr>
        <w:t xml:space="preserve"> </w:t>
      </w:r>
      <w:r w:rsidR="00766EBA">
        <w:rPr>
          <w:lang w:val="id-ID"/>
        </w:rPr>
        <w:t xml:space="preserve">setelah itu </w:t>
      </w:r>
      <w:r w:rsidR="00EA24DE">
        <w:rPr>
          <w:rStyle w:val="hps"/>
        </w:rPr>
        <w:t>solusi</w:t>
      </w:r>
      <w:r w:rsidR="00D87015">
        <w:rPr>
          <w:rStyle w:val="hps"/>
        </w:rPr>
        <w:t xml:space="preserve"> </w:t>
      </w:r>
      <w:r w:rsidR="00C45E59">
        <w:rPr>
          <w:rStyle w:val="hps"/>
        </w:rPr>
        <w:t>seperti apa</w:t>
      </w:r>
      <w:r w:rsidR="00D87015">
        <w:rPr>
          <w:rStyle w:val="hps"/>
        </w:rPr>
        <w:t xml:space="preserve"> </w:t>
      </w:r>
      <w:r w:rsidR="00C45E59">
        <w:rPr>
          <w:lang w:val="id-ID"/>
        </w:rPr>
        <w:t xml:space="preserve">yang </w:t>
      </w:r>
      <w:r w:rsidR="00EA24DE">
        <w:rPr>
          <w:rStyle w:val="hps"/>
        </w:rPr>
        <w:t xml:space="preserve">akan </w:t>
      </w:r>
      <w:r w:rsidR="00C45E59">
        <w:rPr>
          <w:rStyle w:val="hps"/>
          <w:lang w:val="id-ID"/>
        </w:rPr>
        <w:t>diberikan</w:t>
      </w:r>
      <w:r w:rsidR="00EA24DE">
        <w:t>,</w:t>
      </w:r>
      <w:r w:rsidR="00D87015">
        <w:t xml:space="preserve"> </w:t>
      </w:r>
      <w:r w:rsidR="00EA24DE">
        <w:rPr>
          <w:rStyle w:val="hps"/>
        </w:rPr>
        <w:t>mencari</w:t>
      </w:r>
      <w:r w:rsidR="00D87015">
        <w:rPr>
          <w:rStyle w:val="hps"/>
        </w:rPr>
        <w:t xml:space="preserve"> </w:t>
      </w:r>
      <w:r w:rsidR="00EA24DE">
        <w:rPr>
          <w:rStyle w:val="hps"/>
        </w:rPr>
        <w:t>informasi yang relevan</w:t>
      </w:r>
      <w:r w:rsidR="00EA24DE">
        <w:t>,</w:t>
      </w:r>
      <w:r w:rsidR="00D87015">
        <w:t xml:space="preserve"> </w:t>
      </w:r>
      <w:r w:rsidR="00EA24DE">
        <w:t>mengembangkan</w:t>
      </w:r>
      <w:r w:rsidR="00D87015">
        <w:t xml:space="preserve"> </w:t>
      </w:r>
      <w:r w:rsidR="00EA24DE">
        <w:rPr>
          <w:rStyle w:val="hps"/>
        </w:rPr>
        <w:t>strategi</w:t>
      </w:r>
      <w:r w:rsidR="00D87015">
        <w:rPr>
          <w:rStyle w:val="hps"/>
        </w:rPr>
        <w:t xml:space="preserve"> </w:t>
      </w:r>
      <w:r w:rsidR="00EA24DE">
        <w:rPr>
          <w:rStyle w:val="hps"/>
        </w:rPr>
        <w:t>solusi</w:t>
      </w:r>
      <w:r w:rsidR="00EA24DE">
        <w:t xml:space="preserve">, </w:t>
      </w:r>
      <w:r w:rsidR="00EA24DE">
        <w:rPr>
          <w:rStyle w:val="hps"/>
        </w:rPr>
        <w:t>dan</w:t>
      </w:r>
      <w:r w:rsidR="00D87015">
        <w:rPr>
          <w:rStyle w:val="hps"/>
        </w:rPr>
        <w:t xml:space="preserve"> </w:t>
      </w:r>
      <w:r w:rsidR="00C45E59">
        <w:rPr>
          <w:rStyle w:val="hps"/>
          <w:lang w:val="id-ID"/>
        </w:rPr>
        <w:t>mengatasinya dengan cepat</w:t>
      </w:r>
      <w:r w:rsidR="00EA24DE">
        <w:rPr>
          <w:rStyle w:val="hps"/>
        </w:rPr>
        <w:t>.</w:t>
      </w:r>
      <w:r w:rsidR="00D87015">
        <w:rPr>
          <w:rStyle w:val="hps"/>
        </w:rPr>
        <w:t xml:space="preserve"> </w:t>
      </w:r>
      <w:r w:rsidR="00C45E59">
        <w:rPr>
          <w:rStyle w:val="hps"/>
          <w:lang w:val="id-ID"/>
        </w:rPr>
        <w:t>Ada dua</w:t>
      </w:r>
      <w:r w:rsidR="00D87015">
        <w:rPr>
          <w:rStyle w:val="hps"/>
        </w:rPr>
        <w:t xml:space="preserve"> </w:t>
      </w:r>
      <w:r w:rsidR="00EA24DE" w:rsidRPr="00D97CFB">
        <w:rPr>
          <w:rStyle w:val="hps"/>
          <w:lang w:val="id-ID"/>
        </w:rPr>
        <w:t>pilih</w:t>
      </w:r>
      <w:r w:rsidR="00C45E59">
        <w:rPr>
          <w:rStyle w:val="hps"/>
          <w:lang w:val="id-ID"/>
        </w:rPr>
        <w:t>an</w:t>
      </w:r>
      <w:r w:rsidR="00D87015">
        <w:rPr>
          <w:rStyle w:val="hps"/>
        </w:rPr>
        <w:t xml:space="preserve"> </w:t>
      </w:r>
      <w:r w:rsidR="00C45E59" w:rsidRPr="00D97CFB">
        <w:rPr>
          <w:rStyle w:val="hps"/>
          <w:lang w:val="id-ID"/>
        </w:rPr>
        <w:t>dalam</w:t>
      </w:r>
      <w:r w:rsidR="00D87015">
        <w:rPr>
          <w:rStyle w:val="hps"/>
        </w:rPr>
        <w:t xml:space="preserve"> </w:t>
      </w:r>
      <w:r w:rsidR="00C45E59">
        <w:rPr>
          <w:rStyle w:val="hps"/>
          <w:lang w:val="id-ID"/>
        </w:rPr>
        <w:t xml:space="preserve">bentuk </w:t>
      </w:r>
      <w:r w:rsidR="00C45E59" w:rsidRPr="00D97CFB">
        <w:rPr>
          <w:rStyle w:val="hps"/>
          <w:lang w:val="id-ID"/>
        </w:rPr>
        <w:t xml:space="preserve">pembelajaran </w:t>
      </w:r>
      <w:r w:rsidR="00EA24DE" w:rsidRPr="00D97CFB">
        <w:rPr>
          <w:rStyle w:val="hps"/>
          <w:lang w:val="id-ID"/>
        </w:rPr>
        <w:t>ini</w:t>
      </w:r>
      <w:r w:rsidR="00D87015">
        <w:rPr>
          <w:rStyle w:val="hps"/>
        </w:rPr>
        <w:t xml:space="preserve"> </w:t>
      </w:r>
      <w:r w:rsidR="00C45E59">
        <w:rPr>
          <w:rStyle w:val="hps"/>
          <w:lang w:val="id-ID"/>
        </w:rPr>
        <w:t>untuk m</w:t>
      </w:r>
      <w:r w:rsidR="00EA24DE" w:rsidRPr="00D97CFB">
        <w:rPr>
          <w:rStyle w:val="hps"/>
          <w:lang w:val="id-ID"/>
        </w:rPr>
        <w:t>emecah</w:t>
      </w:r>
      <w:r w:rsidR="00C45E59">
        <w:rPr>
          <w:rStyle w:val="hps"/>
          <w:lang w:val="id-ID"/>
        </w:rPr>
        <w:t>k</w:t>
      </w:r>
      <w:r w:rsidR="00EA24DE" w:rsidRPr="00D97CFB">
        <w:rPr>
          <w:rStyle w:val="hps"/>
          <w:lang w:val="id-ID"/>
        </w:rPr>
        <w:t>an masalah</w:t>
      </w:r>
      <w:r w:rsidR="00C45E59">
        <w:rPr>
          <w:rStyle w:val="hps"/>
          <w:lang w:val="id-ID"/>
        </w:rPr>
        <w:t xml:space="preserve"> tersebut, yaitu</w:t>
      </w:r>
      <w:r w:rsidR="00C45E59">
        <w:rPr>
          <w:lang w:val="id-ID"/>
        </w:rPr>
        <w:t xml:space="preserve"> :1) </w:t>
      </w:r>
      <w:r w:rsidR="005A1CBA">
        <w:rPr>
          <w:lang w:val="id-ID"/>
        </w:rPr>
        <w:t xml:space="preserve">terlebih dahulu memberikan </w:t>
      </w:r>
      <w:r w:rsidR="005A1CBA" w:rsidRPr="00D97CFB">
        <w:rPr>
          <w:rStyle w:val="hps"/>
          <w:lang w:val="id-ID"/>
        </w:rPr>
        <w:t>fakta-fakta tertentu</w:t>
      </w:r>
      <w:r w:rsidR="00D87015">
        <w:rPr>
          <w:rStyle w:val="hps"/>
        </w:rPr>
        <w:t xml:space="preserve"> </w:t>
      </w:r>
      <w:r w:rsidR="005A1CBA" w:rsidRPr="00D97CFB">
        <w:rPr>
          <w:rStyle w:val="hps"/>
          <w:lang w:val="id-ID"/>
        </w:rPr>
        <w:t>yang</w:t>
      </w:r>
      <w:r w:rsidR="00D87015">
        <w:rPr>
          <w:rStyle w:val="hps"/>
        </w:rPr>
        <w:t xml:space="preserve"> </w:t>
      </w:r>
      <w:r w:rsidR="005A1CBA" w:rsidRPr="00D97CFB">
        <w:rPr>
          <w:rStyle w:val="hps"/>
          <w:lang w:val="id-ID"/>
        </w:rPr>
        <w:t>tidak relevan</w:t>
      </w:r>
      <w:r w:rsidR="00D87015">
        <w:rPr>
          <w:rStyle w:val="hps"/>
        </w:rPr>
        <w:t xml:space="preserve"> </w:t>
      </w:r>
      <w:r w:rsidR="005A1CBA">
        <w:rPr>
          <w:rStyle w:val="hps"/>
          <w:lang w:val="id-ID"/>
        </w:rPr>
        <w:t>dan</w:t>
      </w:r>
      <w:r w:rsidR="005A1CBA" w:rsidRPr="00D97CFB">
        <w:rPr>
          <w:rStyle w:val="hps"/>
          <w:lang w:val="id-ID"/>
        </w:rPr>
        <w:t xml:space="preserve"> mereka</w:t>
      </w:r>
      <w:r w:rsidR="00D87015">
        <w:rPr>
          <w:rStyle w:val="hps"/>
        </w:rPr>
        <w:t xml:space="preserve"> </w:t>
      </w:r>
      <w:r w:rsidR="005A1CBA">
        <w:rPr>
          <w:rStyle w:val="hps"/>
          <w:lang w:val="id-ID"/>
        </w:rPr>
        <w:t xml:space="preserve">harus </w:t>
      </w:r>
      <w:r w:rsidR="005A1CBA" w:rsidRPr="00D97CFB">
        <w:rPr>
          <w:rStyle w:val="hps"/>
          <w:lang w:val="id-ID"/>
        </w:rPr>
        <w:t>me</w:t>
      </w:r>
      <w:r w:rsidR="005A1CBA">
        <w:rPr>
          <w:rStyle w:val="hps"/>
          <w:lang w:val="id-ID"/>
        </w:rPr>
        <w:t>mpert</w:t>
      </w:r>
      <w:r w:rsidR="005A1CBA" w:rsidRPr="00D97CFB">
        <w:rPr>
          <w:rStyle w:val="hps"/>
          <w:lang w:val="id-ID"/>
        </w:rPr>
        <w:t>anggung</w:t>
      </w:r>
      <w:r w:rsidR="00D87015">
        <w:rPr>
          <w:rStyle w:val="hps"/>
        </w:rPr>
        <w:t xml:space="preserve"> </w:t>
      </w:r>
      <w:r w:rsidR="005A1CBA">
        <w:rPr>
          <w:rStyle w:val="hps"/>
          <w:lang w:val="id-ID"/>
        </w:rPr>
        <w:t>jawabkan</w:t>
      </w:r>
      <w:r w:rsidR="00D87015">
        <w:rPr>
          <w:rStyle w:val="hps"/>
        </w:rPr>
        <w:t xml:space="preserve"> </w:t>
      </w:r>
      <w:r w:rsidR="005A1CBA" w:rsidRPr="00D97CFB">
        <w:rPr>
          <w:rStyle w:val="hps"/>
          <w:lang w:val="id-ID"/>
        </w:rPr>
        <w:t>masalah</w:t>
      </w:r>
      <w:r w:rsidR="005A1CBA">
        <w:rPr>
          <w:rStyle w:val="hps"/>
          <w:lang w:val="id-ID"/>
        </w:rPr>
        <w:t xml:space="preserve"> tersebut</w:t>
      </w:r>
      <w:r w:rsidR="005A1CBA">
        <w:rPr>
          <w:lang w:val="id-ID"/>
        </w:rPr>
        <w:t>, 2) menganalisa dan mencatat fokus masalah secara seksama</w:t>
      </w:r>
      <w:r w:rsidR="00EA24DE" w:rsidRPr="00D97CFB">
        <w:rPr>
          <w:lang w:val="id-ID"/>
        </w:rPr>
        <w:t xml:space="preserve">. </w:t>
      </w:r>
      <w:r w:rsidR="00BB5254">
        <w:rPr>
          <w:rStyle w:val="hps"/>
          <w:lang w:val="id-ID"/>
        </w:rPr>
        <w:t>Untuk m</w:t>
      </w:r>
      <w:r w:rsidR="00EA24DE" w:rsidRPr="00D97CFB">
        <w:rPr>
          <w:rStyle w:val="hps"/>
          <w:lang w:val="id-ID"/>
        </w:rPr>
        <w:t>emecah</w:t>
      </w:r>
      <w:r w:rsidR="00BB5254">
        <w:rPr>
          <w:rStyle w:val="hps"/>
          <w:lang w:val="id-ID"/>
        </w:rPr>
        <w:t>k</w:t>
      </w:r>
      <w:r w:rsidR="00EA24DE" w:rsidRPr="00D97CFB">
        <w:rPr>
          <w:rStyle w:val="hps"/>
          <w:lang w:val="id-ID"/>
        </w:rPr>
        <w:t>an masalah</w:t>
      </w:r>
      <w:r w:rsidR="00D87015">
        <w:rPr>
          <w:rStyle w:val="hps"/>
        </w:rPr>
        <w:t xml:space="preserve"> </w:t>
      </w:r>
      <w:r w:rsidR="00EA24DE" w:rsidRPr="00D97CFB">
        <w:rPr>
          <w:rStyle w:val="hps"/>
          <w:lang w:val="id-ID"/>
        </w:rPr>
        <w:t>yang</w:t>
      </w:r>
      <w:r w:rsidR="00D87015">
        <w:rPr>
          <w:rStyle w:val="hps"/>
        </w:rPr>
        <w:t xml:space="preserve"> </w:t>
      </w:r>
      <w:r w:rsidR="00BB5254">
        <w:rPr>
          <w:rStyle w:val="hps"/>
          <w:lang w:val="id-ID"/>
        </w:rPr>
        <w:t>sesuai dengan</w:t>
      </w:r>
      <w:r w:rsidR="00EA24DE" w:rsidRPr="00D97CFB">
        <w:rPr>
          <w:rStyle w:val="hps"/>
          <w:lang w:val="id-ID"/>
        </w:rPr>
        <w:t>fakta</w:t>
      </w:r>
      <w:r w:rsidR="00BB5254">
        <w:rPr>
          <w:rStyle w:val="hps"/>
          <w:lang w:val="id-ID"/>
        </w:rPr>
        <w:t>,</w:t>
      </w:r>
      <w:r w:rsidR="00D87015">
        <w:rPr>
          <w:rStyle w:val="hps"/>
        </w:rPr>
        <w:t xml:space="preserve"> </w:t>
      </w:r>
      <w:r w:rsidR="00BB5254" w:rsidRPr="00D97CFB">
        <w:rPr>
          <w:rStyle w:val="hps"/>
          <w:lang w:val="id-ID"/>
        </w:rPr>
        <w:t>kepala sekolah</w:t>
      </w:r>
      <w:r w:rsidR="00BB5254">
        <w:rPr>
          <w:rStyle w:val="hps"/>
          <w:lang w:val="id-ID"/>
        </w:rPr>
        <w:t xml:space="preserve"> harus</w:t>
      </w:r>
      <w:r w:rsidR="00D87015">
        <w:rPr>
          <w:rStyle w:val="hps"/>
        </w:rPr>
        <w:t xml:space="preserve"> </w:t>
      </w:r>
      <w:r w:rsidR="00BB5254">
        <w:rPr>
          <w:rStyle w:val="hps"/>
          <w:lang w:val="id-ID"/>
        </w:rPr>
        <w:t>mem</w:t>
      </w:r>
      <w:r w:rsidR="00EA24DE" w:rsidRPr="00D97CFB">
        <w:rPr>
          <w:rStyle w:val="hps"/>
          <w:lang w:val="id-ID"/>
        </w:rPr>
        <w:t>berhenti</w:t>
      </w:r>
      <w:r w:rsidR="00BB5254">
        <w:rPr>
          <w:rStyle w:val="hps"/>
          <w:lang w:val="id-ID"/>
        </w:rPr>
        <w:t>kan</w:t>
      </w:r>
      <w:r w:rsidR="00D87015">
        <w:rPr>
          <w:rStyle w:val="hps"/>
        </w:rPr>
        <w:t xml:space="preserve"> </w:t>
      </w:r>
      <w:r w:rsidR="00BB5254" w:rsidRPr="00D97CFB">
        <w:rPr>
          <w:rStyle w:val="hps"/>
          <w:lang w:val="id-ID"/>
        </w:rPr>
        <w:t>aktivitas belajar</w:t>
      </w:r>
      <w:r w:rsidR="00BB5254">
        <w:rPr>
          <w:rStyle w:val="hps"/>
          <w:lang w:val="id-ID"/>
        </w:rPr>
        <w:t>, kemudian</w:t>
      </w:r>
      <w:r w:rsidR="00BB5254">
        <w:rPr>
          <w:lang w:val="id-ID"/>
        </w:rPr>
        <w:t xml:space="preserve"> memenukan fokus masalah</w:t>
      </w:r>
      <w:r w:rsidR="00D87015">
        <w:t xml:space="preserve"> </w:t>
      </w:r>
      <w:r w:rsidR="00BB5254">
        <w:rPr>
          <w:rStyle w:val="hps"/>
          <w:lang w:val="id-ID"/>
        </w:rPr>
        <w:t>dan</w:t>
      </w:r>
      <w:r w:rsidR="00D87015">
        <w:rPr>
          <w:rStyle w:val="hps"/>
        </w:rPr>
        <w:t xml:space="preserve"> </w:t>
      </w:r>
      <w:r w:rsidR="00EA24DE" w:rsidRPr="00D97CFB">
        <w:rPr>
          <w:rStyle w:val="hps"/>
          <w:lang w:val="id-ID"/>
        </w:rPr>
        <w:t>merumuskan</w:t>
      </w:r>
      <w:r w:rsidR="00D87015">
        <w:rPr>
          <w:rStyle w:val="hps"/>
        </w:rPr>
        <w:t xml:space="preserve"> </w:t>
      </w:r>
      <w:r w:rsidR="00BB5254">
        <w:rPr>
          <w:rStyle w:val="hps"/>
          <w:lang w:val="id-ID"/>
        </w:rPr>
        <w:t>serta</w:t>
      </w:r>
      <w:r w:rsidR="00EA24DE" w:rsidRPr="00D97CFB">
        <w:rPr>
          <w:rStyle w:val="hps"/>
          <w:lang w:val="id-ID"/>
        </w:rPr>
        <w:t xml:space="preserve"> mengevaluasi</w:t>
      </w:r>
      <w:r w:rsidR="00D87015">
        <w:rPr>
          <w:rStyle w:val="hps"/>
        </w:rPr>
        <w:t xml:space="preserve"> </w:t>
      </w:r>
      <w:r w:rsidR="00EA24DE" w:rsidRPr="00D97CFB">
        <w:rPr>
          <w:rStyle w:val="hps"/>
          <w:lang w:val="id-ID"/>
        </w:rPr>
        <w:t>representasi</w:t>
      </w:r>
      <w:r w:rsidR="00D87015">
        <w:rPr>
          <w:rStyle w:val="hps"/>
        </w:rPr>
        <w:t xml:space="preserve"> </w:t>
      </w:r>
      <w:r w:rsidR="00EA24DE" w:rsidRPr="00D97CFB">
        <w:rPr>
          <w:rStyle w:val="hps"/>
          <w:lang w:val="id-ID"/>
        </w:rPr>
        <w:t>masalah</w:t>
      </w:r>
      <w:r w:rsidR="00BB5254">
        <w:rPr>
          <w:rStyle w:val="hps"/>
          <w:lang w:val="id-ID"/>
        </w:rPr>
        <w:t>,</w:t>
      </w:r>
      <w:r w:rsidR="00D87015">
        <w:rPr>
          <w:rStyle w:val="hps"/>
        </w:rPr>
        <w:t xml:space="preserve"> </w:t>
      </w:r>
      <w:r w:rsidR="00EA24DE" w:rsidRPr="00D97CFB">
        <w:rPr>
          <w:rStyle w:val="hps"/>
          <w:lang w:val="id-ID"/>
        </w:rPr>
        <w:t>mencocokkan</w:t>
      </w:r>
      <w:r w:rsidR="00D87015">
        <w:rPr>
          <w:rStyle w:val="hps"/>
        </w:rPr>
        <w:t xml:space="preserve"> </w:t>
      </w:r>
      <w:r w:rsidR="00EA24DE" w:rsidRPr="00D97CFB">
        <w:rPr>
          <w:rStyle w:val="hps"/>
          <w:lang w:val="id-ID"/>
        </w:rPr>
        <w:t xml:space="preserve">informasi </w:t>
      </w:r>
      <w:r w:rsidR="00BB5254">
        <w:rPr>
          <w:rStyle w:val="hps"/>
          <w:lang w:val="id-ID"/>
        </w:rPr>
        <w:t>dengan</w:t>
      </w:r>
      <w:r w:rsidR="00D87015">
        <w:rPr>
          <w:rStyle w:val="hps"/>
        </w:rPr>
        <w:t xml:space="preserve"> </w:t>
      </w:r>
      <w:r w:rsidR="004C1CEE">
        <w:rPr>
          <w:rStyle w:val="hps"/>
          <w:lang w:val="id-ID"/>
        </w:rPr>
        <w:t>bagian</w:t>
      </w:r>
      <w:r w:rsidR="00D87015">
        <w:rPr>
          <w:rStyle w:val="hps"/>
        </w:rPr>
        <w:t xml:space="preserve"> </w:t>
      </w:r>
      <w:r w:rsidR="00EA24DE" w:rsidRPr="00D97CFB">
        <w:rPr>
          <w:rStyle w:val="hps"/>
          <w:lang w:val="id-ID"/>
        </w:rPr>
        <w:lastRenderedPageBreak/>
        <w:t>masalah</w:t>
      </w:r>
      <w:r w:rsidR="00D87015">
        <w:rPr>
          <w:rStyle w:val="hps"/>
        </w:rPr>
        <w:t xml:space="preserve"> </w:t>
      </w:r>
      <w:r w:rsidR="00BB5254">
        <w:rPr>
          <w:lang w:val="id-ID"/>
        </w:rPr>
        <w:t xml:space="preserve">yang </w:t>
      </w:r>
      <w:r w:rsidR="00EA24DE" w:rsidRPr="00D97CFB">
        <w:rPr>
          <w:rStyle w:val="hps"/>
          <w:lang w:val="id-ID"/>
        </w:rPr>
        <w:t xml:space="preserve">selama </w:t>
      </w:r>
      <w:r w:rsidR="00BB5254">
        <w:rPr>
          <w:rStyle w:val="hps"/>
          <w:lang w:val="id-ID"/>
        </w:rPr>
        <w:t xml:space="preserve">ini sedang dicari </w:t>
      </w:r>
      <w:r w:rsidR="00EA24DE" w:rsidRPr="00D97CFB">
        <w:rPr>
          <w:rStyle w:val="hps"/>
          <w:lang w:val="id-ID"/>
        </w:rPr>
        <w:t>solusi</w:t>
      </w:r>
      <w:r w:rsidR="00BB5254">
        <w:rPr>
          <w:rStyle w:val="hps"/>
          <w:lang w:val="id-ID"/>
        </w:rPr>
        <w:t>nya</w:t>
      </w:r>
      <w:r w:rsidR="00EA24DE" w:rsidRPr="00D97CFB">
        <w:rPr>
          <w:lang w:val="id-ID"/>
        </w:rPr>
        <w:t>.</w:t>
      </w:r>
      <w:r w:rsidR="00D87015">
        <w:t xml:space="preserve"> </w:t>
      </w:r>
      <w:r w:rsidR="00EA24DE" w:rsidRPr="00D97CFB">
        <w:rPr>
          <w:rStyle w:val="hps"/>
          <w:lang w:val="id-ID"/>
        </w:rPr>
        <w:t>Ini</w:t>
      </w:r>
      <w:r w:rsidR="00D87015">
        <w:rPr>
          <w:rStyle w:val="hps"/>
        </w:rPr>
        <w:t xml:space="preserve"> </w:t>
      </w:r>
      <w:r w:rsidR="00EA24DE" w:rsidRPr="00D97CFB">
        <w:rPr>
          <w:rStyle w:val="hps"/>
          <w:lang w:val="id-ID"/>
        </w:rPr>
        <w:t>menempatkan</w:t>
      </w:r>
      <w:r w:rsidR="00D87015">
        <w:rPr>
          <w:rStyle w:val="hps"/>
        </w:rPr>
        <w:t xml:space="preserve"> </w:t>
      </w:r>
      <w:r w:rsidR="00562519">
        <w:rPr>
          <w:rStyle w:val="hps"/>
          <w:lang w:val="id-ID"/>
        </w:rPr>
        <w:t>posisi</w:t>
      </w:r>
      <w:r w:rsidR="00D87015">
        <w:rPr>
          <w:rStyle w:val="hps"/>
        </w:rPr>
        <w:t xml:space="preserve"> </w:t>
      </w:r>
      <w:r w:rsidR="00EA24DE" w:rsidRPr="00D97CFB">
        <w:rPr>
          <w:rStyle w:val="hps"/>
          <w:lang w:val="id-ID"/>
        </w:rPr>
        <w:t>tidak pada</w:t>
      </w:r>
      <w:r w:rsidR="00D87015">
        <w:rPr>
          <w:rStyle w:val="hps"/>
        </w:rPr>
        <w:t xml:space="preserve"> </w:t>
      </w:r>
      <w:r w:rsidR="00EA24DE" w:rsidRPr="00D97CFB">
        <w:rPr>
          <w:rStyle w:val="hps"/>
          <w:lang w:val="id-ID"/>
        </w:rPr>
        <w:t>apa yang</w:t>
      </w:r>
      <w:r w:rsidR="00D87015">
        <w:rPr>
          <w:rStyle w:val="hps"/>
        </w:rPr>
        <w:t xml:space="preserve"> </w:t>
      </w:r>
      <w:r w:rsidR="00EA24DE" w:rsidRPr="00D97CFB">
        <w:rPr>
          <w:rStyle w:val="hps"/>
          <w:lang w:val="id-ID"/>
        </w:rPr>
        <w:t xml:space="preserve">orang </w:t>
      </w:r>
      <w:r w:rsidR="00562519">
        <w:rPr>
          <w:rStyle w:val="hps"/>
          <w:lang w:val="id-ID"/>
        </w:rPr>
        <w:t xml:space="preserve">ketahui </w:t>
      </w:r>
      <w:r w:rsidR="00EA24DE" w:rsidRPr="00D97CFB">
        <w:rPr>
          <w:rStyle w:val="hps"/>
          <w:lang w:val="id-ID"/>
        </w:rPr>
        <w:t>tetapi padaseberapa baik</w:t>
      </w:r>
      <w:r w:rsidR="00D87015">
        <w:rPr>
          <w:rStyle w:val="hps"/>
        </w:rPr>
        <w:t xml:space="preserve"> </w:t>
      </w:r>
      <w:r w:rsidR="00EA24DE" w:rsidRPr="00D97CFB">
        <w:rPr>
          <w:rStyle w:val="hps"/>
          <w:lang w:val="id-ID"/>
        </w:rPr>
        <w:t>seseorang dapat</w:t>
      </w:r>
      <w:r w:rsidR="00D87015">
        <w:rPr>
          <w:rStyle w:val="hps"/>
        </w:rPr>
        <w:t xml:space="preserve"> </w:t>
      </w:r>
      <w:r w:rsidR="00562519">
        <w:rPr>
          <w:rStyle w:val="hps"/>
          <w:lang w:val="id-ID"/>
        </w:rPr>
        <w:t xml:space="preserve">mencari </w:t>
      </w:r>
      <w:r w:rsidR="00EA24DE" w:rsidRPr="00D97CFB">
        <w:rPr>
          <w:rStyle w:val="hps"/>
          <w:lang w:val="id-ID"/>
        </w:rPr>
        <w:t>informasi yang relevan</w:t>
      </w:r>
      <w:r w:rsidR="00EA24DE" w:rsidRPr="00D97CFB">
        <w:rPr>
          <w:lang w:val="id-ID"/>
        </w:rPr>
        <w:t>,</w:t>
      </w:r>
      <w:r w:rsidR="00D87015">
        <w:t xml:space="preserve"> </w:t>
      </w:r>
      <w:r w:rsidR="00EA24DE" w:rsidRPr="00D97CFB">
        <w:rPr>
          <w:rStyle w:val="hps"/>
          <w:lang w:val="id-ID"/>
        </w:rPr>
        <w:t>menemukan</w:t>
      </w:r>
      <w:r w:rsidR="00D87015">
        <w:rPr>
          <w:rStyle w:val="hps"/>
        </w:rPr>
        <w:t xml:space="preserve"> </w:t>
      </w:r>
      <w:r w:rsidR="00EA24DE" w:rsidRPr="00D97CFB">
        <w:rPr>
          <w:rStyle w:val="hps"/>
          <w:lang w:val="id-ID"/>
        </w:rPr>
        <w:t>informasi yang diperlukan</w:t>
      </w:r>
      <w:r w:rsidR="00EA24DE" w:rsidRPr="00D97CFB">
        <w:rPr>
          <w:lang w:val="id-ID"/>
        </w:rPr>
        <w:t xml:space="preserve">, </w:t>
      </w:r>
      <w:r w:rsidR="00EA24DE" w:rsidRPr="00D97CFB">
        <w:rPr>
          <w:rStyle w:val="hps"/>
          <w:lang w:val="id-ID"/>
        </w:rPr>
        <w:t>memanipulasi</w:t>
      </w:r>
      <w:r w:rsidR="00EA24DE" w:rsidRPr="00D97CFB">
        <w:rPr>
          <w:lang w:val="id-ID"/>
        </w:rPr>
        <w:t xml:space="preserve">, </w:t>
      </w:r>
      <w:r w:rsidR="00562519">
        <w:rPr>
          <w:rStyle w:val="hps"/>
          <w:lang w:val="id-ID"/>
        </w:rPr>
        <w:t xml:space="preserve">kemudian </w:t>
      </w:r>
      <w:r w:rsidR="00EA24DE" w:rsidRPr="00D97CFB">
        <w:rPr>
          <w:rStyle w:val="hps"/>
          <w:lang w:val="id-ID"/>
        </w:rPr>
        <w:t>representasi</w:t>
      </w:r>
      <w:r w:rsidR="00D87015">
        <w:rPr>
          <w:rStyle w:val="hps"/>
        </w:rPr>
        <w:t xml:space="preserve"> </w:t>
      </w:r>
      <w:r w:rsidR="00EA24DE" w:rsidRPr="00D97CFB">
        <w:rPr>
          <w:rStyle w:val="hps"/>
          <w:lang w:val="id-ID"/>
        </w:rPr>
        <w:t>masalah</w:t>
      </w:r>
      <w:r w:rsidR="00EA24DE" w:rsidRPr="00D97CFB">
        <w:rPr>
          <w:lang w:val="id-ID"/>
        </w:rPr>
        <w:t xml:space="preserve">, </w:t>
      </w:r>
      <w:r w:rsidR="001D6289">
        <w:rPr>
          <w:rStyle w:val="hps"/>
          <w:lang w:val="id-ID"/>
        </w:rPr>
        <w:t>terakhir</w:t>
      </w:r>
      <w:r w:rsidR="00D87015">
        <w:rPr>
          <w:rStyle w:val="hps"/>
        </w:rPr>
        <w:t xml:space="preserve"> </w:t>
      </w:r>
      <w:r w:rsidR="00EA24DE" w:rsidRPr="00D97CFB">
        <w:rPr>
          <w:rStyle w:val="hps"/>
          <w:lang w:val="id-ID"/>
        </w:rPr>
        <w:t>membuat kesimpulan</w:t>
      </w:r>
      <w:r w:rsidR="00EA24DE" w:rsidRPr="00D97CFB">
        <w:rPr>
          <w:lang w:val="id-ID"/>
        </w:rPr>
        <w:t>.</w:t>
      </w:r>
      <w:r w:rsidR="00D87015">
        <w:t xml:space="preserve"> </w:t>
      </w:r>
      <w:r w:rsidR="00EA24DE" w:rsidRPr="00D97CFB">
        <w:rPr>
          <w:rStyle w:val="hps"/>
          <w:lang w:val="id-ID"/>
        </w:rPr>
        <w:t>Menurut</w:t>
      </w:r>
      <w:r w:rsidR="00D87015">
        <w:rPr>
          <w:rStyle w:val="hps"/>
        </w:rPr>
        <w:t xml:space="preserve"> </w:t>
      </w:r>
      <w:r w:rsidR="00EA24DE" w:rsidRPr="00D97CFB">
        <w:rPr>
          <w:rStyle w:val="hps"/>
          <w:lang w:val="id-ID"/>
        </w:rPr>
        <w:t>teori ini</w:t>
      </w:r>
      <w:r w:rsidR="00231728">
        <w:rPr>
          <w:lang w:val="id-ID"/>
        </w:rPr>
        <w:t xml:space="preserve">, dalam </w:t>
      </w:r>
      <w:r w:rsidR="00EA24DE" w:rsidRPr="00D97CFB">
        <w:rPr>
          <w:lang w:val="id-ID"/>
        </w:rPr>
        <w:t>mengembangkan</w:t>
      </w:r>
      <w:r w:rsidR="00D87015">
        <w:t xml:space="preserve"> </w:t>
      </w:r>
      <w:r w:rsidR="00EA24DE" w:rsidRPr="00D97CFB">
        <w:rPr>
          <w:rStyle w:val="hps"/>
          <w:lang w:val="id-ID"/>
        </w:rPr>
        <w:t>kemampuan seseorang untuk</w:t>
      </w:r>
      <w:r w:rsidR="00D87015">
        <w:rPr>
          <w:rStyle w:val="hps"/>
        </w:rPr>
        <w:t xml:space="preserve"> </w:t>
      </w:r>
      <w:r w:rsidR="00EA24DE" w:rsidRPr="00D97CFB">
        <w:rPr>
          <w:rStyle w:val="hps"/>
          <w:lang w:val="id-ID"/>
        </w:rPr>
        <w:t>memecahkan masalah</w:t>
      </w:r>
      <w:r w:rsidR="00D87015">
        <w:rPr>
          <w:rStyle w:val="hps"/>
        </w:rPr>
        <w:t xml:space="preserve"> </w:t>
      </w:r>
      <w:r w:rsidR="00EA24DE" w:rsidRPr="00D97CFB">
        <w:rPr>
          <w:rStyle w:val="hps"/>
          <w:lang w:val="id-ID"/>
        </w:rPr>
        <w:t>dalam</w:t>
      </w:r>
      <w:r w:rsidR="00D87015">
        <w:rPr>
          <w:rStyle w:val="hps"/>
        </w:rPr>
        <w:t xml:space="preserve"> </w:t>
      </w:r>
      <w:r w:rsidR="00231728">
        <w:rPr>
          <w:rStyle w:val="hps"/>
          <w:lang w:val="id-ID"/>
        </w:rPr>
        <w:t xml:space="preserve">jangka waktu </w:t>
      </w:r>
      <w:r w:rsidR="00EA24DE" w:rsidRPr="00D97CFB">
        <w:rPr>
          <w:rStyle w:val="hps"/>
          <w:lang w:val="id-ID"/>
        </w:rPr>
        <w:t>yang diberikan</w:t>
      </w:r>
      <w:r w:rsidR="00D87015">
        <w:rPr>
          <w:rStyle w:val="hps"/>
        </w:rPr>
        <w:t xml:space="preserve"> </w:t>
      </w:r>
      <w:r w:rsidR="00EA24DE" w:rsidRPr="00D97CFB">
        <w:rPr>
          <w:rStyle w:val="hps"/>
          <w:lang w:val="id-ID"/>
        </w:rPr>
        <w:t>harus mempersiapkan</w:t>
      </w:r>
      <w:r w:rsidR="00D87015">
        <w:rPr>
          <w:rStyle w:val="hps"/>
        </w:rPr>
        <w:t xml:space="preserve"> </w:t>
      </w:r>
      <w:r w:rsidR="00231728" w:rsidRPr="00D97CFB">
        <w:rPr>
          <w:rStyle w:val="hps"/>
          <w:lang w:val="id-ID"/>
        </w:rPr>
        <w:t>s</w:t>
      </w:r>
      <w:r w:rsidR="00231728">
        <w:rPr>
          <w:rStyle w:val="hps"/>
          <w:lang w:val="id-ID"/>
        </w:rPr>
        <w:t>ua</w:t>
      </w:r>
      <w:r w:rsidR="00EA24DE" w:rsidRPr="00D97CFB">
        <w:rPr>
          <w:rStyle w:val="hps"/>
          <w:lang w:val="id-ID"/>
        </w:rPr>
        <w:t>tu</w:t>
      </w:r>
      <w:r w:rsidR="00D87015">
        <w:rPr>
          <w:rStyle w:val="hps"/>
        </w:rPr>
        <w:t xml:space="preserve"> </w:t>
      </w:r>
      <w:r w:rsidR="00231728" w:rsidRPr="00D97CFB">
        <w:rPr>
          <w:rStyle w:val="hps"/>
          <w:lang w:val="id-ID"/>
        </w:rPr>
        <w:t>masalah</w:t>
      </w:r>
      <w:r w:rsidR="00D87015">
        <w:rPr>
          <w:rStyle w:val="hps"/>
        </w:rPr>
        <w:t xml:space="preserve"> </w:t>
      </w:r>
      <w:r w:rsidR="00EA24DE" w:rsidRPr="00D97CFB">
        <w:rPr>
          <w:rStyle w:val="hps"/>
          <w:lang w:val="id-ID"/>
        </w:rPr>
        <w:t>dalam</w:t>
      </w:r>
      <w:r w:rsidR="00D87015">
        <w:rPr>
          <w:rStyle w:val="hps"/>
        </w:rPr>
        <w:t xml:space="preserve"> </w:t>
      </w:r>
      <w:r w:rsidR="00231728">
        <w:rPr>
          <w:rStyle w:val="hps"/>
          <w:lang w:val="id-ID"/>
        </w:rPr>
        <w:t>waktu tertentu</w:t>
      </w:r>
      <w:r w:rsidR="00EA24DE" w:rsidRPr="00D97CFB">
        <w:rPr>
          <w:lang w:val="id-ID"/>
        </w:rPr>
        <w:t xml:space="preserve">, </w:t>
      </w:r>
      <w:r w:rsidR="00771B69">
        <w:rPr>
          <w:rStyle w:val="hps"/>
          <w:lang w:val="id-ID"/>
        </w:rPr>
        <w:t xml:space="preserve">kemudian </w:t>
      </w:r>
      <w:r w:rsidR="00EA24DE" w:rsidRPr="00D97CFB">
        <w:rPr>
          <w:rStyle w:val="hps"/>
          <w:lang w:val="id-ID"/>
        </w:rPr>
        <w:t>dipecahkan</w:t>
      </w:r>
      <w:r w:rsidR="00D87015">
        <w:rPr>
          <w:rStyle w:val="hps"/>
        </w:rPr>
        <w:t xml:space="preserve"> </w:t>
      </w:r>
      <w:r w:rsidR="00EA24DE" w:rsidRPr="00D97CFB">
        <w:rPr>
          <w:rStyle w:val="hps"/>
          <w:lang w:val="id-ID"/>
        </w:rPr>
        <w:t>di kelas</w:t>
      </w:r>
      <w:r w:rsidR="00D87015">
        <w:rPr>
          <w:rStyle w:val="hps"/>
        </w:rPr>
        <w:t xml:space="preserve"> </w:t>
      </w:r>
      <w:r w:rsidR="00771B69">
        <w:rPr>
          <w:lang w:val="id-ID"/>
        </w:rPr>
        <w:t xml:space="preserve">secara seksama </w:t>
      </w:r>
      <w:r w:rsidR="00BD654A" w:rsidRPr="00C5567D">
        <w:rPr>
          <w:rStyle w:val="hps"/>
          <w:lang w:val="id-ID"/>
        </w:rPr>
        <w:t>(</w:t>
      </w:r>
      <w:r w:rsidR="006F07B9" w:rsidRPr="006F07B9">
        <w:rPr>
          <w:rStyle w:val="hps"/>
          <w:lang w:val="id-ID"/>
        </w:rPr>
        <w:t>Joolingen: 1999</w:t>
      </w:r>
      <w:r w:rsidR="00BD654A" w:rsidRPr="00C5567D">
        <w:rPr>
          <w:rStyle w:val="hps"/>
          <w:lang w:val="id-ID"/>
        </w:rPr>
        <w:t>).</w:t>
      </w:r>
    </w:p>
    <w:p w:rsidR="009A2525" w:rsidRPr="009A2525" w:rsidRDefault="00914368" w:rsidP="00DA612E">
      <w:pPr>
        <w:pStyle w:val="ListParagraph"/>
        <w:numPr>
          <w:ilvl w:val="1"/>
          <w:numId w:val="10"/>
        </w:numPr>
        <w:jc w:val="both"/>
        <w:rPr>
          <w:rStyle w:val="hps"/>
          <w:b/>
          <w:lang w:val="id-ID"/>
        </w:rPr>
      </w:pPr>
      <w:r w:rsidRPr="00B52FDD">
        <w:rPr>
          <w:rStyle w:val="hps"/>
          <w:b/>
        </w:rPr>
        <w:t>Kondisi</w:t>
      </w:r>
      <w:r w:rsidR="00421CB9">
        <w:rPr>
          <w:rStyle w:val="hps"/>
          <w:b/>
        </w:rPr>
        <w:t xml:space="preserve"> </w:t>
      </w:r>
      <w:r w:rsidR="00637E58" w:rsidRPr="009A2525">
        <w:rPr>
          <w:rStyle w:val="hps"/>
          <w:b/>
        </w:rPr>
        <w:t>Sosial</w:t>
      </w:r>
      <w:r w:rsidR="00421CB9">
        <w:rPr>
          <w:rStyle w:val="hps"/>
          <w:b/>
        </w:rPr>
        <w:t xml:space="preserve"> </w:t>
      </w:r>
      <w:r w:rsidR="00744706">
        <w:rPr>
          <w:b/>
          <w:lang w:val="id-ID"/>
        </w:rPr>
        <w:t xml:space="preserve">Ekonomi </w:t>
      </w:r>
      <w:r w:rsidR="00637E58" w:rsidRPr="009A2525">
        <w:rPr>
          <w:rStyle w:val="hps"/>
          <w:b/>
        </w:rPr>
        <w:t>Belajar</w:t>
      </w:r>
    </w:p>
    <w:p w:rsidR="00C5567D" w:rsidRPr="00C5567D" w:rsidRDefault="00C5567D" w:rsidP="00794062">
      <w:pPr>
        <w:ind w:firstLine="567"/>
        <w:jc w:val="both"/>
        <w:rPr>
          <w:rStyle w:val="hps"/>
          <w:lang w:val="id-ID"/>
        </w:rPr>
      </w:pPr>
      <w:r w:rsidRPr="00C5567D">
        <w:rPr>
          <w:rStyle w:val="hps"/>
          <w:lang w:val="id-ID"/>
        </w:rPr>
        <w:t>Menur</w:t>
      </w:r>
      <w:r w:rsidR="00E31EC1">
        <w:rPr>
          <w:rStyle w:val="hps"/>
          <w:lang w:val="id-ID"/>
        </w:rPr>
        <w:t>ut Anshory (2010), d</w:t>
      </w:r>
      <w:r w:rsidRPr="00C5567D">
        <w:rPr>
          <w:rStyle w:val="hps"/>
          <w:lang w:val="id-ID"/>
        </w:rPr>
        <w:t xml:space="preserve">alam mencapai keberhasilan proses pembelajaran, yaitu peningkatan prestasi belajar </w:t>
      </w:r>
      <w:r w:rsidR="00EB1C5B">
        <w:rPr>
          <w:rStyle w:val="hps"/>
          <w:lang w:val="id-ID"/>
        </w:rPr>
        <w:t>peserta didik</w:t>
      </w:r>
      <w:r w:rsidRPr="00C5567D">
        <w:rPr>
          <w:rStyle w:val="hps"/>
          <w:lang w:val="id-ID"/>
        </w:rPr>
        <w:t xml:space="preserve">, memang di pengaruhi banyak faktor. Dalam meningkatkan hasil belajar yang optimal, maka perlu di perhatikan faktor atau Kondisi yang mampu mempengaruhi proses kegiatan belajar. Faktor yang menonjol memperngaruhi hasil belajar </w:t>
      </w:r>
      <w:r w:rsidR="00EB1C5B">
        <w:rPr>
          <w:rStyle w:val="hps"/>
          <w:lang w:val="id-ID"/>
        </w:rPr>
        <w:t>peserta didik</w:t>
      </w:r>
      <w:r w:rsidRPr="00C5567D">
        <w:rPr>
          <w:rStyle w:val="hps"/>
          <w:lang w:val="id-ID"/>
        </w:rPr>
        <w:t xml:space="preserve"> adalah kondisi sosial ekononi orang tua dan intensitas bimbingan belajar </w:t>
      </w:r>
      <w:r w:rsidR="00EB1C5B">
        <w:rPr>
          <w:rStyle w:val="hps"/>
          <w:lang w:val="id-ID"/>
        </w:rPr>
        <w:t>peserta didik</w:t>
      </w:r>
      <w:r w:rsidRPr="00C5567D">
        <w:rPr>
          <w:rStyle w:val="hps"/>
          <w:lang w:val="id-ID"/>
        </w:rPr>
        <w:t xml:space="preserve"> terhadap prestasi belajar. </w:t>
      </w:r>
    </w:p>
    <w:p w:rsidR="00C5567D" w:rsidRPr="00C5567D" w:rsidRDefault="00A736DF" w:rsidP="00CB3AD0">
      <w:pPr>
        <w:ind w:firstLine="720"/>
        <w:contextualSpacing/>
        <w:jc w:val="both"/>
        <w:rPr>
          <w:lang w:val="id-ID"/>
        </w:rPr>
      </w:pPr>
      <w:r w:rsidRPr="00A736DF">
        <w:rPr>
          <w:lang w:val="id-ID"/>
        </w:rPr>
        <w:t xml:space="preserve">Banyak hasil penelitian menunjukkan bahwa pendidikan orang tua, pendapatan orang tua, dan status ekonomi orang tua berpengaruh terhadap prestasi belajar </w:t>
      </w:r>
      <w:r w:rsidR="00EB1C5B">
        <w:rPr>
          <w:lang w:val="id-ID"/>
        </w:rPr>
        <w:t>peserta didik</w:t>
      </w:r>
      <w:r w:rsidRPr="00A736DF">
        <w:rPr>
          <w:lang w:val="id-ID"/>
        </w:rPr>
        <w:t>, sedangkan pekerjaan orang tua tidak berpengaruh terhadap prestasi belajar</w:t>
      </w:r>
      <w:r w:rsidR="00EB1C5B">
        <w:rPr>
          <w:lang w:val="id-ID"/>
        </w:rPr>
        <w:t>peserta didik</w:t>
      </w:r>
      <w:r w:rsidRPr="00A736DF">
        <w:rPr>
          <w:lang w:val="id-ID"/>
        </w:rPr>
        <w:t xml:space="preserve">. </w:t>
      </w:r>
      <w:r>
        <w:rPr>
          <w:lang w:val="id-ID"/>
        </w:rPr>
        <w:t>Berdasarkan kasus tersebut</w:t>
      </w:r>
      <w:r w:rsidRPr="00A736DF">
        <w:rPr>
          <w:lang w:val="id-ID"/>
        </w:rPr>
        <w:t xml:space="preserve">, maka diharapkan kepada orang tua </w:t>
      </w:r>
      <w:r w:rsidR="00EB1C5B">
        <w:rPr>
          <w:lang w:val="id-ID"/>
        </w:rPr>
        <w:t>peserta didik</w:t>
      </w:r>
      <w:r w:rsidRPr="00A736DF">
        <w:rPr>
          <w:lang w:val="id-ID"/>
        </w:rPr>
        <w:t xml:space="preserve"> agar leb</w:t>
      </w:r>
      <w:r>
        <w:rPr>
          <w:lang w:val="id-ID"/>
        </w:rPr>
        <w:t xml:space="preserve">ih konsisten lagi dalam membagi serta </w:t>
      </w:r>
      <w:r w:rsidRPr="00A736DF">
        <w:rPr>
          <w:lang w:val="id-ID"/>
        </w:rPr>
        <w:t xml:space="preserve">meluangkan waktu untuk selalu memperhatikan dan memberikan dorongan atau motivasi yang intensif dan berkesinambungan terhadap belajar </w:t>
      </w:r>
      <w:r w:rsidR="00EB1C5B">
        <w:rPr>
          <w:lang w:val="id-ID"/>
        </w:rPr>
        <w:t>peserta didik</w:t>
      </w:r>
      <w:r w:rsidRPr="00A736DF">
        <w:rPr>
          <w:lang w:val="id-ID"/>
        </w:rPr>
        <w:t xml:space="preserve">, dalam hal ini bisa berupa penyediaan fasilitas belajar, menciptakan lingkungan belajar yang kondusif, maupun dukungan secara non material, misalnya selalu mengawasi, mengarahkan, serta membimbing </w:t>
      </w:r>
      <w:r w:rsidR="00EB1C5B">
        <w:rPr>
          <w:lang w:val="id-ID"/>
        </w:rPr>
        <w:t>peserta didik</w:t>
      </w:r>
      <w:r w:rsidRPr="00A736DF">
        <w:rPr>
          <w:lang w:val="id-ID"/>
        </w:rPr>
        <w:t xml:space="preserve"> dalam belajar</w:t>
      </w:r>
      <w:r>
        <w:rPr>
          <w:lang w:val="id-ID"/>
        </w:rPr>
        <w:t xml:space="preserve"> (Solichatin :</w:t>
      </w:r>
      <w:r w:rsidRPr="00A736DF">
        <w:rPr>
          <w:lang w:val="id-ID"/>
        </w:rPr>
        <w:t xml:space="preserve"> 2013</w:t>
      </w:r>
      <w:r>
        <w:rPr>
          <w:lang w:val="id-ID"/>
        </w:rPr>
        <w:t>)</w:t>
      </w:r>
      <w:r w:rsidRPr="00A736DF">
        <w:rPr>
          <w:lang w:val="id-ID"/>
        </w:rPr>
        <w:t>.</w:t>
      </w:r>
    </w:p>
    <w:p w:rsidR="00661D17" w:rsidRPr="00AC4C5C" w:rsidRDefault="00264C44" w:rsidP="00DA612E">
      <w:pPr>
        <w:pStyle w:val="ListParagraph"/>
        <w:numPr>
          <w:ilvl w:val="0"/>
          <w:numId w:val="15"/>
        </w:numPr>
        <w:autoSpaceDE w:val="0"/>
        <w:autoSpaceDN w:val="0"/>
        <w:adjustRightInd w:val="0"/>
        <w:jc w:val="both"/>
        <w:rPr>
          <w:rFonts w:eastAsiaTheme="minorHAnsi"/>
          <w:b/>
          <w:lang w:val="id-ID"/>
        </w:rPr>
      </w:pPr>
      <w:r w:rsidRPr="00B52FDD">
        <w:rPr>
          <w:b/>
          <w:lang w:val="id-ID" w:eastAsia="id-ID"/>
        </w:rPr>
        <w:t>Kelebihan</w:t>
      </w:r>
      <w:r w:rsidRPr="00B52FDD">
        <w:rPr>
          <w:rFonts w:eastAsiaTheme="minorHAnsi"/>
          <w:b/>
          <w:lang w:val="id-ID"/>
        </w:rPr>
        <w:t>Model</w:t>
      </w:r>
      <w:r w:rsidR="00EE14A2" w:rsidRPr="00AC4C5C">
        <w:rPr>
          <w:rFonts w:eastAsiaTheme="minorHAnsi"/>
          <w:b/>
          <w:lang w:val="id-ID"/>
        </w:rPr>
        <w:t>Pembelajaran</w:t>
      </w:r>
      <w:r w:rsidR="00EE14A2" w:rsidRPr="00AC4C5C">
        <w:rPr>
          <w:rFonts w:eastAsiaTheme="minorHAnsi"/>
          <w:b/>
          <w:i/>
          <w:iCs/>
          <w:lang w:val="id-ID"/>
        </w:rPr>
        <w:t xml:space="preserve"> Discovery Learning</w:t>
      </w:r>
    </w:p>
    <w:p w:rsidR="009D7071" w:rsidRPr="004A11EC" w:rsidRDefault="00A730D7" w:rsidP="00CB3AD0">
      <w:pPr>
        <w:ind w:firstLine="720"/>
        <w:jc w:val="both"/>
        <w:rPr>
          <w:lang w:eastAsia="id-ID"/>
        </w:rPr>
      </w:pPr>
      <w:r>
        <w:rPr>
          <w:lang w:eastAsia="id-ID"/>
        </w:rPr>
        <w:t>Beberapa keunggulan m</w:t>
      </w:r>
      <w:r w:rsidR="009D7071" w:rsidRPr="004A11EC">
        <w:rPr>
          <w:lang w:eastAsia="id-ID"/>
        </w:rPr>
        <w:t>ode</w:t>
      </w:r>
      <w:r>
        <w:rPr>
          <w:lang w:val="id-ID" w:eastAsia="id-ID"/>
        </w:rPr>
        <w:t>l</w:t>
      </w:r>
      <w:r w:rsidR="009D7071" w:rsidRPr="004A11EC">
        <w:rPr>
          <w:lang w:eastAsia="id-ID"/>
        </w:rPr>
        <w:t xml:space="preserve"> penemuan juga diungkapk</w:t>
      </w:r>
      <w:r w:rsidR="00DC55FD">
        <w:rPr>
          <w:lang w:eastAsia="id-ID"/>
        </w:rPr>
        <w:t>an oleh Suherman, dkk (2001</w:t>
      </w:r>
      <w:r w:rsidR="009D7071" w:rsidRPr="004A11EC">
        <w:rPr>
          <w:lang w:eastAsia="id-ID"/>
        </w:rPr>
        <w:t>) sebagai berikut:</w:t>
      </w:r>
    </w:p>
    <w:p w:rsidR="009D7071" w:rsidRPr="004A11EC" w:rsidRDefault="00EB1C5B" w:rsidP="00DA612E">
      <w:pPr>
        <w:numPr>
          <w:ilvl w:val="0"/>
          <w:numId w:val="3"/>
        </w:numPr>
        <w:jc w:val="both"/>
        <w:rPr>
          <w:lang w:eastAsia="id-ID"/>
        </w:rPr>
      </w:pPr>
      <w:r>
        <w:rPr>
          <w:lang w:eastAsia="id-ID"/>
        </w:rPr>
        <w:t>Peserta didik</w:t>
      </w:r>
      <w:r w:rsidR="009D7071" w:rsidRPr="004A11EC">
        <w:rPr>
          <w:lang w:eastAsia="id-ID"/>
        </w:rPr>
        <w:t xml:space="preserve"> aktif dalam kegiatan belajar, sebab ia berpikir dan menggunakan kemampuan untuk menemukan hasil akhir;</w:t>
      </w:r>
    </w:p>
    <w:p w:rsidR="009D7071" w:rsidRPr="004A11EC" w:rsidRDefault="00EB1C5B" w:rsidP="00DA612E">
      <w:pPr>
        <w:numPr>
          <w:ilvl w:val="0"/>
          <w:numId w:val="3"/>
        </w:numPr>
        <w:jc w:val="both"/>
        <w:rPr>
          <w:lang w:eastAsia="id-ID"/>
        </w:rPr>
      </w:pPr>
      <w:r>
        <w:rPr>
          <w:lang w:eastAsia="id-ID"/>
        </w:rPr>
        <w:t>Peserta didik</w:t>
      </w:r>
      <w:r w:rsidR="009D7071" w:rsidRPr="004A11EC">
        <w:rPr>
          <w:lang w:eastAsia="id-ID"/>
        </w:rPr>
        <w:t>memahami benar bahan pelajaran, sebab mengalami sendiri proses menemukannya. Sesuatu yang diperoleh dengan cara ini lebih lama diingat;</w:t>
      </w:r>
    </w:p>
    <w:p w:rsidR="009D7071" w:rsidRPr="004A11EC" w:rsidRDefault="000E6ACE" w:rsidP="00DA612E">
      <w:pPr>
        <w:numPr>
          <w:ilvl w:val="0"/>
          <w:numId w:val="3"/>
        </w:numPr>
        <w:jc w:val="both"/>
        <w:rPr>
          <w:lang w:eastAsia="id-ID"/>
        </w:rPr>
      </w:pPr>
      <w:r w:rsidRPr="004A11EC">
        <w:rPr>
          <w:lang w:eastAsia="id-ID"/>
        </w:rPr>
        <w:t xml:space="preserve">Menemukan </w:t>
      </w:r>
      <w:r w:rsidR="009D7071" w:rsidRPr="004A11EC">
        <w:rPr>
          <w:lang w:eastAsia="id-ID"/>
        </w:rPr>
        <w:t>sendiri menimbulkan rasa puas. Kepuasan batin ini mendorong ingin melakukan penemuan lagi sehingga minat belajarnya meningkat;</w:t>
      </w:r>
    </w:p>
    <w:p w:rsidR="009D7071" w:rsidRPr="004A11EC" w:rsidRDefault="00EB1C5B" w:rsidP="00DA612E">
      <w:pPr>
        <w:numPr>
          <w:ilvl w:val="0"/>
          <w:numId w:val="3"/>
        </w:numPr>
        <w:jc w:val="both"/>
        <w:rPr>
          <w:lang w:eastAsia="id-ID"/>
        </w:rPr>
      </w:pPr>
      <w:r>
        <w:rPr>
          <w:lang w:eastAsia="id-ID"/>
        </w:rPr>
        <w:t>Peserta didik</w:t>
      </w:r>
      <w:r w:rsidR="009D7071" w:rsidRPr="004A11EC">
        <w:rPr>
          <w:lang w:eastAsia="id-ID"/>
        </w:rPr>
        <w:t>yang memperoleh pengetahuan dengan metode penemuan akan lebih mampu mentransfer pengetahuannya ke berbagai konteks;</w:t>
      </w:r>
    </w:p>
    <w:p w:rsidR="00FC5A0E" w:rsidRPr="005463A1" w:rsidRDefault="000E6ACE" w:rsidP="00DA612E">
      <w:pPr>
        <w:numPr>
          <w:ilvl w:val="0"/>
          <w:numId w:val="3"/>
        </w:numPr>
        <w:jc w:val="both"/>
        <w:rPr>
          <w:lang w:eastAsia="id-ID"/>
        </w:rPr>
      </w:pPr>
      <w:r>
        <w:rPr>
          <w:lang w:eastAsia="id-ID"/>
        </w:rPr>
        <w:t>M</w:t>
      </w:r>
      <w:r w:rsidRPr="004A11EC">
        <w:rPr>
          <w:lang w:eastAsia="id-ID"/>
        </w:rPr>
        <w:t>ode</w:t>
      </w:r>
      <w:r>
        <w:rPr>
          <w:lang w:val="id-ID" w:eastAsia="id-ID"/>
        </w:rPr>
        <w:t>l</w:t>
      </w:r>
      <w:r w:rsidR="009D7071" w:rsidRPr="004A11EC">
        <w:rPr>
          <w:lang w:eastAsia="id-ID"/>
        </w:rPr>
        <w:t xml:space="preserve">ini melatih </w:t>
      </w:r>
      <w:r w:rsidR="00EB1C5B">
        <w:rPr>
          <w:lang w:eastAsia="id-ID"/>
        </w:rPr>
        <w:t>peserta didik</w:t>
      </w:r>
      <w:r w:rsidR="009D7071" w:rsidRPr="004A11EC">
        <w:rPr>
          <w:lang w:eastAsia="id-ID"/>
        </w:rPr>
        <w:t xml:space="preserve"> untuk lebih banyak belajar sendiri.</w:t>
      </w:r>
    </w:p>
    <w:p w:rsidR="00264C44" w:rsidRPr="00DF5B38" w:rsidRDefault="00264C44" w:rsidP="00DA612E">
      <w:pPr>
        <w:pStyle w:val="ListParagraph"/>
        <w:numPr>
          <w:ilvl w:val="0"/>
          <w:numId w:val="15"/>
        </w:numPr>
        <w:autoSpaceDE w:val="0"/>
        <w:autoSpaceDN w:val="0"/>
        <w:adjustRightInd w:val="0"/>
        <w:jc w:val="both"/>
        <w:rPr>
          <w:rFonts w:eastAsiaTheme="minorHAnsi"/>
          <w:b/>
          <w:lang w:val="id-ID"/>
        </w:rPr>
      </w:pPr>
      <w:r w:rsidRPr="00B52FDD">
        <w:rPr>
          <w:b/>
          <w:lang w:val="id-ID" w:eastAsia="id-ID"/>
        </w:rPr>
        <w:t>Kelemahan</w:t>
      </w:r>
      <w:r w:rsidRPr="00AC4C5C">
        <w:rPr>
          <w:rFonts w:eastAsiaTheme="minorHAnsi"/>
          <w:b/>
          <w:lang w:val="id-ID"/>
        </w:rPr>
        <w:t xml:space="preserve"> Modelpembelajaran</w:t>
      </w:r>
      <w:r w:rsidRPr="00DF5B38">
        <w:rPr>
          <w:rFonts w:eastAsiaTheme="minorHAnsi"/>
          <w:b/>
          <w:i/>
          <w:iCs/>
          <w:lang w:val="id-ID"/>
        </w:rPr>
        <w:t xml:space="preserve"> discovery learning</w:t>
      </w:r>
    </w:p>
    <w:p w:rsidR="009D7071" w:rsidRPr="009D7071" w:rsidRDefault="009D7071" w:rsidP="00DA612E">
      <w:pPr>
        <w:pStyle w:val="ListParagraph"/>
        <w:numPr>
          <w:ilvl w:val="0"/>
          <w:numId w:val="4"/>
        </w:numPr>
        <w:jc w:val="both"/>
        <w:rPr>
          <w:lang w:eastAsia="id-ID"/>
        </w:rPr>
      </w:pPr>
      <w:r w:rsidRPr="007E0064">
        <w:rPr>
          <w:lang w:eastAsia="id-ID"/>
        </w:rPr>
        <w:t>Menimbulkan asumsi bahwa ada kesia</w:t>
      </w:r>
      <w:r>
        <w:rPr>
          <w:lang w:eastAsia="id-ID"/>
        </w:rPr>
        <w:t>pan pikiran untuk belajar. Bagi</w:t>
      </w:r>
      <w:r w:rsidR="00EB1C5B">
        <w:rPr>
          <w:lang w:eastAsia="id-ID"/>
        </w:rPr>
        <w:t>peserta didik</w:t>
      </w:r>
      <w:r w:rsidRPr="007E0064">
        <w:rPr>
          <w:lang w:eastAsia="id-ID"/>
        </w:rPr>
        <w:t xml:space="preserve"> yang kurang pandai, </w:t>
      </w:r>
      <w:proofErr w:type="gramStart"/>
      <w:r w:rsidRPr="007E0064">
        <w:rPr>
          <w:lang w:eastAsia="id-ID"/>
        </w:rPr>
        <w:t>akan</w:t>
      </w:r>
      <w:proofErr w:type="gramEnd"/>
      <w:r w:rsidRPr="007E0064">
        <w:rPr>
          <w:lang w:eastAsia="id-ID"/>
        </w:rPr>
        <w:t xml:space="preserve"> mengalami kesulitan abstrak atau berpikir atau mengungkapkan hubungan antara konsep-konsep, yang tertulis atau lisan, sehingga pada gilirannya </w:t>
      </w:r>
      <w:r>
        <w:rPr>
          <w:lang w:eastAsia="id-ID"/>
        </w:rPr>
        <w:t xml:space="preserve">akan menimbulkan frustasi. </w:t>
      </w:r>
    </w:p>
    <w:p w:rsidR="009D7071" w:rsidRPr="009D7071" w:rsidRDefault="009D7071" w:rsidP="00DA612E">
      <w:pPr>
        <w:pStyle w:val="ListParagraph"/>
        <w:numPr>
          <w:ilvl w:val="0"/>
          <w:numId w:val="4"/>
        </w:numPr>
        <w:jc w:val="both"/>
        <w:rPr>
          <w:lang w:eastAsia="id-ID"/>
        </w:rPr>
      </w:pPr>
      <w:r w:rsidRPr="007E0064">
        <w:rPr>
          <w:lang w:eastAsia="id-ID"/>
        </w:rPr>
        <w:lastRenderedPageBreak/>
        <w:t xml:space="preserve">Tidak efisien untuk mengajar jumlah </w:t>
      </w:r>
      <w:r w:rsidR="00EB1C5B">
        <w:rPr>
          <w:lang w:eastAsia="id-ID"/>
        </w:rPr>
        <w:t>peserta didik</w:t>
      </w:r>
      <w:r w:rsidRPr="007E0064">
        <w:rPr>
          <w:lang w:eastAsia="id-ID"/>
        </w:rPr>
        <w:t xml:space="preserve"> yang banyak, karena membutuhkan waktu yang lama untuk membantu mereka menemukan teori atau</w:t>
      </w:r>
      <w:r>
        <w:rPr>
          <w:lang w:eastAsia="id-ID"/>
        </w:rPr>
        <w:t xml:space="preserve"> pemecahan masalah lainnya</w:t>
      </w:r>
      <w:r>
        <w:rPr>
          <w:lang w:val="id-ID" w:eastAsia="id-ID"/>
        </w:rPr>
        <w:t>.</w:t>
      </w:r>
    </w:p>
    <w:p w:rsidR="009D7071" w:rsidRPr="009D7071" w:rsidRDefault="009D7071" w:rsidP="00DA612E">
      <w:pPr>
        <w:pStyle w:val="ListParagraph"/>
        <w:numPr>
          <w:ilvl w:val="0"/>
          <w:numId w:val="4"/>
        </w:numPr>
        <w:jc w:val="both"/>
        <w:rPr>
          <w:lang w:eastAsia="id-ID"/>
        </w:rPr>
      </w:pPr>
      <w:r w:rsidRPr="007E0064">
        <w:rPr>
          <w:lang w:eastAsia="id-ID"/>
        </w:rPr>
        <w:t xml:space="preserve">Harapan-harapan yang terkandung dalam model ini dapat buyar berhadapan dengan </w:t>
      </w:r>
      <w:r w:rsidR="00EB1C5B">
        <w:rPr>
          <w:lang w:eastAsia="id-ID"/>
        </w:rPr>
        <w:t>peserta didik</w:t>
      </w:r>
      <w:r w:rsidRPr="007E0064">
        <w:rPr>
          <w:lang w:eastAsia="id-ID"/>
        </w:rPr>
        <w:t xml:space="preserve"> dan guru yang telah terbiasa dengan c</w:t>
      </w:r>
      <w:r>
        <w:rPr>
          <w:lang w:eastAsia="id-ID"/>
        </w:rPr>
        <w:t>ara-cara belajar yang lama.</w:t>
      </w:r>
    </w:p>
    <w:p w:rsidR="009D7071" w:rsidRPr="009D7071" w:rsidRDefault="009D7071" w:rsidP="00DA612E">
      <w:pPr>
        <w:pStyle w:val="ListParagraph"/>
        <w:numPr>
          <w:ilvl w:val="0"/>
          <w:numId w:val="4"/>
        </w:numPr>
        <w:jc w:val="both"/>
        <w:rPr>
          <w:lang w:eastAsia="id-ID"/>
        </w:rPr>
      </w:pPr>
      <w:r w:rsidRPr="007E0064">
        <w:rPr>
          <w:lang w:eastAsia="id-ID"/>
        </w:rPr>
        <w:t xml:space="preserve">Pengajaran </w:t>
      </w:r>
      <w:r w:rsidRPr="004D4246">
        <w:rPr>
          <w:i/>
          <w:lang w:eastAsia="id-ID"/>
        </w:rPr>
        <w:t>discovery</w:t>
      </w:r>
      <w:r w:rsidRPr="007E0064">
        <w:rPr>
          <w:lang w:eastAsia="id-ID"/>
        </w:rPr>
        <w:t xml:space="preserve"> lebih cocok untuk mengembangkan pemahaman, sedangkan mengembangkan aspek konsep, keterampilan dan emosi secara keseluruhan</w:t>
      </w:r>
      <w:r>
        <w:rPr>
          <w:lang w:eastAsia="id-ID"/>
        </w:rPr>
        <w:t xml:space="preserve"> kurang mendapat perhatian.</w:t>
      </w:r>
    </w:p>
    <w:p w:rsidR="009D7071" w:rsidRPr="009D7071" w:rsidRDefault="009D7071" w:rsidP="00DA612E">
      <w:pPr>
        <w:pStyle w:val="ListParagraph"/>
        <w:numPr>
          <w:ilvl w:val="0"/>
          <w:numId w:val="4"/>
        </w:numPr>
        <w:jc w:val="both"/>
        <w:rPr>
          <w:lang w:eastAsia="id-ID"/>
        </w:rPr>
      </w:pPr>
      <w:r w:rsidRPr="007E0064">
        <w:rPr>
          <w:lang w:eastAsia="id-ID"/>
        </w:rPr>
        <w:t xml:space="preserve">Pada beberapa disiplin ilmu, misalnya </w:t>
      </w:r>
      <w:r w:rsidR="004D4246">
        <w:rPr>
          <w:lang w:eastAsia="id-ID"/>
        </w:rPr>
        <w:t>Biologi</w:t>
      </w:r>
      <w:r w:rsidRPr="007E0064">
        <w:rPr>
          <w:lang w:eastAsia="id-ID"/>
        </w:rPr>
        <w:t xml:space="preserve"> kurang fasilitas untuk mengukur gagasan yang dikemukakan oleh pa</w:t>
      </w:r>
      <w:r>
        <w:rPr>
          <w:lang w:eastAsia="id-ID"/>
        </w:rPr>
        <w:t xml:space="preserve">ra </w:t>
      </w:r>
      <w:r w:rsidR="00EB1C5B">
        <w:rPr>
          <w:lang w:eastAsia="id-ID"/>
        </w:rPr>
        <w:t>peserta didik</w:t>
      </w:r>
    </w:p>
    <w:p w:rsidR="009D7071" w:rsidRDefault="009D7071" w:rsidP="00DA612E">
      <w:pPr>
        <w:pStyle w:val="ListParagraph"/>
        <w:numPr>
          <w:ilvl w:val="0"/>
          <w:numId w:val="4"/>
        </w:numPr>
        <w:jc w:val="both"/>
        <w:rPr>
          <w:lang w:eastAsia="id-ID"/>
        </w:rPr>
      </w:pPr>
      <w:r w:rsidRPr="007E0064">
        <w:rPr>
          <w:lang w:eastAsia="id-ID"/>
        </w:rPr>
        <w:t xml:space="preserve">Tidak menyediakan kesempatan-kesempatan untukberpikir yang </w:t>
      </w:r>
      <w:proofErr w:type="gramStart"/>
      <w:r w:rsidRPr="007E0064">
        <w:rPr>
          <w:lang w:eastAsia="id-ID"/>
        </w:rPr>
        <w:t>akan</w:t>
      </w:r>
      <w:proofErr w:type="gramEnd"/>
      <w:r w:rsidRPr="007E0064">
        <w:rPr>
          <w:lang w:eastAsia="id-ID"/>
        </w:rPr>
        <w:t xml:space="preserve"> ditemukan oleh </w:t>
      </w:r>
      <w:r w:rsidR="00EB1C5B">
        <w:rPr>
          <w:lang w:eastAsia="id-ID"/>
        </w:rPr>
        <w:t>peserta didik</w:t>
      </w:r>
      <w:r w:rsidRPr="007E0064">
        <w:rPr>
          <w:lang w:eastAsia="id-ID"/>
        </w:rPr>
        <w:t xml:space="preserve"> karena telah dipilih terlebih dahulu oleh guru</w:t>
      </w:r>
      <w:r w:rsidR="00FC5A0E">
        <w:rPr>
          <w:lang w:eastAsia="id-ID"/>
        </w:rPr>
        <w:t>.</w:t>
      </w:r>
    </w:p>
    <w:p w:rsidR="00CB3AD0" w:rsidRDefault="00CB3AD0" w:rsidP="00CB3AD0">
      <w:pPr>
        <w:pStyle w:val="ListParagraph"/>
        <w:ind w:left="786"/>
        <w:jc w:val="both"/>
        <w:rPr>
          <w:lang w:eastAsia="id-ID"/>
        </w:rPr>
      </w:pPr>
    </w:p>
    <w:p w:rsidR="00660ECA" w:rsidRPr="00660ECA" w:rsidRDefault="006C11AF" w:rsidP="00DA612E">
      <w:pPr>
        <w:pStyle w:val="ListParagraph"/>
        <w:numPr>
          <w:ilvl w:val="0"/>
          <w:numId w:val="14"/>
        </w:numPr>
        <w:autoSpaceDE w:val="0"/>
        <w:autoSpaceDN w:val="0"/>
        <w:adjustRightInd w:val="0"/>
        <w:spacing w:before="240"/>
        <w:jc w:val="both"/>
        <w:rPr>
          <w:b/>
          <w:lang w:eastAsia="id-ID"/>
        </w:rPr>
      </w:pPr>
      <w:r w:rsidRPr="00B52FDD">
        <w:rPr>
          <w:rFonts w:eastAsiaTheme="minorHAnsi"/>
          <w:b/>
          <w:lang w:val="id-ID"/>
        </w:rPr>
        <w:t>Langkah</w:t>
      </w:r>
      <w:r>
        <w:rPr>
          <w:b/>
          <w:lang w:val="id-ID" w:eastAsia="id-ID"/>
        </w:rPr>
        <w:t xml:space="preserve"> Awal Pe</w:t>
      </w:r>
      <w:r>
        <w:rPr>
          <w:b/>
          <w:lang w:eastAsia="id-ID"/>
        </w:rPr>
        <w:t>r</w:t>
      </w:r>
      <w:r w:rsidR="00660ECA" w:rsidRPr="00660ECA">
        <w:rPr>
          <w:b/>
          <w:lang w:val="id-ID" w:eastAsia="id-ID"/>
        </w:rPr>
        <w:t>siapan Model Pembelajaran</w:t>
      </w:r>
      <w:r w:rsidR="00660ECA" w:rsidRPr="00842A7C">
        <w:rPr>
          <w:b/>
          <w:bCs/>
          <w:i/>
          <w:lang w:eastAsia="id-ID"/>
        </w:rPr>
        <w:t>Discovery Learning</w:t>
      </w:r>
    </w:p>
    <w:p w:rsidR="00165E5D" w:rsidRPr="00660ECA" w:rsidRDefault="00407EA6" w:rsidP="00DA612E">
      <w:pPr>
        <w:pStyle w:val="ListParagraph"/>
        <w:numPr>
          <w:ilvl w:val="0"/>
          <w:numId w:val="8"/>
        </w:numPr>
        <w:jc w:val="both"/>
        <w:rPr>
          <w:lang w:val="id-ID" w:eastAsia="id-ID"/>
        </w:rPr>
      </w:pPr>
      <w:r w:rsidRPr="00660ECA">
        <w:rPr>
          <w:lang w:eastAsia="id-ID"/>
        </w:rPr>
        <w:t xml:space="preserve">Menentukan tujuan pembelajaran </w:t>
      </w:r>
    </w:p>
    <w:p w:rsidR="00165E5D" w:rsidRPr="00660ECA" w:rsidRDefault="00407EA6" w:rsidP="00DA612E">
      <w:pPr>
        <w:pStyle w:val="ListParagraph"/>
        <w:numPr>
          <w:ilvl w:val="0"/>
          <w:numId w:val="8"/>
        </w:numPr>
        <w:jc w:val="both"/>
        <w:rPr>
          <w:lang w:val="id-ID" w:eastAsia="id-ID"/>
        </w:rPr>
      </w:pPr>
      <w:r w:rsidRPr="00660ECA">
        <w:rPr>
          <w:lang w:eastAsia="id-ID"/>
        </w:rPr>
        <w:t xml:space="preserve">Melakukan identifikasi karakteristik peserta didik(kemampuan awal, minat, gaya belajar, dan sebagainya) </w:t>
      </w:r>
    </w:p>
    <w:p w:rsidR="00165E5D" w:rsidRPr="00660ECA" w:rsidRDefault="00407EA6" w:rsidP="00DA612E">
      <w:pPr>
        <w:pStyle w:val="ListParagraph"/>
        <w:numPr>
          <w:ilvl w:val="0"/>
          <w:numId w:val="8"/>
        </w:numPr>
        <w:jc w:val="both"/>
        <w:rPr>
          <w:lang w:val="id-ID" w:eastAsia="id-ID"/>
        </w:rPr>
      </w:pPr>
      <w:r w:rsidRPr="00660ECA">
        <w:rPr>
          <w:lang w:eastAsia="id-ID"/>
        </w:rPr>
        <w:t xml:space="preserve">Memilih materi pelajaran. </w:t>
      </w:r>
    </w:p>
    <w:p w:rsidR="00165E5D" w:rsidRPr="00660ECA" w:rsidRDefault="00407EA6" w:rsidP="00DA612E">
      <w:pPr>
        <w:pStyle w:val="ListParagraph"/>
        <w:numPr>
          <w:ilvl w:val="0"/>
          <w:numId w:val="8"/>
        </w:numPr>
        <w:jc w:val="both"/>
        <w:rPr>
          <w:lang w:val="id-ID" w:eastAsia="id-ID"/>
        </w:rPr>
      </w:pPr>
      <w:r w:rsidRPr="00660ECA">
        <w:rPr>
          <w:lang w:eastAsia="id-ID"/>
        </w:rPr>
        <w:t>Menentukan topik-topik yang harus dipelajari peserta didik secara induktif (dari contoh-contoh generalisasi</w:t>
      </w:r>
    </w:p>
    <w:p w:rsidR="00165E5D" w:rsidRPr="00660ECA" w:rsidRDefault="00407EA6" w:rsidP="00DA612E">
      <w:pPr>
        <w:pStyle w:val="ListParagraph"/>
        <w:numPr>
          <w:ilvl w:val="0"/>
          <w:numId w:val="8"/>
        </w:numPr>
        <w:jc w:val="both"/>
        <w:rPr>
          <w:lang w:eastAsia="id-ID"/>
        </w:rPr>
      </w:pPr>
      <w:r w:rsidRPr="00660ECA">
        <w:rPr>
          <w:lang w:eastAsia="id-ID"/>
        </w:rPr>
        <w:t xml:space="preserve">Mengembangkan bahan-bahan belajar yang berupa contoh-contoh, ilustrasi, tugas dan sebagainya untuk dipelajari peserta didik </w:t>
      </w:r>
    </w:p>
    <w:p w:rsidR="00165E5D" w:rsidRPr="00660ECA" w:rsidRDefault="00407EA6" w:rsidP="00DA612E">
      <w:pPr>
        <w:pStyle w:val="ListParagraph"/>
        <w:numPr>
          <w:ilvl w:val="0"/>
          <w:numId w:val="8"/>
        </w:numPr>
        <w:jc w:val="both"/>
        <w:rPr>
          <w:lang w:eastAsia="id-ID"/>
        </w:rPr>
      </w:pPr>
      <w:r w:rsidRPr="00660ECA">
        <w:rPr>
          <w:lang w:eastAsia="id-ID"/>
        </w:rPr>
        <w:t xml:space="preserve">Mengatur topik-topik pelajaran dari yang sederhana ke kompleks, dari yang konkret ke abstrak, atau dari tahap enaktif, ikonik sampai ke simbolik </w:t>
      </w:r>
    </w:p>
    <w:p w:rsidR="00165E5D" w:rsidRDefault="00407EA6" w:rsidP="00DA612E">
      <w:pPr>
        <w:pStyle w:val="ListParagraph"/>
        <w:numPr>
          <w:ilvl w:val="0"/>
          <w:numId w:val="8"/>
        </w:numPr>
        <w:jc w:val="both"/>
        <w:rPr>
          <w:lang w:eastAsia="id-ID"/>
        </w:rPr>
      </w:pPr>
      <w:r w:rsidRPr="00660ECA">
        <w:rPr>
          <w:lang w:eastAsia="id-ID"/>
        </w:rPr>
        <w:t xml:space="preserve">Melakukan penilaian proses </w:t>
      </w:r>
      <w:r w:rsidR="00FC5A0E">
        <w:rPr>
          <w:lang w:eastAsia="id-ID"/>
        </w:rPr>
        <w:t>dan hasil belajar peserta didik.</w:t>
      </w:r>
    </w:p>
    <w:p w:rsidR="00CB3AD0" w:rsidRDefault="00CB3AD0" w:rsidP="00CB3AD0">
      <w:pPr>
        <w:pStyle w:val="ListParagraph"/>
        <w:ind w:left="786"/>
        <w:jc w:val="both"/>
        <w:rPr>
          <w:lang w:eastAsia="id-ID"/>
        </w:rPr>
      </w:pPr>
    </w:p>
    <w:p w:rsidR="00F17EB4" w:rsidRPr="00F17EB4" w:rsidRDefault="00BD1A8B" w:rsidP="00DA612E">
      <w:pPr>
        <w:pStyle w:val="ListParagraph"/>
        <w:numPr>
          <w:ilvl w:val="0"/>
          <w:numId w:val="14"/>
        </w:numPr>
        <w:autoSpaceDE w:val="0"/>
        <w:autoSpaceDN w:val="0"/>
        <w:adjustRightInd w:val="0"/>
        <w:jc w:val="both"/>
        <w:rPr>
          <w:lang w:eastAsia="id-ID"/>
        </w:rPr>
      </w:pPr>
      <w:r w:rsidRPr="00B52FDD">
        <w:rPr>
          <w:rFonts w:eastAsiaTheme="minorHAnsi"/>
          <w:b/>
          <w:lang w:val="id-ID"/>
        </w:rPr>
        <w:t>Prosedur</w:t>
      </w:r>
      <w:r w:rsidRPr="00BD1A8B">
        <w:rPr>
          <w:b/>
          <w:bCs/>
          <w:lang w:eastAsia="id-ID"/>
        </w:rPr>
        <w:t xml:space="preserve"> Aplikasi Discovery Learning</w:t>
      </w:r>
    </w:p>
    <w:p w:rsidR="00F17EB4" w:rsidRDefault="00F17EB4" w:rsidP="00794062">
      <w:pPr>
        <w:ind w:firstLine="720"/>
        <w:jc w:val="both"/>
        <w:rPr>
          <w:lang w:val="id-ID" w:eastAsia="id-ID"/>
        </w:rPr>
      </w:pPr>
      <w:r>
        <w:rPr>
          <w:lang w:eastAsia="id-ID"/>
        </w:rPr>
        <w:t xml:space="preserve">Adapun menurut </w:t>
      </w:r>
      <w:r w:rsidR="004D5B30">
        <w:t>Muhibbin dan Syah (</w:t>
      </w:r>
      <w:r w:rsidR="008E70D7">
        <w:t>2004</w:t>
      </w:r>
      <w:r w:rsidR="004D5B30">
        <w:t xml:space="preserve">) </w:t>
      </w:r>
      <w:r>
        <w:rPr>
          <w:lang w:eastAsia="id-ID"/>
        </w:rPr>
        <w:t xml:space="preserve">dalam mengaplikasikan model </w:t>
      </w:r>
      <w:r w:rsidRPr="00B52FDD">
        <w:rPr>
          <w:i/>
          <w:lang w:eastAsia="id-ID"/>
        </w:rPr>
        <w:t>Discovery</w:t>
      </w:r>
      <w:r w:rsidR="00B52FDD" w:rsidRPr="00B52FDD">
        <w:rPr>
          <w:i/>
          <w:lang w:eastAsia="id-ID"/>
        </w:rPr>
        <w:t>Learning</w:t>
      </w:r>
      <w:r>
        <w:rPr>
          <w:lang w:eastAsia="id-ID"/>
        </w:rPr>
        <w:t>di kelas tahapan atau prosedur yang harus dilaksanakan dalam kegiatan belajar mengajar secara umum adalah sebagai berikut:</w:t>
      </w:r>
    </w:p>
    <w:p w:rsidR="00F17EB4" w:rsidRPr="00F17EB4" w:rsidRDefault="000A18B1" w:rsidP="00DA612E">
      <w:pPr>
        <w:pStyle w:val="ListParagraph"/>
        <w:numPr>
          <w:ilvl w:val="2"/>
          <w:numId w:val="7"/>
        </w:numPr>
        <w:autoSpaceDE w:val="0"/>
        <w:autoSpaceDN w:val="0"/>
        <w:adjustRightInd w:val="0"/>
        <w:jc w:val="both"/>
        <w:rPr>
          <w:lang w:eastAsia="id-ID"/>
        </w:rPr>
      </w:pPr>
      <w:r>
        <w:rPr>
          <w:lang w:eastAsia="id-ID"/>
        </w:rPr>
        <w:t>Stimulation (stimulasi</w:t>
      </w:r>
      <w:r w:rsidRPr="00B52FDD">
        <w:rPr>
          <w:lang w:val="id-ID" w:eastAsia="id-ID"/>
        </w:rPr>
        <w:t xml:space="preserve"> atau </w:t>
      </w:r>
      <w:r w:rsidR="00F17EB4">
        <w:rPr>
          <w:lang w:eastAsia="id-ID"/>
        </w:rPr>
        <w:t>pemberian rangsangan).</w:t>
      </w:r>
    </w:p>
    <w:p w:rsidR="00F17EB4" w:rsidRDefault="00F17EB4" w:rsidP="00794062">
      <w:pPr>
        <w:autoSpaceDE w:val="0"/>
        <w:autoSpaceDN w:val="0"/>
        <w:adjustRightInd w:val="0"/>
        <w:ind w:firstLine="360"/>
        <w:jc w:val="both"/>
        <w:rPr>
          <w:lang w:eastAsia="id-ID"/>
        </w:rPr>
      </w:pPr>
      <w:proofErr w:type="gramStart"/>
      <w:r>
        <w:rPr>
          <w:lang w:eastAsia="id-ID"/>
        </w:rPr>
        <w:t>Pertama-tama pada tahap ini pelajar dihadapkan pada sesuatu yang menimbulkan kebingungannya, kemudian dilanjutkan untuk tidak memberi generalisasi, agar timbul keinginan untuk menyelidiki sendiri.</w:t>
      </w:r>
      <w:proofErr w:type="gramEnd"/>
      <w:r>
        <w:rPr>
          <w:lang w:eastAsia="id-ID"/>
        </w:rPr>
        <w:t xml:space="preserve"> Tahap ini Guru </w:t>
      </w:r>
      <w:proofErr w:type="gramStart"/>
      <w:r>
        <w:rPr>
          <w:lang w:eastAsia="id-ID"/>
        </w:rPr>
        <w:t>bertanya</w:t>
      </w:r>
      <w:proofErr w:type="gramEnd"/>
      <w:r>
        <w:rPr>
          <w:lang w:eastAsia="id-ID"/>
        </w:rPr>
        <w:t xml:space="preserve"> dengan mengajukan persoalan, atau menyuruh anak didik membaca atau mendengarkan uraian yang memuat permasalahan. </w:t>
      </w:r>
      <w:proofErr w:type="gramStart"/>
      <w:r>
        <w:rPr>
          <w:lang w:eastAsia="id-ID"/>
        </w:rPr>
        <w:t xml:space="preserve">Stimulation pada tahap ini berfungsi untuk menyediakan kondisi interaksi belajar yang dapat mengembangkan dan membantu </w:t>
      </w:r>
      <w:r w:rsidR="00EB1C5B">
        <w:rPr>
          <w:lang w:eastAsia="id-ID"/>
        </w:rPr>
        <w:t>peserta didik</w:t>
      </w:r>
      <w:r>
        <w:rPr>
          <w:lang w:eastAsia="id-ID"/>
        </w:rPr>
        <w:t xml:space="preserve"> dalam mengeksplorasi bahan.Dalam hal ini Bruner memberikan stimulation dengan menggunakan teknik bertanya yaitu dengan mengajukan pertanyaan-pertanyaan yang dapat menghadapkan </w:t>
      </w:r>
      <w:r w:rsidR="00EB1C5B">
        <w:rPr>
          <w:lang w:eastAsia="id-ID"/>
        </w:rPr>
        <w:t>peserta didik</w:t>
      </w:r>
      <w:r>
        <w:rPr>
          <w:lang w:eastAsia="id-ID"/>
        </w:rPr>
        <w:t xml:space="preserve"> pada kondisi internal yang mendorong eksplorasi.</w:t>
      </w:r>
      <w:proofErr w:type="gramEnd"/>
    </w:p>
    <w:p w:rsidR="00CB3AD0" w:rsidRDefault="00CB3AD0" w:rsidP="00794062">
      <w:pPr>
        <w:autoSpaceDE w:val="0"/>
        <w:autoSpaceDN w:val="0"/>
        <w:adjustRightInd w:val="0"/>
        <w:ind w:firstLine="360"/>
        <w:jc w:val="both"/>
        <w:rPr>
          <w:lang w:eastAsia="id-ID"/>
        </w:rPr>
      </w:pPr>
    </w:p>
    <w:p w:rsidR="00CB3AD0" w:rsidRDefault="00CB3AD0" w:rsidP="00794062">
      <w:pPr>
        <w:autoSpaceDE w:val="0"/>
        <w:autoSpaceDN w:val="0"/>
        <w:adjustRightInd w:val="0"/>
        <w:ind w:firstLine="360"/>
        <w:jc w:val="both"/>
        <w:rPr>
          <w:lang w:eastAsia="id-ID"/>
        </w:rPr>
      </w:pPr>
    </w:p>
    <w:p w:rsidR="00F17EB4" w:rsidRDefault="006C11AF" w:rsidP="00DA612E">
      <w:pPr>
        <w:pStyle w:val="ListParagraph"/>
        <w:numPr>
          <w:ilvl w:val="2"/>
          <w:numId w:val="7"/>
        </w:numPr>
        <w:autoSpaceDE w:val="0"/>
        <w:autoSpaceDN w:val="0"/>
        <w:adjustRightInd w:val="0"/>
        <w:jc w:val="both"/>
        <w:rPr>
          <w:lang w:eastAsia="id-ID"/>
        </w:rPr>
      </w:pPr>
      <w:r>
        <w:rPr>
          <w:lang w:eastAsia="id-ID"/>
        </w:rPr>
        <w:lastRenderedPageBreak/>
        <w:t>Problem statement (pernyataan atau meng</w:t>
      </w:r>
      <w:r w:rsidR="00F17EB4">
        <w:rPr>
          <w:lang w:eastAsia="id-ID"/>
        </w:rPr>
        <w:t>identifikasi masalah).</w:t>
      </w:r>
    </w:p>
    <w:p w:rsidR="00F17EB4" w:rsidRDefault="00F17EB4" w:rsidP="00794062">
      <w:pPr>
        <w:autoSpaceDE w:val="0"/>
        <w:autoSpaceDN w:val="0"/>
        <w:adjustRightInd w:val="0"/>
        <w:ind w:firstLine="360"/>
        <w:jc w:val="both"/>
        <w:rPr>
          <w:lang w:eastAsia="id-ID"/>
        </w:rPr>
      </w:pPr>
      <w:proofErr w:type="gramStart"/>
      <w:r>
        <w:rPr>
          <w:lang w:eastAsia="id-ID"/>
        </w:rPr>
        <w:t xml:space="preserve">Setelah dilakukan stimulation langkah selanjutya adalah guru memberi kesempatan kepada </w:t>
      </w:r>
      <w:r w:rsidR="00EB1C5B">
        <w:rPr>
          <w:lang w:eastAsia="id-ID"/>
        </w:rPr>
        <w:t>peserta didik</w:t>
      </w:r>
      <w:r>
        <w:rPr>
          <w:lang w:eastAsia="id-ID"/>
        </w:rPr>
        <w:t xml:space="preserve"> untuk mengidentifikasi sebanyak mungkin agenda-agenda masalah yang relevan dengan bahan pelajaran, kemudian salah satunya dipilih dan dirumuskan dalam bentuk hipotesis (jawaban sem</w:t>
      </w:r>
      <w:r w:rsidR="003A7B56">
        <w:rPr>
          <w:lang w:eastAsia="id-ID"/>
        </w:rPr>
        <w:t>entara atas pertanyaan masalah).</w:t>
      </w:r>
      <w:proofErr w:type="gramEnd"/>
    </w:p>
    <w:p w:rsidR="00F17EB4" w:rsidRDefault="00F17EB4" w:rsidP="00DA612E">
      <w:pPr>
        <w:pStyle w:val="ListParagraph"/>
        <w:numPr>
          <w:ilvl w:val="2"/>
          <w:numId w:val="7"/>
        </w:numPr>
        <w:autoSpaceDE w:val="0"/>
        <w:autoSpaceDN w:val="0"/>
        <w:adjustRightInd w:val="0"/>
        <w:jc w:val="both"/>
        <w:rPr>
          <w:lang w:eastAsia="id-ID"/>
        </w:rPr>
      </w:pPr>
      <w:r>
        <w:rPr>
          <w:lang w:eastAsia="id-ID"/>
        </w:rPr>
        <w:t>Data collection (pengumpulan data).</w:t>
      </w:r>
    </w:p>
    <w:p w:rsidR="00F17EB4" w:rsidRDefault="00F17EB4" w:rsidP="00794062">
      <w:pPr>
        <w:autoSpaceDE w:val="0"/>
        <w:autoSpaceDN w:val="0"/>
        <w:adjustRightInd w:val="0"/>
        <w:ind w:firstLine="360"/>
        <w:jc w:val="both"/>
        <w:rPr>
          <w:lang w:eastAsia="id-ID"/>
        </w:rPr>
      </w:pPr>
      <w:proofErr w:type="gramStart"/>
      <w:r>
        <w:rPr>
          <w:lang w:eastAsia="id-ID"/>
        </w:rPr>
        <w:t xml:space="preserve">Ketika eksplorasi berlangsung guru juga memberi kesempatan kepada para </w:t>
      </w:r>
      <w:r w:rsidR="00EB1C5B">
        <w:rPr>
          <w:lang w:eastAsia="id-ID"/>
        </w:rPr>
        <w:t>peserta didik</w:t>
      </w:r>
      <w:r>
        <w:rPr>
          <w:lang w:eastAsia="id-ID"/>
        </w:rPr>
        <w:t xml:space="preserve"> untuk mengumpulkan informasi sebanyak-banyaknya yang relevan untuk membuktikan benar atau tidaknya hipotesis</w:t>
      </w:r>
      <w:r w:rsidR="003A7B56">
        <w:rPr>
          <w:lang w:eastAsia="id-ID"/>
        </w:rPr>
        <w:t>.</w:t>
      </w:r>
      <w:proofErr w:type="gramEnd"/>
      <w:r>
        <w:rPr>
          <w:lang w:eastAsia="id-ID"/>
        </w:rPr>
        <w:t xml:space="preserve"> Pada tahap ini berfungsi untuk menjawab pertanyaan atau membuktikan benar tidak hipotesis, dengan demikian anak didik diberi kesempatan untuk mengumpulkan (collection) berbagai informasi yang relevan, membaca literature, mengamati objek, wawancara dengan </w:t>
      </w:r>
      <w:proofErr w:type="gramStart"/>
      <w:r>
        <w:rPr>
          <w:lang w:eastAsia="id-ID"/>
        </w:rPr>
        <w:t>nara</w:t>
      </w:r>
      <w:proofErr w:type="gramEnd"/>
      <w:r>
        <w:rPr>
          <w:lang w:eastAsia="id-ID"/>
        </w:rPr>
        <w:t xml:space="preserve"> sumber, melakukan uji coba sendiri dan sebagainya</w:t>
      </w:r>
      <w:r w:rsidR="003A7B56">
        <w:rPr>
          <w:lang w:eastAsia="id-ID"/>
        </w:rPr>
        <w:t>.</w:t>
      </w:r>
    </w:p>
    <w:p w:rsidR="00F17EB4" w:rsidRDefault="00F17EB4" w:rsidP="00DA612E">
      <w:pPr>
        <w:pStyle w:val="ListParagraph"/>
        <w:numPr>
          <w:ilvl w:val="2"/>
          <w:numId w:val="7"/>
        </w:numPr>
        <w:autoSpaceDE w:val="0"/>
        <w:autoSpaceDN w:val="0"/>
        <w:adjustRightInd w:val="0"/>
        <w:jc w:val="both"/>
        <w:rPr>
          <w:lang w:eastAsia="id-ID"/>
        </w:rPr>
      </w:pPr>
      <w:r>
        <w:rPr>
          <w:lang w:eastAsia="id-ID"/>
        </w:rPr>
        <w:t>Data processing (pengolahan data).</w:t>
      </w:r>
    </w:p>
    <w:p w:rsidR="00F17EB4" w:rsidRDefault="003A7B56" w:rsidP="00794062">
      <w:pPr>
        <w:autoSpaceDE w:val="0"/>
        <w:autoSpaceDN w:val="0"/>
        <w:adjustRightInd w:val="0"/>
        <w:ind w:firstLine="360"/>
        <w:jc w:val="both"/>
        <w:rPr>
          <w:lang w:eastAsia="id-ID"/>
        </w:rPr>
      </w:pPr>
      <w:r>
        <w:rPr>
          <w:lang w:eastAsia="id-ID"/>
        </w:rPr>
        <w:t xml:space="preserve">Data </w:t>
      </w:r>
      <w:r w:rsidR="00F17EB4">
        <w:rPr>
          <w:lang w:eastAsia="id-ID"/>
        </w:rPr>
        <w:t xml:space="preserve">processing merupakan kegiatan mengolah data dan informasi yang telah diperoleh para </w:t>
      </w:r>
      <w:r w:rsidR="00EB1C5B">
        <w:rPr>
          <w:lang w:eastAsia="id-ID"/>
        </w:rPr>
        <w:t>peserta didik</w:t>
      </w:r>
      <w:r w:rsidR="00F17EB4">
        <w:rPr>
          <w:lang w:eastAsia="id-ID"/>
        </w:rPr>
        <w:t xml:space="preserve"> baik melalui wawancara, observasi, dan sebagainya, lalu ditafsirkan.Data processing disebut juga dengan pengkodean coding/ kategorisasi yang berfungsi sebagai pembentukan konsep dan generalisasi. </w:t>
      </w:r>
      <w:proofErr w:type="gramStart"/>
      <w:r w:rsidR="00F17EB4">
        <w:rPr>
          <w:lang w:eastAsia="id-ID"/>
        </w:rPr>
        <w:t xml:space="preserve">Dari generalisasi tersebut </w:t>
      </w:r>
      <w:r w:rsidR="00EB1C5B">
        <w:rPr>
          <w:lang w:eastAsia="id-ID"/>
        </w:rPr>
        <w:t>peserta didik</w:t>
      </w:r>
      <w:r w:rsidR="00F17EB4">
        <w:rPr>
          <w:lang w:eastAsia="id-ID"/>
        </w:rPr>
        <w:t>akan mendapatkan penegetahuan baru tentang alternatif jawaban/ penyelesaian yang perlu mendapat pembuktian secara logis.</w:t>
      </w:r>
      <w:proofErr w:type="gramEnd"/>
    </w:p>
    <w:p w:rsidR="00F17EB4" w:rsidRDefault="00F17EB4" w:rsidP="00DA612E">
      <w:pPr>
        <w:pStyle w:val="ListParagraph"/>
        <w:numPr>
          <w:ilvl w:val="2"/>
          <w:numId w:val="7"/>
        </w:numPr>
        <w:autoSpaceDE w:val="0"/>
        <w:autoSpaceDN w:val="0"/>
        <w:adjustRightInd w:val="0"/>
        <w:jc w:val="both"/>
        <w:rPr>
          <w:lang w:eastAsia="id-ID"/>
        </w:rPr>
      </w:pPr>
      <w:r>
        <w:rPr>
          <w:lang w:eastAsia="id-ID"/>
        </w:rPr>
        <w:t>Verification (pentahkikan/pembuktian).</w:t>
      </w:r>
    </w:p>
    <w:p w:rsidR="00F17EB4" w:rsidRDefault="00F17EB4" w:rsidP="00794062">
      <w:pPr>
        <w:autoSpaceDE w:val="0"/>
        <w:autoSpaceDN w:val="0"/>
        <w:adjustRightInd w:val="0"/>
        <w:ind w:firstLine="360"/>
        <w:jc w:val="both"/>
        <w:rPr>
          <w:lang w:eastAsia="id-ID"/>
        </w:rPr>
      </w:pPr>
      <w:r>
        <w:rPr>
          <w:lang w:eastAsia="id-ID"/>
        </w:rPr>
        <w:t xml:space="preserve">Verification menurut Bruner, bertujuan agar proses belajar </w:t>
      </w:r>
      <w:proofErr w:type="gramStart"/>
      <w:r>
        <w:rPr>
          <w:lang w:eastAsia="id-ID"/>
        </w:rPr>
        <w:t>akan</w:t>
      </w:r>
      <w:proofErr w:type="gramEnd"/>
      <w:r>
        <w:rPr>
          <w:lang w:eastAsia="id-ID"/>
        </w:rPr>
        <w:t xml:space="preserve"> berjalan dengan baik dan kreatif jika guru memberikan kesempatan kepada </w:t>
      </w:r>
      <w:r w:rsidR="00EB1C5B">
        <w:rPr>
          <w:lang w:eastAsia="id-ID"/>
        </w:rPr>
        <w:t>peserta didik</w:t>
      </w:r>
      <w:r>
        <w:rPr>
          <w:lang w:eastAsia="id-ID"/>
        </w:rPr>
        <w:t xml:space="preserve"> untuk menemukan suatu konsep, teori, aturan atau pemahaman melalui contoh-contoh yang ia jumpai dalam kehidupannya</w:t>
      </w:r>
      <w:r w:rsidR="003A7B56">
        <w:rPr>
          <w:lang w:eastAsia="id-ID"/>
        </w:rPr>
        <w:t>.</w:t>
      </w:r>
    </w:p>
    <w:p w:rsidR="00F17EB4" w:rsidRDefault="00F17EB4" w:rsidP="00DA612E">
      <w:pPr>
        <w:pStyle w:val="ListParagraph"/>
        <w:numPr>
          <w:ilvl w:val="2"/>
          <w:numId w:val="7"/>
        </w:numPr>
        <w:autoSpaceDE w:val="0"/>
        <w:autoSpaceDN w:val="0"/>
        <w:adjustRightInd w:val="0"/>
        <w:jc w:val="both"/>
        <w:rPr>
          <w:lang w:eastAsia="id-ID"/>
        </w:rPr>
      </w:pPr>
      <w:r>
        <w:rPr>
          <w:lang w:eastAsia="id-ID"/>
        </w:rPr>
        <w:t>Gen</w:t>
      </w:r>
      <w:r w:rsidR="0008515E">
        <w:rPr>
          <w:lang w:eastAsia="id-ID"/>
        </w:rPr>
        <w:t>eralization (menarik kesimpulan</w:t>
      </w:r>
      <w:r w:rsidR="0008515E">
        <w:rPr>
          <w:lang w:val="id-ID" w:eastAsia="id-ID"/>
        </w:rPr>
        <w:t xml:space="preserve">atau </w:t>
      </w:r>
      <w:r>
        <w:rPr>
          <w:lang w:eastAsia="id-ID"/>
        </w:rPr>
        <w:t>generalisasi)</w:t>
      </w:r>
    </w:p>
    <w:p w:rsidR="00F17EB4" w:rsidRDefault="0008515E" w:rsidP="00794062">
      <w:pPr>
        <w:autoSpaceDE w:val="0"/>
        <w:autoSpaceDN w:val="0"/>
        <w:adjustRightInd w:val="0"/>
        <w:ind w:firstLine="360"/>
        <w:jc w:val="both"/>
        <w:rPr>
          <w:lang w:eastAsia="id-ID"/>
        </w:rPr>
      </w:pPr>
      <w:r>
        <w:rPr>
          <w:lang w:eastAsia="id-ID"/>
        </w:rPr>
        <w:t>Tahap generalitation</w:t>
      </w:r>
      <w:r>
        <w:rPr>
          <w:lang w:val="id-ID" w:eastAsia="id-ID"/>
        </w:rPr>
        <w:t xml:space="preserve"> atau </w:t>
      </w:r>
      <w:r w:rsidR="00F17EB4">
        <w:rPr>
          <w:lang w:eastAsia="id-ID"/>
        </w:rPr>
        <w:t xml:space="preserve">menarik kesimpulan adalah proses menarik sebuah kesimpulan yang dapat dijadikan prinsip umum dan berlaku untuk semua kejadian atau masalah yang </w:t>
      </w:r>
      <w:proofErr w:type="gramStart"/>
      <w:r w:rsidR="00F17EB4">
        <w:rPr>
          <w:lang w:eastAsia="id-ID"/>
        </w:rPr>
        <w:t>sama</w:t>
      </w:r>
      <w:proofErr w:type="gramEnd"/>
      <w:r w:rsidR="00F17EB4">
        <w:rPr>
          <w:lang w:eastAsia="id-ID"/>
        </w:rPr>
        <w:t xml:space="preserve">, dengan memperhatikan hasil verifikasi, tahap dimana berdasarkan hasil verifikasi tadi, anak didik belajar menarik kesimpulan atau generalisasi tertentu. </w:t>
      </w:r>
      <w:proofErr w:type="gramStart"/>
      <w:r w:rsidR="00F17EB4">
        <w:rPr>
          <w:lang w:eastAsia="id-ID"/>
        </w:rPr>
        <w:t>Akhirnya dirumuskannya dengan kata-kata prinsip-prinsip yang mendasari generalisasi.</w:t>
      </w:r>
      <w:proofErr w:type="gramEnd"/>
    </w:p>
    <w:p w:rsidR="00FC5A0E" w:rsidRDefault="00FC5A0E" w:rsidP="00794062">
      <w:pPr>
        <w:autoSpaceDE w:val="0"/>
        <w:autoSpaceDN w:val="0"/>
        <w:adjustRightInd w:val="0"/>
        <w:ind w:firstLine="360"/>
        <w:jc w:val="both"/>
        <w:rPr>
          <w:lang w:eastAsia="id-ID"/>
        </w:rPr>
      </w:pPr>
    </w:p>
    <w:p w:rsidR="00B52FDD" w:rsidRPr="00BD6B43" w:rsidRDefault="009401FF" w:rsidP="00DA612E">
      <w:pPr>
        <w:pStyle w:val="ListParagraph"/>
        <w:numPr>
          <w:ilvl w:val="0"/>
          <w:numId w:val="14"/>
        </w:numPr>
        <w:autoSpaceDE w:val="0"/>
        <w:autoSpaceDN w:val="0"/>
        <w:adjustRightInd w:val="0"/>
        <w:jc w:val="both"/>
        <w:rPr>
          <w:rFonts w:eastAsiaTheme="minorHAnsi"/>
          <w:b/>
          <w:lang w:val="id-ID"/>
        </w:rPr>
      </w:pPr>
      <w:r>
        <w:rPr>
          <w:rFonts w:eastAsiaTheme="minorHAnsi"/>
          <w:b/>
        </w:rPr>
        <w:t xml:space="preserve">Kemampuan </w:t>
      </w:r>
      <w:r w:rsidR="00B52FDD">
        <w:rPr>
          <w:rFonts w:eastAsiaTheme="minorHAnsi"/>
          <w:b/>
        </w:rPr>
        <w:t>Berpikir Kritis</w:t>
      </w:r>
    </w:p>
    <w:p w:rsidR="00BD6B43" w:rsidRPr="00BD6B43" w:rsidRDefault="00BD6B43" w:rsidP="00DA612E">
      <w:pPr>
        <w:pStyle w:val="ListParagraph"/>
        <w:numPr>
          <w:ilvl w:val="0"/>
          <w:numId w:val="16"/>
        </w:numPr>
        <w:autoSpaceDE w:val="0"/>
        <w:autoSpaceDN w:val="0"/>
        <w:adjustRightInd w:val="0"/>
        <w:jc w:val="both"/>
        <w:rPr>
          <w:rFonts w:eastAsiaTheme="minorHAnsi"/>
          <w:b/>
          <w:lang w:val="id-ID"/>
        </w:rPr>
      </w:pPr>
      <w:r>
        <w:rPr>
          <w:rFonts w:eastAsiaTheme="minorHAnsi"/>
          <w:b/>
        </w:rPr>
        <w:t>Pengertian Kemampuan Berpikir Kritis</w:t>
      </w:r>
    </w:p>
    <w:p w:rsidR="00B90C2C" w:rsidRDefault="00794062" w:rsidP="00794062">
      <w:pPr>
        <w:ind w:firstLine="720"/>
        <w:jc w:val="both"/>
        <w:rPr>
          <w:rFonts w:eastAsiaTheme="minorHAnsi"/>
        </w:rPr>
      </w:pPr>
      <w:r>
        <w:rPr>
          <w:rFonts w:eastAsiaTheme="minorHAnsi"/>
        </w:rPr>
        <w:t xml:space="preserve"> </w:t>
      </w:r>
      <w:r w:rsidR="00B90C2C">
        <w:rPr>
          <w:rFonts w:eastAsiaTheme="minorHAnsi"/>
        </w:rPr>
        <w:t>“Kritis”, sebagaiman</w:t>
      </w:r>
      <w:r w:rsidR="00F31733">
        <w:rPr>
          <w:rFonts w:eastAsiaTheme="minorHAnsi"/>
        </w:rPr>
        <w:t>a digunakan dalam ungkapan “berpikir kritis”, berkonotasi pentingnya atau sentralisasi dari pemikiran yang mengarah pada pertanyaan isu atau masalah yang memprihatinkan</w:t>
      </w:r>
      <w:proofErr w:type="gramStart"/>
      <w:r w:rsidR="00F31733">
        <w:rPr>
          <w:rFonts w:eastAsiaTheme="minorHAnsi"/>
        </w:rPr>
        <w:t>.“Kritis” dalam konteks ini berarti “penolakan” atau “negatif”.</w:t>
      </w:r>
      <w:proofErr w:type="gramEnd"/>
      <w:r w:rsidR="00F31733">
        <w:rPr>
          <w:rFonts w:eastAsiaTheme="minorHAnsi"/>
        </w:rPr>
        <w:t xml:space="preserve"> Ada yang positif dan berguna, misalnya merumuskan solusi terbaik untuk masalah pribadi yang kompleks</w:t>
      </w:r>
      <w:r w:rsidR="00671126">
        <w:rPr>
          <w:rFonts w:eastAsiaTheme="minorHAnsi"/>
        </w:rPr>
        <w:t xml:space="preserve">, berunding bersama kelompok tentang tindakan </w:t>
      </w:r>
      <w:proofErr w:type="gramStart"/>
      <w:r w:rsidR="00671126">
        <w:rPr>
          <w:rFonts w:eastAsiaTheme="minorHAnsi"/>
        </w:rPr>
        <w:t>apa</w:t>
      </w:r>
      <w:proofErr w:type="gramEnd"/>
      <w:r w:rsidR="00671126">
        <w:rPr>
          <w:rFonts w:eastAsiaTheme="minorHAnsi"/>
        </w:rPr>
        <w:t xml:space="preserve"> yang harus d</w:t>
      </w:r>
      <w:r w:rsidR="00D97CFB">
        <w:rPr>
          <w:rFonts w:eastAsiaTheme="minorHAnsi"/>
        </w:rPr>
        <w:t>iambil, atau menganalisis asumsi</w:t>
      </w:r>
      <w:r w:rsidR="00671126">
        <w:rPr>
          <w:rFonts w:eastAsiaTheme="minorHAnsi"/>
        </w:rPr>
        <w:t xml:space="preserve"> dan kualitas metode yang digunakan secara ilmiah dalam menguji suatu hipotesis</w:t>
      </w:r>
      <w:r w:rsidR="006C65D4">
        <w:rPr>
          <w:rFonts w:eastAsiaTheme="minorHAnsi"/>
        </w:rPr>
        <w:t xml:space="preserve"> (Fisher: 2009)</w:t>
      </w:r>
      <w:r w:rsidR="00671126">
        <w:rPr>
          <w:rFonts w:eastAsiaTheme="minorHAnsi"/>
        </w:rPr>
        <w:t xml:space="preserve">. </w:t>
      </w:r>
    </w:p>
    <w:p w:rsidR="00671126" w:rsidRDefault="00671126" w:rsidP="00CB3AD0">
      <w:pPr>
        <w:ind w:firstLine="720"/>
        <w:jc w:val="both"/>
        <w:rPr>
          <w:lang w:eastAsia="id-ID"/>
        </w:rPr>
      </w:pPr>
      <w:r>
        <w:rPr>
          <w:rFonts w:eastAsiaTheme="minorHAnsi"/>
        </w:rPr>
        <w:t xml:space="preserve">Kemampuan berpikir kritis merupakan ketepatan menggunakan skeptif refleksi dari suatu masalah yang dipertimbangkan sebagai wilayah permasalahan </w:t>
      </w:r>
      <w:r>
        <w:rPr>
          <w:rFonts w:eastAsiaTheme="minorHAnsi"/>
        </w:rPr>
        <w:lastRenderedPageBreak/>
        <w:t xml:space="preserve">sesuai dengan disiplin </w:t>
      </w:r>
      <w:r w:rsidR="00811DD1">
        <w:rPr>
          <w:rFonts w:eastAsiaTheme="minorHAnsi"/>
        </w:rPr>
        <w:t>materi</w:t>
      </w:r>
      <w:r>
        <w:rPr>
          <w:rFonts w:eastAsiaTheme="minorHAnsi"/>
        </w:rPr>
        <w:t>.Menggunakan kemampuan berpikir kritis yang kuat memungkinkan kita untuk mengevaluasi argument, dan layak untuk diterima berdasarkan pikiranya.Sebagai contoh, setelah kita refleksi, maka seorang pembicara dapat mengevaluasi sebagai narasumber yang dipercaya memiliki pengetahuan yang luas dan mendalam</w:t>
      </w:r>
      <w:r w:rsidR="00811DD1">
        <w:rPr>
          <w:rFonts w:eastAsiaTheme="minorHAnsi"/>
        </w:rPr>
        <w:t xml:space="preserve">.Berpikir kritis tidak hanya melibatkan logika, tetapi ada kesiapan kriteria intelektual yang luas seperti kejelasan, kredibilitas, akurasi, presisi, relevansi, kedalaman, keluasan makna, dan keseimbangan </w:t>
      </w:r>
      <w:r>
        <w:rPr>
          <w:lang w:eastAsia="id-ID"/>
        </w:rPr>
        <w:t>(</w:t>
      </w:r>
      <w:r>
        <w:rPr>
          <w:rFonts w:eastAsiaTheme="minorHAnsi"/>
        </w:rPr>
        <w:t>Kuswana : 2013).</w:t>
      </w:r>
    </w:p>
    <w:p w:rsidR="00BD6B43" w:rsidRPr="00BD6B43" w:rsidRDefault="00BD6B43" w:rsidP="00DA612E">
      <w:pPr>
        <w:pStyle w:val="ListParagraph"/>
        <w:numPr>
          <w:ilvl w:val="0"/>
          <w:numId w:val="16"/>
        </w:numPr>
        <w:autoSpaceDE w:val="0"/>
        <w:autoSpaceDN w:val="0"/>
        <w:adjustRightInd w:val="0"/>
        <w:ind w:left="426"/>
        <w:jc w:val="both"/>
        <w:rPr>
          <w:rFonts w:eastAsiaTheme="minorHAnsi"/>
          <w:b/>
        </w:rPr>
      </w:pPr>
      <w:r>
        <w:rPr>
          <w:rFonts w:eastAsiaTheme="minorHAnsi"/>
          <w:b/>
        </w:rPr>
        <w:t>Konsep Kemampuan Berpikir Kritis</w:t>
      </w:r>
    </w:p>
    <w:p w:rsidR="00E92DC1" w:rsidRDefault="00E92DC1" w:rsidP="00794062">
      <w:pPr>
        <w:ind w:firstLine="720"/>
        <w:jc w:val="both"/>
        <w:rPr>
          <w:bdr w:val="none" w:sz="0" w:space="0" w:color="auto" w:frame="1"/>
        </w:rPr>
      </w:pPr>
      <w:r w:rsidRPr="00426D9B">
        <w:rPr>
          <w:lang w:eastAsia="id-ID"/>
        </w:rPr>
        <w:t>Biologi</w:t>
      </w:r>
      <w:r w:rsidRPr="00426D9B">
        <w:t xml:space="preserve"> merupakan salah satu pelajaran yang diberikan pa</w:t>
      </w:r>
      <w:r>
        <w:t>da jenjang SMA pada jurusan IPA.Dalam pelajaran biologi selain pemahaman terhadap konsep juga ditekankan pada pentingnya mengembangkan kemampuan berpikir dan memecahkan masalah.Salah satu kemampuan berpikir yang perlu dikembangkan adalah kemampuan berpikir kritis.</w:t>
      </w:r>
      <w:r w:rsidR="00B24937">
        <w:t xml:space="preserve">Perencanaan </w:t>
      </w:r>
      <w:r>
        <w:t xml:space="preserve">IPA oleh guru untuk pengembangan kemampuan berpikir kritis </w:t>
      </w:r>
      <w:r w:rsidR="00EB1C5B">
        <w:t>peserta didik</w:t>
      </w:r>
      <w:r>
        <w:t xml:space="preserve"> adalah suatu keharusan.Beberapa staretegi pembelajaran yang diterapkan saat ini nampaknya belum mampu mamfasilitasi </w:t>
      </w:r>
      <w:r w:rsidR="00EB1C5B">
        <w:t>peserta didik</w:t>
      </w:r>
      <w:r>
        <w:t xml:space="preserve"> untuk dapat meningkatkan kemampuan berpikir kritis.</w:t>
      </w:r>
      <w:r w:rsidRPr="00E92DC1">
        <w:rPr>
          <w:bdr w:val="none" w:sz="0" w:space="0" w:color="auto" w:frame="1"/>
        </w:rPr>
        <w:t xml:space="preserve">Berbagai aktivitas belajar masih didominasi oleh guru sehingga  keterlibatan aktif </w:t>
      </w:r>
      <w:r w:rsidR="00EB1C5B">
        <w:rPr>
          <w:bdr w:val="none" w:sz="0" w:space="0" w:color="auto" w:frame="1"/>
        </w:rPr>
        <w:t>peserta didik</w:t>
      </w:r>
      <w:r w:rsidRPr="00E92DC1">
        <w:rPr>
          <w:bdr w:val="none" w:sz="0" w:space="0" w:color="auto" w:frame="1"/>
        </w:rPr>
        <w:t xml:space="preserve"> dalam proses pembelajaran masih kurang. Dengan demikian, peluang </w:t>
      </w:r>
      <w:r w:rsidR="00EB1C5B">
        <w:rPr>
          <w:bdr w:val="none" w:sz="0" w:space="0" w:color="auto" w:frame="1"/>
        </w:rPr>
        <w:t>peserta didik</w:t>
      </w:r>
      <w:r w:rsidRPr="00E92DC1">
        <w:rPr>
          <w:bdr w:val="none" w:sz="0" w:space="0" w:color="auto" w:frame="1"/>
        </w:rPr>
        <w:t xml:space="preserve"> untuk meningkatkan kemampuan berpikir juga masih rendah</w:t>
      </w:r>
      <w:r w:rsidR="00BD6B43" w:rsidRPr="00BD6B43">
        <w:rPr>
          <w:bdr w:val="none" w:sz="0" w:space="0" w:color="auto" w:frame="1"/>
        </w:rPr>
        <w:t xml:space="preserve"> (</w:t>
      </w:r>
      <w:r w:rsidR="00500F9E">
        <w:rPr>
          <w:bCs/>
        </w:rPr>
        <w:t>Uda dan Effiong</w:t>
      </w:r>
      <w:r w:rsidR="00BD6B43" w:rsidRPr="00BD6B43">
        <w:rPr>
          <w:bCs/>
        </w:rPr>
        <w:t>: 2010)</w:t>
      </w:r>
    </w:p>
    <w:p w:rsidR="003463CA" w:rsidRDefault="003463CA" w:rsidP="00CB3AD0">
      <w:pPr>
        <w:ind w:firstLine="720"/>
        <w:jc w:val="both"/>
        <w:rPr>
          <w:lang w:eastAsia="id-ID"/>
        </w:rPr>
      </w:pPr>
      <w:r>
        <w:rPr>
          <w:lang w:eastAsia="id-ID"/>
        </w:rPr>
        <w:t xml:space="preserve">Konsep berpikir kritis di Inggris telah mendapatkan perhatian, seperti juga di Amerika Serikat yang berkembang sejak tahun 1990-an. Bahkan pendefinisian dan jurna ilmiah </w:t>
      </w:r>
      <w:r w:rsidR="00291779">
        <w:rPr>
          <w:lang w:eastAsia="id-ID"/>
        </w:rPr>
        <w:t>terkait berpikir kritis di Amerika sangat bangak dibandingkan Inggris.Kepustakaan pada berpikir kritis sangat luas; pencarian penggunaan istilah ini pada ERIC, sebuah lembaga AS berbasis data elektronik, menghasilkan lebih dari 2000 referensi ke artikel sendiri. Istilah ini digunakan dengan cara yang berbeda dan telah berkembang dari waktu ke waktu (</w:t>
      </w:r>
      <w:proofErr w:type="gramStart"/>
      <w:r w:rsidR="00291779">
        <w:rPr>
          <w:rFonts w:eastAsiaTheme="minorHAnsi"/>
        </w:rPr>
        <w:t>Kuswana :</w:t>
      </w:r>
      <w:proofErr w:type="gramEnd"/>
      <w:r w:rsidR="00291779">
        <w:rPr>
          <w:rFonts w:eastAsiaTheme="minorHAnsi"/>
        </w:rPr>
        <w:t xml:space="preserve"> 2013)</w:t>
      </w:r>
    </w:p>
    <w:p w:rsidR="00A43DF4" w:rsidRDefault="00A43DF4" w:rsidP="00DA612E">
      <w:pPr>
        <w:pStyle w:val="ListParagraph"/>
        <w:numPr>
          <w:ilvl w:val="0"/>
          <w:numId w:val="16"/>
        </w:numPr>
        <w:autoSpaceDE w:val="0"/>
        <w:autoSpaceDN w:val="0"/>
        <w:adjustRightInd w:val="0"/>
        <w:ind w:left="426"/>
        <w:jc w:val="both"/>
        <w:rPr>
          <w:rFonts w:eastAsiaTheme="minorHAnsi"/>
          <w:b/>
        </w:rPr>
      </w:pPr>
      <w:r>
        <w:rPr>
          <w:rFonts w:eastAsiaTheme="minorHAnsi"/>
          <w:b/>
        </w:rPr>
        <w:t>Keterampilan Berpikir Kritis dalam Pembelajaran</w:t>
      </w:r>
    </w:p>
    <w:p w:rsidR="0084079D" w:rsidRDefault="00A43DF4" w:rsidP="00CB3AD0">
      <w:pPr>
        <w:ind w:firstLine="720"/>
        <w:jc w:val="both"/>
        <w:rPr>
          <w:rFonts w:eastAsiaTheme="minorHAnsi"/>
        </w:rPr>
      </w:pPr>
      <w:proofErr w:type="gramStart"/>
      <w:r w:rsidRPr="00A43DF4">
        <w:rPr>
          <w:color w:val="000000"/>
          <w:bdr w:val="none" w:sz="0" w:space="0" w:color="auto" w:frame="1"/>
        </w:rPr>
        <w:t>Keterampilan</w:t>
      </w:r>
      <w:r>
        <w:rPr>
          <w:rFonts w:eastAsiaTheme="minorHAnsi"/>
        </w:rPr>
        <w:t xml:space="preserve"> berpikir kritis dalam pembelajaran menuru</w:t>
      </w:r>
      <w:r w:rsidR="0075007F">
        <w:rPr>
          <w:rFonts w:eastAsiaTheme="minorHAnsi"/>
        </w:rPr>
        <w:t>t perspektif filosofis cenderun</w:t>
      </w:r>
      <w:r>
        <w:rPr>
          <w:rFonts w:eastAsiaTheme="minorHAnsi"/>
        </w:rPr>
        <w:t>g lebih rumit.Sebelumnya tidak ada konsesus yang jelas.Amerika serikat telah menjadi pusat gerarakan yang sistematis dalam sistem pendidikan selama beberapa tahun.Tahun 1987, Asosiasi Filsafat Amerika melakukakan penelitian tentang praksis pembelajaran dan penilaian.</w:t>
      </w:r>
      <w:proofErr w:type="gramEnd"/>
      <w:r>
        <w:rPr>
          <w:rFonts w:eastAsiaTheme="minorHAnsi"/>
        </w:rPr>
        <w:t xml:space="preserve"> Laporan ini mencakup konsesus pertanyaan berpikir kritis yang ideal, dimulai dengan pemahaman berpikir kritis menjadi tujuan dan penilaian  pengaturan diri yang menghasilkan interprestasi, analisis, evaluasi dan kesimpulan serta penjelasan tentang bukti, konseptual, metodologi, dan criteria sebagai pertimbangan kontekstual. Ringkasan penelitian menjelaskan bahwa berpikir kritis merupakan berpikir wajar dan reslektif dalam menentukan apa yang harus dipercaya atau dilakukan (Enni</w:t>
      </w:r>
      <w:r w:rsidR="00D2696E">
        <w:rPr>
          <w:rFonts w:eastAsiaTheme="minorHAnsi"/>
        </w:rPr>
        <w:t>s</w:t>
      </w:r>
      <w:proofErr w:type="gramStart"/>
      <w:r w:rsidR="0084079D">
        <w:rPr>
          <w:rFonts w:eastAsiaTheme="minorHAnsi"/>
        </w:rPr>
        <w:t>:1987</w:t>
      </w:r>
      <w:proofErr w:type="gramEnd"/>
      <w:r w:rsidR="0084079D">
        <w:rPr>
          <w:rFonts w:eastAsiaTheme="minorHAnsi"/>
        </w:rPr>
        <w:t xml:space="preserve">) </w:t>
      </w:r>
    </w:p>
    <w:p w:rsidR="00A43DF4" w:rsidRDefault="00AE5793" w:rsidP="00794062">
      <w:pPr>
        <w:ind w:firstLine="720"/>
        <w:jc w:val="both"/>
        <w:rPr>
          <w:bCs/>
          <w:lang w:val="id-ID"/>
        </w:rPr>
      </w:pPr>
      <w:r w:rsidRPr="00AE5793">
        <w:rPr>
          <w:rFonts w:eastAsiaTheme="minorHAnsi"/>
        </w:rPr>
        <w:t>Salah</w:t>
      </w:r>
      <w:r>
        <w:rPr>
          <w:bCs/>
        </w:rPr>
        <w:t xml:space="preserve"> satu </w:t>
      </w:r>
      <w:proofErr w:type="gramStart"/>
      <w:r>
        <w:rPr>
          <w:bCs/>
        </w:rPr>
        <w:t>cara</w:t>
      </w:r>
      <w:proofErr w:type="gramEnd"/>
      <w:r>
        <w:rPr>
          <w:bCs/>
        </w:rPr>
        <w:t xml:space="preserve"> untuk melihat hal yang bersifat metakognitif adalah mempertimbangkan </w:t>
      </w:r>
      <w:r w:rsidR="00822D48">
        <w:rPr>
          <w:bCs/>
        </w:rPr>
        <w:t xml:space="preserve">aspek kemampuan berpikir sebagai cara mengelola memori kerja sehingga proses sadar dan tak sadar bersama-sama menghasilkan hasil yang diinginkan. Tanpa mengecilkan pentingnya kesadaran dan proses sosial, kita percaya bahwa pendekatan keterampilan berpikir kritis melalui pembelajaran yang </w:t>
      </w:r>
      <w:r w:rsidR="00822D48">
        <w:rPr>
          <w:bCs/>
        </w:rPr>
        <w:lastRenderedPageBreak/>
        <w:t xml:space="preserve">membuat aspek berpikir emplisit </w:t>
      </w:r>
      <w:proofErr w:type="gramStart"/>
      <w:r w:rsidR="00822D48">
        <w:rPr>
          <w:bCs/>
        </w:rPr>
        <w:t>akan</w:t>
      </w:r>
      <w:proofErr w:type="gramEnd"/>
      <w:r w:rsidR="00822D48">
        <w:rPr>
          <w:bCs/>
        </w:rPr>
        <w:t xml:space="preserve"> memusatkan perhatian pada tujuan yang diarahkan sebagai pemikiran sadar diri</w:t>
      </w:r>
      <w:r w:rsidR="00D2696E">
        <w:rPr>
          <w:bCs/>
        </w:rPr>
        <w:t xml:space="preserve"> (Effendi: 2012)</w:t>
      </w:r>
      <w:r w:rsidR="00822D48">
        <w:rPr>
          <w:bCs/>
        </w:rPr>
        <w:t>.</w:t>
      </w:r>
    </w:p>
    <w:p w:rsidR="00F33402" w:rsidRPr="00F33402" w:rsidRDefault="00F33402" w:rsidP="00794062">
      <w:pPr>
        <w:ind w:firstLine="720"/>
        <w:jc w:val="both"/>
        <w:rPr>
          <w:bCs/>
          <w:lang w:val="id-ID"/>
        </w:rPr>
      </w:pPr>
    </w:p>
    <w:p w:rsidR="00661D17" w:rsidRPr="00BD1A8B" w:rsidRDefault="00661D17" w:rsidP="00DA612E">
      <w:pPr>
        <w:pStyle w:val="ListParagraph"/>
        <w:numPr>
          <w:ilvl w:val="0"/>
          <w:numId w:val="14"/>
        </w:numPr>
        <w:autoSpaceDE w:val="0"/>
        <w:autoSpaceDN w:val="0"/>
        <w:adjustRightInd w:val="0"/>
        <w:jc w:val="both"/>
        <w:rPr>
          <w:rFonts w:eastAsiaTheme="minorHAnsi"/>
          <w:b/>
          <w:lang w:val="id-ID"/>
        </w:rPr>
      </w:pPr>
      <w:r w:rsidRPr="00B52FDD">
        <w:rPr>
          <w:rFonts w:eastAsiaTheme="minorHAnsi"/>
          <w:b/>
        </w:rPr>
        <w:t>Hasil</w:t>
      </w:r>
      <w:r w:rsidRPr="00BD1A8B">
        <w:rPr>
          <w:rFonts w:eastAsiaTheme="minorHAnsi"/>
          <w:b/>
          <w:lang w:val="id-ID"/>
        </w:rPr>
        <w:t xml:space="preserve"> Belajar</w:t>
      </w:r>
    </w:p>
    <w:p w:rsidR="00661D17" w:rsidRDefault="00C352EC" w:rsidP="00DA612E">
      <w:pPr>
        <w:pStyle w:val="ListParagraph"/>
        <w:numPr>
          <w:ilvl w:val="2"/>
          <w:numId w:val="6"/>
        </w:numPr>
        <w:autoSpaceDE w:val="0"/>
        <w:autoSpaceDN w:val="0"/>
        <w:adjustRightInd w:val="0"/>
        <w:jc w:val="both"/>
        <w:rPr>
          <w:rFonts w:eastAsiaTheme="minorHAnsi"/>
          <w:b/>
          <w:lang w:val="id-ID"/>
        </w:rPr>
      </w:pPr>
      <w:r>
        <w:rPr>
          <w:rFonts w:eastAsiaTheme="minorHAnsi"/>
          <w:b/>
          <w:lang w:val="id-ID"/>
        </w:rPr>
        <w:t>Pengertian Hasil Belajar</w:t>
      </w:r>
    </w:p>
    <w:p w:rsidR="00A730D7" w:rsidRDefault="00A730D7" w:rsidP="00794062">
      <w:pPr>
        <w:autoSpaceDE w:val="0"/>
        <w:autoSpaceDN w:val="0"/>
        <w:adjustRightInd w:val="0"/>
        <w:ind w:firstLine="720"/>
        <w:jc w:val="both"/>
        <w:rPr>
          <w:rFonts w:eastAsiaTheme="minorHAnsi"/>
          <w:lang w:val="id-ID"/>
        </w:rPr>
      </w:pPr>
      <w:r>
        <w:rPr>
          <w:rFonts w:eastAsiaTheme="minorHAnsi"/>
          <w:lang w:val="id-ID"/>
        </w:rPr>
        <w:t xml:space="preserve">Belajar merupakan proses dalam diri individu yang berinteraksi dengan lingkungan untuk mendapatkan perubahan dalam perilaku </w:t>
      </w:r>
      <w:r w:rsidR="00EB1C5B">
        <w:rPr>
          <w:rFonts w:eastAsiaTheme="minorHAnsi"/>
          <w:lang w:val="id-ID"/>
        </w:rPr>
        <w:t>peserta didik</w:t>
      </w:r>
      <w:r>
        <w:rPr>
          <w:rFonts w:eastAsiaTheme="minorHAnsi"/>
          <w:lang w:val="id-ID"/>
        </w:rPr>
        <w:t xml:space="preserve">. Belajar adalah aktivitas mental/psikis yang berlangsung dalam interaksi aktif dengan lingkungan yang menghasilkna perubahan-perubahan dalam pengetahuan, keterampilan dan sikap. Perubahan itu diperoleh melalui usaha (bukan karena kematangan), menetapkan dalam waktu yang relatif lama dan merupakan hasil pengalaman (Purwanto : 2014) </w:t>
      </w:r>
    </w:p>
    <w:p w:rsidR="00225E75" w:rsidRDefault="00F459C1" w:rsidP="00794062">
      <w:pPr>
        <w:pStyle w:val="Default"/>
        <w:ind w:firstLine="720"/>
        <w:jc w:val="both"/>
        <w:rPr>
          <w:lang w:val="en-US"/>
        </w:rPr>
      </w:pPr>
      <w:r>
        <w:t xml:space="preserve">Hasil belajar </w:t>
      </w:r>
      <w:r w:rsidR="00A16D8E">
        <w:t>seringkali digunakan sebagai ukuran untuk mengetahui seberapa jauh seseorang menguasai bahan yang diajarkan, hal itu bisa terjawab ketika</w:t>
      </w:r>
      <w:r w:rsidR="0004386E">
        <w:t xml:space="preserve"> kita melakukan tes atau evaluasi hasil belajar. Hasil belajar dapat dijelaskan dengan memahami dua kata, yaitu “hasil” dan “belajar”. Pengertian hasil (</w:t>
      </w:r>
      <w:r w:rsidR="0004386E">
        <w:rPr>
          <w:i/>
        </w:rPr>
        <w:t>product</w:t>
      </w:r>
      <w:r w:rsidR="0004386E">
        <w:t>) menunjukkan suatu perolehan akibat dilakukannya suatu aktivitas atau proses sehingga mengalami perubahan secara fungsional. Hasil produksi adalah perolehan yang didapatkan karena adanya kegiatan mengubah bahan (</w:t>
      </w:r>
      <w:r w:rsidR="0004386E" w:rsidRPr="00C31990">
        <w:rPr>
          <w:i/>
        </w:rPr>
        <w:t>raw</w:t>
      </w:r>
      <w:r w:rsidR="00C31990" w:rsidRPr="00C31990">
        <w:rPr>
          <w:i/>
        </w:rPr>
        <w:t>material</w:t>
      </w:r>
      <w:r w:rsidR="0004386E">
        <w:t>) menjadi barang jadi (</w:t>
      </w:r>
      <w:r w:rsidR="0004386E" w:rsidRPr="00C31990">
        <w:rPr>
          <w:i/>
        </w:rPr>
        <w:t>finishedgood</w:t>
      </w:r>
      <w:r w:rsidR="0004386E">
        <w:t xml:space="preserve">). Hal serupa berlaku untuk </w:t>
      </w:r>
      <w:r w:rsidR="002A2DCA">
        <w:t>memberikan batasan bagi istilah hasil panen, hasil penjualan, hasil pembangunan, termasuk hasil belajar. Pengertian belajar (</w:t>
      </w:r>
      <w:r w:rsidR="002A2DCA" w:rsidRPr="00C31990">
        <w:rPr>
          <w:i/>
        </w:rPr>
        <w:t>learning</w:t>
      </w:r>
      <w:r w:rsidR="002A2DCA">
        <w:t>) adalah usaha yang dilakukan menuai perubahan perilaku pada individu yang belajar. Jadi dapat disimpulkan bahwa hasil belajaradalah perubahan yang mengakibatkan berubah dalam sikap dan tingkah lakunya. Aspek perubahan itu mengacu pada taksonomi tujuan pengajaran yang dikembangkan ole</w:t>
      </w:r>
      <w:r w:rsidR="00F4230A">
        <w:t>h Bloom, Simpson dan Harrow men</w:t>
      </w:r>
      <w:r w:rsidR="002A2DCA">
        <w:t xml:space="preserve">cakup aspek </w:t>
      </w:r>
      <w:r w:rsidR="00C31990">
        <w:t>kognitif, afektif dan psikomotorik (Purwanto : 2014)</w:t>
      </w:r>
    </w:p>
    <w:p w:rsidR="00C352EC" w:rsidRDefault="00C352EC" w:rsidP="00DA612E">
      <w:pPr>
        <w:pStyle w:val="ListParagraph"/>
        <w:numPr>
          <w:ilvl w:val="2"/>
          <w:numId w:val="6"/>
        </w:numPr>
        <w:autoSpaceDE w:val="0"/>
        <w:autoSpaceDN w:val="0"/>
        <w:adjustRightInd w:val="0"/>
        <w:jc w:val="both"/>
        <w:rPr>
          <w:rFonts w:eastAsiaTheme="minorHAnsi"/>
          <w:b/>
          <w:lang w:val="id-ID"/>
        </w:rPr>
      </w:pPr>
      <w:r w:rsidRPr="00C352EC">
        <w:rPr>
          <w:rFonts w:eastAsiaTheme="minorHAnsi"/>
          <w:b/>
          <w:lang w:val="id-ID"/>
        </w:rPr>
        <w:t xml:space="preserve">Faktor yang Mempengaruhi </w:t>
      </w:r>
      <w:r w:rsidR="00122BC7">
        <w:rPr>
          <w:rFonts w:eastAsiaTheme="minorHAnsi"/>
          <w:b/>
          <w:lang w:val="id-ID"/>
        </w:rPr>
        <w:t xml:space="preserve">Proses dan </w:t>
      </w:r>
      <w:r w:rsidRPr="00C352EC">
        <w:rPr>
          <w:rFonts w:eastAsiaTheme="minorHAnsi"/>
          <w:b/>
          <w:lang w:val="id-ID"/>
        </w:rPr>
        <w:t>Hasil Belajar</w:t>
      </w:r>
    </w:p>
    <w:p w:rsidR="00122BC7" w:rsidRDefault="00122BC7" w:rsidP="00794062">
      <w:pPr>
        <w:autoSpaceDE w:val="0"/>
        <w:autoSpaceDN w:val="0"/>
        <w:adjustRightInd w:val="0"/>
        <w:ind w:firstLine="720"/>
        <w:jc w:val="both"/>
        <w:rPr>
          <w:rFonts w:eastAsiaTheme="minorHAnsi"/>
          <w:lang w:val="id-ID"/>
        </w:rPr>
      </w:pPr>
      <w:r>
        <w:rPr>
          <w:rFonts w:eastAsiaTheme="minorHAnsi"/>
          <w:lang w:val="id-ID"/>
        </w:rPr>
        <w:t>Proses belajar merupakan hal yang unik dan kompleks. Keunikan itu disebabkan karena hasil belajar hanya terjadi pada ind</w:t>
      </w:r>
      <w:r w:rsidR="00C21471">
        <w:rPr>
          <w:rFonts w:eastAsiaTheme="minorHAnsi"/>
          <w:lang w:val="id-ID"/>
        </w:rPr>
        <w:t>ividu yang belajar, tidak pada orang lain dan setiap individu menampilkan prilaku belajar yang berbeda. Perbedaan penampilan itu disebabkan karena setiap individu mempunyai karakteristik individualnya yang khas, seperti minat intelegensi, perhatian, bakat dan sebagainya. Setiap manusia mempunyai cara yang khas untuk mengusahakan proses belajar terjadi dalam dirinya. Individu yang berbeda dapat melakukan proses belajar dengan kemampuan yang berbeda dalam aspek kognitif, afektif dan psikomotorik. Begitu pula, individu yang mempunyai kemampuan yang berbeda dalam belajar yang ditinjau dari aspek kognitif, afektif dan psikomotorik</w:t>
      </w:r>
      <w:r w:rsidR="000F0B0A">
        <w:rPr>
          <w:rFonts w:eastAsiaTheme="minorHAnsi"/>
          <w:lang w:val="id-ID"/>
        </w:rPr>
        <w:t xml:space="preserve">, hal itu akan mempengaruhi mutu proses dan hasil belajar </w:t>
      </w:r>
      <w:r w:rsidR="00EB1C5B">
        <w:rPr>
          <w:rFonts w:eastAsiaTheme="minorHAnsi"/>
          <w:lang w:val="id-ID"/>
        </w:rPr>
        <w:t>peserta didik</w:t>
      </w:r>
      <w:r w:rsidR="00C21471">
        <w:rPr>
          <w:rFonts w:eastAsiaTheme="minorHAnsi"/>
          <w:lang w:val="id-ID"/>
        </w:rPr>
        <w:t xml:space="preserve"> (Purwanto : 2014). </w:t>
      </w:r>
    </w:p>
    <w:p w:rsidR="00122BC7" w:rsidRDefault="00677916" w:rsidP="00794062">
      <w:pPr>
        <w:autoSpaceDE w:val="0"/>
        <w:autoSpaceDN w:val="0"/>
        <w:adjustRightInd w:val="0"/>
        <w:ind w:firstLine="720"/>
        <w:jc w:val="both"/>
        <w:rPr>
          <w:rFonts w:eastAsiaTheme="minorHAnsi"/>
          <w:lang w:val="id-ID"/>
        </w:rPr>
      </w:pPr>
      <w:r>
        <w:rPr>
          <w:rFonts w:eastAsiaTheme="minorHAnsi"/>
          <w:lang w:val="id-ID"/>
        </w:rPr>
        <w:t>Lebih lanjut Aunurrahman (2013) menjelaskan bahwa faktor yang mempengaruhi hasil belajar dibagi menjadi 2 bagian, yaitu :</w:t>
      </w:r>
    </w:p>
    <w:p w:rsidR="00677916" w:rsidRPr="00A6190C" w:rsidRDefault="00677916" w:rsidP="00DA612E">
      <w:pPr>
        <w:pStyle w:val="ListParagraph"/>
        <w:numPr>
          <w:ilvl w:val="3"/>
          <w:numId w:val="10"/>
        </w:numPr>
        <w:autoSpaceDE w:val="0"/>
        <w:autoSpaceDN w:val="0"/>
        <w:adjustRightInd w:val="0"/>
        <w:jc w:val="both"/>
        <w:rPr>
          <w:rFonts w:eastAsiaTheme="minorHAnsi"/>
          <w:lang w:val="id-ID"/>
        </w:rPr>
      </w:pPr>
      <w:r w:rsidRPr="00A6190C">
        <w:rPr>
          <w:rFonts w:eastAsiaTheme="minorHAnsi"/>
          <w:lang w:val="id-ID"/>
        </w:rPr>
        <w:t>Faktor Internal Belajar</w:t>
      </w:r>
    </w:p>
    <w:p w:rsidR="00F32BEB" w:rsidRDefault="00660F18" w:rsidP="00794062">
      <w:pPr>
        <w:autoSpaceDE w:val="0"/>
        <w:autoSpaceDN w:val="0"/>
        <w:adjustRightInd w:val="0"/>
        <w:ind w:firstLine="720"/>
        <w:jc w:val="both"/>
        <w:rPr>
          <w:rFonts w:eastAsiaTheme="minorHAnsi"/>
        </w:rPr>
      </w:pPr>
      <w:r w:rsidRPr="00F32BEB">
        <w:rPr>
          <w:rFonts w:eastAsiaTheme="minorHAnsi"/>
          <w:lang w:val="id-ID"/>
        </w:rPr>
        <w:t xml:space="preserve">Faktor Internal Belajar mengacu pada beberapa pandangan tentang belajar seringkali dikemukakan bahwa masalah belajar baik internal maupun eksternal dapat dikaji dari dimensi guru maupun dari dimensi </w:t>
      </w:r>
      <w:r w:rsidR="00EB1C5B">
        <w:rPr>
          <w:rFonts w:eastAsiaTheme="minorHAnsi"/>
          <w:lang w:val="id-ID"/>
        </w:rPr>
        <w:t>peserta didik</w:t>
      </w:r>
      <w:r w:rsidRPr="00F32BEB">
        <w:rPr>
          <w:rFonts w:eastAsiaTheme="minorHAnsi"/>
          <w:lang w:val="id-ID"/>
        </w:rPr>
        <w:t xml:space="preserve">. Sedangkan </w:t>
      </w:r>
      <w:r w:rsidRPr="00F32BEB">
        <w:rPr>
          <w:rFonts w:eastAsiaTheme="minorHAnsi"/>
          <w:lang w:val="id-ID"/>
        </w:rPr>
        <w:lastRenderedPageBreak/>
        <w:t xml:space="preserve">dikaji dari tahapannya, masalah dapat terjadi pada waktu sebelum belajar, selama proses belajar dan sesudah belajar. Dari dimensi </w:t>
      </w:r>
      <w:r w:rsidR="00EB1C5B">
        <w:rPr>
          <w:rFonts w:eastAsiaTheme="minorHAnsi"/>
          <w:lang w:val="id-ID"/>
        </w:rPr>
        <w:t>peserta didik</w:t>
      </w:r>
      <w:r w:rsidRPr="00F32BEB">
        <w:rPr>
          <w:rFonts w:eastAsiaTheme="minorHAnsi"/>
          <w:lang w:val="id-ID"/>
        </w:rPr>
        <w:t xml:space="preserve">, masalah berlajar yang dapat mencul sebelum kegiatan belajar dapat berhubungan dengan karakteristik/ciri </w:t>
      </w:r>
      <w:r w:rsidR="00EB1C5B">
        <w:rPr>
          <w:rFonts w:eastAsiaTheme="minorHAnsi"/>
          <w:lang w:val="id-ID"/>
        </w:rPr>
        <w:t>peserta didik</w:t>
      </w:r>
      <w:r w:rsidRPr="00F32BEB">
        <w:rPr>
          <w:rFonts w:eastAsiaTheme="minorHAnsi"/>
          <w:lang w:val="id-ID"/>
        </w:rPr>
        <w:t>, baik berkenaan dengan minat, kecakapan maupun pengalaman. Selama proses belajar, masalah belajar seringkali berkaitan dengan sikap terhadap belajar, motivasi, konsentrasi, pengolahan pesan pembelajaran, menyimpan pesan, menggali kembali pesan yang telah tersimpan, unjuk hasil belajar. Sesudah belajar, masalah belajar dimungkinkan berkaitan dengan penerapan atau keterampilan yang sudah diperoleh melalui proses belajar sebelumnya. Sedangkan dari dimensi guru, masalah belajar dapat terjadi sebelum kegiatan belajar, selama proses bel</w:t>
      </w:r>
      <w:r w:rsidR="00F32BEB" w:rsidRPr="00F32BEB">
        <w:rPr>
          <w:rFonts w:eastAsiaTheme="minorHAnsi"/>
          <w:lang w:val="id-ID"/>
        </w:rPr>
        <w:t>ajar dan evaluasi hasil belajar.</w:t>
      </w:r>
    </w:p>
    <w:p w:rsidR="00677916" w:rsidRDefault="00677916" w:rsidP="00DA612E">
      <w:pPr>
        <w:pStyle w:val="ListParagraph"/>
        <w:numPr>
          <w:ilvl w:val="3"/>
          <w:numId w:val="10"/>
        </w:numPr>
        <w:autoSpaceDE w:val="0"/>
        <w:autoSpaceDN w:val="0"/>
        <w:adjustRightInd w:val="0"/>
        <w:jc w:val="both"/>
        <w:rPr>
          <w:rFonts w:eastAsiaTheme="minorHAnsi"/>
          <w:lang w:val="id-ID"/>
        </w:rPr>
      </w:pPr>
      <w:r>
        <w:rPr>
          <w:rFonts w:eastAsiaTheme="minorHAnsi"/>
          <w:lang w:val="id-ID"/>
        </w:rPr>
        <w:t xml:space="preserve">Faktor Eksternal </w:t>
      </w:r>
      <w:r w:rsidR="00F32BEB">
        <w:rPr>
          <w:rFonts w:eastAsiaTheme="minorHAnsi"/>
          <w:lang w:val="id-ID"/>
        </w:rPr>
        <w:t>Belajar</w:t>
      </w:r>
    </w:p>
    <w:p w:rsidR="009764B9" w:rsidRDefault="00F32BEB" w:rsidP="00794062">
      <w:pPr>
        <w:autoSpaceDE w:val="0"/>
        <w:autoSpaceDN w:val="0"/>
        <w:adjustRightInd w:val="0"/>
        <w:ind w:firstLine="720"/>
        <w:jc w:val="both"/>
        <w:rPr>
          <w:rFonts w:eastAsiaTheme="minorHAnsi"/>
        </w:rPr>
      </w:pPr>
      <w:r>
        <w:rPr>
          <w:rFonts w:eastAsiaTheme="minorHAnsi"/>
          <w:lang w:val="id-ID"/>
        </w:rPr>
        <w:t xml:space="preserve">Keberhasilan belajar </w:t>
      </w:r>
      <w:r w:rsidR="00EB1C5B">
        <w:rPr>
          <w:rFonts w:eastAsiaTheme="minorHAnsi"/>
          <w:lang w:val="id-ID"/>
        </w:rPr>
        <w:t>peserta didik</w:t>
      </w:r>
      <w:r>
        <w:rPr>
          <w:rFonts w:eastAsiaTheme="minorHAnsi"/>
          <w:lang w:val="id-ID"/>
        </w:rPr>
        <w:t xml:space="preserve"> di samping ditentukan oleh faktor internal juga turut dipengaruhi oleh </w:t>
      </w:r>
      <w:r w:rsidRPr="00F32BEB">
        <w:rPr>
          <w:rFonts w:eastAsiaTheme="minorHAnsi"/>
          <w:lang w:val="id-ID"/>
        </w:rPr>
        <w:t xml:space="preserve">faktor </w:t>
      </w:r>
      <w:r>
        <w:rPr>
          <w:rFonts w:eastAsiaTheme="minorHAnsi"/>
          <w:lang w:val="id-ID"/>
        </w:rPr>
        <w:t xml:space="preserve">eksternal. </w:t>
      </w:r>
      <w:r w:rsidRPr="00F32BEB">
        <w:rPr>
          <w:rFonts w:eastAsiaTheme="minorHAnsi"/>
          <w:lang w:val="id-ID"/>
        </w:rPr>
        <w:t>Faktor</w:t>
      </w:r>
      <w:r>
        <w:rPr>
          <w:rFonts w:eastAsiaTheme="minorHAnsi"/>
          <w:lang w:val="id-ID"/>
        </w:rPr>
        <w:t xml:space="preserve"> eksternal adalah segala faktor yang ada di luar diri </w:t>
      </w:r>
      <w:r w:rsidR="00EB1C5B">
        <w:rPr>
          <w:rFonts w:eastAsiaTheme="minorHAnsi"/>
          <w:lang w:val="id-ID"/>
        </w:rPr>
        <w:t>peserta didik</w:t>
      </w:r>
      <w:r>
        <w:rPr>
          <w:rFonts w:eastAsiaTheme="minorHAnsi"/>
          <w:lang w:val="id-ID"/>
        </w:rPr>
        <w:t xml:space="preserve"> yang memberikan pengaruh terhadap aktivitas dan hasil belajar yang dicapai </w:t>
      </w:r>
      <w:r w:rsidR="00EB1C5B">
        <w:rPr>
          <w:rFonts w:eastAsiaTheme="minorHAnsi"/>
          <w:lang w:val="id-ID"/>
        </w:rPr>
        <w:t>peserta didik</w:t>
      </w:r>
      <w:r>
        <w:rPr>
          <w:rFonts w:eastAsiaTheme="minorHAnsi"/>
          <w:lang w:val="id-ID"/>
        </w:rPr>
        <w:t xml:space="preserve"> seperti keadaan lingkungan belajar dan sekolah serta tempat mereka bergaul. Dalam kegiatan pembelajaran lain kita dapat melihat berbagai contoh nyata, tidak sedikit </w:t>
      </w:r>
      <w:r w:rsidR="00EB1C5B">
        <w:rPr>
          <w:rFonts w:eastAsiaTheme="minorHAnsi"/>
          <w:lang w:val="id-ID"/>
        </w:rPr>
        <w:t>peserta didik</w:t>
      </w:r>
      <w:r>
        <w:rPr>
          <w:rFonts w:eastAsiaTheme="minorHAnsi"/>
          <w:lang w:val="id-ID"/>
        </w:rPr>
        <w:t xml:space="preserve"> yang sebelunya diketahui memiliki hasil belajar yang relatif rendah, akan tetapi karena gurunya mampu merencanakan </w:t>
      </w:r>
      <w:r w:rsidR="00E97D90">
        <w:rPr>
          <w:rFonts w:eastAsiaTheme="minorHAnsi"/>
          <w:lang w:val="id-ID"/>
        </w:rPr>
        <w:t xml:space="preserve">kegiatan belajar yang baik, menggunakan pendekatan dan strategi pembelajaran yang tepat, serta menerapkan pendekatan bimbingan belajar yang sesuai dengan kondisi </w:t>
      </w:r>
      <w:r w:rsidR="00EB1C5B">
        <w:rPr>
          <w:rFonts w:eastAsiaTheme="minorHAnsi"/>
          <w:lang w:val="id-ID"/>
        </w:rPr>
        <w:t>peserta didik</w:t>
      </w:r>
      <w:r w:rsidR="00E97D90">
        <w:rPr>
          <w:rFonts w:eastAsiaTheme="minorHAnsi"/>
          <w:lang w:val="id-ID"/>
        </w:rPr>
        <w:t xml:space="preserve">, ternyata mampu merubah hasil belajar </w:t>
      </w:r>
      <w:r w:rsidR="00EB1C5B">
        <w:rPr>
          <w:rFonts w:eastAsiaTheme="minorHAnsi"/>
          <w:lang w:val="id-ID"/>
        </w:rPr>
        <w:t>peserta didik</w:t>
      </w:r>
      <w:r w:rsidR="00E97D90">
        <w:rPr>
          <w:rFonts w:eastAsiaTheme="minorHAnsi"/>
          <w:lang w:val="id-ID"/>
        </w:rPr>
        <w:t xml:space="preserve"> yang rendah menjadi lebih baik. Karena itu kita dapat memahami bahwa hasil belajar di samping ditentukan oleh faktor internal juga turut dipengaruhi oleh </w:t>
      </w:r>
      <w:r w:rsidR="00E97D90" w:rsidRPr="00F32BEB">
        <w:rPr>
          <w:rFonts w:eastAsiaTheme="minorHAnsi"/>
          <w:lang w:val="id-ID"/>
        </w:rPr>
        <w:t xml:space="preserve">faktor </w:t>
      </w:r>
      <w:r w:rsidR="00E97D90">
        <w:rPr>
          <w:rFonts w:eastAsiaTheme="minorHAnsi"/>
          <w:lang w:val="id-ID"/>
        </w:rPr>
        <w:t>eksternal.</w:t>
      </w:r>
    </w:p>
    <w:p w:rsidR="00822D48" w:rsidRPr="00A023B5" w:rsidRDefault="00A023B5" w:rsidP="00DA612E">
      <w:pPr>
        <w:pStyle w:val="ListParagraph"/>
        <w:numPr>
          <w:ilvl w:val="2"/>
          <w:numId w:val="6"/>
        </w:numPr>
        <w:autoSpaceDE w:val="0"/>
        <w:autoSpaceDN w:val="0"/>
        <w:adjustRightInd w:val="0"/>
        <w:jc w:val="both"/>
        <w:rPr>
          <w:rFonts w:eastAsiaTheme="minorHAnsi"/>
          <w:b/>
        </w:rPr>
      </w:pPr>
      <w:r w:rsidRPr="00A023B5">
        <w:rPr>
          <w:rFonts w:eastAsiaTheme="minorHAnsi"/>
          <w:b/>
        </w:rPr>
        <w:t>F</w:t>
      </w:r>
      <w:r>
        <w:rPr>
          <w:rFonts w:eastAsiaTheme="minorHAnsi"/>
          <w:b/>
        </w:rPr>
        <w:t>ak</w:t>
      </w:r>
      <w:r w:rsidRPr="00A023B5">
        <w:rPr>
          <w:rFonts w:eastAsiaTheme="minorHAnsi"/>
          <w:b/>
        </w:rPr>
        <w:t xml:space="preserve">tor Kejenuhan dalam Belajar </w:t>
      </w:r>
    </w:p>
    <w:p w:rsidR="007C248B" w:rsidRDefault="003340F4" w:rsidP="00794062">
      <w:pPr>
        <w:autoSpaceDE w:val="0"/>
        <w:autoSpaceDN w:val="0"/>
        <w:adjustRightInd w:val="0"/>
        <w:ind w:firstLine="720"/>
        <w:jc w:val="both"/>
        <w:rPr>
          <w:rFonts w:eastAsiaTheme="minorHAnsi"/>
        </w:rPr>
      </w:pPr>
      <w:proofErr w:type="gramStart"/>
      <w:r>
        <w:rPr>
          <w:rFonts w:eastAsiaTheme="minorHAnsi"/>
        </w:rPr>
        <w:t>Setiap peserta didik memiliki</w:t>
      </w:r>
      <w:r w:rsidR="00A023B5">
        <w:rPr>
          <w:rFonts w:eastAsiaTheme="minorHAnsi"/>
        </w:rPr>
        <w:t>gaya belajar dan karakteristik yang bervariasi dalam pencapaian performenya, walaupun secara fisik, IQ, EQ, dan SQ normal.</w:t>
      </w:r>
      <w:proofErr w:type="gramEnd"/>
      <w:r w:rsidR="00A023B5">
        <w:rPr>
          <w:rFonts w:eastAsiaTheme="minorHAnsi"/>
        </w:rPr>
        <w:t xml:space="preserve"> Hal tersebut ditandai dengan ketahanan konsetrasi, lupa, </w:t>
      </w:r>
      <w:r w:rsidR="00671066">
        <w:rPr>
          <w:rFonts w:eastAsiaTheme="minorHAnsi"/>
        </w:rPr>
        <w:t xml:space="preserve">dan salah satu fenomena yang umum terjadi yaitu bosan atau jenuh yang dalam istilah psikologi disebut </w:t>
      </w:r>
      <w:r w:rsidR="00671066" w:rsidRPr="00671066">
        <w:rPr>
          <w:rFonts w:eastAsiaTheme="minorHAnsi"/>
          <w:i/>
        </w:rPr>
        <w:t>learningplateau</w:t>
      </w:r>
      <w:r w:rsidR="00671066">
        <w:rPr>
          <w:rFonts w:eastAsiaTheme="minorHAnsi"/>
        </w:rPr>
        <w:t xml:space="preserve"> atau </w:t>
      </w:r>
      <w:r w:rsidR="00671066" w:rsidRPr="00671066">
        <w:rPr>
          <w:rFonts w:eastAsiaTheme="minorHAnsi"/>
          <w:i/>
        </w:rPr>
        <w:t>plateau</w:t>
      </w:r>
      <w:r w:rsidR="00671066">
        <w:rPr>
          <w:rFonts w:eastAsiaTheme="minorHAnsi"/>
          <w:i/>
        </w:rPr>
        <w:t>.</w:t>
      </w:r>
      <w:r w:rsidR="00671066">
        <w:rPr>
          <w:rFonts w:eastAsiaTheme="minorHAnsi"/>
        </w:rPr>
        <w:t>Bosan merupakan suatu peristiwa yang sudah tidak disukai lagi karena terlalu banyak dan sering merima berbagai informasi, sehingga seseorang merasa jenuh.Adapun jenuh merupakan suatu keadaan bosan sebagai akibat dari banyaknya informasi yang nyaris tidak tertampung dalam memori.</w:t>
      </w:r>
    </w:p>
    <w:p w:rsidR="00671066" w:rsidRDefault="00671066" w:rsidP="00794062">
      <w:pPr>
        <w:ind w:firstLine="720"/>
        <w:jc w:val="both"/>
        <w:rPr>
          <w:rFonts w:eastAsiaTheme="minorHAnsi"/>
        </w:rPr>
      </w:pPr>
      <w:r>
        <w:rPr>
          <w:rFonts w:eastAsiaTheme="minorHAnsi"/>
        </w:rPr>
        <w:t xml:space="preserve">Kuswana (2013) membagi faktor penyebab kejenuhan dalam belajar kedalam 2 bagian </w:t>
      </w:r>
      <w:proofErr w:type="gramStart"/>
      <w:r>
        <w:rPr>
          <w:rFonts w:eastAsiaTheme="minorHAnsi"/>
        </w:rPr>
        <w:t>yaitu :</w:t>
      </w:r>
      <w:proofErr w:type="gramEnd"/>
    </w:p>
    <w:p w:rsidR="00671066" w:rsidRDefault="00F75C14" w:rsidP="00DA612E">
      <w:pPr>
        <w:pStyle w:val="ListParagraph"/>
        <w:numPr>
          <w:ilvl w:val="0"/>
          <w:numId w:val="20"/>
        </w:numPr>
        <w:jc w:val="both"/>
        <w:rPr>
          <w:lang w:eastAsia="id-ID"/>
        </w:rPr>
      </w:pPr>
      <w:r>
        <w:rPr>
          <w:lang w:eastAsia="id-ID"/>
        </w:rPr>
        <w:t>Faktor Kelelahan Fisik</w:t>
      </w:r>
    </w:p>
    <w:p w:rsidR="00F75C14" w:rsidRDefault="00F75C14" w:rsidP="00794062">
      <w:pPr>
        <w:ind w:firstLine="720"/>
        <w:jc w:val="both"/>
        <w:rPr>
          <w:lang w:eastAsia="id-ID"/>
        </w:rPr>
      </w:pPr>
      <w:r w:rsidRPr="00937968">
        <w:rPr>
          <w:rFonts w:eastAsiaTheme="minorHAnsi"/>
        </w:rPr>
        <w:t>Kelelahan</w:t>
      </w:r>
      <w:r>
        <w:rPr>
          <w:lang w:eastAsia="id-ID"/>
        </w:rPr>
        <w:t xml:space="preserve"> bersifat fisik menyangkut otot, terasa tidak ada kekuatan sehingga deraja kebugaran fisik secara umum mengalami penurunan. </w:t>
      </w:r>
      <w:proofErr w:type="gramStart"/>
      <w:r>
        <w:rPr>
          <w:lang w:eastAsia="id-ID"/>
        </w:rPr>
        <w:t>Hal tersebut sangat terasa berat apabila terjadi pada otot pusat yang memengaruhi keseluruhan otot dalam tubuh.</w:t>
      </w:r>
      <w:proofErr w:type="gramEnd"/>
      <w:r>
        <w:rPr>
          <w:lang w:eastAsia="id-ID"/>
        </w:rPr>
        <w:t xml:space="preserve"> Beberapa anggota tubuh dapat merangsang terjadinya kelelahan fisik secara spesifik, kelelahan mata (objek dari fokus perhatian yang tidak sesuai dengan batas penglihatan, seperti bentuk tidak jelas, ukuran terlalu kecil atau besar, warnanya kontraks), telinga (suara dibatas ambang normal, di bawah batas atau di atas normal), peraba (objek yang sangat lembut</w:t>
      </w:r>
      <w:r w:rsidR="00CF7294">
        <w:rPr>
          <w:lang w:eastAsia="id-ID"/>
        </w:rPr>
        <w:t xml:space="preserve"> atau kasar), dan bokong sebagai tumpuan pada tempat duduk yang tidak ergonomis.</w:t>
      </w:r>
    </w:p>
    <w:p w:rsidR="00CF7294" w:rsidRDefault="00CF7294" w:rsidP="00DA612E">
      <w:pPr>
        <w:pStyle w:val="ListParagraph"/>
        <w:numPr>
          <w:ilvl w:val="0"/>
          <w:numId w:val="20"/>
        </w:numPr>
        <w:jc w:val="both"/>
        <w:rPr>
          <w:lang w:eastAsia="id-ID"/>
        </w:rPr>
      </w:pPr>
      <w:r>
        <w:rPr>
          <w:lang w:eastAsia="id-ID"/>
        </w:rPr>
        <w:lastRenderedPageBreak/>
        <w:t>Faktor kelelaha</w:t>
      </w:r>
      <w:r w:rsidR="00937968">
        <w:rPr>
          <w:lang w:eastAsia="id-ID"/>
        </w:rPr>
        <w:t>n</w:t>
      </w:r>
      <w:r>
        <w:rPr>
          <w:lang w:eastAsia="id-ID"/>
        </w:rPr>
        <w:t xml:space="preserve"> mental.</w:t>
      </w:r>
    </w:p>
    <w:p w:rsidR="00937968" w:rsidRDefault="00CF7294" w:rsidP="00794062">
      <w:pPr>
        <w:ind w:firstLine="720"/>
        <w:jc w:val="both"/>
        <w:rPr>
          <w:lang w:eastAsia="id-ID"/>
        </w:rPr>
      </w:pPr>
      <w:proofErr w:type="gramStart"/>
      <w:r>
        <w:rPr>
          <w:lang w:eastAsia="id-ID"/>
        </w:rPr>
        <w:t>Kelelaha</w:t>
      </w:r>
      <w:r w:rsidR="00937968">
        <w:rPr>
          <w:lang w:eastAsia="id-ID"/>
        </w:rPr>
        <w:t>n</w:t>
      </w:r>
      <w:r>
        <w:rPr>
          <w:lang w:eastAsia="id-ID"/>
        </w:rPr>
        <w:t xml:space="preserve"> bersifat mental diakibatkan oleh kelelahan fisik yang berat.Kelelahan mental dapat menurunkan aktivitas akibat penurunan kapasitas pengaturan diri, seperti pengurang perhatian.</w:t>
      </w:r>
      <w:r w:rsidR="00C97FD5">
        <w:rPr>
          <w:lang w:eastAsia="id-ID"/>
        </w:rPr>
        <w:t>Implikasi kelelahan adalah kejenuhan dalam belajar, sesuai dengan intensitas penekanan yang diterima dan daya setiap individu.</w:t>
      </w:r>
      <w:proofErr w:type="gramEnd"/>
      <w:r w:rsidR="00C97FD5">
        <w:rPr>
          <w:lang w:eastAsia="id-ID"/>
        </w:rPr>
        <w:t xml:space="preserve"> Individu yang memiliki daya tahan tinggi, tingkat kejenuhannya relatif mudah diatasi dengan </w:t>
      </w:r>
      <w:proofErr w:type="gramStart"/>
      <w:r w:rsidR="00C97FD5">
        <w:rPr>
          <w:lang w:eastAsia="id-ID"/>
        </w:rPr>
        <w:t>cara</w:t>
      </w:r>
      <w:proofErr w:type="gramEnd"/>
      <w:r w:rsidR="00C97FD5">
        <w:rPr>
          <w:lang w:eastAsia="id-ID"/>
        </w:rPr>
        <w:t xml:space="preserve"> sederhana. </w:t>
      </w:r>
      <w:proofErr w:type="gramStart"/>
      <w:r w:rsidR="00C97FD5">
        <w:rPr>
          <w:lang w:eastAsia="id-ID"/>
        </w:rPr>
        <w:t>Adapun yang memiliki daya tahan rendah cenderung lama untuk dikembalikan pada posisi normal.</w:t>
      </w:r>
      <w:proofErr w:type="gramEnd"/>
    </w:p>
    <w:p w:rsidR="00794062" w:rsidRDefault="00937968" w:rsidP="00794062">
      <w:pPr>
        <w:ind w:firstLine="720"/>
        <w:jc w:val="both"/>
        <w:rPr>
          <w:rFonts w:eastAsiaTheme="minorHAnsi"/>
        </w:rPr>
      </w:pPr>
      <w:proofErr w:type="gramStart"/>
      <w:r>
        <w:rPr>
          <w:lang w:eastAsia="id-ID"/>
        </w:rPr>
        <w:t xml:space="preserve">Kelelahan fisik dan mental terjadi dalam kondisi di </w:t>
      </w:r>
      <w:r>
        <w:rPr>
          <w:rFonts w:eastAsiaTheme="minorHAnsi"/>
        </w:rPr>
        <w:t>bawah tekanan yang menjadi beban seseorang.</w:t>
      </w:r>
      <w:proofErr w:type="gramEnd"/>
      <w:r>
        <w:rPr>
          <w:rFonts w:eastAsiaTheme="minorHAnsi"/>
        </w:rPr>
        <w:t xml:space="preserve"> Banyak kasus dari kelelahan dapat disebabkan oleh persoalan gizi, lingkungan, pola tidur, </w:t>
      </w:r>
      <w:proofErr w:type="gramStart"/>
      <w:r>
        <w:rPr>
          <w:rFonts w:eastAsiaTheme="minorHAnsi"/>
        </w:rPr>
        <w:t>gaya</w:t>
      </w:r>
      <w:proofErr w:type="gramEnd"/>
      <w:r>
        <w:rPr>
          <w:rFonts w:eastAsiaTheme="minorHAnsi"/>
        </w:rPr>
        <w:t xml:space="preserve"> hidup, pola belajar, dan bahan ajar yang berlebihan.</w:t>
      </w:r>
    </w:p>
    <w:p w:rsidR="00F32BEB" w:rsidRDefault="00F60C8F" w:rsidP="00DA612E">
      <w:pPr>
        <w:pStyle w:val="ListParagraph"/>
        <w:numPr>
          <w:ilvl w:val="2"/>
          <w:numId w:val="6"/>
        </w:numPr>
        <w:autoSpaceDE w:val="0"/>
        <w:autoSpaceDN w:val="0"/>
        <w:adjustRightInd w:val="0"/>
        <w:jc w:val="both"/>
        <w:rPr>
          <w:rFonts w:eastAsiaTheme="minorHAnsi"/>
          <w:b/>
          <w:lang w:val="id-ID"/>
        </w:rPr>
      </w:pPr>
      <w:r w:rsidRPr="00F60C8F">
        <w:rPr>
          <w:rFonts w:eastAsiaTheme="minorHAnsi"/>
          <w:b/>
          <w:lang w:val="id-ID"/>
        </w:rPr>
        <w:t xml:space="preserve">Mengatasi Kesulitan Belajar </w:t>
      </w:r>
      <w:r w:rsidR="00EB1C5B">
        <w:rPr>
          <w:rFonts w:eastAsiaTheme="minorHAnsi"/>
          <w:b/>
          <w:lang w:val="id-ID"/>
        </w:rPr>
        <w:t>Peserta didik</w:t>
      </w:r>
    </w:p>
    <w:p w:rsidR="00F60C8F" w:rsidRDefault="00F60C8F" w:rsidP="00794062">
      <w:pPr>
        <w:autoSpaceDE w:val="0"/>
        <w:autoSpaceDN w:val="0"/>
        <w:adjustRightInd w:val="0"/>
        <w:ind w:firstLine="720"/>
        <w:jc w:val="both"/>
        <w:rPr>
          <w:rFonts w:eastAsiaTheme="minorHAnsi"/>
          <w:lang w:val="id-ID"/>
        </w:rPr>
      </w:pPr>
      <w:r w:rsidRPr="00F60C8F">
        <w:rPr>
          <w:rFonts w:eastAsiaTheme="minorHAnsi"/>
          <w:lang w:val="id-ID"/>
        </w:rPr>
        <w:t>Guru</w:t>
      </w:r>
      <w:r>
        <w:rPr>
          <w:rFonts w:eastAsiaTheme="minorHAnsi"/>
          <w:lang w:val="id-ID"/>
        </w:rPr>
        <w:t xml:space="preserve"> dalam melaksanakan pembelajaran, tidak hanya berkewajiban menyajikan materi pelajaran dan mengevaluasi pekerjaan </w:t>
      </w:r>
      <w:r w:rsidR="00EB1C5B">
        <w:rPr>
          <w:rFonts w:eastAsiaTheme="minorHAnsi"/>
          <w:lang w:val="id-ID"/>
        </w:rPr>
        <w:t>peserta didik</w:t>
      </w:r>
      <w:r>
        <w:rPr>
          <w:rFonts w:eastAsiaTheme="minorHAnsi"/>
          <w:lang w:val="id-ID"/>
        </w:rPr>
        <w:t xml:space="preserve">, akan tetapi juga </w:t>
      </w:r>
      <w:r w:rsidR="00ED527B">
        <w:rPr>
          <w:rFonts w:eastAsiaTheme="minorHAnsi"/>
          <w:lang w:val="id-ID"/>
        </w:rPr>
        <w:t xml:space="preserve">bertanggungjawab terhadap pelaksanaan bimbingan belajar. Sebagai bimbingan belajar </w:t>
      </w:r>
      <w:r w:rsidR="00EB1C5B">
        <w:rPr>
          <w:rFonts w:eastAsiaTheme="minorHAnsi"/>
          <w:lang w:val="id-ID"/>
        </w:rPr>
        <w:t>peserta didik</w:t>
      </w:r>
      <w:r w:rsidR="00ED527B">
        <w:rPr>
          <w:rFonts w:eastAsiaTheme="minorHAnsi"/>
          <w:lang w:val="id-ID"/>
        </w:rPr>
        <w:t xml:space="preserve">, guru harus mengadakan pendekatan bukan saja melalui pendekatan instruksional, akan tetapi dibarengi dengan pendekatan yang bersifat pribadi </w:t>
      </w:r>
      <w:r w:rsidR="00ED527B" w:rsidRPr="00ED527B">
        <w:rPr>
          <w:rFonts w:eastAsiaTheme="minorHAnsi"/>
          <w:i/>
          <w:lang w:val="id-ID"/>
        </w:rPr>
        <w:t>(personal approach)</w:t>
      </w:r>
      <w:r w:rsidR="00ED527B">
        <w:rPr>
          <w:rFonts w:eastAsiaTheme="minorHAnsi"/>
          <w:lang w:val="id-ID"/>
        </w:rPr>
        <w:t xml:space="preserve"> dalam setiap proses belajar mengajar berlangsung. Melalui pendekatan pribadi, guru akan secara langsung mengenal dan memahami </w:t>
      </w:r>
      <w:r w:rsidR="00EB1C5B">
        <w:rPr>
          <w:rFonts w:eastAsiaTheme="minorHAnsi"/>
          <w:lang w:val="id-ID"/>
        </w:rPr>
        <w:t>peserta didik</w:t>
      </w:r>
      <w:r w:rsidR="00ED527B">
        <w:rPr>
          <w:rFonts w:eastAsiaTheme="minorHAnsi"/>
          <w:lang w:val="id-ID"/>
        </w:rPr>
        <w:t xml:space="preserve"> secara mendalam sehingga dapat memperoleh hasil belajar yang optimal. Dengan demikian dapat disimpulkan bahwa setiap guru adalah sebagai pengajar sekaligus berperan sebagai pembimbing dalam proses belajar mengajar (Aunurrahman : 2013).</w:t>
      </w:r>
    </w:p>
    <w:p w:rsidR="00832429" w:rsidRDefault="00DC55FD" w:rsidP="00794062">
      <w:pPr>
        <w:autoSpaceDE w:val="0"/>
        <w:autoSpaceDN w:val="0"/>
        <w:adjustRightInd w:val="0"/>
        <w:ind w:firstLine="720"/>
        <w:jc w:val="both"/>
        <w:rPr>
          <w:color w:val="000000"/>
          <w:lang w:val="id-ID"/>
        </w:rPr>
      </w:pPr>
      <w:r w:rsidRPr="00447142">
        <w:rPr>
          <w:color w:val="000000"/>
          <w:lang w:val="id-ID"/>
        </w:rPr>
        <w:t>Menuru</w:t>
      </w:r>
      <w:r w:rsidR="00447142" w:rsidRPr="00447142">
        <w:rPr>
          <w:color w:val="000000"/>
          <w:lang w:val="id-ID"/>
        </w:rPr>
        <w:t xml:space="preserve">t </w:t>
      </w:r>
      <w:r w:rsidR="00A2160C">
        <w:t xml:space="preserve">Santrock (2013) </w:t>
      </w:r>
      <w:r w:rsidR="00447142">
        <w:rPr>
          <w:bCs/>
          <w:color w:val="000000"/>
          <w:lang w:val="id-ID"/>
        </w:rPr>
        <w:t>a</w:t>
      </w:r>
      <w:r w:rsidR="00447142" w:rsidRPr="00447142">
        <w:rPr>
          <w:bCs/>
          <w:color w:val="000000"/>
          <w:lang w:val="id-ID"/>
        </w:rPr>
        <w:t>da b</w:t>
      </w:r>
      <w:r w:rsidR="00832429" w:rsidRPr="00447142">
        <w:rPr>
          <w:color w:val="000000"/>
        </w:rPr>
        <w:t>eberapa</w:t>
      </w:r>
      <w:r w:rsidR="00832429">
        <w:rPr>
          <w:color w:val="000000"/>
        </w:rPr>
        <w:t xml:space="preserve"> cara mengatasi kesulitan dalam belajar dapat dilakukan dengan cara belajar yang efektif dan efisien. </w:t>
      </w:r>
      <w:proofErr w:type="gramStart"/>
      <w:r w:rsidR="00832429">
        <w:rPr>
          <w:color w:val="000000"/>
        </w:rPr>
        <w:t xml:space="preserve">Cara demikian merupakan problematika yang perlu mendapatkan perhatian cukup serius.Orang tua dan Guru Kelas kerap kali memberikan saran-saran kepada </w:t>
      </w:r>
      <w:r w:rsidR="00EB1C5B">
        <w:rPr>
          <w:color w:val="000000"/>
        </w:rPr>
        <w:t>peserta didik</w:t>
      </w:r>
      <w:r w:rsidR="00832429">
        <w:rPr>
          <w:color w:val="000000"/>
        </w:rPr>
        <w:t xml:space="preserve"> agar rajin belajar karena rajin adalah pangkal cerdas.</w:t>
      </w:r>
      <w:proofErr w:type="gramEnd"/>
      <w:r w:rsidR="00832429">
        <w:rPr>
          <w:color w:val="000000"/>
        </w:rPr>
        <w:t xml:space="preserve"> Orang cerdas akan mampu mengembangkan dirinya sesuai dengan perkembangan zaman yang serba kompleks.Berikut ini beberapa alternatif dalam kesulitan </w:t>
      </w:r>
      <w:proofErr w:type="gramStart"/>
      <w:r w:rsidR="00832429">
        <w:rPr>
          <w:color w:val="000000"/>
        </w:rPr>
        <w:t>belajar :</w:t>
      </w:r>
      <w:proofErr w:type="gramEnd"/>
    </w:p>
    <w:p w:rsidR="00832429" w:rsidRPr="00832429" w:rsidRDefault="00832429" w:rsidP="00DA612E">
      <w:pPr>
        <w:pStyle w:val="ListParagraph"/>
        <w:numPr>
          <w:ilvl w:val="1"/>
          <w:numId w:val="3"/>
        </w:numPr>
        <w:autoSpaceDE w:val="0"/>
        <w:autoSpaceDN w:val="0"/>
        <w:adjustRightInd w:val="0"/>
        <w:jc w:val="both"/>
        <w:rPr>
          <w:rStyle w:val="Strong"/>
          <w:b w:val="0"/>
          <w:bCs w:val="0"/>
          <w:color w:val="000000"/>
          <w:lang w:val="id-ID"/>
        </w:rPr>
      </w:pPr>
      <w:r w:rsidRPr="00832429">
        <w:rPr>
          <w:rStyle w:val="Strong"/>
          <w:color w:val="000000"/>
        </w:rPr>
        <w:t>Observasi Kelas</w:t>
      </w:r>
    </w:p>
    <w:p w:rsidR="00832429" w:rsidRPr="00832429" w:rsidRDefault="00832429" w:rsidP="00794062">
      <w:pPr>
        <w:autoSpaceDE w:val="0"/>
        <w:autoSpaceDN w:val="0"/>
        <w:adjustRightInd w:val="0"/>
        <w:ind w:firstLine="720"/>
        <w:jc w:val="both"/>
        <w:rPr>
          <w:color w:val="000000"/>
          <w:lang w:val="id-ID"/>
        </w:rPr>
      </w:pPr>
      <w:r w:rsidRPr="00D97CFB">
        <w:rPr>
          <w:color w:val="000000"/>
          <w:lang w:val="id-ID"/>
        </w:rPr>
        <w:t xml:space="preserve">Pada tahap ini observasi kelas dapat membantu mengurangi kesulitan dalam tingkat pelajaran, misalnya memeriksa keadaan secara fisik bagaimana kondisi kelas dalam kegiatan belajar, cukup nyaman, segar, sehat dan hidup atau tidak. </w:t>
      </w:r>
      <w:proofErr w:type="gramStart"/>
      <w:r w:rsidRPr="00832429">
        <w:rPr>
          <w:color w:val="000000"/>
        </w:rPr>
        <w:t xml:space="preserve">Kalau suasana kelas sangat nyaman, tenang dan sehat, maka itu semua dapat memotivasi </w:t>
      </w:r>
      <w:r w:rsidR="00EB1C5B">
        <w:rPr>
          <w:color w:val="000000"/>
        </w:rPr>
        <w:t>peserta didik</w:t>
      </w:r>
      <w:r w:rsidRPr="00832429">
        <w:rPr>
          <w:color w:val="000000"/>
        </w:rPr>
        <w:t xml:space="preserve"> untuk belajar lebih semangat lagi.</w:t>
      </w:r>
      <w:proofErr w:type="gramEnd"/>
    </w:p>
    <w:p w:rsidR="00832429" w:rsidRDefault="00832429" w:rsidP="00DA612E">
      <w:pPr>
        <w:pStyle w:val="ListParagraph"/>
        <w:numPr>
          <w:ilvl w:val="1"/>
          <w:numId w:val="3"/>
        </w:numPr>
        <w:autoSpaceDE w:val="0"/>
        <w:autoSpaceDN w:val="0"/>
        <w:adjustRightInd w:val="0"/>
        <w:jc w:val="both"/>
        <w:rPr>
          <w:color w:val="000000"/>
          <w:lang w:val="id-ID"/>
        </w:rPr>
      </w:pPr>
      <w:r w:rsidRPr="00832429">
        <w:rPr>
          <w:rStyle w:val="Strong"/>
          <w:color w:val="000000"/>
        </w:rPr>
        <w:t>Pemeriksaan Alat Indera</w:t>
      </w:r>
    </w:p>
    <w:p w:rsidR="00832429" w:rsidRDefault="00832429" w:rsidP="00794062">
      <w:pPr>
        <w:autoSpaceDE w:val="0"/>
        <w:autoSpaceDN w:val="0"/>
        <w:adjustRightInd w:val="0"/>
        <w:ind w:firstLine="720"/>
        <w:jc w:val="both"/>
        <w:rPr>
          <w:color w:val="000000"/>
        </w:rPr>
      </w:pPr>
      <w:proofErr w:type="gramStart"/>
      <w:r w:rsidRPr="00832429">
        <w:rPr>
          <w:color w:val="000000"/>
        </w:rPr>
        <w:t xml:space="preserve">Dalam hal ini dapat difokuskan pada tingkat kesehatan </w:t>
      </w:r>
      <w:r w:rsidR="00EB1C5B">
        <w:rPr>
          <w:color w:val="000000"/>
        </w:rPr>
        <w:t>peserta didik</w:t>
      </w:r>
      <w:r w:rsidRPr="00832429">
        <w:rPr>
          <w:color w:val="000000"/>
        </w:rPr>
        <w:t xml:space="preserve"> khusus mengenai alat indera.Diupayakan minimal dalam sebulan sekali pihak sekolah melakukan tes atau pemeriksaan kesehatan di Puskesmas / Dokter, karena tingkat kesehatan yang baik dapat menunjang pelajaran yang baik pula.Maka dari itu, betapa pentingnya alat indera tersebut dapat menstimulasikan bahan pelajaran langsung ke diri individu.</w:t>
      </w:r>
      <w:proofErr w:type="gramEnd"/>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lang w:val="id-ID"/>
        </w:rPr>
      </w:pPr>
    </w:p>
    <w:p w:rsidR="00832429" w:rsidRDefault="00832429" w:rsidP="00DA612E">
      <w:pPr>
        <w:pStyle w:val="ListParagraph"/>
        <w:numPr>
          <w:ilvl w:val="1"/>
          <w:numId w:val="3"/>
        </w:numPr>
        <w:autoSpaceDE w:val="0"/>
        <w:autoSpaceDN w:val="0"/>
        <w:adjustRightInd w:val="0"/>
        <w:jc w:val="both"/>
        <w:rPr>
          <w:color w:val="000000"/>
          <w:lang w:val="id-ID"/>
        </w:rPr>
      </w:pPr>
      <w:r w:rsidRPr="00832429">
        <w:rPr>
          <w:rStyle w:val="Strong"/>
          <w:color w:val="000000"/>
        </w:rPr>
        <w:lastRenderedPageBreak/>
        <w:t>Teknik Main Peran</w:t>
      </w:r>
    </w:p>
    <w:p w:rsidR="00832429" w:rsidRDefault="00832429" w:rsidP="00794062">
      <w:pPr>
        <w:autoSpaceDE w:val="0"/>
        <w:autoSpaceDN w:val="0"/>
        <w:adjustRightInd w:val="0"/>
        <w:ind w:firstLine="720"/>
        <w:jc w:val="both"/>
        <w:rPr>
          <w:color w:val="000000"/>
        </w:rPr>
      </w:pPr>
      <w:proofErr w:type="gramStart"/>
      <w:r w:rsidRPr="00832429">
        <w:rPr>
          <w:color w:val="000000"/>
        </w:rPr>
        <w:t>Disini, seorang guru bisa berkunjung ke rumah seorang murid.</w:t>
      </w:r>
      <w:proofErr w:type="gramEnd"/>
      <w:r w:rsidRPr="00832429">
        <w:rPr>
          <w:color w:val="000000"/>
        </w:rPr>
        <w:t xml:space="preserve"> Di </w:t>
      </w:r>
      <w:proofErr w:type="gramStart"/>
      <w:r w:rsidRPr="00832429">
        <w:rPr>
          <w:color w:val="000000"/>
        </w:rPr>
        <w:t>sana</w:t>
      </w:r>
      <w:proofErr w:type="gramEnd"/>
      <w:r w:rsidRPr="00832429">
        <w:rPr>
          <w:color w:val="000000"/>
        </w:rPr>
        <w:t xml:space="preserve"> seorang guru dapat leluasa melihat, memperhatikan murid berikut semua yang ada di sekitarnya. </w:t>
      </w:r>
      <w:proofErr w:type="gramStart"/>
      <w:r w:rsidRPr="00832429">
        <w:rPr>
          <w:color w:val="000000"/>
        </w:rPr>
        <w:t>Di sini guru dapat langsung melakukan wawancara dengan orang tuanya mengenai kepribadian anak, keluarga, ekonomi, pekerjaan dan lain-lain.Selain itu juga, guru bisa melihat keadaan rumah, kondisi dan situasinya dengan masyarakat secara langsung.</w:t>
      </w:r>
      <w:proofErr w:type="gramEnd"/>
    </w:p>
    <w:p w:rsidR="00832429" w:rsidRDefault="00832429" w:rsidP="00DA612E">
      <w:pPr>
        <w:pStyle w:val="ListParagraph"/>
        <w:numPr>
          <w:ilvl w:val="1"/>
          <w:numId w:val="3"/>
        </w:numPr>
        <w:autoSpaceDE w:val="0"/>
        <w:autoSpaceDN w:val="0"/>
        <w:adjustRightInd w:val="0"/>
        <w:jc w:val="both"/>
        <w:rPr>
          <w:color w:val="000000"/>
          <w:lang w:val="id-ID"/>
        </w:rPr>
      </w:pPr>
      <w:r w:rsidRPr="00832429">
        <w:rPr>
          <w:rStyle w:val="Strong"/>
          <w:color w:val="000000"/>
        </w:rPr>
        <w:t>Tes Diagnostik Kecakapan/Tes IQ/Psikotes</w:t>
      </w:r>
    </w:p>
    <w:p w:rsidR="00832429" w:rsidRDefault="00832429" w:rsidP="00794062">
      <w:pPr>
        <w:autoSpaceDE w:val="0"/>
        <w:autoSpaceDN w:val="0"/>
        <w:adjustRightInd w:val="0"/>
        <w:ind w:firstLine="720"/>
        <w:jc w:val="both"/>
        <w:rPr>
          <w:color w:val="000000"/>
        </w:rPr>
      </w:pPr>
      <w:r w:rsidRPr="00832429">
        <w:rPr>
          <w:color w:val="000000"/>
        </w:rPr>
        <w:t xml:space="preserve">Dalam hal ini seorang guru dapat mengetahui sejauh mana IQ seseorang dapat dilihat dengan </w:t>
      </w:r>
      <w:proofErr w:type="gramStart"/>
      <w:r w:rsidRPr="00832429">
        <w:rPr>
          <w:color w:val="000000"/>
        </w:rPr>
        <w:t>cara</w:t>
      </w:r>
      <w:proofErr w:type="gramEnd"/>
      <w:r w:rsidRPr="00832429">
        <w:rPr>
          <w:color w:val="000000"/>
        </w:rPr>
        <w:t xml:space="preserve"> menjawab pertanyaan-pertanyaan praktis dan sederhana. </w:t>
      </w:r>
      <w:proofErr w:type="gramStart"/>
      <w:r w:rsidRPr="00832429">
        <w:rPr>
          <w:color w:val="000000"/>
        </w:rPr>
        <w:t xml:space="preserve">Dengan latihan psikotes dapat diambil beberapa nilai kepribadian </w:t>
      </w:r>
      <w:r w:rsidR="00EB1C5B">
        <w:rPr>
          <w:color w:val="000000"/>
        </w:rPr>
        <w:t>peserta didik</w:t>
      </w:r>
      <w:r w:rsidRPr="00832429">
        <w:rPr>
          <w:color w:val="000000"/>
        </w:rPr>
        <w:t xml:space="preserve"> secara praktis dari segi dasar</w:t>
      </w:r>
      <w:r>
        <w:rPr>
          <w:color w:val="000000"/>
        </w:rPr>
        <w:t>, logika dan privasi seseorang.</w:t>
      </w:r>
      <w:proofErr w:type="gramEnd"/>
    </w:p>
    <w:p w:rsidR="00832429" w:rsidRDefault="00832429" w:rsidP="00DA612E">
      <w:pPr>
        <w:pStyle w:val="ListParagraph"/>
        <w:numPr>
          <w:ilvl w:val="1"/>
          <w:numId w:val="3"/>
        </w:numPr>
        <w:autoSpaceDE w:val="0"/>
        <w:autoSpaceDN w:val="0"/>
        <w:adjustRightInd w:val="0"/>
        <w:jc w:val="both"/>
        <w:rPr>
          <w:color w:val="000000"/>
          <w:lang w:val="id-ID"/>
        </w:rPr>
      </w:pPr>
      <w:r w:rsidRPr="00832429">
        <w:rPr>
          <w:rStyle w:val="Strong"/>
          <w:color w:val="000000"/>
        </w:rPr>
        <w:t>Menyusun Program Perbaikan</w:t>
      </w:r>
    </w:p>
    <w:p w:rsidR="00832429" w:rsidRDefault="00832429" w:rsidP="00794062">
      <w:pPr>
        <w:autoSpaceDE w:val="0"/>
        <w:autoSpaceDN w:val="0"/>
        <w:adjustRightInd w:val="0"/>
        <w:ind w:firstLine="720"/>
        <w:jc w:val="both"/>
        <w:rPr>
          <w:color w:val="000000"/>
        </w:rPr>
      </w:pPr>
      <w:proofErr w:type="gramStart"/>
      <w:r w:rsidRPr="00832429">
        <w:rPr>
          <w:color w:val="000000"/>
        </w:rPr>
        <w:t>Penyusunan program hendaklah dimulai dari segi pengajar dulu.Seorang pengajar harus menjadi seorang yang konsevator, transmitor, transformator, dan organisator.</w:t>
      </w:r>
      <w:proofErr w:type="gramEnd"/>
      <w:r w:rsidRPr="00832429">
        <w:rPr>
          <w:color w:val="000000"/>
        </w:rPr>
        <w:t xml:space="preserve"> Selanjutnya lengkapilah beberapa alat peraga atau alat yang lainnya yang menunjang pengajaran lebih baik, karena dengan kelengkapan-kelengkapan yang lebih kompleks, motivasi belajarpun </w:t>
      </w:r>
      <w:proofErr w:type="gramStart"/>
      <w:r w:rsidRPr="00832429">
        <w:rPr>
          <w:color w:val="000000"/>
        </w:rPr>
        <w:t>akan</w:t>
      </w:r>
      <w:proofErr w:type="gramEnd"/>
      <w:r w:rsidRPr="00832429">
        <w:rPr>
          <w:color w:val="000000"/>
        </w:rPr>
        <w:t xml:space="preserve"> dengan</w:t>
      </w:r>
      <w:r>
        <w:rPr>
          <w:color w:val="000000"/>
        </w:rPr>
        <w:t xml:space="preserve"> mudah didapat oleh para </w:t>
      </w:r>
      <w:r w:rsidR="00EB1C5B">
        <w:rPr>
          <w:color w:val="000000"/>
        </w:rPr>
        <w:t>peserta didik</w:t>
      </w:r>
      <w:r>
        <w:rPr>
          <w:color w:val="000000"/>
        </w:rPr>
        <w:t>.</w:t>
      </w: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CB3AD0" w:rsidRDefault="00CB3AD0" w:rsidP="00794062">
      <w:pPr>
        <w:autoSpaceDE w:val="0"/>
        <w:autoSpaceDN w:val="0"/>
        <w:adjustRightInd w:val="0"/>
        <w:ind w:firstLine="720"/>
        <w:jc w:val="both"/>
        <w:rPr>
          <w:color w:val="000000"/>
        </w:rPr>
      </w:pPr>
    </w:p>
    <w:p w:rsidR="00022F1B" w:rsidRDefault="00022F1B" w:rsidP="00DA612E">
      <w:pPr>
        <w:pStyle w:val="ListParagraph"/>
        <w:numPr>
          <w:ilvl w:val="0"/>
          <w:numId w:val="14"/>
        </w:numPr>
        <w:autoSpaceDE w:val="0"/>
        <w:autoSpaceDN w:val="0"/>
        <w:adjustRightInd w:val="0"/>
        <w:jc w:val="both"/>
        <w:rPr>
          <w:b/>
          <w:color w:val="000000"/>
        </w:rPr>
      </w:pPr>
      <w:r w:rsidRPr="00022F1B">
        <w:rPr>
          <w:b/>
          <w:color w:val="000000"/>
        </w:rPr>
        <w:lastRenderedPageBreak/>
        <w:t>Kerangka Pikir</w:t>
      </w:r>
    </w:p>
    <w:p w:rsidR="00022F1B" w:rsidRPr="00022F1B" w:rsidRDefault="00022F1B" w:rsidP="00794062">
      <w:pPr>
        <w:autoSpaceDE w:val="0"/>
        <w:autoSpaceDN w:val="0"/>
        <w:adjustRightInd w:val="0"/>
        <w:jc w:val="both"/>
        <w:rPr>
          <w:color w:val="000000"/>
        </w:rPr>
      </w:pPr>
      <w:r>
        <w:rPr>
          <w:color w:val="000000"/>
        </w:rPr>
        <w:t xml:space="preserve">Kerangka </w:t>
      </w:r>
      <w:r w:rsidR="00F81C6E">
        <w:rPr>
          <w:color w:val="000000"/>
        </w:rPr>
        <w:t>ber</w:t>
      </w:r>
      <w:r>
        <w:rPr>
          <w:color w:val="000000"/>
        </w:rPr>
        <w:t xml:space="preserve">pikir </w:t>
      </w:r>
      <w:r w:rsidR="00F81C6E">
        <w:rPr>
          <w:color w:val="000000"/>
        </w:rPr>
        <w:t xml:space="preserve">kritis </w:t>
      </w:r>
      <w:r>
        <w:rPr>
          <w:color w:val="000000"/>
        </w:rPr>
        <w:t xml:space="preserve">dalam penelitian ini adalah sebagai </w:t>
      </w:r>
      <w:proofErr w:type="gramStart"/>
      <w:r>
        <w:rPr>
          <w:color w:val="000000"/>
        </w:rPr>
        <w:t>berikut :</w:t>
      </w:r>
      <w:proofErr w:type="gramEnd"/>
    </w:p>
    <w:p w:rsidR="00F12621" w:rsidRDefault="00B01F6E" w:rsidP="00794062">
      <w:pPr>
        <w:jc w:val="both"/>
        <w:rPr>
          <w:b/>
          <w:lang w:val="id-ID"/>
        </w:rPr>
      </w:pPr>
      <w:r w:rsidRPr="00B01F6E">
        <w:rPr>
          <w:b/>
          <w:noProof/>
          <w:lang w:val="id-ID" w:eastAsia="id-ID"/>
        </w:rPr>
        <w:pict>
          <v:group id="_x0000_s1077" style="position:absolute;left:0;text-align:left;margin-left:37.35pt;margin-top:5.7pt;width:302.25pt;height:446.55pt;z-index:251704320" coordorigin="3015,5694" coordsize="6045,8931">
            <v:rect id="_x0000_s1035" style="position:absolute;left:4484;top:5694;width:3107;height:600">
              <v:textbox style="mso-next-textbox:#_x0000_s1035">
                <w:txbxContent>
                  <w:p w:rsidR="00C12542" w:rsidRPr="00E9642A" w:rsidRDefault="00C12542" w:rsidP="00022F1B">
                    <w:pPr>
                      <w:jc w:val="center"/>
                    </w:pPr>
                    <w:r w:rsidRPr="00E9642A">
                      <w:t>Observasi Kelas</w:t>
                    </w:r>
                  </w:p>
                </w:txbxContent>
              </v:textbox>
            </v:rect>
            <v:rect id="_x0000_s1036" style="position:absolute;left:3015;top:10525;width:6014;height:480">
              <v:textbox style="mso-next-textbox:#_x0000_s1036">
                <w:txbxContent>
                  <w:p w:rsidR="00C12542" w:rsidRPr="00E9642A" w:rsidRDefault="00C12542" w:rsidP="00F81C6E">
                    <w:pPr>
                      <w:jc w:val="center"/>
                    </w:pPr>
                    <w:proofErr w:type="gramStart"/>
                    <w:r w:rsidRPr="00E9642A">
                      <w:t xml:space="preserve">Penggunaan Model Pembelajaran </w:t>
                    </w:r>
                    <w:r w:rsidRPr="00E9642A">
                      <w:rPr>
                        <w:i/>
                      </w:rPr>
                      <w:t>Discovery Learning.</w:t>
                    </w:r>
                    <w:proofErr w:type="gramEnd"/>
                  </w:p>
                </w:txbxContent>
              </v:textbox>
            </v:rect>
            <v:rect id="_x0000_s1038" style="position:absolute;left:3015;top:6985;width:6014;height:2865">
              <v:textbox style="mso-next-textbox:#_x0000_s1038">
                <w:txbxContent>
                  <w:p w:rsidR="00C12542" w:rsidRDefault="00C12542" w:rsidP="00E9642A">
                    <w:pPr>
                      <w:pStyle w:val="Default"/>
                      <w:jc w:val="center"/>
                      <w:rPr>
                        <w:b/>
                        <w:bCs/>
                        <w:lang w:val="en-US"/>
                      </w:rPr>
                    </w:pPr>
                    <w:r w:rsidRPr="00E9642A">
                      <w:rPr>
                        <w:b/>
                        <w:bCs/>
                      </w:rPr>
                      <w:t>Permasalahan dalam pembelajaran:</w:t>
                    </w:r>
                  </w:p>
                  <w:p w:rsidR="00C12542" w:rsidRPr="00E9642A" w:rsidRDefault="00C12542" w:rsidP="00E9642A">
                    <w:pPr>
                      <w:pStyle w:val="Default"/>
                      <w:jc w:val="center"/>
                      <w:rPr>
                        <w:b/>
                        <w:bCs/>
                        <w:lang w:val="en-US"/>
                      </w:rPr>
                    </w:pPr>
                  </w:p>
                  <w:p w:rsidR="00C12542" w:rsidRPr="00E9642A" w:rsidRDefault="00C12542" w:rsidP="00DA612E">
                    <w:pPr>
                      <w:pStyle w:val="Default"/>
                      <w:numPr>
                        <w:ilvl w:val="0"/>
                        <w:numId w:val="18"/>
                      </w:numPr>
                      <w:rPr>
                        <w:lang w:val="en-US"/>
                      </w:rPr>
                    </w:pPr>
                    <w:r w:rsidRPr="00E9642A">
                      <w:t>Siswa kurang dapat menganalisis informasi yang ada, dan cenderung menerima apa adanya informasi yang disampaikan maupun yang tertulis dalam buku.</w:t>
                    </w:r>
                  </w:p>
                  <w:p w:rsidR="00C12542" w:rsidRPr="00E9642A" w:rsidRDefault="00C12542" w:rsidP="00DA612E">
                    <w:pPr>
                      <w:pStyle w:val="Default"/>
                      <w:numPr>
                        <w:ilvl w:val="0"/>
                        <w:numId w:val="18"/>
                      </w:numPr>
                    </w:pPr>
                    <w:r w:rsidRPr="00E9642A">
                      <w:t xml:space="preserve">Enggan dalam mengajukan pertanyaan, menjawab pertanyaan, mengemukakan ide dari permasalahan yang diajukan guru. </w:t>
                    </w:r>
                  </w:p>
                  <w:p w:rsidR="00C12542" w:rsidRPr="00E9642A" w:rsidRDefault="00C12542" w:rsidP="00DA612E">
                    <w:pPr>
                      <w:pStyle w:val="Default"/>
                      <w:numPr>
                        <w:ilvl w:val="0"/>
                        <w:numId w:val="18"/>
                      </w:numPr>
                    </w:pPr>
                    <w:r w:rsidRPr="00E9642A">
                      <w:t>Kemampuan ber</w:t>
                    </w:r>
                    <w:r>
                      <w:t xml:space="preserve">pikir kritis </w:t>
                    </w:r>
                    <w:r>
                      <w:rPr>
                        <w:lang w:val="en-US"/>
                      </w:rPr>
                      <w:t>peserta didik</w:t>
                    </w:r>
                    <w:r>
                      <w:t xml:space="preserve"> masih rendah</w:t>
                    </w:r>
                    <w:r>
                      <w:rPr>
                        <w:lang w:val="en-US"/>
                      </w:rPr>
                      <w:t>.</w:t>
                    </w:r>
                  </w:p>
                  <w:p w:rsidR="00C12542" w:rsidRPr="00E9642A" w:rsidRDefault="00C12542" w:rsidP="00E9642A">
                    <w:pPr>
                      <w:pStyle w:val="Default"/>
                    </w:pPr>
                  </w:p>
                  <w:p w:rsidR="00C12542" w:rsidRPr="00E9642A" w:rsidRDefault="00C12542" w:rsidP="00E9642A">
                    <w:pPr>
                      <w:pStyle w:val="Default"/>
                    </w:pPr>
                  </w:p>
                  <w:p w:rsidR="00C12542" w:rsidRPr="00E9642A" w:rsidRDefault="00C12542" w:rsidP="00E9642A"/>
                </w:txbxContent>
              </v:textbox>
            </v:rect>
            <v:rect id="_x0000_s1039" style="position:absolute;left:3046;top:13590;width:6014;height:1035">
              <v:textbox style="mso-next-textbox:#_x0000_s1039">
                <w:txbxContent>
                  <w:p w:rsidR="00C12542" w:rsidRDefault="00C12542" w:rsidP="002D7755">
                    <w:pPr>
                      <w:pStyle w:val="Default"/>
                      <w:spacing w:line="276" w:lineRule="auto"/>
                      <w:jc w:val="center"/>
                      <w:rPr>
                        <w:b/>
                        <w:bCs/>
                        <w:lang w:val="en-US"/>
                      </w:rPr>
                    </w:pPr>
                    <w:r w:rsidRPr="00E9642A">
                      <w:rPr>
                        <w:b/>
                        <w:bCs/>
                      </w:rPr>
                      <w:t>Hasil yang diharapkan:</w:t>
                    </w:r>
                  </w:p>
                  <w:p w:rsidR="00C12542" w:rsidRPr="00E9642A" w:rsidRDefault="00C12542" w:rsidP="00E9642A">
                    <w:pPr>
                      <w:pStyle w:val="Default"/>
                      <w:jc w:val="center"/>
                    </w:pPr>
                    <w:r w:rsidRPr="00E9642A">
                      <w:t xml:space="preserve">Kemampuan berpikir kritis </w:t>
                    </w:r>
                    <w:r>
                      <w:rPr>
                        <w:lang w:val="en-US"/>
                      </w:rPr>
                      <w:t>dan Hasil Belajar Peserta didik</w:t>
                    </w:r>
                    <w:r w:rsidRPr="00E9642A">
                      <w:t xml:space="preserve"> meningkat</w:t>
                    </w:r>
                  </w:p>
                  <w:p w:rsidR="00C12542" w:rsidRPr="00E9642A" w:rsidRDefault="00C12542" w:rsidP="00E9642A">
                    <w:pPr>
                      <w:pStyle w:val="Default"/>
                    </w:pPr>
                  </w:p>
                  <w:p w:rsidR="00C12542" w:rsidRPr="00E9642A" w:rsidRDefault="00C12542" w:rsidP="00E9642A">
                    <w:pPr>
                      <w:pStyle w:val="Default"/>
                    </w:pPr>
                  </w:p>
                  <w:p w:rsidR="00C12542" w:rsidRPr="00E9642A" w:rsidRDefault="00C12542" w:rsidP="00E9642A"/>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0" type="#_x0000_t13" style="position:absolute;left:5800;top:6323;width:675;height:618;rotation:90"/>
            <v:shape id="_x0000_s1041" type="#_x0000_t13" style="position:absolute;left:5800;top:9879;width:675;height:618;rotation:90"/>
            <v:shape id="_x0000_s1042" type="#_x0000_t13" style="position:absolute;left:5800;top:12929;width:675;height:618;rotation:90"/>
            <v:shapetype id="_x0000_t32" coordsize="21600,21600" o:spt="32" o:oned="t" path="m,l21600,21600e" filled="f">
              <v:path arrowok="t" fillok="f" o:connecttype="none"/>
              <o:lock v:ext="edit" shapetype="t"/>
            </v:shapetype>
            <v:shape id="_x0000_s1052" type="#_x0000_t32" style="position:absolute;left:6308;top:6555;width:572;height:0" o:connectortype="straight">
              <v:stroke endarrow="block"/>
            </v:shape>
            <v:rect id="_x0000_s1053" style="position:absolute;left:6880;top:6390;width:1221;height:390">
              <v:textbox style="mso-next-textbox:#_x0000_s1053">
                <w:txbxContent>
                  <w:p w:rsidR="00C12542" w:rsidRPr="007D6560" w:rsidRDefault="00C12542" w:rsidP="004C6835">
                    <w:pPr>
                      <w:jc w:val="center"/>
                      <w:rPr>
                        <w:i/>
                      </w:rPr>
                    </w:pPr>
                    <w:r w:rsidRPr="007D6560">
                      <w:rPr>
                        <w:i/>
                      </w:rPr>
                      <w:t>Pre-test</w:t>
                    </w:r>
                  </w:p>
                </w:txbxContent>
              </v:textbox>
            </v:rect>
            <v:shape id="_x0000_s1054" type="#_x0000_t32" style="position:absolute;left:6308;top:13191;width:572;height:0" o:connectortype="straight">
              <v:stroke endarrow="block"/>
            </v:shape>
            <v:rect id="_x0000_s1055" style="position:absolute;left:6880;top:13026;width:1221;height:390">
              <v:textbox style="mso-next-textbox:#_x0000_s1055">
                <w:txbxContent>
                  <w:p w:rsidR="00C12542" w:rsidRPr="007D6560" w:rsidRDefault="00C12542" w:rsidP="004C6835">
                    <w:pPr>
                      <w:jc w:val="center"/>
                      <w:rPr>
                        <w:i/>
                      </w:rPr>
                    </w:pPr>
                    <w:r w:rsidRPr="007D6560">
                      <w:rPr>
                        <w:i/>
                      </w:rPr>
                      <w:t>Post-test</w:t>
                    </w:r>
                  </w:p>
                </w:txbxContent>
              </v:textbox>
            </v:rect>
          </v:group>
        </w:pict>
      </w:r>
    </w:p>
    <w:p w:rsidR="00F12621" w:rsidRDefault="00F12621" w:rsidP="00794062">
      <w:pPr>
        <w:jc w:val="both"/>
        <w:rPr>
          <w:b/>
          <w:lang w:val="id-ID"/>
        </w:rPr>
      </w:pPr>
    </w:p>
    <w:p w:rsidR="00F12621" w:rsidRDefault="00F12621" w:rsidP="00794062">
      <w:pPr>
        <w:jc w:val="both"/>
        <w:rPr>
          <w:b/>
          <w:lang w:val="id-ID"/>
        </w:rPr>
      </w:pPr>
    </w:p>
    <w:p w:rsidR="00F12621" w:rsidRDefault="00F1262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5463A1" w:rsidP="00794062">
      <w:pPr>
        <w:jc w:val="both"/>
        <w:rPr>
          <w:b/>
          <w:lang w:val="id-ID"/>
        </w:rPr>
      </w:pPr>
    </w:p>
    <w:p w:rsidR="005463A1" w:rsidRDefault="00B01F6E" w:rsidP="00794062">
      <w:pPr>
        <w:jc w:val="both"/>
        <w:rPr>
          <w:b/>
          <w:lang w:val="id-ID"/>
        </w:rPr>
      </w:pPr>
      <w:r>
        <w:rPr>
          <w:b/>
          <w:noProof/>
        </w:rPr>
        <w:pict>
          <v:shape id="_x0000_s1068" type="#_x0000_t13" style="position:absolute;left:0;text-align:left;margin-left:180.25pt;margin-top:6.9pt;width:26.5pt;height:30.9pt;rotation:90;z-index:251715584"/>
        </w:pict>
      </w:r>
    </w:p>
    <w:p w:rsidR="005463A1" w:rsidRDefault="005463A1" w:rsidP="00794062">
      <w:pPr>
        <w:jc w:val="both"/>
        <w:rPr>
          <w:b/>
          <w:lang w:val="id-ID"/>
        </w:rPr>
      </w:pPr>
    </w:p>
    <w:p w:rsidR="005463A1" w:rsidRDefault="00B01F6E" w:rsidP="00794062">
      <w:pPr>
        <w:jc w:val="both"/>
        <w:rPr>
          <w:b/>
        </w:rPr>
      </w:pPr>
      <w:r>
        <w:rPr>
          <w:b/>
          <w:noProof/>
        </w:rPr>
        <w:pict>
          <v:rect id="_x0000_s1069" style="position:absolute;left:0;text-align:left;margin-left:38.9pt;margin-top:8pt;width:299.15pt;height:68.25pt;z-index:251716608">
            <v:textbox style="mso-next-textbox:#_x0000_s1069">
              <w:txbxContent>
                <w:p w:rsidR="00C12542" w:rsidRDefault="00C12542" w:rsidP="002D7755">
                  <w:pPr>
                    <w:jc w:val="center"/>
                    <w:rPr>
                      <w:b/>
                      <w:bCs/>
                    </w:rPr>
                  </w:pPr>
                  <w:r w:rsidRPr="002D7755">
                    <w:rPr>
                      <w:b/>
                      <w:bCs/>
                    </w:rPr>
                    <w:t>Poses</w:t>
                  </w:r>
                </w:p>
                <w:p w:rsidR="00C12542" w:rsidRPr="002D7755" w:rsidRDefault="00C12542" w:rsidP="009C4B1D">
                  <w:pPr>
                    <w:jc w:val="center"/>
                  </w:pPr>
                  <w:r>
                    <w:t>Penyampaian Materi tentang Virus, pembagian kelompok diskusi, mempresentase serta mengemukakan kesimpulan (Konsep yang ditemukan)</w:t>
                  </w:r>
                </w:p>
              </w:txbxContent>
            </v:textbox>
          </v:rect>
        </w:pict>
      </w:r>
    </w:p>
    <w:p w:rsidR="002D7755" w:rsidRDefault="002D7755" w:rsidP="00794062">
      <w:pPr>
        <w:jc w:val="both"/>
        <w:rPr>
          <w:b/>
        </w:rPr>
      </w:pPr>
    </w:p>
    <w:p w:rsidR="002D7755" w:rsidRDefault="002D7755" w:rsidP="00794062">
      <w:pPr>
        <w:jc w:val="both"/>
        <w:rPr>
          <w:b/>
        </w:rPr>
      </w:pPr>
    </w:p>
    <w:p w:rsidR="002D7755" w:rsidRDefault="002D7755" w:rsidP="00794062">
      <w:pPr>
        <w:jc w:val="both"/>
        <w:rPr>
          <w:b/>
        </w:rPr>
      </w:pPr>
    </w:p>
    <w:p w:rsidR="005463A1" w:rsidRDefault="005463A1" w:rsidP="00794062">
      <w:pPr>
        <w:jc w:val="both"/>
        <w:rPr>
          <w:b/>
        </w:rPr>
      </w:pPr>
    </w:p>
    <w:p w:rsidR="00CB3AD0" w:rsidRDefault="00CB3AD0" w:rsidP="00794062">
      <w:pPr>
        <w:jc w:val="both"/>
        <w:rPr>
          <w:b/>
        </w:rPr>
      </w:pPr>
    </w:p>
    <w:p w:rsidR="00CB3AD0" w:rsidRDefault="00CB3AD0" w:rsidP="00794062">
      <w:pPr>
        <w:jc w:val="both"/>
        <w:rPr>
          <w:b/>
        </w:rPr>
      </w:pPr>
    </w:p>
    <w:p w:rsidR="00CB3AD0" w:rsidRDefault="00CB3AD0" w:rsidP="00794062">
      <w:pPr>
        <w:jc w:val="both"/>
        <w:rPr>
          <w:b/>
        </w:rPr>
      </w:pPr>
    </w:p>
    <w:p w:rsidR="00CB3AD0" w:rsidRDefault="00CB3AD0" w:rsidP="00794062">
      <w:pPr>
        <w:jc w:val="both"/>
        <w:rPr>
          <w:b/>
        </w:rPr>
      </w:pPr>
    </w:p>
    <w:p w:rsidR="00CB3AD0" w:rsidRDefault="00CB3AD0" w:rsidP="00794062">
      <w:pPr>
        <w:jc w:val="both"/>
        <w:rPr>
          <w:b/>
        </w:rPr>
      </w:pPr>
    </w:p>
    <w:p w:rsidR="00CB3AD0" w:rsidRDefault="00CB3AD0" w:rsidP="00794062">
      <w:pPr>
        <w:jc w:val="both"/>
        <w:rPr>
          <w:b/>
        </w:rPr>
      </w:pPr>
    </w:p>
    <w:p w:rsidR="00CB3AD0" w:rsidRPr="00CB3AD0" w:rsidRDefault="00CB3AD0" w:rsidP="00794062">
      <w:pPr>
        <w:jc w:val="both"/>
        <w:rPr>
          <w:b/>
        </w:rPr>
      </w:pPr>
    </w:p>
    <w:p w:rsidR="006018D4" w:rsidRPr="003B11B0" w:rsidRDefault="006018D4" w:rsidP="00794062">
      <w:pPr>
        <w:jc w:val="center"/>
        <w:rPr>
          <w:b/>
        </w:rPr>
      </w:pPr>
      <w:proofErr w:type="gramStart"/>
      <w:r w:rsidRPr="003B11B0">
        <w:rPr>
          <w:b/>
        </w:rPr>
        <w:t>Gambar 1.</w:t>
      </w:r>
      <w:proofErr w:type="gramEnd"/>
      <w:r w:rsidRPr="003B11B0">
        <w:rPr>
          <w:b/>
        </w:rPr>
        <w:t xml:space="preserve"> Kerangka Berpikir Penelitian</w:t>
      </w:r>
    </w:p>
    <w:p w:rsidR="00794062" w:rsidRDefault="00794062" w:rsidP="00794062">
      <w:pPr>
        <w:jc w:val="both"/>
        <w:rPr>
          <w:b/>
        </w:rPr>
      </w:pPr>
    </w:p>
    <w:p w:rsidR="00F12621" w:rsidRPr="00794062" w:rsidRDefault="00F12621" w:rsidP="00DA612E">
      <w:pPr>
        <w:pStyle w:val="ListParagraph"/>
        <w:numPr>
          <w:ilvl w:val="0"/>
          <w:numId w:val="24"/>
        </w:numPr>
        <w:jc w:val="both"/>
        <w:rPr>
          <w:b/>
          <w:lang w:val="id-ID"/>
        </w:rPr>
      </w:pPr>
      <w:r w:rsidRPr="00794062">
        <w:rPr>
          <w:b/>
          <w:lang w:val="id-ID"/>
        </w:rPr>
        <w:t>METODE PENELITIAN</w:t>
      </w:r>
    </w:p>
    <w:p w:rsidR="00231FE9" w:rsidRPr="0073255B" w:rsidRDefault="00231FE9" w:rsidP="00DA612E">
      <w:pPr>
        <w:pStyle w:val="ListParagraph"/>
        <w:numPr>
          <w:ilvl w:val="4"/>
          <w:numId w:val="10"/>
        </w:numPr>
        <w:ind w:left="426" w:hanging="426"/>
        <w:jc w:val="both"/>
      </w:pPr>
      <w:r w:rsidRPr="0073255B">
        <w:rPr>
          <w:b/>
        </w:rPr>
        <w:t>Jenis Penelitian</w:t>
      </w:r>
      <w:r w:rsidRPr="0073255B">
        <w:t>.</w:t>
      </w:r>
    </w:p>
    <w:p w:rsidR="00F337FC" w:rsidRPr="008B5B86" w:rsidRDefault="00F337FC" w:rsidP="00794062">
      <w:pPr>
        <w:ind w:firstLine="720"/>
        <w:jc w:val="both"/>
      </w:pPr>
      <w:r w:rsidRPr="008B5B86">
        <w:t xml:space="preserve">Jenis penelitian yang digunakan dalam penelitian ini adalah eksperimen </w:t>
      </w:r>
      <w:r w:rsidR="00BA4E9C">
        <w:rPr>
          <w:lang w:val="id-ID"/>
        </w:rPr>
        <w:t>semu</w:t>
      </w:r>
      <w:r w:rsidRPr="008B5B86">
        <w:t xml:space="preserve"> (</w:t>
      </w:r>
      <w:r w:rsidR="005A25E2">
        <w:rPr>
          <w:i/>
          <w:lang w:val="id-ID"/>
        </w:rPr>
        <w:t xml:space="preserve">Quasi </w:t>
      </w:r>
      <w:r w:rsidR="005A25E2" w:rsidRPr="00F337FC">
        <w:rPr>
          <w:i/>
        </w:rPr>
        <w:t>Experiment</w:t>
      </w:r>
      <w:r w:rsidRPr="008B5B86">
        <w:t xml:space="preserve">).Desain penelitian yang digunakan adalah </w:t>
      </w:r>
      <w:r w:rsidR="00873093">
        <w:rPr>
          <w:i/>
        </w:rPr>
        <w:t>Pre-tes Post-tes</w:t>
      </w:r>
      <w:r w:rsidRPr="00F337FC">
        <w:rPr>
          <w:i/>
        </w:rPr>
        <w:t xml:space="preserve"> Control Group Design</w:t>
      </w:r>
      <w:r w:rsidRPr="008B5B86">
        <w:t xml:space="preserve"> y</w:t>
      </w:r>
      <w:r>
        <w:t xml:space="preserve">ang digambarkan seperti Tabel </w:t>
      </w:r>
      <w:proofErr w:type="gramStart"/>
      <w:r w:rsidRPr="008B5B86">
        <w:t>1</w:t>
      </w:r>
      <w:r w:rsidR="000867A3">
        <w:t>berikut</w:t>
      </w:r>
      <w:r w:rsidR="006B3215">
        <w:t xml:space="preserve"> :</w:t>
      </w:r>
      <w:proofErr w:type="gramEnd"/>
    </w:p>
    <w:p w:rsidR="00F337FC" w:rsidRPr="00F337FC" w:rsidRDefault="000867A3" w:rsidP="00794062">
      <w:pPr>
        <w:ind w:left="900" w:hanging="900"/>
        <w:jc w:val="both"/>
      </w:pPr>
      <w:r>
        <w:rPr>
          <w:b/>
        </w:rPr>
        <w:t xml:space="preserve">Tabel </w:t>
      </w:r>
      <w:r w:rsidR="00F55E24">
        <w:rPr>
          <w:b/>
        </w:rPr>
        <w:t>3.1</w:t>
      </w:r>
      <w:r w:rsidR="00794062">
        <w:rPr>
          <w:b/>
        </w:rPr>
        <w:t xml:space="preserve"> </w:t>
      </w:r>
      <w:r w:rsidR="00005DDB" w:rsidRPr="00005DDB">
        <w:rPr>
          <w:b/>
        </w:rPr>
        <w:t>Desain</w:t>
      </w:r>
      <w:r w:rsidR="00794062">
        <w:rPr>
          <w:b/>
        </w:rPr>
        <w:t xml:space="preserve"> </w:t>
      </w:r>
      <w:r w:rsidR="00005DDB" w:rsidRPr="00005DDB">
        <w:rPr>
          <w:b/>
        </w:rPr>
        <w:t>Penelitian</w:t>
      </w:r>
      <w:r w:rsidR="00794062">
        <w:rPr>
          <w:b/>
        </w:rPr>
        <w:t xml:space="preserve"> </w:t>
      </w:r>
      <w:r w:rsidR="00F337FC" w:rsidRPr="00F337FC">
        <w:rPr>
          <w:b/>
        </w:rPr>
        <w:t xml:space="preserve">Eksperimen </w:t>
      </w:r>
      <w:r w:rsidR="00584EC0">
        <w:rPr>
          <w:b/>
          <w:i/>
          <w:iCs/>
        </w:rPr>
        <w:t xml:space="preserve">Pre-test </w:t>
      </w:r>
      <w:r w:rsidR="00F337FC" w:rsidRPr="00F337FC">
        <w:rPr>
          <w:b/>
          <w:i/>
          <w:iCs/>
        </w:rPr>
        <w:t>Pos</w:t>
      </w:r>
      <w:r w:rsidR="00584EC0">
        <w:rPr>
          <w:b/>
          <w:i/>
          <w:iCs/>
        </w:rPr>
        <w:t>-</w:t>
      </w:r>
      <w:r w:rsidR="00F337FC" w:rsidRPr="00F337FC">
        <w:rPr>
          <w:b/>
          <w:i/>
          <w:iCs/>
        </w:rPr>
        <w:t>test Control GroupDesign</w:t>
      </w:r>
    </w:p>
    <w:tbl>
      <w:tblPr>
        <w:tblW w:w="7920" w:type="dxa"/>
        <w:tblInd w:w="108" w:type="dxa"/>
        <w:tblBorders>
          <w:top w:val="single" w:sz="8" w:space="0" w:color="000000"/>
          <w:bottom w:val="single" w:sz="8" w:space="0" w:color="000000"/>
        </w:tblBorders>
        <w:tblLook w:val="04A0"/>
      </w:tblPr>
      <w:tblGrid>
        <w:gridCol w:w="3402"/>
        <w:gridCol w:w="1638"/>
        <w:gridCol w:w="1440"/>
        <w:gridCol w:w="1440"/>
      </w:tblGrid>
      <w:tr w:rsidR="00F337FC" w:rsidRPr="00F337FC" w:rsidTr="006B3215">
        <w:tc>
          <w:tcPr>
            <w:tcW w:w="3402" w:type="dxa"/>
            <w:tcBorders>
              <w:top w:val="single" w:sz="8" w:space="0" w:color="000000"/>
              <w:left w:val="nil"/>
              <w:bottom w:val="single" w:sz="8" w:space="0" w:color="000000"/>
              <w:right w:val="nil"/>
            </w:tcBorders>
            <w:shd w:val="clear" w:color="auto" w:fill="auto"/>
            <w:hideMark/>
          </w:tcPr>
          <w:p w:rsidR="00F337FC" w:rsidRPr="00F337FC" w:rsidRDefault="0045376F" w:rsidP="00794062">
            <w:pPr>
              <w:jc w:val="both"/>
              <w:rPr>
                <w:b/>
                <w:bCs/>
              </w:rPr>
            </w:pPr>
            <w:r>
              <w:t>Kelas</w:t>
            </w:r>
            <w:r w:rsidR="00F337FC" w:rsidRPr="00F337FC">
              <w:t xml:space="preserve"> Eksperimen</w:t>
            </w:r>
          </w:p>
        </w:tc>
        <w:tc>
          <w:tcPr>
            <w:tcW w:w="1638" w:type="dxa"/>
            <w:tcBorders>
              <w:top w:val="single" w:sz="8" w:space="0" w:color="000000"/>
              <w:left w:val="nil"/>
              <w:bottom w:val="single" w:sz="8" w:space="0" w:color="000000"/>
              <w:right w:val="nil"/>
            </w:tcBorders>
            <w:shd w:val="clear" w:color="auto" w:fill="auto"/>
            <w:hideMark/>
          </w:tcPr>
          <w:p w:rsidR="00F337FC" w:rsidRPr="00F337FC" w:rsidRDefault="00F337FC" w:rsidP="00794062">
            <w:pPr>
              <w:jc w:val="both"/>
              <w:rPr>
                <w:b/>
                <w:bCs/>
                <w:vertAlign w:val="subscript"/>
              </w:rPr>
            </w:pPr>
            <w:r w:rsidRPr="00F337FC">
              <w:t>O</w:t>
            </w:r>
          </w:p>
        </w:tc>
        <w:tc>
          <w:tcPr>
            <w:tcW w:w="1440" w:type="dxa"/>
            <w:tcBorders>
              <w:top w:val="single" w:sz="8" w:space="0" w:color="000000"/>
              <w:left w:val="nil"/>
              <w:bottom w:val="single" w:sz="8" w:space="0" w:color="000000"/>
              <w:right w:val="nil"/>
            </w:tcBorders>
            <w:shd w:val="clear" w:color="auto" w:fill="auto"/>
            <w:hideMark/>
          </w:tcPr>
          <w:p w:rsidR="00F337FC" w:rsidRPr="00F337FC" w:rsidRDefault="00F337FC" w:rsidP="00794062">
            <w:pPr>
              <w:jc w:val="both"/>
              <w:rPr>
                <w:b/>
                <w:bCs/>
              </w:rPr>
            </w:pPr>
            <w:r w:rsidRPr="00F337FC">
              <w:t>X</w:t>
            </w:r>
          </w:p>
        </w:tc>
        <w:tc>
          <w:tcPr>
            <w:tcW w:w="1440" w:type="dxa"/>
            <w:tcBorders>
              <w:top w:val="single" w:sz="8" w:space="0" w:color="000000"/>
              <w:left w:val="nil"/>
              <w:bottom w:val="single" w:sz="8" w:space="0" w:color="000000"/>
              <w:right w:val="nil"/>
            </w:tcBorders>
            <w:shd w:val="clear" w:color="auto" w:fill="auto"/>
            <w:hideMark/>
          </w:tcPr>
          <w:p w:rsidR="00F337FC" w:rsidRPr="00F337FC" w:rsidRDefault="00F337FC" w:rsidP="00794062">
            <w:pPr>
              <w:jc w:val="both"/>
              <w:rPr>
                <w:b/>
                <w:bCs/>
                <w:vertAlign w:val="subscript"/>
              </w:rPr>
            </w:pPr>
            <w:r w:rsidRPr="00F337FC">
              <w:t>O</w:t>
            </w:r>
          </w:p>
        </w:tc>
      </w:tr>
      <w:tr w:rsidR="00F337FC" w:rsidRPr="00F337FC" w:rsidTr="006B3215">
        <w:tc>
          <w:tcPr>
            <w:tcW w:w="3402" w:type="dxa"/>
            <w:tcBorders>
              <w:left w:val="nil"/>
              <w:right w:val="nil"/>
            </w:tcBorders>
            <w:shd w:val="clear" w:color="auto" w:fill="auto"/>
            <w:hideMark/>
          </w:tcPr>
          <w:p w:rsidR="00F337FC" w:rsidRPr="00F337FC" w:rsidRDefault="0045376F" w:rsidP="00794062">
            <w:pPr>
              <w:jc w:val="both"/>
              <w:rPr>
                <w:b/>
                <w:bCs/>
              </w:rPr>
            </w:pPr>
            <w:r>
              <w:t>Kelas</w:t>
            </w:r>
            <w:r w:rsidR="00F337FC" w:rsidRPr="00F337FC">
              <w:t xml:space="preserve"> Kontrol </w:t>
            </w:r>
          </w:p>
        </w:tc>
        <w:tc>
          <w:tcPr>
            <w:tcW w:w="1638" w:type="dxa"/>
            <w:tcBorders>
              <w:left w:val="nil"/>
              <w:right w:val="nil"/>
            </w:tcBorders>
            <w:shd w:val="clear" w:color="auto" w:fill="auto"/>
            <w:hideMark/>
          </w:tcPr>
          <w:p w:rsidR="00F337FC" w:rsidRPr="00F337FC" w:rsidRDefault="00F337FC" w:rsidP="00794062">
            <w:pPr>
              <w:jc w:val="both"/>
              <w:rPr>
                <w:vertAlign w:val="subscript"/>
              </w:rPr>
            </w:pPr>
            <w:r w:rsidRPr="00F337FC">
              <w:t>O</w:t>
            </w:r>
          </w:p>
        </w:tc>
        <w:tc>
          <w:tcPr>
            <w:tcW w:w="1440" w:type="dxa"/>
            <w:tcBorders>
              <w:left w:val="nil"/>
              <w:right w:val="nil"/>
            </w:tcBorders>
            <w:shd w:val="clear" w:color="auto" w:fill="auto"/>
            <w:hideMark/>
          </w:tcPr>
          <w:p w:rsidR="00F337FC" w:rsidRPr="00F337FC" w:rsidRDefault="00F337FC" w:rsidP="00794062">
            <w:pPr>
              <w:jc w:val="both"/>
            </w:pPr>
          </w:p>
        </w:tc>
        <w:tc>
          <w:tcPr>
            <w:tcW w:w="1440" w:type="dxa"/>
            <w:tcBorders>
              <w:left w:val="nil"/>
              <w:right w:val="nil"/>
            </w:tcBorders>
            <w:shd w:val="clear" w:color="auto" w:fill="auto"/>
            <w:hideMark/>
          </w:tcPr>
          <w:p w:rsidR="00F337FC" w:rsidRPr="00F337FC" w:rsidRDefault="00F337FC" w:rsidP="00794062">
            <w:pPr>
              <w:jc w:val="both"/>
              <w:rPr>
                <w:vertAlign w:val="subscript"/>
              </w:rPr>
            </w:pPr>
            <w:r w:rsidRPr="00F337FC">
              <w:t>O</w:t>
            </w:r>
          </w:p>
        </w:tc>
      </w:tr>
    </w:tbl>
    <w:p w:rsidR="00F337FC" w:rsidRPr="00F337FC" w:rsidRDefault="00FA54D1" w:rsidP="00794062">
      <w:pPr>
        <w:autoSpaceDE w:val="0"/>
        <w:autoSpaceDN w:val="0"/>
        <w:adjustRightInd w:val="0"/>
        <w:jc w:val="both"/>
        <w:rPr>
          <w:rFonts w:ascii="TimesNewRoman" w:hAnsi="TimesNewRoman" w:cs="TimesNewRoman"/>
        </w:rPr>
      </w:pPr>
      <w:r>
        <w:lastRenderedPageBreak/>
        <w:t>(Sumber: Sugiyono, 2009</w:t>
      </w:r>
      <w:r w:rsidR="00F337FC" w:rsidRPr="00F337FC">
        <w:t>)</w:t>
      </w:r>
    </w:p>
    <w:p w:rsidR="00F337FC" w:rsidRPr="00F337FC" w:rsidRDefault="00F337FC" w:rsidP="00794062">
      <w:pPr>
        <w:pStyle w:val="ListParagraph"/>
        <w:autoSpaceDE w:val="0"/>
        <w:autoSpaceDN w:val="0"/>
        <w:adjustRightInd w:val="0"/>
        <w:ind w:left="426"/>
        <w:jc w:val="both"/>
        <w:rPr>
          <w:rFonts w:ascii="TimesNewRoman" w:hAnsi="TimesNewRoman" w:cs="TimesNewRoman"/>
        </w:rPr>
      </w:pPr>
      <w:r w:rsidRPr="00F337FC">
        <w:rPr>
          <w:rFonts w:ascii="TimesNewRoman" w:hAnsi="TimesNewRoman" w:cs="TimesNewRoman"/>
        </w:rPr>
        <w:t>Keterangan:</w:t>
      </w:r>
    </w:p>
    <w:p w:rsidR="00F337FC" w:rsidRPr="00F337FC" w:rsidRDefault="00F337FC" w:rsidP="00794062">
      <w:pPr>
        <w:pStyle w:val="ListParagraph"/>
        <w:autoSpaceDE w:val="0"/>
        <w:autoSpaceDN w:val="0"/>
        <w:adjustRightInd w:val="0"/>
        <w:ind w:left="426"/>
        <w:jc w:val="both"/>
        <w:rPr>
          <w:rFonts w:ascii="TimesNewRoman" w:hAnsi="TimesNewRoman" w:cs="TimesNewRoman"/>
          <w:lang w:val="es-ES"/>
        </w:rPr>
      </w:pPr>
      <w:r w:rsidRPr="00F337FC">
        <w:rPr>
          <w:rFonts w:ascii="TimesNewRoman" w:hAnsi="TimesNewRoman" w:cs="TimesNewRoman"/>
          <w:lang w:val="es-ES"/>
        </w:rPr>
        <w:t>O</w:t>
      </w:r>
      <w:r w:rsidRPr="00F337FC">
        <w:rPr>
          <w:rFonts w:ascii="TimesNewRoman" w:hAnsi="TimesNewRoman" w:cs="TimesNewRoman"/>
          <w:lang w:val="es-ES"/>
        </w:rPr>
        <w:tab/>
        <w:t xml:space="preserve">: </w:t>
      </w:r>
      <w:r w:rsidR="007E158D" w:rsidRPr="00F337FC">
        <w:rPr>
          <w:rFonts w:ascii="TimesNewRoman" w:hAnsi="TimesNewRoman" w:cs="TimesNewRoman"/>
          <w:i/>
          <w:iCs/>
          <w:lang w:val="es-ES"/>
        </w:rPr>
        <w:t>Pre</w:t>
      </w:r>
      <w:r w:rsidR="00584EC0">
        <w:rPr>
          <w:rFonts w:ascii="TimesNewRoman" w:hAnsi="TimesNewRoman" w:cs="TimesNewRoman"/>
          <w:i/>
          <w:iCs/>
          <w:lang w:val="es-ES"/>
        </w:rPr>
        <w:t>-</w:t>
      </w:r>
      <w:r w:rsidR="007E158D" w:rsidRPr="00F337FC">
        <w:rPr>
          <w:rFonts w:ascii="TimesNewRoman" w:hAnsi="TimesNewRoman" w:cs="TimesNewRoman"/>
          <w:i/>
          <w:iCs/>
          <w:lang w:val="es-ES"/>
        </w:rPr>
        <w:t>test</w:t>
      </w:r>
      <w:proofErr w:type="gramStart"/>
      <w:r w:rsidR="00584EC0">
        <w:rPr>
          <w:rFonts w:ascii="TimesNewRoman" w:hAnsi="TimesNewRoman" w:cs="TimesNewRoman"/>
          <w:i/>
          <w:iCs/>
          <w:lang w:val="es-ES"/>
        </w:rPr>
        <w:t>,</w:t>
      </w:r>
      <w:r w:rsidR="00584EC0" w:rsidRPr="00F337FC">
        <w:rPr>
          <w:rFonts w:ascii="TimesNewRoman" w:hAnsi="TimesNewRoman" w:cs="TimesNewRoman"/>
          <w:i/>
          <w:iCs/>
          <w:lang w:val="es-ES"/>
        </w:rPr>
        <w:t>Post</w:t>
      </w:r>
      <w:proofErr w:type="gramEnd"/>
      <w:r w:rsidR="00584EC0">
        <w:rPr>
          <w:rFonts w:ascii="TimesNewRoman" w:hAnsi="TimesNewRoman" w:cs="TimesNewRoman"/>
          <w:i/>
          <w:iCs/>
          <w:lang w:val="es-ES"/>
        </w:rPr>
        <w:t>-</w:t>
      </w:r>
      <w:r w:rsidR="00584EC0" w:rsidRPr="00F337FC">
        <w:rPr>
          <w:rFonts w:ascii="TimesNewRoman" w:hAnsi="TimesNewRoman" w:cs="TimesNewRoman"/>
          <w:i/>
          <w:iCs/>
          <w:lang w:val="es-ES"/>
        </w:rPr>
        <w:t>test</w:t>
      </w:r>
      <w:r w:rsidR="00584EC0">
        <w:rPr>
          <w:rFonts w:ascii="TimesNewRoman" w:hAnsi="TimesNewRoman" w:cs="TimesNewRoman"/>
          <w:lang w:val="es-ES"/>
        </w:rPr>
        <w:t xml:space="preserve">tentang kemampuan berpikir kritis </w:t>
      </w:r>
      <w:r w:rsidR="00D7459C">
        <w:rPr>
          <w:rFonts w:ascii="TimesNewRoman" w:hAnsi="TimesNewRoman" w:cs="TimesNewRoman"/>
          <w:lang w:val="es-ES"/>
        </w:rPr>
        <w:t>peserta didik</w:t>
      </w:r>
    </w:p>
    <w:p w:rsidR="00F337FC" w:rsidRDefault="00584EC0" w:rsidP="00794062">
      <w:pPr>
        <w:pStyle w:val="ListParagraph"/>
        <w:autoSpaceDE w:val="0"/>
        <w:autoSpaceDN w:val="0"/>
        <w:adjustRightInd w:val="0"/>
        <w:ind w:left="426"/>
        <w:jc w:val="both"/>
        <w:rPr>
          <w:rFonts w:ascii="TimesNewRoman" w:hAnsi="TimesNewRoman" w:cs="TimesNewRoman"/>
          <w:i/>
          <w:lang w:val="es-ES"/>
        </w:rPr>
      </w:pPr>
      <w:r>
        <w:rPr>
          <w:rFonts w:ascii="TimesNewRoman" w:hAnsi="TimesNewRoman" w:cs="TimesNewRoman"/>
          <w:lang w:val="es-ES"/>
        </w:rPr>
        <w:t>X</w:t>
      </w:r>
      <w:r w:rsidR="00F337FC" w:rsidRPr="00F337FC">
        <w:rPr>
          <w:rFonts w:ascii="TimesNewRoman" w:hAnsi="TimesNewRoman" w:cs="TimesNewRoman"/>
          <w:lang w:val="es-ES"/>
        </w:rPr>
        <w:tab/>
        <w:t xml:space="preserve">: </w:t>
      </w:r>
      <w:r>
        <w:rPr>
          <w:rFonts w:ascii="TimesNewRoman" w:hAnsi="TimesNewRoman" w:cs="TimesNewRoman"/>
          <w:lang w:val="es-ES"/>
        </w:rPr>
        <w:t xml:space="preserve">Perlakuan dengan model pembelajaran </w:t>
      </w:r>
      <w:r w:rsidRPr="00584EC0">
        <w:rPr>
          <w:rFonts w:ascii="TimesNewRoman" w:hAnsi="TimesNewRoman" w:cs="TimesNewRoman"/>
          <w:i/>
          <w:lang w:val="es-ES"/>
        </w:rPr>
        <w:t>discovey learning</w:t>
      </w:r>
    </w:p>
    <w:p w:rsidR="00005DDB" w:rsidRPr="00F337FC" w:rsidRDefault="00005DDB" w:rsidP="00794062">
      <w:pPr>
        <w:pStyle w:val="ListParagraph"/>
        <w:autoSpaceDE w:val="0"/>
        <w:autoSpaceDN w:val="0"/>
        <w:adjustRightInd w:val="0"/>
        <w:jc w:val="both"/>
        <w:rPr>
          <w:rFonts w:ascii="TimesNewRoman" w:hAnsi="TimesNewRoman" w:cs="TimesNewRoman"/>
          <w:lang w:val="es-ES"/>
        </w:rPr>
      </w:pPr>
    </w:p>
    <w:p w:rsidR="00231FE9" w:rsidRDefault="00231FE9" w:rsidP="00794062">
      <w:pPr>
        <w:ind w:firstLine="720"/>
        <w:jc w:val="both"/>
      </w:pPr>
      <w:proofErr w:type="gramStart"/>
      <w:r>
        <w:t>Pendekatan yang digunakan dalam penelitian ini adalah studi kasus.Pendekatan penelitian yang dirancang dengan menggunakan studi kasus bertujuan untuk mendeskripsikan suatu latar, obyek atau suatu peristiwa tertentu secara rinci dan mendalam.</w:t>
      </w:r>
      <w:proofErr w:type="gramEnd"/>
    </w:p>
    <w:p w:rsidR="001E02BF" w:rsidRDefault="001E02BF" w:rsidP="00794062">
      <w:pPr>
        <w:ind w:firstLine="720"/>
        <w:jc w:val="both"/>
      </w:pPr>
    </w:p>
    <w:p w:rsidR="00231FE9" w:rsidRPr="0073255B" w:rsidRDefault="005B0212" w:rsidP="00DA612E">
      <w:pPr>
        <w:pStyle w:val="ListParagraph"/>
        <w:numPr>
          <w:ilvl w:val="4"/>
          <w:numId w:val="10"/>
        </w:numPr>
        <w:ind w:left="360"/>
        <w:jc w:val="both"/>
        <w:rPr>
          <w:b/>
        </w:rPr>
      </w:pPr>
      <w:r>
        <w:rPr>
          <w:b/>
        </w:rPr>
        <w:t xml:space="preserve">Waktu dan </w:t>
      </w:r>
      <w:r w:rsidR="00231FE9" w:rsidRPr="0073255B">
        <w:rPr>
          <w:b/>
        </w:rPr>
        <w:t xml:space="preserve">Lokasi </w:t>
      </w:r>
      <w:r w:rsidR="000F22F5" w:rsidRPr="0073255B">
        <w:rPr>
          <w:b/>
        </w:rPr>
        <w:t>Penelitian</w:t>
      </w:r>
      <w:r w:rsidR="00231FE9" w:rsidRPr="0073255B">
        <w:rPr>
          <w:b/>
        </w:rPr>
        <w:t>.</w:t>
      </w:r>
    </w:p>
    <w:p w:rsidR="00231FE9" w:rsidRDefault="005B0212" w:rsidP="00794062">
      <w:pPr>
        <w:ind w:firstLine="720"/>
        <w:jc w:val="both"/>
        <w:rPr>
          <w:rFonts w:eastAsiaTheme="minorHAnsi"/>
          <w:i/>
          <w:iCs/>
        </w:rPr>
      </w:pPr>
      <w:proofErr w:type="gramStart"/>
      <w:r>
        <w:t>Penelitian ini dilaksanan pada bulan Mei sampai dengan Juni 2015, kemudian l</w:t>
      </w:r>
      <w:r w:rsidR="00231FE9" w:rsidRPr="0073255B">
        <w:t xml:space="preserve">okasi penelitian berada dalam </w:t>
      </w:r>
      <w:r w:rsidR="00BF4089">
        <w:rPr>
          <w:rFonts w:eastAsiaTheme="minorHAnsi"/>
          <w:lang w:val="id-ID"/>
        </w:rPr>
        <w:t xml:space="preserve">kelas X </w:t>
      </w:r>
      <w:r w:rsidR="00292923">
        <w:rPr>
          <w:rFonts w:eastAsiaTheme="minorHAnsi"/>
        </w:rPr>
        <w:t>S</w:t>
      </w:r>
      <w:r w:rsidR="00BF4089">
        <w:rPr>
          <w:rFonts w:eastAsiaTheme="minorHAnsi"/>
          <w:lang w:val="id-ID"/>
        </w:rPr>
        <w:t>MA</w:t>
      </w:r>
      <w:r w:rsidR="00292923">
        <w:rPr>
          <w:rFonts w:eastAsiaTheme="minorHAnsi"/>
          <w:lang w:val="id-ID"/>
        </w:rPr>
        <w:t>N</w:t>
      </w:r>
      <w:r w:rsidR="00292923">
        <w:rPr>
          <w:rFonts w:eastAsiaTheme="minorHAnsi"/>
        </w:rPr>
        <w:t xml:space="preserve">egeri 11 </w:t>
      </w:r>
      <w:r w:rsidR="00BF4089">
        <w:rPr>
          <w:rFonts w:eastAsiaTheme="minorHAnsi"/>
          <w:lang w:val="id-ID"/>
        </w:rPr>
        <w:t xml:space="preserve">Makassar dengan menerapkan model pembelajaran </w:t>
      </w:r>
      <w:r w:rsidR="002D55BF" w:rsidRPr="00746897">
        <w:rPr>
          <w:rFonts w:eastAsiaTheme="minorHAnsi"/>
          <w:i/>
          <w:iCs/>
          <w:lang w:val="id-ID"/>
        </w:rPr>
        <w:t>Discovery Learning</w:t>
      </w:r>
      <w:r w:rsidR="00BF4089">
        <w:rPr>
          <w:rFonts w:eastAsiaTheme="minorHAnsi"/>
          <w:i/>
          <w:iCs/>
          <w:lang w:val="id-ID"/>
        </w:rPr>
        <w:t>.</w:t>
      </w:r>
      <w:proofErr w:type="gramEnd"/>
    </w:p>
    <w:p w:rsidR="001E02BF" w:rsidRPr="001E02BF" w:rsidRDefault="001E02BF" w:rsidP="00794062">
      <w:pPr>
        <w:ind w:firstLine="720"/>
        <w:jc w:val="both"/>
        <w:rPr>
          <w:rFonts w:eastAsiaTheme="minorHAnsi"/>
          <w:i/>
          <w:iCs/>
        </w:rPr>
      </w:pPr>
    </w:p>
    <w:p w:rsidR="005B0212" w:rsidRPr="005B0212" w:rsidRDefault="005B0212" w:rsidP="00DA612E">
      <w:pPr>
        <w:pStyle w:val="ListParagraph"/>
        <w:numPr>
          <w:ilvl w:val="4"/>
          <w:numId w:val="10"/>
        </w:numPr>
        <w:ind w:left="360"/>
        <w:jc w:val="both"/>
        <w:rPr>
          <w:rFonts w:eastAsiaTheme="minorHAnsi"/>
          <w:b/>
          <w:iCs/>
        </w:rPr>
      </w:pPr>
      <w:r w:rsidRPr="005B0212">
        <w:rPr>
          <w:rFonts w:eastAsiaTheme="minorHAnsi"/>
          <w:b/>
          <w:iCs/>
        </w:rPr>
        <w:t>Populasi dan Sampel Penelitian</w:t>
      </w:r>
    </w:p>
    <w:p w:rsidR="00282803" w:rsidRDefault="002C2BB1" w:rsidP="00794062">
      <w:pPr>
        <w:ind w:firstLine="720"/>
        <w:jc w:val="both"/>
        <w:rPr>
          <w:lang w:val="id-ID"/>
        </w:rPr>
      </w:pPr>
      <w:r>
        <w:rPr>
          <w:lang w:val="id-ID"/>
        </w:rPr>
        <w:t xml:space="preserve">Jumlah </w:t>
      </w:r>
      <w:r w:rsidR="0097463E">
        <w:rPr>
          <w:lang w:val="id-ID"/>
        </w:rPr>
        <w:t xml:space="preserve">kelas X di SMA Negeri 11 Makassar </w:t>
      </w:r>
      <w:r w:rsidR="00087164">
        <w:rPr>
          <w:lang w:val="id-ID"/>
        </w:rPr>
        <w:t xml:space="preserve">yaitu 2 kelas, maka teknik </w:t>
      </w:r>
      <w:r w:rsidR="00F01C73">
        <w:rPr>
          <w:lang w:val="id-ID"/>
        </w:rPr>
        <w:t>pengambilan</w:t>
      </w:r>
      <w:r w:rsidR="00F01C73">
        <w:t xml:space="preserve"> populasi</w:t>
      </w:r>
      <w:r w:rsidR="00FD66A9">
        <w:t xml:space="preserve"> dan sampel dalam penelitian ini </w:t>
      </w:r>
      <w:r w:rsidR="00D17B4E">
        <w:rPr>
          <w:lang w:val="id-ID"/>
        </w:rPr>
        <w:t>yaitu dengan rombel sampling</w:t>
      </w:r>
      <w:r>
        <w:rPr>
          <w:lang w:val="id-ID"/>
        </w:rPr>
        <w:t xml:space="preserve">dan </w:t>
      </w:r>
      <w:r w:rsidR="003B11B0">
        <w:rPr>
          <w:lang w:val="id-ID"/>
        </w:rPr>
        <w:t>masing-masingberjumlah 36 peserta didik pada kelas eksperimen dan kelas kontrol.</w:t>
      </w:r>
    </w:p>
    <w:p w:rsidR="00917866" w:rsidRPr="002C2BB1" w:rsidRDefault="00917866" w:rsidP="00DA612E">
      <w:pPr>
        <w:pStyle w:val="ListParagraph"/>
        <w:numPr>
          <w:ilvl w:val="4"/>
          <w:numId w:val="10"/>
        </w:numPr>
        <w:ind w:left="360"/>
        <w:jc w:val="both"/>
        <w:rPr>
          <w:b/>
        </w:rPr>
      </w:pPr>
      <w:r w:rsidRPr="00917866">
        <w:rPr>
          <w:b/>
        </w:rPr>
        <w:t>Variabel Penelitian</w:t>
      </w:r>
    </w:p>
    <w:p w:rsidR="00917866" w:rsidRDefault="00B01F6E" w:rsidP="00794062">
      <w:pPr>
        <w:ind w:firstLine="720"/>
        <w:jc w:val="both"/>
      </w:pPr>
      <w:r>
        <w:rPr>
          <w:noProof/>
        </w:rPr>
        <w:pict>
          <v:group id="_x0000_s1082" style="position:absolute;left:0;text-align:left;margin-left:73.35pt;margin-top:25.9pt;width:250.15pt;height:122.6pt;z-index:251747328" coordorigin="3735,7313" coordsize="5003,2452">
            <v:roundrect id="_x0000_s1044" style="position:absolute;left:3735;top:8198;width:1125;height:885" arcsize="10923f">
              <v:textbox style="mso-next-textbox:#_x0000_s1044">
                <w:txbxContent>
                  <w:p w:rsidR="00C12542" w:rsidRDefault="00C12542" w:rsidP="00BD58D9">
                    <w:pPr>
                      <w:spacing w:before="240" w:after="240" w:line="360" w:lineRule="auto"/>
                      <w:jc w:val="center"/>
                    </w:pPr>
                    <w:r>
                      <w:t>X</w:t>
                    </w:r>
                  </w:p>
                </w:txbxContent>
              </v:textbox>
            </v:roundrect>
            <v:roundrect id="_x0000_s1045" style="position:absolute;left:6960;top:7313;width:1125;height:885" arcsize="10923f">
              <v:textbox style="mso-next-textbox:#_x0000_s1045">
                <w:txbxContent>
                  <w:p w:rsidR="00C12542" w:rsidRPr="00BD58D9" w:rsidRDefault="00C12542" w:rsidP="00BD58D9">
                    <w:pPr>
                      <w:spacing w:before="240" w:after="240"/>
                      <w:jc w:val="center"/>
                      <w:rPr>
                        <w:vertAlign w:val="superscript"/>
                      </w:rPr>
                    </w:pPr>
                    <w:r>
                      <w:t>Y</w:t>
                    </w:r>
                    <w:r>
                      <w:rPr>
                        <w:vertAlign w:val="superscript"/>
                      </w:rPr>
                      <w:t>1</w:t>
                    </w:r>
                  </w:p>
                </w:txbxContent>
              </v:textbox>
            </v:roundrect>
            <v:shape id="_x0000_s1047" type="#_x0000_t32" style="position:absolute;left:4860;top:7799;width:2100;height:795;flip:y" o:connectortype="straight">
              <v:stroke endarrow="block"/>
            </v:shape>
            <v:shape id="_x0000_s1048" type="#_x0000_t32" style="position:absolute;left:4860;top:8594;width:2070;height:736" o:connectortype="straight">
              <v:stroke endarrow="block"/>
            </v:shape>
            <v:rect id="_x0000_s1063" style="position:absolute;left:4995;top:7724;width:1320;height:486;rotation:-1354347fd" stroked="f">
              <v:textbox style="mso-next-textbox:#_x0000_s1063">
                <w:txbxContent>
                  <w:p w:rsidR="00C12542" w:rsidRDefault="00C12542">
                    <w:r>
                      <w:t>RM 1</w:t>
                    </w:r>
                  </w:p>
                </w:txbxContent>
              </v:textbox>
            </v:rect>
            <v:rect id="_x0000_s1064" style="position:absolute;left:5797;top:8309;width:1133;height:486;rotation:333250fd" stroked="f">
              <v:textbox style="mso-next-textbox:#_x0000_s1064">
                <w:txbxContent>
                  <w:p w:rsidR="00C12542" w:rsidRDefault="00C12542" w:rsidP="00245F13">
                    <w:r>
                      <w:t>RM 2</w:t>
                    </w:r>
                  </w:p>
                </w:txbxContent>
              </v:textbox>
            </v:rect>
            <v:roundrect id="_x0000_s1073" style="position:absolute;left:6930;top:8880;width:1125;height:885" arcsize="10923f">
              <v:textbox style="mso-next-textbox:#_x0000_s1073">
                <w:txbxContent>
                  <w:p w:rsidR="00C12542" w:rsidRPr="00BD58D9" w:rsidRDefault="00C12542" w:rsidP="000B63C1">
                    <w:pPr>
                      <w:spacing w:before="240"/>
                      <w:jc w:val="center"/>
                      <w:rPr>
                        <w:vertAlign w:val="superscript"/>
                      </w:rPr>
                    </w:pPr>
                    <w:r>
                      <w:t>Y</w:t>
                    </w:r>
                    <w:r>
                      <w:rPr>
                        <w:vertAlign w:val="superscript"/>
                      </w:rPr>
                      <w:t>2</w:t>
                    </w:r>
                  </w:p>
                </w:txbxContent>
              </v:textbox>
            </v:roundrect>
            <v:rect id="_x0000_s1081" style="position:absolute;left:7605;top:8309;width:1133;height:486;rotation:333250fd" stroked="f">
              <v:textbox style="mso-next-textbox:#_x0000_s1081">
                <w:txbxContent>
                  <w:p w:rsidR="00C12542" w:rsidRDefault="00C12542" w:rsidP="00EA62B5">
                    <w:r>
                      <w:t>RM 3</w:t>
                    </w:r>
                  </w:p>
                </w:txbxContent>
              </v:textbox>
            </v:rect>
          </v:group>
        </w:pict>
      </w:r>
      <w:r w:rsidR="00BD58D9" w:rsidRPr="00BD58D9">
        <w:t xml:space="preserve">Penelitian ini menggunakan tiga </w:t>
      </w:r>
      <w:r w:rsidR="002D55BF">
        <w:t>variab</w:t>
      </w:r>
      <w:r w:rsidR="00BD58D9">
        <w:t>e</w:t>
      </w:r>
      <w:r w:rsidR="002D55BF">
        <w:t>l</w:t>
      </w:r>
      <w:r w:rsidR="00BD58D9">
        <w:t xml:space="preserve"> yaitu satu independen</w:t>
      </w:r>
      <w:r w:rsidR="00E7663F">
        <w:t xml:space="preserve"> (variabel bebas)</w:t>
      </w:r>
      <w:r w:rsidR="00BD58D9">
        <w:t xml:space="preserve"> dan 2 dependen</w:t>
      </w:r>
      <w:r w:rsidR="00E7663F">
        <w:t xml:space="preserve"> (variabel terikat)</w:t>
      </w:r>
      <w:r w:rsidR="00BD58D9">
        <w:t xml:space="preserve">, secara bagan dapat digambarkan sebagai </w:t>
      </w:r>
      <w:proofErr w:type="gramStart"/>
      <w:r w:rsidR="00BD58D9">
        <w:t>berikut :</w:t>
      </w:r>
      <w:proofErr w:type="gramEnd"/>
    </w:p>
    <w:p w:rsidR="00BD58D9" w:rsidRDefault="00BD58D9" w:rsidP="00794062">
      <w:pPr>
        <w:ind w:firstLine="720"/>
        <w:jc w:val="both"/>
      </w:pPr>
    </w:p>
    <w:p w:rsidR="00BD58D9" w:rsidRDefault="00BD58D9" w:rsidP="00794062">
      <w:pPr>
        <w:ind w:firstLine="720"/>
        <w:jc w:val="both"/>
      </w:pPr>
    </w:p>
    <w:p w:rsidR="00BD58D9" w:rsidRDefault="00BD58D9" w:rsidP="00794062">
      <w:pPr>
        <w:ind w:firstLine="720"/>
        <w:jc w:val="both"/>
      </w:pPr>
    </w:p>
    <w:p w:rsidR="00BD58D9" w:rsidRDefault="00B01F6E" w:rsidP="00794062">
      <w:pPr>
        <w:ind w:firstLine="720"/>
        <w:jc w:val="both"/>
      </w:pPr>
      <w:r>
        <w:rPr>
          <w:noProof/>
        </w:rPr>
        <w:pict>
          <v:shape id="_x0000_s1080" type="#_x0000_t32" style="position:absolute;left:0;text-align:left;margin-left:261.6pt;margin-top:.45pt;width:0;height:29.25pt;z-index:251745280" o:connectortype="straight">
            <v:stroke endarrow="block"/>
          </v:shape>
        </w:pict>
      </w:r>
    </w:p>
    <w:p w:rsidR="002D55BF" w:rsidRPr="002D55BF" w:rsidRDefault="002D55BF" w:rsidP="00794062">
      <w:pPr>
        <w:autoSpaceDE w:val="0"/>
        <w:autoSpaceDN w:val="0"/>
        <w:adjustRightInd w:val="0"/>
        <w:ind w:left="720" w:firstLine="720"/>
        <w:jc w:val="both"/>
        <w:rPr>
          <w:rFonts w:ascii="Arabic Typesetting" w:hAnsi="Arabic Typesetting" w:cs="Arabic Typesetting"/>
          <w:sz w:val="40"/>
          <w:szCs w:val="40"/>
        </w:rPr>
      </w:pPr>
      <w:r w:rsidRPr="002D55BF">
        <w:rPr>
          <w:rFonts w:ascii="Arabic Typesetting" w:hAnsi="Arabic Typesetting" w:cs="Arabic Typesetting"/>
          <w:sz w:val="40"/>
          <w:szCs w:val="40"/>
        </w:rPr>
        <w:t>(1)</w:t>
      </w:r>
    </w:p>
    <w:p w:rsidR="00BD58D9" w:rsidRDefault="00BD58D9" w:rsidP="00794062">
      <w:pPr>
        <w:ind w:firstLine="720"/>
        <w:jc w:val="both"/>
      </w:pPr>
    </w:p>
    <w:p w:rsidR="00BD58D9" w:rsidRDefault="00BD58D9" w:rsidP="00794062">
      <w:pPr>
        <w:ind w:firstLine="720"/>
        <w:jc w:val="both"/>
      </w:pPr>
    </w:p>
    <w:p w:rsidR="0072756E" w:rsidRPr="004C767C" w:rsidRDefault="0072756E" w:rsidP="002D0C62">
      <w:pPr>
        <w:jc w:val="center"/>
        <w:rPr>
          <w:b/>
          <w:lang w:val="id-ID"/>
        </w:rPr>
      </w:pPr>
      <w:r w:rsidRPr="004C767C">
        <w:rPr>
          <w:b/>
          <w:lang w:val="id-ID"/>
        </w:rPr>
        <w:t>Gambar 2.</w:t>
      </w:r>
      <w:r w:rsidR="00423F35" w:rsidRPr="00423F35">
        <w:rPr>
          <w:b/>
          <w:lang w:val="id-ID"/>
        </w:rPr>
        <w:t>Variabel Penelitian</w:t>
      </w:r>
    </w:p>
    <w:p w:rsidR="00BD58D9" w:rsidRDefault="002D55BF" w:rsidP="00794062">
      <w:pPr>
        <w:ind w:firstLine="720"/>
        <w:jc w:val="both"/>
      </w:pPr>
      <w:r>
        <w:t xml:space="preserve">Berdasarkan </w:t>
      </w:r>
      <w:r w:rsidR="00C46EE4">
        <w:t xml:space="preserve">gambar </w:t>
      </w:r>
      <w:r w:rsidR="004E1674">
        <w:t xml:space="preserve">bagan </w:t>
      </w:r>
      <w:r w:rsidR="00C46EE4">
        <w:t>di</w:t>
      </w:r>
      <w:r w:rsidR="004E1674">
        <w:t xml:space="preserve"> atas</w:t>
      </w:r>
      <w:r w:rsidR="00E61871">
        <w:t>, maka dapat dijelaskan</w:t>
      </w:r>
      <w:r w:rsidR="00B17947">
        <w:t xml:space="preserve"> bahwa</w:t>
      </w:r>
      <w:r w:rsidR="00E61871">
        <w:t>, untuk menguji bagaimana pengaruh dari variabel bebas terhadap vari</w:t>
      </w:r>
      <w:r w:rsidR="00B17947">
        <w:t xml:space="preserve">abel terikat secara tersendiri </w:t>
      </w:r>
      <w:r w:rsidR="00E61871">
        <w:t xml:space="preserve">dapat </w:t>
      </w:r>
      <w:r w:rsidR="00245F13">
        <w:t>menggunakan</w:t>
      </w:r>
      <w:r w:rsidR="005221FE">
        <w:t xml:space="preserve">teknik analisis </w:t>
      </w:r>
      <w:r w:rsidR="005221FE">
        <w:rPr>
          <w:i/>
          <w:iCs/>
          <w:color w:val="000000"/>
        </w:rPr>
        <w:t xml:space="preserve">General </w:t>
      </w:r>
      <w:r w:rsidR="005221FE" w:rsidRPr="00586EFC">
        <w:rPr>
          <w:i/>
          <w:iCs/>
          <w:color w:val="000000"/>
        </w:rPr>
        <w:t>Linear Model (GLM) Multivariate</w:t>
      </w:r>
      <w:r w:rsidR="000B0565">
        <w:t xml:space="preserve"> melalui bantuan </w:t>
      </w:r>
      <w:r w:rsidR="000B0565" w:rsidRPr="000B0565">
        <w:rPr>
          <w:i/>
        </w:rPr>
        <w:t>SPSS 21</w:t>
      </w:r>
      <w:r w:rsidR="00E61871">
        <w:t>dengan taraf signifikan</w:t>
      </w:r>
      <w:r w:rsidR="00BA4E9C">
        <w:t xml:space="preserve"> α = </w:t>
      </w:r>
      <w:r w:rsidR="006648F7">
        <w:t>5%</w:t>
      </w:r>
      <w:r w:rsidR="00BA4E9C">
        <w:rPr>
          <w:lang w:val="id-ID"/>
        </w:rPr>
        <w:t>.</w:t>
      </w:r>
    </w:p>
    <w:p w:rsidR="001E02BF" w:rsidRPr="001E02BF" w:rsidRDefault="001E02BF" w:rsidP="00794062">
      <w:pPr>
        <w:ind w:firstLine="720"/>
        <w:jc w:val="both"/>
      </w:pPr>
    </w:p>
    <w:p w:rsidR="00210B19" w:rsidRPr="00E9568D" w:rsidRDefault="00210B19" w:rsidP="00DA612E">
      <w:pPr>
        <w:pStyle w:val="ListParagraph"/>
        <w:numPr>
          <w:ilvl w:val="4"/>
          <w:numId w:val="10"/>
        </w:numPr>
        <w:ind w:left="360"/>
        <w:jc w:val="both"/>
        <w:rPr>
          <w:rFonts w:eastAsiaTheme="minorHAnsi"/>
          <w:b/>
          <w:bCs/>
          <w:lang w:val="id-ID"/>
        </w:rPr>
      </w:pPr>
      <w:r w:rsidRPr="00210B19">
        <w:rPr>
          <w:rFonts w:eastAsiaTheme="minorHAnsi"/>
          <w:b/>
          <w:bCs/>
          <w:lang w:val="id-ID"/>
        </w:rPr>
        <w:t>Definisi Operasional</w:t>
      </w:r>
    </w:p>
    <w:p w:rsidR="001B05AB" w:rsidRPr="001B05AB" w:rsidRDefault="00082455" w:rsidP="00DA612E">
      <w:pPr>
        <w:pStyle w:val="ListParagraph"/>
        <w:numPr>
          <w:ilvl w:val="1"/>
          <w:numId w:val="12"/>
        </w:numPr>
        <w:autoSpaceDE w:val="0"/>
        <w:autoSpaceDN w:val="0"/>
        <w:adjustRightInd w:val="0"/>
        <w:jc w:val="both"/>
        <w:rPr>
          <w:rFonts w:eastAsiaTheme="minorHAnsi"/>
          <w:lang w:val="id-ID"/>
        </w:rPr>
      </w:pPr>
      <w:r>
        <w:rPr>
          <w:rFonts w:eastAsiaTheme="minorHAnsi"/>
          <w:lang w:val="id-ID"/>
        </w:rPr>
        <w:t xml:space="preserve">Kemampuan </w:t>
      </w:r>
      <w:r w:rsidRPr="001B05AB">
        <w:rPr>
          <w:rFonts w:eastAsiaTheme="minorHAnsi"/>
        </w:rPr>
        <w:t xml:space="preserve">berpikir </w:t>
      </w:r>
      <w:r w:rsidR="00F13FE8" w:rsidRPr="001B05AB">
        <w:rPr>
          <w:rFonts w:eastAsiaTheme="minorHAnsi"/>
        </w:rPr>
        <w:t xml:space="preserve">kritis </w:t>
      </w:r>
      <w:r w:rsidR="008545BC" w:rsidRPr="001B05AB">
        <w:rPr>
          <w:rFonts w:eastAsiaTheme="minorHAnsi"/>
          <w:bCs/>
        </w:rPr>
        <w:t xml:space="preserve">yang dimaksud dalam variabel penelitian ini yaitu, </w:t>
      </w:r>
      <w:r w:rsidR="001B05AB" w:rsidRPr="001B05AB">
        <w:rPr>
          <w:rFonts w:eastAsiaTheme="minorHAnsi"/>
          <w:bCs/>
        </w:rPr>
        <w:t xml:space="preserve">kemampuan </w:t>
      </w:r>
      <w:r w:rsidR="001B05AB">
        <w:rPr>
          <w:rFonts w:eastAsiaTheme="minorHAnsi"/>
          <w:bCs/>
        </w:rPr>
        <w:t>peserta didik</w:t>
      </w:r>
      <w:r w:rsidR="001B05AB" w:rsidRPr="001B05AB">
        <w:rPr>
          <w:rFonts w:eastAsiaTheme="minorHAnsi"/>
          <w:bCs/>
        </w:rPr>
        <w:t xml:space="preserve"> dalam </w:t>
      </w:r>
      <w:r w:rsidR="00011CD4">
        <w:rPr>
          <w:rFonts w:eastAsiaTheme="minorHAnsi"/>
          <w:bCs/>
          <w:lang w:val="id-ID"/>
        </w:rPr>
        <w:t>mengoptimalkan nalarnya untuk menolak dan menerima segala apa yang mereka alami</w:t>
      </w:r>
      <w:r w:rsidR="001B05AB" w:rsidRPr="001B05AB">
        <w:rPr>
          <w:rFonts w:eastAsiaTheme="minorHAnsi"/>
          <w:bCs/>
        </w:rPr>
        <w:t>.</w:t>
      </w:r>
    </w:p>
    <w:p w:rsidR="001B05AB" w:rsidRPr="00282803" w:rsidRDefault="001B05AB" w:rsidP="00DA612E">
      <w:pPr>
        <w:pStyle w:val="ListParagraph"/>
        <w:numPr>
          <w:ilvl w:val="1"/>
          <w:numId w:val="12"/>
        </w:numPr>
        <w:autoSpaceDE w:val="0"/>
        <w:autoSpaceDN w:val="0"/>
        <w:adjustRightInd w:val="0"/>
        <w:jc w:val="both"/>
        <w:rPr>
          <w:rFonts w:eastAsiaTheme="minorHAnsi"/>
          <w:lang w:val="id-ID"/>
        </w:rPr>
      </w:pPr>
      <w:r>
        <w:rPr>
          <w:rFonts w:eastAsiaTheme="minorHAnsi"/>
        </w:rPr>
        <w:t xml:space="preserve">Hasil belajar yang dimaksud dalam variabel penelitian ini yaitu, </w:t>
      </w:r>
      <w:r w:rsidR="00386CA7">
        <w:rPr>
          <w:rFonts w:eastAsiaTheme="minorHAnsi"/>
          <w:lang w:val="id-ID"/>
        </w:rPr>
        <w:t xml:space="preserve">nilai akhir </w:t>
      </w:r>
      <w:r w:rsidRPr="00663072">
        <w:rPr>
          <w:rFonts w:eastAsiaTheme="minorHAnsi"/>
          <w:lang w:val="id-ID"/>
        </w:rPr>
        <w:t xml:space="preserve">yang </w:t>
      </w:r>
      <w:r w:rsidR="001D068F">
        <w:rPr>
          <w:rFonts w:eastAsiaTheme="minorHAnsi"/>
          <w:lang w:val="id-ID"/>
        </w:rPr>
        <w:t>peroleh</w:t>
      </w:r>
      <w:r>
        <w:rPr>
          <w:rFonts w:eastAsiaTheme="minorHAnsi"/>
          <w:lang w:val="id-ID"/>
        </w:rPr>
        <w:t>peserta didik</w:t>
      </w:r>
      <w:r w:rsidR="00386CA7">
        <w:rPr>
          <w:rFonts w:eastAsiaTheme="minorHAnsi"/>
          <w:lang w:val="id-ID"/>
        </w:rPr>
        <w:t xml:space="preserve">setelah </w:t>
      </w:r>
      <w:r w:rsidR="001D068F">
        <w:rPr>
          <w:rFonts w:eastAsiaTheme="minorHAnsi"/>
          <w:lang w:val="id-ID"/>
        </w:rPr>
        <w:t>dilakukan evaluasi pembelajaran</w:t>
      </w:r>
      <w:r w:rsidRPr="00663072">
        <w:rPr>
          <w:rFonts w:eastAsiaTheme="minorHAnsi"/>
          <w:lang w:val="id-ID"/>
        </w:rPr>
        <w:t xml:space="preserve">. </w:t>
      </w:r>
    </w:p>
    <w:p w:rsidR="00EB251A" w:rsidRDefault="00EB251A" w:rsidP="00794062">
      <w:pPr>
        <w:pStyle w:val="ListParagraph"/>
        <w:autoSpaceDE w:val="0"/>
        <w:autoSpaceDN w:val="0"/>
        <w:adjustRightInd w:val="0"/>
        <w:ind w:left="360"/>
        <w:jc w:val="both"/>
        <w:rPr>
          <w:rFonts w:eastAsiaTheme="minorHAnsi"/>
        </w:rPr>
      </w:pPr>
    </w:p>
    <w:p w:rsidR="001E02BF" w:rsidRDefault="001E02BF" w:rsidP="00794062">
      <w:pPr>
        <w:pStyle w:val="ListParagraph"/>
        <w:autoSpaceDE w:val="0"/>
        <w:autoSpaceDN w:val="0"/>
        <w:adjustRightInd w:val="0"/>
        <w:ind w:left="360"/>
        <w:jc w:val="both"/>
        <w:rPr>
          <w:rFonts w:eastAsiaTheme="minorHAnsi"/>
        </w:rPr>
      </w:pPr>
    </w:p>
    <w:p w:rsidR="00231FE9" w:rsidRPr="00927E9C" w:rsidRDefault="00231FE9" w:rsidP="00DA612E">
      <w:pPr>
        <w:pStyle w:val="ListParagraph"/>
        <w:numPr>
          <w:ilvl w:val="4"/>
          <w:numId w:val="10"/>
        </w:numPr>
        <w:ind w:left="360"/>
        <w:jc w:val="both"/>
      </w:pPr>
      <w:proofErr w:type="gramStart"/>
      <w:r w:rsidRPr="00927E9C">
        <w:rPr>
          <w:b/>
        </w:rPr>
        <w:lastRenderedPageBreak/>
        <w:t xml:space="preserve">Instrumen  </w:t>
      </w:r>
      <w:r w:rsidR="00431CB7" w:rsidRPr="00927E9C">
        <w:rPr>
          <w:b/>
        </w:rPr>
        <w:t>Penelitian</w:t>
      </w:r>
      <w:proofErr w:type="gramEnd"/>
      <w:r w:rsidRPr="00927E9C">
        <w:t>.</w:t>
      </w:r>
    </w:p>
    <w:p w:rsidR="00231FE9" w:rsidRDefault="006E3EFB" w:rsidP="00794062">
      <w:pPr>
        <w:ind w:firstLine="720"/>
        <w:jc w:val="both"/>
      </w:pPr>
      <w:r w:rsidRPr="0073255B">
        <w:t xml:space="preserve">Instrumen </w:t>
      </w:r>
      <w:r>
        <w:t xml:space="preserve">yang </w:t>
      </w:r>
      <w:r w:rsidRPr="0073255B">
        <w:t xml:space="preserve">gunakan </w:t>
      </w:r>
      <w:r>
        <w:t xml:space="preserve">dalam </w:t>
      </w:r>
      <w:r w:rsidR="00231FE9" w:rsidRPr="0073255B">
        <w:t xml:space="preserve">penelitian </w:t>
      </w:r>
      <w:r>
        <w:t>ini, yaitu</w:t>
      </w:r>
      <w:r w:rsidR="00231FE9" w:rsidRPr="0073255B">
        <w:t>: (1)</w:t>
      </w:r>
      <w:r w:rsidR="00414541">
        <w:rPr>
          <w:lang w:val="id-ID"/>
        </w:rPr>
        <w:t xml:space="preserve"> Rencana Pelaksanaan Pembelajaran (RPP) (</w:t>
      </w:r>
      <w:r w:rsidR="00895640">
        <w:rPr>
          <w:lang w:val="id-ID"/>
        </w:rPr>
        <w:t>2</w:t>
      </w:r>
      <w:r w:rsidR="00414541">
        <w:rPr>
          <w:lang w:val="id-ID"/>
        </w:rPr>
        <w:t xml:space="preserve">) Lembar Kegiatan Peserta Didik </w:t>
      </w:r>
      <w:r w:rsidR="0055139F">
        <w:rPr>
          <w:lang w:val="id-ID"/>
        </w:rPr>
        <w:t>(LKPD</w:t>
      </w:r>
      <w:proofErr w:type="gramStart"/>
      <w:r w:rsidR="0055139F">
        <w:rPr>
          <w:lang w:val="id-ID"/>
        </w:rPr>
        <w:t>)</w:t>
      </w:r>
      <w:r w:rsidR="002A319E">
        <w:t>(</w:t>
      </w:r>
      <w:proofErr w:type="gramEnd"/>
      <w:r w:rsidR="00895640">
        <w:rPr>
          <w:lang w:val="id-ID"/>
        </w:rPr>
        <w:t>3</w:t>
      </w:r>
      <w:r w:rsidR="002A319E">
        <w:t xml:space="preserve">) </w:t>
      </w:r>
      <w:r w:rsidR="005A1AA8">
        <w:t xml:space="preserve">Soal </w:t>
      </w:r>
      <w:r w:rsidR="008D0D53">
        <w:rPr>
          <w:lang w:val="id-ID"/>
        </w:rPr>
        <w:t>Tes</w:t>
      </w:r>
      <w:r w:rsidR="00E61E36">
        <w:rPr>
          <w:lang w:val="id-ID"/>
        </w:rPr>
        <w:t>Bepikir Kritis</w:t>
      </w:r>
      <w:r w:rsidR="008B1AF7">
        <w:rPr>
          <w:lang w:val="id-ID"/>
        </w:rPr>
        <w:t xml:space="preserve"> (</w:t>
      </w:r>
      <w:r w:rsidR="00895640">
        <w:rPr>
          <w:lang w:val="id-ID"/>
        </w:rPr>
        <w:t>4</w:t>
      </w:r>
      <w:r w:rsidR="008B1AF7">
        <w:rPr>
          <w:lang w:val="id-ID"/>
        </w:rPr>
        <w:t xml:space="preserve">) Soal Tes </w:t>
      </w:r>
      <w:r w:rsidR="00E61E36">
        <w:rPr>
          <w:lang w:val="id-ID"/>
        </w:rPr>
        <w:t>Hasil Belajar</w:t>
      </w:r>
      <w:r w:rsidR="008B1AF7">
        <w:rPr>
          <w:lang w:val="id-ID"/>
        </w:rPr>
        <w:t>,</w:t>
      </w:r>
      <w:r w:rsidR="00231FE9" w:rsidRPr="0073255B">
        <w:t>serta (</w:t>
      </w:r>
      <w:r w:rsidR="00895640">
        <w:rPr>
          <w:lang w:val="id-ID"/>
        </w:rPr>
        <w:t>5</w:t>
      </w:r>
      <w:r w:rsidR="00231FE9" w:rsidRPr="0073255B">
        <w:t xml:space="preserve">) </w:t>
      </w:r>
      <w:r w:rsidR="008D0D53" w:rsidRPr="0073255B">
        <w:t>Dokumen</w:t>
      </w:r>
      <w:r w:rsidR="008D0D53">
        <w:t>tasi</w:t>
      </w:r>
      <w:r w:rsidR="00231FE9" w:rsidRPr="0073255B">
        <w:t>.</w:t>
      </w:r>
    </w:p>
    <w:p w:rsidR="00794062" w:rsidRPr="00794062" w:rsidRDefault="00231FE9" w:rsidP="00DA612E">
      <w:pPr>
        <w:pStyle w:val="ListParagraph"/>
        <w:numPr>
          <w:ilvl w:val="4"/>
          <w:numId w:val="10"/>
        </w:numPr>
        <w:ind w:left="360"/>
        <w:jc w:val="both"/>
        <w:rPr>
          <w:b/>
          <w:spacing w:val="15"/>
          <w:lang w:val="sv-SE"/>
        </w:rPr>
      </w:pPr>
      <w:r w:rsidRPr="00A02F91">
        <w:rPr>
          <w:b/>
        </w:rPr>
        <w:t>Teknik</w:t>
      </w:r>
      <w:r w:rsidRPr="0073255B">
        <w:rPr>
          <w:b/>
          <w:spacing w:val="15"/>
          <w:lang w:val="sv-SE"/>
        </w:rPr>
        <w:t>P</w:t>
      </w:r>
      <w:r w:rsidR="00C577C3">
        <w:rPr>
          <w:b/>
          <w:spacing w:val="15"/>
        </w:rPr>
        <w:t>engumpulan Data</w:t>
      </w:r>
    </w:p>
    <w:p w:rsidR="00C3523C" w:rsidRPr="00794062" w:rsidRDefault="00F460C5" w:rsidP="00794062">
      <w:pPr>
        <w:pStyle w:val="ListParagraph"/>
        <w:ind w:left="360"/>
        <w:jc w:val="both"/>
        <w:rPr>
          <w:b/>
          <w:spacing w:val="15"/>
          <w:lang w:val="sv-SE"/>
        </w:rPr>
      </w:pPr>
      <w:r>
        <w:t xml:space="preserve">Teknik </w:t>
      </w:r>
      <w:r w:rsidR="00231FE9" w:rsidRPr="002E18C6">
        <w:t xml:space="preserve">pengumpulan data </w:t>
      </w:r>
      <w:r>
        <w:t xml:space="preserve">yang digunakan </w:t>
      </w:r>
      <w:r w:rsidR="00231FE9" w:rsidRPr="002E18C6">
        <w:t xml:space="preserve">dalam penelitian ini, </w:t>
      </w:r>
      <w:proofErr w:type="gramStart"/>
      <w:r w:rsidR="00C3523C" w:rsidRPr="00794062">
        <w:rPr>
          <w:lang w:val="id-ID"/>
        </w:rPr>
        <w:t>yaitu</w:t>
      </w:r>
      <w:r w:rsidR="0092539F" w:rsidRPr="00794062">
        <w:rPr>
          <w:lang w:val="id-ID"/>
        </w:rPr>
        <w:t xml:space="preserve"> :</w:t>
      </w:r>
      <w:proofErr w:type="gramEnd"/>
    </w:p>
    <w:p w:rsidR="0055139F" w:rsidRDefault="0055139F" w:rsidP="00DA612E">
      <w:pPr>
        <w:pStyle w:val="ListParagraph"/>
        <w:numPr>
          <w:ilvl w:val="1"/>
          <w:numId w:val="21"/>
        </w:numPr>
        <w:jc w:val="both"/>
        <w:rPr>
          <w:lang w:val="id-ID"/>
        </w:rPr>
      </w:pPr>
      <w:r>
        <w:rPr>
          <w:lang w:val="id-ID"/>
        </w:rPr>
        <w:t>Lembar Kegiatan Peserta Didik digunkan pada saat proses pembelajaran berlangsung.</w:t>
      </w:r>
    </w:p>
    <w:p w:rsidR="0006590B" w:rsidRDefault="00D84343" w:rsidP="00DA612E">
      <w:pPr>
        <w:pStyle w:val="ListParagraph"/>
        <w:numPr>
          <w:ilvl w:val="1"/>
          <w:numId w:val="21"/>
        </w:numPr>
        <w:jc w:val="both"/>
        <w:rPr>
          <w:lang w:val="id-ID"/>
        </w:rPr>
      </w:pPr>
      <w:r>
        <w:rPr>
          <w:lang w:val="id-ID"/>
        </w:rPr>
        <w:t>Data mengenai</w:t>
      </w:r>
      <w:r w:rsidRPr="0006590B">
        <w:rPr>
          <w:rFonts w:eastAsiaTheme="minorHAnsi"/>
        </w:rPr>
        <w:t xml:space="preserve"> berpikir </w:t>
      </w:r>
      <w:r w:rsidR="0006590B" w:rsidRPr="0006590B">
        <w:rPr>
          <w:rFonts w:eastAsiaTheme="minorHAnsi"/>
        </w:rPr>
        <w:t xml:space="preserve">kritis </w:t>
      </w:r>
      <w:r w:rsidR="00EB1C5B">
        <w:rPr>
          <w:rFonts w:eastAsiaTheme="minorHAnsi"/>
        </w:rPr>
        <w:t>peserta didik</w:t>
      </w:r>
      <w:r>
        <w:t>di</w:t>
      </w:r>
      <w:r>
        <w:rPr>
          <w:lang w:val="id-ID"/>
        </w:rPr>
        <w:t>ambil pada hasil jawaban dari soal tes essay sebanyak 5 nomor</w:t>
      </w:r>
      <w:r w:rsidR="00955BF1">
        <w:t>.</w:t>
      </w:r>
    </w:p>
    <w:p w:rsidR="00C3523C" w:rsidRPr="000F22F5" w:rsidRDefault="00D84343" w:rsidP="00DA612E">
      <w:pPr>
        <w:pStyle w:val="ListParagraph"/>
        <w:numPr>
          <w:ilvl w:val="1"/>
          <w:numId w:val="21"/>
        </w:numPr>
        <w:jc w:val="both"/>
        <w:rPr>
          <w:lang w:val="sv-SE"/>
        </w:rPr>
      </w:pPr>
      <w:r>
        <w:rPr>
          <w:lang w:val="id-ID"/>
        </w:rPr>
        <w:t>Data mengenai</w:t>
      </w:r>
      <w:r>
        <w:rPr>
          <w:rFonts w:eastAsiaTheme="minorHAnsi"/>
          <w:lang w:val="id-ID"/>
        </w:rPr>
        <w:t xml:space="preserve">hasil belajar </w:t>
      </w:r>
      <w:r>
        <w:t>di</w:t>
      </w:r>
      <w:r>
        <w:rPr>
          <w:lang w:val="id-ID"/>
        </w:rPr>
        <w:t xml:space="preserve">ambil pada hasil jawaban dari </w:t>
      </w:r>
      <w:r>
        <w:t xml:space="preserve">soal tes </w:t>
      </w:r>
      <w:r>
        <w:rPr>
          <w:lang w:val="id-ID"/>
        </w:rPr>
        <w:t>pilihan ganda sebanyak 50 nomor.</w:t>
      </w:r>
    </w:p>
    <w:p w:rsidR="0006590B" w:rsidRDefault="0006590B" w:rsidP="00DA612E">
      <w:pPr>
        <w:pStyle w:val="ListParagraph"/>
        <w:numPr>
          <w:ilvl w:val="1"/>
          <w:numId w:val="21"/>
        </w:numPr>
        <w:jc w:val="both"/>
        <w:rPr>
          <w:lang w:val="id-ID"/>
        </w:rPr>
      </w:pPr>
      <w:r w:rsidRPr="0073255B">
        <w:t>Dokumen</w:t>
      </w:r>
      <w:r>
        <w:t>tasi</w:t>
      </w:r>
      <w:r w:rsidR="009868B7">
        <w:t xml:space="preserve"> digunakan selama proses pembelajaran berlangsung</w:t>
      </w:r>
      <w:r w:rsidR="005E76BE">
        <w:t>.</w:t>
      </w:r>
    </w:p>
    <w:p w:rsidR="006C25E5" w:rsidRDefault="006C25E5" w:rsidP="00794062">
      <w:pPr>
        <w:pStyle w:val="ListParagraph"/>
        <w:ind w:left="1080"/>
        <w:jc w:val="both"/>
        <w:rPr>
          <w:lang w:val="id-ID"/>
        </w:rPr>
      </w:pPr>
    </w:p>
    <w:p w:rsidR="00FB60E9" w:rsidRPr="002944B3" w:rsidRDefault="00B306B6" w:rsidP="00794062">
      <w:pPr>
        <w:ind w:left="1134" w:hanging="1134"/>
        <w:jc w:val="both"/>
        <w:rPr>
          <w:b/>
        </w:rPr>
      </w:pPr>
      <w:r>
        <w:rPr>
          <w:b/>
          <w:iCs/>
          <w:lang w:val="id-ID"/>
        </w:rPr>
        <w:t xml:space="preserve">Tabel </w:t>
      </w:r>
      <w:r w:rsidR="00F55E24">
        <w:rPr>
          <w:b/>
          <w:iCs/>
        </w:rPr>
        <w:t>3.</w:t>
      </w:r>
      <w:r w:rsidR="00783D1D">
        <w:rPr>
          <w:b/>
          <w:iCs/>
        </w:rPr>
        <w:t>4</w:t>
      </w:r>
      <w:r w:rsidR="0040161F" w:rsidRPr="00FB60E9">
        <w:rPr>
          <w:b/>
          <w:iCs/>
          <w:lang w:val="id-ID"/>
        </w:rPr>
        <w:t xml:space="preserve"> Indikator </w:t>
      </w:r>
      <w:r w:rsidR="002944B3">
        <w:rPr>
          <w:b/>
          <w:iCs/>
        </w:rPr>
        <w:t xml:space="preserve">Kemampuan Berpikir Kritis </w:t>
      </w:r>
    </w:p>
    <w:tbl>
      <w:tblPr>
        <w:tblStyle w:val="TableGrid"/>
        <w:tblW w:w="7797" w:type="dxa"/>
        <w:tblInd w:w="108" w:type="dxa"/>
        <w:tblLook w:val="04A0"/>
      </w:tblPr>
      <w:tblGrid>
        <w:gridCol w:w="1080"/>
        <w:gridCol w:w="6717"/>
      </w:tblGrid>
      <w:tr w:rsidR="00CF5AB5" w:rsidRPr="0097463E" w:rsidTr="00794062">
        <w:tc>
          <w:tcPr>
            <w:tcW w:w="1080" w:type="dxa"/>
          </w:tcPr>
          <w:p w:rsidR="00CF5AB5" w:rsidRPr="0097463E" w:rsidRDefault="00CF5AB5" w:rsidP="00794062">
            <w:pPr>
              <w:jc w:val="both"/>
              <w:rPr>
                <w:b/>
                <w:color w:val="000000" w:themeColor="text1"/>
                <w:sz w:val="24"/>
                <w:szCs w:val="24"/>
                <w:lang w:val="id-ID"/>
              </w:rPr>
            </w:pPr>
            <w:r w:rsidRPr="0097463E">
              <w:rPr>
                <w:b/>
                <w:color w:val="000000" w:themeColor="text1"/>
                <w:sz w:val="24"/>
                <w:szCs w:val="24"/>
                <w:lang w:val="id-ID"/>
              </w:rPr>
              <w:t>No</w:t>
            </w:r>
          </w:p>
        </w:tc>
        <w:tc>
          <w:tcPr>
            <w:tcW w:w="6717" w:type="dxa"/>
          </w:tcPr>
          <w:p w:rsidR="00CF5AB5" w:rsidRPr="0097463E" w:rsidRDefault="00CF5AB5" w:rsidP="00794062">
            <w:pPr>
              <w:jc w:val="both"/>
              <w:rPr>
                <w:b/>
                <w:color w:val="000000" w:themeColor="text1"/>
                <w:sz w:val="24"/>
                <w:szCs w:val="24"/>
                <w:lang w:val="id-ID"/>
              </w:rPr>
            </w:pPr>
            <w:r w:rsidRPr="0097463E">
              <w:rPr>
                <w:b/>
                <w:color w:val="000000" w:themeColor="text1"/>
                <w:sz w:val="24"/>
                <w:szCs w:val="24"/>
                <w:lang w:val="id-ID"/>
              </w:rPr>
              <w:t>Indikator</w:t>
            </w:r>
          </w:p>
        </w:tc>
      </w:tr>
      <w:tr w:rsidR="00CF5AB5" w:rsidRPr="0097463E" w:rsidTr="00794062">
        <w:tc>
          <w:tcPr>
            <w:tcW w:w="1080" w:type="dxa"/>
          </w:tcPr>
          <w:p w:rsidR="00CF5AB5" w:rsidRPr="0097463E" w:rsidRDefault="00CF5AB5" w:rsidP="00794062">
            <w:pPr>
              <w:jc w:val="both"/>
              <w:rPr>
                <w:b/>
                <w:color w:val="000000" w:themeColor="text1"/>
                <w:sz w:val="24"/>
                <w:szCs w:val="24"/>
                <w:lang w:val="id-ID"/>
              </w:rPr>
            </w:pPr>
            <w:r w:rsidRPr="0097463E">
              <w:rPr>
                <w:b/>
                <w:color w:val="000000" w:themeColor="text1"/>
                <w:sz w:val="24"/>
                <w:szCs w:val="24"/>
                <w:lang w:val="id-ID"/>
              </w:rPr>
              <w:t>1</w:t>
            </w:r>
          </w:p>
        </w:tc>
        <w:tc>
          <w:tcPr>
            <w:tcW w:w="6717" w:type="dxa"/>
          </w:tcPr>
          <w:p w:rsidR="00CF5AB5" w:rsidRPr="0097463E" w:rsidRDefault="00CF5AB5" w:rsidP="00794062">
            <w:pPr>
              <w:jc w:val="both"/>
              <w:rPr>
                <w:b/>
                <w:color w:val="000000"/>
                <w:sz w:val="24"/>
                <w:szCs w:val="24"/>
              </w:rPr>
            </w:pPr>
            <w:r w:rsidRPr="0097463E">
              <w:rPr>
                <w:b/>
                <w:color w:val="000000"/>
                <w:sz w:val="24"/>
                <w:szCs w:val="24"/>
              </w:rPr>
              <w:t>Merumuskan Masalah</w:t>
            </w:r>
          </w:p>
        </w:tc>
      </w:tr>
      <w:tr w:rsidR="00CF5AB5" w:rsidRPr="0097463E" w:rsidTr="00794062">
        <w:tc>
          <w:tcPr>
            <w:tcW w:w="1080" w:type="dxa"/>
          </w:tcPr>
          <w:p w:rsidR="00CF5AB5" w:rsidRPr="0097463E" w:rsidRDefault="00CF5AB5" w:rsidP="00794062">
            <w:pPr>
              <w:jc w:val="both"/>
              <w:rPr>
                <w:b/>
                <w:color w:val="000000" w:themeColor="text1"/>
                <w:sz w:val="24"/>
                <w:szCs w:val="24"/>
                <w:lang w:val="id-ID"/>
              </w:rPr>
            </w:pPr>
            <w:r w:rsidRPr="0097463E">
              <w:rPr>
                <w:b/>
                <w:color w:val="000000" w:themeColor="text1"/>
                <w:sz w:val="24"/>
                <w:szCs w:val="24"/>
                <w:lang w:val="id-ID"/>
              </w:rPr>
              <w:t>2</w:t>
            </w:r>
          </w:p>
        </w:tc>
        <w:tc>
          <w:tcPr>
            <w:tcW w:w="6717" w:type="dxa"/>
          </w:tcPr>
          <w:p w:rsidR="00CF5AB5" w:rsidRPr="0097463E" w:rsidRDefault="00CF5AB5" w:rsidP="00794062">
            <w:pPr>
              <w:jc w:val="both"/>
              <w:rPr>
                <w:b/>
                <w:color w:val="000000"/>
                <w:sz w:val="24"/>
                <w:szCs w:val="24"/>
              </w:rPr>
            </w:pPr>
            <w:r w:rsidRPr="0097463E">
              <w:rPr>
                <w:b/>
                <w:color w:val="000000"/>
                <w:sz w:val="24"/>
                <w:szCs w:val="24"/>
              </w:rPr>
              <w:t>Menilai kebenaran tentang sumber informasi</w:t>
            </w:r>
          </w:p>
        </w:tc>
      </w:tr>
      <w:tr w:rsidR="00CF5AB5" w:rsidRPr="0097463E" w:rsidTr="00794062">
        <w:tc>
          <w:tcPr>
            <w:tcW w:w="1080" w:type="dxa"/>
          </w:tcPr>
          <w:p w:rsidR="00CF5AB5" w:rsidRPr="0097463E" w:rsidRDefault="00CF5AB5" w:rsidP="00794062">
            <w:pPr>
              <w:jc w:val="both"/>
              <w:rPr>
                <w:b/>
                <w:color w:val="000000" w:themeColor="text1"/>
                <w:sz w:val="24"/>
                <w:szCs w:val="24"/>
                <w:lang w:val="id-ID"/>
              </w:rPr>
            </w:pPr>
            <w:r w:rsidRPr="0097463E">
              <w:rPr>
                <w:b/>
                <w:color w:val="000000" w:themeColor="text1"/>
                <w:sz w:val="24"/>
                <w:szCs w:val="24"/>
                <w:lang w:val="id-ID"/>
              </w:rPr>
              <w:t>3</w:t>
            </w:r>
          </w:p>
        </w:tc>
        <w:tc>
          <w:tcPr>
            <w:tcW w:w="6717" w:type="dxa"/>
          </w:tcPr>
          <w:p w:rsidR="00CF5AB5" w:rsidRPr="0097463E" w:rsidRDefault="00CF5AB5" w:rsidP="00794062">
            <w:pPr>
              <w:jc w:val="both"/>
              <w:rPr>
                <w:b/>
                <w:color w:val="000000"/>
                <w:sz w:val="24"/>
                <w:szCs w:val="24"/>
              </w:rPr>
            </w:pPr>
            <w:r w:rsidRPr="0097463E">
              <w:rPr>
                <w:b/>
                <w:color w:val="000000"/>
                <w:sz w:val="24"/>
                <w:szCs w:val="24"/>
              </w:rPr>
              <w:t xml:space="preserve">Membuat hipotesis </w:t>
            </w:r>
          </w:p>
        </w:tc>
      </w:tr>
      <w:tr w:rsidR="00CF5AB5" w:rsidRPr="0097463E" w:rsidTr="00794062">
        <w:tc>
          <w:tcPr>
            <w:tcW w:w="1080" w:type="dxa"/>
          </w:tcPr>
          <w:p w:rsidR="00CF5AB5" w:rsidRPr="0097463E" w:rsidRDefault="00CF5AB5" w:rsidP="00794062">
            <w:pPr>
              <w:jc w:val="both"/>
              <w:rPr>
                <w:b/>
                <w:color w:val="000000" w:themeColor="text1"/>
                <w:sz w:val="24"/>
                <w:szCs w:val="24"/>
              </w:rPr>
            </w:pPr>
            <w:r w:rsidRPr="0097463E">
              <w:rPr>
                <w:b/>
                <w:color w:val="000000" w:themeColor="text1"/>
                <w:sz w:val="24"/>
                <w:szCs w:val="24"/>
              </w:rPr>
              <w:t>4</w:t>
            </w:r>
          </w:p>
        </w:tc>
        <w:tc>
          <w:tcPr>
            <w:tcW w:w="6717" w:type="dxa"/>
          </w:tcPr>
          <w:p w:rsidR="00CF5AB5" w:rsidRPr="0097463E" w:rsidRDefault="00CF5AB5" w:rsidP="00794062">
            <w:pPr>
              <w:jc w:val="both"/>
              <w:rPr>
                <w:b/>
                <w:color w:val="000000"/>
                <w:sz w:val="24"/>
                <w:szCs w:val="24"/>
              </w:rPr>
            </w:pPr>
            <w:r w:rsidRPr="0097463E">
              <w:rPr>
                <w:b/>
                <w:color w:val="000000"/>
                <w:sz w:val="24"/>
                <w:szCs w:val="24"/>
              </w:rPr>
              <w:t>Memberikan kesimpulan</w:t>
            </w:r>
          </w:p>
        </w:tc>
      </w:tr>
      <w:tr w:rsidR="00CF5AB5" w:rsidRPr="0097463E" w:rsidTr="00794062">
        <w:tc>
          <w:tcPr>
            <w:tcW w:w="1080" w:type="dxa"/>
          </w:tcPr>
          <w:p w:rsidR="00CF5AB5" w:rsidRPr="0097463E" w:rsidRDefault="00CF5AB5" w:rsidP="00794062">
            <w:pPr>
              <w:jc w:val="both"/>
              <w:rPr>
                <w:b/>
                <w:color w:val="000000" w:themeColor="text1"/>
                <w:sz w:val="24"/>
                <w:szCs w:val="24"/>
              </w:rPr>
            </w:pPr>
            <w:r w:rsidRPr="0097463E">
              <w:rPr>
                <w:b/>
                <w:color w:val="000000" w:themeColor="text1"/>
                <w:sz w:val="24"/>
                <w:szCs w:val="24"/>
              </w:rPr>
              <w:t>5</w:t>
            </w:r>
          </w:p>
        </w:tc>
        <w:tc>
          <w:tcPr>
            <w:tcW w:w="6717" w:type="dxa"/>
          </w:tcPr>
          <w:p w:rsidR="00CF5AB5" w:rsidRPr="0097463E" w:rsidRDefault="00CF5AB5" w:rsidP="00794062">
            <w:pPr>
              <w:jc w:val="both"/>
              <w:rPr>
                <w:b/>
                <w:color w:val="000000"/>
                <w:sz w:val="24"/>
                <w:szCs w:val="24"/>
              </w:rPr>
            </w:pPr>
            <w:r w:rsidRPr="0097463E">
              <w:rPr>
                <w:b/>
                <w:color w:val="000000"/>
                <w:sz w:val="24"/>
                <w:szCs w:val="24"/>
              </w:rPr>
              <w:t>Mengevaluasi</w:t>
            </w:r>
          </w:p>
        </w:tc>
      </w:tr>
    </w:tbl>
    <w:p w:rsidR="002A2ACE" w:rsidRDefault="00A70C88" w:rsidP="00794062">
      <w:pPr>
        <w:jc w:val="both"/>
        <w:rPr>
          <w:bCs/>
          <w:color w:val="161413"/>
        </w:rPr>
      </w:pPr>
      <w:r>
        <w:rPr>
          <w:color w:val="000000" w:themeColor="text1"/>
          <w:lang w:val="id-ID"/>
        </w:rPr>
        <w:t xml:space="preserve">Sumber Data : </w:t>
      </w:r>
      <w:r w:rsidR="002A2ACE">
        <w:rPr>
          <w:bCs/>
          <w:color w:val="161413"/>
        </w:rPr>
        <w:t xml:space="preserve">Ennis, R. </w:t>
      </w:r>
      <w:proofErr w:type="gramStart"/>
      <w:r w:rsidR="002A2ACE">
        <w:rPr>
          <w:bCs/>
          <w:color w:val="161413"/>
        </w:rPr>
        <w:t>H. (1987).</w:t>
      </w:r>
      <w:proofErr w:type="gramEnd"/>
    </w:p>
    <w:p w:rsidR="00932643" w:rsidRPr="00CA210C" w:rsidRDefault="00932643" w:rsidP="00794062">
      <w:pPr>
        <w:ind w:firstLine="720"/>
        <w:jc w:val="both"/>
        <w:rPr>
          <w:color w:val="000000" w:themeColor="text1"/>
        </w:rPr>
      </w:pPr>
      <w:r w:rsidRPr="00932643">
        <w:rPr>
          <w:lang w:val="id-ID"/>
        </w:rPr>
        <w:t>Berdasarkan</w:t>
      </w:r>
      <w:r>
        <w:rPr>
          <w:color w:val="000000" w:themeColor="text1"/>
          <w:lang w:val="id-ID"/>
        </w:rPr>
        <w:t xml:space="preserve"> analisis tabel di atas, maka dapat dijelaskan bahwa </w:t>
      </w:r>
      <w:r w:rsidR="00CA210C">
        <w:rPr>
          <w:color w:val="000000" w:themeColor="text1"/>
        </w:rPr>
        <w:t>dari ke lima indikator kemampuan berpikir kritis tersebut te</w:t>
      </w:r>
      <w:r w:rsidR="006C6DFD">
        <w:rPr>
          <w:color w:val="000000" w:themeColor="text1"/>
        </w:rPr>
        <w:t>rdapat nilai rata-rata sebesar 1</w:t>
      </w:r>
      <w:r w:rsidR="00CA210C">
        <w:rPr>
          <w:color w:val="000000" w:themeColor="text1"/>
        </w:rPr>
        <w:t>0 secara klasikal dan nilai secara keseluruhannya dapat dipaparkan dalam bentuk tabel sebagai berikut :</w:t>
      </w:r>
    </w:p>
    <w:p w:rsidR="00C3609F" w:rsidRPr="00FB60E9" w:rsidRDefault="00F55E24" w:rsidP="00794062">
      <w:pPr>
        <w:ind w:left="1260" w:hanging="1260"/>
        <w:jc w:val="both"/>
        <w:rPr>
          <w:b/>
          <w:lang w:val="id-ID"/>
        </w:rPr>
      </w:pPr>
      <w:r>
        <w:rPr>
          <w:b/>
          <w:iCs/>
          <w:lang w:val="id-ID"/>
        </w:rPr>
        <w:t>Tabel</w:t>
      </w:r>
      <w:r>
        <w:rPr>
          <w:b/>
          <w:iCs/>
        </w:rPr>
        <w:t xml:space="preserve"> 3.</w:t>
      </w:r>
      <w:r w:rsidR="00783D1D">
        <w:rPr>
          <w:b/>
          <w:iCs/>
        </w:rPr>
        <w:t>5</w:t>
      </w:r>
      <w:r w:rsidR="001903C3">
        <w:rPr>
          <w:b/>
          <w:iCs/>
        </w:rPr>
        <w:t>Kriteria</w:t>
      </w:r>
      <w:r w:rsidR="00C3609F">
        <w:rPr>
          <w:b/>
          <w:iCs/>
          <w:lang w:val="id-ID"/>
        </w:rPr>
        <w:t xml:space="preserve">Penilaian </w:t>
      </w:r>
      <w:r w:rsidR="00B7669E">
        <w:rPr>
          <w:b/>
          <w:iCs/>
        </w:rPr>
        <w:t xml:space="preserve">Kemampuan </w:t>
      </w:r>
      <w:r w:rsidR="00C3609F">
        <w:rPr>
          <w:b/>
        </w:rPr>
        <w:t>Berpikir Kritis dengan</w:t>
      </w:r>
      <w:r w:rsidR="00CA210C">
        <w:rPr>
          <w:b/>
        </w:rPr>
        <w:t>Menggunakan</w:t>
      </w:r>
      <w:r w:rsidR="00C3609F" w:rsidRPr="00FB60E9">
        <w:rPr>
          <w:b/>
        </w:rPr>
        <w:t xml:space="preserve">Model Pembelajaran </w:t>
      </w:r>
      <w:r w:rsidR="00C3609F" w:rsidRPr="00FB60E9">
        <w:rPr>
          <w:b/>
          <w:i/>
          <w:iCs/>
        </w:rPr>
        <w:t>Discovery Learning</w:t>
      </w:r>
    </w:p>
    <w:tbl>
      <w:tblPr>
        <w:tblStyle w:val="TableGrid"/>
        <w:tblW w:w="7938" w:type="dxa"/>
        <w:tblInd w:w="108" w:type="dxa"/>
        <w:tblLook w:val="04A0"/>
      </w:tblPr>
      <w:tblGrid>
        <w:gridCol w:w="1710"/>
        <w:gridCol w:w="3819"/>
        <w:gridCol w:w="2409"/>
      </w:tblGrid>
      <w:tr w:rsidR="00C3609F" w:rsidRPr="003B11B0" w:rsidTr="00F01C1F">
        <w:tc>
          <w:tcPr>
            <w:tcW w:w="1710" w:type="dxa"/>
          </w:tcPr>
          <w:p w:rsidR="00C3609F" w:rsidRPr="003B11B0" w:rsidRDefault="00C3609F" w:rsidP="00794062">
            <w:pPr>
              <w:jc w:val="both"/>
              <w:rPr>
                <w:b/>
                <w:color w:val="000000" w:themeColor="text1"/>
                <w:sz w:val="24"/>
                <w:szCs w:val="24"/>
                <w:lang w:val="id-ID"/>
              </w:rPr>
            </w:pPr>
            <w:r w:rsidRPr="003B11B0">
              <w:rPr>
                <w:b/>
                <w:color w:val="000000" w:themeColor="text1"/>
                <w:sz w:val="24"/>
                <w:szCs w:val="24"/>
                <w:lang w:val="id-ID"/>
              </w:rPr>
              <w:t>No</w:t>
            </w:r>
          </w:p>
        </w:tc>
        <w:tc>
          <w:tcPr>
            <w:tcW w:w="3819" w:type="dxa"/>
          </w:tcPr>
          <w:p w:rsidR="00C3609F" w:rsidRPr="003B11B0" w:rsidRDefault="001903C3" w:rsidP="00794062">
            <w:pPr>
              <w:jc w:val="both"/>
              <w:rPr>
                <w:b/>
                <w:color w:val="000000" w:themeColor="text1"/>
                <w:sz w:val="24"/>
                <w:szCs w:val="24"/>
              </w:rPr>
            </w:pPr>
            <w:r w:rsidRPr="003B11B0">
              <w:rPr>
                <w:b/>
                <w:color w:val="000000" w:themeColor="text1"/>
                <w:sz w:val="24"/>
                <w:szCs w:val="24"/>
              </w:rPr>
              <w:t>Kategori</w:t>
            </w:r>
          </w:p>
        </w:tc>
        <w:tc>
          <w:tcPr>
            <w:tcW w:w="2409" w:type="dxa"/>
          </w:tcPr>
          <w:p w:rsidR="00C3609F" w:rsidRPr="003B11B0" w:rsidRDefault="001903C3" w:rsidP="00794062">
            <w:pPr>
              <w:jc w:val="both"/>
              <w:rPr>
                <w:b/>
                <w:color w:val="000000" w:themeColor="text1"/>
                <w:sz w:val="24"/>
                <w:szCs w:val="24"/>
                <w:lang w:val="id-ID"/>
              </w:rPr>
            </w:pPr>
            <w:r w:rsidRPr="003B11B0">
              <w:rPr>
                <w:b/>
                <w:color w:val="000000" w:themeColor="text1"/>
                <w:sz w:val="24"/>
                <w:szCs w:val="24"/>
              </w:rPr>
              <w:t xml:space="preserve">Rentang </w:t>
            </w:r>
            <w:r w:rsidR="00C3609F" w:rsidRPr="003B11B0">
              <w:rPr>
                <w:b/>
                <w:color w:val="000000" w:themeColor="text1"/>
                <w:sz w:val="24"/>
                <w:szCs w:val="24"/>
                <w:lang w:val="id-ID"/>
              </w:rPr>
              <w:t>Nilai</w:t>
            </w:r>
          </w:p>
        </w:tc>
      </w:tr>
      <w:tr w:rsidR="00C3609F" w:rsidRPr="003B11B0" w:rsidTr="00F01C1F">
        <w:tc>
          <w:tcPr>
            <w:tcW w:w="1710" w:type="dxa"/>
          </w:tcPr>
          <w:p w:rsidR="00C3609F" w:rsidRPr="003B11B0" w:rsidRDefault="00C3609F" w:rsidP="00794062">
            <w:pPr>
              <w:jc w:val="both"/>
              <w:rPr>
                <w:b/>
                <w:color w:val="000000" w:themeColor="text1"/>
                <w:sz w:val="24"/>
                <w:szCs w:val="24"/>
                <w:lang w:val="id-ID"/>
              </w:rPr>
            </w:pPr>
            <w:r w:rsidRPr="003B11B0">
              <w:rPr>
                <w:b/>
                <w:color w:val="000000" w:themeColor="text1"/>
                <w:sz w:val="24"/>
                <w:szCs w:val="24"/>
                <w:lang w:val="id-ID"/>
              </w:rPr>
              <w:t>1</w:t>
            </w:r>
          </w:p>
        </w:tc>
        <w:tc>
          <w:tcPr>
            <w:tcW w:w="3819" w:type="dxa"/>
          </w:tcPr>
          <w:p w:rsidR="00C3609F" w:rsidRPr="003B11B0" w:rsidRDefault="00C3609F" w:rsidP="00794062">
            <w:pPr>
              <w:jc w:val="both"/>
              <w:rPr>
                <w:b/>
                <w:color w:val="000000" w:themeColor="text1"/>
                <w:sz w:val="24"/>
                <w:szCs w:val="24"/>
                <w:lang w:val="id-ID"/>
              </w:rPr>
            </w:pPr>
            <w:r w:rsidRPr="003B11B0">
              <w:rPr>
                <w:b/>
                <w:color w:val="000000" w:themeColor="text1"/>
                <w:sz w:val="24"/>
                <w:szCs w:val="24"/>
                <w:lang w:val="id-ID"/>
              </w:rPr>
              <w:t xml:space="preserve">Sangat </w:t>
            </w:r>
            <w:r w:rsidR="006D0441" w:rsidRPr="003B11B0">
              <w:rPr>
                <w:b/>
                <w:sz w:val="24"/>
                <w:szCs w:val="24"/>
              </w:rPr>
              <w:t xml:space="preserve">Mampu </w:t>
            </w:r>
            <w:r w:rsidR="001F0385" w:rsidRPr="003B11B0">
              <w:rPr>
                <w:b/>
                <w:sz w:val="24"/>
                <w:szCs w:val="24"/>
              </w:rPr>
              <w:t>Berpikir Kritis.</w:t>
            </w:r>
          </w:p>
        </w:tc>
        <w:tc>
          <w:tcPr>
            <w:tcW w:w="2409" w:type="dxa"/>
          </w:tcPr>
          <w:p w:rsidR="00C3609F" w:rsidRPr="003B11B0" w:rsidRDefault="000132A9" w:rsidP="00794062">
            <w:pPr>
              <w:jc w:val="both"/>
              <w:rPr>
                <w:b/>
                <w:color w:val="000000" w:themeColor="text1"/>
                <w:sz w:val="24"/>
                <w:szCs w:val="24"/>
                <w:lang w:val="id-ID"/>
              </w:rPr>
            </w:pPr>
            <w:r>
              <w:rPr>
                <w:b/>
                <w:color w:val="000000" w:themeColor="text1"/>
                <w:sz w:val="24"/>
                <w:szCs w:val="24"/>
                <w:lang w:val="id-ID"/>
              </w:rPr>
              <w:t>25</w:t>
            </w:r>
            <w:r w:rsidR="0067142C" w:rsidRPr="003B11B0">
              <w:rPr>
                <w:b/>
                <w:color w:val="000000" w:themeColor="text1"/>
                <w:sz w:val="24"/>
                <w:szCs w:val="24"/>
                <w:lang w:val="id-ID"/>
              </w:rPr>
              <w:t>–</w:t>
            </w:r>
            <w:r>
              <w:rPr>
                <w:b/>
                <w:color w:val="000000" w:themeColor="text1"/>
                <w:sz w:val="24"/>
                <w:szCs w:val="24"/>
                <w:lang w:val="id-ID"/>
              </w:rPr>
              <w:t>30</w:t>
            </w:r>
          </w:p>
        </w:tc>
      </w:tr>
      <w:tr w:rsidR="00C3609F" w:rsidRPr="003B11B0" w:rsidTr="00F01C1F">
        <w:tc>
          <w:tcPr>
            <w:tcW w:w="1710" w:type="dxa"/>
          </w:tcPr>
          <w:p w:rsidR="00C3609F" w:rsidRPr="003B11B0" w:rsidRDefault="00C3609F" w:rsidP="00794062">
            <w:pPr>
              <w:jc w:val="both"/>
              <w:rPr>
                <w:b/>
                <w:color w:val="000000" w:themeColor="text1"/>
                <w:sz w:val="24"/>
                <w:szCs w:val="24"/>
                <w:lang w:val="id-ID"/>
              </w:rPr>
            </w:pPr>
            <w:r w:rsidRPr="003B11B0">
              <w:rPr>
                <w:b/>
                <w:color w:val="000000" w:themeColor="text1"/>
                <w:sz w:val="24"/>
                <w:szCs w:val="24"/>
                <w:lang w:val="id-ID"/>
              </w:rPr>
              <w:t>2</w:t>
            </w:r>
          </w:p>
        </w:tc>
        <w:tc>
          <w:tcPr>
            <w:tcW w:w="3819" w:type="dxa"/>
          </w:tcPr>
          <w:p w:rsidR="00C3609F" w:rsidRPr="003B11B0" w:rsidRDefault="006D0441" w:rsidP="00794062">
            <w:pPr>
              <w:jc w:val="both"/>
              <w:rPr>
                <w:b/>
                <w:color w:val="000000" w:themeColor="text1"/>
                <w:sz w:val="24"/>
                <w:szCs w:val="24"/>
                <w:lang w:val="id-ID"/>
              </w:rPr>
            </w:pPr>
            <w:r w:rsidRPr="003B11B0">
              <w:rPr>
                <w:b/>
                <w:sz w:val="24"/>
                <w:szCs w:val="24"/>
              </w:rPr>
              <w:t xml:space="preserve">Mampu </w:t>
            </w:r>
            <w:r w:rsidR="001F0385" w:rsidRPr="003B11B0">
              <w:rPr>
                <w:b/>
                <w:sz w:val="24"/>
                <w:szCs w:val="24"/>
              </w:rPr>
              <w:t>Berpikir Kritis.</w:t>
            </w:r>
          </w:p>
        </w:tc>
        <w:tc>
          <w:tcPr>
            <w:tcW w:w="2409" w:type="dxa"/>
          </w:tcPr>
          <w:p w:rsidR="00C3609F" w:rsidRPr="003B11B0" w:rsidRDefault="000132A9" w:rsidP="00794062">
            <w:pPr>
              <w:jc w:val="both"/>
              <w:rPr>
                <w:b/>
                <w:color w:val="000000" w:themeColor="text1"/>
                <w:sz w:val="24"/>
                <w:szCs w:val="24"/>
                <w:lang w:val="id-ID"/>
              </w:rPr>
            </w:pPr>
            <w:r>
              <w:rPr>
                <w:b/>
                <w:color w:val="000000" w:themeColor="text1"/>
                <w:sz w:val="24"/>
                <w:szCs w:val="24"/>
                <w:lang w:val="id-ID"/>
              </w:rPr>
              <w:t>15</w:t>
            </w:r>
            <w:r w:rsidR="0067142C" w:rsidRPr="003B11B0">
              <w:rPr>
                <w:b/>
                <w:color w:val="000000" w:themeColor="text1"/>
                <w:sz w:val="24"/>
                <w:szCs w:val="24"/>
                <w:lang w:val="id-ID"/>
              </w:rPr>
              <w:t>–</w:t>
            </w:r>
            <w:r>
              <w:rPr>
                <w:b/>
                <w:color w:val="000000" w:themeColor="text1"/>
                <w:sz w:val="24"/>
                <w:szCs w:val="24"/>
                <w:lang w:val="id-ID"/>
              </w:rPr>
              <w:t>20</w:t>
            </w:r>
          </w:p>
        </w:tc>
      </w:tr>
      <w:tr w:rsidR="00C3609F" w:rsidRPr="003B11B0" w:rsidTr="00F01C1F">
        <w:tc>
          <w:tcPr>
            <w:tcW w:w="1710" w:type="dxa"/>
          </w:tcPr>
          <w:p w:rsidR="00C3609F" w:rsidRPr="003B11B0" w:rsidRDefault="00C3609F" w:rsidP="00794062">
            <w:pPr>
              <w:jc w:val="both"/>
              <w:rPr>
                <w:b/>
                <w:color w:val="000000" w:themeColor="text1"/>
                <w:sz w:val="24"/>
                <w:szCs w:val="24"/>
                <w:lang w:val="id-ID"/>
              </w:rPr>
            </w:pPr>
            <w:r w:rsidRPr="003B11B0">
              <w:rPr>
                <w:b/>
                <w:color w:val="000000" w:themeColor="text1"/>
                <w:sz w:val="24"/>
                <w:szCs w:val="24"/>
                <w:lang w:val="id-ID"/>
              </w:rPr>
              <w:t>3</w:t>
            </w:r>
          </w:p>
        </w:tc>
        <w:tc>
          <w:tcPr>
            <w:tcW w:w="3819" w:type="dxa"/>
          </w:tcPr>
          <w:p w:rsidR="00C3609F" w:rsidRPr="003B11B0" w:rsidRDefault="006D0441" w:rsidP="00794062">
            <w:pPr>
              <w:jc w:val="both"/>
              <w:rPr>
                <w:b/>
                <w:color w:val="000000" w:themeColor="text1"/>
                <w:sz w:val="24"/>
                <w:szCs w:val="24"/>
                <w:lang w:val="id-ID"/>
              </w:rPr>
            </w:pPr>
            <w:r w:rsidRPr="003B11B0">
              <w:rPr>
                <w:b/>
                <w:color w:val="000000" w:themeColor="text1"/>
                <w:sz w:val="24"/>
                <w:szCs w:val="24"/>
                <w:lang w:val="id-ID"/>
              </w:rPr>
              <w:t>Tidak</w:t>
            </w:r>
            <w:r w:rsidRPr="003B11B0">
              <w:rPr>
                <w:b/>
                <w:color w:val="000000" w:themeColor="text1"/>
                <w:sz w:val="24"/>
                <w:szCs w:val="24"/>
              </w:rPr>
              <w:t xml:space="preserve"> Mampu </w:t>
            </w:r>
            <w:r w:rsidR="001F0385" w:rsidRPr="003B11B0">
              <w:rPr>
                <w:b/>
                <w:sz w:val="24"/>
                <w:szCs w:val="24"/>
              </w:rPr>
              <w:t>Berpikir Kritis.</w:t>
            </w:r>
          </w:p>
        </w:tc>
        <w:tc>
          <w:tcPr>
            <w:tcW w:w="2409" w:type="dxa"/>
          </w:tcPr>
          <w:p w:rsidR="00C3609F" w:rsidRPr="003B11B0" w:rsidRDefault="00C3609F" w:rsidP="00794062">
            <w:pPr>
              <w:jc w:val="both"/>
              <w:rPr>
                <w:b/>
                <w:color w:val="000000" w:themeColor="text1"/>
                <w:sz w:val="24"/>
                <w:szCs w:val="24"/>
                <w:lang w:val="id-ID"/>
              </w:rPr>
            </w:pPr>
            <w:r w:rsidRPr="003B11B0">
              <w:rPr>
                <w:b/>
                <w:color w:val="000000" w:themeColor="text1"/>
                <w:sz w:val="24"/>
                <w:szCs w:val="24"/>
                <w:lang w:val="id-ID"/>
              </w:rPr>
              <w:t xml:space="preserve">0 </w:t>
            </w:r>
            <w:r w:rsidR="0067142C" w:rsidRPr="003B11B0">
              <w:rPr>
                <w:b/>
                <w:color w:val="000000" w:themeColor="text1"/>
                <w:sz w:val="24"/>
                <w:szCs w:val="24"/>
                <w:lang w:val="id-ID"/>
              </w:rPr>
              <w:t>–</w:t>
            </w:r>
            <w:r w:rsidR="000132A9">
              <w:rPr>
                <w:b/>
                <w:color w:val="000000" w:themeColor="text1"/>
                <w:sz w:val="24"/>
                <w:szCs w:val="24"/>
                <w:lang w:val="id-ID"/>
              </w:rPr>
              <w:t>10</w:t>
            </w:r>
          </w:p>
        </w:tc>
      </w:tr>
    </w:tbl>
    <w:p w:rsidR="00C3609F" w:rsidRDefault="00C3609F" w:rsidP="00794062">
      <w:pPr>
        <w:jc w:val="both"/>
        <w:rPr>
          <w:color w:val="000000" w:themeColor="text1"/>
          <w:lang w:val="id-ID"/>
        </w:rPr>
      </w:pPr>
      <w:r>
        <w:rPr>
          <w:color w:val="000000" w:themeColor="text1"/>
          <w:lang w:val="id-ID"/>
        </w:rPr>
        <w:t xml:space="preserve">Sumber Data : </w:t>
      </w:r>
      <w:r>
        <w:rPr>
          <w:rFonts w:eastAsiaTheme="minorHAnsi"/>
          <w:lang w:val="id-ID"/>
        </w:rPr>
        <w:t>Purwanto : 2014</w:t>
      </w:r>
    </w:p>
    <w:p w:rsidR="00C3609F" w:rsidRDefault="00C3609F" w:rsidP="00794062">
      <w:pPr>
        <w:ind w:firstLine="720"/>
        <w:jc w:val="both"/>
        <w:rPr>
          <w:color w:val="000000" w:themeColor="text1"/>
        </w:rPr>
      </w:pPr>
      <w:r w:rsidRPr="00932643">
        <w:rPr>
          <w:lang w:val="id-ID"/>
        </w:rPr>
        <w:t>Berdasarkan</w:t>
      </w:r>
      <w:r>
        <w:rPr>
          <w:color w:val="000000" w:themeColor="text1"/>
          <w:lang w:val="id-ID"/>
        </w:rPr>
        <w:t xml:space="preserve"> analisis tabel di atas, maka dapat dijelaskan </w:t>
      </w:r>
      <w:r w:rsidR="00EB1C5B">
        <w:rPr>
          <w:color w:val="000000" w:themeColor="text1"/>
        </w:rPr>
        <w:t>peserta didik</w:t>
      </w:r>
      <w:r w:rsidR="001F0385">
        <w:rPr>
          <w:color w:val="000000" w:themeColor="text1"/>
        </w:rPr>
        <w:t xml:space="preserve"> dikatakan </w:t>
      </w:r>
      <w:r w:rsidR="006D0441" w:rsidRPr="006D0441">
        <w:t>Mampu</w:t>
      </w:r>
      <w:r w:rsidR="001F0385" w:rsidRPr="001F0385">
        <w:t>BerpikirKritism</w:t>
      </w:r>
      <w:r w:rsidRPr="001F0385">
        <w:rPr>
          <w:color w:val="000000" w:themeColor="text1"/>
          <w:lang w:val="id-ID"/>
        </w:rPr>
        <w:t>enerap</w:t>
      </w:r>
      <w:r w:rsidR="001F0385" w:rsidRPr="001F0385">
        <w:rPr>
          <w:color w:val="000000" w:themeColor="text1"/>
        </w:rPr>
        <w:t>k</w:t>
      </w:r>
      <w:r w:rsidRPr="001F0385">
        <w:rPr>
          <w:color w:val="000000" w:themeColor="text1"/>
          <w:lang w:val="id-ID"/>
        </w:rPr>
        <w:t>an</w:t>
      </w:r>
      <w:r>
        <w:rPr>
          <w:color w:val="000000" w:themeColor="text1"/>
          <w:lang w:val="id-ID"/>
        </w:rPr>
        <w:t xml:space="preserve"> model </w:t>
      </w:r>
      <w:r w:rsidRPr="00932643">
        <w:t xml:space="preserve">model pembelajaran </w:t>
      </w:r>
      <w:r w:rsidRPr="00932643">
        <w:rPr>
          <w:i/>
          <w:iCs/>
        </w:rPr>
        <w:t>Discovery Learning</w:t>
      </w:r>
      <w:r>
        <w:rPr>
          <w:iCs/>
          <w:lang w:val="id-ID"/>
        </w:rPr>
        <w:t xml:space="preserve"> apabila </w:t>
      </w:r>
      <w:r w:rsidR="00EB1C5B">
        <w:rPr>
          <w:iCs/>
          <w:lang w:val="id-ID"/>
        </w:rPr>
        <w:t>peserta didik</w:t>
      </w:r>
      <w:r>
        <w:rPr>
          <w:iCs/>
          <w:lang w:val="id-ID"/>
        </w:rPr>
        <w:t xml:space="preserve"> memperoleh nilai sebesar </w:t>
      </w:r>
      <w:r w:rsidR="00A50154">
        <w:rPr>
          <w:color w:val="000000" w:themeColor="text1"/>
          <w:lang w:val="id-ID"/>
        </w:rPr>
        <w:t>25</w:t>
      </w:r>
      <w:r>
        <w:rPr>
          <w:color w:val="000000" w:themeColor="text1"/>
          <w:lang w:val="id-ID"/>
        </w:rPr>
        <w:t xml:space="preserve"> –</w:t>
      </w:r>
      <w:r w:rsidR="00A50154">
        <w:rPr>
          <w:color w:val="000000" w:themeColor="text1"/>
          <w:lang w:val="id-ID"/>
        </w:rPr>
        <w:t xml:space="preserve"> 30</w:t>
      </w:r>
      <w:r>
        <w:rPr>
          <w:color w:val="000000" w:themeColor="text1"/>
          <w:lang w:val="id-ID"/>
        </w:rPr>
        <w:t xml:space="preserve">, </w:t>
      </w:r>
      <w:r w:rsidR="006D0441">
        <w:rPr>
          <w:color w:val="000000" w:themeColor="text1"/>
          <w:lang w:val="id-ID"/>
        </w:rPr>
        <w:t xml:space="preserve">Sangat </w:t>
      </w:r>
      <w:r w:rsidR="006D0441" w:rsidRPr="006D0441">
        <w:t>Mampu</w:t>
      </w:r>
      <w:r w:rsidR="00C26108" w:rsidRPr="00C26108">
        <w:t>Berpikir Kritis</w:t>
      </w:r>
      <w:r>
        <w:rPr>
          <w:iCs/>
          <w:lang w:val="id-ID"/>
        </w:rPr>
        <w:t xml:space="preserve">ketika mendapatkan  </w:t>
      </w:r>
      <w:r w:rsidR="00A50154">
        <w:rPr>
          <w:color w:val="000000" w:themeColor="text1"/>
          <w:lang w:val="id-ID"/>
        </w:rPr>
        <w:t>15</w:t>
      </w:r>
      <w:r>
        <w:rPr>
          <w:color w:val="000000" w:themeColor="text1"/>
          <w:lang w:val="id-ID"/>
        </w:rPr>
        <w:t>–</w:t>
      </w:r>
      <w:r w:rsidR="00A50154">
        <w:rPr>
          <w:color w:val="000000" w:themeColor="text1"/>
          <w:lang w:val="id-ID"/>
        </w:rPr>
        <w:t>2</w:t>
      </w:r>
      <w:r w:rsidR="00C26108">
        <w:rPr>
          <w:color w:val="000000" w:themeColor="text1"/>
        </w:rPr>
        <w:t>0</w:t>
      </w:r>
      <w:r>
        <w:rPr>
          <w:color w:val="000000" w:themeColor="text1"/>
          <w:lang w:val="id-ID"/>
        </w:rPr>
        <w:t xml:space="preserve">, dan tidak </w:t>
      </w:r>
      <w:r w:rsidR="006D0441" w:rsidRPr="006D0441">
        <w:t>Mampu</w:t>
      </w:r>
      <w:r w:rsidR="00C26108" w:rsidRPr="00C26108">
        <w:t>Berpikir Kritis</w:t>
      </w:r>
      <w:r w:rsidR="006D0441">
        <w:t xml:space="preserve">apabila mendapat nilai </w:t>
      </w:r>
      <w:r>
        <w:rPr>
          <w:color w:val="000000" w:themeColor="text1"/>
          <w:lang w:val="id-ID"/>
        </w:rPr>
        <w:t xml:space="preserve">0 – </w:t>
      </w:r>
      <w:r w:rsidR="00A50154">
        <w:rPr>
          <w:color w:val="000000" w:themeColor="text1"/>
          <w:lang w:val="id-ID"/>
        </w:rPr>
        <w:t>10</w:t>
      </w:r>
      <w:r>
        <w:rPr>
          <w:color w:val="000000" w:themeColor="text1"/>
          <w:lang w:val="id-ID"/>
        </w:rPr>
        <w:t>.</w:t>
      </w:r>
    </w:p>
    <w:p w:rsidR="009B7C14" w:rsidRDefault="009B7C14" w:rsidP="00794062">
      <w:pPr>
        <w:ind w:left="1134" w:hanging="1134"/>
        <w:jc w:val="both"/>
        <w:rPr>
          <w:b/>
          <w:iCs/>
        </w:rPr>
      </w:pPr>
    </w:p>
    <w:p w:rsidR="00335F81" w:rsidRPr="00FB60E9" w:rsidRDefault="00B306B6" w:rsidP="00794062">
      <w:pPr>
        <w:ind w:left="1134" w:hanging="1134"/>
        <w:jc w:val="both"/>
        <w:rPr>
          <w:b/>
          <w:lang w:val="id-ID"/>
        </w:rPr>
      </w:pPr>
      <w:r>
        <w:rPr>
          <w:b/>
          <w:iCs/>
          <w:lang w:val="id-ID"/>
        </w:rPr>
        <w:t xml:space="preserve">Tabel </w:t>
      </w:r>
      <w:r w:rsidR="00F55E24">
        <w:rPr>
          <w:b/>
          <w:iCs/>
        </w:rPr>
        <w:t>3.</w:t>
      </w:r>
      <w:r w:rsidR="00783D1D">
        <w:rPr>
          <w:b/>
          <w:iCs/>
        </w:rPr>
        <w:t>6</w:t>
      </w:r>
      <w:r w:rsidR="00335F81" w:rsidRPr="00FB60E9">
        <w:rPr>
          <w:b/>
          <w:iCs/>
          <w:lang w:val="id-ID"/>
        </w:rPr>
        <w:t xml:space="preserve"> Indikator </w:t>
      </w:r>
      <w:r w:rsidR="00335F81">
        <w:rPr>
          <w:b/>
          <w:iCs/>
          <w:lang w:val="id-ID"/>
        </w:rPr>
        <w:t xml:space="preserve">Penilaian </w:t>
      </w:r>
      <w:r w:rsidR="00DD61FE">
        <w:rPr>
          <w:b/>
          <w:iCs/>
          <w:lang w:val="id-ID"/>
        </w:rPr>
        <w:t xml:space="preserve">Peningkatan Hasil </w:t>
      </w:r>
      <w:r w:rsidR="00335F81">
        <w:rPr>
          <w:b/>
          <w:lang w:val="id-ID"/>
        </w:rPr>
        <w:t xml:space="preserve">Belajar </w:t>
      </w:r>
      <w:r w:rsidR="00EB1C5B">
        <w:rPr>
          <w:b/>
          <w:lang w:val="id-ID"/>
        </w:rPr>
        <w:t xml:space="preserve">Peserta </w:t>
      </w:r>
      <w:r w:rsidR="00BA139F">
        <w:rPr>
          <w:b/>
          <w:lang w:val="id-ID"/>
        </w:rPr>
        <w:t xml:space="preserve">Didik </w:t>
      </w:r>
      <w:r w:rsidR="00335F81">
        <w:rPr>
          <w:b/>
          <w:lang w:val="id-ID"/>
        </w:rPr>
        <w:t xml:space="preserve">Melalui </w:t>
      </w:r>
      <w:r w:rsidR="00335F81" w:rsidRPr="00FB60E9">
        <w:rPr>
          <w:b/>
          <w:lang w:val="id-ID"/>
        </w:rPr>
        <w:t xml:space="preserve"> Penerapan </w:t>
      </w:r>
      <w:r w:rsidR="00335F81" w:rsidRPr="00FB60E9">
        <w:rPr>
          <w:b/>
        </w:rPr>
        <w:t xml:space="preserve">Model Pembelajaran </w:t>
      </w:r>
      <w:r w:rsidR="00335F81" w:rsidRPr="00FB60E9">
        <w:rPr>
          <w:b/>
          <w:i/>
          <w:iCs/>
        </w:rPr>
        <w:t>Discovery Learning</w:t>
      </w:r>
    </w:p>
    <w:tbl>
      <w:tblPr>
        <w:tblStyle w:val="TableGrid"/>
        <w:tblW w:w="7938" w:type="dxa"/>
        <w:tblInd w:w="108" w:type="dxa"/>
        <w:tblLook w:val="04A0"/>
      </w:tblPr>
      <w:tblGrid>
        <w:gridCol w:w="2268"/>
        <w:gridCol w:w="3261"/>
        <w:gridCol w:w="2409"/>
      </w:tblGrid>
      <w:tr w:rsidR="00335F81" w:rsidRPr="0097463E" w:rsidTr="005D5A7D">
        <w:tc>
          <w:tcPr>
            <w:tcW w:w="2268"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No</w:t>
            </w:r>
          </w:p>
        </w:tc>
        <w:tc>
          <w:tcPr>
            <w:tcW w:w="3261"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Indikator</w:t>
            </w:r>
          </w:p>
        </w:tc>
        <w:tc>
          <w:tcPr>
            <w:tcW w:w="2409" w:type="dxa"/>
          </w:tcPr>
          <w:p w:rsidR="00335F81" w:rsidRPr="0097463E" w:rsidRDefault="00E61E36" w:rsidP="00794062">
            <w:pPr>
              <w:jc w:val="both"/>
              <w:rPr>
                <w:b/>
                <w:color w:val="000000" w:themeColor="text1"/>
                <w:sz w:val="24"/>
                <w:szCs w:val="24"/>
                <w:lang w:val="id-ID"/>
              </w:rPr>
            </w:pPr>
            <w:r w:rsidRPr="0097463E">
              <w:rPr>
                <w:b/>
                <w:color w:val="000000" w:themeColor="text1"/>
                <w:sz w:val="24"/>
                <w:szCs w:val="24"/>
                <w:lang w:val="id-ID"/>
              </w:rPr>
              <w:t xml:space="preserve">Rentang </w:t>
            </w:r>
            <w:r w:rsidR="00335F81" w:rsidRPr="0097463E">
              <w:rPr>
                <w:b/>
                <w:color w:val="000000" w:themeColor="text1"/>
                <w:sz w:val="24"/>
                <w:szCs w:val="24"/>
                <w:lang w:val="id-ID"/>
              </w:rPr>
              <w:t>Nilai</w:t>
            </w:r>
          </w:p>
        </w:tc>
      </w:tr>
      <w:tr w:rsidR="00335F81" w:rsidRPr="0097463E" w:rsidTr="005D5A7D">
        <w:tc>
          <w:tcPr>
            <w:tcW w:w="2268"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1</w:t>
            </w:r>
          </w:p>
        </w:tc>
        <w:tc>
          <w:tcPr>
            <w:tcW w:w="3261"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Sangat Meningkat</w:t>
            </w:r>
          </w:p>
        </w:tc>
        <w:tc>
          <w:tcPr>
            <w:tcW w:w="2409"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 xml:space="preserve">80 </w:t>
            </w:r>
            <w:r w:rsidR="0067142C" w:rsidRPr="0097463E">
              <w:rPr>
                <w:b/>
                <w:color w:val="000000" w:themeColor="text1"/>
                <w:sz w:val="24"/>
                <w:szCs w:val="24"/>
                <w:lang w:val="id-ID"/>
              </w:rPr>
              <w:t>–</w:t>
            </w:r>
            <w:r w:rsidRPr="0097463E">
              <w:rPr>
                <w:b/>
                <w:color w:val="000000" w:themeColor="text1"/>
                <w:sz w:val="24"/>
                <w:szCs w:val="24"/>
                <w:lang w:val="id-ID"/>
              </w:rPr>
              <w:t xml:space="preserve"> 100</w:t>
            </w:r>
          </w:p>
        </w:tc>
      </w:tr>
      <w:tr w:rsidR="00335F81" w:rsidRPr="0097463E" w:rsidTr="005D5A7D">
        <w:tc>
          <w:tcPr>
            <w:tcW w:w="2268"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2</w:t>
            </w:r>
          </w:p>
        </w:tc>
        <w:tc>
          <w:tcPr>
            <w:tcW w:w="3261"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Meningkat</w:t>
            </w:r>
          </w:p>
        </w:tc>
        <w:tc>
          <w:tcPr>
            <w:tcW w:w="2409"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 xml:space="preserve">60 </w:t>
            </w:r>
            <w:r w:rsidR="0067142C" w:rsidRPr="0097463E">
              <w:rPr>
                <w:b/>
                <w:color w:val="000000" w:themeColor="text1"/>
                <w:sz w:val="24"/>
                <w:szCs w:val="24"/>
                <w:lang w:val="id-ID"/>
              </w:rPr>
              <w:t>–</w:t>
            </w:r>
            <w:r w:rsidRPr="0097463E">
              <w:rPr>
                <w:b/>
                <w:color w:val="000000" w:themeColor="text1"/>
                <w:sz w:val="24"/>
                <w:szCs w:val="24"/>
                <w:lang w:val="id-ID"/>
              </w:rPr>
              <w:t xml:space="preserve"> 79</w:t>
            </w:r>
          </w:p>
        </w:tc>
      </w:tr>
      <w:tr w:rsidR="00335F81" w:rsidRPr="0097463E" w:rsidTr="005D5A7D">
        <w:tc>
          <w:tcPr>
            <w:tcW w:w="2268"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3</w:t>
            </w:r>
          </w:p>
        </w:tc>
        <w:tc>
          <w:tcPr>
            <w:tcW w:w="3261"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Tidak Meningkat</w:t>
            </w:r>
          </w:p>
        </w:tc>
        <w:tc>
          <w:tcPr>
            <w:tcW w:w="2409" w:type="dxa"/>
          </w:tcPr>
          <w:p w:rsidR="00335F81" w:rsidRPr="0097463E" w:rsidRDefault="00335F81" w:rsidP="00794062">
            <w:pPr>
              <w:jc w:val="both"/>
              <w:rPr>
                <w:b/>
                <w:color w:val="000000" w:themeColor="text1"/>
                <w:sz w:val="24"/>
                <w:szCs w:val="24"/>
                <w:lang w:val="id-ID"/>
              </w:rPr>
            </w:pPr>
            <w:r w:rsidRPr="0097463E">
              <w:rPr>
                <w:b/>
                <w:color w:val="000000" w:themeColor="text1"/>
                <w:sz w:val="24"/>
                <w:szCs w:val="24"/>
                <w:lang w:val="id-ID"/>
              </w:rPr>
              <w:t xml:space="preserve">30 </w:t>
            </w:r>
            <w:r w:rsidR="0067142C" w:rsidRPr="0097463E">
              <w:rPr>
                <w:b/>
                <w:color w:val="000000" w:themeColor="text1"/>
                <w:sz w:val="24"/>
                <w:szCs w:val="24"/>
                <w:lang w:val="id-ID"/>
              </w:rPr>
              <w:t>–</w:t>
            </w:r>
            <w:r w:rsidRPr="0097463E">
              <w:rPr>
                <w:b/>
                <w:color w:val="000000" w:themeColor="text1"/>
                <w:sz w:val="24"/>
                <w:szCs w:val="24"/>
                <w:lang w:val="id-ID"/>
              </w:rPr>
              <w:t xml:space="preserve"> 59</w:t>
            </w:r>
          </w:p>
        </w:tc>
      </w:tr>
    </w:tbl>
    <w:p w:rsidR="00335F81" w:rsidRDefault="00A70C88" w:rsidP="00794062">
      <w:pPr>
        <w:jc w:val="both"/>
        <w:rPr>
          <w:color w:val="000000" w:themeColor="text1"/>
          <w:lang w:val="id-ID"/>
        </w:rPr>
      </w:pPr>
      <w:r>
        <w:rPr>
          <w:color w:val="000000" w:themeColor="text1"/>
          <w:lang w:val="id-ID"/>
        </w:rPr>
        <w:t xml:space="preserve">Sumber Data : </w:t>
      </w:r>
      <w:r w:rsidR="008C0F3D">
        <w:rPr>
          <w:rFonts w:eastAsiaTheme="minorHAnsi"/>
          <w:lang w:val="id-ID"/>
        </w:rPr>
        <w:t>Purwanto : 2014</w:t>
      </w:r>
    </w:p>
    <w:p w:rsidR="00335F81" w:rsidRDefault="00335F81" w:rsidP="00794062">
      <w:pPr>
        <w:ind w:firstLine="720"/>
        <w:mirrorIndents/>
        <w:jc w:val="both"/>
        <w:rPr>
          <w:color w:val="000000" w:themeColor="text1"/>
          <w:lang w:val="id-ID"/>
        </w:rPr>
      </w:pPr>
      <w:r w:rsidRPr="00932643">
        <w:rPr>
          <w:lang w:val="id-ID"/>
        </w:rPr>
        <w:lastRenderedPageBreak/>
        <w:t>Berdasarkan</w:t>
      </w:r>
      <w:r>
        <w:rPr>
          <w:color w:val="000000" w:themeColor="text1"/>
          <w:lang w:val="id-ID"/>
        </w:rPr>
        <w:t xml:space="preserve"> analisis tabel di atas, maka dapat dijelaskan bahwa penerapan model </w:t>
      </w:r>
      <w:r w:rsidRPr="00932643">
        <w:t xml:space="preserve">pembelajaran </w:t>
      </w:r>
      <w:r w:rsidRPr="00932643">
        <w:rPr>
          <w:i/>
          <w:iCs/>
        </w:rPr>
        <w:t>Discovery Learning</w:t>
      </w:r>
      <w:r>
        <w:rPr>
          <w:iCs/>
          <w:lang w:val="id-ID"/>
        </w:rPr>
        <w:t xml:space="preserve"> dikatakan </w:t>
      </w:r>
      <w:r w:rsidR="00DD61FE">
        <w:rPr>
          <w:iCs/>
          <w:lang w:val="id-ID"/>
        </w:rPr>
        <w:t>meningkat</w:t>
      </w:r>
      <w:r>
        <w:rPr>
          <w:iCs/>
          <w:lang w:val="id-ID"/>
        </w:rPr>
        <w:t xml:space="preserve"> apabila </w:t>
      </w:r>
      <w:r w:rsidR="00EB1C5B">
        <w:rPr>
          <w:iCs/>
          <w:lang w:val="id-ID"/>
        </w:rPr>
        <w:t>peserta didik</w:t>
      </w:r>
      <w:r>
        <w:rPr>
          <w:iCs/>
          <w:lang w:val="id-ID"/>
        </w:rPr>
        <w:t xml:space="preserve"> memperoleh nilai sebesar </w:t>
      </w:r>
      <w:r w:rsidRPr="00D917C6">
        <w:rPr>
          <w:color w:val="000000" w:themeColor="text1"/>
          <w:lang w:val="id-ID"/>
        </w:rPr>
        <w:t>60</w:t>
      </w:r>
      <w:r>
        <w:rPr>
          <w:color w:val="000000" w:themeColor="text1"/>
          <w:lang w:val="id-ID"/>
        </w:rPr>
        <w:t xml:space="preserve"> –</w:t>
      </w:r>
      <w:r w:rsidRPr="00D917C6">
        <w:rPr>
          <w:color w:val="000000" w:themeColor="text1"/>
          <w:lang w:val="id-ID"/>
        </w:rPr>
        <w:t xml:space="preserve"> 79</w:t>
      </w:r>
      <w:r>
        <w:rPr>
          <w:color w:val="000000" w:themeColor="text1"/>
          <w:lang w:val="id-ID"/>
        </w:rPr>
        <w:t xml:space="preserve">, sangat </w:t>
      </w:r>
      <w:r w:rsidR="00DD61FE">
        <w:rPr>
          <w:iCs/>
          <w:lang w:val="id-ID"/>
        </w:rPr>
        <w:t xml:space="preserve">meningkat </w:t>
      </w:r>
      <w:r>
        <w:rPr>
          <w:iCs/>
          <w:lang w:val="id-ID"/>
        </w:rPr>
        <w:t xml:space="preserve">ketika mendapatkan  </w:t>
      </w:r>
      <w:r w:rsidRPr="00D917C6">
        <w:rPr>
          <w:color w:val="000000" w:themeColor="text1"/>
          <w:lang w:val="id-ID"/>
        </w:rPr>
        <w:t xml:space="preserve">30 </w:t>
      </w:r>
      <w:r>
        <w:rPr>
          <w:color w:val="000000" w:themeColor="text1"/>
          <w:lang w:val="id-ID"/>
        </w:rPr>
        <w:t>–</w:t>
      </w:r>
      <w:r w:rsidRPr="00D917C6">
        <w:rPr>
          <w:color w:val="000000" w:themeColor="text1"/>
          <w:lang w:val="id-ID"/>
        </w:rPr>
        <w:t xml:space="preserve"> 59</w:t>
      </w:r>
      <w:r>
        <w:rPr>
          <w:color w:val="000000" w:themeColor="text1"/>
          <w:lang w:val="id-ID"/>
        </w:rPr>
        <w:t xml:space="preserve">, dan tidak </w:t>
      </w:r>
      <w:r w:rsidR="00DD61FE">
        <w:rPr>
          <w:iCs/>
          <w:lang w:val="id-ID"/>
        </w:rPr>
        <w:t xml:space="preserve">meningkat </w:t>
      </w:r>
      <w:r>
        <w:rPr>
          <w:color w:val="000000" w:themeColor="text1"/>
          <w:lang w:val="id-ID"/>
        </w:rPr>
        <w:t>30 – 59.</w:t>
      </w:r>
    </w:p>
    <w:p w:rsidR="00231FE9" w:rsidRPr="00AC4C5C" w:rsidRDefault="00515B36" w:rsidP="00DA612E">
      <w:pPr>
        <w:pStyle w:val="ListParagraph"/>
        <w:numPr>
          <w:ilvl w:val="4"/>
          <w:numId w:val="10"/>
        </w:numPr>
        <w:spacing w:before="240"/>
        <w:ind w:left="360"/>
        <w:jc w:val="both"/>
        <w:rPr>
          <w:b/>
          <w:spacing w:val="15"/>
        </w:rPr>
      </w:pPr>
      <w:r>
        <w:rPr>
          <w:b/>
          <w:spacing w:val="15"/>
        </w:rPr>
        <w:t xml:space="preserve">Jenis </w:t>
      </w:r>
      <w:r w:rsidR="00231FE9" w:rsidRPr="00AC4C5C">
        <w:rPr>
          <w:b/>
          <w:spacing w:val="15"/>
          <w:lang w:val="it-IT"/>
        </w:rPr>
        <w:t>A</w:t>
      </w:r>
      <w:r w:rsidR="00231FE9" w:rsidRPr="00AC4C5C">
        <w:rPr>
          <w:b/>
          <w:spacing w:val="15"/>
        </w:rPr>
        <w:t xml:space="preserve">nalisis </w:t>
      </w:r>
      <w:r w:rsidR="00231FE9" w:rsidRPr="00AC4C5C">
        <w:rPr>
          <w:b/>
          <w:spacing w:val="15"/>
          <w:lang w:val="it-IT"/>
        </w:rPr>
        <w:t>D</w:t>
      </w:r>
      <w:r w:rsidR="00231FE9" w:rsidRPr="00AC4C5C">
        <w:rPr>
          <w:b/>
          <w:spacing w:val="15"/>
        </w:rPr>
        <w:t>ata</w:t>
      </w:r>
    </w:p>
    <w:p w:rsidR="00C3523C" w:rsidRDefault="00515B36" w:rsidP="00794062">
      <w:pPr>
        <w:pStyle w:val="ListParagraph"/>
        <w:shd w:val="clear" w:color="auto" w:fill="FFFFFF"/>
        <w:autoSpaceDE w:val="0"/>
        <w:autoSpaceDN w:val="0"/>
        <w:adjustRightInd w:val="0"/>
        <w:ind w:left="0" w:firstLine="720"/>
        <w:jc w:val="both"/>
        <w:rPr>
          <w:color w:val="000000"/>
        </w:rPr>
      </w:pPr>
      <w:r>
        <w:rPr>
          <w:color w:val="000000"/>
        </w:rPr>
        <w:t>Jenis</w:t>
      </w:r>
      <w:r w:rsidR="0029530F">
        <w:rPr>
          <w:color w:val="000000"/>
          <w:lang w:val="id-ID"/>
        </w:rPr>
        <w:t xml:space="preserve"> analisis data dalam peneltian ini </w:t>
      </w:r>
      <w:r>
        <w:rPr>
          <w:color w:val="000000"/>
        </w:rPr>
        <w:t>yaitu,</w:t>
      </w:r>
      <w:r w:rsidR="00423199">
        <w:rPr>
          <w:color w:val="000000"/>
          <w:lang w:val="id-ID"/>
        </w:rPr>
        <w:t xml:space="preserve"> a</w:t>
      </w:r>
      <w:r w:rsidR="00423199">
        <w:t>nalisis statistik deskriptif</w:t>
      </w:r>
      <w:r w:rsidR="002E2253">
        <w:t>dan i</w:t>
      </w:r>
      <w:r w:rsidR="003A4C95">
        <w:t>n</w:t>
      </w:r>
      <w:r w:rsidR="002E2253">
        <w:t xml:space="preserve">ferensial untuk mengidentifikasi </w:t>
      </w:r>
      <w:proofErr w:type="gramStart"/>
      <w:r w:rsidR="002E2253">
        <w:t>terdapatnya  pengaruh</w:t>
      </w:r>
      <w:proofErr w:type="gramEnd"/>
      <w:r w:rsidR="002E2253">
        <w:t xml:space="preserve"> dari setiap variabel yang akan diteliti </w:t>
      </w:r>
      <w:r w:rsidR="002E2253">
        <w:rPr>
          <w:color w:val="000000"/>
          <w:lang w:val="id-ID"/>
        </w:rPr>
        <w:t>dengan</w:t>
      </w:r>
      <w:r w:rsidR="002E2253">
        <w:rPr>
          <w:color w:val="000000"/>
        </w:rPr>
        <w:t xml:space="preserve"> spesifikasi sebagai berikut :</w:t>
      </w:r>
    </w:p>
    <w:p w:rsidR="002E2253" w:rsidRDefault="00A6348A" w:rsidP="00DA612E">
      <w:pPr>
        <w:pStyle w:val="ListParagraph"/>
        <w:numPr>
          <w:ilvl w:val="0"/>
          <w:numId w:val="19"/>
        </w:numPr>
        <w:shd w:val="clear" w:color="auto" w:fill="FFFFFF"/>
        <w:autoSpaceDE w:val="0"/>
        <w:autoSpaceDN w:val="0"/>
        <w:adjustRightInd w:val="0"/>
        <w:jc w:val="both"/>
      </w:pPr>
      <w:r>
        <w:rPr>
          <w:lang w:val="id-ID"/>
        </w:rPr>
        <w:t xml:space="preserve">Data </w:t>
      </w:r>
      <w:r w:rsidR="002E2253">
        <w:t xml:space="preserve">hasil belajar yang </w:t>
      </w:r>
      <w:r w:rsidR="006C25E5">
        <w:rPr>
          <w:rFonts w:eastAsiaTheme="minorHAnsi"/>
          <w:lang w:val="id-ID"/>
        </w:rPr>
        <w:t>peroleh peserta didiksetelah dilakukan evaluasi pembelajaran</w:t>
      </w:r>
      <w:r>
        <w:t xml:space="preserve">dianalisis </w:t>
      </w:r>
      <w:r>
        <w:rPr>
          <w:lang w:val="id-ID"/>
        </w:rPr>
        <w:t>dengan menggunaka</w:t>
      </w:r>
      <w:r w:rsidR="0079374A">
        <w:rPr>
          <w:lang w:val="id-ID"/>
        </w:rPr>
        <w:t xml:space="preserve">n bantuan </w:t>
      </w:r>
      <w:r w:rsidR="0079374A">
        <w:t xml:space="preserve">program </w:t>
      </w:r>
      <w:r w:rsidR="0079374A" w:rsidRPr="0079374A">
        <w:rPr>
          <w:i/>
          <w:lang w:val="id-ID"/>
        </w:rPr>
        <w:t>Microfort Office Excel</w:t>
      </w:r>
      <w:r w:rsidR="0079374A">
        <w:rPr>
          <w:lang w:val="id-ID"/>
        </w:rPr>
        <w:t xml:space="preserve"> 2007 dan </w:t>
      </w:r>
      <w:r w:rsidR="0079374A">
        <w:t xml:space="preserve">program </w:t>
      </w:r>
      <w:r w:rsidR="0079374A" w:rsidRPr="002D6DD8">
        <w:rPr>
          <w:i/>
          <w:iCs/>
          <w:color w:val="000000"/>
        </w:rPr>
        <w:t>Statistical Package for Sosial Sainse</w:t>
      </w:r>
      <w:r w:rsidR="0079374A">
        <w:rPr>
          <w:i/>
          <w:iCs/>
          <w:color w:val="000000"/>
        </w:rPr>
        <w:t>(</w:t>
      </w:r>
      <w:r w:rsidR="0079374A" w:rsidRPr="00CD6055">
        <w:rPr>
          <w:i/>
          <w:color w:val="000000"/>
        </w:rPr>
        <w:t>SPSS</w:t>
      </w:r>
      <w:r w:rsidR="0079374A">
        <w:rPr>
          <w:i/>
          <w:color w:val="000000"/>
        </w:rPr>
        <w:t>) versi</w:t>
      </w:r>
      <w:r w:rsidR="0079374A" w:rsidRPr="00CD6055">
        <w:rPr>
          <w:i/>
          <w:color w:val="000000"/>
        </w:rPr>
        <w:t xml:space="preserve"> 21</w:t>
      </w:r>
      <w:r w:rsidR="0079374A" w:rsidRPr="00854B3D">
        <w:rPr>
          <w:i/>
        </w:rPr>
        <w:t>.</w:t>
      </w:r>
    </w:p>
    <w:p w:rsidR="003A4C95" w:rsidRDefault="00002F7A" w:rsidP="00DA612E">
      <w:pPr>
        <w:pStyle w:val="ListParagraph"/>
        <w:numPr>
          <w:ilvl w:val="0"/>
          <w:numId w:val="19"/>
        </w:numPr>
        <w:shd w:val="clear" w:color="auto" w:fill="FFFFFF"/>
        <w:autoSpaceDE w:val="0"/>
        <w:autoSpaceDN w:val="0"/>
        <w:adjustRightInd w:val="0"/>
        <w:jc w:val="both"/>
      </w:pPr>
      <w:r>
        <w:rPr>
          <w:lang w:val="id-ID"/>
        </w:rPr>
        <w:t xml:space="preserve">Data </w:t>
      </w:r>
      <w:r>
        <w:t xml:space="preserve">kemampuan berpikir kritis </w:t>
      </w:r>
      <w:r w:rsidR="003A4C95">
        <w:t xml:space="preserve">yang dianalisis </w:t>
      </w:r>
      <w:r w:rsidR="00BD3235">
        <w:t xml:space="preserve">dengan menggunakan </w:t>
      </w:r>
      <w:r w:rsidR="00854B3D">
        <w:t xml:space="preserve">bantuan program </w:t>
      </w:r>
      <w:r w:rsidR="003D428F" w:rsidRPr="002D6DD8">
        <w:rPr>
          <w:i/>
          <w:iCs/>
          <w:color w:val="000000"/>
        </w:rPr>
        <w:t>Statistical Package for Sosial Sainse</w:t>
      </w:r>
      <w:r w:rsidR="003D428F">
        <w:rPr>
          <w:i/>
          <w:iCs/>
          <w:color w:val="000000"/>
        </w:rPr>
        <w:t>(</w:t>
      </w:r>
      <w:r w:rsidR="003D428F" w:rsidRPr="00CD6055">
        <w:rPr>
          <w:i/>
          <w:color w:val="000000"/>
        </w:rPr>
        <w:t>SPSS</w:t>
      </w:r>
      <w:r w:rsidR="003D428F">
        <w:rPr>
          <w:i/>
          <w:color w:val="000000"/>
        </w:rPr>
        <w:t>) versi</w:t>
      </w:r>
      <w:r w:rsidR="003D428F" w:rsidRPr="00CD6055">
        <w:rPr>
          <w:i/>
          <w:color w:val="000000"/>
        </w:rPr>
        <w:t xml:space="preserve"> 21</w:t>
      </w:r>
      <w:r w:rsidR="00854B3D" w:rsidRPr="00854B3D">
        <w:rPr>
          <w:i/>
        </w:rPr>
        <w:t>.</w:t>
      </w:r>
    </w:p>
    <w:p w:rsidR="00FE00CE" w:rsidRDefault="00FE00CE" w:rsidP="00794062">
      <w:pPr>
        <w:pStyle w:val="ListParagraph"/>
        <w:shd w:val="clear" w:color="auto" w:fill="FFFFFF"/>
        <w:autoSpaceDE w:val="0"/>
        <w:autoSpaceDN w:val="0"/>
        <w:adjustRightInd w:val="0"/>
        <w:ind w:left="1080"/>
        <w:jc w:val="both"/>
      </w:pPr>
    </w:p>
    <w:p w:rsidR="00515B36" w:rsidRPr="00AC4C5C" w:rsidRDefault="00515B36" w:rsidP="00DA612E">
      <w:pPr>
        <w:pStyle w:val="ListParagraph"/>
        <w:numPr>
          <w:ilvl w:val="4"/>
          <w:numId w:val="10"/>
        </w:numPr>
        <w:spacing w:before="240"/>
        <w:ind w:left="360"/>
        <w:jc w:val="both"/>
        <w:rPr>
          <w:b/>
          <w:spacing w:val="15"/>
        </w:rPr>
      </w:pPr>
      <w:r>
        <w:rPr>
          <w:b/>
          <w:spacing w:val="15"/>
        </w:rPr>
        <w:t xml:space="preserve">Teknik </w:t>
      </w:r>
      <w:r w:rsidRPr="00AC4C5C">
        <w:rPr>
          <w:b/>
          <w:spacing w:val="15"/>
          <w:lang w:val="it-IT"/>
        </w:rPr>
        <w:t>A</w:t>
      </w:r>
      <w:r w:rsidRPr="00AC4C5C">
        <w:rPr>
          <w:b/>
          <w:spacing w:val="15"/>
        </w:rPr>
        <w:t xml:space="preserve">nalisis </w:t>
      </w:r>
      <w:r w:rsidRPr="00AC4C5C">
        <w:rPr>
          <w:b/>
          <w:spacing w:val="15"/>
          <w:lang w:val="it-IT"/>
        </w:rPr>
        <w:t>D</w:t>
      </w:r>
      <w:r w:rsidRPr="00AC4C5C">
        <w:rPr>
          <w:b/>
          <w:spacing w:val="15"/>
        </w:rPr>
        <w:t>ata</w:t>
      </w:r>
    </w:p>
    <w:p w:rsidR="00525418" w:rsidRDefault="00CD6055" w:rsidP="00794062">
      <w:pPr>
        <w:ind w:firstLine="720"/>
        <w:jc w:val="both"/>
      </w:pPr>
      <w:r w:rsidRPr="00CD6055">
        <w:t xml:space="preserve">Teknik </w:t>
      </w:r>
      <w:r w:rsidRPr="00CD6055">
        <w:rPr>
          <w:lang w:val="it-IT"/>
        </w:rPr>
        <w:t>a</w:t>
      </w:r>
      <w:r w:rsidRPr="00CD6055">
        <w:t xml:space="preserve">nalisis </w:t>
      </w:r>
      <w:r w:rsidRPr="00CD6055">
        <w:rPr>
          <w:lang w:val="it-IT"/>
        </w:rPr>
        <w:t>d</w:t>
      </w:r>
      <w:r w:rsidRPr="00CD6055">
        <w:t>ata</w:t>
      </w:r>
      <w:r w:rsidRPr="00CD6055">
        <w:rPr>
          <w:color w:val="000000"/>
          <w:lang w:val="id-ID"/>
        </w:rPr>
        <w:t xml:space="preserve">dalam peneltian ini </w:t>
      </w:r>
      <w:r w:rsidR="00FB5C05">
        <w:rPr>
          <w:color w:val="000000"/>
        </w:rPr>
        <w:t xml:space="preserve">menggunakan teknik </w:t>
      </w:r>
      <w:r w:rsidR="005221FE">
        <w:rPr>
          <w:i/>
          <w:iCs/>
          <w:color w:val="000000"/>
        </w:rPr>
        <w:t xml:space="preserve">General </w:t>
      </w:r>
      <w:r w:rsidR="00586EFC" w:rsidRPr="00586EFC">
        <w:rPr>
          <w:i/>
          <w:iCs/>
          <w:color w:val="000000"/>
        </w:rPr>
        <w:t>Linea</w:t>
      </w:r>
      <w:r w:rsidR="00B162A5">
        <w:rPr>
          <w:i/>
          <w:iCs/>
          <w:color w:val="000000"/>
        </w:rPr>
        <w:t xml:space="preserve">r </w:t>
      </w:r>
      <w:r w:rsidR="00586EFC" w:rsidRPr="00586EFC">
        <w:rPr>
          <w:i/>
          <w:iCs/>
          <w:color w:val="000000"/>
        </w:rPr>
        <w:t>Model (GLM) Multivariate</w:t>
      </w:r>
      <w:r w:rsidRPr="00CD6055">
        <w:rPr>
          <w:color w:val="000000"/>
        </w:rPr>
        <w:t>dengan bantuan program</w:t>
      </w:r>
      <w:r w:rsidR="002D6DD8" w:rsidRPr="002D6DD8">
        <w:rPr>
          <w:i/>
          <w:iCs/>
          <w:color w:val="000000"/>
        </w:rPr>
        <w:t>Statistical Package for Sosial Sainse</w:t>
      </w:r>
      <w:r w:rsidR="002D6DD8">
        <w:rPr>
          <w:i/>
          <w:iCs/>
          <w:color w:val="000000"/>
        </w:rPr>
        <w:t>(</w:t>
      </w:r>
      <w:r w:rsidRPr="00CD6055">
        <w:rPr>
          <w:i/>
          <w:color w:val="000000"/>
        </w:rPr>
        <w:t>SPSS</w:t>
      </w:r>
      <w:r w:rsidR="002D6DD8">
        <w:rPr>
          <w:i/>
          <w:color w:val="000000"/>
        </w:rPr>
        <w:t>) versi</w:t>
      </w:r>
      <w:r w:rsidRPr="00CD6055">
        <w:rPr>
          <w:i/>
          <w:color w:val="000000"/>
        </w:rPr>
        <w:t xml:space="preserve"> 21</w:t>
      </w:r>
      <w:r w:rsidR="00C31FBF">
        <w:rPr>
          <w:color w:val="000000"/>
        </w:rPr>
        <w:t>yang bertujuan untuk mengetahui ada tidaknyapengaruh variabel bebas terhadap variabel terikat</w:t>
      </w:r>
      <w:r w:rsidR="00525418">
        <w:t>secara tersendiri dengan taraf signifikan α = 5%</w:t>
      </w:r>
      <w:r w:rsidR="008A7A58">
        <w:t>Selanjutnya akan dianalisis dengan menggunakan dua cara, yaitu analisis statistik deskriptif dan inferensial.</w:t>
      </w:r>
    </w:p>
    <w:p w:rsidR="008A7A58" w:rsidRPr="008A7A58" w:rsidRDefault="008A7A58" w:rsidP="00DA612E">
      <w:pPr>
        <w:pStyle w:val="ListParagraph"/>
        <w:numPr>
          <w:ilvl w:val="2"/>
          <w:numId w:val="9"/>
        </w:numPr>
        <w:shd w:val="clear" w:color="auto" w:fill="FFFFFF"/>
        <w:autoSpaceDE w:val="0"/>
        <w:autoSpaceDN w:val="0"/>
        <w:adjustRightInd w:val="0"/>
        <w:ind w:left="426"/>
        <w:jc w:val="both"/>
        <w:rPr>
          <w:b/>
          <w:bCs/>
          <w:color w:val="000000"/>
        </w:rPr>
      </w:pPr>
      <w:r w:rsidRPr="008A7A58">
        <w:rPr>
          <w:b/>
          <w:bCs/>
          <w:color w:val="000000"/>
        </w:rPr>
        <w:t xml:space="preserve">Analisis Statistik Deskriptif </w:t>
      </w:r>
    </w:p>
    <w:p w:rsidR="008A7A58" w:rsidRPr="003D428F" w:rsidRDefault="008A7A58" w:rsidP="00794062">
      <w:pPr>
        <w:ind w:left="360" w:firstLine="720"/>
        <w:jc w:val="both"/>
        <w:rPr>
          <w:iCs/>
        </w:rPr>
      </w:pPr>
      <w:r>
        <w:t xml:space="preserve">Analisis deskripsi bertujuan untuk mendeskripsikan kemampuan berpikir kritis dan hasil belajar biologi peserta didik dengan menerapkan model pembelajaran </w:t>
      </w:r>
      <w:r w:rsidRPr="008A7A58">
        <w:rPr>
          <w:i/>
        </w:rPr>
        <w:t>Discovery Learning</w:t>
      </w:r>
      <w:r>
        <w:t xml:space="preserve"> terdiri dari nilai rata-rata </w:t>
      </w:r>
      <w:r w:rsidRPr="008A7A58">
        <w:rPr>
          <w:i/>
        </w:rPr>
        <w:t>(mean)</w:t>
      </w:r>
      <w:r>
        <w:rPr>
          <w:i/>
        </w:rPr>
        <w:t xml:space="preserve">, </w:t>
      </w:r>
      <w:r>
        <w:rPr>
          <w:iCs/>
        </w:rPr>
        <w:t xml:space="preserve">standar deviasi, nilai tertinggi (maksimum), dan nilai </w:t>
      </w:r>
      <w:r w:rsidR="003D428F">
        <w:rPr>
          <w:iCs/>
        </w:rPr>
        <w:t xml:space="preserve">terendah (minimum) dengan menggunakan bantuan program </w:t>
      </w:r>
      <w:r w:rsidR="003D428F" w:rsidRPr="002D6DD8">
        <w:rPr>
          <w:i/>
          <w:iCs/>
          <w:color w:val="000000"/>
        </w:rPr>
        <w:t>Statistical Package for Sosial Sainse</w:t>
      </w:r>
      <w:r w:rsidR="003D428F">
        <w:rPr>
          <w:i/>
          <w:iCs/>
          <w:color w:val="000000"/>
        </w:rPr>
        <w:t>(</w:t>
      </w:r>
      <w:r w:rsidR="003D428F" w:rsidRPr="00CD6055">
        <w:rPr>
          <w:i/>
          <w:color w:val="000000"/>
        </w:rPr>
        <w:t>SPSS</w:t>
      </w:r>
      <w:r w:rsidR="003D428F">
        <w:rPr>
          <w:i/>
          <w:color w:val="000000"/>
        </w:rPr>
        <w:t>) versi</w:t>
      </w:r>
      <w:r w:rsidR="003D428F" w:rsidRPr="00CD6055">
        <w:rPr>
          <w:i/>
          <w:color w:val="000000"/>
        </w:rPr>
        <w:t xml:space="preserve"> 21</w:t>
      </w:r>
      <w:r w:rsidR="003D428F">
        <w:rPr>
          <w:i/>
          <w:color w:val="000000"/>
        </w:rPr>
        <w:t>.</w:t>
      </w:r>
    </w:p>
    <w:p w:rsidR="003D428F" w:rsidRDefault="003D428F" w:rsidP="00DA612E">
      <w:pPr>
        <w:pStyle w:val="ListParagraph"/>
        <w:numPr>
          <w:ilvl w:val="0"/>
          <w:numId w:val="22"/>
        </w:numPr>
        <w:shd w:val="clear" w:color="auto" w:fill="FFFFFF"/>
        <w:autoSpaceDE w:val="0"/>
        <w:autoSpaceDN w:val="0"/>
        <w:adjustRightInd w:val="0"/>
        <w:jc w:val="both"/>
      </w:pPr>
      <w:r>
        <w:t xml:space="preserve">Kemampuan Berpikir Kritis yang dianalisis adalah instrumen penelitian dengan menggunakan analisis inferensial untuk melihat pengaruh dari model pembelajaran yang digunakan dalam proses pelajaran dengan menggunakan bantuan program </w:t>
      </w:r>
      <w:r w:rsidRPr="002D6DD8">
        <w:rPr>
          <w:i/>
          <w:iCs/>
          <w:color w:val="000000"/>
        </w:rPr>
        <w:t xml:space="preserve">Statistical Package for Sosial </w:t>
      </w:r>
      <w:proofErr w:type="gramStart"/>
      <w:r w:rsidRPr="002D6DD8">
        <w:rPr>
          <w:i/>
          <w:iCs/>
          <w:color w:val="000000"/>
        </w:rPr>
        <w:t>Sainse</w:t>
      </w:r>
      <w:r>
        <w:rPr>
          <w:i/>
          <w:iCs/>
          <w:color w:val="000000"/>
        </w:rPr>
        <w:t>(</w:t>
      </w:r>
      <w:proofErr w:type="gramEnd"/>
      <w:r w:rsidRPr="00CD6055">
        <w:rPr>
          <w:i/>
          <w:color w:val="000000"/>
        </w:rPr>
        <w:t>SPSS</w:t>
      </w:r>
      <w:r>
        <w:rPr>
          <w:i/>
          <w:color w:val="000000"/>
        </w:rPr>
        <w:t>) versi</w:t>
      </w:r>
      <w:r w:rsidRPr="00CD6055">
        <w:rPr>
          <w:i/>
          <w:color w:val="000000"/>
        </w:rPr>
        <w:t xml:space="preserve"> 21</w:t>
      </w:r>
      <w:r w:rsidRPr="00854B3D">
        <w:rPr>
          <w:i/>
        </w:rPr>
        <w:t>.</w:t>
      </w:r>
    </w:p>
    <w:p w:rsidR="003D428F" w:rsidRDefault="003D428F" w:rsidP="00DA612E">
      <w:pPr>
        <w:pStyle w:val="ListParagraph"/>
        <w:numPr>
          <w:ilvl w:val="0"/>
          <w:numId w:val="22"/>
        </w:numPr>
        <w:shd w:val="clear" w:color="auto" w:fill="FFFFFF"/>
        <w:autoSpaceDE w:val="0"/>
        <w:autoSpaceDN w:val="0"/>
        <w:adjustRightInd w:val="0"/>
        <w:jc w:val="both"/>
      </w:pPr>
      <w:r>
        <w:t xml:space="preserve">Hasil belajar yang dianalisis adalah nilai somatif pada akhir evaluasi pembelajaran dengan </w:t>
      </w:r>
      <w:proofErr w:type="gramStart"/>
      <w:r>
        <w:t>cara</w:t>
      </w:r>
      <w:proofErr w:type="gramEnd"/>
      <w:r>
        <w:t xml:space="preserve"> analisis deskriptif.</w:t>
      </w:r>
    </w:p>
    <w:p w:rsidR="008A7A58" w:rsidRDefault="009054C0" w:rsidP="00DA612E">
      <w:pPr>
        <w:pStyle w:val="ListParagraph"/>
        <w:numPr>
          <w:ilvl w:val="0"/>
          <w:numId w:val="22"/>
        </w:numPr>
        <w:jc w:val="both"/>
      </w:pPr>
      <w:r>
        <w:t xml:space="preserve">Gain Normalitas </w:t>
      </w:r>
    </w:p>
    <w:p w:rsidR="009054C0" w:rsidRDefault="009054C0" w:rsidP="00794062">
      <w:pPr>
        <w:pStyle w:val="ListParagraph"/>
        <w:ind w:left="786"/>
        <w:jc w:val="both"/>
      </w:pPr>
      <w:r>
        <w:t xml:space="preserve">Gain adalah selisih antara nilai </w:t>
      </w:r>
      <w:r w:rsidRPr="009054C0">
        <w:rPr>
          <w:i/>
          <w:iCs/>
        </w:rPr>
        <w:t>posttest</w:t>
      </w:r>
      <w:r>
        <w:t xml:space="preserve"> dan </w:t>
      </w:r>
      <w:r w:rsidRPr="009054C0">
        <w:rPr>
          <w:i/>
          <w:iCs/>
        </w:rPr>
        <w:t>pretest</w:t>
      </w:r>
      <w:r>
        <w:t>, gain menunjukkan peningkatan pemahaman atau penguasaan k</w:t>
      </w:r>
      <w:r w:rsidR="00502BAA">
        <w:t>onsep peserta didik setelah pem</w:t>
      </w:r>
      <w:r>
        <w:t xml:space="preserve">belajaran </w:t>
      </w:r>
      <w:r w:rsidR="00D27665">
        <w:t xml:space="preserve">yang </w:t>
      </w:r>
      <w:r>
        <w:t xml:space="preserve">dilakukan </w:t>
      </w:r>
      <w:r w:rsidR="00D27665">
        <w:t xml:space="preserve">oleh </w:t>
      </w:r>
      <w:r>
        <w:t>guru. Rumus</w:t>
      </w:r>
      <w:r w:rsidR="00502BAA">
        <w:t xml:space="preserve"> normal gai sebagai </w:t>
      </w:r>
      <w:proofErr w:type="gramStart"/>
      <w:r w:rsidR="00502BAA">
        <w:t>berikut :</w:t>
      </w:r>
      <w:proofErr w:type="gramEnd"/>
    </w:p>
    <w:p w:rsidR="009054C0" w:rsidRDefault="00916906" w:rsidP="00794062">
      <w:pPr>
        <w:pStyle w:val="ListParagraph"/>
        <w:ind w:left="786"/>
        <w:jc w:val="both"/>
        <w:rPr>
          <w:sz w:val="32"/>
          <w:szCs w:val="32"/>
        </w:rPr>
      </w:pPr>
      <w:r w:rsidRPr="00916906">
        <w:rPr>
          <w:sz w:val="32"/>
          <w:szCs w:val="32"/>
        </w:rPr>
        <w:t xml:space="preserve">N – </w:t>
      </w:r>
      <w:proofErr w:type="gramStart"/>
      <w:r w:rsidRPr="00916906">
        <w:rPr>
          <w:sz w:val="32"/>
          <w:szCs w:val="32"/>
        </w:rPr>
        <w:t>gain</w:t>
      </w:r>
      <m:oMath>
        <w:proofErr w:type="gramEnd"/>
        <m:r>
          <w:rPr>
            <w:rFonts w:ascii="Cambria Math" w:hAnsiTheme="majorBidi" w:cstheme="majorBidi"/>
            <w:sz w:val="32"/>
            <w:szCs w:val="32"/>
          </w:rPr>
          <m:t>=</m:t>
        </m:r>
        <m:f>
          <m:fPr>
            <m:ctrlPr>
              <w:rPr>
                <w:rFonts w:ascii="Cambria Math" w:hAnsiTheme="majorBidi" w:cstheme="majorBidi"/>
                <w:i/>
                <w:sz w:val="32"/>
                <w:szCs w:val="32"/>
              </w:rPr>
            </m:ctrlPr>
          </m:fPr>
          <m:num>
            <m:sSub>
              <m:sSubPr>
                <m:ctrlPr>
                  <w:rPr>
                    <w:rFonts w:ascii="Cambria Math" w:hAnsiTheme="majorBidi" w:cstheme="majorBidi"/>
                    <w:i/>
                    <w:sz w:val="32"/>
                    <w:szCs w:val="32"/>
                  </w:rPr>
                </m:ctrlPr>
              </m:sSubPr>
              <m:e>
                <m:r>
                  <w:rPr>
                    <w:rFonts w:ascii="Cambria Math" w:hAnsi="Cambria Math" w:cstheme="majorBidi"/>
                    <w:sz w:val="32"/>
                    <w:szCs w:val="32"/>
                  </w:rPr>
                  <m:t>S</m:t>
                </m:r>
              </m:e>
              <m:sub>
                <m:r>
                  <w:rPr>
                    <w:rFonts w:ascii="Cambria Math" w:hAnsi="Cambria Math" w:cstheme="majorBidi"/>
                    <w:sz w:val="32"/>
                    <w:szCs w:val="32"/>
                  </w:rPr>
                  <m:t>post</m:t>
                </m:r>
              </m:sub>
            </m:sSub>
            <m:r>
              <w:rPr>
                <w:rFonts w:asciiTheme="majorBidi" w:hAnsiTheme="majorBidi" w:cstheme="majorBidi"/>
                <w:sz w:val="32"/>
                <w:szCs w:val="32"/>
              </w:rPr>
              <m:t>-</m:t>
            </m:r>
            <m:sSub>
              <m:sSubPr>
                <m:ctrlPr>
                  <w:rPr>
                    <w:rFonts w:ascii="Cambria Math" w:hAnsiTheme="majorBidi" w:cstheme="majorBidi"/>
                    <w:i/>
                    <w:sz w:val="32"/>
                    <w:szCs w:val="32"/>
                  </w:rPr>
                </m:ctrlPr>
              </m:sSubPr>
              <m:e>
                <m:r>
                  <w:rPr>
                    <w:rFonts w:ascii="Cambria Math" w:hAnsi="Cambria Math" w:cstheme="majorBidi"/>
                    <w:sz w:val="32"/>
                    <w:szCs w:val="32"/>
                  </w:rPr>
                  <m:t>S</m:t>
                </m:r>
              </m:e>
              <m:sub>
                <m:r>
                  <w:rPr>
                    <w:rFonts w:ascii="Cambria Math" w:hAnsi="Cambria Math" w:cstheme="majorBidi"/>
                    <w:sz w:val="32"/>
                    <w:szCs w:val="32"/>
                  </w:rPr>
                  <m:t>pre</m:t>
                </m:r>
              </m:sub>
            </m:sSub>
          </m:num>
          <m:den>
            <m:sSub>
              <m:sSubPr>
                <m:ctrlPr>
                  <w:rPr>
                    <w:rFonts w:ascii="Cambria Math" w:hAnsiTheme="majorBidi" w:cstheme="majorBidi"/>
                    <w:i/>
                    <w:sz w:val="32"/>
                    <w:szCs w:val="32"/>
                  </w:rPr>
                </m:ctrlPr>
              </m:sSubPr>
              <m:e>
                <m:r>
                  <w:rPr>
                    <w:rFonts w:ascii="Cambria Math" w:hAnsi="Cambria Math" w:cstheme="majorBidi"/>
                    <w:sz w:val="32"/>
                    <w:szCs w:val="32"/>
                  </w:rPr>
                  <m:t>S</m:t>
                </m:r>
              </m:e>
              <m:sub>
                <m:r>
                  <w:rPr>
                    <w:rFonts w:ascii="Cambria Math" w:hAnsi="Cambria Math" w:cstheme="majorBidi"/>
                    <w:sz w:val="32"/>
                    <w:szCs w:val="32"/>
                  </w:rPr>
                  <m:t>max</m:t>
                </m:r>
              </m:sub>
            </m:sSub>
            <m:r>
              <w:rPr>
                <w:rFonts w:asciiTheme="majorBidi" w:hAnsiTheme="majorBidi" w:cstheme="majorBidi"/>
                <w:sz w:val="32"/>
                <w:szCs w:val="32"/>
              </w:rPr>
              <m:t>-</m:t>
            </m:r>
            <m:sSub>
              <m:sSubPr>
                <m:ctrlPr>
                  <w:rPr>
                    <w:rFonts w:ascii="Cambria Math" w:hAnsiTheme="majorBidi" w:cstheme="majorBidi"/>
                    <w:i/>
                    <w:sz w:val="32"/>
                    <w:szCs w:val="32"/>
                  </w:rPr>
                </m:ctrlPr>
              </m:sSubPr>
              <m:e>
                <m:r>
                  <w:rPr>
                    <w:rFonts w:ascii="Cambria Math" w:hAnsi="Cambria Math" w:cstheme="majorBidi"/>
                    <w:sz w:val="32"/>
                    <w:szCs w:val="32"/>
                  </w:rPr>
                  <m:t>S</m:t>
                </m:r>
              </m:e>
              <m:sub>
                <m:r>
                  <w:rPr>
                    <w:rFonts w:ascii="Cambria Math" w:hAnsi="Cambria Math" w:cstheme="majorBidi"/>
                    <w:sz w:val="32"/>
                    <w:szCs w:val="32"/>
                  </w:rPr>
                  <m:t>pre</m:t>
                </m:r>
              </m:sub>
            </m:sSub>
          </m:den>
        </m:f>
      </m:oMath>
    </w:p>
    <w:p w:rsidR="00916906" w:rsidRDefault="00916906" w:rsidP="00794062">
      <w:pPr>
        <w:pStyle w:val="ListParagraph"/>
        <w:ind w:left="786"/>
        <w:jc w:val="both"/>
        <w:rPr>
          <w:rFonts w:asciiTheme="majorBidi" w:hAnsiTheme="majorBidi" w:cstheme="majorBidi"/>
        </w:rPr>
      </w:pPr>
      <w:proofErr w:type="gramStart"/>
      <w:r>
        <w:rPr>
          <w:rFonts w:asciiTheme="majorBidi" w:hAnsiTheme="majorBidi" w:cstheme="majorBidi"/>
        </w:rPr>
        <w:t>Keterangan :</w:t>
      </w:r>
      <w:proofErr w:type="gramEnd"/>
    </w:p>
    <w:p w:rsidR="00916906" w:rsidRDefault="00916906" w:rsidP="00794062">
      <w:pPr>
        <w:pStyle w:val="ListParagraph"/>
        <w:ind w:left="786"/>
        <w:jc w:val="both"/>
        <w:rPr>
          <w:rFonts w:asciiTheme="majorBidi" w:hAnsiTheme="majorBidi" w:cstheme="majorBidi"/>
        </w:rPr>
      </w:pPr>
      <w:r>
        <w:rPr>
          <w:rFonts w:asciiTheme="majorBidi" w:hAnsiTheme="majorBidi" w:cstheme="majorBidi"/>
        </w:rPr>
        <w:t xml:space="preserve">S </w:t>
      </w:r>
      <w:r>
        <w:rPr>
          <w:rFonts w:asciiTheme="majorBidi" w:hAnsiTheme="majorBidi" w:cstheme="majorBidi"/>
          <w:i/>
          <w:iCs/>
        </w:rPr>
        <w:t>pre</w:t>
      </w:r>
      <w:r>
        <w:rPr>
          <w:rFonts w:asciiTheme="majorBidi" w:hAnsiTheme="majorBidi" w:cstheme="majorBidi"/>
          <w:i/>
          <w:iCs/>
        </w:rPr>
        <w:tab/>
      </w:r>
      <w:r>
        <w:rPr>
          <w:rFonts w:asciiTheme="majorBidi" w:hAnsiTheme="majorBidi" w:cstheme="majorBidi"/>
        </w:rPr>
        <w:t xml:space="preserve">= Skor </w:t>
      </w:r>
      <w:r w:rsidRPr="00916906">
        <w:rPr>
          <w:rFonts w:asciiTheme="majorBidi" w:hAnsiTheme="majorBidi" w:cstheme="majorBidi"/>
          <w:i/>
          <w:iCs/>
        </w:rPr>
        <w:t>Pretest</w:t>
      </w:r>
    </w:p>
    <w:p w:rsidR="00916906" w:rsidRPr="00916906" w:rsidRDefault="00916906" w:rsidP="00794062">
      <w:pPr>
        <w:pStyle w:val="ListParagraph"/>
        <w:ind w:left="786"/>
        <w:jc w:val="both"/>
        <w:rPr>
          <w:rFonts w:asciiTheme="majorBidi" w:hAnsiTheme="majorBidi" w:cstheme="majorBidi"/>
        </w:rPr>
      </w:pPr>
      <w:r>
        <w:rPr>
          <w:rFonts w:asciiTheme="majorBidi" w:hAnsiTheme="majorBidi" w:cstheme="majorBidi"/>
        </w:rPr>
        <w:lastRenderedPageBreak/>
        <w:t xml:space="preserve">S </w:t>
      </w:r>
      <w:r>
        <w:rPr>
          <w:rFonts w:asciiTheme="majorBidi" w:hAnsiTheme="majorBidi" w:cstheme="majorBidi"/>
          <w:i/>
          <w:iCs/>
        </w:rPr>
        <w:t>post</w:t>
      </w:r>
      <w:r>
        <w:rPr>
          <w:rFonts w:asciiTheme="majorBidi" w:hAnsiTheme="majorBidi" w:cstheme="majorBidi"/>
          <w:i/>
          <w:iCs/>
        </w:rPr>
        <w:tab/>
      </w:r>
      <w:r>
        <w:rPr>
          <w:rFonts w:asciiTheme="majorBidi" w:hAnsiTheme="majorBidi" w:cstheme="majorBidi"/>
        </w:rPr>
        <w:t xml:space="preserve">= Skor </w:t>
      </w:r>
      <w:r>
        <w:rPr>
          <w:rFonts w:asciiTheme="majorBidi" w:hAnsiTheme="majorBidi" w:cstheme="majorBidi"/>
          <w:i/>
          <w:iCs/>
        </w:rPr>
        <w:t>Postest</w:t>
      </w:r>
    </w:p>
    <w:p w:rsidR="00EE0DDC" w:rsidRDefault="00916906" w:rsidP="00794062">
      <w:pPr>
        <w:pStyle w:val="ListParagraph"/>
        <w:ind w:left="786"/>
        <w:jc w:val="both"/>
        <w:rPr>
          <w:rFonts w:asciiTheme="majorBidi" w:hAnsiTheme="majorBidi" w:cstheme="majorBidi"/>
          <w:i/>
          <w:iCs/>
        </w:rPr>
      </w:pPr>
      <w:r>
        <w:rPr>
          <w:rFonts w:asciiTheme="majorBidi" w:hAnsiTheme="majorBidi" w:cstheme="majorBidi"/>
        </w:rPr>
        <w:t xml:space="preserve">S </w:t>
      </w:r>
      <w:r>
        <w:rPr>
          <w:rFonts w:asciiTheme="majorBidi" w:hAnsiTheme="majorBidi" w:cstheme="majorBidi"/>
          <w:i/>
          <w:iCs/>
        </w:rPr>
        <w:t>max</w:t>
      </w:r>
      <w:r>
        <w:rPr>
          <w:rFonts w:asciiTheme="majorBidi" w:hAnsiTheme="majorBidi" w:cstheme="majorBidi"/>
          <w:i/>
          <w:iCs/>
        </w:rPr>
        <w:tab/>
      </w:r>
      <w:r>
        <w:rPr>
          <w:rFonts w:asciiTheme="majorBidi" w:hAnsiTheme="majorBidi" w:cstheme="majorBidi"/>
        </w:rPr>
        <w:t xml:space="preserve">= Skor </w:t>
      </w:r>
      <w:r>
        <w:rPr>
          <w:rFonts w:asciiTheme="majorBidi" w:hAnsiTheme="majorBidi" w:cstheme="majorBidi"/>
          <w:i/>
          <w:iCs/>
        </w:rPr>
        <w:t xml:space="preserve">Maksimanl </w:t>
      </w:r>
    </w:p>
    <w:p w:rsidR="002D0C62" w:rsidRDefault="002D0C62" w:rsidP="00794062">
      <w:pPr>
        <w:jc w:val="both"/>
        <w:rPr>
          <w:rFonts w:asciiTheme="majorBidi" w:hAnsiTheme="majorBidi" w:cstheme="majorBidi"/>
        </w:rPr>
      </w:pPr>
    </w:p>
    <w:p w:rsidR="002D0C62" w:rsidRDefault="002D0C62" w:rsidP="00794062">
      <w:pPr>
        <w:jc w:val="both"/>
        <w:rPr>
          <w:rFonts w:asciiTheme="majorBidi" w:hAnsiTheme="majorBidi" w:cstheme="majorBidi"/>
        </w:rPr>
      </w:pPr>
    </w:p>
    <w:p w:rsidR="002D0C62" w:rsidRDefault="002D0C62" w:rsidP="00794062">
      <w:pPr>
        <w:jc w:val="both"/>
        <w:rPr>
          <w:rFonts w:asciiTheme="majorBidi" w:hAnsiTheme="majorBidi" w:cstheme="majorBidi"/>
        </w:rPr>
      </w:pPr>
    </w:p>
    <w:p w:rsidR="00916906" w:rsidRPr="00EE0DDC" w:rsidRDefault="00916906" w:rsidP="00794062">
      <w:pPr>
        <w:jc w:val="both"/>
        <w:rPr>
          <w:rFonts w:asciiTheme="majorBidi" w:hAnsiTheme="majorBidi" w:cstheme="majorBidi"/>
        </w:rPr>
      </w:pPr>
      <w:r w:rsidRPr="00EE0DDC">
        <w:rPr>
          <w:rFonts w:asciiTheme="majorBidi" w:hAnsiTheme="majorBidi" w:cstheme="majorBidi"/>
        </w:rPr>
        <w:t xml:space="preserve">Sementara itu, tafsiran nilai gain, sebagai </w:t>
      </w:r>
      <w:proofErr w:type="gramStart"/>
      <w:r w:rsidRPr="00EE0DDC">
        <w:rPr>
          <w:rFonts w:asciiTheme="majorBidi" w:hAnsiTheme="majorBidi" w:cstheme="majorBidi"/>
        </w:rPr>
        <w:t>berikut :</w:t>
      </w:r>
      <w:proofErr w:type="gramEnd"/>
    </w:p>
    <w:p w:rsidR="00916906" w:rsidRPr="008D5FC5" w:rsidRDefault="00916906" w:rsidP="00794062">
      <w:pPr>
        <w:pStyle w:val="ListParagraph"/>
        <w:ind w:left="786"/>
        <w:jc w:val="both"/>
        <w:rPr>
          <w:rFonts w:asciiTheme="majorBidi" w:hAnsiTheme="majorBidi" w:cstheme="majorBidi"/>
          <w:b/>
          <w:bCs/>
        </w:rPr>
      </w:pPr>
      <w:r w:rsidRPr="008D5FC5">
        <w:rPr>
          <w:rFonts w:asciiTheme="majorBidi" w:hAnsiTheme="majorBidi" w:cstheme="majorBidi"/>
          <w:b/>
          <w:bCs/>
        </w:rPr>
        <w:t xml:space="preserve">Tabel 3.7 Pengkategorian Peningkatan dengan normalisasi </w:t>
      </w:r>
      <w:r w:rsidRPr="008D5FC5">
        <w:rPr>
          <w:rFonts w:asciiTheme="majorBidi" w:hAnsiTheme="majorBidi" w:cstheme="majorBidi"/>
          <w:b/>
          <w:bCs/>
          <w:i/>
          <w:iCs/>
        </w:rPr>
        <w:t>Gain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6"/>
        <w:gridCol w:w="3582"/>
      </w:tblGrid>
      <w:tr w:rsidR="00916906" w:rsidRPr="00E9568D" w:rsidTr="000B0DA5">
        <w:tc>
          <w:tcPr>
            <w:tcW w:w="4356" w:type="dxa"/>
            <w:tcBorders>
              <w:top w:val="single" w:sz="4" w:space="0" w:color="auto"/>
              <w:bottom w:val="single" w:sz="4" w:space="0" w:color="auto"/>
            </w:tcBorders>
            <w:vAlign w:val="center"/>
          </w:tcPr>
          <w:p w:rsidR="00916906" w:rsidRPr="00E9568D" w:rsidRDefault="00916906" w:rsidP="00794062">
            <w:pPr>
              <w:pStyle w:val="ListParagraph"/>
              <w:ind w:left="0"/>
              <w:jc w:val="both"/>
              <w:rPr>
                <w:rFonts w:asciiTheme="majorBidi" w:hAnsiTheme="majorBidi" w:cstheme="majorBidi"/>
                <w:sz w:val="24"/>
                <w:szCs w:val="24"/>
              </w:rPr>
            </w:pPr>
            <w:r w:rsidRPr="00E9568D">
              <w:rPr>
                <w:rFonts w:asciiTheme="majorBidi" w:hAnsiTheme="majorBidi" w:cstheme="majorBidi"/>
                <w:sz w:val="24"/>
                <w:szCs w:val="24"/>
              </w:rPr>
              <w:t>Interval Nilai G (n)</w:t>
            </w:r>
          </w:p>
        </w:tc>
        <w:tc>
          <w:tcPr>
            <w:tcW w:w="3582" w:type="dxa"/>
            <w:tcBorders>
              <w:top w:val="single" w:sz="4" w:space="0" w:color="auto"/>
              <w:bottom w:val="single" w:sz="4" w:space="0" w:color="auto"/>
            </w:tcBorders>
            <w:vAlign w:val="center"/>
          </w:tcPr>
          <w:p w:rsidR="00916906" w:rsidRPr="00E9568D" w:rsidRDefault="00916906" w:rsidP="00794062">
            <w:pPr>
              <w:pStyle w:val="ListParagraph"/>
              <w:ind w:left="0"/>
              <w:jc w:val="both"/>
              <w:rPr>
                <w:rFonts w:asciiTheme="majorBidi" w:hAnsiTheme="majorBidi" w:cstheme="majorBidi"/>
                <w:sz w:val="24"/>
                <w:szCs w:val="24"/>
              </w:rPr>
            </w:pPr>
            <w:r w:rsidRPr="00E9568D">
              <w:rPr>
                <w:rFonts w:asciiTheme="majorBidi" w:hAnsiTheme="majorBidi" w:cstheme="majorBidi"/>
                <w:sz w:val="24"/>
                <w:szCs w:val="24"/>
              </w:rPr>
              <w:t>Kategori</w:t>
            </w:r>
          </w:p>
        </w:tc>
      </w:tr>
      <w:tr w:rsidR="00916906" w:rsidRPr="00E9568D" w:rsidTr="000B0DA5">
        <w:tc>
          <w:tcPr>
            <w:tcW w:w="4356" w:type="dxa"/>
            <w:tcBorders>
              <w:top w:val="single" w:sz="4" w:space="0" w:color="auto"/>
              <w:bottom w:val="single" w:sz="4" w:space="0" w:color="auto"/>
            </w:tcBorders>
            <w:vAlign w:val="center"/>
          </w:tcPr>
          <w:p w:rsidR="00916906" w:rsidRPr="00E9568D" w:rsidRDefault="00916906" w:rsidP="00794062">
            <w:pPr>
              <w:jc w:val="both"/>
              <w:rPr>
                <w:sz w:val="24"/>
                <w:szCs w:val="24"/>
              </w:rPr>
            </w:pPr>
            <w:r w:rsidRPr="00E9568D">
              <w:rPr>
                <w:rFonts w:asciiTheme="majorBidi" w:hAnsiTheme="majorBidi" w:cstheme="majorBidi"/>
                <w:sz w:val="24"/>
                <w:szCs w:val="24"/>
              </w:rPr>
              <w:t>0,7</w:t>
            </w:r>
            <w:r w:rsidR="000B0DA5" w:rsidRPr="00E9568D">
              <w:rPr>
                <w:rFonts w:asciiTheme="majorBidi" w:hAnsiTheme="majorBidi" w:cstheme="majorBidi"/>
                <w:sz w:val="24"/>
                <w:szCs w:val="24"/>
              </w:rPr>
              <w:t>0</w:t>
            </w:r>
            <w:r w:rsidRPr="00E9568D">
              <w:rPr>
                <w:rFonts w:hint="cs"/>
                <w:sz w:val="24"/>
                <w:szCs w:val="24"/>
              </w:rPr>
              <w:t>&lt;</w:t>
            </w:r>
            <w:r w:rsidRPr="00E9568D">
              <w:rPr>
                <w:rFonts w:asciiTheme="majorBidi" w:hAnsiTheme="majorBidi" w:cstheme="majorBidi"/>
                <w:sz w:val="24"/>
                <w:szCs w:val="24"/>
              </w:rPr>
              <w:t xml:space="preserve"> g </w:t>
            </w:r>
            <w:r w:rsidRPr="00E9568D">
              <w:rPr>
                <w:sz w:val="24"/>
                <w:szCs w:val="24"/>
              </w:rPr>
              <w:t>≤</w:t>
            </w:r>
            <w:r w:rsidRPr="00E9568D">
              <w:rPr>
                <w:rFonts w:asciiTheme="majorBidi" w:hAnsiTheme="majorBidi" w:cstheme="majorBidi"/>
                <w:sz w:val="24"/>
                <w:szCs w:val="24"/>
              </w:rPr>
              <w:t xml:space="preserve"> 1.00</w:t>
            </w:r>
          </w:p>
        </w:tc>
        <w:tc>
          <w:tcPr>
            <w:tcW w:w="3582" w:type="dxa"/>
            <w:tcBorders>
              <w:top w:val="single" w:sz="4" w:space="0" w:color="auto"/>
              <w:bottom w:val="single" w:sz="4" w:space="0" w:color="auto"/>
            </w:tcBorders>
            <w:vAlign w:val="center"/>
          </w:tcPr>
          <w:p w:rsidR="00916906" w:rsidRPr="00E9568D" w:rsidRDefault="000B0DA5" w:rsidP="00794062">
            <w:pPr>
              <w:pStyle w:val="ListParagraph"/>
              <w:ind w:left="0"/>
              <w:jc w:val="both"/>
              <w:rPr>
                <w:rFonts w:asciiTheme="majorBidi" w:hAnsiTheme="majorBidi" w:cstheme="majorBidi"/>
                <w:sz w:val="24"/>
                <w:szCs w:val="24"/>
              </w:rPr>
            </w:pPr>
            <w:r w:rsidRPr="00E9568D">
              <w:rPr>
                <w:rFonts w:asciiTheme="majorBidi" w:hAnsiTheme="majorBidi" w:cstheme="majorBidi"/>
                <w:sz w:val="24"/>
                <w:szCs w:val="24"/>
              </w:rPr>
              <w:t>Tinggi</w:t>
            </w:r>
          </w:p>
        </w:tc>
      </w:tr>
      <w:tr w:rsidR="00916906" w:rsidRPr="00E9568D" w:rsidTr="000B0DA5">
        <w:tc>
          <w:tcPr>
            <w:tcW w:w="4356" w:type="dxa"/>
            <w:tcBorders>
              <w:top w:val="single" w:sz="4" w:space="0" w:color="auto"/>
              <w:bottom w:val="single" w:sz="4" w:space="0" w:color="auto"/>
            </w:tcBorders>
            <w:vAlign w:val="center"/>
          </w:tcPr>
          <w:p w:rsidR="00916906" w:rsidRPr="00E9568D" w:rsidRDefault="00916906" w:rsidP="00794062">
            <w:pPr>
              <w:jc w:val="both"/>
              <w:rPr>
                <w:sz w:val="24"/>
                <w:szCs w:val="24"/>
              </w:rPr>
            </w:pPr>
            <w:r w:rsidRPr="00E9568D">
              <w:rPr>
                <w:rFonts w:asciiTheme="majorBidi" w:hAnsiTheme="majorBidi" w:cstheme="majorBidi"/>
                <w:sz w:val="24"/>
                <w:szCs w:val="24"/>
              </w:rPr>
              <w:t>0,</w:t>
            </w:r>
            <w:r w:rsidR="000B0DA5" w:rsidRPr="00E9568D">
              <w:rPr>
                <w:rFonts w:asciiTheme="majorBidi" w:hAnsiTheme="majorBidi" w:cstheme="majorBidi"/>
                <w:sz w:val="24"/>
                <w:szCs w:val="24"/>
              </w:rPr>
              <w:t>30</w:t>
            </w:r>
            <w:r w:rsidRPr="00E9568D">
              <w:rPr>
                <w:rFonts w:hint="cs"/>
                <w:sz w:val="24"/>
                <w:szCs w:val="24"/>
              </w:rPr>
              <w:t>&lt;</w:t>
            </w:r>
            <w:r w:rsidRPr="00E9568D">
              <w:rPr>
                <w:rFonts w:asciiTheme="majorBidi" w:hAnsiTheme="majorBidi" w:cstheme="majorBidi"/>
                <w:sz w:val="24"/>
                <w:szCs w:val="24"/>
              </w:rPr>
              <w:t xml:space="preserve"> g </w:t>
            </w:r>
            <w:r w:rsidRPr="00E9568D">
              <w:rPr>
                <w:sz w:val="24"/>
                <w:szCs w:val="24"/>
              </w:rPr>
              <w:t>≤</w:t>
            </w:r>
            <w:r w:rsidRPr="00E9568D">
              <w:rPr>
                <w:rFonts w:asciiTheme="majorBidi" w:hAnsiTheme="majorBidi" w:cstheme="majorBidi"/>
                <w:sz w:val="24"/>
                <w:szCs w:val="24"/>
              </w:rPr>
              <w:t xml:space="preserve"> 0</w:t>
            </w:r>
            <w:r w:rsidR="000B0DA5" w:rsidRPr="00E9568D">
              <w:rPr>
                <w:rFonts w:asciiTheme="majorBidi" w:hAnsiTheme="majorBidi" w:cstheme="majorBidi"/>
                <w:sz w:val="24"/>
                <w:szCs w:val="24"/>
              </w:rPr>
              <w:t>,70</w:t>
            </w:r>
          </w:p>
        </w:tc>
        <w:tc>
          <w:tcPr>
            <w:tcW w:w="3582" w:type="dxa"/>
            <w:tcBorders>
              <w:top w:val="single" w:sz="4" w:space="0" w:color="auto"/>
              <w:bottom w:val="single" w:sz="4" w:space="0" w:color="auto"/>
            </w:tcBorders>
            <w:vAlign w:val="center"/>
          </w:tcPr>
          <w:p w:rsidR="00916906" w:rsidRPr="00E9568D" w:rsidRDefault="000B0DA5" w:rsidP="00794062">
            <w:pPr>
              <w:pStyle w:val="ListParagraph"/>
              <w:ind w:left="0"/>
              <w:jc w:val="both"/>
              <w:rPr>
                <w:rFonts w:asciiTheme="majorBidi" w:hAnsiTheme="majorBidi" w:cstheme="majorBidi"/>
                <w:sz w:val="24"/>
                <w:szCs w:val="24"/>
              </w:rPr>
            </w:pPr>
            <w:r w:rsidRPr="00E9568D">
              <w:rPr>
                <w:rFonts w:asciiTheme="majorBidi" w:hAnsiTheme="majorBidi" w:cstheme="majorBidi"/>
                <w:sz w:val="24"/>
                <w:szCs w:val="24"/>
              </w:rPr>
              <w:t>Sedang</w:t>
            </w:r>
          </w:p>
        </w:tc>
      </w:tr>
      <w:tr w:rsidR="00916906" w:rsidRPr="00E9568D" w:rsidTr="000B0DA5">
        <w:tc>
          <w:tcPr>
            <w:tcW w:w="4356" w:type="dxa"/>
            <w:tcBorders>
              <w:top w:val="single" w:sz="4" w:space="0" w:color="auto"/>
              <w:bottom w:val="single" w:sz="4" w:space="0" w:color="auto"/>
            </w:tcBorders>
            <w:vAlign w:val="center"/>
          </w:tcPr>
          <w:p w:rsidR="00916906" w:rsidRPr="00E9568D" w:rsidRDefault="00916906" w:rsidP="00794062">
            <w:pPr>
              <w:jc w:val="both"/>
              <w:rPr>
                <w:sz w:val="24"/>
                <w:szCs w:val="24"/>
              </w:rPr>
            </w:pPr>
            <w:r w:rsidRPr="00E9568D">
              <w:rPr>
                <w:rFonts w:asciiTheme="majorBidi" w:hAnsiTheme="majorBidi" w:cstheme="majorBidi"/>
                <w:sz w:val="24"/>
                <w:szCs w:val="24"/>
              </w:rPr>
              <w:t>0,</w:t>
            </w:r>
            <w:r w:rsidR="000B0DA5" w:rsidRPr="00E9568D">
              <w:rPr>
                <w:rFonts w:asciiTheme="majorBidi" w:hAnsiTheme="majorBidi" w:cstheme="majorBidi"/>
                <w:sz w:val="24"/>
                <w:szCs w:val="24"/>
              </w:rPr>
              <w:t>00</w:t>
            </w:r>
            <w:r w:rsidRPr="00E9568D">
              <w:rPr>
                <w:rFonts w:hint="cs"/>
                <w:sz w:val="24"/>
                <w:szCs w:val="24"/>
              </w:rPr>
              <w:t>&lt;</w:t>
            </w:r>
            <w:r w:rsidRPr="00E9568D">
              <w:rPr>
                <w:rFonts w:asciiTheme="majorBidi" w:hAnsiTheme="majorBidi" w:cstheme="majorBidi"/>
                <w:sz w:val="24"/>
                <w:szCs w:val="24"/>
              </w:rPr>
              <w:t xml:space="preserve"> g </w:t>
            </w:r>
            <w:r w:rsidRPr="00E9568D">
              <w:rPr>
                <w:sz w:val="24"/>
                <w:szCs w:val="24"/>
              </w:rPr>
              <w:t>≤</w:t>
            </w:r>
            <w:r w:rsidRPr="00E9568D">
              <w:rPr>
                <w:rFonts w:asciiTheme="majorBidi" w:hAnsiTheme="majorBidi" w:cstheme="majorBidi"/>
                <w:sz w:val="24"/>
                <w:szCs w:val="24"/>
              </w:rPr>
              <w:t xml:space="preserve"> 0</w:t>
            </w:r>
            <w:r w:rsidR="000B0DA5" w:rsidRPr="00E9568D">
              <w:rPr>
                <w:rFonts w:asciiTheme="majorBidi" w:hAnsiTheme="majorBidi" w:cstheme="majorBidi"/>
                <w:sz w:val="24"/>
                <w:szCs w:val="24"/>
              </w:rPr>
              <w:t>,3</w:t>
            </w:r>
            <w:r w:rsidRPr="00E9568D">
              <w:rPr>
                <w:rFonts w:asciiTheme="majorBidi" w:hAnsiTheme="majorBidi" w:cstheme="majorBidi"/>
                <w:sz w:val="24"/>
                <w:szCs w:val="24"/>
              </w:rPr>
              <w:t>0</w:t>
            </w:r>
          </w:p>
        </w:tc>
        <w:tc>
          <w:tcPr>
            <w:tcW w:w="3582" w:type="dxa"/>
            <w:tcBorders>
              <w:top w:val="single" w:sz="4" w:space="0" w:color="auto"/>
              <w:bottom w:val="single" w:sz="4" w:space="0" w:color="auto"/>
            </w:tcBorders>
            <w:vAlign w:val="center"/>
          </w:tcPr>
          <w:p w:rsidR="00916906" w:rsidRPr="00E9568D" w:rsidRDefault="000B0DA5" w:rsidP="00794062">
            <w:pPr>
              <w:pStyle w:val="ListParagraph"/>
              <w:ind w:left="0"/>
              <w:jc w:val="both"/>
              <w:rPr>
                <w:rFonts w:asciiTheme="majorBidi" w:hAnsiTheme="majorBidi" w:cstheme="majorBidi"/>
                <w:sz w:val="24"/>
                <w:szCs w:val="24"/>
              </w:rPr>
            </w:pPr>
            <w:r w:rsidRPr="00E9568D">
              <w:rPr>
                <w:rFonts w:asciiTheme="majorBidi" w:hAnsiTheme="majorBidi" w:cstheme="majorBidi"/>
                <w:sz w:val="24"/>
                <w:szCs w:val="24"/>
              </w:rPr>
              <w:t>Rendah</w:t>
            </w:r>
          </w:p>
        </w:tc>
      </w:tr>
    </w:tbl>
    <w:p w:rsidR="00EE0DDC" w:rsidRDefault="000B0DA5" w:rsidP="00794062">
      <w:pPr>
        <w:tabs>
          <w:tab w:val="left" w:pos="1170"/>
        </w:tabs>
        <w:jc w:val="both"/>
        <w:rPr>
          <w:rFonts w:asciiTheme="majorBidi" w:hAnsiTheme="majorBidi" w:cstheme="majorBidi"/>
        </w:rPr>
      </w:pPr>
      <w:proofErr w:type="gramStart"/>
      <w:r w:rsidRPr="000B0DA5">
        <w:rPr>
          <w:rFonts w:asciiTheme="majorBidi" w:hAnsiTheme="majorBidi" w:cstheme="majorBidi"/>
        </w:rPr>
        <w:t>Sumber :</w:t>
      </w:r>
      <w:proofErr w:type="gramEnd"/>
      <w:r w:rsidRPr="000B0DA5">
        <w:rPr>
          <w:rFonts w:asciiTheme="majorBidi" w:hAnsiTheme="majorBidi" w:cstheme="majorBidi"/>
        </w:rPr>
        <w:t xml:space="preserve"> Nurdin (2007)</w:t>
      </w:r>
    </w:p>
    <w:p w:rsidR="00381A12" w:rsidRPr="00EE0DDC" w:rsidRDefault="00EE0DDC" w:rsidP="00DA612E">
      <w:pPr>
        <w:pStyle w:val="ListParagraph"/>
        <w:numPr>
          <w:ilvl w:val="2"/>
          <w:numId w:val="9"/>
        </w:numPr>
        <w:jc w:val="both"/>
        <w:rPr>
          <w:b/>
          <w:bCs/>
          <w:color w:val="000000"/>
        </w:rPr>
      </w:pPr>
      <w:r w:rsidRPr="00EE0DDC">
        <w:rPr>
          <w:b/>
          <w:bCs/>
        </w:rPr>
        <w:t>Analisis Statistik Inferensial Uji Hipotesis</w:t>
      </w:r>
    </w:p>
    <w:p w:rsidR="00BD3235" w:rsidRDefault="00EE0DDC" w:rsidP="00794062">
      <w:pPr>
        <w:ind w:firstLine="720"/>
        <w:jc w:val="both"/>
        <w:rPr>
          <w:rFonts w:eastAsiaTheme="minorHAnsi"/>
        </w:rPr>
      </w:pPr>
      <w:r>
        <w:rPr>
          <w:color w:val="000000"/>
        </w:rPr>
        <w:t xml:space="preserve">Teknin analisis </w:t>
      </w:r>
      <w:r w:rsidRPr="00EE0DDC">
        <w:t xml:space="preserve">statistik inferensial </w:t>
      </w:r>
      <w:r>
        <w:t xml:space="preserve">digunakan </w:t>
      </w:r>
      <w:r>
        <w:rPr>
          <w:color w:val="000000"/>
        </w:rPr>
        <w:t>untuk men</w:t>
      </w:r>
      <w:r w:rsidRPr="00CA0C7E">
        <w:rPr>
          <w:color w:val="000000"/>
        </w:rPr>
        <w:t>guji</w:t>
      </w:r>
      <w:r>
        <w:rPr>
          <w:rFonts w:eastAsiaTheme="minorHAnsi"/>
          <w:iCs/>
        </w:rPr>
        <w:t xml:space="preserve"> hipotesis penelitian dengan men</w:t>
      </w:r>
      <w:r w:rsidR="00A16012">
        <w:rPr>
          <w:rFonts w:eastAsiaTheme="minorHAnsi"/>
          <w:iCs/>
        </w:rPr>
        <w:t xml:space="preserve">ggunakan Analisis Kovarian (ANAKOVA) dengan menggunakan bantuan </w:t>
      </w:r>
      <w:r w:rsidR="00A16012" w:rsidRPr="00A16012">
        <w:rPr>
          <w:rFonts w:eastAsiaTheme="minorHAnsi"/>
          <w:i/>
          <w:iCs/>
        </w:rPr>
        <w:t xml:space="preserve">SPSS </w:t>
      </w:r>
      <w:r w:rsidR="00A16012">
        <w:rPr>
          <w:rFonts w:eastAsiaTheme="minorHAnsi"/>
          <w:i/>
          <w:iCs/>
        </w:rPr>
        <w:t xml:space="preserve">versi </w:t>
      </w:r>
      <w:r w:rsidR="00A16012" w:rsidRPr="00A16012">
        <w:rPr>
          <w:rFonts w:eastAsiaTheme="minorHAnsi"/>
          <w:i/>
          <w:iCs/>
        </w:rPr>
        <w:t>21</w:t>
      </w:r>
      <w:r w:rsidR="00A16012">
        <w:rPr>
          <w:rFonts w:eastAsiaTheme="minorHAnsi"/>
          <w:i/>
          <w:iCs/>
        </w:rPr>
        <w:t>.</w:t>
      </w:r>
      <w:r w:rsidR="00A16012">
        <w:rPr>
          <w:rFonts w:eastAsiaTheme="minorHAnsi"/>
        </w:rPr>
        <w:t>Sebelum pengujian hipotesis terlebih dahulu kita pengujian dasar-dasar analisis, yakni uji normalitas dan uji homogenitas.</w:t>
      </w:r>
    </w:p>
    <w:p w:rsidR="007C779A" w:rsidRDefault="007C779A" w:rsidP="00DA612E">
      <w:pPr>
        <w:pStyle w:val="ListParagraph"/>
        <w:numPr>
          <w:ilvl w:val="3"/>
          <w:numId w:val="9"/>
        </w:numPr>
        <w:ind w:left="426"/>
        <w:jc w:val="both"/>
        <w:rPr>
          <w:rFonts w:eastAsiaTheme="minorHAnsi"/>
        </w:rPr>
      </w:pPr>
      <w:r>
        <w:rPr>
          <w:rFonts w:eastAsiaTheme="minorHAnsi"/>
        </w:rPr>
        <w:t>Uji normalitas, digunakan untuk mengetahui apakah sampel yang diteliti terdistribusi normal atau tidak. Uji normalitas ini dilakukan terhadap</w:t>
      </w:r>
      <w:r>
        <w:t xml:space="preserve">kemampuan berpikir kritis dan hasil belajar biologi pada kelas dengan menerapkan model pembelajaran </w:t>
      </w:r>
      <w:r w:rsidRPr="007C779A">
        <w:rPr>
          <w:i/>
          <w:iCs/>
        </w:rPr>
        <w:t>Discovery Learning</w:t>
      </w:r>
      <w:r>
        <w:t xml:space="preserve">. Pengujian </w:t>
      </w:r>
      <w:r>
        <w:rPr>
          <w:rFonts w:eastAsiaTheme="minorHAnsi"/>
        </w:rPr>
        <w:t xml:space="preserve">normalitas data </w:t>
      </w:r>
      <w:r>
        <w:t xml:space="preserve">kemampuan berpikir kritis dan hasil belajar biologi </w:t>
      </w:r>
      <w:r>
        <w:rPr>
          <w:rFonts w:eastAsiaTheme="minorHAnsi"/>
          <w:iCs/>
        </w:rPr>
        <w:t xml:space="preserve">menggunakan bantuan </w:t>
      </w:r>
      <w:r w:rsidRPr="00A16012">
        <w:rPr>
          <w:rFonts w:eastAsiaTheme="minorHAnsi"/>
          <w:i/>
          <w:iCs/>
        </w:rPr>
        <w:t xml:space="preserve">SPSS </w:t>
      </w:r>
      <w:r>
        <w:rPr>
          <w:rFonts w:eastAsiaTheme="minorHAnsi"/>
          <w:i/>
          <w:iCs/>
        </w:rPr>
        <w:t xml:space="preserve">versi </w:t>
      </w:r>
      <w:r w:rsidRPr="00A16012">
        <w:rPr>
          <w:rFonts w:eastAsiaTheme="minorHAnsi"/>
          <w:i/>
          <w:iCs/>
        </w:rPr>
        <w:t>21</w:t>
      </w:r>
      <w:r>
        <w:rPr>
          <w:rFonts w:eastAsiaTheme="minorHAnsi"/>
          <w:i/>
          <w:iCs/>
        </w:rPr>
        <w:t xml:space="preserve">, </w:t>
      </w:r>
      <w:r>
        <w:rPr>
          <w:rFonts w:eastAsiaTheme="minorHAnsi"/>
        </w:rPr>
        <w:t xml:space="preserve">dengan kriteria pengujian bahwa sampel penelitian dikatakan berdistribusi normal jika nilai Kolmogorov-Smirnov Z (2-tailed) yang diperoleh </w:t>
      </w:r>
      <w:r>
        <w:rPr>
          <w:rFonts w:ascii="Algerian" w:eastAsiaTheme="minorHAnsi" w:hAnsi="Algerian"/>
        </w:rPr>
        <w:t>&gt;</w:t>
      </w:r>
      <w:r w:rsidR="00982B44">
        <w:rPr>
          <w:rFonts w:eastAsiaTheme="minorHAnsi"/>
        </w:rPr>
        <w:t xml:space="preserve"> α = </w:t>
      </w:r>
      <w:r>
        <w:rPr>
          <w:rFonts w:eastAsiaTheme="minorHAnsi"/>
        </w:rPr>
        <w:t>5%</w:t>
      </w:r>
      <w:r w:rsidR="00E62AE3">
        <w:rPr>
          <w:rFonts w:eastAsiaTheme="minorHAnsi"/>
        </w:rPr>
        <w:t>. Sebaliknya, jika nilai Kolmogorov-Smirnov Z (2-</w:t>
      </w:r>
      <w:r w:rsidR="00982B44">
        <w:rPr>
          <w:rFonts w:eastAsiaTheme="minorHAnsi"/>
        </w:rPr>
        <w:t xml:space="preserve">tailed) yang diperoleh &lt; α = </w:t>
      </w:r>
      <w:r w:rsidR="00E62AE3">
        <w:rPr>
          <w:rFonts w:eastAsiaTheme="minorHAnsi"/>
        </w:rPr>
        <w:t>5% maka dapat disimpulkan bahwa sampel penelitian tidak berdistribusi normal.</w:t>
      </w:r>
    </w:p>
    <w:p w:rsidR="00E62AE3" w:rsidRDefault="00E62AE3" w:rsidP="00DA612E">
      <w:pPr>
        <w:pStyle w:val="ListParagraph"/>
        <w:numPr>
          <w:ilvl w:val="3"/>
          <w:numId w:val="9"/>
        </w:numPr>
        <w:ind w:left="426"/>
        <w:jc w:val="both"/>
        <w:rPr>
          <w:rFonts w:eastAsiaTheme="minorHAnsi"/>
        </w:rPr>
      </w:pPr>
      <w:r>
        <w:rPr>
          <w:rFonts w:eastAsiaTheme="minorHAnsi"/>
        </w:rPr>
        <w:t xml:space="preserve">Uji homogenitas, bertujuan untuk mengetahui data dalam penelitian ini memiliki variansi yang </w:t>
      </w:r>
      <w:proofErr w:type="gramStart"/>
      <w:r>
        <w:rPr>
          <w:rFonts w:eastAsiaTheme="minorHAnsi"/>
        </w:rPr>
        <w:t>sama</w:t>
      </w:r>
      <w:proofErr w:type="gramEnd"/>
      <w:r>
        <w:rPr>
          <w:rFonts w:eastAsiaTheme="minorHAnsi"/>
        </w:rPr>
        <w:t xml:space="preserve"> (homogen) atau tidak. </w:t>
      </w:r>
      <w:r>
        <w:t>Pengujian</w:t>
      </w:r>
      <w:r>
        <w:rPr>
          <w:rFonts w:eastAsiaTheme="minorHAnsi"/>
        </w:rPr>
        <w:t xml:space="preserve">homogenitas data </w:t>
      </w:r>
      <w:r>
        <w:t xml:space="preserve">kemampuan berpikir kritis dan hasil belajar biologi </w:t>
      </w:r>
      <w:r>
        <w:rPr>
          <w:rFonts w:eastAsiaTheme="minorHAnsi"/>
          <w:iCs/>
        </w:rPr>
        <w:t xml:space="preserve">menggunakan bantuan </w:t>
      </w:r>
      <w:r w:rsidRPr="00A16012">
        <w:rPr>
          <w:rFonts w:eastAsiaTheme="minorHAnsi"/>
          <w:i/>
          <w:iCs/>
        </w:rPr>
        <w:t xml:space="preserve">SPSS </w:t>
      </w:r>
      <w:r>
        <w:rPr>
          <w:rFonts w:eastAsiaTheme="minorHAnsi"/>
          <w:i/>
          <w:iCs/>
        </w:rPr>
        <w:t xml:space="preserve">versi </w:t>
      </w:r>
      <w:r w:rsidRPr="00A16012">
        <w:rPr>
          <w:rFonts w:eastAsiaTheme="minorHAnsi"/>
          <w:i/>
          <w:iCs/>
        </w:rPr>
        <w:t>21</w:t>
      </w:r>
      <w:r>
        <w:rPr>
          <w:rFonts w:eastAsiaTheme="minorHAnsi"/>
        </w:rPr>
        <w:t xml:space="preserve">dengan kriteria pengujiansignifikansi yang diperoleh </w:t>
      </w:r>
      <w:r>
        <w:rPr>
          <w:rFonts w:ascii="Algerian" w:eastAsiaTheme="minorHAnsi" w:hAnsi="Algerian"/>
        </w:rPr>
        <w:t>&gt;</w:t>
      </w:r>
      <w:r>
        <w:rPr>
          <w:rFonts w:eastAsiaTheme="minorHAnsi"/>
        </w:rPr>
        <w:t xml:space="preserve"> α = </w:t>
      </w:r>
      <w:r w:rsidR="00982B44">
        <w:rPr>
          <w:rFonts w:eastAsiaTheme="minorHAnsi"/>
        </w:rPr>
        <w:t>5</w:t>
      </w:r>
      <w:r>
        <w:rPr>
          <w:rFonts w:eastAsiaTheme="minorHAnsi"/>
        </w:rPr>
        <w:t xml:space="preserve">%, maka variansi pada kelompok data adalah </w:t>
      </w:r>
      <w:proofErr w:type="gramStart"/>
      <w:r>
        <w:rPr>
          <w:rFonts w:eastAsiaTheme="minorHAnsi"/>
        </w:rPr>
        <w:t>sama</w:t>
      </w:r>
      <w:proofErr w:type="gramEnd"/>
      <w:r>
        <w:rPr>
          <w:rFonts w:eastAsiaTheme="minorHAnsi"/>
        </w:rPr>
        <w:t xml:space="preserve"> (homogen), jika signifikansi</w:t>
      </w:r>
      <w:r w:rsidR="00982B44">
        <w:rPr>
          <w:rFonts w:eastAsiaTheme="minorHAnsi"/>
        </w:rPr>
        <w:t xml:space="preserve">yang diperoleh &lt; α = </w:t>
      </w:r>
      <w:r>
        <w:rPr>
          <w:rFonts w:eastAsiaTheme="minorHAnsi"/>
        </w:rPr>
        <w:t>5%, maka variansi pada kelompok data adalah tidak sama (tidak homogen).</w:t>
      </w:r>
    </w:p>
    <w:p w:rsidR="004470B5" w:rsidRPr="007C779A" w:rsidRDefault="004470B5" w:rsidP="00DA612E">
      <w:pPr>
        <w:pStyle w:val="ListParagraph"/>
        <w:numPr>
          <w:ilvl w:val="3"/>
          <w:numId w:val="9"/>
        </w:numPr>
        <w:ind w:left="426"/>
        <w:jc w:val="both"/>
        <w:rPr>
          <w:rFonts w:eastAsiaTheme="minorHAnsi"/>
        </w:rPr>
      </w:pPr>
      <w:r>
        <w:rPr>
          <w:rFonts w:eastAsiaTheme="minorHAnsi"/>
        </w:rPr>
        <w:t xml:space="preserve">Uji hipotesis, jika persyaratan untuk pengujian hipotesis sudah terpenuhi, yakni data yang diperoleh berdistribusi normal dan memiliki variansi </w:t>
      </w:r>
      <w:r w:rsidR="00D2565E">
        <w:rPr>
          <w:rFonts w:eastAsiaTheme="minorHAnsi"/>
        </w:rPr>
        <w:t>homogen</w:t>
      </w:r>
      <w:r>
        <w:rPr>
          <w:rFonts w:eastAsiaTheme="minorHAnsi"/>
        </w:rPr>
        <w:t xml:space="preserve">, maka </w:t>
      </w:r>
      <w:r w:rsidR="00D2565E">
        <w:rPr>
          <w:rFonts w:eastAsiaTheme="minorHAnsi"/>
        </w:rPr>
        <w:t xml:space="preserve">uji hipotesis diolah dengan </w:t>
      </w:r>
      <w:r w:rsidR="00D2565E">
        <w:rPr>
          <w:rFonts w:eastAsiaTheme="minorHAnsi"/>
          <w:iCs/>
        </w:rPr>
        <w:t xml:space="preserve">menggunakan bantuan </w:t>
      </w:r>
      <w:r w:rsidR="00D2565E" w:rsidRPr="00A16012">
        <w:rPr>
          <w:rFonts w:eastAsiaTheme="minorHAnsi"/>
          <w:i/>
          <w:iCs/>
        </w:rPr>
        <w:t xml:space="preserve">SPSS </w:t>
      </w:r>
      <w:r w:rsidR="00D2565E">
        <w:rPr>
          <w:rFonts w:eastAsiaTheme="minorHAnsi"/>
          <w:i/>
          <w:iCs/>
        </w:rPr>
        <w:t xml:space="preserve">versi </w:t>
      </w:r>
      <w:r w:rsidR="00D2565E" w:rsidRPr="00A16012">
        <w:rPr>
          <w:rFonts w:eastAsiaTheme="minorHAnsi"/>
          <w:i/>
          <w:iCs/>
        </w:rPr>
        <w:t>21</w:t>
      </w:r>
      <w:r w:rsidR="00680654">
        <w:rPr>
          <w:rFonts w:eastAsiaTheme="minorHAnsi"/>
        </w:rPr>
        <w:t xml:space="preserve">dan dilakukan dengan menggunakan statistik uji analisis kovarian (ANAKOVA) </w:t>
      </w:r>
      <w:r w:rsidR="00954A28">
        <w:rPr>
          <w:rFonts w:eastAsiaTheme="minorHAnsi"/>
          <w:lang w:val="id-ID"/>
        </w:rPr>
        <w:t xml:space="preserve">satu </w:t>
      </w:r>
      <w:r w:rsidR="00680654">
        <w:rPr>
          <w:rFonts w:eastAsiaTheme="minorHAnsi"/>
        </w:rPr>
        <w:t>jalur yang melibatkan satu variabel bebas dan dua variabel berikat.Analisis kovarian dalam model statistic memberikan pengendalian terhadap variabel – variabel luar yang mempengaruhi hubungan antara variabel bebas dan variabel terikat. Adapun hipotesis penelitian yang diuji adalah sebagai berikut :</w:t>
      </w:r>
    </w:p>
    <w:p w:rsidR="00D32395" w:rsidRPr="00FF3B61" w:rsidRDefault="00FF3B61" w:rsidP="00DA612E">
      <w:pPr>
        <w:pStyle w:val="ListParagraph"/>
        <w:numPr>
          <w:ilvl w:val="2"/>
          <w:numId w:val="23"/>
        </w:numPr>
        <w:jc w:val="both"/>
        <w:rPr>
          <w:rFonts w:eastAsiaTheme="minorHAnsi"/>
          <w:iCs/>
        </w:rPr>
      </w:pPr>
      <w:r w:rsidRPr="00FF3B61">
        <w:rPr>
          <w:rFonts w:eastAsiaTheme="minorHAnsi"/>
          <w:iCs/>
        </w:rPr>
        <w:t>H</w:t>
      </w:r>
      <w:r>
        <w:rPr>
          <w:rFonts w:eastAsiaTheme="minorHAnsi"/>
          <w:iCs/>
        </w:rPr>
        <w:t>ipotesis Pertama</w:t>
      </w:r>
    </w:p>
    <w:p w:rsidR="00BD3235" w:rsidRDefault="00BD3235" w:rsidP="00794062">
      <w:pPr>
        <w:pStyle w:val="ListParagraph"/>
        <w:autoSpaceDE w:val="0"/>
        <w:autoSpaceDN w:val="0"/>
        <w:adjustRightInd w:val="0"/>
        <w:ind w:left="1495" w:hanging="709"/>
        <w:jc w:val="both"/>
        <w:rPr>
          <w:rFonts w:eastAsiaTheme="minorHAnsi"/>
        </w:rPr>
      </w:pPr>
      <w:proofErr w:type="gramStart"/>
      <w:r>
        <w:rPr>
          <w:rFonts w:eastAsiaTheme="minorHAnsi"/>
          <w:iCs/>
        </w:rPr>
        <w:lastRenderedPageBreak/>
        <w:t>H</w:t>
      </w:r>
      <w:r>
        <w:rPr>
          <w:rFonts w:eastAsiaTheme="minorHAnsi"/>
          <w:iCs/>
          <w:vertAlign w:val="subscript"/>
        </w:rPr>
        <w:t>1</w:t>
      </w:r>
      <w:r>
        <w:rPr>
          <w:rFonts w:eastAsiaTheme="minorHAnsi"/>
          <w:iCs/>
        </w:rPr>
        <w:t xml:space="preserve"> :</w:t>
      </w:r>
      <w:proofErr w:type="gramEnd"/>
      <w:r>
        <w:rPr>
          <w:rFonts w:eastAsiaTheme="minorHAnsi"/>
          <w:iCs/>
        </w:rPr>
        <w:tab/>
      </w:r>
      <w:r w:rsidRPr="000F50AD">
        <w:rPr>
          <w:rFonts w:eastAsiaTheme="minorHAnsi"/>
        </w:rPr>
        <w:t>Terdapat</w:t>
      </w:r>
      <w:r>
        <w:rPr>
          <w:rFonts w:eastAsiaTheme="minorHAnsi"/>
          <w:iCs/>
        </w:rPr>
        <w:t xml:space="preserve"> pengaruh model pembelajaran </w:t>
      </w:r>
      <w:r w:rsidR="00956480" w:rsidRPr="00956480">
        <w:rPr>
          <w:rFonts w:eastAsiaTheme="minorHAnsi"/>
          <w:i/>
          <w:iCs/>
        </w:rPr>
        <w:t>DiscoveryLearning</w:t>
      </w:r>
      <w:r>
        <w:rPr>
          <w:rFonts w:eastAsiaTheme="minorHAnsi"/>
          <w:iCs/>
        </w:rPr>
        <w:t xml:space="preserve">terhadap kemampuan berpikir kritis biologi peserta didik kelas X </w:t>
      </w:r>
      <w:r>
        <w:rPr>
          <w:rFonts w:eastAsiaTheme="minorHAnsi"/>
        </w:rPr>
        <w:t>SMA Negeri 11 Makassar</w:t>
      </w:r>
      <w:r w:rsidR="00DC5DDD">
        <w:rPr>
          <w:rFonts w:eastAsiaTheme="minorHAnsi"/>
        </w:rPr>
        <w:t>.</w:t>
      </w:r>
    </w:p>
    <w:p w:rsidR="00FF3B61" w:rsidRPr="00FF3B61" w:rsidRDefault="00FF3B61" w:rsidP="00DA612E">
      <w:pPr>
        <w:pStyle w:val="ListParagraph"/>
        <w:numPr>
          <w:ilvl w:val="2"/>
          <w:numId w:val="23"/>
        </w:numPr>
        <w:jc w:val="both"/>
        <w:rPr>
          <w:rFonts w:eastAsiaTheme="minorHAnsi"/>
          <w:iCs/>
        </w:rPr>
      </w:pPr>
      <w:r w:rsidRPr="00FF3B61">
        <w:rPr>
          <w:rFonts w:eastAsiaTheme="minorHAnsi"/>
          <w:iCs/>
        </w:rPr>
        <w:t>H</w:t>
      </w:r>
      <w:r>
        <w:rPr>
          <w:rFonts w:eastAsiaTheme="minorHAnsi"/>
          <w:iCs/>
        </w:rPr>
        <w:t>ipotesis Kedua</w:t>
      </w:r>
    </w:p>
    <w:p w:rsidR="00FF3B61" w:rsidRDefault="00FF3B61" w:rsidP="00794062">
      <w:pPr>
        <w:pStyle w:val="ListParagraph"/>
        <w:autoSpaceDE w:val="0"/>
        <w:autoSpaceDN w:val="0"/>
        <w:adjustRightInd w:val="0"/>
        <w:ind w:left="1495" w:hanging="709"/>
        <w:jc w:val="both"/>
        <w:rPr>
          <w:rFonts w:eastAsiaTheme="minorHAnsi"/>
        </w:rPr>
      </w:pPr>
      <w:proofErr w:type="gramStart"/>
      <w:r>
        <w:rPr>
          <w:rFonts w:eastAsiaTheme="minorHAnsi"/>
          <w:iCs/>
        </w:rPr>
        <w:t>H</w:t>
      </w:r>
      <w:r>
        <w:rPr>
          <w:rFonts w:eastAsiaTheme="minorHAnsi"/>
          <w:iCs/>
          <w:vertAlign w:val="subscript"/>
        </w:rPr>
        <w:t>1</w:t>
      </w:r>
      <w:r>
        <w:rPr>
          <w:rFonts w:eastAsiaTheme="minorHAnsi"/>
          <w:iCs/>
        </w:rPr>
        <w:t xml:space="preserve"> :</w:t>
      </w:r>
      <w:proofErr w:type="gramEnd"/>
      <w:r>
        <w:rPr>
          <w:rFonts w:eastAsiaTheme="minorHAnsi"/>
          <w:iCs/>
        </w:rPr>
        <w:tab/>
      </w:r>
      <w:r w:rsidRPr="000F50AD">
        <w:rPr>
          <w:rFonts w:eastAsiaTheme="minorHAnsi"/>
        </w:rPr>
        <w:t>Terdapat</w:t>
      </w:r>
      <w:r>
        <w:rPr>
          <w:rFonts w:eastAsiaTheme="minorHAnsi"/>
          <w:iCs/>
        </w:rPr>
        <w:t xml:space="preserve"> pengaruh model pembelajaran </w:t>
      </w:r>
      <w:r w:rsidRPr="00956480">
        <w:rPr>
          <w:rFonts w:eastAsiaTheme="minorHAnsi"/>
          <w:i/>
          <w:iCs/>
        </w:rPr>
        <w:t>DiscoveryLearning</w:t>
      </w:r>
      <w:r>
        <w:rPr>
          <w:rFonts w:eastAsiaTheme="minorHAnsi"/>
          <w:iCs/>
        </w:rPr>
        <w:t xml:space="preserve"> terhadap hasil belajar biologi peserta didik kelas X </w:t>
      </w:r>
      <w:r>
        <w:rPr>
          <w:rFonts w:eastAsiaTheme="minorHAnsi"/>
        </w:rPr>
        <w:t>SMA Negeri 11 Makassar</w:t>
      </w:r>
      <w:r w:rsidR="00212C79">
        <w:rPr>
          <w:rFonts w:eastAsiaTheme="minorHAnsi"/>
          <w:iCs/>
          <w:lang w:val="id-ID"/>
        </w:rPr>
        <w:t>.</w:t>
      </w:r>
    </w:p>
    <w:p w:rsidR="009946BE" w:rsidRPr="00FF3B61" w:rsidRDefault="009946BE" w:rsidP="00DA612E">
      <w:pPr>
        <w:pStyle w:val="ListParagraph"/>
        <w:numPr>
          <w:ilvl w:val="2"/>
          <w:numId w:val="23"/>
        </w:numPr>
        <w:jc w:val="both"/>
        <w:rPr>
          <w:rFonts w:eastAsiaTheme="minorHAnsi"/>
          <w:iCs/>
        </w:rPr>
      </w:pPr>
      <w:r w:rsidRPr="00FF3B61">
        <w:rPr>
          <w:rFonts w:eastAsiaTheme="minorHAnsi"/>
          <w:iCs/>
        </w:rPr>
        <w:t>H</w:t>
      </w:r>
      <w:r>
        <w:rPr>
          <w:rFonts w:eastAsiaTheme="minorHAnsi"/>
          <w:iCs/>
        </w:rPr>
        <w:t>ipotesis Ketiga</w:t>
      </w:r>
    </w:p>
    <w:p w:rsidR="009946BE" w:rsidRPr="009946BE" w:rsidRDefault="009946BE" w:rsidP="00794062">
      <w:pPr>
        <w:pStyle w:val="ListParagraph"/>
        <w:autoSpaceDE w:val="0"/>
        <w:autoSpaceDN w:val="0"/>
        <w:adjustRightInd w:val="0"/>
        <w:ind w:left="1495" w:hanging="709"/>
        <w:jc w:val="both"/>
        <w:rPr>
          <w:rFonts w:eastAsiaTheme="minorHAnsi"/>
        </w:rPr>
      </w:pPr>
      <w:proofErr w:type="gramStart"/>
      <w:r w:rsidRPr="009946BE">
        <w:rPr>
          <w:rFonts w:eastAsiaTheme="minorHAnsi"/>
          <w:iCs/>
        </w:rPr>
        <w:t>H</w:t>
      </w:r>
      <w:r w:rsidRPr="009946BE">
        <w:rPr>
          <w:rFonts w:eastAsiaTheme="minorHAnsi"/>
          <w:iCs/>
          <w:vertAlign w:val="subscript"/>
        </w:rPr>
        <w:t>1</w:t>
      </w:r>
      <w:r w:rsidRPr="009946BE">
        <w:rPr>
          <w:rFonts w:eastAsiaTheme="minorHAnsi"/>
          <w:iCs/>
        </w:rPr>
        <w:t xml:space="preserve"> :</w:t>
      </w:r>
      <w:proofErr w:type="gramEnd"/>
      <w:r w:rsidRPr="009946BE">
        <w:rPr>
          <w:rFonts w:eastAsiaTheme="minorHAnsi"/>
          <w:iCs/>
        </w:rPr>
        <w:tab/>
      </w:r>
      <w:r w:rsidRPr="009946BE">
        <w:rPr>
          <w:rFonts w:eastAsiaTheme="minorHAnsi"/>
        </w:rPr>
        <w:t>Terdapat</w:t>
      </w:r>
      <w:r w:rsidRPr="009946BE">
        <w:rPr>
          <w:rFonts w:eastAsiaTheme="minorHAnsi"/>
          <w:iCs/>
        </w:rPr>
        <w:t xml:space="preserve"> pengaruh model pembelajaran </w:t>
      </w:r>
      <w:r w:rsidRPr="009946BE">
        <w:rPr>
          <w:rFonts w:eastAsiaTheme="minorHAnsi"/>
          <w:i/>
          <w:iCs/>
        </w:rPr>
        <w:t>DiscoveryLearning</w:t>
      </w:r>
      <w:r w:rsidRPr="009946BE">
        <w:rPr>
          <w:rFonts w:eastAsiaTheme="minorHAnsi"/>
          <w:iCs/>
        </w:rPr>
        <w:t xml:space="preserve"> terhadap hasil belajar biologi</w:t>
      </w:r>
      <w:r>
        <w:rPr>
          <w:rFonts w:eastAsiaTheme="minorHAnsi"/>
          <w:iCs/>
        </w:rPr>
        <w:t xml:space="preserve"> oleh kemampuan berpikir kritis</w:t>
      </w:r>
      <w:r w:rsidRPr="009946BE">
        <w:rPr>
          <w:rFonts w:eastAsiaTheme="minorHAnsi"/>
          <w:iCs/>
        </w:rPr>
        <w:t xml:space="preserve"> peserta didik kelas X </w:t>
      </w:r>
      <w:r w:rsidRPr="009946BE">
        <w:rPr>
          <w:rFonts w:eastAsiaTheme="minorHAnsi"/>
        </w:rPr>
        <w:t>SMA Negeri 11 Makassar</w:t>
      </w:r>
      <w:r w:rsidRPr="009946BE">
        <w:rPr>
          <w:rFonts w:eastAsiaTheme="minorHAnsi"/>
          <w:iCs/>
          <w:lang w:val="id-ID"/>
        </w:rPr>
        <w:t>.</w:t>
      </w:r>
    </w:p>
    <w:p w:rsidR="000756CE" w:rsidRDefault="000756CE" w:rsidP="00794062">
      <w:pPr>
        <w:pStyle w:val="ListParagraph"/>
        <w:ind w:left="786"/>
        <w:jc w:val="both"/>
        <w:rPr>
          <w:rFonts w:eastAsiaTheme="minorEastAsia"/>
          <w:iCs/>
        </w:rPr>
      </w:pPr>
    </w:p>
    <w:p w:rsidR="00794062" w:rsidRPr="002D0C62" w:rsidRDefault="00794062" w:rsidP="00DA612E">
      <w:pPr>
        <w:pStyle w:val="ListParagraph"/>
        <w:numPr>
          <w:ilvl w:val="0"/>
          <w:numId w:val="24"/>
        </w:numPr>
        <w:jc w:val="both"/>
        <w:rPr>
          <w:rFonts w:asciiTheme="majorBidi" w:hAnsiTheme="majorBidi" w:cstheme="majorBidi"/>
          <w:b/>
          <w:bCs/>
        </w:rPr>
      </w:pPr>
      <w:r w:rsidRPr="002D0C62">
        <w:rPr>
          <w:rFonts w:asciiTheme="majorBidi" w:hAnsiTheme="majorBidi" w:cstheme="majorBidi"/>
          <w:b/>
          <w:bCs/>
        </w:rPr>
        <w:t>HASIL DAN PEMBAHASAN</w:t>
      </w:r>
    </w:p>
    <w:p w:rsidR="00794062" w:rsidRPr="0043117B" w:rsidRDefault="00794062" w:rsidP="00DA612E">
      <w:pPr>
        <w:pStyle w:val="ListParagraph"/>
        <w:numPr>
          <w:ilvl w:val="0"/>
          <w:numId w:val="25"/>
        </w:numPr>
        <w:ind w:left="142" w:firstLine="0"/>
        <w:jc w:val="both"/>
        <w:rPr>
          <w:rFonts w:asciiTheme="majorBidi" w:hAnsiTheme="majorBidi" w:cstheme="majorBidi"/>
          <w:b/>
          <w:bCs/>
        </w:rPr>
      </w:pPr>
      <w:r w:rsidRPr="0043117B">
        <w:rPr>
          <w:rFonts w:asciiTheme="majorBidi" w:hAnsiTheme="majorBidi" w:cstheme="majorBidi"/>
          <w:b/>
          <w:bCs/>
        </w:rPr>
        <w:t>Hasil Penelitian</w:t>
      </w:r>
    </w:p>
    <w:p w:rsidR="00794062" w:rsidRDefault="00794062" w:rsidP="00794062">
      <w:pPr>
        <w:ind w:firstLine="720"/>
        <w:jc w:val="both"/>
        <w:rPr>
          <w:rFonts w:asciiTheme="majorBidi" w:hAnsiTheme="majorBidi" w:cstheme="majorBidi"/>
        </w:rPr>
      </w:pPr>
      <w:r w:rsidRPr="0043117B">
        <w:rPr>
          <w:rFonts w:asciiTheme="majorBidi" w:hAnsiTheme="majorBidi" w:cstheme="majorBidi"/>
        </w:rPr>
        <w:t xml:space="preserve">Sub </w:t>
      </w:r>
      <w:proofErr w:type="gramStart"/>
      <w:r w:rsidRPr="0043117B">
        <w:rPr>
          <w:rFonts w:asciiTheme="majorBidi" w:hAnsiTheme="majorBidi" w:cstheme="majorBidi"/>
        </w:rPr>
        <w:t>bab</w:t>
      </w:r>
      <w:proofErr w:type="gramEnd"/>
      <w:r w:rsidRPr="0043117B">
        <w:rPr>
          <w:rFonts w:asciiTheme="majorBidi" w:hAnsiTheme="majorBidi" w:cstheme="majorBidi"/>
        </w:rPr>
        <w:t xml:space="preserve"> ini akan disajikan gambaran hasil analisis data. </w:t>
      </w:r>
      <w:proofErr w:type="gramStart"/>
      <w:r w:rsidRPr="0043117B">
        <w:rPr>
          <w:rFonts w:asciiTheme="majorBidi" w:hAnsiTheme="majorBidi" w:cstheme="majorBidi"/>
        </w:rPr>
        <w:t>Semua data yang di</w:t>
      </w:r>
      <w:r>
        <w:rPr>
          <w:rFonts w:asciiTheme="majorBidi" w:hAnsiTheme="majorBidi" w:cstheme="majorBidi"/>
        </w:rPr>
        <w:t>peroleh melalui instrumen pene</w:t>
      </w:r>
      <w:r w:rsidRPr="0043117B">
        <w:rPr>
          <w:rFonts w:asciiTheme="majorBidi" w:hAnsiTheme="majorBidi" w:cstheme="majorBidi"/>
        </w:rPr>
        <w:t>litian dianalisis untuk menjawab pertanyaan penelitian yang ada pada rumusan masalah.</w:t>
      </w:r>
      <w:proofErr w:type="gramEnd"/>
      <w:r w:rsidRPr="0043117B">
        <w:rPr>
          <w:rFonts w:asciiTheme="majorBidi" w:hAnsiTheme="majorBidi" w:cstheme="majorBidi"/>
        </w:rPr>
        <w:t xml:space="preserve"> Jawaban atas pertanyaaan-pertanyaan tersebut dapat diperoleh dengan menganalisis secara deskriptif dan inferensial untuk mengidentifikasi terdapatnya pengaruh dari setiap variabel yang </w:t>
      </w:r>
      <w:proofErr w:type="gramStart"/>
      <w:r w:rsidRPr="0043117B">
        <w:rPr>
          <w:rFonts w:asciiTheme="majorBidi" w:hAnsiTheme="majorBidi" w:cstheme="majorBidi"/>
        </w:rPr>
        <w:t>akan</w:t>
      </w:r>
      <w:proofErr w:type="gramEnd"/>
      <w:r w:rsidRPr="0043117B">
        <w:rPr>
          <w:rFonts w:asciiTheme="majorBidi" w:hAnsiTheme="majorBidi" w:cstheme="majorBidi"/>
        </w:rPr>
        <w:t xml:space="preserve"> diteliti. Gambaran hasil analisis data di bawah ini menggunakan kelas X2 sebagai kontrol dan kelas X1 sebagai ekperimen sebagai pembanding tingkat kemampuan berpikir kritis dan hasil belajar biologi peserta didik kelas X SMA Negeri 11 Makassar</w:t>
      </w:r>
      <w:r>
        <w:rPr>
          <w:rFonts w:asciiTheme="majorBidi" w:hAnsiTheme="majorBidi" w:cstheme="majorBidi"/>
        </w:rPr>
        <w:t>.</w:t>
      </w:r>
    </w:p>
    <w:p w:rsidR="00794062" w:rsidRPr="002707F7" w:rsidRDefault="00794062" w:rsidP="00DA612E">
      <w:pPr>
        <w:pStyle w:val="ListParagraph"/>
        <w:numPr>
          <w:ilvl w:val="0"/>
          <w:numId w:val="30"/>
        </w:numPr>
        <w:jc w:val="both"/>
        <w:rPr>
          <w:rFonts w:asciiTheme="majorBidi" w:hAnsiTheme="majorBidi" w:cstheme="majorBidi"/>
        </w:rPr>
      </w:pPr>
      <w:r w:rsidRPr="002707F7">
        <w:rPr>
          <w:rFonts w:asciiTheme="majorBidi" w:hAnsiTheme="majorBidi" w:cstheme="majorBidi"/>
          <w:b/>
          <w:bCs/>
        </w:rPr>
        <w:t xml:space="preserve">Analisis </w:t>
      </w:r>
      <w:r w:rsidRPr="0043117B">
        <w:rPr>
          <w:rFonts w:asciiTheme="majorBidi" w:hAnsiTheme="majorBidi" w:cstheme="majorBidi"/>
          <w:b/>
          <w:bCs/>
        </w:rPr>
        <w:t>Kemampuan Berpikir Kritis</w:t>
      </w:r>
    </w:p>
    <w:p w:rsidR="00794062" w:rsidRPr="002707F7" w:rsidRDefault="00794062" w:rsidP="00DA612E">
      <w:pPr>
        <w:pStyle w:val="ListParagraph"/>
        <w:numPr>
          <w:ilvl w:val="0"/>
          <w:numId w:val="26"/>
        </w:numPr>
        <w:ind w:left="851"/>
        <w:jc w:val="both"/>
        <w:rPr>
          <w:rFonts w:asciiTheme="majorBidi" w:hAnsiTheme="majorBidi" w:cstheme="majorBidi"/>
          <w:b/>
          <w:bCs/>
        </w:rPr>
      </w:pPr>
      <w:r w:rsidRPr="0043117B">
        <w:rPr>
          <w:rFonts w:asciiTheme="majorBidi" w:hAnsiTheme="majorBidi" w:cstheme="majorBidi"/>
          <w:b/>
          <w:bCs/>
        </w:rPr>
        <w:t xml:space="preserve">Analisis Statistik Deskriptif </w:t>
      </w:r>
      <w:r>
        <w:rPr>
          <w:rFonts w:asciiTheme="majorBidi" w:hAnsiTheme="majorBidi" w:cstheme="majorBidi"/>
          <w:b/>
          <w:bCs/>
        </w:rPr>
        <w:t xml:space="preserve">dan Inferensial tentang </w:t>
      </w:r>
      <w:r w:rsidRPr="0043117B">
        <w:rPr>
          <w:rFonts w:asciiTheme="majorBidi" w:hAnsiTheme="majorBidi" w:cstheme="majorBidi"/>
          <w:b/>
          <w:bCs/>
        </w:rPr>
        <w:t>Kemampuan Berpikir Kritis Biologi Kelas Kontrol dan Eksperimen</w:t>
      </w:r>
      <w:r>
        <w:rPr>
          <w:rFonts w:asciiTheme="majorBidi" w:hAnsiTheme="majorBidi" w:cstheme="majorBidi"/>
          <w:b/>
          <w:bCs/>
        </w:rPr>
        <w:t>.</w:t>
      </w:r>
    </w:p>
    <w:p w:rsidR="00794062" w:rsidRPr="0043117B" w:rsidRDefault="00794062" w:rsidP="00794062">
      <w:pPr>
        <w:pStyle w:val="ListParagraph"/>
        <w:ind w:left="426"/>
        <w:jc w:val="both"/>
        <w:rPr>
          <w:rFonts w:asciiTheme="majorBidi" w:hAnsiTheme="majorBidi" w:cstheme="majorBidi"/>
          <w:b/>
          <w:bCs/>
        </w:rPr>
      </w:pPr>
    </w:p>
    <w:p w:rsidR="00794062" w:rsidRPr="0043117B" w:rsidRDefault="00794062" w:rsidP="00794062">
      <w:pPr>
        <w:ind w:firstLine="720"/>
        <w:jc w:val="both"/>
        <w:rPr>
          <w:rFonts w:asciiTheme="majorBidi" w:hAnsiTheme="majorBidi" w:cstheme="majorBidi"/>
        </w:rPr>
      </w:pPr>
      <w:r w:rsidRPr="0043117B">
        <w:rPr>
          <w:rFonts w:asciiTheme="majorBidi" w:hAnsiTheme="majorBidi" w:cstheme="majorBidi"/>
        </w:rPr>
        <w:t xml:space="preserve">Skor perolehan tentang kemampuan berpikir kritis biologi pada materi virus peserta didik kelas X SMA Negeri 11 Makassar dengan menerapkan model pembelajaran </w:t>
      </w:r>
      <w:r w:rsidRPr="0043117B">
        <w:rPr>
          <w:rFonts w:asciiTheme="majorBidi" w:hAnsiTheme="majorBidi" w:cstheme="majorBidi"/>
          <w:i/>
          <w:iCs/>
        </w:rPr>
        <w:t>discovery learning</w:t>
      </w:r>
      <w:r w:rsidRPr="0043117B">
        <w:rPr>
          <w:rFonts w:asciiTheme="majorBidi" w:hAnsiTheme="majorBidi" w:cstheme="majorBidi"/>
        </w:rPr>
        <w:t xml:space="preserve"> di kelas eksperimen serta model pembelajaran </w:t>
      </w:r>
      <w:r>
        <w:rPr>
          <w:rFonts w:asciiTheme="majorBidi" w:hAnsiTheme="majorBidi" w:cstheme="majorBidi"/>
        </w:rPr>
        <w:t>model biasa</w:t>
      </w:r>
      <w:r w:rsidRPr="0043117B">
        <w:rPr>
          <w:rFonts w:asciiTheme="majorBidi" w:hAnsiTheme="majorBidi" w:cstheme="majorBidi"/>
        </w:rPr>
        <w:t xml:space="preserve"> dalam kelas kontrol sebagai pembanding dapat dilihat dalam tebel 4.1 berikut ini :</w:t>
      </w:r>
    </w:p>
    <w:p w:rsidR="00794062" w:rsidRDefault="00794062" w:rsidP="002D0C62">
      <w:pPr>
        <w:ind w:left="993" w:hanging="993"/>
        <w:jc w:val="both"/>
        <w:rPr>
          <w:rFonts w:asciiTheme="majorBidi" w:hAnsiTheme="majorBidi" w:cstheme="majorBidi"/>
        </w:rPr>
      </w:pPr>
      <w:r w:rsidRPr="0043117B">
        <w:rPr>
          <w:rFonts w:asciiTheme="majorBidi" w:hAnsiTheme="majorBidi" w:cstheme="majorBidi"/>
        </w:rPr>
        <w:t xml:space="preserve">Tabel 4.1 Distribusi Skor berpikir kritis biologi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pembelajaran biasa</w:t>
      </w:r>
      <w:r w:rsidRPr="0043117B">
        <w:rPr>
          <w:rFonts w:asciiTheme="majorBidi" w:hAnsiTheme="majorBidi" w:cstheme="majorBidi"/>
        </w:rPr>
        <w:t>.</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59"/>
        <w:gridCol w:w="1418"/>
        <w:gridCol w:w="1276"/>
        <w:gridCol w:w="1417"/>
      </w:tblGrid>
      <w:tr w:rsidR="00794062" w:rsidRPr="0043117B" w:rsidTr="00932653">
        <w:tc>
          <w:tcPr>
            <w:tcW w:w="2268" w:type="dxa"/>
            <w:vMerge w:val="restart"/>
            <w:tcBorders>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Statistik Deskriptif</w:t>
            </w:r>
          </w:p>
        </w:tc>
        <w:tc>
          <w:tcPr>
            <w:tcW w:w="5670" w:type="dxa"/>
            <w:gridSpan w:val="4"/>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Skor Berpikir Kritis</w:t>
            </w:r>
          </w:p>
        </w:tc>
      </w:tr>
      <w:tr w:rsidR="00794062" w:rsidRPr="0043117B" w:rsidTr="00932653">
        <w:tc>
          <w:tcPr>
            <w:tcW w:w="2268" w:type="dxa"/>
            <w:vMerge/>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2977" w:type="dxa"/>
            <w:gridSpan w:val="2"/>
            <w:tcBorders>
              <w:top w:val="nil"/>
              <w:left w:val="nil"/>
              <w:bottom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4D5CE9">
              <w:rPr>
                <w:rFonts w:asciiTheme="majorBidi" w:hAnsiTheme="majorBidi" w:cstheme="majorBidi"/>
                <w:sz w:val="24"/>
                <w:szCs w:val="24"/>
              </w:rPr>
              <w:t>Kontrol</w:t>
            </w:r>
            <w:r>
              <w:rPr>
                <w:rFonts w:asciiTheme="majorBidi" w:hAnsiTheme="majorBidi" w:cstheme="majorBidi"/>
                <w:sz w:val="24"/>
                <w:szCs w:val="24"/>
              </w:rPr>
              <w:t xml:space="preserve"> (X2)</w:t>
            </w:r>
          </w:p>
        </w:tc>
        <w:tc>
          <w:tcPr>
            <w:tcW w:w="2693" w:type="dxa"/>
            <w:gridSpan w:val="2"/>
            <w:tcBorders>
              <w:left w:val="nil"/>
              <w:bottom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CB5EA9">
              <w:rPr>
                <w:rFonts w:asciiTheme="majorBidi" w:hAnsiTheme="majorBidi" w:cstheme="majorBidi"/>
                <w:sz w:val="24"/>
                <w:szCs w:val="24"/>
              </w:rPr>
              <w:t>Eksperimen</w:t>
            </w:r>
            <w:r>
              <w:rPr>
                <w:rFonts w:asciiTheme="majorBidi" w:hAnsiTheme="majorBidi" w:cstheme="majorBidi"/>
                <w:sz w:val="24"/>
                <w:szCs w:val="24"/>
              </w:rPr>
              <w:t xml:space="preserve"> (X1)</w:t>
            </w:r>
          </w:p>
        </w:tc>
      </w:tr>
      <w:tr w:rsidR="00794062" w:rsidRPr="0043117B" w:rsidTr="00932653">
        <w:tc>
          <w:tcPr>
            <w:tcW w:w="2268" w:type="dxa"/>
            <w:vMerge/>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2977" w:type="dxa"/>
            <w:gridSpan w:val="2"/>
            <w:tcBorders>
              <w:top w:val="nil"/>
              <w:left w:val="nil"/>
              <w:bottom w:val="single" w:sz="4" w:space="0" w:color="auto"/>
              <w:right w:val="nil"/>
            </w:tcBorders>
          </w:tcPr>
          <w:p w:rsidR="00794062" w:rsidRPr="004D5CE9" w:rsidRDefault="00794062" w:rsidP="00794062">
            <w:pPr>
              <w:pStyle w:val="ListParagraph"/>
              <w:tabs>
                <w:tab w:val="left" w:pos="660"/>
                <w:tab w:val="center" w:pos="1380"/>
              </w:tabs>
              <w:ind w:left="0"/>
              <w:jc w:val="both"/>
              <w:rPr>
                <w:rFonts w:asciiTheme="majorBidi" w:hAnsiTheme="majorBidi" w:cstheme="majorBidi"/>
                <w:sz w:val="24"/>
                <w:szCs w:val="24"/>
              </w:rPr>
            </w:pPr>
            <w:r w:rsidRPr="004D5CE9">
              <w:rPr>
                <w:rFonts w:asciiTheme="majorBidi" w:hAnsiTheme="majorBidi" w:cstheme="majorBidi"/>
                <w:sz w:val="24"/>
                <w:szCs w:val="24"/>
              </w:rPr>
              <w:tab/>
            </w:r>
            <w:r w:rsidRPr="004D5CE9">
              <w:rPr>
                <w:rFonts w:asciiTheme="majorBidi" w:hAnsiTheme="majorBidi" w:cstheme="majorBidi"/>
                <w:sz w:val="24"/>
                <w:szCs w:val="24"/>
              </w:rPr>
              <w:tab/>
              <w:t>Berpikir Kritis</w:t>
            </w:r>
          </w:p>
        </w:tc>
        <w:tc>
          <w:tcPr>
            <w:tcW w:w="2693" w:type="dxa"/>
            <w:gridSpan w:val="2"/>
            <w:tcBorders>
              <w:top w:val="nil"/>
              <w:left w:val="nil"/>
              <w:bottom w:val="single" w:sz="4" w:space="0" w:color="auto"/>
              <w:right w:val="nil"/>
            </w:tcBorders>
          </w:tcPr>
          <w:p w:rsidR="00794062" w:rsidRPr="004D5CE9" w:rsidRDefault="00794062" w:rsidP="00794062">
            <w:pPr>
              <w:pStyle w:val="ListParagraph"/>
              <w:ind w:left="0"/>
              <w:jc w:val="both"/>
              <w:rPr>
                <w:rFonts w:asciiTheme="majorBidi" w:hAnsiTheme="majorBidi" w:cstheme="majorBidi"/>
                <w:sz w:val="24"/>
                <w:szCs w:val="24"/>
              </w:rPr>
            </w:pPr>
            <w:r w:rsidRPr="004D5CE9">
              <w:rPr>
                <w:rFonts w:asciiTheme="majorBidi" w:hAnsiTheme="majorBidi" w:cstheme="majorBidi"/>
                <w:sz w:val="24"/>
                <w:szCs w:val="24"/>
              </w:rPr>
              <w:t>Berpikir Kritis</w:t>
            </w:r>
          </w:p>
        </w:tc>
      </w:tr>
      <w:tr w:rsidR="00794062" w:rsidRPr="0043117B" w:rsidTr="00932653">
        <w:tc>
          <w:tcPr>
            <w:tcW w:w="2268" w:type="dxa"/>
            <w:vMerge/>
            <w:tcBorders>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c>
          <w:tcPr>
            <w:tcW w:w="1276" w:type="dxa"/>
            <w:tcBorders>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417" w:type="dxa"/>
            <w:tcBorders>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r>
      <w:tr w:rsidR="00794062" w:rsidRPr="0043117B" w:rsidTr="00932653">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Subjek</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r>
      <w:tr w:rsidR="00794062" w:rsidRPr="0043117B" w:rsidTr="00932653">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Rata-rata</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42.50</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64.44</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41.11</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84.88</w:t>
            </w:r>
          </w:p>
        </w:tc>
      </w:tr>
      <w:tr w:rsidR="00794062" w:rsidRPr="0043117B" w:rsidTr="00932653">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Standar Deviasi</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4.39</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15.58</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3.18</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3.59</w:t>
            </w:r>
          </w:p>
        </w:tc>
      </w:tr>
      <w:tr w:rsidR="00794062" w:rsidRPr="0043117B" w:rsidTr="00932653">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Median</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19.28</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24.29</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10.15</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12.90</w:t>
            </w:r>
          </w:p>
        </w:tc>
      </w:tr>
      <w:tr w:rsidR="00794062" w:rsidRPr="0043117B" w:rsidTr="00932653">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Skor Terendah</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40.00</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32.00</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40.00</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80.00</w:t>
            </w:r>
          </w:p>
        </w:tc>
      </w:tr>
      <w:tr w:rsidR="00794062" w:rsidRPr="0043117B" w:rsidTr="00932653">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Skor Tertinggi</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50.00</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80.00</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50.00</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88.00</w:t>
            </w:r>
          </w:p>
        </w:tc>
      </w:tr>
    </w:tbl>
    <w:p w:rsidR="00794062" w:rsidRDefault="00794062" w:rsidP="00794062">
      <w:pPr>
        <w:autoSpaceDE w:val="0"/>
        <w:autoSpaceDN w:val="0"/>
        <w:adjustRightInd w:val="0"/>
        <w:jc w:val="both"/>
        <w:rPr>
          <w:rFonts w:asciiTheme="majorBidi" w:hAnsiTheme="majorBidi" w:cstheme="majorBidi"/>
        </w:rPr>
      </w:pPr>
      <w:proofErr w:type="gramStart"/>
      <w:r>
        <w:rPr>
          <w:rFonts w:asciiTheme="majorBidi" w:hAnsiTheme="majorBidi" w:cstheme="majorBidi"/>
        </w:rPr>
        <w:t>Sumber :</w:t>
      </w:r>
      <w:proofErr w:type="gramEnd"/>
      <w:r>
        <w:rPr>
          <w:rFonts w:asciiTheme="majorBidi" w:hAnsiTheme="majorBidi" w:cstheme="majorBidi"/>
        </w:rPr>
        <w:t xml:space="preserve"> Lampiran D.1</w:t>
      </w:r>
    </w:p>
    <w:p w:rsidR="00794062" w:rsidRPr="0043117B"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lastRenderedPageBreak/>
        <w:t>Berdasarkan hasil</w:t>
      </w:r>
      <w:r>
        <w:rPr>
          <w:rFonts w:asciiTheme="majorBidi" w:hAnsiTheme="majorBidi" w:cstheme="majorBidi"/>
        </w:rPr>
        <w:t xml:space="preserve"> analisis pada tabel 4.1 tentan</w:t>
      </w:r>
      <w:r w:rsidRPr="0043117B">
        <w:rPr>
          <w:rFonts w:asciiTheme="majorBidi" w:hAnsiTheme="majorBidi" w:cstheme="majorBidi"/>
        </w:rPr>
        <w:t xml:space="preserve">g distribusi skor berpikir kritis biologi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 xml:space="preserve">model pembelajaran biasa </w:t>
      </w:r>
      <w:r w:rsidRPr="0043117B">
        <w:rPr>
          <w:rFonts w:asciiTheme="majorBidi" w:hAnsiTheme="majorBidi" w:cstheme="majorBidi"/>
        </w:rPr>
        <w:t>dapat dijelaskan sebagai berikut, bahwa subjek penelitian pada kelas kon</w:t>
      </w:r>
      <w:r>
        <w:rPr>
          <w:rFonts w:asciiTheme="majorBidi" w:hAnsiTheme="majorBidi" w:cstheme="majorBidi"/>
        </w:rPr>
        <w:t xml:space="preserve">trol berjumlah 36 peserta didik, dengan nilai </w:t>
      </w:r>
      <w:r w:rsidRPr="0043117B">
        <w:rPr>
          <w:rFonts w:asciiTheme="majorBidi" w:hAnsiTheme="majorBidi" w:cstheme="majorBidi"/>
        </w:rPr>
        <w:t>rata-rata</w:t>
      </w:r>
      <w:r w:rsidRPr="00E14D66">
        <w:rPr>
          <w:rFonts w:asciiTheme="majorBidi" w:hAnsiTheme="majorBidi" w:cstheme="majorBidi"/>
          <w:i/>
          <w:iCs/>
        </w:rPr>
        <w:t>pret-tes</w:t>
      </w:r>
      <w:r>
        <w:rPr>
          <w:rFonts w:asciiTheme="majorBidi" w:hAnsiTheme="majorBidi" w:cstheme="majorBidi"/>
        </w:rPr>
        <w:t xml:space="preserve">adalah sebesar </w:t>
      </w:r>
      <w:r w:rsidRPr="0043117B">
        <w:rPr>
          <w:rFonts w:asciiTheme="majorBidi" w:hAnsiTheme="majorBidi" w:cstheme="majorBidi"/>
        </w:rPr>
        <w:t xml:space="preserve">42,50, </w:t>
      </w:r>
      <w:r>
        <w:rPr>
          <w:rFonts w:asciiTheme="majorBidi" w:hAnsiTheme="majorBidi" w:cstheme="majorBidi"/>
        </w:rPr>
        <w:t xml:space="preserve">nilai rata-rata </w:t>
      </w:r>
      <w:r w:rsidRPr="0043117B">
        <w:rPr>
          <w:rFonts w:asciiTheme="majorBidi" w:hAnsiTheme="majorBidi" w:cstheme="majorBidi"/>
        </w:rPr>
        <w:t xml:space="preserve">post-test </w:t>
      </w:r>
      <w:r>
        <w:rPr>
          <w:rFonts w:asciiTheme="majorBidi" w:hAnsiTheme="majorBidi" w:cstheme="majorBidi"/>
        </w:rPr>
        <w:t xml:space="preserve">adalah sebesar </w:t>
      </w:r>
      <w:r>
        <w:rPr>
          <w:rFonts w:asciiTheme="majorBidi" w:hAnsiTheme="majorBidi" w:cstheme="majorBidi"/>
          <w:color w:val="000000"/>
        </w:rPr>
        <w:t xml:space="preserve">64.44 dannilai </w:t>
      </w:r>
      <w:r w:rsidRPr="0043117B">
        <w:rPr>
          <w:rFonts w:asciiTheme="majorBidi" w:hAnsiTheme="majorBidi" w:cstheme="majorBidi"/>
          <w:color w:val="000000"/>
        </w:rPr>
        <w:t>standar deviasi</w:t>
      </w:r>
      <w:r>
        <w:rPr>
          <w:rFonts w:asciiTheme="majorBidi" w:hAnsiTheme="majorBidi" w:cstheme="majorBidi"/>
          <w:color w:val="000000"/>
        </w:rPr>
        <w:t xml:space="preserve"> pada</w:t>
      </w:r>
      <w:r w:rsidRPr="00E14D66">
        <w:rPr>
          <w:rFonts w:asciiTheme="majorBidi" w:hAnsiTheme="majorBidi" w:cstheme="majorBidi"/>
          <w:i/>
          <w:iCs/>
          <w:color w:val="000000"/>
        </w:rPr>
        <w:t>pret-test</w:t>
      </w:r>
      <w:r>
        <w:rPr>
          <w:rFonts w:asciiTheme="majorBidi" w:hAnsiTheme="majorBidi" w:cstheme="majorBidi"/>
          <w:color w:val="000000"/>
        </w:rPr>
        <w:t xml:space="preserve">adalah sebesar </w:t>
      </w:r>
      <w:r w:rsidRPr="0043117B">
        <w:rPr>
          <w:rFonts w:asciiTheme="majorBidi" w:hAnsiTheme="majorBidi" w:cstheme="majorBidi"/>
          <w:color w:val="000000"/>
        </w:rPr>
        <w:t xml:space="preserve">4.39, </w:t>
      </w:r>
      <w:r>
        <w:rPr>
          <w:rFonts w:asciiTheme="majorBidi" w:hAnsiTheme="majorBidi" w:cstheme="majorBidi"/>
          <w:color w:val="000000"/>
        </w:rPr>
        <w:t>dan sebesar</w:t>
      </w:r>
      <w:r w:rsidRPr="0043117B">
        <w:rPr>
          <w:rFonts w:asciiTheme="majorBidi" w:hAnsiTheme="majorBidi" w:cstheme="majorBidi"/>
          <w:color w:val="000000"/>
        </w:rPr>
        <w:t>15.58</w:t>
      </w:r>
      <w:r>
        <w:rPr>
          <w:rFonts w:asciiTheme="majorBidi" w:hAnsiTheme="majorBidi" w:cstheme="majorBidi"/>
          <w:color w:val="000000"/>
        </w:rPr>
        <w:t xml:space="preserve">pada </w:t>
      </w:r>
      <w:r w:rsidRPr="00E14D66">
        <w:rPr>
          <w:rFonts w:asciiTheme="majorBidi" w:hAnsiTheme="majorBidi" w:cstheme="majorBidi"/>
          <w:i/>
          <w:iCs/>
          <w:color w:val="000000"/>
        </w:rPr>
        <w:t xml:space="preserve">post-test, </w:t>
      </w:r>
      <w:r w:rsidRPr="0043117B">
        <w:rPr>
          <w:rFonts w:asciiTheme="majorBidi" w:hAnsiTheme="majorBidi" w:cstheme="majorBidi"/>
        </w:rPr>
        <w:t>skor</w:t>
      </w:r>
      <w:r>
        <w:rPr>
          <w:rFonts w:asciiTheme="majorBidi" w:hAnsiTheme="majorBidi" w:cstheme="majorBidi"/>
        </w:rPr>
        <w:t xml:space="preserve">median </w:t>
      </w:r>
      <w:r w:rsidRPr="0043117B">
        <w:rPr>
          <w:rFonts w:asciiTheme="majorBidi" w:hAnsiTheme="majorBidi" w:cstheme="majorBidi"/>
        </w:rPr>
        <w:t xml:space="preserve">sebanyak </w:t>
      </w:r>
      <w:r w:rsidRPr="0043117B">
        <w:rPr>
          <w:rFonts w:asciiTheme="majorBidi" w:hAnsiTheme="majorBidi" w:cstheme="majorBidi"/>
          <w:color w:val="000000"/>
        </w:rPr>
        <w:t xml:space="preserve">19.28 pada </w:t>
      </w:r>
      <w:r w:rsidRPr="00E14D66">
        <w:rPr>
          <w:rFonts w:asciiTheme="majorBidi" w:hAnsiTheme="majorBidi" w:cstheme="majorBidi"/>
          <w:i/>
          <w:iCs/>
        </w:rPr>
        <w:t>pret-tes,</w:t>
      </w:r>
      <w:r>
        <w:rPr>
          <w:rFonts w:asciiTheme="majorBidi" w:hAnsiTheme="majorBidi" w:cstheme="majorBidi"/>
        </w:rPr>
        <w:t xml:space="preserve">dan </w:t>
      </w:r>
      <w:r w:rsidRPr="00E14D66">
        <w:rPr>
          <w:rFonts w:asciiTheme="majorBidi" w:hAnsiTheme="majorBidi" w:cstheme="majorBidi"/>
          <w:i/>
          <w:iCs/>
          <w:color w:val="000000"/>
        </w:rPr>
        <w:t>post-test</w:t>
      </w:r>
      <w:r>
        <w:rPr>
          <w:rFonts w:asciiTheme="majorBidi" w:hAnsiTheme="majorBidi" w:cstheme="majorBidi"/>
          <w:color w:val="000000"/>
        </w:rPr>
        <w:t xml:space="preserve">sebesar </w:t>
      </w:r>
      <w:r w:rsidRPr="0043117B">
        <w:rPr>
          <w:rFonts w:asciiTheme="majorBidi" w:hAnsiTheme="majorBidi" w:cstheme="majorBidi"/>
          <w:color w:val="000000"/>
        </w:rPr>
        <w:t xml:space="preserve">24.29, </w:t>
      </w:r>
      <w:r>
        <w:rPr>
          <w:rFonts w:asciiTheme="majorBidi" w:hAnsiTheme="majorBidi" w:cstheme="majorBidi"/>
          <w:color w:val="000000"/>
        </w:rPr>
        <w:t xml:space="preserve">kemudian pada </w:t>
      </w:r>
      <w:r w:rsidRPr="0043117B">
        <w:rPr>
          <w:rFonts w:asciiTheme="majorBidi" w:hAnsiTheme="majorBidi" w:cstheme="majorBidi"/>
        </w:rPr>
        <w:t>skor terendah</w:t>
      </w:r>
      <w:r>
        <w:rPr>
          <w:rFonts w:asciiTheme="majorBidi" w:hAnsiTheme="majorBidi" w:cstheme="majorBidi"/>
        </w:rPr>
        <w:t>nya adalah sebesar</w:t>
      </w:r>
      <w:r w:rsidRPr="0043117B">
        <w:rPr>
          <w:rFonts w:asciiTheme="majorBidi" w:hAnsiTheme="majorBidi" w:cstheme="majorBidi"/>
          <w:color w:val="000000"/>
        </w:rPr>
        <w:t xml:space="preserve">40.00 </w:t>
      </w:r>
      <w:r>
        <w:rPr>
          <w:rFonts w:asciiTheme="majorBidi" w:hAnsiTheme="majorBidi" w:cstheme="majorBidi"/>
          <w:color w:val="000000"/>
        </w:rPr>
        <w:t xml:space="preserve">pada </w:t>
      </w:r>
      <w:r w:rsidRPr="00E14D66">
        <w:rPr>
          <w:rFonts w:asciiTheme="majorBidi" w:hAnsiTheme="majorBidi" w:cstheme="majorBidi"/>
          <w:i/>
          <w:iCs/>
          <w:color w:val="000000"/>
        </w:rPr>
        <w:t>pret-test,</w:t>
      </w:r>
      <w:r>
        <w:rPr>
          <w:rFonts w:asciiTheme="majorBidi" w:hAnsiTheme="majorBidi" w:cstheme="majorBidi"/>
          <w:color w:val="000000"/>
        </w:rPr>
        <w:t xml:space="preserve">dan sebesar </w:t>
      </w:r>
      <w:r w:rsidRPr="0043117B">
        <w:rPr>
          <w:rFonts w:asciiTheme="majorBidi" w:hAnsiTheme="majorBidi" w:cstheme="majorBidi"/>
          <w:color w:val="000000"/>
        </w:rPr>
        <w:t xml:space="preserve">32.00 </w:t>
      </w:r>
      <w:r>
        <w:rPr>
          <w:rFonts w:asciiTheme="majorBidi" w:hAnsiTheme="majorBidi" w:cstheme="majorBidi"/>
          <w:color w:val="000000"/>
        </w:rPr>
        <w:t xml:space="preserve">pada </w:t>
      </w:r>
      <w:r w:rsidRPr="00E14D66">
        <w:rPr>
          <w:rFonts w:asciiTheme="majorBidi" w:hAnsiTheme="majorBidi" w:cstheme="majorBidi"/>
          <w:i/>
          <w:iCs/>
          <w:color w:val="000000"/>
        </w:rPr>
        <w:t>post-test</w:t>
      </w:r>
      <w:r w:rsidRPr="0043117B">
        <w:rPr>
          <w:rFonts w:asciiTheme="majorBidi" w:hAnsiTheme="majorBidi" w:cstheme="majorBidi"/>
          <w:color w:val="000000"/>
        </w:rPr>
        <w:t xml:space="preserve"> dan </w:t>
      </w:r>
      <w:r w:rsidRPr="0043117B">
        <w:rPr>
          <w:rFonts w:asciiTheme="majorBidi" w:hAnsiTheme="majorBidi" w:cstheme="majorBidi"/>
        </w:rPr>
        <w:t>skor tertinggi</w:t>
      </w:r>
      <w:r>
        <w:rPr>
          <w:rFonts w:asciiTheme="majorBidi" w:hAnsiTheme="majorBidi" w:cstheme="majorBidi"/>
        </w:rPr>
        <w:t>nya adalah</w:t>
      </w:r>
      <w:r w:rsidRPr="0043117B">
        <w:rPr>
          <w:rFonts w:asciiTheme="majorBidi" w:hAnsiTheme="majorBidi" w:cstheme="majorBidi"/>
          <w:color w:val="000000"/>
        </w:rPr>
        <w:t>50.00</w:t>
      </w:r>
      <w:r>
        <w:rPr>
          <w:rFonts w:asciiTheme="majorBidi" w:hAnsiTheme="majorBidi" w:cstheme="majorBidi"/>
        </w:rPr>
        <w:t xml:space="preserve">pada </w:t>
      </w:r>
      <w:r w:rsidRPr="00E14D66">
        <w:rPr>
          <w:rFonts w:asciiTheme="majorBidi" w:hAnsiTheme="majorBidi" w:cstheme="majorBidi"/>
          <w:i/>
          <w:iCs/>
        </w:rPr>
        <w:t>pret-tes,</w:t>
      </w:r>
      <w:r>
        <w:rPr>
          <w:rFonts w:asciiTheme="majorBidi" w:hAnsiTheme="majorBidi" w:cstheme="majorBidi"/>
        </w:rPr>
        <w:t xml:space="preserve">dan </w:t>
      </w:r>
      <w:r w:rsidRPr="0043117B">
        <w:rPr>
          <w:rFonts w:asciiTheme="majorBidi" w:hAnsiTheme="majorBidi" w:cstheme="majorBidi"/>
          <w:color w:val="000000"/>
        </w:rPr>
        <w:t xml:space="preserve">80.00 </w:t>
      </w:r>
      <w:r>
        <w:rPr>
          <w:rFonts w:asciiTheme="majorBidi" w:hAnsiTheme="majorBidi" w:cstheme="majorBidi"/>
          <w:color w:val="000000"/>
        </w:rPr>
        <w:t xml:space="preserve">pada </w:t>
      </w:r>
      <w:r w:rsidRPr="00E14D66">
        <w:rPr>
          <w:rFonts w:asciiTheme="majorBidi" w:hAnsiTheme="majorBidi" w:cstheme="majorBidi"/>
          <w:i/>
          <w:iCs/>
          <w:color w:val="000000"/>
        </w:rPr>
        <w:t>post-test.</w:t>
      </w:r>
    </w:p>
    <w:p w:rsidR="00794062" w:rsidRPr="0043117B" w:rsidRDefault="00794062" w:rsidP="00794062">
      <w:pPr>
        <w:pStyle w:val="ListParagraph"/>
        <w:ind w:left="0" w:firstLine="786"/>
        <w:jc w:val="both"/>
        <w:rPr>
          <w:rFonts w:asciiTheme="majorBidi" w:hAnsiTheme="majorBidi" w:cstheme="majorBidi"/>
        </w:rPr>
      </w:pPr>
      <w:r>
        <w:rPr>
          <w:rFonts w:asciiTheme="majorBidi" w:hAnsiTheme="majorBidi" w:cstheme="majorBidi"/>
        </w:rPr>
        <w:t xml:space="preserve">Hasil penelitian </w:t>
      </w:r>
      <w:r w:rsidRPr="0043117B">
        <w:rPr>
          <w:rFonts w:asciiTheme="majorBidi" w:hAnsiTheme="majorBidi" w:cstheme="majorBidi"/>
        </w:rPr>
        <w:t xml:space="preserve">pada kelas eksperimen </w:t>
      </w:r>
      <w:r>
        <w:rPr>
          <w:rFonts w:asciiTheme="majorBidi" w:hAnsiTheme="majorBidi" w:cstheme="majorBidi"/>
        </w:rPr>
        <w:t xml:space="preserve">dengan jumlah </w:t>
      </w:r>
      <w:r w:rsidRPr="0043117B">
        <w:rPr>
          <w:rFonts w:asciiTheme="majorBidi" w:hAnsiTheme="majorBidi" w:cstheme="majorBidi"/>
        </w:rPr>
        <w:t xml:space="preserve">peserta didik </w:t>
      </w:r>
      <w:r>
        <w:rPr>
          <w:rFonts w:asciiTheme="majorBidi" w:hAnsiTheme="majorBidi" w:cstheme="majorBidi"/>
        </w:rPr>
        <w:t xml:space="preserve">sebanyak </w:t>
      </w:r>
      <w:r w:rsidRPr="0043117B">
        <w:rPr>
          <w:rFonts w:asciiTheme="majorBidi" w:hAnsiTheme="majorBidi" w:cstheme="majorBidi"/>
        </w:rPr>
        <w:t xml:space="preserve">36, </w:t>
      </w:r>
      <w:r>
        <w:rPr>
          <w:rFonts w:asciiTheme="majorBidi" w:hAnsiTheme="majorBidi" w:cstheme="majorBidi"/>
        </w:rPr>
        <w:t xml:space="preserve">dengan </w:t>
      </w:r>
      <w:r w:rsidRPr="0043117B">
        <w:rPr>
          <w:rFonts w:asciiTheme="majorBidi" w:hAnsiTheme="majorBidi" w:cstheme="majorBidi"/>
        </w:rPr>
        <w:t xml:space="preserve">standar deviasi </w:t>
      </w:r>
      <w:r>
        <w:rPr>
          <w:rFonts w:asciiTheme="majorBidi" w:hAnsiTheme="majorBidi" w:cstheme="majorBidi"/>
        </w:rPr>
        <w:t xml:space="preserve">pada </w:t>
      </w:r>
      <w:r w:rsidRPr="00E14D66">
        <w:rPr>
          <w:rFonts w:asciiTheme="majorBidi" w:hAnsiTheme="majorBidi" w:cstheme="majorBidi"/>
          <w:i/>
          <w:iCs/>
        </w:rPr>
        <w:t>pret-tes</w:t>
      </w:r>
      <w:r w:rsidR="002D0C62">
        <w:rPr>
          <w:rFonts w:asciiTheme="majorBidi" w:hAnsiTheme="majorBidi" w:cstheme="majorBidi"/>
          <w:i/>
          <w:iCs/>
        </w:rPr>
        <w:t xml:space="preserve">t </w:t>
      </w:r>
      <w:r>
        <w:rPr>
          <w:rFonts w:asciiTheme="majorBidi" w:hAnsiTheme="majorBidi" w:cstheme="majorBidi"/>
        </w:rPr>
        <w:t xml:space="preserve">adalah sebesar </w:t>
      </w:r>
      <w:r w:rsidRPr="0043117B">
        <w:rPr>
          <w:rFonts w:asciiTheme="majorBidi" w:hAnsiTheme="majorBidi" w:cstheme="majorBidi"/>
          <w:color w:val="000000"/>
        </w:rPr>
        <w:t>41.11</w:t>
      </w:r>
      <w:r w:rsidRPr="0043117B">
        <w:rPr>
          <w:rFonts w:asciiTheme="majorBidi" w:hAnsiTheme="majorBidi" w:cstheme="majorBidi"/>
        </w:rPr>
        <w:t>,</w:t>
      </w:r>
      <w:r>
        <w:rPr>
          <w:rFonts w:asciiTheme="majorBidi" w:hAnsiTheme="majorBidi" w:cstheme="majorBidi"/>
        </w:rPr>
        <w:t xml:space="preserve"> kemudianpada </w:t>
      </w:r>
      <w:r w:rsidRPr="00E14D66">
        <w:rPr>
          <w:rFonts w:asciiTheme="majorBidi" w:hAnsiTheme="majorBidi" w:cstheme="majorBidi"/>
          <w:i/>
          <w:iCs/>
        </w:rPr>
        <w:t>post-test</w:t>
      </w:r>
      <w:r w:rsidR="002D0C62">
        <w:rPr>
          <w:rFonts w:asciiTheme="majorBidi" w:hAnsiTheme="majorBidi" w:cstheme="majorBidi"/>
          <w:i/>
          <w:iCs/>
        </w:rPr>
        <w:t xml:space="preserve"> </w:t>
      </w:r>
      <w:r>
        <w:rPr>
          <w:rFonts w:asciiTheme="majorBidi" w:hAnsiTheme="majorBidi" w:cstheme="majorBidi"/>
        </w:rPr>
        <w:t xml:space="preserve">adalah </w:t>
      </w:r>
      <w:r w:rsidRPr="0043117B">
        <w:rPr>
          <w:rFonts w:asciiTheme="majorBidi" w:hAnsiTheme="majorBidi" w:cstheme="majorBidi"/>
          <w:color w:val="000000"/>
        </w:rPr>
        <w:t xml:space="preserve">84.88, </w:t>
      </w:r>
      <w:r>
        <w:rPr>
          <w:rFonts w:asciiTheme="majorBidi" w:hAnsiTheme="majorBidi" w:cstheme="majorBidi"/>
          <w:color w:val="000000"/>
        </w:rPr>
        <w:t xml:space="preserve">dan </w:t>
      </w:r>
      <w:r w:rsidRPr="0043117B">
        <w:rPr>
          <w:rFonts w:asciiTheme="majorBidi" w:hAnsiTheme="majorBidi" w:cstheme="majorBidi"/>
        </w:rPr>
        <w:t>rentang skor</w:t>
      </w:r>
      <w:r>
        <w:rPr>
          <w:rFonts w:asciiTheme="majorBidi" w:hAnsiTheme="majorBidi" w:cstheme="majorBidi"/>
        </w:rPr>
        <w:t>nya adalah</w:t>
      </w:r>
      <w:r w:rsidRPr="0043117B">
        <w:rPr>
          <w:rFonts w:asciiTheme="majorBidi" w:hAnsiTheme="majorBidi" w:cstheme="majorBidi"/>
        </w:rPr>
        <w:t xml:space="preserve"> sebanyak </w:t>
      </w:r>
      <w:r w:rsidRPr="0043117B">
        <w:rPr>
          <w:rFonts w:asciiTheme="majorBidi" w:hAnsiTheme="majorBidi" w:cstheme="majorBidi"/>
          <w:color w:val="000000"/>
        </w:rPr>
        <w:t xml:space="preserve">3.18 pada </w:t>
      </w:r>
      <w:r w:rsidRPr="00E14D66">
        <w:rPr>
          <w:rFonts w:asciiTheme="majorBidi" w:hAnsiTheme="majorBidi" w:cstheme="majorBidi"/>
          <w:i/>
          <w:iCs/>
        </w:rPr>
        <w:t>pret-tes</w:t>
      </w:r>
      <w:r w:rsidRPr="0043117B">
        <w:rPr>
          <w:rFonts w:asciiTheme="majorBidi" w:hAnsiTheme="majorBidi" w:cstheme="majorBidi"/>
        </w:rPr>
        <w:t xml:space="preserve">, </w:t>
      </w:r>
      <w:r>
        <w:rPr>
          <w:rFonts w:asciiTheme="majorBidi" w:hAnsiTheme="majorBidi" w:cstheme="majorBidi"/>
        </w:rPr>
        <w:t xml:space="preserve">dan sebesar </w:t>
      </w:r>
      <w:r w:rsidRPr="0043117B">
        <w:rPr>
          <w:rFonts w:asciiTheme="majorBidi" w:hAnsiTheme="majorBidi" w:cstheme="majorBidi"/>
          <w:color w:val="000000"/>
        </w:rPr>
        <w:t xml:space="preserve">3.59 </w:t>
      </w:r>
      <w:r>
        <w:rPr>
          <w:rFonts w:asciiTheme="majorBidi" w:hAnsiTheme="majorBidi" w:cstheme="majorBidi"/>
          <w:color w:val="000000"/>
        </w:rPr>
        <w:t xml:space="preserve">pada </w:t>
      </w:r>
      <w:r w:rsidRPr="00540FCB">
        <w:rPr>
          <w:rFonts w:asciiTheme="majorBidi" w:hAnsiTheme="majorBidi" w:cstheme="majorBidi"/>
          <w:i/>
          <w:iCs/>
          <w:color w:val="000000"/>
        </w:rPr>
        <w:t>post-test</w:t>
      </w:r>
      <w:r w:rsidRPr="0043117B">
        <w:rPr>
          <w:rFonts w:asciiTheme="majorBidi" w:hAnsiTheme="majorBidi" w:cstheme="majorBidi"/>
          <w:color w:val="000000"/>
        </w:rPr>
        <w:t xml:space="preserve">, </w:t>
      </w:r>
      <w:r>
        <w:rPr>
          <w:rFonts w:asciiTheme="majorBidi" w:hAnsiTheme="majorBidi" w:cstheme="majorBidi"/>
          <w:color w:val="000000"/>
        </w:rPr>
        <w:t xml:space="preserve">kemudian </w:t>
      </w:r>
      <w:r w:rsidRPr="0043117B">
        <w:rPr>
          <w:rFonts w:asciiTheme="majorBidi" w:hAnsiTheme="majorBidi" w:cstheme="majorBidi"/>
        </w:rPr>
        <w:t>skor terendah</w:t>
      </w:r>
      <w:r>
        <w:rPr>
          <w:rFonts w:asciiTheme="majorBidi" w:hAnsiTheme="majorBidi" w:cstheme="majorBidi"/>
        </w:rPr>
        <w:t>nya adalah sebesar</w:t>
      </w:r>
      <w:r w:rsidR="002D0C62">
        <w:rPr>
          <w:rFonts w:asciiTheme="majorBidi" w:hAnsiTheme="majorBidi" w:cstheme="majorBidi"/>
        </w:rPr>
        <w:t xml:space="preserve"> </w:t>
      </w:r>
      <w:r w:rsidRPr="0043117B">
        <w:rPr>
          <w:rFonts w:asciiTheme="majorBidi" w:hAnsiTheme="majorBidi" w:cstheme="majorBidi"/>
          <w:color w:val="000000"/>
        </w:rPr>
        <w:t xml:space="preserve">40.00 </w:t>
      </w:r>
      <w:r>
        <w:rPr>
          <w:rFonts w:asciiTheme="majorBidi" w:hAnsiTheme="majorBidi" w:cstheme="majorBidi"/>
          <w:color w:val="000000"/>
        </w:rPr>
        <w:t xml:space="preserve">pada </w:t>
      </w:r>
      <w:r w:rsidRPr="003D4533">
        <w:rPr>
          <w:rFonts w:asciiTheme="majorBidi" w:hAnsiTheme="majorBidi" w:cstheme="majorBidi"/>
          <w:i/>
          <w:color w:val="000000"/>
        </w:rPr>
        <w:t>pret-test</w:t>
      </w:r>
      <w:r w:rsidRPr="0043117B">
        <w:rPr>
          <w:rFonts w:asciiTheme="majorBidi" w:hAnsiTheme="majorBidi" w:cstheme="majorBidi"/>
          <w:color w:val="000000"/>
        </w:rPr>
        <w:t xml:space="preserve">, </w:t>
      </w:r>
      <w:r>
        <w:rPr>
          <w:rFonts w:asciiTheme="majorBidi" w:hAnsiTheme="majorBidi" w:cstheme="majorBidi"/>
          <w:color w:val="000000"/>
        </w:rPr>
        <w:t xml:space="preserve">dan sebesar </w:t>
      </w:r>
      <w:r w:rsidRPr="0043117B">
        <w:rPr>
          <w:rFonts w:asciiTheme="majorBidi" w:hAnsiTheme="majorBidi" w:cstheme="majorBidi"/>
          <w:color w:val="000000"/>
        </w:rPr>
        <w:t xml:space="preserve">80.00 </w:t>
      </w:r>
      <w:r>
        <w:rPr>
          <w:rFonts w:asciiTheme="majorBidi" w:hAnsiTheme="majorBidi" w:cstheme="majorBidi"/>
          <w:color w:val="000000"/>
        </w:rPr>
        <w:t xml:space="preserve">pada </w:t>
      </w:r>
      <w:r w:rsidRPr="008414A2">
        <w:rPr>
          <w:rFonts w:asciiTheme="majorBidi" w:hAnsiTheme="majorBidi" w:cstheme="majorBidi"/>
          <w:i/>
          <w:iCs/>
          <w:color w:val="000000"/>
        </w:rPr>
        <w:t>post-test</w:t>
      </w:r>
      <w:r w:rsidRPr="0043117B">
        <w:rPr>
          <w:rFonts w:asciiTheme="majorBidi" w:hAnsiTheme="majorBidi" w:cstheme="majorBidi"/>
          <w:color w:val="000000"/>
        </w:rPr>
        <w:t xml:space="preserve"> dan </w:t>
      </w:r>
      <w:r w:rsidRPr="0043117B">
        <w:rPr>
          <w:rFonts w:asciiTheme="majorBidi" w:hAnsiTheme="majorBidi" w:cstheme="majorBidi"/>
        </w:rPr>
        <w:t>skor tertinggi</w:t>
      </w:r>
      <w:r>
        <w:rPr>
          <w:rFonts w:asciiTheme="majorBidi" w:hAnsiTheme="majorBidi" w:cstheme="majorBidi"/>
        </w:rPr>
        <w:t>nya adalah</w:t>
      </w:r>
      <w:r w:rsidR="002D0C62">
        <w:rPr>
          <w:rFonts w:asciiTheme="majorBidi" w:hAnsiTheme="majorBidi" w:cstheme="majorBidi"/>
        </w:rPr>
        <w:t xml:space="preserve"> </w:t>
      </w:r>
      <w:r w:rsidRPr="0043117B">
        <w:rPr>
          <w:rFonts w:asciiTheme="majorBidi" w:hAnsiTheme="majorBidi" w:cstheme="majorBidi"/>
          <w:color w:val="000000"/>
        </w:rPr>
        <w:t>50.00</w:t>
      </w:r>
      <w:r w:rsidR="002D0C62">
        <w:rPr>
          <w:rFonts w:asciiTheme="majorBidi" w:hAnsiTheme="majorBidi" w:cstheme="majorBidi"/>
          <w:color w:val="000000"/>
        </w:rPr>
        <w:t xml:space="preserve"> </w:t>
      </w:r>
      <w:r w:rsidRPr="008414A2">
        <w:rPr>
          <w:rFonts w:asciiTheme="majorBidi" w:hAnsiTheme="majorBidi" w:cstheme="majorBidi"/>
          <w:i/>
          <w:iCs/>
        </w:rPr>
        <w:t>pret-tes</w:t>
      </w:r>
      <w:r w:rsidRPr="0043117B">
        <w:rPr>
          <w:rFonts w:asciiTheme="majorBidi" w:hAnsiTheme="majorBidi" w:cstheme="majorBidi"/>
        </w:rPr>
        <w:t xml:space="preserve">, </w:t>
      </w:r>
      <w:r>
        <w:rPr>
          <w:rFonts w:asciiTheme="majorBidi" w:hAnsiTheme="majorBidi" w:cstheme="majorBidi"/>
        </w:rPr>
        <w:t xml:space="preserve">kemudian pada </w:t>
      </w:r>
      <w:r w:rsidRPr="008414A2">
        <w:rPr>
          <w:rFonts w:asciiTheme="majorBidi" w:hAnsiTheme="majorBidi" w:cstheme="majorBidi"/>
          <w:i/>
          <w:iCs/>
          <w:color w:val="000000"/>
        </w:rPr>
        <w:t>post-test</w:t>
      </w:r>
      <w:r w:rsidR="002D0C62">
        <w:rPr>
          <w:rFonts w:asciiTheme="majorBidi" w:hAnsiTheme="majorBidi" w:cstheme="majorBidi"/>
          <w:i/>
          <w:iCs/>
          <w:color w:val="000000"/>
        </w:rPr>
        <w:t xml:space="preserve"> </w:t>
      </w:r>
      <w:r>
        <w:rPr>
          <w:rFonts w:asciiTheme="majorBidi" w:hAnsiTheme="majorBidi" w:cstheme="majorBidi"/>
          <w:color w:val="000000"/>
        </w:rPr>
        <w:t xml:space="preserve">adalah </w:t>
      </w:r>
      <w:r w:rsidRPr="0043117B">
        <w:rPr>
          <w:rFonts w:asciiTheme="majorBidi" w:hAnsiTheme="majorBidi" w:cstheme="majorBidi"/>
          <w:color w:val="000000"/>
        </w:rPr>
        <w:t xml:space="preserve">88.00. Berdasarkan penjelasan tersebut, maka dapat disimpelkan bahwa terdapat pengaruh penerapan model pembelajaran </w:t>
      </w:r>
      <w:r w:rsidRPr="0043117B">
        <w:rPr>
          <w:rFonts w:asciiTheme="majorBidi" w:hAnsiTheme="majorBidi" w:cstheme="majorBidi"/>
          <w:i/>
          <w:iCs/>
          <w:color w:val="000000"/>
        </w:rPr>
        <w:t>discovery learning</w:t>
      </w:r>
      <w:r w:rsidR="002D0C62">
        <w:rPr>
          <w:rFonts w:asciiTheme="majorBidi" w:hAnsiTheme="majorBidi" w:cstheme="majorBidi"/>
          <w:i/>
          <w:iCs/>
          <w:color w:val="000000"/>
        </w:rPr>
        <w:t xml:space="preserve"> </w:t>
      </w:r>
      <w:r w:rsidRPr="0043117B">
        <w:rPr>
          <w:rFonts w:asciiTheme="majorBidi" w:hAnsiTheme="majorBidi" w:cstheme="majorBidi"/>
          <w:color w:val="000000"/>
        </w:rPr>
        <w:t xml:space="preserve">terhadap kemampuan berpikir kritis peserta didik kelas X SMA Negeri 11 Makassar dengan ditandai terjadinya peningkatan tentang kemampuan berpikir kritis </w:t>
      </w:r>
      <w:r w:rsidRPr="008414A2">
        <w:rPr>
          <w:rFonts w:asciiTheme="majorBidi" w:hAnsiTheme="majorBidi" w:cstheme="majorBidi"/>
          <w:i/>
          <w:iCs/>
          <w:color w:val="000000"/>
        </w:rPr>
        <w:t>pret-test</w:t>
      </w:r>
      <w:r w:rsidRPr="0043117B">
        <w:rPr>
          <w:rFonts w:asciiTheme="majorBidi" w:hAnsiTheme="majorBidi" w:cstheme="majorBidi"/>
          <w:color w:val="000000"/>
        </w:rPr>
        <w:t xml:space="preserve"> dan </w:t>
      </w:r>
      <w:r w:rsidRPr="008414A2">
        <w:rPr>
          <w:rFonts w:asciiTheme="majorBidi" w:hAnsiTheme="majorBidi" w:cstheme="majorBidi"/>
          <w:i/>
          <w:iCs/>
          <w:color w:val="000000"/>
        </w:rPr>
        <w:t>post-test</w:t>
      </w:r>
      <w:r w:rsidR="002D0C62">
        <w:rPr>
          <w:rFonts w:asciiTheme="majorBidi" w:hAnsiTheme="majorBidi" w:cstheme="majorBidi"/>
          <w:i/>
          <w:iCs/>
          <w:color w:val="000000"/>
        </w:rPr>
        <w:t xml:space="preserve"> </w:t>
      </w:r>
      <w:r>
        <w:rPr>
          <w:rFonts w:asciiTheme="majorBidi" w:hAnsiTheme="majorBidi" w:cstheme="majorBidi"/>
          <w:color w:val="000000"/>
        </w:rPr>
        <w:t xml:space="preserve">pada </w:t>
      </w:r>
      <w:r w:rsidRPr="0043117B">
        <w:rPr>
          <w:rFonts w:asciiTheme="majorBidi" w:hAnsiTheme="majorBidi" w:cstheme="majorBidi"/>
          <w:color w:val="000000"/>
        </w:rPr>
        <w:t xml:space="preserve">kelas kontrol </w:t>
      </w:r>
      <w:r>
        <w:rPr>
          <w:rFonts w:asciiTheme="majorBidi" w:hAnsiTheme="majorBidi" w:cstheme="majorBidi"/>
          <w:color w:val="000000"/>
        </w:rPr>
        <w:t xml:space="preserve">dan </w:t>
      </w:r>
      <w:r w:rsidRPr="008414A2">
        <w:rPr>
          <w:rFonts w:asciiTheme="majorBidi" w:hAnsiTheme="majorBidi" w:cstheme="majorBidi"/>
          <w:i/>
          <w:iCs/>
          <w:color w:val="000000"/>
        </w:rPr>
        <w:t>pret-test</w:t>
      </w:r>
      <w:r w:rsidRPr="0043117B">
        <w:rPr>
          <w:rFonts w:asciiTheme="majorBidi" w:hAnsiTheme="majorBidi" w:cstheme="majorBidi"/>
          <w:color w:val="000000"/>
        </w:rPr>
        <w:t xml:space="preserve"> dan </w:t>
      </w:r>
      <w:r w:rsidRPr="008414A2">
        <w:rPr>
          <w:rFonts w:asciiTheme="majorBidi" w:hAnsiTheme="majorBidi" w:cstheme="majorBidi"/>
          <w:i/>
          <w:iCs/>
          <w:color w:val="000000"/>
        </w:rPr>
        <w:t>post-test</w:t>
      </w:r>
      <w:r w:rsidR="002D0C62">
        <w:rPr>
          <w:rFonts w:asciiTheme="majorBidi" w:hAnsiTheme="majorBidi" w:cstheme="majorBidi"/>
          <w:i/>
          <w:iCs/>
          <w:color w:val="000000"/>
        </w:rPr>
        <w:t xml:space="preserve"> </w:t>
      </w:r>
      <w:r>
        <w:rPr>
          <w:rFonts w:asciiTheme="majorBidi" w:hAnsiTheme="majorBidi" w:cstheme="majorBidi"/>
          <w:color w:val="000000"/>
        </w:rPr>
        <w:t xml:space="preserve">pada </w:t>
      </w:r>
      <w:r w:rsidRPr="0043117B">
        <w:rPr>
          <w:rFonts w:asciiTheme="majorBidi" w:hAnsiTheme="majorBidi" w:cstheme="majorBidi"/>
          <w:color w:val="000000"/>
        </w:rPr>
        <w:t>kelas eksperimen</w:t>
      </w:r>
    </w:p>
    <w:p w:rsidR="00794062" w:rsidRPr="0043117B" w:rsidRDefault="00794062" w:rsidP="00794062">
      <w:pPr>
        <w:pStyle w:val="ListParagraph"/>
        <w:ind w:left="786"/>
        <w:jc w:val="both"/>
        <w:rPr>
          <w:rFonts w:asciiTheme="majorBidi" w:hAnsiTheme="majorBidi" w:cstheme="majorBidi"/>
        </w:rPr>
      </w:pPr>
    </w:p>
    <w:p w:rsidR="00794062" w:rsidRPr="0043117B" w:rsidRDefault="00794062" w:rsidP="00794062">
      <w:pPr>
        <w:ind w:left="993" w:hanging="993"/>
        <w:jc w:val="both"/>
        <w:rPr>
          <w:rFonts w:asciiTheme="majorBidi" w:hAnsiTheme="majorBidi" w:cstheme="majorBidi"/>
        </w:rPr>
      </w:pPr>
      <w:r w:rsidRPr="0043117B">
        <w:rPr>
          <w:rFonts w:asciiTheme="majorBidi" w:hAnsiTheme="majorBidi" w:cstheme="majorBidi"/>
        </w:rPr>
        <w:t xml:space="preserve">Tabel 4.2 Distribusi frekuensi dan presentase berpikir kritis biologi peserta didik kelas X SMA Negeri 11 Makassar dengan menerapkan model pembelajaran </w:t>
      </w:r>
      <w:r w:rsidRPr="0043117B">
        <w:rPr>
          <w:rFonts w:asciiTheme="majorBidi" w:hAnsiTheme="majorBidi" w:cstheme="majorBidi"/>
          <w:i/>
          <w:iCs/>
        </w:rPr>
        <w:t>Discovery Learning</w:t>
      </w:r>
      <w:r w:rsidRPr="0043117B">
        <w:rPr>
          <w:rFonts w:asciiTheme="majorBidi" w:hAnsiTheme="majorBidi" w:cstheme="majorBidi"/>
        </w:rPr>
        <w:t xml:space="preserve">dan </w:t>
      </w:r>
      <w:r>
        <w:rPr>
          <w:rFonts w:asciiTheme="majorBidi" w:hAnsiTheme="majorBidi" w:cstheme="majorBidi"/>
        </w:rPr>
        <w:t>model biasa</w:t>
      </w:r>
    </w:p>
    <w:tbl>
      <w:tblPr>
        <w:tblStyle w:val="TableGrid"/>
        <w:tblW w:w="7938" w:type="dxa"/>
        <w:tblInd w:w="108" w:type="dxa"/>
        <w:tblLayout w:type="fixed"/>
        <w:tblLook w:val="04A0"/>
      </w:tblPr>
      <w:tblGrid>
        <w:gridCol w:w="1701"/>
        <w:gridCol w:w="567"/>
        <w:gridCol w:w="993"/>
        <w:gridCol w:w="567"/>
        <w:gridCol w:w="992"/>
        <w:gridCol w:w="567"/>
        <w:gridCol w:w="992"/>
        <w:gridCol w:w="567"/>
        <w:gridCol w:w="992"/>
      </w:tblGrid>
      <w:tr w:rsidR="00794062" w:rsidRPr="0043117B" w:rsidTr="00932653">
        <w:tc>
          <w:tcPr>
            <w:tcW w:w="1701" w:type="dxa"/>
            <w:vMerge w:val="restart"/>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Kategori</w:t>
            </w:r>
          </w:p>
        </w:tc>
        <w:tc>
          <w:tcPr>
            <w:tcW w:w="6237" w:type="dxa"/>
            <w:gridSpan w:val="8"/>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Distribusi Frekuensi dan Presentase Berpikir Kritis</w:t>
            </w:r>
          </w:p>
        </w:tc>
      </w:tr>
      <w:tr w:rsidR="00794062" w:rsidRPr="0043117B" w:rsidTr="00932653">
        <w:tc>
          <w:tcPr>
            <w:tcW w:w="1701" w:type="dxa"/>
            <w:vMerge/>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p>
        </w:tc>
        <w:tc>
          <w:tcPr>
            <w:tcW w:w="3119" w:type="dxa"/>
            <w:gridSpan w:val="4"/>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D94A98">
              <w:rPr>
                <w:rFonts w:asciiTheme="majorBidi" w:hAnsiTheme="majorBidi" w:cstheme="majorBidi"/>
                <w:sz w:val="24"/>
                <w:szCs w:val="24"/>
              </w:rPr>
              <w:t>Kontrol</w:t>
            </w:r>
            <w:r>
              <w:rPr>
                <w:rFonts w:asciiTheme="majorBidi" w:hAnsiTheme="majorBidi" w:cstheme="majorBidi"/>
                <w:sz w:val="24"/>
                <w:szCs w:val="24"/>
              </w:rPr>
              <w:t xml:space="preserve"> (X2)</w:t>
            </w:r>
          </w:p>
        </w:tc>
        <w:tc>
          <w:tcPr>
            <w:tcW w:w="3118" w:type="dxa"/>
            <w:gridSpan w:val="4"/>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D94A98">
              <w:rPr>
                <w:rFonts w:asciiTheme="majorBidi" w:hAnsiTheme="majorBidi" w:cstheme="majorBidi"/>
                <w:sz w:val="24"/>
                <w:szCs w:val="24"/>
              </w:rPr>
              <w:t>Eksperimen</w:t>
            </w:r>
            <w:r>
              <w:rPr>
                <w:rFonts w:asciiTheme="majorBidi" w:hAnsiTheme="majorBidi" w:cstheme="majorBidi"/>
                <w:sz w:val="24"/>
                <w:szCs w:val="24"/>
              </w:rPr>
              <w:t xml:space="preserve"> (X1)</w:t>
            </w:r>
          </w:p>
        </w:tc>
      </w:tr>
      <w:tr w:rsidR="00794062" w:rsidRPr="0043117B" w:rsidTr="00932653">
        <w:trPr>
          <w:trHeight w:val="330"/>
        </w:trPr>
        <w:tc>
          <w:tcPr>
            <w:tcW w:w="1701" w:type="dxa"/>
            <w:vMerge/>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1560"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559"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c>
          <w:tcPr>
            <w:tcW w:w="1559"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559"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r>
      <w:tr w:rsidR="00794062" w:rsidRPr="0043117B" w:rsidTr="00932653">
        <w:tc>
          <w:tcPr>
            <w:tcW w:w="1701" w:type="dxa"/>
            <w:vMerge/>
            <w:tcBorders>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3"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2"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2"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2"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rPr>
          <w:trHeight w:val="562"/>
        </w:trPr>
        <w:tc>
          <w:tcPr>
            <w:tcW w:w="1701"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Sangat Mampu</w:t>
            </w:r>
          </w:p>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themeColor="text1"/>
                <w:sz w:val="24"/>
                <w:szCs w:val="24"/>
              </w:rPr>
              <w:t>80 – 100</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3"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12</w:t>
            </w:r>
          </w:p>
        </w:tc>
        <w:tc>
          <w:tcPr>
            <w:tcW w:w="992"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33,33%</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p>
        </w:tc>
        <w:tc>
          <w:tcPr>
            <w:tcW w:w="992"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992"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r>
      <w:tr w:rsidR="00794062" w:rsidRPr="0043117B" w:rsidTr="00932653">
        <w:trPr>
          <w:trHeight w:val="562"/>
        </w:trPr>
        <w:tc>
          <w:tcPr>
            <w:tcW w:w="1701"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Mampu</w:t>
            </w:r>
          </w:p>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themeColor="text1"/>
                <w:sz w:val="24"/>
                <w:szCs w:val="24"/>
              </w:rPr>
              <w:t>60 – 79</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3"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12</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33,33%</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rPr>
          <w:trHeight w:val="562"/>
        </w:trPr>
        <w:tc>
          <w:tcPr>
            <w:tcW w:w="1701"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Tidak Mampu</w:t>
            </w:r>
          </w:p>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themeColor="text1"/>
                <w:sz w:val="24"/>
                <w:szCs w:val="24"/>
              </w:rPr>
              <w:t>30 – 59</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993"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12</w:t>
            </w:r>
          </w:p>
        </w:tc>
        <w:tc>
          <w:tcPr>
            <w:tcW w:w="992"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33,33%</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992"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c>
          <w:tcPr>
            <w:tcW w:w="567"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bl>
    <w:p w:rsidR="00794062" w:rsidRDefault="00794062" w:rsidP="00794062">
      <w:pPr>
        <w:autoSpaceDE w:val="0"/>
        <w:autoSpaceDN w:val="0"/>
        <w:adjustRightInd w:val="0"/>
        <w:jc w:val="both"/>
        <w:rPr>
          <w:rFonts w:asciiTheme="majorBidi" w:hAnsiTheme="majorBidi" w:cstheme="majorBidi"/>
        </w:rPr>
      </w:pPr>
      <w:proofErr w:type="gramStart"/>
      <w:r>
        <w:rPr>
          <w:rFonts w:asciiTheme="majorBidi" w:hAnsiTheme="majorBidi" w:cstheme="majorBidi"/>
        </w:rPr>
        <w:t>Sumber :</w:t>
      </w:r>
      <w:proofErr w:type="gramEnd"/>
      <w:r>
        <w:rPr>
          <w:rFonts w:asciiTheme="majorBidi" w:hAnsiTheme="majorBidi" w:cstheme="majorBidi"/>
        </w:rPr>
        <w:t xml:space="preserve"> Lampiran D.1</w:t>
      </w:r>
    </w:p>
    <w:p w:rsidR="00794062" w:rsidRPr="0043117B" w:rsidRDefault="00794062" w:rsidP="00794062">
      <w:pPr>
        <w:pStyle w:val="ListParagraph"/>
        <w:ind w:left="786"/>
        <w:jc w:val="both"/>
        <w:rPr>
          <w:rFonts w:asciiTheme="majorBidi" w:hAnsiTheme="majorBidi" w:cstheme="majorBidi"/>
          <w:b/>
          <w:bCs/>
        </w:rPr>
      </w:pPr>
    </w:p>
    <w:p w:rsidR="00794062" w:rsidRPr="0043117B"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t xml:space="preserve">Berdasarkan hasil analisis pada tabel Tabel 4.2 Distribusi frekuensi dan presentase berpikir kritis biologi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biasa</w:t>
      </w:r>
      <w:r w:rsidRPr="0043117B">
        <w:rPr>
          <w:rFonts w:asciiTheme="majorBidi" w:hAnsiTheme="majorBidi" w:cstheme="majorBidi"/>
        </w:rPr>
        <w:t xml:space="preserve"> dapat d</w:t>
      </w:r>
      <w:r>
        <w:rPr>
          <w:rFonts w:asciiTheme="majorBidi" w:hAnsiTheme="majorBidi" w:cstheme="majorBidi"/>
        </w:rPr>
        <w:t>ijelaskan sebagai berikut, jumlah</w:t>
      </w:r>
      <w:r w:rsidRPr="0043117B">
        <w:rPr>
          <w:rFonts w:asciiTheme="majorBidi" w:hAnsiTheme="majorBidi" w:cstheme="majorBidi"/>
        </w:rPr>
        <w:t xml:space="preserve">peserta didk pada kelas kontrol sebanyak 36 pada awal tes atau </w:t>
      </w:r>
      <w:r w:rsidRPr="001B3322">
        <w:rPr>
          <w:rFonts w:asciiTheme="majorBidi" w:hAnsiTheme="majorBidi" w:cstheme="majorBidi"/>
          <w:i/>
        </w:rPr>
        <w:t>pret-test</w:t>
      </w:r>
      <w:r w:rsidRPr="0043117B">
        <w:rPr>
          <w:rFonts w:asciiTheme="majorBidi" w:hAnsiTheme="majorBidi" w:cstheme="majorBidi"/>
        </w:rPr>
        <w:t xml:space="preserve"> tidak ada satupun peserta didik </w:t>
      </w:r>
      <w:r>
        <w:rPr>
          <w:rFonts w:asciiTheme="majorBidi" w:hAnsiTheme="majorBidi" w:cstheme="majorBidi"/>
        </w:rPr>
        <w:t>mencapai kategori</w:t>
      </w:r>
      <w:r w:rsidRPr="0043117B">
        <w:rPr>
          <w:rFonts w:asciiTheme="majorBidi" w:hAnsiTheme="majorBidi" w:cstheme="majorBidi"/>
        </w:rPr>
        <w:t xml:space="preserve"> sangat mampu </w:t>
      </w:r>
      <w:r>
        <w:rPr>
          <w:rFonts w:asciiTheme="majorBidi" w:hAnsiTheme="majorBidi" w:cstheme="majorBidi"/>
        </w:rPr>
        <w:t>dan pada kategori</w:t>
      </w:r>
      <w:r w:rsidRPr="0043117B">
        <w:rPr>
          <w:rFonts w:asciiTheme="majorBidi" w:hAnsiTheme="majorBidi" w:cstheme="majorBidi"/>
        </w:rPr>
        <w:t xml:space="preserve"> mampu berpikir kritis dengan rentang nilai 80 – 100 dan 60 – 70, setelah terjadi proses pembelajaran dan dilakukan </w:t>
      </w:r>
      <w:r>
        <w:rPr>
          <w:rFonts w:asciiTheme="majorBidi" w:hAnsiTheme="majorBidi" w:cstheme="majorBidi"/>
        </w:rPr>
        <w:t xml:space="preserve">tes evaluasi hasil belajar yaitu </w:t>
      </w:r>
      <w:r w:rsidRPr="00043460">
        <w:rPr>
          <w:rFonts w:asciiTheme="majorBidi" w:hAnsiTheme="majorBidi" w:cstheme="majorBidi"/>
          <w:i/>
          <w:iCs/>
        </w:rPr>
        <w:t>post-test</w:t>
      </w:r>
      <w:r w:rsidRPr="0043117B">
        <w:rPr>
          <w:rFonts w:asciiTheme="majorBidi" w:hAnsiTheme="majorBidi" w:cstheme="majorBidi"/>
        </w:rPr>
        <w:t>, maka terjadi perubahan kemampuan berpikir kritis walaupun hanya menerapkan model pembelajaran biasa</w:t>
      </w:r>
      <w:r>
        <w:rPr>
          <w:rFonts w:asciiTheme="majorBidi" w:hAnsiTheme="majorBidi" w:cstheme="majorBidi"/>
        </w:rPr>
        <w:t xml:space="preserve"> dengan</w:t>
      </w:r>
      <w:r w:rsidRPr="0043117B">
        <w:rPr>
          <w:rFonts w:asciiTheme="majorBidi" w:hAnsiTheme="majorBidi" w:cstheme="majorBidi"/>
        </w:rPr>
        <w:t xml:space="preserve"> masing-masing </w:t>
      </w:r>
      <w:r>
        <w:rPr>
          <w:rFonts w:asciiTheme="majorBidi" w:hAnsiTheme="majorBidi" w:cstheme="majorBidi"/>
        </w:rPr>
        <w:lastRenderedPageBreak/>
        <w:t>frekuensi 12 peserta didik dan</w:t>
      </w:r>
      <w:r w:rsidRPr="0043117B">
        <w:rPr>
          <w:rFonts w:asciiTheme="majorBidi" w:hAnsiTheme="majorBidi" w:cstheme="majorBidi"/>
        </w:rPr>
        <w:t xml:space="preserve"> persentase 33,33% dengan kategori sangat mampu, mampu dan tidak mampu.</w:t>
      </w:r>
    </w:p>
    <w:p w:rsidR="00794062"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t xml:space="preserve">Berdasarkan hasil analisis data penelitian </w:t>
      </w:r>
      <w:r>
        <w:rPr>
          <w:rFonts w:asciiTheme="majorBidi" w:hAnsiTheme="majorBidi" w:cstheme="majorBidi"/>
        </w:rPr>
        <w:t xml:space="preserve">tentang </w:t>
      </w:r>
      <w:r w:rsidRPr="0043117B">
        <w:rPr>
          <w:rFonts w:asciiTheme="majorBidi" w:hAnsiTheme="majorBidi" w:cstheme="majorBidi"/>
        </w:rPr>
        <w:t xml:space="preserve">kemampuan berpikir kritis peserta didik kelas X SMA Negeri 11 makassar pada kelas eksperimen dan </w:t>
      </w:r>
      <w:r>
        <w:rPr>
          <w:rFonts w:asciiTheme="majorBidi" w:hAnsiTheme="majorBidi" w:cstheme="majorBidi"/>
        </w:rPr>
        <w:t xml:space="preserve">menunjukkan </w:t>
      </w:r>
      <w:r w:rsidRPr="0043117B">
        <w:rPr>
          <w:rFonts w:asciiTheme="majorBidi" w:hAnsiTheme="majorBidi" w:cstheme="majorBidi"/>
        </w:rPr>
        <w:t xml:space="preserve">bahwa </w:t>
      </w:r>
      <w:r>
        <w:rPr>
          <w:rFonts w:asciiTheme="majorBidi" w:hAnsiTheme="majorBidi" w:cstheme="majorBidi"/>
        </w:rPr>
        <w:t xml:space="preserve">skor perolehan pada hasil </w:t>
      </w:r>
      <w:r w:rsidRPr="00A9050A">
        <w:rPr>
          <w:rFonts w:asciiTheme="majorBidi" w:hAnsiTheme="majorBidi" w:cstheme="majorBidi"/>
          <w:i/>
          <w:iCs/>
        </w:rPr>
        <w:t>pret-tes</w:t>
      </w:r>
      <w:r w:rsidRPr="0043117B">
        <w:rPr>
          <w:rFonts w:asciiTheme="majorBidi" w:hAnsiTheme="majorBidi" w:cstheme="majorBidi"/>
        </w:rPr>
        <w:t>masih tidak</w:t>
      </w:r>
      <w:r>
        <w:rPr>
          <w:rFonts w:asciiTheme="majorBidi" w:hAnsiTheme="majorBidi" w:cstheme="majorBidi"/>
        </w:rPr>
        <w:t xml:space="preserve"> menunjukkan adanya</w:t>
      </w:r>
      <w:r w:rsidRPr="0043117B">
        <w:rPr>
          <w:rFonts w:asciiTheme="majorBidi" w:hAnsiTheme="majorBidi" w:cstheme="majorBidi"/>
        </w:rPr>
        <w:t xml:space="preserve">peserta </w:t>
      </w:r>
      <w:r>
        <w:rPr>
          <w:rFonts w:asciiTheme="majorBidi" w:hAnsiTheme="majorBidi" w:cstheme="majorBidi"/>
        </w:rPr>
        <w:t xml:space="preserve">didik yang </w:t>
      </w:r>
      <w:r w:rsidRPr="0043117B">
        <w:rPr>
          <w:rFonts w:asciiTheme="majorBidi" w:hAnsiTheme="majorBidi" w:cstheme="majorBidi"/>
        </w:rPr>
        <w:t xml:space="preserve">mampu berpikir krtis dengan persentase sebesar 100%, ini menandakan bahwa belum ada perubahan dan setelah menerapkan model pembelajaran </w:t>
      </w:r>
      <w:r w:rsidRPr="0043117B">
        <w:rPr>
          <w:rFonts w:asciiTheme="majorBidi" w:hAnsiTheme="majorBidi" w:cstheme="majorBidi"/>
          <w:i/>
          <w:iCs/>
        </w:rPr>
        <w:t>discovery learning</w:t>
      </w:r>
      <w:r>
        <w:rPr>
          <w:rFonts w:asciiTheme="majorBidi" w:hAnsiTheme="majorBidi" w:cstheme="majorBidi"/>
        </w:rPr>
        <w:t xml:space="preserve">pada materi virus </w:t>
      </w:r>
      <w:r w:rsidRPr="0043117B">
        <w:rPr>
          <w:rFonts w:asciiTheme="majorBidi" w:hAnsiTheme="majorBidi" w:cstheme="majorBidi"/>
        </w:rPr>
        <w:t xml:space="preserve">kemudian dilakukan </w:t>
      </w:r>
      <w:r>
        <w:rPr>
          <w:rFonts w:asciiTheme="majorBidi" w:hAnsiTheme="majorBidi" w:cstheme="majorBidi"/>
        </w:rPr>
        <w:t xml:space="preserve">tes </w:t>
      </w:r>
      <w:r w:rsidRPr="0043117B">
        <w:rPr>
          <w:rFonts w:asciiTheme="majorBidi" w:hAnsiTheme="majorBidi" w:cstheme="majorBidi"/>
        </w:rPr>
        <w:t>evaluasi</w:t>
      </w:r>
      <w:r>
        <w:rPr>
          <w:rFonts w:asciiTheme="majorBidi" w:hAnsiTheme="majorBidi" w:cstheme="majorBidi"/>
        </w:rPr>
        <w:t xml:space="preserve"> atau </w:t>
      </w:r>
      <w:r w:rsidRPr="00F9264A">
        <w:rPr>
          <w:rFonts w:asciiTheme="majorBidi" w:hAnsiTheme="majorBidi" w:cstheme="majorBidi"/>
          <w:i/>
          <w:iCs/>
        </w:rPr>
        <w:t>post-test</w:t>
      </w:r>
      <w:r w:rsidRPr="0043117B">
        <w:rPr>
          <w:rFonts w:asciiTheme="majorBidi" w:hAnsiTheme="majorBidi" w:cstheme="majorBidi"/>
        </w:rPr>
        <w:t xml:space="preserve">, maka kemampuan berpikir kritis peserta didik sangat meningkat dengan rentang nilai </w:t>
      </w:r>
      <w:r w:rsidRPr="0043117B">
        <w:rPr>
          <w:rFonts w:asciiTheme="majorBidi" w:hAnsiTheme="majorBidi" w:cstheme="majorBidi"/>
          <w:color w:val="000000" w:themeColor="text1"/>
        </w:rPr>
        <w:t xml:space="preserve">80 – 100 sebanyak 36 peserta didik dan persentase sebesar </w:t>
      </w:r>
      <w:r w:rsidRPr="0043117B">
        <w:rPr>
          <w:rFonts w:asciiTheme="majorBidi" w:hAnsiTheme="majorBidi" w:cstheme="majorBidi"/>
        </w:rPr>
        <w:t>100%.</w:t>
      </w:r>
    </w:p>
    <w:p w:rsidR="00794062" w:rsidRPr="007D2060" w:rsidRDefault="00794062" w:rsidP="00DA612E">
      <w:pPr>
        <w:pStyle w:val="ListParagraph"/>
        <w:numPr>
          <w:ilvl w:val="0"/>
          <w:numId w:val="26"/>
        </w:numPr>
        <w:jc w:val="both"/>
        <w:rPr>
          <w:rFonts w:asciiTheme="majorBidi" w:hAnsiTheme="majorBidi" w:cstheme="majorBidi"/>
          <w:b/>
        </w:rPr>
      </w:pPr>
      <w:r w:rsidRPr="002707F7">
        <w:rPr>
          <w:rFonts w:asciiTheme="majorBidi" w:hAnsiTheme="majorBidi" w:cstheme="majorBidi"/>
          <w:b/>
        </w:rPr>
        <w:t xml:space="preserve">Uji </w:t>
      </w:r>
      <w:r>
        <w:rPr>
          <w:rFonts w:asciiTheme="majorBidi" w:hAnsiTheme="majorBidi" w:cstheme="majorBidi"/>
          <w:b/>
        </w:rPr>
        <w:t>Inferensial</w:t>
      </w:r>
      <w:r w:rsidRPr="007D2060">
        <w:rPr>
          <w:rFonts w:asciiTheme="majorBidi" w:hAnsiTheme="majorBidi" w:cstheme="majorBidi"/>
          <w:b/>
          <w:bCs/>
        </w:rPr>
        <w:t>Kemampuan Berpikir Kritis Biologi Kelas Kontrol dan Eksperimen</w:t>
      </w:r>
    </w:p>
    <w:p w:rsidR="00794062" w:rsidRPr="007D2060" w:rsidRDefault="00794062" w:rsidP="00794062">
      <w:pPr>
        <w:pStyle w:val="ListParagraph"/>
        <w:ind w:left="644"/>
        <w:jc w:val="both"/>
        <w:rPr>
          <w:rFonts w:asciiTheme="majorBidi" w:hAnsiTheme="majorBidi" w:cstheme="majorBidi"/>
          <w:b/>
        </w:rPr>
      </w:pPr>
    </w:p>
    <w:p w:rsidR="00794062" w:rsidRPr="007D2060" w:rsidRDefault="00794062" w:rsidP="00794062">
      <w:pPr>
        <w:pStyle w:val="ListParagraph"/>
        <w:ind w:left="993" w:hanging="993"/>
        <w:jc w:val="both"/>
        <w:rPr>
          <w:rFonts w:asciiTheme="majorBidi" w:hAnsiTheme="majorBidi" w:cstheme="majorBidi"/>
        </w:rPr>
      </w:pPr>
      <w:r>
        <w:rPr>
          <w:rFonts w:asciiTheme="majorBidi" w:hAnsiTheme="majorBidi" w:cstheme="majorBidi"/>
        </w:rPr>
        <w:t xml:space="preserve">Tabel 4.3Uji Inferensial </w:t>
      </w:r>
      <w:r w:rsidRPr="0043117B">
        <w:rPr>
          <w:rFonts w:asciiTheme="majorBidi" w:hAnsiTheme="majorBidi" w:cstheme="majorBidi"/>
          <w:i/>
          <w:iCs/>
        </w:rPr>
        <w:t>post-test</w:t>
      </w:r>
      <w:r w:rsidRPr="0043117B">
        <w:rPr>
          <w:rFonts w:asciiTheme="majorBidi" w:hAnsiTheme="majorBidi" w:cstheme="majorBidi"/>
        </w:rPr>
        <w:t xml:space="preserve"> tentang kemampuan berpikir kritis biologi </w:t>
      </w:r>
      <w:r>
        <w:rPr>
          <w:rFonts w:asciiTheme="majorBidi" w:hAnsiTheme="majorBidi" w:cstheme="majorBidi"/>
        </w:rPr>
        <w:t>Peserta Didik</w:t>
      </w:r>
    </w:p>
    <w:tbl>
      <w:tblPr>
        <w:tblStyle w:val="TableGrid"/>
        <w:tblW w:w="79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67"/>
        <w:gridCol w:w="5670"/>
        <w:gridCol w:w="993"/>
        <w:gridCol w:w="708"/>
      </w:tblGrid>
      <w:tr w:rsidR="00794062" w:rsidRPr="0043117B" w:rsidTr="00932653">
        <w:tc>
          <w:tcPr>
            <w:tcW w:w="567"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No </w:t>
            </w:r>
          </w:p>
        </w:tc>
        <w:tc>
          <w:tcPr>
            <w:tcW w:w="567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Komponen</w:t>
            </w:r>
          </w:p>
        </w:tc>
        <w:tc>
          <w:tcPr>
            <w:tcW w:w="993"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p>
        </w:tc>
        <w:tc>
          <w:tcPr>
            <w:tcW w:w="708"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Sig.</w:t>
            </w:r>
          </w:p>
        </w:tc>
      </w:tr>
      <w:tr w:rsidR="00794062" w:rsidRPr="0043117B" w:rsidTr="00932653">
        <w:tc>
          <w:tcPr>
            <w:tcW w:w="567"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w:t>
            </w:r>
          </w:p>
        </w:tc>
        <w:tc>
          <w:tcPr>
            <w:tcW w:w="5670" w:type="dxa"/>
            <w:tcBorders>
              <w:top w:val="single" w:sz="4" w:space="0" w:color="auto"/>
              <w:bottom w:val="single" w:sz="4" w:space="0" w:color="auto"/>
            </w:tcBorders>
          </w:tcPr>
          <w:p w:rsidR="00794062" w:rsidRPr="0043117B" w:rsidRDefault="00794062" w:rsidP="00794062">
            <w:pPr>
              <w:pStyle w:val="ListParagraph"/>
              <w:ind w:left="0" w:right="-108"/>
              <w:jc w:val="both"/>
              <w:rPr>
                <w:rFonts w:asciiTheme="majorBidi" w:hAnsiTheme="majorBidi" w:cstheme="majorBidi"/>
                <w:sz w:val="24"/>
                <w:szCs w:val="24"/>
              </w:rPr>
            </w:pPr>
            <w:r w:rsidRPr="0043117B">
              <w:rPr>
                <w:rFonts w:asciiTheme="majorBidi" w:hAnsiTheme="majorBidi" w:cstheme="majorBidi"/>
                <w:sz w:val="24"/>
                <w:szCs w:val="24"/>
              </w:rPr>
              <w:t xml:space="preserve">Uji Normalitas </w:t>
            </w:r>
            <w:r w:rsidRPr="0043117B">
              <w:rPr>
                <w:rFonts w:asciiTheme="majorBidi" w:hAnsiTheme="majorBidi" w:cstheme="majorBidi"/>
                <w:i/>
                <w:iCs/>
                <w:sz w:val="24"/>
                <w:szCs w:val="24"/>
              </w:rPr>
              <w:t>(One-Sampel Kolmogorov Smiirnov Test)</w:t>
            </w:r>
          </w:p>
        </w:tc>
        <w:tc>
          <w:tcPr>
            <w:tcW w:w="993" w:type="dxa"/>
            <w:tcBorders>
              <w:top w:val="single" w:sz="4" w:space="0" w:color="auto"/>
              <w:bottom w:val="single" w:sz="4" w:space="0" w:color="auto"/>
            </w:tcBorders>
          </w:tcPr>
          <w:p w:rsidR="00794062" w:rsidRPr="0043117B" w:rsidRDefault="00794062" w:rsidP="00794062">
            <w:pPr>
              <w:pStyle w:val="ListParagraph"/>
              <w:ind w:left="-108"/>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0.049</w:t>
            </w:r>
          </w:p>
          <w:p w:rsidR="00794062" w:rsidRPr="0043117B" w:rsidRDefault="00794062" w:rsidP="00794062">
            <w:pPr>
              <w:pStyle w:val="ListParagraph"/>
              <w:ind w:left="-108" w:right="-108"/>
              <w:jc w:val="both"/>
              <w:rPr>
                <w:rFonts w:asciiTheme="majorBidi" w:hAnsiTheme="majorBidi" w:cstheme="majorBidi"/>
                <w:b/>
                <w:bCs/>
                <w:sz w:val="24"/>
                <w:szCs w:val="24"/>
              </w:rPr>
            </w:pPr>
            <w:r w:rsidRPr="0043117B">
              <w:rPr>
                <w:rFonts w:asciiTheme="majorBidi" w:hAnsiTheme="majorBidi" w:cstheme="majorBidi"/>
                <w:color w:val="000000"/>
                <w:sz w:val="24"/>
                <w:szCs w:val="24"/>
              </w:rPr>
              <w:t>(kontrol)</w:t>
            </w:r>
          </w:p>
        </w:tc>
        <w:tc>
          <w:tcPr>
            <w:tcW w:w="708" w:type="dxa"/>
            <w:tcBorders>
              <w:top w:val="single" w:sz="4" w:space="0" w:color="auto"/>
              <w:bottom w:val="single" w:sz="4" w:space="0" w:color="auto"/>
            </w:tcBorders>
          </w:tcPr>
          <w:p w:rsidR="00794062" w:rsidRPr="0043117B" w:rsidRDefault="00794062" w:rsidP="00794062">
            <w:pPr>
              <w:pStyle w:val="ListParagraph"/>
              <w:ind w:left="-250" w:right="-250"/>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0.525</w:t>
            </w:r>
          </w:p>
          <w:p w:rsidR="00794062" w:rsidRPr="0043117B" w:rsidRDefault="00794062" w:rsidP="00794062">
            <w:pPr>
              <w:pStyle w:val="ListParagraph"/>
              <w:ind w:left="-250" w:right="-250"/>
              <w:jc w:val="both"/>
              <w:rPr>
                <w:rFonts w:asciiTheme="majorBidi" w:hAnsiTheme="majorBidi" w:cstheme="majorBidi"/>
                <w:b/>
                <w:bCs/>
                <w:sz w:val="24"/>
                <w:szCs w:val="24"/>
              </w:rPr>
            </w:pPr>
            <w:r w:rsidRPr="0043117B">
              <w:rPr>
                <w:rFonts w:asciiTheme="majorBidi" w:hAnsiTheme="majorBidi" w:cstheme="majorBidi"/>
                <w:color w:val="000000"/>
                <w:sz w:val="24"/>
                <w:szCs w:val="24"/>
              </w:rPr>
              <w:t>(Eksp.)</w:t>
            </w:r>
          </w:p>
        </w:tc>
      </w:tr>
      <w:tr w:rsidR="00794062" w:rsidRPr="0043117B" w:rsidTr="00932653">
        <w:tc>
          <w:tcPr>
            <w:tcW w:w="567"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2</w:t>
            </w:r>
          </w:p>
        </w:tc>
        <w:tc>
          <w:tcPr>
            <w:tcW w:w="567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Uji Homogenitas </w:t>
            </w:r>
            <w:r w:rsidRPr="0043117B">
              <w:rPr>
                <w:rFonts w:asciiTheme="majorBidi" w:hAnsiTheme="majorBidi" w:cstheme="majorBidi"/>
                <w:i/>
                <w:iCs/>
                <w:sz w:val="24"/>
                <w:szCs w:val="24"/>
              </w:rPr>
              <w:t>(Levene’s Test Equelity of error)</w:t>
            </w:r>
          </w:p>
        </w:tc>
        <w:tc>
          <w:tcPr>
            <w:tcW w:w="993" w:type="dxa"/>
            <w:tcBorders>
              <w:top w:val="single" w:sz="4" w:space="0" w:color="auto"/>
              <w:bottom w:val="single" w:sz="4" w:space="0" w:color="auto"/>
            </w:tcBorders>
          </w:tcPr>
          <w:p w:rsidR="00794062" w:rsidRPr="0043117B" w:rsidRDefault="00794062" w:rsidP="00794062">
            <w:pPr>
              <w:pStyle w:val="ListParagraph"/>
              <w:ind w:left="0" w:right="-108"/>
              <w:jc w:val="both"/>
              <w:rPr>
                <w:rFonts w:asciiTheme="majorBidi" w:hAnsiTheme="majorBidi" w:cstheme="majorBidi"/>
                <w:b/>
                <w:bCs/>
                <w:sz w:val="24"/>
                <w:szCs w:val="24"/>
              </w:rPr>
            </w:pPr>
            <w:r w:rsidRPr="0043117B">
              <w:rPr>
                <w:rFonts w:asciiTheme="majorBidi" w:hAnsiTheme="majorBidi" w:cstheme="majorBidi"/>
                <w:color w:val="000000"/>
                <w:sz w:val="24"/>
                <w:szCs w:val="24"/>
              </w:rPr>
              <w:t>0.855</w:t>
            </w:r>
          </w:p>
        </w:tc>
        <w:tc>
          <w:tcPr>
            <w:tcW w:w="708" w:type="dxa"/>
            <w:tcBorders>
              <w:top w:val="single" w:sz="4" w:space="0" w:color="auto"/>
              <w:bottom w:val="single" w:sz="4" w:space="0" w:color="auto"/>
            </w:tcBorders>
          </w:tcPr>
          <w:p w:rsidR="00794062" w:rsidRPr="0043117B" w:rsidRDefault="00794062" w:rsidP="00794062">
            <w:pPr>
              <w:pStyle w:val="ListParagraph"/>
              <w:ind w:left="0" w:right="-108"/>
              <w:jc w:val="both"/>
              <w:rPr>
                <w:rFonts w:asciiTheme="majorBidi" w:hAnsiTheme="majorBidi" w:cstheme="majorBidi"/>
                <w:b/>
                <w:bCs/>
                <w:sz w:val="24"/>
                <w:szCs w:val="24"/>
              </w:rPr>
            </w:pPr>
            <w:r w:rsidRPr="0043117B">
              <w:rPr>
                <w:rFonts w:asciiTheme="majorBidi" w:hAnsiTheme="majorBidi" w:cstheme="majorBidi"/>
                <w:color w:val="000000"/>
                <w:sz w:val="24"/>
                <w:szCs w:val="24"/>
              </w:rPr>
              <w:t>0.923</w:t>
            </w:r>
          </w:p>
        </w:tc>
      </w:tr>
      <w:tr w:rsidR="00794062" w:rsidRPr="0043117B" w:rsidTr="00932653">
        <w:tc>
          <w:tcPr>
            <w:tcW w:w="567"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w:t>
            </w:r>
          </w:p>
        </w:tc>
        <w:tc>
          <w:tcPr>
            <w:tcW w:w="567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Uji Hipotesis Pertama</w:t>
            </w:r>
          </w:p>
        </w:tc>
        <w:tc>
          <w:tcPr>
            <w:tcW w:w="1701" w:type="dxa"/>
            <w:gridSpan w:val="2"/>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b/>
                <w:bCs/>
                <w:sz w:val="24"/>
                <w:szCs w:val="24"/>
              </w:rPr>
            </w:pPr>
            <w:r w:rsidRPr="0043117B">
              <w:rPr>
                <w:rFonts w:asciiTheme="majorBidi" w:hAnsiTheme="majorBidi" w:cstheme="majorBidi"/>
                <w:color w:val="000000"/>
                <w:sz w:val="24"/>
                <w:szCs w:val="24"/>
              </w:rPr>
              <w:t xml:space="preserve">(0,000) </w:t>
            </w:r>
          </w:p>
        </w:tc>
      </w:tr>
    </w:tbl>
    <w:p w:rsidR="00794062" w:rsidRPr="003062A8" w:rsidRDefault="00794062" w:rsidP="00794062">
      <w:pPr>
        <w:jc w:val="both"/>
        <w:rPr>
          <w:rFonts w:asciiTheme="majorBidi" w:hAnsiTheme="majorBidi" w:cstheme="majorBidi"/>
        </w:rPr>
      </w:pPr>
      <w:proofErr w:type="gramStart"/>
      <w:r w:rsidRPr="003062A8">
        <w:rPr>
          <w:rFonts w:asciiTheme="majorBidi" w:hAnsiTheme="majorBidi" w:cstheme="majorBidi"/>
        </w:rPr>
        <w:t>Sumber :</w:t>
      </w:r>
      <w:r>
        <w:rPr>
          <w:rFonts w:asciiTheme="majorBidi" w:hAnsiTheme="majorBidi" w:cstheme="majorBidi"/>
        </w:rPr>
        <w:t>Lampiran</w:t>
      </w:r>
      <w:proofErr w:type="gramEnd"/>
      <w:r>
        <w:rPr>
          <w:rFonts w:asciiTheme="majorBidi" w:hAnsiTheme="majorBidi" w:cstheme="majorBidi"/>
        </w:rPr>
        <w:t xml:space="preserve"> D.5</w:t>
      </w:r>
    </w:p>
    <w:p w:rsidR="00794062" w:rsidRPr="0043117B" w:rsidRDefault="00794062" w:rsidP="00794062">
      <w:pPr>
        <w:pStyle w:val="ListParagraph"/>
        <w:ind w:left="786"/>
        <w:jc w:val="both"/>
        <w:rPr>
          <w:rFonts w:asciiTheme="majorBidi" w:hAnsiTheme="majorBidi" w:cstheme="majorBidi"/>
        </w:rPr>
      </w:pPr>
    </w:p>
    <w:p w:rsidR="00794062" w:rsidRPr="0043117B" w:rsidRDefault="00794062" w:rsidP="00794062">
      <w:pPr>
        <w:ind w:firstLine="720"/>
        <w:jc w:val="both"/>
        <w:rPr>
          <w:rFonts w:asciiTheme="majorBidi" w:hAnsiTheme="majorBidi" w:cstheme="majorBidi"/>
        </w:rPr>
      </w:pPr>
      <w:r>
        <w:rPr>
          <w:rFonts w:asciiTheme="majorBidi" w:hAnsiTheme="majorBidi" w:cstheme="majorBidi"/>
        </w:rPr>
        <w:t>Berdasarkan Tabel 4.3</w:t>
      </w:r>
      <w:r w:rsidRPr="0043117B">
        <w:rPr>
          <w:rFonts w:asciiTheme="majorBidi" w:hAnsiTheme="majorBidi" w:cstheme="majorBidi"/>
        </w:rPr>
        <w:t xml:space="preserve"> Ringkasan hasil ujian hipotesis </w:t>
      </w:r>
      <w:r w:rsidRPr="0043117B">
        <w:rPr>
          <w:rFonts w:asciiTheme="majorBidi" w:hAnsiTheme="majorBidi" w:cstheme="majorBidi"/>
          <w:i/>
          <w:iCs/>
        </w:rPr>
        <w:t>post-test</w:t>
      </w:r>
      <w:r w:rsidRPr="0043117B">
        <w:rPr>
          <w:rFonts w:asciiTheme="majorBidi" w:hAnsiTheme="majorBidi" w:cstheme="majorBidi"/>
        </w:rPr>
        <w:t xml:space="preserve"> tentang kemampuan berpikir kritis biologi siswa pada kolom </w:t>
      </w:r>
      <w:r w:rsidRPr="0043117B">
        <w:rPr>
          <w:rFonts w:asciiTheme="majorBidi" w:hAnsiTheme="majorBidi" w:cstheme="majorBidi"/>
          <w:i/>
          <w:iCs/>
        </w:rPr>
        <w:t>Kolmogorov Smiirnov</w:t>
      </w:r>
      <w:r w:rsidRPr="0043117B">
        <w:rPr>
          <w:rFonts w:asciiTheme="majorBidi" w:hAnsiTheme="majorBidi" w:cstheme="majorBidi"/>
        </w:rPr>
        <w:t xml:space="preserve"> bahwa </w:t>
      </w:r>
      <w:r>
        <w:rPr>
          <w:rFonts w:asciiTheme="majorBidi" w:hAnsiTheme="majorBidi" w:cstheme="majorBidi"/>
        </w:rPr>
        <w:t xml:space="preserve">taraf signifikasi &gt; sig. α = </w:t>
      </w:r>
      <w:r w:rsidRPr="0043117B">
        <w:rPr>
          <w:rFonts w:asciiTheme="majorBidi" w:hAnsiTheme="majorBidi" w:cstheme="majorBidi"/>
        </w:rPr>
        <w:t xml:space="preserve">5% yaitu </w:t>
      </w:r>
      <w:r w:rsidRPr="0043117B">
        <w:rPr>
          <w:rFonts w:asciiTheme="majorBidi" w:hAnsiTheme="majorBidi" w:cstheme="majorBidi"/>
          <w:color w:val="000000"/>
        </w:rPr>
        <w:t xml:space="preserve">0.049 pada kelas kontrol dan </w:t>
      </w:r>
      <w:r>
        <w:rPr>
          <w:rFonts w:asciiTheme="majorBidi" w:hAnsiTheme="majorBidi" w:cstheme="majorBidi"/>
        </w:rPr>
        <w:t xml:space="preserve">taraf signifikasi &gt; sig. α = </w:t>
      </w:r>
      <w:r w:rsidRPr="0043117B">
        <w:rPr>
          <w:rFonts w:asciiTheme="majorBidi" w:hAnsiTheme="majorBidi" w:cstheme="majorBidi"/>
        </w:rPr>
        <w:t xml:space="preserve">5% yaitu 0,525 pada kelas eksperimen, maka data tentang kemampuan berpikir kritis biologi siswa yang diajarkan dengan menerapkan model pembelajaran </w:t>
      </w:r>
      <w:r>
        <w:rPr>
          <w:rFonts w:asciiTheme="majorBidi" w:hAnsiTheme="majorBidi" w:cstheme="majorBidi"/>
        </w:rPr>
        <w:t>model biasa</w:t>
      </w:r>
      <w:r w:rsidRPr="0043117B">
        <w:rPr>
          <w:rFonts w:asciiTheme="majorBidi" w:hAnsiTheme="majorBidi" w:cstheme="majorBidi"/>
        </w:rPr>
        <w:t xml:space="preserve"> dan </w:t>
      </w:r>
      <w:r w:rsidRPr="0043117B">
        <w:rPr>
          <w:rFonts w:asciiTheme="majorBidi" w:hAnsiTheme="majorBidi" w:cstheme="majorBidi"/>
          <w:i/>
          <w:iCs/>
        </w:rPr>
        <w:t>discovery learning</w:t>
      </w:r>
      <w:r w:rsidRPr="0043117B">
        <w:rPr>
          <w:rFonts w:asciiTheme="majorBidi" w:hAnsiTheme="majorBidi" w:cstheme="majorBidi"/>
        </w:rPr>
        <w:t xml:space="preserve"> berasal dari populasi yang berdistribusi normal. </w:t>
      </w:r>
    </w:p>
    <w:p w:rsidR="00794062" w:rsidRDefault="00794062" w:rsidP="00794062">
      <w:pPr>
        <w:ind w:firstLine="720"/>
        <w:jc w:val="both"/>
        <w:rPr>
          <w:rFonts w:asciiTheme="majorBidi" w:hAnsiTheme="majorBidi" w:cstheme="majorBidi"/>
        </w:rPr>
      </w:pPr>
      <w:r w:rsidRPr="0043117B">
        <w:rPr>
          <w:rFonts w:asciiTheme="majorBidi" w:hAnsiTheme="majorBidi" w:cstheme="majorBidi"/>
        </w:rPr>
        <w:t xml:space="preserve">Hasil analisis uji homogenitas memiliki taraf </w:t>
      </w:r>
      <w:r w:rsidRPr="0043117B">
        <w:rPr>
          <w:rFonts w:asciiTheme="majorBidi" w:hAnsiTheme="majorBidi" w:cstheme="majorBidi"/>
          <w:color w:val="000000"/>
        </w:rPr>
        <w:t>0.855</w:t>
      </w:r>
      <w:r>
        <w:rPr>
          <w:rFonts w:asciiTheme="majorBidi" w:hAnsiTheme="majorBidi" w:cstheme="majorBidi"/>
          <w:color w:val="000000"/>
        </w:rPr>
        <w:t>&gt;</w:t>
      </w:r>
      <w:r w:rsidRPr="0043117B">
        <w:rPr>
          <w:rFonts w:asciiTheme="majorBidi" w:hAnsiTheme="majorBidi" w:cstheme="majorBidi"/>
          <w:color w:val="000000"/>
        </w:rPr>
        <w:t>5</w:t>
      </w:r>
      <w:r>
        <w:rPr>
          <w:rFonts w:asciiTheme="majorBidi" w:hAnsiTheme="majorBidi" w:cstheme="majorBidi"/>
          <w:color w:val="000000"/>
        </w:rPr>
        <w:t>%</w:t>
      </w:r>
      <w:r w:rsidRPr="0043117B">
        <w:rPr>
          <w:rFonts w:asciiTheme="majorBidi" w:hAnsiTheme="majorBidi" w:cstheme="majorBidi"/>
          <w:color w:val="000000"/>
        </w:rPr>
        <w:t xml:space="preserve"> pada kelas kontrol dan 0.923&gt;</w:t>
      </w:r>
      <w:r>
        <w:rPr>
          <w:rFonts w:asciiTheme="majorBidi" w:hAnsiTheme="majorBidi" w:cstheme="majorBidi"/>
          <w:color w:val="000000"/>
        </w:rPr>
        <w:t>5</w:t>
      </w:r>
      <w:proofErr w:type="gramStart"/>
      <w:r>
        <w:rPr>
          <w:rFonts w:asciiTheme="majorBidi" w:hAnsiTheme="majorBidi" w:cstheme="majorBidi"/>
          <w:color w:val="000000"/>
        </w:rPr>
        <w:t>%</w:t>
      </w:r>
      <w:r w:rsidRPr="0043117B">
        <w:rPr>
          <w:rFonts w:asciiTheme="majorBidi" w:hAnsiTheme="majorBidi" w:cstheme="majorBidi"/>
          <w:color w:val="000000"/>
        </w:rPr>
        <w:t xml:space="preserve">  pada</w:t>
      </w:r>
      <w:proofErr w:type="gramEnd"/>
      <w:r w:rsidRPr="0043117B">
        <w:rPr>
          <w:rFonts w:asciiTheme="majorBidi" w:hAnsiTheme="majorBidi" w:cstheme="majorBidi"/>
          <w:color w:val="000000"/>
        </w:rPr>
        <w:t xml:space="preserve"> kelas eksperimen, maka variansi data adalah sama (homogen) berarti kelompok tersebut diambil dari jumlah populasi yang sama. Dipaparkan pula hasil ujian hipotesis dengan analisis kovarian (Anakova) dengan taraf signifikansi &lt; α = </w:t>
      </w:r>
      <w:r>
        <w:rPr>
          <w:rFonts w:asciiTheme="majorBidi" w:hAnsiTheme="majorBidi" w:cstheme="majorBidi"/>
          <w:color w:val="000000"/>
        </w:rPr>
        <w:t>5</w:t>
      </w:r>
      <w:r w:rsidRPr="0043117B">
        <w:rPr>
          <w:rFonts w:asciiTheme="majorBidi" w:hAnsiTheme="majorBidi" w:cstheme="majorBidi"/>
          <w:color w:val="000000"/>
        </w:rPr>
        <w:t xml:space="preserve">% dengan sig. 0,000, yang berarti bahwa Ho ditolak dan H1 diterima. </w:t>
      </w:r>
      <w:proofErr w:type="gramStart"/>
      <w:r w:rsidRPr="0043117B">
        <w:rPr>
          <w:rFonts w:asciiTheme="majorBidi" w:hAnsiTheme="majorBidi" w:cstheme="majorBidi"/>
          <w:color w:val="000000"/>
        </w:rPr>
        <w:t xml:space="preserve">Dengan demikian, dari hasil ujian ini dapat disimpulkan bahwa </w:t>
      </w:r>
      <w:r w:rsidRPr="0043117B">
        <w:rPr>
          <w:rFonts w:asciiTheme="majorBidi" w:hAnsiTheme="majorBidi" w:cstheme="majorBidi"/>
        </w:rPr>
        <w:t xml:space="preserve">terdapat pengaruh model pembelajaran </w:t>
      </w:r>
      <w:r w:rsidRPr="0043117B">
        <w:rPr>
          <w:rFonts w:asciiTheme="majorBidi" w:hAnsiTheme="majorBidi" w:cstheme="majorBidi"/>
          <w:i/>
        </w:rPr>
        <w:t>Discovery Learning</w:t>
      </w:r>
      <w:r w:rsidRPr="0043117B">
        <w:rPr>
          <w:rFonts w:asciiTheme="majorBidi" w:hAnsiTheme="majorBidi" w:cstheme="majorBidi"/>
        </w:rPr>
        <w:t xml:space="preserve"> terhadap kemampuan berpikir kritis peserta didik kelas X SMA Negeri 11 Makassar.</w:t>
      </w:r>
      <w:proofErr w:type="gramEnd"/>
    </w:p>
    <w:p w:rsidR="00794062"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t xml:space="preserve">Berdasarkan hasil uraian tabel </w:t>
      </w:r>
      <w:r>
        <w:rPr>
          <w:rFonts w:asciiTheme="majorBidi" w:hAnsiTheme="majorBidi" w:cstheme="majorBidi"/>
        </w:rPr>
        <w:t xml:space="preserve">perbandingan distribusi antara kelas kontrol dengan kelas eksperimen </w:t>
      </w:r>
      <w:r w:rsidRPr="0043117B">
        <w:rPr>
          <w:rFonts w:asciiTheme="majorBidi" w:hAnsiTheme="majorBidi" w:cstheme="majorBidi"/>
        </w:rPr>
        <w:t xml:space="preserve">di atas, maka dapat disimpulkan bahwa terdapat pengaruh model pembelajaran </w:t>
      </w:r>
      <w:r w:rsidRPr="0043117B">
        <w:rPr>
          <w:rFonts w:asciiTheme="majorBidi" w:hAnsiTheme="majorBidi" w:cstheme="majorBidi"/>
          <w:i/>
          <w:iCs/>
        </w:rPr>
        <w:t>discovery learning</w:t>
      </w:r>
      <w:r w:rsidRPr="0043117B">
        <w:rPr>
          <w:rFonts w:asciiTheme="majorBidi" w:hAnsiTheme="majorBidi" w:cstheme="majorBidi"/>
        </w:rPr>
        <w:t>terhadap kemampuan berpikir kritis biologi peserta didik kelas X SMA Negeri 11 Makassar setelah melakakun evaluasi, Ho ditolak dan H1 diterima d</w:t>
      </w:r>
      <w:r>
        <w:rPr>
          <w:rFonts w:asciiTheme="majorBidi" w:hAnsiTheme="majorBidi" w:cstheme="majorBidi"/>
        </w:rPr>
        <w:t xml:space="preserve">engan taraf signifikansi α = </w:t>
      </w:r>
      <w:r w:rsidRPr="0043117B">
        <w:rPr>
          <w:rFonts w:asciiTheme="majorBidi" w:hAnsiTheme="majorBidi" w:cstheme="majorBidi"/>
        </w:rPr>
        <w:t>5%.</w:t>
      </w:r>
    </w:p>
    <w:p w:rsidR="00794062" w:rsidRPr="002707F7" w:rsidRDefault="00794062" w:rsidP="00DA612E">
      <w:pPr>
        <w:pStyle w:val="ListParagraph"/>
        <w:numPr>
          <w:ilvl w:val="0"/>
          <w:numId w:val="30"/>
        </w:numPr>
        <w:jc w:val="both"/>
        <w:rPr>
          <w:rFonts w:asciiTheme="majorBidi" w:hAnsiTheme="majorBidi" w:cstheme="majorBidi"/>
        </w:rPr>
      </w:pPr>
      <w:r w:rsidRPr="002707F7">
        <w:rPr>
          <w:rFonts w:asciiTheme="majorBidi" w:hAnsiTheme="majorBidi" w:cstheme="majorBidi"/>
          <w:b/>
          <w:bCs/>
        </w:rPr>
        <w:t xml:space="preserve">Analisis </w:t>
      </w:r>
      <w:r>
        <w:rPr>
          <w:rFonts w:asciiTheme="majorBidi" w:hAnsiTheme="majorBidi" w:cstheme="majorBidi"/>
          <w:b/>
          <w:bCs/>
        </w:rPr>
        <w:t>Hasil Belajar</w:t>
      </w:r>
    </w:p>
    <w:p w:rsidR="00794062" w:rsidRPr="002707F7" w:rsidRDefault="00794062" w:rsidP="00DA612E">
      <w:pPr>
        <w:pStyle w:val="ListParagraph"/>
        <w:numPr>
          <w:ilvl w:val="0"/>
          <w:numId w:val="31"/>
        </w:numPr>
        <w:jc w:val="both"/>
        <w:rPr>
          <w:rFonts w:asciiTheme="majorBidi" w:hAnsiTheme="majorBidi" w:cstheme="majorBidi"/>
          <w:b/>
          <w:bCs/>
        </w:rPr>
      </w:pPr>
      <w:r w:rsidRPr="0043117B">
        <w:rPr>
          <w:rFonts w:asciiTheme="majorBidi" w:hAnsiTheme="majorBidi" w:cstheme="majorBidi"/>
          <w:b/>
          <w:bCs/>
        </w:rPr>
        <w:t xml:space="preserve">Analisis Statistik Deskriptif </w:t>
      </w:r>
      <w:r>
        <w:rPr>
          <w:rFonts w:asciiTheme="majorBidi" w:hAnsiTheme="majorBidi" w:cstheme="majorBidi"/>
          <w:b/>
          <w:bCs/>
        </w:rPr>
        <w:t xml:space="preserve">dan Inferensial tentang </w:t>
      </w:r>
      <w:r w:rsidRPr="0043117B">
        <w:rPr>
          <w:rFonts w:asciiTheme="majorBidi" w:hAnsiTheme="majorBidi" w:cstheme="majorBidi"/>
          <w:b/>
          <w:bCs/>
        </w:rPr>
        <w:t>Hasil Belajar Biologi Kelas Kontrol dan Eksperimen</w:t>
      </w:r>
      <w:r>
        <w:rPr>
          <w:rFonts w:asciiTheme="majorBidi" w:hAnsiTheme="majorBidi" w:cstheme="majorBidi"/>
          <w:b/>
          <w:bCs/>
        </w:rPr>
        <w:t>.</w:t>
      </w:r>
    </w:p>
    <w:p w:rsidR="00794062"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lastRenderedPageBreak/>
        <w:t xml:space="preserve">Skor perolehan tentang hasil belajar biologi pada materi virus peserta didik kelas X SMA Negeri 11 Makassar dengan menerapkan model pembelajaran </w:t>
      </w:r>
      <w:r w:rsidRPr="0043117B">
        <w:rPr>
          <w:rFonts w:asciiTheme="majorBidi" w:hAnsiTheme="majorBidi" w:cstheme="majorBidi"/>
          <w:i/>
          <w:iCs/>
        </w:rPr>
        <w:t>discovery learning</w:t>
      </w:r>
      <w:r w:rsidRPr="0043117B">
        <w:rPr>
          <w:rFonts w:asciiTheme="majorBidi" w:hAnsiTheme="majorBidi" w:cstheme="majorBidi"/>
        </w:rPr>
        <w:t xml:space="preserve"> di kelas eksperimen serta model pembelajaran </w:t>
      </w:r>
      <w:r>
        <w:rPr>
          <w:rFonts w:asciiTheme="majorBidi" w:hAnsiTheme="majorBidi" w:cstheme="majorBidi"/>
        </w:rPr>
        <w:t>model biasa</w:t>
      </w:r>
      <w:r w:rsidRPr="0043117B">
        <w:rPr>
          <w:rFonts w:asciiTheme="majorBidi" w:hAnsiTheme="majorBidi" w:cstheme="majorBidi"/>
        </w:rPr>
        <w:t xml:space="preserve"> dalam kelas kontrol sebagai pembanding dapat dilihat dalam tebel 4.</w:t>
      </w:r>
      <w:r>
        <w:rPr>
          <w:rFonts w:asciiTheme="majorBidi" w:hAnsiTheme="majorBidi" w:cstheme="majorBidi"/>
        </w:rPr>
        <w:t>4</w:t>
      </w:r>
      <w:r w:rsidRPr="0043117B">
        <w:rPr>
          <w:rFonts w:asciiTheme="majorBidi" w:hAnsiTheme="majorBidi" w:cstheme="majorBidi"/>
        </w:rPr>
        <w:t xml:space="preserve"> berikut ini :</w:t>
      </w:r>
    </w:p>
    <w:p w:rsidR="00794062" w:rsidRPr="00BF0F8C" w:rsidRDefault="00794062" w:rsidP="00794062">
      <w:pPr>
        <w:pStyle w:val="ListParagraph"/>
        <w:ind w:left="0" w:firstLine="786"/>
        <w:jc w:val="both"/>
        <w:rPr>
          <w:rFonts w:asciiTheme="majorBidi" w:hAnsiTheme="majorBidi" w:cstheme="majorBidi"/>
        </w:rPr>
      </w:pPr>
    </w:p>
    <w:p w:rsidR="00794062" w:rsidRPr="00591AFE" w:rsidRDefault="00794062" w:rsidP="00794062">
      <w:pPr>
        <w:ind w:left="993" w:hanging="993"/>
        <w:jc w:val="both"/>
        <w:rPr>
          <w:rFonts w:asciiTheme="majorBidi" w:hAnsiTheme="majorBidi" w:cstheme="majorBidi"/>
        </w:rPr>
      </w:pPr>
      <w:r w:rsidRPr="0043117B">
        <w:rPr>
          <w:rFonts w:asciiTheme="majorBidi" w:hAnsiTheme="majorBidi" w:cstheme="majorBidi"/>
        </w:rPr>
        <w:t>Tabel 4.</w:t>
      </w:r>
      <w:r>
        <w:rPr>
          <w:rFonts w:asciiTheme="majorBidi" w:hAnsiTheme="majorBidi" w:cstheme="majorBidi"/>
        </w:rPr>
        <w:t>4</w:t>
      </w:r>
      <w:r w:rsidRPr="0043117B">
        <w:rPr>
          <w:rFonts w:asciiTheme="majorBidi" w:hAnsiTheme="majorBidi" w:cstheme="majorBidi"/>
        </w:rPr>
        <w:t xml:space="preserve"> Distribusi frekuensi dan presentase hasil belajar biologi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biasa.</w:t>
      </w:r>
    </w:p>
    <w:tbl>
      <w:tblPr>
        <w:tblStyle w:val="TableGrid"/>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8"/>
        <w:gridCol w:w="1559"/>
        <w:gridCol w:w="1418"/>
        <w:gridCol w:w="1276"/>
        <w:gridCol w:w="1417"/>
      </w:tblGrid>
      <w:tr w:rsidR="00794062" w:rsidRPr="0043117B" w:rsidTr="00932653">
        <w:tc>
          <w:tcPr>
            <w:tcW w:w="2268" w:type="dxa"/>
            <w:vMerge w:val="restart"/>
            <w:tcBorders>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Statistik Deskriptif</w:t>
            </w:r>
          </w:p>
        </w:tc>
        <w:tc>
          <w:tcPr>
            <w:tcW w:w="5670" w:type="dxa"/>
            <w:gridSpan w:val="4"/>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Skor Hasil Belajar</w:t>
            </w:r>
          </w:p>
        </w:tc>
      </w:tr>
      <w:tr w:rsidR="00794062" w:rsidRPr="0043117B" w:rsidTr="00932653">
        <w:tc>
          <w:tcPr>
            <w:tcW w:w="2268" w:type="dxa"/>
            <w:vMerge/>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2977" w:type="dxa"/>
            <w:gridSpan w:val="2"/>
            <w:tcBorders>
              <w:top w:val="nil"/>
              <w:left w:val="nil"/>
              <w:bottom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4D5CE9">
              <w:rPr>
                <w:rFonts w:asciiTheme="majorBidi" w:hAnsiTheme="majorBidi" w:cstheme="majorBidi"/>
                <w:sz w:val="24"/>
                <w:szCs w:val="24"/>
              </w:rPr>
              <w:t>Kontrol</w:t>
            </w:r>
            <w:r>
              <w:rPr>
                <w:rFonts w:asciiTheme="majorBidi" w:hAnsiTheme="majorBidi" w:cstheme="majorBidi"/>
                <w:sz w:val="24"/>
                <w:szCs w:val="24"/>
              </w:rPr>
              <w:t xml:space="preserve"> (X2)</w:t>
            </w:r>
          </w:p>
        </w:tc>
        <w:tc>
          <w:tcPr>
            <w:tcW w:w="2693" w:type="dxa"/>
            <w:gridSpan w:val="2"/>
            <w:tcBorders>
              <w:left w:val="nil"/>
              <w:bottom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CB5EA9">
              <w:rPr>
                <w:rFonts w:asciiTheme="majorBidi" w:hAnsiTheme="majorBidi" w:cstheme="majorBidi"/>
                <w:sz w:val="24"/>
                <w:szCs w:val="24"/>
              </w:rPr>
              <w:t>Eksperimen</w:t>
            </w:r>
            <w:r>
              <w:rPr>
                <w:rFonts w:asciiTheme="majorBidi" w:hAnsiTheme="majorBidi" w:cstheme="majorBidi"/>
                <w:sz w:val="24"/>
                <w:szCs w:val="24"/>
              </w:rPr>
              <w:t xml:space="preserve"> (X1)</w:t>
            </w:r>
          </w:p>
        </w:tc>
      </w:tr>
      <w:tr w:rsidR="00794062" w:rsidRPr="004D5CE9" w:rsidTr="00932653">
        <w:tc>
          <w:tcPr>
            <w:tcW w:w="2268" w:type="dxa"/>
            <w:vMerge/>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2977" w:type="dxa"/>
            <w:gridSpan w:val="2"/>
            <w:tcBorders>
              <w:top w:val="nil"/>
              <w:left w:val="nil"/>
              <w:bottom w:val="single" w:sz="4" w:space="0" w:color="auto"/>
              <w:right w:val="nil"/>
            </w:tcBorders>
          </w:tcPr>
          <w:p w:rsidR="00794062" w:rsidRPr="004D5CE9" w:rsidRDefault="00794062" w:rsidP="00794062">
            <w:pPr>
              <w:pStyle w:val="ListParagraph"/>
              <w:tabs>
                <w:tab w:val="left" w:pos="660"/>
                <w:tab w:val="center" w:pos="1380"/>
              </w:tabs>
              <w:ind w:left="0"/>
              <w:jc w:val="both"/>
              <w:rPr>
                <w:rFonts w:asciiTheme="majorBidi" w:hAnsiTheme="majorBidi" w:cstheme="majorBidi"/>
                <w:sz w:val="24"/>
                <w:szCs w:val="24"/>
              </w:rPr>
            </w:pPr>
            <w:r w:rsidRPr="004D5CE9">
              <w:rPr>
                <w:rFonts w:asciiTheme="majorBidi" w:hAnsiTheme="majorBidi" w:cstheme="majorBidi"/>
                <w:sz w:val="24"/>
                <w:szCs w:val="24"/>
              </w:rPr>
              <w:tab/>
            </w:r>
            <w:r w:rsidRPr="004D5CE9">
              <w:rPr>
                <w:rFonts w:asciiTheme="majorBidi" w:hAnsiTheme="majorBidi" w:cstheme="majorBidi"/>
                <w:sz w:val="24"/>
                <w:szCs w:val="24"/>
              </w:rPr>
              <w:tab/>
            </w:r>
            <w:r w:rsidRPr="0043117B">
              <w:rPr>
                <w:rFonts w:asciiTheme="majorBidi" w:hAnsiTheme="majorBidi" w:cstheme="majorBidi"/>
                <w:sz w:val="24"/>
                <w:szCs w:val="24"/>
              </w:rPr>
              <w:t>Hasil Belajar</w:t>
            </w:r>
          </w:p>
        </w:tc>
        <w:tc>
          <w:tcPr>
            <w:tcW w:w="2693" w:type="dxa"/>
            <w:gridSpan w:val="2"/>
            <w:tcBorders>
              <w:top w:val="nil"/>
              <w:left w:val="nil"/>
              <w:right w:val="nil"/>
            </w:tcBorders>
          </w:tcPr>
          <w:p w:rsidR="00794062" w:rsidRPr="004D5CE9"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Hasil Belajar</w:t>
            </w:r>
          </w:p>
        </w:tc>
      </w:tr>
      <w:tr w:rsidR="00794062" w:rsidRPr="0043117B" w:rsidTr="00932653">
        <w:tc>
          <w:tcPr>
            <w:tcW w:w="2268" w:type="dxa"/>
            <w:vMerge/>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1559"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418"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c>
          <w:tcPr>
            <w:tcW w:w="1276" w:type="dxa"/>
            <w:tcBorders>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417" w:type="dxa"/>
            <w:tcBorders>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r>
      <w:tr w:rsidR="00794062" w:rsidRPr="0043117B" w:rsidTr="009326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Subjek</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r>
      <w:tr w:rsidR="00794062" w:rsidRPr="0043117B" w:rsidTr="009326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Rata-rata</w:t>
            </w:r>
          </w:p>
        </w:tc>
        <w:tc>
          <w:tcPr>
            <w:tcW w:w="1559" w:type="dxa"/>
            <w:tcBorders>
              <w:top w:val="single" w:sz="4" w:space="0" w:color="auto"/>
              <w:left w:val="nil"/>
              <w:bottom w:val="single" w:sz="4" w:space="0" w:color="auto"/>
              <w:right w:val="nil"/>
            </w:tcBorders>
          </w:tcPr>
          <w:p w:rsidR="00794062" w:rsidRPr="009871EB"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38.94</w:t>
            </w:r>
          </w:p>
        </w:tc>
        <w:tc>
          <w:tcPr>
            <w:tcW w:w="1418" w:type="dxa"/>
            <w:tcBorders>
              <w:top w:val="single" w:sz="4" w:space="0" w:color="auto"/>
              <w:left w:val="nil"/>
              <w:bottom w:val="single" w:sz="4" w:space="0" w:color="auto"/>
              <w:right w:val="nil"/>
            </w:tcBorders>
          </w:tcPr>
          <w:p w:rsidR="00794062" w:rsidRPr="00FB6B42"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7</w:t>
            </w:r>
            <w:r>
              <w:rPr>
                <w:rFonts w:asciiTheme="majorBidi" w:hAnsiTheme="majorBidi" w:cstheme="majorBidi"/>
                <w:color w:val="000000"/>
                <w:sz w:val="24"/>
                <w:szCs w:val="24"/>
              </w:rPr>
              <w:t>6</w:t>
            </w:r>
            <w:r w:rsidRPr="0043117B">
              <w:rPr>
                <w:rFonts w:asciiTheme="majorBidi" w:hAnsiTheme="majorBidi" w:cstheme="majorBidi"/>
                <w:color w:val="000000"/>
                <w:sz w:val="24"/>
                <w:szCs w:val="24"/>
              </w:rPr>
              <w:t>.</w:t>
            </w:r>
            <w:r>
              <w:rPr>
                <w:rFonts w:asciiTheme="majorBidi" w:hAnsiTheme="majorBidi" w:cstheme="majorBidi"/>
                <w:color w:val="000000"/>
                <w:sz w:val="24"/>
                <w:szCs w:val="24"/>
              </w:rPr>
              <w:t>91</w:t>
            </w:r>
          </w:p>
        </w:tc>
        <w:tc>
          <w:tcPr>
            <w:tcW w:w="1276" w:type="dxa"/>
            <w:tcBorders>
              <w:top w:val="single" w:sz="4" w:space="0" w:color="auto"/>
              <w:left w:val="nil"/>
              <w:bottom w:val="single" w:sz="4" w:space="0" w:color="auto"/>
              <w:right w:val="nil"/>
            </w:tcBorders>
          </w:tcPr>
          <w:p w:rsidR="00794062" w:rsidRPr="009871EB"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35.63</w:t>
            </w:r>
          </w:p>
        </w:tc>
        <w:tc>
          <w:tcPr>
            <w:tcW w:w="1417" w:type="dxa"/>
            <w:tcBorders>
              <w:top w:val="single" w:sz="4" w:space="0" w:color="auto"/>
              <w:left w:val="nil"/>
              <w:bottom w:val="single" w:sz="4" w:space="0" w:color="auto"/>
              <w:right w:val="nil"/>
            </w:tcBorders>
          </w:tcPr>
          <w:p w:rsidR="00794062" w:rsidRPr="00FB6B42" w:rsidRDefault="00794062" w:rsidP="00794062">
            <w:pPr>
              <w:pStyle w:val="ListParagraph"/>
              <w:ind w:left="0"/>
              <w:jc w:val="both"/>
              <w:rPr>
                <w:rFonts w:asciiTheme="majorBidi" w:hAnsiTheme="majorBidi" w:cstheme="majorBidi"/>
                <w:sz w:val="24"/>
                <w:szCs w:val="24"/>
              </w:rPr>
            </w:pPr>
            <w:r>
              <w:rPr>
                <w:rFonts w:asciiTheme="majorBidi" w:hAnsiTheme="majorBidi" w:cstheme="majorBidi"/>
                <w:color w:val="000000"/>
                <w:sz w:val="24"/>
                <w:szCs w:val="24"/>
              </w:rPr>
              <w:t>97</w:t>
            </w:r>
            <w:r w:rsidRPr="0043117B">
              <w:rPr>
                <w:rFonts w:asciiTheme="majorBidi" w:hAnsiTheme="majorBidi" w:cstheme="majorBidi"/>
                <w:color w:val="000000"/>
                <w:sz w:val="24"/>
                <w:szCs w:val="24"/>
              </w:rPr>
              <w:t>.</w:t>
            </w:r>
            <w:r>
              <w:rPr>
                <w:rFonts w:asciiTheme="majorBidi" w:hAnsiTheme="majorBidi" w:cstheme="majorBidi"/>
                <w:color w:val="000000"/>
                <w:sz w:val="24"/>
                <w:szCs w:val="24"/>
              </w:rPr>
              <w:t>27</w:t>
            </w:r>
          </w:p>
        </w:tc>
      </w:tr>
      <w:tr w:rsidR="00794062" w:rsidRPr="0043117B" w:rsidTr="009326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Standar Deviasi</w:t>
            </w:r>
          </w:p>
        </w:tc>
        <w:tc>
          <w:tcPr>
            <w:tcW w:w="1559" w:type="dxa"/>
            <w:tcBorders>
              <w:top w:val="single" w:sz="4" w:space="0" w:color="auto"/>
              <w:left w:val="nil"/>
              <w:bottom w:val="single" w:sz="4" w:space="0" w:color="auto"/>
              <w:right w:val="nil"/>
            </w:tcBorders>
          </w:tcPr>
          <w:p w:rsidR="00794062" w:rsidRPr="009871EB"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6.35</w:t>
            </w:r>
          </w:p>
        </w:tc>
        <w:tc>
          <w:tcPr>
            <w:tcW w:w="1418" w:type="dxa"/>
            <w:tcBorders>
              <w:top w:val="single" w:sz="4" w:space="0" w:color="auto"/>
              <w:left w:val="nil"/>
              <w:bottom w:val="single" w:sz="4" w:space="0" w:color="auto"/>
              <w:right w:val="nil"/>
            </w:tcBorders>
          </w:tcPr>
          <w:p w:rsidR="00794062" w:rsidRPr="00FB6B42"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9</w:t>
            </w:r>
            <w:r>
              <w:rPr>
                <w:rFonts w:asciiTheme="majorBidi" w:hAnsiTheme="majorBidi" w:cstheme="majorBidi"/>
                <w:color w:val="000000"/>
                <w:sz w:val="24"/>
                <w:szCs w:val="24"/>
              </w:rPr>
              <w:t>.80</w:t>
            </w:r>
          </w:p>
        </w:tc>
        <w:tc>
          <w:tcPr>
            <w:tcW w:w="1276" w:type="dxa"/>
            <w:tcBorders>
              <w:top w:val="single" w:sz="4" w:space="0" w:color="auto"/>
              <w:left w:val="nil"/>
              <w:bottom w:val="single" w:sz="4" w:space="0" w:color="auto"/>
              <w:right w:val="nil"/>
            </w:tcBorders>
          </w:tcPr>
          <w:p w:rsidR="00794062" w:rsidRPr="009871EB"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4.64</w:t>
            </w:r>
          </w:p>
        </w:tc>
        <w:tc>
          <w:tcPr>
            <w:tcW w:w="1417" w:type="dxa"/>
            <w:tcBorders>
              <w:top w:val="single" w:sz="4" w:space="0" w:color="auto"/>
              <w:left w:val="nil"/>
              <w:bottom w:val="single" w:sz="4" w:space="0" w:color="auto"/>
              <w:right w:val="nil"/>
            </w:tcBorders>
          </w:tcPr>
          <w:p w:rsidR="00794062" w:rsidRPr="00FB6B42" w:rsidRDefault="00794062" w:rsidP="00794062">
            <w:pPr>
              <w:pStyle w:val="ListParagraph"/>
              <w:ind w:left="0"/>
              <w:jc w:val="both"/>
              <w:rPr>
                <w:rFonts w:asciiTheme="majorBidi" w:hAnsiTheme="majorBidi" w:cstheme="majorBidi"/>
                <w:sz w:val="24"/>
                <w:szCs w:val="24"/>
              </w:rPr>
            </w:pPr>
            <w:r>
              <w:rPr>
                <w:rFonts w:asciiTheme="majorBidi" w:hAnsiTheme="majorBidi" w:cstheme="majorBidi"/>
                <w:color w:val="000000"/>
                <w:sz w:val="24"/>
                <w:szCs w:val="24"/>
              </w:rPr>
              <w:t>0.</w:t>
            </w:r>
            <w:r w:rsidRPr="0043117B">
              <w:rPr>
                <w:rFonts w:asciiTheme="majorBidi" w:hAnsiTheme="majorBidi" w:cstheme="majorBidi"/>
                <w:color w:val="000000"/>
                <w:sz w:val="24"/>
                <w:szCs w:val="24"/>
              </w:rPr>
              <w:t>9</w:t>
            </w:r>
            <w:r>
              <w:rPr>
                <w:rFonts w:asciiTheme="majorBidi" w:hAnsiTheme="majorBidi" w:cstheme="majorBidi"/>
                <w:color w:val="000000"/>
                <w:sz w:val="24"/>
                <w:szCs w:val="24"/>
              </w:rPr>
              <w:t>7</w:t>
            </w:r>
          </w:p>
        </w:tc>
      </w:tr>
      <w:tr w:rsidR="00794062" w:rsidRPr="0043117B" w:rsidTr="009326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nil"/>
              <w:bottom w:val="single" w:sz="4" w:space="0" w:color="auto"/>
              <w:right w:val="nil"/>
            </w:tcBorders>
          </w:tcPr>
          <w:p w:rsidR="00794062" w:rsidRPr="00BC7F33"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Median</w:t>
            </w:r>
          </w:p>
        </w:tc>
        <w:tc>
          <w:tcPr>
            <w:tcW w:w="1559" w:type="dxa"/>
            <w:tcBorders>
              <w:top w:val="single" w:sz="4" w:space="0" w:color="auto"/>
              <w:left w:val="nil"/>
              <w:bottom w:val="single" w:sz="4" w:space="0" w:color="auto"/>
              <w:right w:val="nil"/>
            </w:tcBorders>
          </w:tcPr>
          <w:p w:rsidR="00794062" w:rsidRPr="00036038"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17.00</w:t>
            </w:r>
          </w:p>
        </w:tc>
        <w:tc>
          <w:tcPr>
            <w:tcW w:w="1418" w:type="dxa"/>
            <w:tcBorders>
              <w:top w:val="single" w:sz="4" w:space="0" w:color="auto"/>
              <w:left w:val="nil"/>
              <w:bottom w:val="single" w:sz="4" w:space="0" w:color="auto"/>
              <w:right w:val="nil"/>
            </w:tcBorders>
          </w:tcPr>
          <w:p w:rsidR="00794062" w:rsidRPr="00036038"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2.00</w:t>
            </w:r>
          </w:p>
        </w:tc>
        <w:tc>
          <w:tcPr>
            <w:tcW w:w="1276" w:type="dxa"/>
            <w:tcBorders>
              <w:top w:val="single" w:sz="4" w:space="0" w:color="auto"/>
              <w:left w:val="nil"/>
              <w:bottom w:val="single" w:sz="4" w:space="0" w:color="auto"/>
              <w:right w:val="nil"/>
            </w:tcBorders>
          </w:tcPr>
          <w:p w:rsidR="00794062" w:rsidRPr="00036038"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21.00</w:t>
            </w:r>
          </w:p>
        </w:tc>
        <w:tc>
          <w:tcPr>
            <w:tcW w:w="1417" w:type="dxa"/>
            <w:tcBorders>
              <w:top w:val="single" w:sz="4" w:space="0" w:color="auto"/>
              <w:left w:val="nil"/>
              <w:bottom w:val="single" w:sz="4" w:space="0" w:color="auto"/>
              <w:right w:val="nil"/>
            </w:tcBorders>
          </w:tcPr>
          <w:p w:rsidR="00794062" w:rsidRPr="00036038" w:rsidRDefault="00794062" w:rsidP="00794062">
            <w:pPr>
              <w:pStyle w:val="ListParagraph"/>
              <w:ind w:left="0"/>
              <w:jc w:val="both"/>
              <w:rPr>
                <w:rFonts w:asciiTheme="majorBidi" w:hAnsiTheme="majorBidi" w:cstheme="majorBidi"/>
                <w:sz w:val="24"/>
                <w:szCs w:val="24"/>
              </w:rPr>
            </w:pPr>
            <w:r>
              <w:rPr>
                <w:rFonts w:asciiTheme="majorBidi" w:hAnsiTheme="majorBidi" w:cstheme="majorBidi"/>
                <w:sz w:val="24"/>
                <w:szCs w:val="24"/>
              </w:rPr>
              <w:t>29.00</w:t>
            </w:r>
          </w:p>
        </w:tc>
      </w:tr>
      <w:tr w:rsidR="00794062" w:rsidRPr="0043117B" w:rsidTr="009326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Skor Terendah</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28.00</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45.00</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29.00</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69.00</w:t>
            </w:r>
          </w:p>
        </w:tc>
      </w:tr>
      <w:tr w:rsidR="00794062" w:rsidRPr="0043117B" w:rsidTr="0093265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226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Skor Tertinggi</w:t>
            </w:r>
          </w:p>
        </w:tc>
        <w:tc>
          <w:tcPr>
            <w:tcW w:w="1559"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96.00</w:t>
            </w:r>
          </w:p>
        </w:tc>
        <w:tc>
          <w:tcPr>
            <w:tcW w:w="1418"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98.00</w:t>
            </w:r>
          </w:p>
        </w:tc>
        <w:tc>
          <w:tcPr>
            <w:tcW w:w="1276"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50.00</w:t>
            </w:r>
          </w:p>
        </w:tc>
        <w:tc>
          <w:tcPr>
            <w:tcW w:w="141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98.00</w:t>
            </w:r>
          </w:p>
        </w:tc>
      </w:tr>
    </w:tbl>
    <w:p w:rsidR="00794062" w:rsidRPr="003062A8" w:rsidRDefault="00794062" w:rsidP="00794062">
      <w:pPr>
        <w:jc w:val="both"/>
        <w:rPr>
          <w:rFonts w:asciiTheme="majorBidi" w:hAnsiTheme="majorBidi" w:cstheme="majorBidi"/>
        </w:rPr>
      </w:pPr>
      <w:proofErr w:type="gramStart"/>
      <w:r w:rsidRPr="003062A8">
        <w:rPr>
          <w:rFonts w:asciiTheme="majorBidi" w:hAnsiTheme="majorBidi" w:cstheme="majorBidi"/>
        </w:rPr>
        <w:t>Sumber :</w:t>
      </w:r>
      <w:proofErr w:type="gramEnd"/>
      <w:r w:rsidRPr="003062A8">
        <w:rPr>
          <w:rFonts w:asciiTheme="majorBidi" w:hAnsiTheme="majorBidi" w:cstheme="majorBidi"/>
        </w:rPr>
        <w:t xml:space="preserve"> Lampiran D.</w:t>
      </w:r>
      <w:r>
        <w:rPr>
          <w:rFonts w:asciiTheme="majorBidi" w:hAnsiTheme="majorBidi" w:cstheme="majorBidi"/>
        </w:rPr>
        <w:t>2</w:t>
      </w:r>
    </w:p>
    <w:p w:rsidR="00794062" w:rsidRPr="0043117B" w:rsidRDefault="00794062" w:rsidP="00794062">
      <w:pPr>
        <w:pStyle w:val="ListParagraph"/>
        <w:ind w:left="786"/>
        <w:jc w:val="both"/>
        <w:rPr>
          <w:rFonts w:asciiTheme="majorBidi" w:hAnsiTheme="majorBidi" w:cstheme="majorBidi"/>
          <w:b/>
          <w:bCs/>
        </w:rPr>
      </w:pPr>
    </w:p>
    <w:p w:rsidR="00794062" w:rsidRPr="0043117B"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t xml:space="preserve">Berdasarkan hasil analisis pada tabel 4.3 tentanng distribusi frekuensi dan presentase hasil belajar biologi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biasa</w:t>
      </w:r>
      <w:r w:rsidRPr="0043117B">
        <w:rPr>
          <w:rFonts w:asciiTheme="majorBidi" w:hAnsiTheme="majorBidi" w:cstheme="majorBidi"/>
        </w:rPr>
        <w:t xml:space="preserve">dapat dijelaskan sebagai berikut, bahwa subjek penelitian pada kelas X2 sebagai kontrol sebanyak 36 peserta didik, </w:t>
      </w:r>
      <w:r>
        <w:rPr>
          <w:rFonts w:asciiTheme="majorBidi" w:hAnsiTheme="majorBidi" w:cstheme="majorBidi"/>
        </w:rPr>
        <w:t xml:space="preserve">nilai </w:t>
      </w:r>
      <w:r w:rsidRPr="0043117B">
        <w:rPr>
          <w:rFonts w:asciiTheme="majorBidi" w:hAnsiTheme="majorBidi" w:cstheme="majorBidi"/>
        </w:rPr>
        <w:t>rata-rata</w:t>
      </w:r>
      <w:r>
        <w:rPr>
          <w:rFonts w:asciiTheme="majorBidi" w:hAnsiTheme="majorBidi" w:cstheme="majorBidi"/>
        </w:rPr>
        <w:t>nya adalah sebesar</w:t>
      </w:r>
      <w:r w:rsidRPr="0043117B">
        <w:rPr>
          <w:rFonts w:asciiTheme="majorBidi" w:hAnsiTheme="majorBidi" w:cstheme="majorBidi"/>
          <w:color w:val="000000"/>
        </w:rPr>
        <w:t>3</w:t>
      </w:r>
      <w:r>
        <w:rPr>
          <w:rFonts w:asciiTheme="majorBidi" w:hAnsiTheme="majorBidi" w:cstheme="majorBidi"/>
          <w:color w:val="000000"/>
        </w:rPr>
        <w:t xml:space="preserve">8.49pada </w:t>
      </w:r>
      <w:r w:rsidRPr="00E84B02">
        <w:rPr>
          <w:rFonts w:asciiTheme="majorBidi" w:hAnsiTheme="majorBidi" w:cstheme="majorBidi"/>
          <w:i/>
          <w:color w:val="000000"/>
        </w:rPr>
        <w:t>pret-test</w:t>
      </w:r>
      <w:r w:rsidRPr="0043117B">
        <w:rPr>
          <w:rFonts w:asciiTheme="majorBidi" w:hAnsiTheme="majorBidi" w:cstheme="majorBidi"/>
          <w:color w:val="000000"/>
        </w:rPr>
        <w:t xml:space="preserve">, </w:t>
      </w:r>
      <w:r>
        <w:rPr>
          <w:rFonts w:asciiTheme="majorBidi" w:hAnsiTheme="majorBidi" w:cstheme="majorBidi"/>
        </w:rPr>
        <w:t xml:space="preserve">nilai </w:t>
      </w:r>
      <w:r w:rsidRPr="0043117B">
        <w:rPr>
          <w:rFonts w:asciiTheme="majorBidi" w:hAnsiTheme="majorBidi" w:cstheme="majorBidi"/>
        </w:rPr>
        <w:t>rata-rata</w:t>
      </w:r>
      <w:r>
        <w:rPr>
          <w:rFonts w:asciiTheme="majorBidi" w:hAnsiTheme="majorBidi" w:cstheme="majorBidi"/>
        </w:rPr>
        <w:t>nya adalah sebesar</w:t>
      </w:r>
      <w:r w:rsidRPr="0043117B">
        <w:rPr>
          <w:rFonts w:asciiTheme="majorBidi" w:hAnsiTheme="majorBidi" w:cstheme="majorBidi"/>
          <w:color w:val="000000"/>
        </w:rPr>
        <w:t>7</w:t>
      </w:r>
      <w:r>
        <w:rPr>
          <w:rFonts w:asciiTheme="majorBidi" w:hAnsiTheme="majorBidi" w:cstheme="majorBidi"/>
          <w:color w:val="000000"/>
        </w:rPr>
        <w:t>6</w:t>
      </w:r>
      <w:r w:rsidRPr="0043117B">
        <w:rPr>
          <w:rFonts w:asciiTheme="majorBidi" w:hAnsiTheme="majorBidi" w:cstheme="majorBidi"/>
          <w:color w:val="000000"/>
        </w:rPr>
        <w:t>.</w:t>
      </w:r>
      <w:r>
        <w:rPr>
          <w:rFonts w:asciiTheme="majorBidi" w:hAnsiTheme="majorBidi" w:cstheme="majorBidi"/>
          <w:color w:val="000000"/>
        </w:rPr>
        <w:t>91</w:t>
      </w:r>
      <w:r w:rsidRPr="0043117B">
        <w:rPr>
          <w:rFonts w:asciiTheme="majorBidi" w:hAnsiTheme="majorBidi" w:cstheme="majorBidi"/>
          <w:color w:val="000000"/>
        </w:rPr>
        <w:t xml:space="preserve"> pada </w:t>
      </w:r>
      <w:r w:rsidRPr="00591AFE">
        <w:rPr>
          <w:rFonts w:asciiTheme="majorBidi" w:hAnsiTheme="majorBidi" w:cstheme="majorBidi"/>
          <w:i/>
          <w:color w:val="000000"/>
        </w:rPr>
        <w:t>post-test</w:t>
      </w:r>
      <w:r w:rsidRPr="0043117B">
        <w:rPr>
          <w:rFonts w:asciiTheme="majorBidi" w:hAnsiTheme="majorBidi" w:cstheme="majorBidi"/>
          <w:color w:val="000000"/>
        </w:rPr>
        <w:t xml:space="preserve">, </w:t>
      </w:r>
      <w:r>
        <w:rPr>
          <w:rFonts w:asciiTheme="majorBidi" w:hAnsiTheme="majorBidi" w:cstheme="majorBidi"/>
          <w:color w:val="000000"/>
        </w:rPr>
        <w:t xml:space="preserve">nilai </w:t>
      </w:r>
      <w:r w:rsidRPr="0043117B">
        <w:rPr>
          <w:rFonts w:asciiTheme="majorBidi" w:hAnsiTheme="majorBidi" w:cstheme="majorBidi"/>
        </w:rPr>
        <w:t xml:space="preserve">standar deviasi </w:t>
      </w:r>
      <w:r>
        <w:rPr>
          <w:rFonts w:asciiTheme="majorBidi" w:hAnsiTheme="majorBidi" w:cstheme="majorBidi"/>
        </w:rPr>
        <w:t>adalah sebesar</w:t>
      </w:r>
      <w:r>
        <w:rPr>
          <w:rFonts w:asciiTheme="majorBidi" w:hAnsiTheme="majorBidi" w:cstheme="majorBidi"/>
          <w:color w:val="000000"/>
        </w:rPr>
        <w:t>6.35 pada</w:t>
      </w:r>
      <w:r w:rsidRPr="00E84B02">
        <w:rPr>
          <w:rFonts w:asciiTheme="majorBidi" w:hAnsiTheme="majorBidi" w:cstheme="majorBidi"/>
          <w:i/>
          <w:iCs/>
        </w:rPr>
        <w:t xml:space="preserve"> pret-tes</w:t>
      </w:r>
      <w:r w:rsidRPr="0043117B">
        <w:rPr>
          <w:rFonts w:asciiTheme="majorBidi" w:hAnsiTheme="majorBidi" w:cstheme="majorBidi"/>
        </w:rPr>
        <w:t xml:space="preserve">, </w:t>
      </w:r>
      <w:r>
        <w:rPr>
          <w:rFonts w:asciiTheme="majorBidi" w:hAnsiTheme="majorBidi" w:cstheme="majorBidi"/>
        </w:rPr>
        <w:t xml:space="preserve">dan sebesar </w:t>
      </w:r>
      <w:r w:rsidRPr="0043117B">
        <w:rPr>
          <w:rFonts w:asciiTheme="majorBidi" w:hAnsiTheme="majorBidi" w:cstheme="majorBidi"/>
          <w:color w:val="000000"/>
        </w:rPr>
        <w:t>9</w:t>
      </w:r>
      <w:r>
        <w:rPr>
          <w:rFonts w:asciiTheme="majorBidi" w:hAnsiTheme="majorBidi" w:cstheme="majorBidi"/>
          <w:color w:val="000000"/>
        </w:rPr>
        <w:t xml:space="preserve">.80 nilai pada </w:t>
      </w:r>
      <w:r w:rsidRPr="0043313D">
        <w:rPr>
          <w:rFonts w:asciiTheme="majorBidi" w:hAnsiTheme="majorBidi" w:cstheme="majorBidi"/>
          <w:i/>
        </w:rPr>
        <w:t>post-test</w:t>
      </w:r>
      <w:r w:rsidRPr="0043117B">
        <w:rPr>
          <w:rFonts w:asciiTheme="majorBidi" w:hAnsiTheme="majorBidi" w:cstheme="majorBidi"/>
          <w:color w:val="000000"/>
        </w:rPr>
        <w:t xml:space="preserve">, </w:t>
      </w:r>
      <w:r>
        <w:rPr>
          <w:rFonts w:asciiTheme="majorBidi" w:hAnsiTheme="majorBidi" w:cstheme="majorBidi"/>
          <w:color w:val="000000"/>
        </w:rPr>
        <w:t xml:space="preserve">kemudian nilai perolehan </w:t>
      </w:r>
      <w:r>
        <w:rPr>
          <w:rFonts w:asciiTheme="majorBidi" w:hAnsiTheme="majorBidi" w:cstheme="majorBidi"/>
        </w:rPr>
        <w:t>median</w:t>
      </w:r>
      <w:r w:rsidRPr="0043117B">
        <w:rPr>
          <w:rFonts w:asciiTheme="majorBidi" w:hAnsiTheme="majorBidi" w:cstheme="majorBidi"/>
        </w:rPr>
        <w:t xml:space="preserve"> sebanyak </w:t>
      </w:r>
      <w:r w:rsidRPr="0043117B">
        <w:rPr>
          <w:rFonts w:asciiTheme="majorBidi" w:hAnsiTheme="majorBidi" w:cstheme="majorBidi"/>
          <w:color w:val="000000"/>
        </w:rPr>
        <w:t xml:space="preserve">17.00 pada </w:t>
      </w:r>
      <w:r w:rsidRPr="0043313D">
        <w:rPr>
          <w:rFonts w:asciiTheme="majorBidi" w:hAnsiTheme="majorBidi" w:cstheme="majorBidi"/>
          <w:i/>
        </w:rPr>
        <w:t>pret-tes</w:t>
      </w:r>
      <w:r w:rsidRPr="0043117B">
        <w:rPr>
          <w:rFonts w:asciiTheme="majorBidi" w:hAnsiTheme="majorBidi" w:cstheme="majorBidi"/>
        </w:rPr>
        <w:t xml:space="preserve">, </w:t>
      </w:r>
      <w:r>
        <w:rPr>
          <w:rFonts w:asciiTheme="majorBidi" w:hAnsiTheme="majorBidi" w:cstheme="majorBidi"/>
        </w:rPr>
        <w:t xml:space="preserve">nilai pada </w:t>
      </w:r>
      <w:r w:rsidRPr="0043313D">
        <w:rPr>
          <w:rFonts w:asciiTheme="majorBidi" w:hAnsiTheme="majorBidi" w:cstheme="majorBidi"/>
          <w:i/>
          <w:iCs/>
          <w:color w:val="000000"/>
        </w:rPr>
        <w:t>post-test</w:t>
      </w:r>
      <w:r>
        <w:rPr>
          <w:rFonts w:asciiTheme="majorBidi" w:hAnsiTheme="majorBidi" w:cstheme="majorBidi"/>
          <w:color w:val="000000"/>
        </w:rPr>
        <w:t xml:space="preserve">adalah </w:t>
      </w:r>
      <w:r w:rsidRPr="0043117B">
        <w:rPr>
          <w:rFonts w:asciiTheme="majorBidi" w:hAnsiTheme="majorBidi" w:cstheme="majorBidi"/>
          <w:color w:val="000000"/>
        </w:rPr>
        <w:t xml:space="preserve">20.00, </w:t>
      </w:r>
      <w:r>
        <w:rPr>
          <w:rFonts w:asciiTheme="majorBidi" w:hAnsiTheme="majorBidi" w:cstheme="majorBidi"/>
          <w:color w:val="000000"/>
        </w:rPr>
        <w:t xml:space="preserve">kemudian </w:t>
      </w:r>
      <w:r w:rsidRPr="0043117B">
        <w:rPr>
          <w:rFonts w:asciiTheme="majorBidi" w:hAnsiTheme="majorBidi" w:cstheme="majorBidi"/>
        </w:rPr>
        <w:t xml:space="preserve">skor terendah </w:t>
      </w:r>
      <w:r>
        <w:rPr>
          <w:rFonts w:asciiTheme="majorBidi" w:hAnsiTheme="majorBidi" w:cstheme="majorBidi"/>
        </w:rPr>
        <w:t xml:space="preserve">adalah sebesar </w:t>
      </w:r>
      <w:r w:rsidRPr="0043117B">
        <w:rPr>
          <w:rFonts w:asciiTheme="majorBidi" w:hAnsiTheme="majorBidi" w:cstheme="majorBidi"/>
          <w:color w:val="000000"/>
        </w:rPr>
        <w:t xml:space="preserve">28.00 </w:t>
      </w:r>
      <w:r>
        <w:rPr>
          <w:rFonts w:asciiTheme="majorBidi" w:hAnsiTheme="majorBidi" w:cstheme="majorBidi"/>
          <w:color w:val="000000"/>
        </w:rPr>
        <w:t xml:space="preserve">pada </w:t>
      </w:r>
      <w:r w:rsidRPr="00841A27">
        <w:rPr>
          <w:rFonts w:asciiTheme="majorBidi" w:hAnsiTheme="majorBidi" w:cstheme="majorBidi"/>
          <w:i/>
          <w:color w:val="000000"/>
        </w:rPr>
        <w:t>pret-test</w:t>
      </w:r>
      <w:r w:rsidRPr="0043117B">
        <w:rPr>
          <w:rFonts w:asciiTheme="majorBidi" w:hAnsiTheme="majorBidi" w:cstheme="majorBidi"/>
          <w:color w:val="000000"/>
        </w:rPr>
        <w:t xml:space="preserve">, </w:t>
      </w:r>
      <w:r>
        <w:rPr>
          <w:rFonts w:asciiTheme="majorBidi" w:hAnsiTheme="majorBidi" w:cstheme="majorBidi"/>
          <w:color w:val="000000"/>
        </w:rPr>
        <w:t xml:space="preserve">dan sebesar </w:t>
      </w:r>
      <w:r w:rsidRPr="0043117B">
        <w:rPr>
          <w:rFonts w:asciiTheme="majorBidi" w:hAnsiTheme="majorBidi" w:cstheme="majorBidi"/>
          <w:color w:val="000000"/>
        </w:rPr>
        <w:t>45.00</w:t>
      </w:r>
      <w:r>
        <w:rPr>
          <w:rFonts w:asciiTheme="majorBidi" w:hAnsiTheme="majorBidi" w:cstheme="majorBidi"/>
          <w:color w:val="000000"/>
        </w:rPr>
        <w:t xml:space="preserve"> nilai</w:t>
      </w:r>
      <w:r w:rsidRPr="00841A27">
        <w:rPr>
          <w:rFonts w:asciiTheme="majorBidi" w:hAnsiTheme="majorBidi" w:cstheme="majorBidi"/>
          <w:i/>
          <w:iCs/>
          <w:color w:val="000000"/>
        </w:rPr>
        <w:t>post-test</w:t>
      </w:r>
      <w:r>
        <w:rPr>
          <w:rFonts w:asciiTheme="majorBidi" w:hAnsiTheme="majorBidi" w:cstheme="majorBidi"/>
          <w:color w:val="000000"/>
        </w:rPr>
        <w:t xml:space="preserve">, kemudian </w:t>
      </w:r>
      <w:r>
        <w:rPr>
          <w:rFonts w:asciiTheme="majorBidi" w:hAnsiTheme="majorBidi" w:cstheme="majorBidi"/>
        </w:rPr>
        <w:t>nilai</w:t>
      </w:r>
      <w:r w:rsidRPr="0043117B">
        <w:rPr>
          <w:rFonts w:asciiTheme="majorBidi" w:hAnsiTheme="majorBidi" w:cstheme="majorBidi"/>
        </w:rPr>
        <w:t xml:space="preserve"> tertinggi</w:t>
      </w:r>
      <w:r>
        <w:rPr>
          <w:rFonts w:asciiTheme="majorBidi" w:hAnsiTheme="majorBidi" w:cstheme="majorBidi"/>
        </w:rPr>
        <w:t xml:space="preserve">nya adalah </w:t>
      </w:r>
      <w:r w:rsidRPr="0043117B">
        <w:rPr>
          <w:rFonts w:asciiTheme="majorBidi" w:hAnsiTheme="majorBidi" w:cstheme="majorBidi"/>
          <w:color w:val="000000"/>
        </w:rPr>
        <w:t>96.00</w:t>
      </w:r>
      <w:r>
        <w:rPr>
          <w:rFonts w:asciiTheme="majorBidi" w:hAnsiTheme="majorBidi" w:cstheme="majorBidi"/>
          <w:color w:val="000000"/>
        </w:rPr>
        <w:t xml:space="preserve"> pada</w:t>
      </w:r>
      <w:r w:rsidRPr="00841A27">
        <w:rPr>
          <w:rFonts w:asciiTheme="majorBidi" w:hAnsiTheme="majorBidi" w:cstheme="majorBidi"/>
          <w:i/>
          <w:iCs/>
        </w:rPr>
        <w:t>pret-tes</w:t>
      </w:r>
      <w:r w:rsidRPr="0043117B">
        <w:rPr>
          <w:rFonts w:asciiTheme="majorBidi" w:hAnsiTheme="majorBidi" w:cstheme="majorBidi"/>
        </w:rPr>
        <w:t>,</w:t>
      </w:r>
      <w:r>
        <w:rPr>
          <w:rFonts w:asciiTheme="majorBidi" w:hAnsiTheme="majorBidi" w:cstheme="majorBidi"/>
        </w:rPr>
        <w:t xml:space="preserve"> dan sebesar</w:t>
      </w:r>
      <w:r w:rsidRPr="0043117B">
        <w:rPr>
          <w:rFonts w:asciiTheme="majorBidi" w:hAnsiTheme="majorBidi" w:cstheme="majorBidi"/>
          <w:color w:val="000000"/>
        </w:rPr>
        <w:t xml:space="preserve">98.00 </w:t>
      </w:r>
      <w:r>
        <w:rPr>
          <w:rFonts w:asciiTheme="majorBidi" w:hAnsiTheme="majorBidi" w:cstheme="majorBidi"/>
          <w:color w:val="000000"/>
        </w:rPr>
        <w:t xml:space="preserve">nilai pada </w:t>
      </w:r>
      <w:r w:rsidRPr="00841A27">
        <w:rPr>
          <w:rFonts w:asciiTheme="majorBidi" w:hAnsiTheme="majorBidi" w:cstheme="majorBidi"/>
          <w:i/>
          <w:iCs/>
          <w:color w:val="000000"/>
        </w:rPr>
        <w:t>post-test</w:t>
      </w:r>
      <w:r>
        <w:rPr>
          <w:rFonts w:asciiTheme="majorBidi" w:hAnsiTheme="majorBidi" w:cstheme="majorBidi"/>
          <w:i/>
          <w:iCs/>
          <w:color w:val="000000"/>
        </w:rPr>
        <w:t>.</w:t>
      </w:r>
    </w:p>
    <w:p w:rsidR="00794062" w:rsidRPr="0043117B"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t xml:space="preserve">Sedangkan pada kelas eksperimen </w:t>
      </w:r>
      <w:r>
        <w:rPr>
          <w:rFonts w:asciiTheme="majorBidi" w:hAnsiTheme="majorBidi" w:cstheme="majorBidi"/>
        </w:rPr>
        <w:t xml:space="preserve">jumlah </w:t>
      </w:r>
      <w:r w:rsidRPr="0043117B">
        <w:rPr>
          <w:rFonts w:asciiTheme="majorBidi" w:hAnsiTheme="majorBidi" w:cstheme="majorBidi"/>
        </w:rPr>
        <w:t xml:space="preserve">sebanyak </w:t>
      </w:r>
      <w:r>
        <w:rPr>
          <w:rFonts w:asciiTheme="majorBidi" w:hAnsiTheme="majorBidi" w:cstheme="majorBidi"/>
        </w:rPr>
        <w:t xml:space="preserve">peserta </w:t>
      </w:r>
      <w:r w:rsidRPr="0043117B">
        <w:rPr>
          <w:rFonts w:asciiTheme="majorBidi" w:hAnsiTheme="majorBidi" w:cstheme="majorBidi"/>
        </w:rPr>
        <w:t xml:space="preserve">didik </w:t>
      </w:r>
      <w:r>
        <w:rPr>
          <w:rFonts w:asciiTheme="majorBidi" w:hAnsiTheme="majorBidi" w:cstheme="majorBidi"/>
        </w:rPr>
        <w:t xml:space="preserve">adalah </w:t>
      </w:r>
      <w:r w:rsidRPr="0043117B">
        <w:rPr>
          <w:rFonts w:asciiTheme="majorBidi" w:hAnsiTheme="majorBidi" w:cstheme="majorBidi"/>
        </w:rPr>
        <w:t xml:space="preserve">36 </w:t>
      </w:r>
      <w:r>
        <w:rPr>
          <w:rFonts w:asciiTheme="majorBidi" w:hAnsiTheme="majorBidi" w:cstheme="majorBidi"/>
        </w:rPr>
        <w:t xml:space="preserve">pada variabel </w:t>
      </w:r>
      <w:r w:rsidRPr="0043117B">
        <w:rPr>
          <w:rFonts w:asciiTheme="majorBidi" w:hAnsiTheme="majorBidi" w:cstheme="majorBidi"/>
        </w:rPr>
        <w:t xml:space="preserve">hasil belajar, </w:t>
      </w:r>
      <w:r>
        <w:rPr>
          <w:rFonts w:asciiTheme="majorBidi" w:hAnsiTheme="majorBidi" w:cstheme="majorBidi"/>
        </w:rPr>
        <w:t xml:space="preserve">dengan nilai </w:t>
      </w:r>
      <w:r w:rsidRPr="0043117B">
        <w:rPr>
          <w:rFonts w:asciiTheme="majorBidi" w:hAnsiTheme="majorBidi" w:cstheme="majorBidi"/>
        </w:rPr>
        <w:t xml:space="preserve">rata-rata </w:t>
      </w:r>
      <w:r w:rsidRPr="0008169E">
        <w:rPr>
          <w:rFonts w:asciiTheme="majorBidi" w:hAnsiTheme="majorBidi" w:cstheme="majorBidi"/>
          <w:i/>
          <w:iCs/>
        </w:rPr>
        <w:t>pret-test</w:t>
      </w:r>
      <w:r>
        <w:rPr>
          <w:rFonts w:asciiTheme="majorBidi" w:hAnsiTheme="majorBidi" w:cstheme="majorBidi"/>
          <w:color w:val="000000"/>
        </w:rPr>
        <w:t xml:space="preserve">adalah sebesar </w:t>
      </w:r>
      <w:r>
        <w:rPr>
          <w:rFonts w:asciiTheme="majorBidi" w:hAnsiTheme="majorBidi" w:cstheme="majorBidi"/>
        </w:rPr>
        <w:t>35.63</w:t>
      </w:r>
      <w:r w:rsidRPr="0043117B">
        <w:rPr>
          <w:rFonts w:asciiTheme="majorBidi" w:hAnsiTheme="majorBidi" w:cstheme="majorBidi"/>
          <w:color w:val="000000"/>
        </w:rPr>
        <w:t xml:space="preserve">, </w:t>
      </w:r>
      <w:r>
        <w:rPr>
          <w:rFonts w:asciiTheme="majorBidi" w:hAnsiTheme="majorBidi" w:cstheme="majorBidi"/>
          <w:color w:val="000000"/>
        </w:rPr>
        <w:t xml:space="preserve">dan nilai </w:t>
      </w:r>
      <w:r w:rsidRPr="0008169E">
        <w:rPr>
          <w:rFonts w:asciiTheme="majorBidi" w:hAnsiTheme="majorBidi" w:cstheme="majorBidi"/>
          <w:i/>
          <w:iCs/>
          <w:color w:val="000000"/>
        </w:rPr>
        <w:t>post-test</w:t>
      </w:r>
      <w:r>
        <w:rPr>
          <w:rFonts w:asciiTheme="majorBidi" w:hAnsiTheme="majorBidi" w:cstheme="majorBidi"/>
          <w:color w:val="000000"/>
        </w:rPr>
        <w:t>adalah sebesar 97</w:t>
      </w:r>
      <w:r w:rsidRPr="0043117B">
        <w:rPr>
          <w:rFonts w:asciiTheme="majorBidi" w:hAnsiTheme="majorBidi" w:cstheme="majorBidi"/>
          <w:color w:val="000000"/>
        </w:rPr>
        <w:t>.</w:t>
      </w:r>
      <w:r>
        <w:rPr>
          <w:rFonts w:asciiTheme="majorBidi" w:hAnsiTheme="majorBidi" w:cstheme="majorBidi"/>
          <w:color w:val="000000"/>
        </w:rPr>
        <w:t>27</w:t>
      </w:r>
      <w:r w:rsidRPr="0043117B">
        <w:rPr>
          <w:rFonts w:asciiTheme="majorBidi" w:hAnsiTheme="majorBidi" w:cstheme="majorBidi"/>
          <w:color w:val="000000"/>
        </w:rPr>
        <w:t xml:space="preserve">, </w:t>
      </w:r>
      <w:r>
        <w:rPr>
          <w:rFonts w:asciiTheme="majorBidi" w:hAnsiTheme="majorBidi" w:cstheme="majorBidi"/>
          <w:color w:val="000000"/>
        </w:rPr>
        <w:t xml:space="preserve">kemudian nilai </w:t>
      </w:r>
      <w:r w:rsidRPr="0008169E">
        <w:rPr>
          <w:rFonts w:asciiTheme="majorBidi" w:hAnsiTheme="majorBidi" w:cstheme="majorBidi"/>
          <w:i/>
          <w:iCs/>
        </w:rPr>
        <w:t>pret-tes</w:t>
      </w:r>
      <w:r>
        <w:rPr>
          <w:rFonts w:asciiTheme="majorBidi" w:hAnsiTheme="majorBidi" w:cstheme="majorBidi"/>
          <w:color w:val="000000"/>
        </w:rPr>
        <w:t xml:space="preserve">pada </w:t>
      </w:r>
      <w:r w:rsidRPr="0043117B">
        <w:rPr>
          <w:rFonts w:asciiTheme="majorBidi" w:hAnsiTheme="majorBidi" w:cstheme="majorBidi"/>
        </w:rPr>
        <w:t xml:space="preserve">standar deviasi </w:t>
      </w:r>
      <w:r>
        <w:rPr>
          <w:rFonts w:asciiTheme="majorBidi" w:hAnsiTheme="majorBidi" w:cstheme="majorBidi"/>
        </w:rPr>
        <w:t>adalah sebesar 4.64</w:t>
      </w:r>
      <w:r w:rsidRPr="0043117B">
        <w:rPr>
          <w:rFonts w:asciiTheme="majorBidi" w:hAnsiTheme="majorBidi" w:cstheme="majorBidi"/>
        </w:rPr>
        <w:t xml:space="preserve">, </w:t>
      </w:r>
      <w:r>
        <w:rPr>
          <w:rFonts w:asciiTheme="majorBidi" w:hAnsiTheme="majorBidi" w:cstheme="majorBidi"/>
        </w:rPr>
        <w:t xml:space="preserve">dan nila </w:t>
      </w:r>
      <w:r w:rsidRPr="0008169E">
        <w:rPr>
          <w:rFonts w:asciiTheme="majorBidi" w:hAnsiTheme="majorBidi" w:cstheme="majorBidi"/>
          <w:i/>
          <w:iCs/>
        </w:rPr>
        <w:t>post-test</w:t>
      </w:r>
      <w:r>
        <w:rPr>
          <w:rFonts w:asciiTheme="majorBidi" w:hAnsiTheme="majorBidi" w:cstheme="majorBidi"/>
          <w:color w:val="000000"/>
        </w:rPr>
        <w:t>adalah sebesar 0.</w:t>
      </w:r>
      <w:r w:rsidRPr="0043117B">
        <w:rPr>
          <w:rFonts w:asciiTheme="majorBidi" w:hAnsiTheme="majorBidi" w:cstheme="majorBidi"/>
          <w:color w:val="000000"/>
        </w:rPr>
        <w:t>9</w:t>
      </w:r>
      <w:r>
        <w:rPr>
          <w:rFonts w:asciiTheme="majorBidi" w:hAnsiTheme="majorBidi" w:cstheme="majorBidi"/>
          <w:color w:val="000000"/>
        </w:rPr>
        <w:t>7</w:t>
      </w:r>
      <w:r w:rsidRPr="0043117B">
        <w:rPr>
          <w:rFonts w:asciiTheme="majorBidi" w:hAnsiTheme="majorBidi" w:cstheme="majorBidi"/>
          <w:color w:val="000000"/>
        </w:rPr>
        <w:t xml:space="preserve">, </w:t>
      </w:r>
      <w:r>
        <w:rPr>
          <w:rFonts w:asciiTheme="majorBidi" w:hAnsiTheme="majorBidi" w:cstheme="majorBidi"/>
          <w:color w:val="000000"/>
        </w:rPr>
        <w:t xml:space="preserve">kemudian nilai </w:t>
      </w:r>
      <w:r>
        <w:rPr>
          <w:rFonts w:asciiTheme="majorBidi" w:hAnsiTheme="majorBidi" w:cstheme="majorBidi"/>
        </w:rPr>
        <w:t xml:space="preserve">medianadalah </w:t>
      </w:r>
      <w:r w:rsidRPr="0043117B">
        <w:rPr>
          <w:rFonts w:asciiTheme="majorBidi" w:hAnsiTheme="majorBidi" w:cstheme="majorBidi"/>
        </w:rPr>
        <w:t xml:space="preserve">sebanyak </w:t>
      </w:r>
      <w:r w:rsidRPr="0043117B">
        <w:rPr>
          <w:rFonts w:asciiTheme="majorBidi" w:hAnsiTheme="majorBidi" w:cstheme="majorBidi"/>
          <w:color w:val="000000"/>
        </w:rPr>
        <w:t xml:space="preserve">21.00 pada </w:t>
      </w:r>
      <w:r w:rsidRPr="0008169E">
        <w:rPr>
          <w:rFonts w:asciiTheme="majorBidi" w:hAnsiTheme="majorBidi" w:cstheme="majorBidi"/>
          <w:i/>
          <w:iCs/>
        </w:rPr>
        <w:t>pret-tes</w:t>
      </w:r>
      <w:r w:rsidRPr="0043117B">
        <w:rPr>
          <w:rFonts w:asciiTheme="majorBidi" w:hAnsiTheme="majorBidi" w:cstheme="majorBidi"/>
        </w:rPr>
        <w:t xml:space="preserve">, </w:t>
      </w:r>
      <w:r>
        <w:rPr>
          <w:rFonts w:asciiTheme="majorBidi" w:hAnsiTheme="majorBidi" w:cstheme="majorBidi"/>
        </w:rPr>
        <w:t xml:space="preserve">dan nilai </w:t>
      </w:r>
      <w:r w:rsidRPr="0008169E">
        <w:rPr>
          <w:rFonts w:asciiTheme="majorBidi" w:hAnsiTheme="majorBidi" w:cstheme="majorBidi"/>
          <w:i/>
          <w:iCs/>
          <w:color w:val="000000"/>
        </w:rPr>
        <w:t xml:space="preserve">post-test </w:t>
      </w:r>
      <w:r>
        <w:rPr>
          <w:rFonts w:asciiTheme="majorBidi" w:hAnsiTheme="majorBidi" w:cstheme="majorBidi"/>
          <w:color w:val="000000"/>
        </w:rPr>
        <w:t xml:space="preserve">adalah sebesar </w:t>
      </w:r>
      <w:r w:rsidRPr="0043117B">
        <w:rPr>
          <w:rFonts w:asciiTheme="majorBidi" w:hAnsiTheme="majorBidi" w:cstheme="majorBidi"/>
          <w:color w:val="000000"/>
        </w:rPr>
        <w:t xml:space="preserve">29.00, </w:t>
      </w:r>
      <w:r>
        <w:rPr>
          <w:rFonts w:asciiTheme="majorBidi" w:hAnsiTheme="majorBidi" w:cstheme="majorBidi"/>
          <w:color w:val="000000"/>
        </w:rPr>
        <w:t xml:space="preserve">kemudian nilai </w:t>
      </w:r>
      <w:r w:rsidRPr="0043117B">
        <w:rPr>
          <w:rFonts w:asciiTheme="majorBidi" w:hAnsiTheme="majorBidi" w:cstheme="majorBidi"/>
        </w:rPr>
        <w:t xml:space="preserve">terendah </w:t>
      </w:r>
      <w:r>
        <w:rPr>
          <w:rFonts w:asciiTheme="majorBidi" w:hAnsiTheme="majorBidi" w:cstheme="majorBidi"/>
        </w:rPr>
        <w:t xml:space="preserve">adalah </w:t>
      </w:r>
      <w:r w:rsidRPr="0043117B">
        <w:rPr>
          <w:rFonts w:asciiTheme="majorBidi" w:hAnsiTheme="majorBidi" w:cstheme="majorBidi"/>
          <w:color w:val="000000"/>
        </w:rPr>
        <w:t xml:space="preserve">29.00 </w:t>
      </w:r>
      <w:r>
        <w:rPr>
          <w:rFonts w:asciiTheme="majorBidi" w:hAnsiTheme="majorBidi" w:cstheme="majorBidi"/>
          <w:color w:val="000000"/>
        </w:rPr>
        <w:t xml:space="preserve">pada </w:t>
      </w:r>
      <w:r w:rsidRPr="006B6FC6">
        <w:rPr>
          <w:rFonts w:asciiTheme="majorBidi" w:hAnsiTheme="majorBidi" w:cstheme="majorBidi"/>
          <w:i/>
          <w:iCs/>
          <w:color w:val="000000"/>
        </w:rPr>
        <w:t>pret-test</w:t>
      </w:r>
      <w:r w:rsidRPr="0043117B">
        <w:rPr>
          <w:rFonts w:asciiTheme="majorBidi" w:hAnsiTheme="majorBidi" w:cstheme="majorBidi"/>
          <w:color w:val="000000"/>
        </w:rPr>
        <w:t xml:space="preserve">, </w:t>
      </w:r>
      <w:r>
        <w:rPr>
          <w:rFonts w:asciiTheme="majorBidi" w:hAnsiTheme="majorBidi" w:cstheme="majorBidi"/>
          <w:color w:val="000000"/>
        </w:rPr>
        <w:t xml:space="preserve">dan nilai pada </w:t>
      </w:r>
      <w:r w:rsidRPr="006B6FC6">
        <w:rPr>
          <w:rFonts w:asciiTheme="majorBidi" w:hAnsiTheme="majorBidi" w:cstheme="majorBidi"/>
          <w:i/>
          <w:iCs/>
          <w:color w:val="000000"/>
        </w:rPr>
        <w:t>post-test</w:t>
      </w:r>
      <w:r>
        <w:rPr>
          <w:rFonts w:asciiTheme="majorBidi" w:hAnsiTheme="majorBidi" w:cstheme="majorBidi"/>
          <w:color w:val="000000"/>
        </w:rPr>
        <w:t xml:space="preserve">adalah sebesar </w:t>
      </w:r>
      <w:r w:rsidRPr="0043117B">
        <w:rPr>
          <w:rFonts w:asciiTheme="majorBidi" w:hAnsiTheme="majorBidi" w:cstheme="majorBidi"/>
          <w:color w:val="000000"/>
        </w:rPr>
        <w:t xml:space="preserve">69.00 dan </w:t>
      </w:r>
      <w:r>
        <w:rPr>
          <w:rFonts w:asciiTheme="majorBidi" w:hAnsiTheme="majorBidi" w:cstheme="majorBidi"/>
          <w:color w:val="000000"/>
        </w:rPr>
        <w:t xml:space="preserve">nilai </w:t>
      </w:r>
      <w:r w:rsidRPr="0043117B">
        <w:rPr>
          <w:rFonts w:asciiTheme="majorBidi" w:hAnsiTheme="majorBidi" w:cstheme="majorBidi"/>
        </w:rPr>
        <w:t xml:space="preserve">skor tertinggi </w:t>
      </w:r>
      <w:r>
        <w:rPr>
          <w:rFonts w:asciiTheme="majorBidi" w:hAnsiTheme="majorBidi" w:cstheme="majorBidi"/>
        </w:rPr>
        <w:t xml:space="preserve">pada </w:t>
      </w:r>
      <w:r w:rsidRPr="006B6FC6">
        <w:rPr>
          <w:rFonts w:asciiTheme="majorBidi" w:hAnsiTheme="majorBidi" w:cstheme="majorBidi"/>
          <w:i/>
          <w:iCs/>
        </w:rPr>
        <w:t>pret-tes</w:t>
      </w:r>
      <w:r>
        <w:rPr>
          <w:rFonts w:asciiTheme="majorBidi" w:hAnsiTheme="majorBidi" w:cstheme="majorBidi"/>
          <w:color w:val="000000"/>
        </w:rPr>
        <w:t xml:space="preserve">adalah </w:t>
      </w:r>
      <w:r w:rsidRPr="0043117B">
        <w:rPr>
          <w:rFonts w:asciiTheme="majorBidi" w:hAnsiTheme="majorBidi" w:cstheme="majorBidi"/>
          <w:color w:val="000000"/>
        </w:rPr>
        <w:t>50.00</w:t>
      </w:r>
      <w:r w:rsidRPr="0043117B">
        <w:rPr>
          <w:rFonts w:asciiTheme="majorBidi" w:hAnsiTheme="majorBidi" w:cstheme="majorBidi"/>
        </w:rPr>
        <w:t xml:space="preserve">, </w:t>
      </w:r>
      <w:r>
        <w:rPr>
          <w:rFonts w:asciiTheme="majorBidi" w:hAnsiTheme="majorBidi" w:cstheme="majorBidi"/>
        </w:rPr>
        <w:t xml:space="preserve">dan nilai perolehan pada </w:t>
      </w:r>
      <w:r w:rsidRPr="006B6FC6">
        <w:rPr>
          <w:rFonts w:asciiTheme="majorBidi" w:hAnsiTheme="majorBidi" w:cstheme="majorBidi"/>
          <w:i/>
          <w:iCs/>
          <w:color w:val="000000"/>
        </w:rPr>
        <w:t>post-test</w:t>
      </w:r>
      <w:r>
        <w:rPr>
          <w:rFonts w:asciiTheme="majorBidi" w:hAnsiTheme="majorBidi" w:cstheme="majorBidi"/>
          <w:color w:val="000000"/>
        </w:rPr>
        <w:t xml:space="preserve">adalah sebesar </w:t>
      </w:r>
      <w:r w:rsidRPr="0043117B">
        <w:rPr>
          <w:rFonts w:asciiTheme="majorBidi" w:hAnsiTheme="majorBidi" w:cstheme="majorBidi"/>
          <w:color w:val="000000"/>
        </w:rPr>
        <w:t xml:space="preserve">98.00. Berdasarkan </w:t>
      </w:r>
      <w:r>
        <w:rPr>
          <w:rFonts w:asciiTheme="majorBidi" w:hAnsiTheme="majorBidi" w:cstheme="majorBidi"/>
          <w:color w:val="000000"/>
        </w:rPr>
        <w:t xml:space="preserve">uraian </w:t>
      </w:r>
      <w:r w:rsidRPr="0043117B">
        <w:rPr>
          <w:rFonts w:asciiTheme="majorBidi" w:hAnsiTheme="majorBidi" w:cstheme="majorBidi"/>
          <w:color w:val="000000"/>
        </w:rPr>
        <w:t>penjela</w:t>
      </w:r>
      <w:r>
        <w:rPr>
          <w:rFonts w:asciiTheme="majorBidi" w:hAnsiTheme="majorBidi" w:cstheme="majorBidi"/>
          <w:color w:val="000000"/>
        </w:rPr>
        <w:t xml:space="preserve">san tersebut, maka peneliti dapat menyimpulkan </w:t>
      </w:r>
      <w:r w:rsidRPr="0043117B">
        <w:rPr>
          <w:rFonts w:asciiTheme="majorBidi" w:hAnsiTheme="majorBidi" w:cstheme="majorBidi"/>
          <w:color w:val="000000"/>
        </w:rPr>
        <w:t xml:space="preserve">bahwa terdapat pengaruh penerapan model pembelajaran </w:t>
      </w:r>
      <w:r w:rsidRPr="0043117B">
        <w:rPr>
          <w:rFonts w:asciiTheme="majorBidi" w:hAnsiTheme="majorBidi" w:cstheme="majorBidi"/>
          <w:i/>
          <w:iCs/>
          <w:color w:val="000000"/>
        </w:rPr>
        <w:t>discovery learning</w:t>
      </w:r>
      <w:r w:rsidRPr="0043117B">
        <w:rPr>
          <w:rFonts w:asciiTheme="majorBidi" w:hAnsiTheme="majorBidi" w:cstheme="majorBidi"/>
          <w:color w:val="000000"/>
        </w:rPr>
        <w:t xml:space="preserve"> terhadap kemampuan hasil belajar peserta didik kelas X SMA Negeri 11 Makassar dengan ditandai </w:t>
      </w:r>
      <w:r>
        <w:rPr>
          <w:rFonts w:asciiTheme="majorBidi" w:hAnsiTheme="majorBidi" w:cstheme="majorBidi"/>
          <w:color w:val="000000"/>
        </w:rPr>
        <w:t xml:space="preserve">adanya nilai perbandingan yang diperoleh pada </w:t>
      </w:r>
      <w:r w:rsidRPr="00DE17BE">
        <w:rPr>
          <w:rFonts w:asciiTheme="majorBidi" w:hAnsiTheme="majorBidi" w:cstheme="majorBidi"/>
          <w:i/>
          <w:iCs/>
          <w:color w:val="000000"/>
        </w:rPr>
        <w:t>post-test</w:t>
      </w:r>
      <w:r>
        <w:rPr>
          <w:rFonts w:asciiTheme="majorBidi" w:hAnsiTheme="majorBidi" w:cstheme="majorBidi"/>
          <w:color w:val="000000"/>
        </w:rPr>
        <w:t>antara kelas kontrol dan</w:t>
      </w:r>
      <w:r w:rsidRPr="0043117B">
        <w:rPr>
          <w:rFonts w:asciiTheme="majorBidi" w:hAnsiTheme="majorBidi" w:cstheme="majorBidi"/>
          <w:color w:val="000000"/>
        </w:rPr>
        <w:t xml:space="preserve"> kelas eksperimen</w:t>
      </w:r>
      <w:r>
        <w:rPr>
          <w:rFonts w:asciiTheme="majorBidi" w:hAnsiTheme="majorBidi" w:cstheme="majorBidi"/>
          <w:color w:val="000000"/>
        </w:rPr>
        <w:t>.</w:t>
      </w:r>
    </w:p>
    <w:p w:rsidR="00794062" w:rsidRPr="0043117B" w:rsidRDefault="00794062" w:rsidP="00794062">
      <w:pPr>
        <w:ind w:left="993" w:hanging="993"/>
        <w:jc w:val="both"/>
        <w:rPr>
          <w:rFonts w:asciiTheme="majorBidi" w:hAnsiTheme="majorBidi" w:cstheme="majorBidi"/>
        </w:rPr>
      </w:pPr>
    </w:p>
    <w:p w:rsidR="00794062" w:rsidRDefault="00794062" w:rsidP="00794062">
      <w:pPr>
        <w:ind w:left="993" w:hanging="993"/>
        <w:jc w:val="both"/>
        <w:rPr>
          <w:rFonts w:asciiTheme="majorBidi" w:hAnsiTheme="majorBidi" w:cstheme="majorBidi"/>
        </w:rPr>
      </w:pPr>
      <w:r>
        <w:rPr>
          <w:rFonts w:asciiTheme="majorBidi" w:hAnsiTheme="majorBidi" w:cstheme="majorBidi"/>
        </w:rPr>
        <w:lastRenderedPageBreak/>
        <w:t>Tabel 4.5</w:t>
      </w:r>
      <w:r w:rsidRPr="0043117B">
        <w:rPr>
          <w:rFonts w:asciiTheme="majorBidi" w:hAnsiTheme="majorBidi" w:cstheme="majorBidi"/>
        </w:rPr>
        <w:t xml:space="preserve"> Distrib</w:t>
      </w:r>
      <w:r>
        <w:rPr>
          <w:rFonts w:asciiTheme="majorBidi" w:hAnsiTheme="majorBidi" w:cstheme="majorBidi"/>
        </w:rPr>
        <w:t>s</w:t>
      </w:r>
      <w:r w:rsidRPr="0043117B">
        <w:rPr>
          <w:rFonts w:asciiTheme="majorBidi" w:hAnsiTheme="majorBidi" w:cstheme="majorBidi"/>
        </w:rPr>
        <w:t xml:space="preserve">usi frekuensi dan presentase hasil belajar biologi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biasa</w:t>
      </w:r>
    </w:p>
    <w:tbl>
      <w:tblPr>
        <w:tblStyle w:val="TableGrid"/>
        <w:tblW w:w="7938" w:type="dxa"/>
        <w:tblInd w:w="108" w:type="dxa"/>
        <w:tblLayout w:type="fixed"/>
        <w:tblLook w:val="04A0"/>
      </w:tblPr>
      <w:tblGrid>
        <w:gridCol w:w="1701"/>
        <w:gridCol w:w="567"/>
        <w:gridCol w:w="993"/>
        <w:gridCol w:w="567"/>
        <w:gridCol w:w="992"/>
        <w:gridCol w:w="567"/>
        <w:gridCol w:w="992"/>
        <w:gridCol w:w="567"/>
        <w:gridCol w:w="992"/>
      </w:tblGrid>
      <w:tr w:rsidR="00794062" w:rsidRPr="0043117B" w:rsidTr="00932653">
        <w:tc>
          <w:tcPr>
            <w:tcW w:w="1701" w:type="dxa"/>
            <w:vMerge w:val="restart"/>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Kategori</w:t>
            </w:r>
          </w:p>
        </w:tc>
        <w:tc>
          <w:tcPr>
            <w:tcW w:w="6237" w:type="dxa"/>
            <w:gridSpan w:val="8"/>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Distribusi Frekuensi dan Presentase Hasil Belajar</w:t>
            </w:r>
          </w:p>
        </w:tc>
      </w:tr>
      <w:tr w:rsidR="00794062" w:rsidRPr="0043117B" w:rsidTr="00932653">
        <w:tc>
          <w:tcPr>
            <w:tcW w:w="1701" w:type="dxa"/>
            <w:vMerge/>
            <w:tcBorders>
              <w:top w:val="single" w:sz="4" w:space="0" w:color="auto"/>
              <w:left w:val="nil"/>
              <w:right w:val="nil"/>
            </w:tcBorders>
            <w:vAlign w:val="center"/>
          </w:tcPr>
          <w:p w:rsidR="00794062" w:rsidRPr="0043117B" w:rsidRDefault="00794062" w:rsidP="00794062">
            <w:pPr>
              <w:pStyle w:val="ListParagraph"/>
              <w:ind w:left="0"/>
              <w:jc w:val="both"/>
              <w:rPr>
                <w:rFonts w:asciiTheme="majorBidi" w:hAnsiTheme="majorBidi" w:cstheme="majorBidi"/>
                <w:sz w:val="24"/>
                <w:szCs w:val="24"/>
              </w:rPr>
            </w:pPr>
          </w:p>
        </w:tc>
        <w:tc>
          <w:tcPr>
            <w:tcW w:w="3119" w:type="dxa"/>
            <w:gridSpan w:val="4"/>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D94A98">
              <w:rPr>
                <w:rFonts w:asciiTheme="majorBidi" w:hAnsiTheme="majorBidi" w:cstheme="majorBidi"/>
                <w:sz w:val="24"/>
                <w:szCs w:val="24"/>
              </w:rPr>
              <w:t>Kontrol</w:t>
            </w:r>
            <w:r>
              <w:rPr>
                <w:rFonts w:asciiTheme="majorBidi" w:hAnsiTheme="majorBidi" w:cstheme="majorBidi"/>
                <w:sz w:val="24"/>
                <w:szCs w:val="24"/>
              </w:rPr>
              <w:t xml:space="preserve"> (X2)</w:t>
            </w:r>
          </w:p>
        </w:tc>
        <w:tc>
          <w:tcPr>
            <w:tcW w:w="3118" w:type="dxa"/>
            <w:gridSpan w:val="4"/>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Kelas </w:t>
            </w:r>
            <w:r w:rsidRPr="00D94A98">
              <w:rPr>
                <w:rFonts w:asciiTheme="majorBidi" w:hAnsiTheme="majorBidi" w:cstheme="majorBidi"/>
                <w:sz w:val="24"/>
                <w:szCs w:val="24"/>
              </w:rPr>
              <w:t>Eksperimen</w:t>
            </w:r>
            <w:r>
              <w:rPr>
                <w:rFonts w:asciiTheme="majorBidi" w:hAnsiTheme="majorBidi" w:cstheme="majorBidi"/>
                <w:sz w:val="24"/>
                <w:szCs w:val="24"/>
              </w:rPr>
              <w:t xml:space="preserve"> (X1)</w:t>
            </w:r>
          </w:p>
        </w:tc>
      </w:tr>
      <w:tr w:rsidR="00794062" w:rsidRPr="0043117B" w:rsidTr="00932653">
        <w:trPr>
          <w:trHeight w:val="330"/>
        </w:trPr>
        <w:tc>
          <w:tcPr>
            <w:tcW w:w="1701" w:type="dxa"/>
            <w:vMerge/>
            <w:tcBorders>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1560"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559"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c>
          <w:tcPr>
            <w:tcW w:w="1559"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Pre</w:t>
            </w:r>
            <w:r>
              <w:rPr>
                <w:rFonts w:asciiTheme="majorBidi" w:hAnsiTheme="majorBidi" w:cstheme="majorBidi"/>
                <w:i/>
                <w:iCs/>
                <w:sz w:val="24"/>
                <w:szCs w:val="24"/>
              </w:rPr>
              <w:t>t-test</w:t>
            </w:r>
          </w:p>
        </w:tc>
        <w:tc>
          <w:tcPr>
            <w:tcW w:w="1559" w:type="dxa"/>
            <w:gridSpan w:val="2"/>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Post</w:t>
            </w:r>
            <w:r>
              <w:rPr>
                <w:rFonts w:asciiTheme="majorBidi" w:hAnsiTheme="majorBidi" w:cstheme="majorBidi"/>
                <w:i/>
                <w:iCs/>
                <w:sz w:val="24"/>
                <w:szCs w:val="24"/>
              </w:rPr>
              <w:t>-test</w:t>
            </w:r>
          </w:p>
        </w:tc>
      </w:tr>
      <w:tr w:rsidR="00794062" w:rsidRPr="0043117B" w:rsidTr="00932653">
        <w:tc>
          <w:tcPr>
            <w:tcW w:w="1701" w:type="dxa"/>
            <w:vMerge/>
            <w:tcBorders>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3"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2"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2"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F </w:t>
            </w:r>
          </w:p>
        </w:tc>
        <w:tc>
          <w:tcPr>
            <w:tcW w:w="992" w:type="dxa"/>
            <w:tcBorders>
              <w:top w:val="single" w:sz="4" w:space="0" w:color="auto"/>
              <w:left w:val="nil"/>
              <w:bottom w:val="single" w:sz="4" w:space="0" w:color="auto"/>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rPr>
          <w:trHeight w:val="828"/>
        </w:trPr>
        <w:tc>
          <w:tcPr>
            <w:tcW w:w="1701"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Sangat Meningkat</w:t>
            </w:r>
          </w:p>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themeColor="text1"/>
                <w:sz w:val="24"/>
                <w:szCs w:val="24"/>
              </w:rPr>
              <w:t>80 – 100</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3"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11</w:t>
            </w:r>
          </w:p>
        </w:tc>
        <w:tc>
          <w:tcPr>
            <w:tcW w:w="992" w:type="dxa"/>
            <w:tcBorders>
              <w:top w:val="single" w:sz="4" w:space="0" w:color="auto"/>
              <w:left w:val="nil"/>
              <w:right w:val="nil"/>
            </w:tcBorders>
          </w:tcPr>
          <w:p w:rsidR="00794062" w:rsidRPr="0043117B" w:rsidRDefault="00794062" w:rsidP="00794062">
            <w:pPr>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30.55%</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r>
      <w:tr w:rsidR="00794062" w:rsidRPr="0043117B" w:rsidTr="00932653">
        <w:trPr>
          <w:trHeight w:val="562"/>
        </w:trPr>
        <w:tc>
          <w:tcPr>
            <w:tcW w:w="1701"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Meningkat</w:t>
            </w:r>
          </w:p>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themeColor="text1"/>
                <w:sz w:val="24"/>
                <w:szCs w:val="24"/>
              </w:rPr>
              <w:t>60 – 79</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3"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25</w:t>
            </w:r>
          </w:p>
        </w:tc>
        <w:tc>
          <w:tcPr>
            <w:tcW w:w="992" w:type="dxa"/>
            <w:tcBorders>
              <w:top w:val="single" w:sz="4" w:space="0" w:color="auto"/>
              <w:left w:val="nil"/>
              <w:right w:val="nil"/>
            </w:tcBorders>
          </w:tcPr>
          <w:p w:rsidR="00794062" w:rsidRPr="0043117B" w:rsidRDefault="00794062" w:rsidP="00794062">
            <w:pPr>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69.44%</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rPr>
          <w:trHeight w:val="828"/>
        </w:trPr>
        <w:tc>
          <w:tcPr>
            <w:tcW w:w="1701"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Tidak Meningkat</w:t>
            </w:r>
          </w:p>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themeColor="text1"/>
                <w:sz w:val="24"/>
                <w:szCs w:val="24"/>
              </w:rPr>
              <w:t>30 – 59</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993"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c>
          <w:tcPr>
            <w:tcW w:w="567"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992" w:type="dxa"/>
            <w:tcBorders>
              <w:top w:val="single" w:sz="4" w:space="0" w:color="auto"/>
              <w:left w:val="nil"/>
              <w:right w:val="nil"/>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bl>
    <w:p w:rsidR="00794062" w:rsidRPr="003062A8" w:rsidRDefault="00794062" w:rsidP="00794062">
      <w:pPr>
        <w:jc w:val="both"/>
        <w:rPr>
          <w:rFonts w:asciiTheme="majorBidi" w:hAnsiTheme="majorBidi" w:cstheme="majorBidi"/>
        </w:rPr>
      </w:pPr>
      <w:proofErr w:type="gramStart"/>
      <w:r w:rsidRPr="003062A8">
        <w:rPr>
          <w:rFonts w:asciiTheme="majorBidi" w:hAnsiTheme="majorBidi" w:cstheme="majorBidi"/>
        </w:rPr>
        <w:t>Sumber :</w:t>
      </w:r>
      <w:proofErr w:type="gramEnd"/>
      <w:r w:rsidRPr="003062A8">
        <w:rPr>
          <w:rFonts w:asciiTheme="majorBidi" w:hAnsiTheme="majorBidi" w:cstheme="majorBidi"/>
        </w:rPr>
        <w:t xml:space="preserve"> Lampiran D.</w:t>
      </w:r>
      <w:r>
        <w:rPr>
          <w:rFonts w:asciiTheme="majorBidi" w:hAnsiTheme="majorBidi" w:cstheme="majorBidi"/>
        </w:rPr>
        <w:t>2</w:t>
      </w:r>
    </w:p>
    <w:p w:rsidR="00794062" w:rsidRPr="0043117B" w:rsidRDefault="00794062" w:rsidP="00794062">
      <w:pPr>
        <w:pStyle w:val="ListParagraph"/>
        <w:ind w:left="0" w:firstLine="786"/>
        <w:jc w:val="both"/>
        <w:rPr>
          <w:rFonts w:asciiTheme="majorBidi" w:hAnsiTheme="majorBidi" w:cstheme="majorBidi"/>
        </w:rPr>
      </w:pPr>
    </w:p>
    <w:p w:rsidR="00794062" w:rsidRPr="0043117B" w:rsidRDefault="00794062" w:rsidP="00794062">
      <w:pPr>
        <w:pStyle w:val="ListParagraph"/>
        <w:ind w:left="0" w:firstLine="786"/>
        <w:jc w:val="both"/>
        <w:rPr>
          <w:rFonts w:asciiTheme="majorBidi" w:hAnsiTheme="majorBidi" w:cstheme="majorBidi"/>
          <w:color w:val="000000" w:themeColor="text1"/>
        </w:rPr>
      </w:pPr>
      <w:r w:rsidRPr="0043117B">
        <w:rPr>
          <w:rFonts w:asciiTheme="majorBidi" w:hAnsiTheme="majorBidi" w:cstheme="majorBidi"/>
        </w:rPr>
        <w:t xml:space="preserve">Berdasarkan hasil analisis pada tabel Tabel Tabel 4.4 Distribusi frekuensi dan presentase hasil belajar biologi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biasa</w:t>
      </w:r>
      <w:r w:rsidRPr="0043117B">
        <w:rPr>
          <w:rFonts w:asciiTheme="majorBidi" w:hAnsiTheme="majorBidi" w:cstheme="majorBidi"/>
        </w:rPr>
        <w:t>, dapat dijelaskan bahwa</w:t>
      </w:r>
      <w:r>
        <w:rPr>
          <w:rFonts w:asciiTheme="majorBidi" w:hAnsiTheme="majorBidi" w:cstheme="majorBidi"/>
        </w:rPr>
        <w:t xml:space="preserve"> nilai </w:t>
      </w:r>
      <w:r w:rsidRPr="0043117B">
        <w:rPr>
          <w:rFonts w:asciiTheme="majorBidi" w:hAnsiTheme="majorBidi" w:cstheme="majorBidi"/>
        </w:rPr>
        <w:t>hasil belajar</w:t>
      </w:r>
      <w:r>
        <w:rPr>
          <w:rFonts w:asciiTheme="majorBidi" w:hAnsiTheme="majorBidi" w:cstheme="majorBidi"/>
        </w:rPr>
        <w:t xml:space="preserve"> yang diperoleh </w:t>
      </w:r>
      <w:r w:rsidRPr="0043117B">
        <w:rPr>
          <w:rFonts w:asciiTheme="majorBidi" w:hAnsiTheme="majorBidi" w:cstheme="majorBidi"/>
        </w:rPr>
        <w:t xml:space="preserve">kelas kontrol </w:t>
      </w:r>
      <w:r>
        <w:rPr>
          <w:rFonts w:asciiTheme="majorBidi" w:hAnsiTheme="majorBidi" w:cstheme="majorBidi"/>
        </w:rPr>
        <w:t>pada</w:t>
      </w:r>
      <w:r w:rsidRPr="00B30ED4">
        <w:rPr>
          <w:rFonts w:asciiTheme="majorBidi" w:hAnsiTheme="majorBidi" w:cstheme="majorBidi"/>
          <w:i/>
          <w:iCs/>
        </w:rPr>
        <w:t>pret-test</w:t>
      </w:r>
      <w:r>
        <w:rPr>
          <w:rFonts w:asciiTheme="majorBidi" w:hAnsiTheme="majorBidi" w:cstheme="majorBidi"/>
        </w:rPr>
        <w:t>tidak</w:t>
      </w:r>
      <w:r w:rsidRPr="0043117B">
        <w:rPr>
          <w:rFonts w:asciiTheme="majorBidi" w:hAnsiTheme="majorBidi" w:cstheme="majorBidi"/>
        </w:rPr>
        <w:t xml:space="preserve"> terlihat </w:t>
      </w:r>
      <w:r>
        <w:rPr>
          <w:rFonts w:asciiTheme="majorBidi" w:hAnsiTheme="majorBidi" w:cstheme="majorBidi"/>
        </w:rPr>
        <w:t>adanya sangat meningkat dengan kategori</w:t>
      </w:r>
      <w:r w:rsidRPr="0043117B">
        <w:rPr>
          <w:rFonts w:asciiTheme="majorBidi" w:hAnsiTheme="majorBidi" w:cstheme="majorBidi"/>
        </w:rPr>
        <w:t xml:space="preserve"> nilai </w:t>
      </w:r>
      <w:r>
        <w:rPr>
          <w:rFonts w:asciiTheme="majorBidi" w:hAnsiTheme="majorBidi" w:cstheme="majorBidi"/>
        </w:rPr>
        <w:t>antara</w:t>
      </w:r>
      <w:r w:rsidRPr="0043117B">
        <w:rPr>
          <w:rFonts w:asciiTheme="majorBidi" w:hAnsiTheme="majorBidi" w:cstheme="majorBidi"/>
          <w:color w:val="000000" w:themeColor="text1"/>
        </w:rPr>
        <w:t xml:space="preserve">80 – 100, serta kategori </w:t>
      </w:r>
      <w:r w:rsidRPr="0043117B">
        <w:rPr>
          <w:rFonts w:asciiTheme="majorBidi" w:hAnsiTheme="majorBidi" w:cstheme="majorBidi"/>
        </w:rPr>
        <w:t xml:space="preserve">meningkat </w:t>
      </w:r>
      <w:r>
        <w:rPr>
          <w:rFonts w:asciiTheme="majorBidi" w:hAnsiTheme="majorBidi" w:cstheme="majorBidi"/>
        </w:rPr>
        <w:t>dengan target nilai</w:t>
      </w:r>
      <w:r>
        <w:rPr>
          <w:rFonts w:asciiTheme="majorBidi" w:hAnsiTheme="majorBidi" w:cstheme="majorBidi"/>
          <w:color w:val="000000" w:themeColor="text1"/>
        </w:rPr>
        <w:t xml:space="preserve">yaitu antara </w:t>
      </w:r>
      <w:r w:rsidRPr="0043117B">
        <w:rPr>
          <w:rFonts w:asciiTheme="majorBidi" w:hAnsiTheme="majorBidi" w:cstheme="majorBidi"/>
          <w:color w:val="000000" w:themeColor="text1"/>
        </w:rPr>
        <w:t xml:space="preserve">60 – 79 belum ada yang mampu memperoleh nilai yang </w:t>
      </w:r>
      <w:r>
        <w:rPr>
          <w:rFonts w:asciiTheme="majorBidi" w:hAnsiTheme="majorBidi" w:cstheme="majorBidi"/>
          <w:color w:val="000000" w:themeColor="text1"/>
        </w:rPr>
        <w:t xml:space="preserve">sudah </w:t>
      </w:r>
      <w:r w:rsidRPr="0043117B">
        <w:rPr>
          <w:rFonts w:asciiTheme="majorBidi" w:hAnsiTheme="majorBidi" w:cstheme="majorBidi"/>
          <w:color w:val="000000" w:themeColor="text1"/>
        </w:rPr>
        <w:t>ditargetkan</w:t>
      </w:r>
      <w:r>
        <w:rPr>
          <w:rFonts w:asciiTheme="majorBidi" w:hAnsiTheme="majorBidi" w:cstheme="majorBidi"/>
          <w:color w:val="000000" w:themeColor="text1"/>
        </w:rPr>
        <w:t xml:space="preserve"> tersebut</w:t>
      </w:r>
      <w:r w:rsidRPr="0043117B">
        <w:rPr>
          <w:rFonts w:asciiTheme="majorBidi" w:hAnsiTheme="majorBidi" w:cstheme="majorBidi"/>
          <w:color w:val="000000" w:themeColor="text1"/>
        </w:rPr>
        <w:t xml:space="preserve">, namun setelah terjadi proses pembelajaran kemudian dilakukan evaluasi hasil belajar baru terlihat adanya perubahan </w:t>
      </w:r>
      <w:r>
        <w:rPr>
          <w:rFonts w:asciiTheme="majorBidi" w:hAnsiTheme="majorBidi" w:cstheme="majorBidi"/>
          <w:color w:val="000000" w:themeColor="text1"/>
        </w:rPr>
        <w:t xml:space="preserve">nilai </w:t>
      </w:r>
      <w:r w:rsidRPr="0043117B">
        <w:rPr>
          <w:rFonts w:asciiTheme="majorBidi" w:hAnsiTheme="majorBidi" w:cstheme="majorBidi"/>
          <w:color w:val="000000" w:themeColor="text1"/>
        </w:rPr>
        <w:t xml:space="preserve">yang </w:t>
      </w:r>
      <w:r>
        <w:rPr>
          <w:rFonts w:asciiTheme="majorBidi" w:hAnsiTheme="majorBidi" w:cstheme="majorBidi"/>
          <w:color w:val="000000" w:themeColor="text1"/>
        </w:rPr>
        <w:t xml:space="preserve">diperoleh pada kelas kontrol dengan ditanda </w:t>
      </w:r>
      <w:r w:rsidRPr="0043117B">
        <w:rPr>
          <w:rFonts w:asciiTheme="majorBidi" w:hAnsiTheme="majorBidi" w:cstheme="majorBidi"/>
          <w:color w:val="000000" w:themeColor="text1"/>
        </w:rPr>
        <w:t xml:space="preserve">jumlah peserta didik yang mampu mencapai nilai </w:t>
      </w:r>
      <w:r>
        <w:rPr>
          <w:rFonts w:asciiTheme="majorBidi" w:hAnsiTheme="majorBidi" w:cstheme="majorBidi"/>
          <w:color w:val="000000" w:themeColor="text1"/>
        </w:rPr>
        <w:t xml:space="preserve">antara </w:t>
      </w:r>
      <w:r w:rsidRPr="0043117B">
        <w:rPr>
          <w:rFonts w:asciiTheme="majorBidi" w:hAnsiTheme="majorBidi" w:cstheme="majorBidi"/>
          <w:color w:val="000000" w:themeColor="text1"/>
        </w:rPr>
        <w:t xml:space="preserve">80 – 100 dengan kategori sangat meningkat </w:t>
      </w:r>
      <w:r>
        <w:rPr>
          <w:rFonts w:asciiTheme="majorBidi" w:hAnsiTheme="majorBidi" w:cstheme="majorBidi"/>
          <w:color w:val="000000" w:themeColor="text1"/>
        </w:rPr>
        <w:t xml:space="preserve">sebanyak </w:t>
      </w:r>
      <w:r w:rsidRPr="0043117B">
        <w:rPr>
          <w:rFonts w:asciiTheme="majorBidi" w:hAnsiTheme="majorBidi" w:cstheme="majorBidi"/>
          <w:color w:val="000000" w:themeColor="text1"/>
        </w:rPr>
        <w:t>11 orang</w:t>
      </w:r>
      <w:r>
        <w:rPr>
          <w:rFonts w:asciiTheme="majorBidi" w:hAnsiTheme="majorBidi" w:cstheme="majorBidi"/>
          <w:color w:val="000000" w:themeColor="text1"/>
        </w:rPr>
        <w:t xml:space="preserve"> peserta didik dengan</w:t>
      </w:r>
      <w:r w:rsidRPr="0043117B">
        <w:rPr>
          <w:rFonts w:asciiTheme="majorBidi" w:hAnsiTheme="majorBidi" w:cstheme="majorBidi"/>
          <w:color w:val="000000" w:themeColor="text1"/>
        </w:rPr>
        <w:t xml:space="preserve"> persentase </w:t>
      </w:r>
      <w:r>
        <w:rPr>
          <w:rFonts w:asciiTheme="majorBidi" w:hAnsiTheme="majorBidi" w:cstheme="majorBidi"/>
          <w:color w:val="000000" w:themeColor="text1"/>
        </w:rPr>
        <w:t xml:space="preserve">sebesar </w:t>
      </w:r>
      <w:r w:rsidRPr="0043117B">
        <w:rPr>
          <w:rFonts w:asciiTheme="majorBidi" w:hAnsiTheme="majorBidi" w:cstheme="majorBidi"/>
          <w:color w:val="000000" w:themeColor="text1"/>
        </w:rPr>
        <w:t xml:space="preserve">30,55%, </w:t>
      </w:r>
      <w:r>
        <w:rPr>
          <w:rFonts w:asciiTheme="majorBidi" w:hAnsiTheme="majorBidi" w:cstheme="majorBidi"/>
          <w:color w:val="000000" w:themeColor="text1"/>
        </w:rPr>
        <w:t xml:space="preserve">kemudian peserta didik </w:t>
      </w:r>
      <w:r w:rsidRPr="0043117B">
        <w:rPr>
          <w:rFonts w:asciiTheme="majorBidi" w:hAnsiTheme="majorBidi" w:cstheme="majorBidi"/>
          <w:color w:val="000000" w:themeColor="text1"/>
        </w:rPr>
        <w:t xml:space="preserve">yang mencapai nilai </w:t>
      </w:r>
      <w:r>
        <w:rPr>
          <w:rFonts w:asciiTheme="majorBidi" w:hAnsiTheme="majorBidi" w:cstheme="majorBidi"/>
          <w:color w:val="000000" w:themeColor="text1"/>
        </w:rPr>
        <w:t xml:space="preserve">antara </w:t>
      </w:r>
      <w:r w:rsidRPr="0043117B">
        <w:rPr>
          <w:rFonts w:asciiTheme="majorBidi" w:hAnsiTheme="majorBidi" w:cstheme="majorBidi"/>
          <w:color w:val="000000" w:themeColor="text1"/>
        </w:rPr>
        <w:t xml:space="preserve">60 – 79 </w:t>
      </w:r>
      <w:r>
        <w:rPr>
          <w:rFonts w:asciiTheme="majorBidi" w:hAnsiTheme="majorBidi" w:cstheme="majorBidi"/>
          <w:color w:val="000000" w:themeColor="text1"/>
        </w:rPr>
        <w:t>dengan kategori men</w:t>
      </w:r>
      <w:r w:rsidRPr="0043117B">
        <w:rPr>
          <w:rFonts w:asciiTheme="majorBidi" w:hAnsiTheme="majorBidi" w:cstheme="majorBidi"/>
          <w:color w:val="000000" w:themeColor="text1"/>
        </w:rPr>
        <w:t>ingkat sebanyak 25 orang</w:t>
      </w:r>
      <w:r>
        <w:rPr>
          <w:rFonts w:asciiTheme="majorBidi" w:hAnsiTheme="majorBidi" w:cstheme="majorBidi"/>
          <w:color w:val="000000" w:themeColor="text1"/>
        </w:rPr>
        <w:t xml:space="preserve"> peserta didik dengan</w:t>
      </w:r>
      <w:r w:rsidRPr="0043117B">
        <w:rPr>
          <w:rFonts w:asciiTheme="majorBidi" w:hAnsiTheme="majorBidi" w:cstheme="majorBidi"/>
          <w:color w:val="000000" w:themeColor="text1"/>
        </w:rPr>
        <w:t xml:space="preserve"> persentase </w:t>
      </w:r>
      <w:r>
        <w:rPr>
          <w:rFonts w:asciiTheme="majorBidi" w:hAnsiTheme="majorBidi" w:cstheme="majorBidi"/>
          <w:color w:val="000000" w:themeColor="text1"/>
        </w:rPr>
        <w:t xml:space="preserve">sebesar </w:t>
      </w:r>
      <w:r w:rsidRPr="0043117B">
        <w:rPr>
          <w:rFonts w:asciiTheme="majorBidi" w:hAnsiTheme="majorBidi" w:cstheme="majorBidi"/>
          <w:color w:val="000000"/>
        </w:rPr>
        <w:t>69.44%.</w:t>
      </w:r>
    </w:p>
    <w:p w:rsidR="00794062" w:rsidRDefault="00794062" w:rsidP="00794062">
      <w:pPr>
        <w:pStyle w:val="ListParagraph"/>
        <w:ind w:left="0" w:firstLine="786"/>
        <w:jc w:val="both"/>
        <w:rPr>
          <w:rFonts w:asciiTheme="majorBidi" w:hAnsiTheme="majorBidi" w:cstheme="majorBidi"/>
        </w:rPr>
      </w:pPr>
      <w:r w:rsidRPr="0043117B">
        <w:rPr>
          <w:rFonts w:asciiTheme="majorBidi" w:hAnsiTheme="majorBidi" w:cstheme="majorBidi"/>
        </w:rPr>
        <w:t>Hasil belajar biologi peserta didik kelas X SMA Negeri 11 Makassar</w:t>
      </w:r>
      <w:r>
        <w:rPr>
          <w:rFonts w:asciiTheme="majorBidi" w:hAnsiTheme="majorBidi" w:cstheme="majorBidi"/>
        </w:rPr>
        <w:t xml:space="preserve"> nilai</w:t>
      </w:r>
      <w:r w:rsidRPr="00F03210">
        <w:rPr>
          <w:rFonts w:asciiTheme="majorBidi" w:hAnsiTheme="majorBidi" w:cstheme="majorBidi"/>
          <w:i/>
          <w:iCs/>
        </w:rPr>
        <w:t>pret-test</w:t>
      </w:r>
      <w:r>
        <w:rPr>
          <w:rFonts w:asciiTheme="majorBidi" w:hAnsiTheme="majorBidi" w:cstheme="majorBidi"/>
        </w:rPr>
        <w:t>pada</w:t>
      </w:r>
      <w:r w:rsidRPr="0043117B">
        <w:rPr>
          <w:rFonts w:asciiTheme="majorBidi" w:hAnsiTheme="majorBidi" w:cstheme="majorBidi"/>
        </w:rPr>
        <w:t xml:space="preserve"> kelas eksperimen masih belum ada perubahan nilai sama sekali, karena belum diterapkannya model pembelajaran </w:t>
      </w:r>
      <w:r w:rsidRPr="0043117B">
        <w:rPr>
          <w:rFonts w:asciiTheme="majorBidi" w:hAnsiTheme="majorBidi" w:cstheme="majorBidi"/>
          <w:i/>
          <w:iCs/>
        </w:rPr>
        <w:t>Discovery Learning</w:t>
      </w:r>
      <w:r w:rsidRPr="0043117B">
        <w:rPr>
          <w:rFonts w:asciiTheme="majorBidi" w:hAnsiTheme="majorBidi" w:cstheme="majorBidi"/>
        </w:rPr>
        <w:t xml:space="preserve">, </w:t>
      </w:r>
      <w:r>
        <w:rPr>
          <w:rFonts w:asciiTheme="majorBidi" w:hAnsiTheme="majorBidi" w:cstheme="majorBidi"/>
        </w:rPr>
        <w:t xml:space="preserve">kemudian setelah </w:t>
      </w:r>
      <w:r w:rsidRPr="0043117B">
        <w:rPr>
          <w:rFonts w:asciiTheme="majorBidi" w:hAnsiTheme="majorBidi" w:cstheme="majorBidi"/>
        </w:rPr>
        <w:t xml:space="preserve">diterapkan </w:t>
      </w:r>
      <w:r>
        <w:rPr>
          <w:rFonts w:asciiTheme="majorBidi" w:hAnsiTheme="majorBidi" w:cstheme="majorBidi"/>
        </w:rPr>
        <w:t xml:space="preserve">model teesebut </w:t>
      </w:r>
      <w:r w:rsidRPr="0043117B">
        <w:rPr>
          <w:rFonts w:asciiTheme="majorBidi" w:hAnsiTheme="majorBidi" w:cstheme="majorBidi"/>
        </w:rPr>
        <w:t xml:space="preserve">barulah adanya perubahan </w:t>
      </w:r>
      <w:r>
        <w:rPr>
          <w:rFonts w:asciiTheme="majorBidi" w:hAnsiTheme="majorBidi" w:cstheme="majorBidi"/>
        </w:rPr>
        <w:t xml:space="preserve">hasil belajar peserta didik </w:t>
      </w:r>
      <w:r w:rsidRPr="0043117B">
        <w:rPr>
          <w:rFonts w:asciiTheme="majorBidi" w:hAnsiTheme="majorBidi" w:cstheme="majorBidi"/>
        </w:rPr>
        <w:t xml:space="preserve">yang </w:t>
      </w:r>
      <w:r>
        <w:rPr>
          <w:rFonts w:asciiTheme="majorBidi" w:hAnsiTheme="majorBidi" w:cstheme="majorBidi"/>
        </w:rPr>
        <w:t xml:space="preserve">mereka peroleh pada hasil evaluasi belajar atau </w:t>
      </w:r>
      <w:r w:rsidRPr="005C1F34">
        <w:rPr>
          <w:rFonts w:asciiTheme="majorBidi" w:hAnsiTheme="majorBidi" w:cstheme="majorBidi"/>
          <w:i/>
          <w:iCs/>
        </w:rPr>
        <w:t>post-test</w:t>
      </w:r>
      <w:r>
        <w:rPr>
          <w:rFonts w:asciiTheme="majorBidi" w:hAnsiTheme="majorBidi" w:cstheme="majorBidi"/>
        </w:rPr>
        <w:t xml:space="preserve">, sehingga semua peserta didik mampu mencapai nilai dengan </w:t>
      </w:r>
      <w:r w:rsidRPr="0043117B">
        <w:rPr>
          <w:rFonts w:asciiTheme="majorBidi" w:hAnsiTheme="majorBidi" w:cstheme="majorBidi"/>
        </w:rPr>
        <w:t xml:space="preserve">kategori sangat meningkat </w:t>
      </w:r>
      <w:r>
        <w:rPr>
          <w:rFonts w:asciiTheme="majorBidi" w:hAnsiTheme="majorBidi" w:cstheme="majorBidi"/>
        </w:rPr>
        <w:t>pada</w:t>
      </w:r>
      <w:r w:rsidRPr="0043117B">
        <w:rPr>
          <w:rFonts w:asciiTheme="majorBidi" w:hAnsiTheme="majorBidi" w:cstheme="majorBidi"/>
        </w:rPr>
        <w:t xml:space="preserve"> nilai </w:t>
      </w:r>
      <w:r>
        <w:rPr>
          <w:rFonts w:asciiTheme="majorBidi" w:hAnsiTheme="majorBidi" w:cstheme="majorBidi"/>
        </w:rPr>
        <w:t xml:space="preserve">antara </w:t>
      </w:r>
      <w:r w:rsidRPr="0043117B">
        <w:rPr>
          <w:rFonts w:asciiTheme="majorBidi" w:hAnsiTheme="majorBidi" w:cstheme="majorBidi"/>
        </w:rPr>
        <w:t xml:space="preserve">80 – 100 sebanyak 36 </w:t>
      </w:r>
      <w:r>
        <w:rPr>
          <w:rFonts w:asciiTheme="majorBidi" w:hAnsiTheme="majorBidi" w:cstheme="majorBidi"/>
        </w:rPr>
        <w:t>orang peserta didik dengan</w:t>
      </w:r>
      <w:r w:rsidRPr="0043117B">
        <w:rPr>
          <w:rFonts w:asciiTheme="majorBidi" w:hAnsiTheme="majorBidi" w:cstheme="majorBidi"/>
        </w:rPr>
        <w:t xml:space="preserve"> persentase s</w:t>
      </w:r>
      <w:r>
        <w:rPr>
          <w:rFonts w:asciiTheme="majorBidi" w:hAnsiTheme="majorBidi" w:cstheme="majorBidi"/>
        </w:rPr>
        <w:t>e</w:t>
      </w:r>
      <w:r w:rsidRPr="0043117B">
        <w:rPr>
          <w:rFonts w:asciiTheme="majorBidi" w:hAnsiTheme="majorBidi" w:cstheme="majorBidi"/>
        </w:rPr>
        <w:t>besar 100%.</w:t>
      </w:r>
    </w:p>
    <w:p w:rsidR="00794062" w:rsidRPr="004A4453" w:rsidRDefault="00794062" w:rsidP="00DA612E">
      <w:pPr>
        <w:pStyle w:val="ListParagraph"/>
        <w:numPr>
          <w:ilvl w:val="0"/>
          <w:numId w:val="31"/>
        </w:numPr>
        <w:jc w:val="both"/>
        <w:rPr>
          <w:rFonts w:asciiTheme="majorBidi" w:hAnsiTheme="majorBidi" w:cstheme="majorBidi"/>
          <w:b/>
        </w:rPr>
      </w:pPr>
      <w:r w:rsidRPr="00680B89">
        <w:rPr>
          <w:rFonts w:asciiTheme="majorBidi" w:hAnsiTheme="majorBidi" w:cstheme="majorBidi"/>
          <w:b/>
        </w:rPr>
        <w:t>Uji Inferensial</w:t>
      </w:r>
      <w:r w:rsidRPr="004A4453">
        <w:rPr>
          <w:rFonts w:asciiTheme="majorBidi" w:hAnsiTheme="majorBidi" w:cstheme="majorBidi"/>
          <w:b/>
          <w:bCs/>
        </w:rPr>
        <w:t>Hasil Belajar Biologi Kelas Kontrol dan Eksperimen</w:t>
      </w:r>
    </w:p>
    <w:p w:rsidR="00794062" w:rsidRPr="0043117B" w:rsidRDefault="00794062" w:rsidP="00794062">
      <w:pPr>
        <w:pStyle w:val="ListParagraph"/>
        <w:ind w:left="993" w:hanging="993"/>
        <w:jc w:val="both"/>
        <w:rPr>
          <w:rFonts w:asciiTheme="majorBidi" w:hAnsiTheme="majorBidi" w:cstheme="majorBidi"/>
        </w:rPr>
      </w:pPr>
      <w:proofErr w:type="gramStart"/>
      <w:r>
        <w:rPr>
          <w:rFonts w:asciiTheme="majorBidi" w:hAnsiTheme="majorBidi" w:cstheme="majorBidi"/>
        </w:rPr>
        <w:t xml:space="preserve">Tabel 4.5Uji Inferensial </w:t>
      </w:r>
      <w:r w:rsidRPr="0043117B">
        <w:rPr>
          <w:rFonts w:asciiTheme="majorBidi" w:hAnsiTheme="majorBidi" w:cstheme="majorBidi"/>
          <w:i/>
          <w:iCs/>
        </w:rPr>
        <w:t>post-test</w:t>
      </w:r>
      <w:r w:rsidRPr="0043117B">
        <w:rPr>
          <w:rFonts w:asciiTheme="majorBidi" w:hAnsiTheme="majorBidi" w:cstheme="majorBidi"/>
        </w:rPr>
        <w:t xml:space="preserve"> tentang hasil belajar biologi siswa serta hipotesis 3 tentang pengaruh model pembelajaran </w:t>
      </w:r>
      <w:r w:rsidRPr="0043117B">
        <w:rPr>
          <w:rFonts w:asciiTheme="majorBidi" w:hAnsiTheme="majorBidi" w:cstheme="majorBidi"/>
          <w:i/>
          <w:iCs/>
        </w:rPr>
        <w:t>Discovery</w:t>
      </w:r>
      <w:r>
        <w:rPr>
          <w:rFonts w:asciiTheme="majorBidi" w:hAnsiTheme="majorBidi" w:cstheme="majorBidi"/>
          <w:i/>
          <w:iCs/>
        </w:rPr>
        <w:t xml:space="preserve"> </w:t>
      </w:r>
      <w:r w:rsidRPr="0043117B">
        <w:rPr>
          <w:rFonts w:asciiTheme="majorBidi" w:hAnsiTheme="majorBidi" w:cstheme="majorBidi"/>
          <w:i/>
          <w:iCs/>
        </w:rPr>
        <w:t>Learning</w:t>
      </w:r>
      <w:r w:rsidRPr="0043117B">
        <w:rPr>
          <w:rFonts w:asciiTheme="majorBidi" w:hAnsiTheme="majorBidi" w:cstheme="majorBidi"/>
        </w:rPr>
        <w:t xml:space="preserve"> terhadap hasil belajar biologi peserta didik kelas X SMA Negeri 11 Makassar oleh kemampuan berpikir kritis.</w:t>
      </w:r>
      <w:proofErr w:type="gramEnd"/>
    </w:p>
    <w:tbl>
      <w:tblPr>
        <w:tblStyle w:val="TableGrid"/>
        <w:tblW w:w="8080" w:type="dxa"/>
        <w:tblInd w:w="108" w:type="dxa"/>
        <w:tblBorders>
          <w:top w:val="none" w:sz="0" w:space="0" w:color="auto"/>
          <w:left w:val="none" w:sz="0" w:space="0" w:color="auto"/>
          <w:bottom w:val="none" w:sz="0" w:space="0" w:color="auto"/>
          <w:right w:val="none" w:sz="0" w:space="0" w:color="auto"/>
          <w:insideH w:val="single" w:sz="4" w:space="0" w:color="auto"/>
          <w:insideV w:val="none" w:sz="0" w:space="0" w:color="auto"/>
        </w:tblBorders>
        <w:tblLayout w:type="fixed"/>
        <w:tblLook w:val="04A0"/>
      </w:tblPr>
      <w:tblGrid>
        <w:gridCol w:w="510"/>
        <w:gridCol w:w="5727"/>
        <w:gridCol w:w="993"/>
        <w:gridCol w:w="850"/>
      </w:tblGrid>
      <w:tr w:rsidR="00794062" w:rsidRPr="0043117B" w:rsidTr="00932653">
        <w:tc>
          <w:tcPr>
            <w:tcW w:w="51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No</w:t>
            </w:r>
          </w:p>
        </w:tc>
        <w:tc>
          <w:tcPr>
            <w:tcW w:w="5727"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Komponen</w:t>
            </w:r>
          </w:p>
        </w:tc>
        <w:tc>
          <w:tcPr>
            <w:tcW w:w="1843" w:type="dxa"/>
            <w:gridSpan w:val="2"/>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Sig.</w:t>
            </w:r>
          </w:p>
        </w:tc>
      </w:tr>
      <w:tr w:rsidR="00794062" w:rsidRPr="0043117B" w:rsidTr="00932653">
        <w:tc>
          <w:tcPr>
            <w:tcW w:w="510" w:type="dxa"/>
            <w:tcBorders>
              <w:top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w:t>
            </w:r>
          </w:p>
        </w:tc>
        <w:tc>
          <w:tcPr>
            <w:tcW w:w="5727" w:type="dxa"/>
            <w:tcBorders>
              <w:top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Uji Normalitas </w:t>
            </w:r>
            <w:r w:rsidRPr="0043117B">
              <w:rPr>
                <w:rFonts w:asciiTheme="majorBidi" w:hAnsiTheme="majorBidi" w:cstheme="majorBidi"/>
                <w:iCs/>
                <w:sz w:val="24"/>
                <w:szCs w:val="24"/>
              </w:rPr>
              <w:t>(</w:t>
            </w:r>
            <w:r w:rsidRPr="0043117B">
              <w:rPr>
                <w:rFonts w:asciiTheme="majorBidi" w:hAnsiTheme="majorBidi" w:cstheme="majorBidi"/>
                <w:i/>
                <w:iCs/>
                <w:sz w:val="24"/>
                <w:szCs w:val="24"/>
              </w:rPr>
              <w:t>One-Sampel Kolmogorov Smiirnov Test</w:t>
            </w:r>
            <w:r w:rsidRPr="0043117B">
              <w:rPr>
                <w:rFonts w:asciiTheme="majorBidi" w:hAnsiTheme="majorBidi" w:cstheme="majorBidi"/>
                <w:sz w:val="24"/>
                <w:szCs w:val="24"/>
              </w:rPr>
              <w:t>)</w:t>
            </w:r>
          </w:p>
        </w:tc>
        <w:tc>
          <w:tcPr>
            <w:tcW w:w="993" w:type="dxa"/>
            <w:tcBorders>
              <w:top w:val="single" w:sz="4" w:space="0" w:color="auto"/>
            </w:tcBorders>
          </w:tcPr>
          <w:p w:rsidR="00794062" w:rsidRPr="0043117B" w:rsidRDefault="00794062" w:rsidP="00794062">
            <w:pPr>
              <w:pStyle w:val="ListParagraph"/>
              <w:ind w:left="-108" w:right="-108"/>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 xml:space="preserve">0,040 </w:t>
            </w:r>
            <w:r w:rsidRPr="0043117B">
              <w:rPr>
                <w:rFonts w:asciiTheme="majorBidi" w:hAnsiTheme="majorBidi" w:cstheme="majorBidi"/>
                <w:color w:val="000000"/>
                <w:sz w:val="24"/>
                <w:szCs w:val="24"/>
              </w:rPr>
              <w:lastRenderedPageBreak/>
              <w:t>(Kontrol)</w:t>
            </w:r>
          </w:p>
        </w:tc>
        <w:tc>
          <w:tcPr>
            <w:tcW w:w="850" w:type="dxa"/>
            <w:tcBorders>
              <w:top w:val="single" w:sz="4" w:space="0" w:color="auto"/>
            </w:tcBorders>
          </w:tcPr>
          <w:p w:rsidR="00794062" w:rsidRPr="0043117B" w:rsidRDefault="00794062" w:rsidP="00794062">
            <w:pPr>
              <w:pStyle w:val="ListParagraph"/>
              <w:ind w:left="-108" w:right="-108"/>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lastRenderedPageBreak/>
              <w:t xml:space="preserve">0,050 </w:t>
            </w:r>
            <w:r w:rsidRPr="0043117B">
              <w:rPr>
                <w:rFonts w:asciiTheme="majorBidi" w:hAnsiTheme="majorBidi" w:cstheme="majorBidi"/>
                <w:color w:val="000000"/>
                <w:sz w:val="24"/>
                <w:szCs w:val="24"/>
              </w:rPr>
              <w:lastRenderedPageBreak/>
              <w:t>(Eksp.)</w:t>
            </w:r>
          </w:p>
        </w:tc>
      </w:tr>
      <w:tr w:rsidR="00794062" w:rsidRPr="0043117B" w:rsidTr="00932653">
        <w:tc>
          <w:tcPr>
            <w:tcW w:w="510" w:type="dxa"/>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lastRenderedPageBreak/>
              <w:t>2</w:t>
            </w:r>
          </w:p>
        </w:tc>
        <w:tc>
          <w:tcPr>
            <w:tcW w:w="5727" w:type="dxa"/>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Uji Homogenitas (</w:t>
            </w:r>
            <w:r w:rsidRPr="0043117B">
              <w:rPr>
                <w:rFonts w:asciiTheme="majorBidi" w:hAnsiTheme="majorBidi" w:cstheme="majorBidi"/>
                <w:i/>
                <w:iCs/>
                <w:sz w:val="24"/>
                <w:szCs w:val="24"/>
              </w:rPr>
              <w:t>Levene’s Test Equelity of error</w:t>
            </w:r>
            <w:r w:rsidRPr="0043117B">
              <w:rPr>
                <w:rFonts w:asciiTheme="majorBidi" w:hAnsiTheme="majorBidi" w:cstheme="majorBidi"/>
                <w:sz w:val="24"/>
                <w:szCs w:val="24"/>
              </w:rPr>
              <w:t>)</w:t>
            </w:r>
          </w:p>
        </w:tc>
        <w:tc>
          <w:tcPr>
            <w:tcW w:w="993" w:type="dxa"/>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0.175</w:t>
            </w:r>
          </w:p>
        </w:tc>
        <w:tc>
          <w:tcPr>
            <w:tcW w:w="850" w:type="dxa"/>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color w:val="000000"/>
                <w:sz w:val="24"/>
                <w:szCs w:val="24"/>
              </w:rPr>
              <w:t>0.846</w:t>
            </w:r>
          </w:p>
        </w:tc>
      </w:tr>
      <w:tr w:rsidR="00794062" w:rsidRPr="0043117B" w:rsidTr="00932653">
        <w:tc>
          <w:tcPr>
            <w:tcW w:w="510" w:type="dxa"/>
            <w:tcBorders>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w:t>
            </w:r>
          </w:p>
        </w:tc>
        <w:tc>
          <w:tcPr>
            <w:tcW w:w="5727" w:type="dxa"/>
            <w:tcBorders>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Uji Hipotesis Kedua</w:t>
            </w:r>
          </w:p>
        </w:tc>
        <w:tc>
          <w:tcPr>
            <w:tcW w:w="1843" w:type="dxa"/>
            <w:gridSpan w:val="2"/>
            <w:tcBorders>
              <w:bottom w:val="single" w:sz="4" w:space="0" w:color="auto"/>
            </w:tcBorders>
          </w:tcPr>
          <w:p w:rsidR="00794062" w:rsidRPr="0043117B" w:rsidRDefault="00794062" w:rsidP="00794062">
            <w:pPr>
              <w:pStyle w:val="ListParagraph"/>
              <w:ind w:left="0"/>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(0,000)</w:t>
            </w:r>
          </w:p>
        </w:tc>
      </w:tr>
    </w:tbl>
    <w:p w:rsidR="00794062" w:rsidRPr="003062A8" w:rsidRDefault="00794062" w:rsidP="00794062">
      <w:pPr>
        <w:jc w:val="both"/>
        <w:rPr>
          <w:rFonts w:asciiTheme="majorBidi" w:hAnsiTheme="majorBidi" w:cstheme="majorBidi"/>
        </w:rPr>
      </w:pPr>
      <w:proofErr w:type="gramStart"/>
      <w:r w:rsidRPr="003062A8">
        <w:rPr>
          <w:rFonts w:asciiTheme="majorBidi" w:hAnsiTheme="majorBidi" w:cstheme="majorBidi"/>
        </w:rPr>
        <w:t>Sumber :</w:t>
      </w:r>
      <w:r>
        <w:rPr>
          <w:rFonts w:asciiTheme="majorBidi" w:hAnsiTheme="majorBidi" w:cstheme="majorBidi"/>
        </w:rPr>
        <w:t>Lampiran</w:t>
      </w:r>
      <w:proofErr w:type="gramEnd"/>
      <w:r>
        <w:rPr>
          <w:rFonts w:asciiTheme="majorBidi" w:hAnsiTheme="majorBidi" w:cstheme="majorBidi"/>
        </w:rPr>
        <w:t xml:space="preserve"> D.6</w:t>
      </w:r>
    </w:p>
    <w:p w:rsidR="00794062" w:rsidRPr="0043117B" w:rsidRDefault="00794062" w:rsidP="00794062">
      <w:pPr>
        <w:ind w:firstLine="720"/>
        <w:jc w:val="both"/>
        <w:rPr>
          <w:rFonts w:asciiTheme="majorBidi" w:hAnsiTheme="majorBidi" w:cstheme="majorBidi"/>
        </w:rPr>
      </w:pPr>
      <w:r>
        <w:rPr>
          <w:rFonts w:asciiTheme="majorBidi" w:hAnsiTheme="majorBidi" w:cstheme="majorBidi"/>
        </w:rPr>
        <w:t>Berdasarkan Tabel 4.5</w:t>
      </w:r>
      <w:r w:rsidRPr="0043117B">
        <w:rPr>
          <w:rFonts w:asciiTheme="majorBidi" w:hAnsiTheme="majorBidi" w:cstheme="majorBidi"/>
        </w:rPr>
        <w:t xml:space="preserve"> Ringkasan hasil ujian hipotesis 2 </w:t>
      </w:r>
      <w:r w:rsidRPr="0043117B">
        <w:rPr>
          <w:rFonts w:asciiTheme="majorBidi" w:hAnsiTheme="majorBidi" w:cstheme="majorBidi"/>
          <w:i/>
          <w:iCs/>
        </w:rPr>
        <w:t>post-test</w:t>
      </w:r>
      <w:r w:rsidRPr="0043117B">
        <w:rPr>
          <w:rFonts w:asciiTheme="majorBidi" w:hAnsiTheme="majorBidi" w:cstheme="majorBidi"/>
        </w:rPr>
        <w:t xml:space="preserve"> tentang hasil belajar biologi siswa serta hipotesis 3 tentang pengaruh model pembelajaran </w:t>
      </w:r>
      <w:r w:rsidRPr="0043117B">
        <w:rPr>
          <w:rFonts w:asciiTheme="majorBidi" w:hAnsiTheme="majorBidi" w:cstheme="majorBidi"/>
          <w:i/>
          <w:iCs/>
        </w:rPr>
        <w:t>DiscoveryLearning</w:t>
      </w:r>
      <w:r w:rsidRPr="0043117B">
        <w:rPr>
          <w:rFonts w:asciiTheme="majorBidi" w:hAnsiTheme="majorBidi" w:cstheme="majorBidi"/>
        </w:rPr>
        <w:t xml:space="preserve"> terhadap hasil belajar biologi peserta didik kelas X SMA Negeri 11 Makassar oleh kemampuan berpikir kritispada kolom </w:t>
      </w:r>
      <w:r w:rsidRPr="0043117B">
        <w:rPr>
          <w:rFonts w:asciiTheme="majorBidi" w:hAnsiTheme="majorBidi" w:cstheme="majorBidi"/>
          <w:i/>
          <w:iCs/>
        </w:rPr>
        <w:t>Kolmogorov Smiirnov</w:t>
      </w:r>
      <w:r w:rsidRPr="0043117B">
        <w:rPr>
          <w:rFonts w:asciiTheme="majorBidi" w:hAnsiTheme="majorBidi" w:cstheme="majorBidi"/>
        </w:rPr>
        <w:t xml:space="preserve"> bahwa </w:t>
      </w:r>
      <w:r>
        <w:rPr>
          <w:rFonts w:asciiTheme="majorBidi" w:hAnsiTheme="majorBidi" w:cstheme="majorBidi"/>
        </w:rPr>
        <w:t xml:space="preserve">taraf signifikasi &gt; sig. α = </w:t>
      </w:r>
      <w:r w:rsidRPr="0043117B">
        <w:rPr>
          <w:rFonts w:asciiTheme="majorBidi" w:hAnsiTheme="majorBidi" w:cstheme="majorBidi"/>
        </w:rPr>
        <w:t xml:space="preserve">5% yaitu </w:t>
      </w:r>
      <w:r w:rsidRPr="0043117B">
        <w:rPr>
          <w:rFonts w:asciiTheme="majorBidi" w:hAnsiTheme="majorBidi" w:cstheme="majorBidi"/>
          <w:color w:val="000000"/>
        </w:rPr>
        <w:t xml:space="preserve">0.040 pada kelas kontrol dan </w:t>
      </w:r>
      <w:r>
        <w:rPr>
          <w:rFonts w:asciiTheme="majorBidi" w:hAnsiTheme="majorBidi" w:cstheme="majorBidi"/>
        </w:rPr>
        <w:t xml:space="preserve">taraf signifikasi &gt; sig. α = </w:t>
      </w:r>
      <w:r w:rsidRPr="0043117B">
        <w:rPr>
          <w:rFonts w:asciiTheme="majorBidi" w:hAnsiTheme="majorBidi" w:cstheme="majorBidi"/>
        </w:rPr>
        <w:t xml:space="preserve">5% yaitu 0,50 pada kelas eksperimen, maka data tentang tentang hasil belajar biologi siswa yang diajarkan dengan menerapkan model pembelajaran </w:t>
      </w:r>
      <w:r>
        <w:rPr>
          <w:rFonts w:asciiTheme="majorBidi" w:hAnsiTheme="majorBidi" w:cstheme="majorBidi"/>
        </w:rPr>
        <w:t>model biasa</w:t>
      </w:r>
      <w:r w:rsidRPr="0043117B">
        <w:rPr>
          <w:rFonts w:asciiTheme="majorBidi" w:hAnsiTheme="majorBidi" w:cstheme="majorBidi"/>
        </w:rPr>
        <w:t xml:space="preserve"> dan </w:t>
      </w:r>
      <w:r w:rsidRPr="0043117B">
        <w:rPr>
          <w:rFonts w:asciiTheme="majorBidi" w:hAnsiTheme="majorBidi" w:cstheme="majorBidi"/>
          <w:i/>
          <w:iCs/>
        </w:rPr>
        <w:t>discovery learning</w:t>
      </w:r>
      <w:r w:rsidRPr="0043117B">
        <w:rPr>
          <w:rFonts w:asciiTheme="majorBidi" w:hAnsiTheme="majorBidi" w:cstheme="majorBidi"/>
        </w:rPr>
        <w:t xml:space="preserve"> berasal dari populasi yang berdistribusi normal. </w:t>
      </w:r>
    </w:p>
    <w:p w:rsidR="00794062" w:rsidRPr="007D2060" w:rsidRDefault="00794062" w:rsidP="00794062">
      <w:pPr>
        <w:ind w:firstLine="720"/>
        <w:jc w:val="both"/>
        <w:rPr>
          <w:rFonts w:asciiTheme="majorBidi" w:hAnsiTheme="majorBidi" w:cstheme="majorBidi"/>
        </w:rPr>
      </w:pPr>
      <w:r w:rsidRPr="0043117B">
        <w:rPr>
          <w:rFonts w:asciiTheme="majorBidi" w:hAnsiTheme="majorBidi" w:cstheme="majorBidi"/>
        </w:rPr>
        <w:t xml:space="preserve">Hasil analisis uji homogenitas memiliki taraf 0.175 </w:t>
      </w:r>
      <w:r>
        <w:rPr>
          <w:rFonts w:asciiTheme="majorBidi" w:hAnsiTheme="majorBidi" w:cstheme="majorBidi"/>
        </w:rPr>
        <w:t>&gt;</w:t>
      </w:r>
      <w:r w:rsidRPr="0043117B">
        <w:rPr>
          <w:rFonts w:asciiTheme="majorBidi" w:hAnsiTheme="majorBidi" w:cstheme="majorBidi"/>
        </w:rPr>
        <w:t>5</w:t>
      </w:r>
      <w:r>
        <w:rPr>
          <w:rFonts w:asciiTheme="majorBidi" w:hAnsiTheme="majorBidi" w:cstheme="majorBidi"/>
        </w:rPr>
        <w:t>%</w:t>
      </w:r>
      <w:r w:rsidRPr="0043117B">
        <w:rPr>
          <w:rFonts w:asciiTheme="majorBidi" w:hAnsiTheme="majorBidi" w:cstheme="majorBidi"/>
        </w:rPr>
        <w:t xml:space="preserve"> pada kelas kontrol dan </w:t>
      </w:r>
      <w:r>
        <w:rPr>
          <w:rFonts w:asciiTheme="majorBidi" w:hAnsiTheme="majorBidi" w:cstheme="majorBidi"/>
        </w:rPr>
        <w:t>0.846 &gt;</w:t>
      </w:r>
      <w:r w:rsidRPr="0043117B">
        <w:rPr>
          <w:rFonts w:asciiTheme="majorBidi" w:hAnsiTheme="majorBidi" w:cstheme="majorBidi"/>
        </w:rPr>
        <w:t>5</w:t>
      </w:r>
      <w:r>
        <w:rPr>
          <w:rFonts w:asciiTheme="majorBidi" w:hAnsiTheme="majorBidi" w:cstheme="majorBidi"/>
        </w:rPr>
        <w:t>%</w:t>
      </w:r>
      <w:r w:rsidRPr="0043117B">
        <w:rPr>
          <w:rFonts w:asciiTheme="majorBidi" w:hAnsiTheme="majorBidi" w:cstheme="majorBidi"/>
        </w:rPr>
        <w:t xml:space="preserve"> pada kelas eksperimen, maka variansi data adalah </w:t>
      </w:r>
      <w:proofErr w:type="gramStart"/>
      <w:r w:rsidRPr="0043117B">
        <w:rPr>
          <w:rFonts w:asciiTheme="majorBidi" w:hAnsiTheme="majorBidi" w:cstheme="majorBidi"/>
        </w:rPr>
        <w:t>sama</w:t>
      </w:r>
      <w:proofErr w:type="gramEnd"/>
      <w:r w:rsidRPr="0043117B">
        <w:rPr>
          <w:rFonts w:asciiTheme="majorBidi" w:hAnsiTheme="majorBidi" w:cstheme="majorBidi"/>
        </w:rPr>
        <w:t xml:space="preserve"> (homogen) berarti kelompok tersebut diambil dari jumlah populasi yang sama. Dipaparkan pula hasil ujian hipotesis dengan analisis kovarian (Anakova) dengan taraf signifikans</w:t>
      </w:r>
      <w:r>
        <w:rPr>
          <w:rFonts w:asciiTheme="majorBidi" w:hAnsiTheme="majorBidi" w:cstheme="majorBidi"/>
        </w:rPr>
        <w:t xml:space="preserve">i &lt; α = </w:t>
      </w:r>
      <w:r w:rsidRPr="0043117B">
        <w:rPr>
          <w:rFonts w:asciiTheme="majorBidi" w:hAnsiTheme="majorBidi" w:cstheme="majorBidi"/>
        </w:rPr>
        <w:t>5% dengan sig. 0,000pada hipotesis 2 dan taraf signifikans</w:t>
      </w:r>
      <w:r>
        <w:rPr>
          <w:rFonts w:asciiTheme="majorBidi" w:hAnsiTheme="majorBidi" w:cstheme="majorBidi"/>
        </w:rPr>
        <w:t xml:space="preserve">i &lt; α = </w:t>
      </w:r>
      <w:r w:rsidRPr="0043117B">
        <w:rPr>
          <w:rFonts w:asciiTheme="majorBidi" w:hAnsiTheme="majorBidi" w:cstheme="majorBidi"/>
        </w:rPr>
        <w:t xml:space="preserve">5% dengan sig. 0,000. </w:t>
      </w:r>
      <w:proofErr w:type="gramStart"/>
      <w:r w:rsidRPr="0043117B">
        <w:rPr>
          <w:rFonts w:asciiTheme="majorBidi" w:hAnsiTheme="majorBidi" w:cstheme="majorBidi"/>
        </w:rPr>
        <w:t xml:space="preserve">Dengan demikian, dari hasil ujian ini dapat disimpulkan bahwa model pembelajaran </w:t>
      </w:r>
      <w:r w:rsidRPr="0043117B">
        <w:rPr>
          <w:rFonts w:asciiTheme="majorBidi" w:hAnsiTheme="majorBidi" w:cstheme="majorBidi"/>
          <w:i/>
          <w:iCs/>
        </w:rPr>
        <w:t>Discovery Learning</w:t>
      </w:r>
      <w:r w:rsidRPr="0043117B">
        <w:rPr>
          <w:rFonts w:asciiTheme="majorBidi" w:hAnsiTheme="majorBidi" w:cstheme="majorBidi"/>
        </w:rPr>
        <w:t>pengaruh terhadap kemampuan berpikir kritis peserta didik kelas X SMA Negeri 11 Makassar pada hipotesis 2</w:t>
      </w:r>
      <w:r>
        <w:rPr>
          <w:rFonts w:asciiTheme="majorBidi" w:hAnsiTheme="majorBidi" w:cstheme="majorBidi"/>
        </w:rPr>
        <w:t>.</w:t>
      </w:r>
      <w:proofErr w:type="gramEnd"/>
    </w:p>
    <w:p w:rsidR="00794062" w:rsidRPr="00680B89" w:rsidRDefault="00794062" w:rsidP="00794062">
      <w:pPr>
        <w:pStyle w:val="ListParagraph"/>
        <w:ind w:left="0" w:firstLine="786"/>
        <w:jc w:val="both"/>
        <w:rPr>
          <w:rFonts w:asciiTheme="majorBidi" w:hAnsiTheme="majorBidi" w:cstheme="majorBidi"/>
        </w:rPr>
      </w:pPr>
    </w:p>
    <w:p w:rsidR="00794062" w:rsidRPr="0043117B" w:rsidRDefault="00794062" w:rsidP="00794062">
      <w:pPr>
        <w:ind w:left="1134" w:hanging="1134"/>
        <w:jc w:val="both"/>
        <w:rPr>
          <w:rFonts w:asciiTheme="majorBidi" w:hAnsiTheme="majorBidi" w:cstheme="majorBidi"/>
        </w:rPr>
      </w:pPr>
      <w:r>
        <w:rPr>
          <w:rFonts w:asciiTheme="majorBidi" w:hAnsiTheme="majorBidi" w:cstheme="majorBidi"/>
        </w:rPr>
        <w:t>Tabel 4.6</w:t>
      </w:r>
      <w:r w:rsidRPr="0043117B">
        <w:rPr>
          <w:rFonts w:asciiTheme="majorBidi" w:hAnsiTheme="majorBidi" w:cstheme="majorBidi"/>
        </w:rPr>
        <w:t xml:space="preserve"> Nilai Selisi (</w:t>
      </w:r>
      <w:r w:rsidRPr="0043117B">
        <w:rPr>
          <w:rFonts w:asciiTheme="majorBidi" w:hAnsiTheme="majorBidi" w:cstheme="majorBidi"/>
          <w:i/>
          <w:iCs/>
        </w:rPr>
        <w:t>Gain Skor</w:t>
      </w:r>
      <w:r w:rsidRPr="0043117B">
        <w:rPr>
          <w:rFonts w:asciiTheme="majorBidi" w:hAnsiTheme="majorBidi" w:cstheme="majorBidi"/>
        </w:rPr>
        <w:t xml:space="preserve">) berpikir kritis biologi pada kelas kontrol dan eksperimen peserta didik kelas X SMA Negeri 11 Makassar dengan menerapkan model pembelajaran </w:t>
      </w:r>
      <w:r w:rsidRPr="0043117B">
        <w:rPr>
          <w:rFonts w:asciiTheme="majorBidi" w:hAnsiTheme="majorBidi" w:cstheme="majorBidi"/>
          <w:i/>
          <w:iCs/>
        </w:rPr>
        <w:t>Discovery Learning</w:t>
      </w:r>
      <w:r>
        <w:rPr>
          <w:rFonts w:asciiTheme="majorBidi" w:hAnsiTheme="majorBidi" w:cstheme="majorBidi"/>
          <w:i/>
          <w:iCs/>
        </w:rPr>
        <w:t>.</w:t>
      </w:r>
    </w:p>
    <w:tbl>
      <w:tblPr>
        <w:tblStyle w:val="TableGrid"/>
        <w:tblW w:w="7795" w:type="dxa"/>
        <w:jc w:val="center"/>
        <w:tblInd w:w="-1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988"/>
        <w:gridCol w:w="1343"/>
        <w:gridCol w:w="851"/>
        <w:gridCol w:w="1067"/>
        <w:gridCol w:w="892"/>
        <w:gridCol w:w="1654"/>
      </w:tblGrid>
      <w:tr w:rsidR="00794062" w:rsidRPr="0043117B" w:rsidTr="00932653">
        <w:trPr>
          <w:jc w:val="center"/>
        </w:trPr>
        <w:tc>
          <w:tcPr>
            <w:tcW w:w="1988" w:type="dxa"/>
            <w:vMerge w:val="restart"/>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Interval Kategori</w:t>
            </w:r>
          </w:p>
        </w:tc>
        <w:tc>
          <w:tcPr>
            <w:tcW w:w="3261" w:type="dxa"/>
            <w:gridSpan w:val="3"/>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Kelas Kontrol</w:t>
            </w:r>
          </w:p>
        </w:tc>
        <w:tc>
          <w:tcPr>
            <w:tcW w:w="2546" w:type="dxa"/>
            <w:gridSpan w:val="2"/>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Kelas Eksperimen</w:t>
            </w:r>
          </w:p>
        </w:tc>
      </w:tr>
      <w:tr w:rsidR="00794062" w:rsidRPr="0043117B" w:rsidTr="00932653">
        <w:trPr>
          <w:jc w:val="center"/>
        </w:trPr>
        <w:tc>
          <w:tcPr>
            <w:tcW w:w="1988" w:type="dxa"/>
            <w:vMerge/>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p>
        </w:tc>
        <w:tc>
          <w:tcPr>
            <w:tcW w:w="1343"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Kategori</w:t>
            </w:r>
          </w:p>
        </w:tc>
        <w:tc>
          <w:tcPr>
            <w:tcW w:w="851"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F</w:t>
            </w:r>
          </w:p>
        </w:tc>
        <w:tc>
          <w:tcPr>
            <w:tcW w:w="1067"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892"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F</w:t>
            </w:r>
          </w:p>
        </w:tc>
        <w:tc>
          <w:tcPr>
            <w:tcW w:w="1654"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rPr>
          <w:jc w:val="center"/>
        </w:trPr>
        <w:tc>
          <w:tcPr>
            <w:tcW w:w="1988" w:type="dxa"/>
            <w:tcBorders>
              <w:top w:val="single" w:sz="4" w:space="0" w:color="auto"/>
              <w:bottom w:val="single" w:sz="4" w:space="0" w:color="auto"/>
            </w:tcBorders>
            <w:vAlign w:val="center"/>
          </w:tcPr>
          <w:p w:rsidR="00794062" w:rsidRPr="0043117B" w:rsidRDefault="00794062" w:rsidP="00794062">
            <w:pPr>
              <w:jc w:val="both"/>
              <w:rPr>
                <w:rFonts w:asciiTheme="majorBidi" w:hAnsiTheme="majorBidi" w:cstheme="majorBidi"/>
                <w:sz w:val="24"/>
                <w:szCs w:val="24"/>
              </w:rPr>
            </w:pPr>
            <w:r w:rsidRPr="0043117B">
              <w:rPr>
                <w:rFonts w:asciiTheme="majorBidi" w:hAnsiTheme="majorBidi" w:cstheme="majorBidi"/>
                <w:sz w:val="24"/>
                <w:szCs w:val="24"/>
              </w:rPr>
              <w:t>0,70 &lt; g ≤ 1.00</w:t>
            </w:r>
          </w:p>
        </w:tc>
        <w:tc>
          <w:tcPr>
            <w:tcW w:w="1343"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Tinggi</w:t>
            </w:r>
          </w:p>
        </w:tc>
        <w:tc>
          <w:tcPr>
            <w:tcW w:w="851"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12</w:t>
            </w:r>
          </w:p>
        </w:tc>
        <w:tc>
          <w:tcPr>
            <w:tcW w:w="1067"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33,33%</w:t>
            </w:r>
          </w:p>
        </w:tc>
        <w:tc>
          <w:tcPr>
            <w:tcW w:w="892"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654"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r>
      <w:tr w:rsidR="00794062" w:rsidRPr="0043117B" w:rsidTr="00932653">
        <w:trPr>
          <w:jc w:val="center"/>
        </w:trPr>
        <w:tc>
          <w:tcPr>
            <w:tcW w:w="1988" w:type="dxa"/>
            <w:tcBorders>
              <w:top w:val="single" w:sz="4" w:space="0" w:color="auto"/>
              <w:bottom w:val="single" w:sz="4" w:space="0" w:color="auto"/>
            </w:tcBorders>
            <w:vAlign w:val="center"/>
          </w:tcPr>
          <w:p w:rsidR="00794062" w:rsidRPr="0043117B" w:rsidRDefault="00794062" w:rsidP="00794062">
            <w:pPr>
              <w:jc w:val="both"/>
              <w:rPr>
                <w:rFonts w:asciiTheme="majorBidi" w:hAnsiTheme="majorBidi" w:cstheme="majorBidi"/>
                <w:sz w:val="24"/>
                <w:szCs w:val="24"/>
              </w:rPr>
            </w:pPr>
            <w:r w:rsidRPr="0043117B">
              <w:rPr>
                <w:rFonts w:asciiTheme="majorBidi" w:hAnsiTheme="majorBidi" w:cstheme="majorBidi"/>
                <w:sz w:val="24"/>
                <w:szCs w:val="24"/>
              </w:rPr>
              <w:t>0,30 &lt; g ≤ 0,70</w:t>
            </w:r>
          </w:p>
        </w:tc>
        <w:tc>
          <w:tcPr>
            <w:tcW w:w="1343"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w:t>
            </w:r>
            <w:r>
              <w:rPr>
                <w:rFonts w:asciiTheme="majorBidi" w:hAnsiTheme="majorBidi" w:cstheme="majorBidi"/>
                <w:sz w:val="24"/>
                <w:szCs w:val="24"/>
              </w:rPr>
              <w:t>s</w:t>
            </w:r>
            <w:r w:rsidRPr="0043117B">
              <w:rPr>
                <w:rFonts w:asciiTheme="majorBidi" w:hAnsiTheme="majorBidi" w:cstheme="majorBidi"/>
                <w:sz w:val="24"/>
                <w:szCs w:val="24"/>
              </w:rPr>
              <w:t>edang</w:t>
            </w:r>
          </w:p>
        </w:tc>
        <w:tc>
          <w:tcPr>
            <w:tcW w:w="851"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12</w:t>
            </w:r>
          </w:p>
        </w:tc>
        <w:tc>
          <w:tcPr>
            <w:tcW w:w="1067"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33,33%</w:t>
            </w:r>
          </w:p>
        </w:tc>
        <w:tc>
          <w:tcPr>
            <w:tcW w:w="892"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1654"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rPr>
          <w:jc w:val="center"/>
        </w:trPr>
        <w:tc>
          <w:tcPr>
            <w:tcW w:w="1988" w:type="dxa"/>
            <w:tcBorders>
              <w:top w:val="single" w:sz="4" w:space="0" w:color="auto"/>
              <w:bottom w:val="single" w:sz="4" w:space="0" w:color="auto"/>
            </w:tcBorders>
            <w:vAlign w:val="center"/>
          </w:tcPr>
          <w:p w:rsidR="00794062" w:rsidRPr="0043117B" w:rsidRDefault="00794062" w:rsidP="00794062">
            <w:pPr>
              <w:jc w:val="both"/>
              <w:rPr>
                <w:rFonts w:asciiTheme="majorBidi" w:hAnsiTheme="majorBidi" w:cstheme="majorBidi"/>
                <w:sz w:val="24"/>
                <w:szCs w:val="24"/>
              </w:rPr>
            </w:pPr>
            <w:r w:rsidRPr="0043117B">
              <w:rPr>
                <w:rFonts w:asciiTheme="majorBidi" w:hAnsiTheme="majorBidi" w:cstheme="majorBidi"/>
                <w:sz w:val="24"/>
                <w:szCs w:val="24"/>
              </w:rPr>
              <w:t>0,00 &lt; g ≤ 0,30</w:t>
            </w:r>
          </w:p>
        </w:tc>
        <w:tc>
          <w:tcPr>
            <w:tcW w:w="1343"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Rendah</w:t>
            </w:r>
          </w:p>
        </w:tc>
        <w:tc>
          <w:tcPr>
            <w:tcW w:w="851"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12</w:t>
            </w:r>
          </w:p>
        </w:tc>
        <w:tc>
          <w:tcPr>
            <w:tcW w:w="1067"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33,33%</w:t>
            </w:r>
          </w:p>
        </w:tc>
        <w:tc>
          <w:tcPr>
            <w:tcW w:w="892"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1654"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rPr>
          <w:jc w:val="center"/>
        </w:trPr>
        <w:tc>
          <w:tcPr>
            <w:tcW w:w="3331" w:type="dxa"/>
            <w:gridSpan w:val="2"/>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Jumlah</w:t>
            </w:r>
          </w:p>
        </w:tc>
        <w:tc>
          <w:tcPr>
            <w:tcW w:w="851"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067"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c>
          <w:tcPr>
            <w:tcW w:w="892"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654" w:type="dxa"/>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r>
    </w:tbl>
    <w:p w:rsidR="00794062" w:rsidRPr="003062A8" w:rsidRDefault="00794062" w:rsidP="00794062">
      <w:pPr>
        <w:jc w:val="both"/>
        <w:rPr>
          <w:rFonts w:asciiTheme="majorBidi" w:hAnsiTheme="majorBidi" w:cstheme="majorBidi"/>
        </w:rPr>
      </w:pPr>
      <w:proofErr w:type="gramStart"/>
      <w:r w:rsidRPr="003062A8">
        <w:rPr>
          <w:rFonts w:asciiTheme="majorBidi" w:hAnsiTheme="majorBidi" w:cstheme="majorBidi"/>
        </w:rPr>
        <w:t>Sumber :</w:t>
      </w:r>
      <w:proofErr w:type="gramEnd"/>
      <w:r w:rsidRPr="003062A8">
        <w:rPr>
          <w:rFonts w:asciiTheme="majorBidi" w:hAnsiTheme="majorBidi" w:cstheme="majorBidi"/>
        </w:rPr>
        <w:t xml:space="preserve"> Lampiran D.</w:t>
      </w:r>
      <w:r>
        <w:rPr>
          <w:rFonts w:asciiTheme="majorBidi" w:hAnsiTheme="majorBidi" w:cstheme="majorBidi"/>
        </w:rPr>
        <w:t>3</w:t>
      </w:r>
    </w:p>
    <w:p w:rsidR="00794062" w:rsidRPr="0043117B" w:rsidRDefault="00794062" w:rsidP="00794062">
      <w:pPr>
        <w:pStyle w:val="ListParagraph"/>
        <w:ind w:left="1146"/>
        <w:jc w:val="both"/>
        <w:rPr>
          <w:rFonts w:asciiTheme="majorBidi" w:hAnsiTheme="majorBidi" w:cstheme="majorBidi"/>
          <w:b/>
          <w:bCs/>
        </w:rPr>
      </w:pPr>
    </w:p>
    <w:p w:rsidR="00794062" w:rsidRPr="0043117B" w:rsidRDefault="00794062" w:rsidP="00794062">
      <w:pPr>
        <w:ind w:firstLine="720"/>
        <w:jc w:val="both"/>
        <w:rPr>
          <w:rFonts w:asciiTheme="majorBidi" w:hAnsiTheme="majorBidi" w:cstheme="majorBidi"/>
        </w:rPr>
      </w:pPr>
      <w:r w:rsidRPr="0043117B">
        <w:rPr>
          <w:rFonts w:asciiTheme="majorBidi" w:hAnsiTheme="majorBidi" w:cstheme="majorBidi"/>
        </w:rPr>
        <w:t>Berdasarkan tabel 4.5 tentang nilai selisi (</w:t>
      </w:r>
      <w:r w:rsidRPr="0043117B">
        <w:rPr>
          <w:rFonts w:asciiTheme="majorBidi" w:hAnsiTheme="majorBidi" w:cstheme="majorBidi"/>
          <w:i/>
          <w:iCs/>
        </w:rPr>
        <w:t>Gain Skor</w:t>
      </w:r>
      <w:r w:rsidRPr="0043117B">
        <w:rPr>
          <w:rFonts w:asciiTheme="majorBidi" w:hAnsiTheme="majorBidi" w:cstheme="majorBidi"/>
        </w:rPr>
        <w:t xml:space="preserve">) berpikir kritis biologi pada kelas kontrol dan eksperimen peserta didik kelas X SMA Negeri 11 Makassar setelah diajarkan materi virus dengan menerapkan model pembelajaran </w:t>
      </w:r>
      <w:r w:rsidRPr="0043117B">
        <w:rPr>
          <w:rFonts w:asciiTheme="majorBidi" w:hAnsiTheme="majorBidi" w:cstheme="majorBidi"/>
          <w:i/>
          <w:iCs/>
        </w:rPr>
        <w:t xml:space="preserve">Discovery Learning </w:t>
      </w:r>
      <w:r>
        <w:rPr>
          <w:rFonts w:asciiTheme="majorBidi" w:hAnsiTheme="majorBidi" w:cstheme="majorBidi"/>
        </w:rPr>
        <w:t>denganmodel biasa</w:t>
      </w:r>
      <w:r w:rsidRPr="0043117B">
        <w:rPr>
          <w:rFonts w:asciiTheme="majorBidi" w:hAnsiTheme="majorBidi" w:cstheme="majorBidi"/>
        </w:rPr>
        <w:t xml:space="preserve"> terlihat bahwahasil yang diperoleh pada kelas kontrol masih 12 peserta didik yang memperoleh nilai dengan kategori tinggi, sedang dan rendah dan persentase 33,33%, kemudian pada kelas eksperimen terjadi selisi yang sangat signifikan ditandai tidak adanya peserta didik yang memperoleh nilai dengan kategori sedang dan rendah, dalam artian semuanya tinggi dengan frekuensi 36 persentase 100%.  </w:t>
      </w:r>
    </w:p>
    <w:p w:rsidR="00794062" w:rsidRPr="00254629" w:rsidRDefault="00794062" w:rsidP="00794062">
      <w:pPr>
        <w:ind w:firstLine="720"/>
        <w:jc w:val="both"/>
        <w:rPr>
          <w:rFonts w:asciiTheme="majorBidi" w:hAnsiTheme="majorBidi" w:cstheme="majorBidi"/>
        </w:rPr>
      </w:pPr>
      <w:r w:rsidRPr="0043117B">
        <w:rPr>
          <w:rFonts w:asciiTheme="majorBidi" w:hAnsiTheme="majorBidi" w:cstheme="majorBidi"/>
        </w:rPr>
        <w:t xml:space="preserve">Berdasarkan uraian tabel tersebut menunjukkan bahwa rata-rata gain ternolmalisasi pada kelas kontrol berbeda dengan kelas eksperimen. Nilai rata-rata gain pda kelas eksperimen adalah 0,74 dengan nilai tersebut jika dimasukkan </w:t>
      </w:r>
      <w:r w:rsidRPr="0043117B">
        <w:rPr>
          <w:rFonts w:asciiTheme="majorBidi" w:hAnsiTheme="majorBidi" w:cstheme="majorBidi"/>
        </w:rPr>
        <w:lastRenderedPageBreak/>
        <w:t>dalam ktegori, maka dapat diketahui bahwa meningkatpada kelas eksperimen berada ada level tinggi, sedangkan pada kelas kontrol adalah 0,32 jika dimasukan dalam kategori, maka dapat diketahui bahwa meningkat pada kelas k</w:t>
      </w:r>
      <w:r>
        <w:rPr>
          <w:rFonts w:asciiTheme="majorBidi" w:hAnsiTheme="majorBidi" w:cstheme="majorBidi"/>
        </w:rPr>
        <w:t xml:space="preserve">ontrol berada pada level sedang. Kemudian </w:t>
      </w:r>
      <w:r w:rsidRPr="0043117B">
        <w:rPr>
          <w:rFonts w:asciiTheme="majorBidi" w:hAnsiTheme="majorBidi" w:cstheme="majorBidi"/>
        </w:rPr>
        <w:t>Nilai Selisi (</w:t>
      </w:r>
      <w:r w:rsidRPr="0043117B">
        <w:rPr>
          <w:rFonts w:asciiTheme="majorBidi" w:hAnsiTheme="majorBidi" w:cstheme="majorBidi"/>
          <w:i/>
          <w:iCs/>
        </w:rPr>
        <w:t>Gain Skor</w:t>
      </w:r>
      <w:r w:rsidRPr="0043117B">
        <w:rPr>
          <w:rFonts w:asciiTheme="majorBidi" w:hAnsiTheme="majorBidi" w:cstheme="majorBidi"/>
        </w:rPr>
        <w:t xml:space="preserve">) hasil belajar biologi pada kelas kontrol dan eksperimen peserta didik kelas X SMA Negeri 11 Makassar dengan menerapkan model pembelajaran </w:t>
      </w:r>
      <w:r w:rsidRPr="0043117B">
        <w:rPr>
          <w:rFonts w:asciiTheme="majorBidi" w:hAnsiTheme="majorBidi" w:cstheme="majorBidi"/>
          <w:i/>
          <w:iCs/>
        </w:rPr>
        <w:t>Discovery Learning</w:t>
      </w:r>
      <w:r>
        <w:rPr>
          <w:rFonts w:asciiTheme="majorBidi" w:hAnsiTheme="majorBidi" w:cstheme="majorBidi"/>
          <w:iCs/>
        </w:rPr>
        <w:t xml:space="preserve"> dan model biasa dapat dilihat dalam tabel sebagai </w:t>
      </w:r>
      <w:proofErr w:type="gramStart"/>
      <w:r>
        <w:rPr>
          <w:rFonts w:asciiTheme="majorBidi" w:hAnsiTheme="majorBidi" w:cstheme="majorBidi"/>
          <w:iCs/>
        </w:rPr>
        <w:t>berikut :</w:t>
      </w:r>
      <w:proofErr w:type="gramEnd"/>
    </w:p>
    <w:p w:rsidR="00794062" w:rsidRPr="0043117B" w:rsidRDefault="00794062" w:rsidP="00794062">
      <w:pPr>
        <w:pStyle w:val="ListParagraph"/>
        <w:ind w:left="1146"/>
        <w:jc w:val="both"/>
        <w:rPr>
          <w:rFonts w:asciiTheme="majorBidi" w:hAnsiTheme="majorBidi" w:cstheme="majorBidi"/>
          <w:b/>
          <w:bCs/>
        </w:rPr>
      </w:pPr>
    </w:p>
    <w:p w:rsidR="00794062" w:rsidRPr="00254629" w:rsidRDefault="00794062" w:rsidP="00794062">
      <w:pPr>
        <w:ind w:left="1134" w:hanging="1134"/>
        <w:jc w:val="both"/>
        <w:rPr>
          <w:rFonts w:asciiTheme="majorBidi" w:hAnsiTheme="majorBidi" w:cstheme="majorBidi"/>
        </w:rPr>
      </w:pPr>
      <w:r w:rsidRPr="0043117B">
        <w:rPr>
          <w:rFonts w:asciiTheme="majorBidi" w:hAnsiTheme="majorBidi" w:cstheme="majorBidi"/>
        </w:rPr>
        <w:t>Tabel 4.</w:t>
      </w:r>
      <w:r>
        <w:rPr>
          <w:rFonts w:asciiTheme="majorBidi" w:hAnsiTheme="majorBidi" w:cstheme="majorBidi"/>
        </w:rPr>
        <w:t>7</w:t>
      </w:r>
      <w:r w:rsidRPr="0043117B">
        <w:rPr>
          <w:rFonts w:asciiTheme="majorBidi" w:hAnsiTheme="majorBidi" w:cstheme="majorBidi"/>
        </w:rPr>
        <w:t xml:space="preserve"> Nilai Selisi (</w:t>
      </w:r>
      <w:r w:rsidRPr="0043117B">
        <w:rPr>
          <w:rFonts w:asciiTheme="majorBidi" w:hAnsiTheme="majorBidi" w:cstheme="majorBidi"/>
          <w:i/>
          <w:iCs/>
        </w:rPr>
        <w:t>Gain Skor</w:t>
      </w:r>
      <w:r w:rsidRPr="0043117B">
        <w:rPr>
          <w:rFonts w:asciiTheme="majorBidi" w:hAnsiTheme="majorBidi" w:cstheme="majorBidi"/>
        </w:rPr>
        <w:t xml:space="preserve">) hasil belajar biologi pada kelas kontrol dan eksperimen peserta didik kelas X SMA Negeri 11 Makassar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biasa</w:t>
      </w:r>
    </w:p>
    <w:tbl>
      <w:tblPr>
        <w:tblStyle w:val="TableGrid"/>
        <w:tblW w:w="7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843"/>
        <w:gridCol w:w="1701"/>
        <w:gridCol w:w="850"/>
        <w:gridCol w:w="1276"/>
        <w:gridCol w:w="751"/>
        <w:gridCol w:w="1509"/>
      </w:tblGrid>
      <w:tr w:rsidR="00794062" w:rsidRPr="0043117B" w:rsidTr="00932653">
        <w:tc>
          <w:tcPr>
            <w:tcW w:w="1843" w:type="dxa"/>
            <w:vMerge w:val="restart"/>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b/>
                <w:bCs/>
                <w:sz w:val="24"/>
                <w:szCs w:val="24"/>
              </w:rPr>
            </w:pPr>
            <w:r w:rsidRPr="0043117B">
              <w:rPr>
                <w:rFonts w:asciiTheme="majorBidi" w:hAnsiTheme="majorBidi" w:cstheme="majorBidi"/>
                <w:b/>
                <w:bCs/>
                <w:sz w:val="24"/>
                <w:szCs w:val="24"/>
              </w:rPr>
              <w:t>Interval Kategori</w:t>
            </w:r>
          </w:p>
        </w:tc>
        <w:tc>
          <w:tcPr>
            <w:tcW w:w="3827" w:type="dxa"/>
            <w:gridSpan w:val="3"/>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Kelas Kontrol</w:t>
            </w:r>
          </w:p>
        </w:tc>
        <w:tc>
          <w:tcPr>
            <w:tcW w:w="2260" w:type="dxa"/>
            <w:gridSpan w:val="2"/>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i/>
                <w:iCs/>
                <w:sz w:val="24"/>
                <w:szCs w:val="24"/>
              </w:rPr>
            </w:pPr>
            <w:r w:rsidRPr="0043117B">
              <w:rPr>
                <w:rFonts w:asciiTheme="majorBidi" w:hAnsiTheme="majorBidi" w:cstheme="majorBidi"/>
                <w:i/>
                <w:iCs/>
                <w:sz w:val="24"/>
                <w:szCs w:val="24"/>
              </w:rPr>
              <w:t>Kelas Eksperimen</w:t>
            </w:r>
          </w:p>
        </w:tc>
      </w:tr>
      <w:tr w:rsidR="00794062" w:rsidRPr="0043117B" w:rsidTr="00932653">
        <w:tc>
          <w:tcPr>
            <w:tcW w:w="1843" w:type="dxa"/>
            <w:vMerge/>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p>
        </w:tc>
        <w:tc>
          <w:tcPr>
            <w:tcW w:w="170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b/>
                <w:bCs/>
                <w:sz w:val="24"/>
                <w:szCs w:val="24"/>
              </w:rPr>
            </w:pPr>
            <w:r w:rsidRPr="0043117B">
              <w:rPr>
                <w:rFonts w:asciiTheme="majorBidi" w:hAnsiTheme="majorBidi" w:cstheme="majorBidi"/>
                <w:b/>
                <w:bCs/>
                <w:sz w:val="24"/>
                <w:szCs w:val="24"/>
              </w:rPr>
              <w:t>Kategori</w:t>
            </w:r>
          </w:p>
        </w:tc>
        <w:tc>
          <w:tcPr>
            <w:tcW w:w="85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b/>
                <w:bCs/>
                <w:sz w:val="24"/>
                <w:szCs w:val="24"/>
              </w:rPr>
            </w:pPr>
            <w:r w:rsidRPr="0043117B">
              <w:rPr>
                <w:rFonts w:asciiTheme="majorBidi" w:hAnsiTheme="majorBidi" w:cstheme="majorBidi"/>
                <w:b/>
                <w:bCs/>
                <w:sz w:val="24"/>
                <w:szCs w:val="24"/>
              </w:rPr>
              <w:t>F</w:t>
            </w:r>
          </w:p>
        </w:tc>
        <w:tc>
          <w:tcPr>
            <w:tcW w:w="1276"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b/>
                <w:bCs/>
                <w:sz w:val="24"/>
                <w:szCs w:val="24"/>
              </w:rPr>
            </w:pPr>
            <w:r w:rsidRPr="0043117B">
              <w:rPr>
                <w:rFonts w:asciiTheme="majorBidi" w:hAnsiTheme="majorBidi" w:cstheme="majorBidi"/>
                <w:b/>
                <w:bCs/>
                <w:sz w:val="24"/>
                <w:szCs w:val="24"/>
              </w:rPr>
              <w:t>%</w:t>
            </w:r>
          </w:p>
        </w:tc>
        <w:tc>
          <w:tcPr>
            <w:tcW w:w="75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b/>
                <w:bCs/>
                <w:sz w:val="24"/>
                <w:szCs w:val="24"/>
              </w:rPr>
            </w:pPr>
            <w:r w:rsidRPr="0043117B">
              <w:rPr>
                <w:rFonts w:asciiTheme="majorBidi" w:hAnsiTheme="majorBidi" w:cstheme="majorBidi"/>
                <w:b/>
                <w:bCs/>
                <w:sz w:val="24"/>
                <w:szCs w:val="24"/>
              </w:rPr>
              <w:t xml:space="preserve">F </w:t>
            </w:r>
          </w:p>
        </w:tc>
        <w:tc>
          <w:tcPr>
            <w:tcW w:w="1509"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b/>
                <w:bCs/>
                <w:sz w:val="24"/>
                <w:szCs w:val="24"/>
              </w:rPr>
            </w:pPr>
            <w:r w:rsidRPr="0043117B">
              <w:rPr>
                <w:rFonts w:asciiTheme="majorBidi" w:hAnsiTheme="majorBidi" w:cstheme="majorBidi"/>
                <w:b/>
                <w:bCs/>
                <w:sz w:val="24"/>
                <w:szCs w:val="24"/>
              </w:rPr>
              <w:t>%</w:t>
            </w:r>
          </w:p>
        </w:tc>
      </w:tr>
      <w:tr w:rsidR="00794062" w:rsidRPr="0043117B" w:rsidTr="00932653">
        <w:tc>
          <w:tcPr>
            <w:tcW w:w="1843" w:type="dxa"/>
            <w:tcBorders>
              <w:top w:val="single" w:sz="4" w:space="0" w:color="auto"/>
              <w:bottom w:val="single" w:sz="4" w:space="0" w:color="auto"/>
            </w:tcBorders>
            <w:vAlign w:val="center"/>
          </w:tcPr>
          <w:p w:rsidR="00794062" w:rsidRPr="0043117B" w:rsidRDefault="00794062" w:rsidP="00794062">
            <w:pPr>
              <w:jc w:val="both"/>
              <w:rPr>
                <w:rFonts w:asciiTheme="majorBidi" w:hAnsiTheme="majorBidi" w:cstheme="majorBidi"/>
                <w:sz w:val="24"/>
                <w:szCs w:val="24"/>
              </w:rPr>
            </w:pPr>
            <w:r w:rsidRPr="0043117B">
              <w:rPr>
                <w:rFonts w:asciiTheme="majorBidi" w:hAnsiTheme="majorBidi" w:cstheme="majorBidi"/>
                <w:sz w:val="24"/>
                <w:szCs w:val="24"/>
              </w:rPr>
              <w:t>0,70 &lt; g ≤ 1.00</w:t>
            </w:r>
          </w:p>
        </w:tc>
        <w:tc>
          <w:tcPr>
            <w:tcW w:w="170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Tinggi </w:t>
            </w:r>
          </w:p>
        </w:tc>
        <w:tc>
          <w:tcPr>
            <w:tcW w:w="85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11</w:t>
            </w:r>
          </w:p>
        </w:tc>
        <w:tc>
          <w:tcPr>
            <w:tcW w:w="1276" w:type="dxa"/>
            <w:tcBorders>
              <w:top w:val="single" w:sz="4" w:space="0" w:color="auto"/>
              <w:bottom w:val="single" w:sz="4" w:space="0" w:color="auto"/>
            </w:tcBorders>
          </w:tcPr>
          <w:p w:rsidR="00794062" w:rsidRPr="0043117B" w:rsidRDefault="00794062" w:rsidP="00794062">
            <w:pPr>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30.55%</w:t>
            </w:r>
          </w:p>
        </w:tc>
        <w:tc>
          <w:tcPr>
            <w:tcW w:w="75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39</w:t>
            </w:r>
          </w:p>
        </w:tc>
        <w:tc>
          <w:tcPr>
            <w:tcW w:w="1509"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r>
      <w:tr w:rsidR="00794062" w:rsidRPr="0043117B" w:rsidTr="00932653">
        <w:tc>
          <w:tcPr>
            <w:tcW w:w="1843" w:type="dxa"/>
            <w:tcBorders>
              <w:top w:val="single" w:sz="4" w:space="0" w:color="auto"/>
              <w:bottom w:val="single" w:sz="4" w:space="0" w:color="auto"/>
            </w:tcBorders>
            <w:vAlign w:val="center"/>
          </w:tcPr>
          <w:p w:rsidR="00794062" w:rsidRPr="0043117B" w:rsidRDefault="00794062" w:rsidP="00794062">
            <w:pPr>
              <w:jc w:val="both"/>
              <w:rPr>
                <w:rFonts w:asciiTheme="majorBidi" w:hAnsiTheme="majorBidi" w:cstheme="majorBidi"/>
                <w:sz w:val="24"/>
                <w:szCs w:val="24"/>
              </w:rPr>
            </w:pPr>
            <w:r w:rsidRPr="0043117B">
              <w:rPr>
                <w:rFonts w:asciiTheme="majorBidi" w:hAnsiTheme="majorBidi" w:cstheme="majorBidi"/>
                <w:sz w:val="24"/>
                <w:szCs w:val="24"/>
              </w:rPr>
              <w:t>0,30 &lt; g ≤ 0,70</w:t>
            </w:r>
          </w:p>
        </w:tc>
        <w:tc>
          <w:tcPr>
            <w:tcW w:w="170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Sedang</w:t>
            </w:r>
          </w:p>
        </w:tc>
        <w:tc>
          <w:tcPr>
            <w:tcW w:w="85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25</w:t>
            </w:r>
          </w:p>
        </w:tc>
        <w:tc>
          <w:tcPr>
            <w:tcW w:w="1276" w:type="dxa"/>
            <w:tcBorders>
              <w:top w:val="single" w:sz="4" w:space="0" w:color="auto"/>
              <w:bottom w:val="single" w:sz="4" w:space="0" w:color="auto"/>
            </w:tcBorders>
          </w:tcPr>
          <w:p w:rsidR="00794062" w:rsidRPr="0043117B" w:rsidRDefault="00794062" w:rsidP="00794062">
            <w:pPr>
              <w:jc w:val="both"/>
              <w:rPr>
                <w:rFonts w:asciiTheme="majorBidi" w:hAnsiTheme="majorBidi" w:cstheme="majorBidi"/>
                <w:color w:val="000000"/>
                <w:sz w:val="24"/>
                <w:szCs w:val="24"/>
              </w:rPr>
            </w:pPr>
            <w:r w:rsidRPr="0043117B">
              <w:rPr>
                <w:rFonts w:asciiTheme="majorBidi" w:hAnsiTheme="majorBidi" w:cstheme="majorBidi"/>
                <w:color w:val="000000"/>
                <w:sz w:val="24"/>
                <w:szCs w:val="24"/>
              </w:rPr>
              <w:t>69.44%</w:t>
            </w:r>
          </w:p>
        </w:tc>
        <w:tc>
          <w:tcPr>
            <w:tcW w:w="75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1509"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c>
          <w:tcPr>
            <w:tcW w:w="1843" w:type="dxa"/>
            <w:tcBorders>
              <w:top w:val="single" w:sz="4" w:space="0" w:color="auto"/>
              <w:bottom w:val="single" w:sz="4" w:space="0" w:color="auto"/>
            </w:tcBorders>
            <w:vAlign w:val="center"/>
          </w:tcPr>
          <w:p w:rsidR="00794062" w:rsidRPr="0043117B" w:rsidRDefault="00794062" w:rsidP="00794062">
            <w:pPr>
              <w:jc w:val="both"/>
              <w:rPr>
                <w:rFonts w:asciiTheme="majorBidi" w:hAnsiTheme="majorBidi" w:cstheme="majorBidi"/>
                <w:sz w:val="24"/>
                <w:szCs w:val="24"/>
              </w:rPr>
            </w:pPr>
            <w:r w:rsidRPr="0043117B">
              <w:rPr>
                <w:rFonts w:asciiTheme="majorBidi" w:hAnsiTheme="majorBidi" w:cstheme="majorBidi"/>
                <w:sz w:val="24"/>
                <w:szCs w:val="24"/>
              </w:rPr>
              <w:t>0,00 &lt; g ≤ 0,30</w:t>
            </w:r>
          </w:p>
        </w:tc>
        <w:tc>
          <w:tcPr>
            <w:tcW w:w="170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 xml:space="preserve">Rendah </w:t>
            </w:r>
          </w:p>
        </w:tc>
        <w:tc>
          <w:tcPr>
            <w:tcW w:w="85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1276"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75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c>
          <w:tcPr>
            <w:tcW w:w="1509"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w:t>
            </w:r>
          </w:p>
        </w:tc>
      </w:tr>
      <w:tr w:rsidR="00794062" w:rsidRPr="0043117B" w:rsidTr="00932653">
        <w:tc>
          <w:tcPr>
            <w:tcW w:w="3544" w:type="dxa"/>
            <w:gridSpan w:val="2"/>
            <w:tcBorders>
              <w:top w:val="single" w:sz="4" w:space="0" w:color="auto"/>
              <w:bottom w:val="single" w:sz="4" w:space="0" w:color="auto"/>
            </w:tcBorders>
            <w:vAlign w:val="center"/>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b/>
                <w:bCs/>
                <w:sz w:val="24"/>
                <w:szCs w:val="24"/>
              </w:rPr>
              <w:t xml:space="preserve">Jumlah </w:t>
            </w:r>
          </w:p>
        </w:tc>
        <w:tc>
          <w:tcPr>
            <w:tcW w:w="850"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276"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c>
          <w:tcPr>
            <w:tcW w:w="751"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36</w:t>
            </w:r>
          </w:p>
        </w:tc>
        <w:tc>
          <w:tcPr>
            <w:tcW w:w="1509" w:type="dxa"/>
            <w:tcBorders>
              <w:top w:val="single" w:sz="4" w:space="0" w:color="auto"/>
              <w:bottom w:val="single" w:sz="4" w:space="0" w:color="auto"/>
            </w:tcBorders>
          </w:tcPr>
          <w:p w:rsidR="00794062" w:rsidRPr="0043117B" w:rsidRDefault="00794062" w:rsidP="00794062">
            <w:pPr>
              <w:pStyle w:val="ListParagraph"/>
              <w:ind w:left="0"/>
              <w:jc w:val="both"/>
              <w:rPr>
                <w:rFonts w:asciiTheme="majorBidi" w:hAnsiTheme="majorBidi" w:cstheme="majorBidi"/>
                <w:sz w:val="24"/>
                <w:szCs w:val="24"/>
              </w:rPr>
            </w:pPr>
            <w:r w:rsidRPr="0043117B">
              <w:rPr>
                <w:rFonts w:asciiTheme="majorBidi" w:hAnsiTheme="majorBidi" w:cstheme="majorBidi"/>
                <w:sz w:val="24"/>
                <w:szCs w:val="24"/>
              </w:rPr>
              <w:t>100%</w:t>
            </w:r>
          </w:p>
        </w:tc>
      </w:tr>
    </w:tbl>
    <w:p w:rsidR="00794062" w:rsidRPr="003062A8" w:rsidRDefault="00794062" w:rsidP="00794062">
      <w:pPr>
        <w:jc w:val="both"/>
        <w:rPr>
          <w:rFonts w:asciiTheme="majorBidi" w:hAnsiTheme="majorBidi" w:cstheme="majorBidi"/>
        </w:rPr>
      </w:pPr>
      <w:proofErr w:type="gramStart"/>
      <w:r w:rsidRPr="003062A8">
        <w:rPr>
          <w:rFonts w:asciiTheme="majorBidi" w:hAnsiTheme="majorBidi" w:cstheme="majorBidi"/>
        </w:rPr>
        <w:t>Sumber :</w:t>
      </w:r>
      <w:proofErr w:type="gramEnd"/>
      <w:r w:rsidRPr="003062A8">
        <w:rPr>
          <w:rFonts w:asciiTheme="majorBidi" w:hAnsiTheme="majorBidi" w:cstheme="majorBidi"/>
        </w:rPr>
        <w:t xml:space="preserve"> Lampiran D.</w:t>
      </w:r>
      <w:r>
        <w:rPr>
          <w:rFonts w:asciiTheme="majorBidi" w:hAnsiTheme="majorBidi" w:cstheme="majorBidi"/>
        </w:rPr>
        <w:t>4</w:t>
      </w:r>
    </w:p>
    <w:p w:rsidR="00794062" w:rsidRDefault="00794062" w:rsidP="00794062">
      <w:pPr>
        <w:ind w:firstLine="720"/>
        <w:jc w:val="both"/>
        <w:rPr>
          <w:rFonts w:asciiTheme="majorBidi" w:hAnsiTheme="majorBidi" w:cstheme="majorBidi"/>
        </w:rPr>
      </w:pPr>
    </w:p>
    <w:p w:rsidR="00794062" w:rsidRPr="0043117B" w:rsidRDefault="00794062" w:rsidP="00794062">
      <w:pPr>
        <w:ind w:firstLine="720"/>
        <w:jc w:val="both"/>
        <w:rPr>
          <w:rFonts w:asciiTheme="majorBidi" w:hAnsiTheme="majorBidi" w:cstheme="majorBidi"/>
        </w:rPr>
      </w:pPr>
      <w:r w:rsidRPr="0043117B">
        <w:rPr>
          <w:rFonts w:asciiTheme="majorBidi" w:hAnsiTheme="majorBidi" w:cstheme="majorBidi"/>
        </w:rPr>
        <w:t>Berdasarkan tabel 4.6 tentang nilai selisi (</w:t>
      </w:r>
      <w:r w:rsidRPr="0043117B">
        <w:rPr>
          <w:rFonts w:asciiTheme="majorBidi" w:hAnsiTheme="majorBidi" w:cstheme="majorBidi"/>
          <w:i/>
          <w:iCs/>
        </w:rPr>
        <w:t>Gain Skor</w:t>
      </w:r>
      <w:r w:rsidRPr="0043117B">
        <w:rPr>
          <w:rFonts w:asciiTheme="majorBidi" w:hAnsiTheme="majorBidi" w:cstheme="majorBidi"/>
        </w:rPr>
        <w:t xml:space="preserve">) hasil belajar biologi pada kelas kontrol dan eksperimen peserta didik kelas X SMA Negeri 11 Makassar setelah diajarkan materi virus dengan menerapkan model pembelajaran </w:t>
      </w:r>
      <w:r w:rsidRPr="0043117B">
        <w:rPr>
          <w:rFonts w:asciiTheme="majorBidi" w:hAnsiTheme="majorBidi" w:cstheme="majorBidi"/>
          <w:i/>
          <w:iCs/>
        </w:rPr>
        <w:t xml:space="preserve">Discovery Learning </w:t>
      </w:r>
      <w:r w:rsidRPr="0043117B">
        <w:rPr>
          <w:rFonts w:asciiTheme="majorBidi" w:hAnsiTheme="majorBidi" w:cstheme="majorBidi"/>
        </w:rPr>
        <w:t xml:space="preserve">dan </w:t>
      </w:r>
      <w:r>
        <w:rPr>
          <w:rFonts w:asciiTheme="majorBidi" w:hAnsiTheme="majorBidi" w:cstheme="majorBidi"/>
        </w:rPr>
        <w:t>model biasa</w:t>
      </w:r>
      <w:r w:rsidRPr="0043117B">
        <w:rPr>
          <w:rFonts w:asciiTheme="majorBidi" w:hAnsiTheme="majorBidi" w:cstheme="majorBidi"/>
        </w:rPr>
        <w:t xml:space="preserve"> terlihat bahwa hasil yang diperoleh pada kelas kontrol untuk kategori rendah sebanyak 0,00%, kategori sedang sebanyak 69,44% dan pada kategori sebanyak 30,55%, kemudian pada kelas eksperimen terjadi selisi yang sangat signifikan ditandai dengan nilai rata-rata gain pada kelas</w:t>
      </w:r>
      <w:r>
        <w:rPr>
          <w:rFonts w:asciiTheme="majorBidi" w:hAnsiTheme="majorBidi" w:cstheme="majorBidi"/>
        </w:rPr>
        <w:t xml:space="preserve"> eksperimen adalah 0,74</w:t>
      </w:r>
      <w:r w:rsidR="00064471">
        <w:rPr>
          <w:rFonts w:asciiTheme="majorBidi" w:hAnsiTheme="majorBidi" w:cstheme="majorBidi"/>
        </w:rPr>
        <w:t>.</w:t>
      </w:r>
    </w:p>
    <w:p w:rsidR="00794062" w:rsidRPr="0043117B" w:rsidRDefault="00794062" w:rsidP="00DA612E">
      <w:pPr>
        <w:pStyle w:val="ListParagraph"/>
        <w:numPr>
          <w:ilvl w:val="0"/>
          <w:numId w:val="25"/>
        </w:numPr>
        <w:ind w:left="426"/>
        <w:jc w:val="both"/>
        <w:rPr>
          <w:rFonts w:asciiTheme="majorBidi" w:hAnsiTheme="majorBidi" w:cstheme="majorBidi"/>
          <w:b/>
          <w:bCs/>
        </w:rPr>
      </w:pPr>
      <w:r w:rsidRPr="0043117B">
        <w:rPr>
          <w:rFonts w:asciiTheme="majorBidi" w:hAnsiTheme="majorBidi" w:cstheme="majorBidi"/>
          <w:b/>
          <w:bCs/>
        </w:rPr>
        <w:t>Pembahasan</w:t>
      </w:r>
    </w:p>
    <w:p w:rsidR="00794062" w:rsidRDefault="00794062" w:rsidP="00794062">
      <w:pPr>
        <w:ind w:firstLine="993"/>
        <w:jc w:val="both"/>
        <w:rPr>
          <w:rFonts w:asciiTheme="majorBidi" w:hAnsiTheme="majorBidi" w:cstheme="majorBidi"/>
        </w:rPr>
      </w:pPr>
      <w:r>
        <w:rPr>
          <w:rFonts w:asciiTheme="majorBidi" w:hAnsiTheme="majorBidi" w:cstheme="majorBidi"/>
        </w:rPr>
        <w:t xml:space="preserve">Jenis </w:t>
      </w:r>
      <w:r w:rsidRPr="0043117B">
        <w:rPr>
          <w:rFonts w:asciiTheme="majorBidi" w:hAnsiTheme="majorBidi" w:cstheme="majorBidi"/>
        </w:rPr>
        <w:t xml:space="preserve">Penelitian ini adalah </w:t>
      </w:r>
      <w:r>
        <w:rPr>
          <w:rFonts w:asciiTheme="majorBidi" w:hAnsiTheme="majorBidi" w:cstheme="majorBidi"/>
        </w:rPr>
        <w:t xml:space="preserve">penelitian </w:t>
      </w:r>
      <w:r w:rsidRPr="0043117B">
        <w:rPr>
          <w:rFonts w:asciiTheme="majorBidi" w:hAnsiTheme="majorBidi" w:cstheme="majorBidi"/>
        </w:rPr>
        <w:t xml:space="preserve">eksperimen </w:t>
      </w:r>
      <w:r>
        <w:rPr>
          <w:rFonts w:asciiTheme="majorBidi" w:hAnsiTheme="majorBidi" w:cstheme="majorBidi"/>
        </w:rPr>
        <w:t>yang sesungguhnya (</w:t>
      </w:r>
      <w:r w:rsidRPr="00F36753">
        <w:rPr>
          <w:rFonts w:asciiTheme="majorBidi" w:hAnsiTheme="majorBidi" w:cstheme="majorBidi"/>
          <w:i/>
        </w:rPr>
        <w:t>True Exsperiment</w:t>
      </w:r>
      <w:r>
        <w:rPr>
          <w:rFonts w:asciiTheme="majorBidi" w:hAnsiTheme="majorBidi" w:cstheme="majorBidi"/>
        </w:rPr>
        <w:t xml:space="preserve">) </w:t>
      </w:r>
      <w:r w:rsidRPr="0043117B">
        <w:rPr>
          <w:rFonts w:asciiTheme="majorBidi" w:hAnsiTheme="majorBidi" w:cstheme="majorBidi"/>
        </w:rPr>
        <w:t xml:space="preserve">dengan membandingkan </w:t>
      </w:r>
      <w:r>
        <w:rPr>
          <w:rFonts w:asciiTheme="majorBidi" w:hAnsiTheme="majorBidi" w:cstheme="majorBidi"/>
        </w:rPr>
        <w:t xml:space="preserve">nilai perolehan, baik berpikir krtis maupun hasil belajar pada tes evaluasi di </w:t>
      </w:r>
      <w:r w:rsidRPr="0043117B">
        <w:rPr>
          <w:rFonts w:asciiTheme="majorBidi" w:hAnsiTheme="majorBidi" w:cstheme="majorBidi"/>
        </w:rPr>
        <w:t xml:space="preserve">dua kelas </w:t>
      </w:r>
      <w:r>
        <w:rPr>
          <w:rFonts w:asciiTheme="majorBidi" w:hAnsiTheme="majorBidi" w:cstheme="majorBidi"/>
        </w:rPr>
        <w:t xml:space="preserve">perbandingan yaitu, kelas </w:t>
      </w:r>
      <w:r w:rsidRPr="0043117B">
        <w:rPr>
          <w:rFonts w:asciiTheme="majorBidi" w:hAnsiTheme="majorBidi" w:cstheme="majorBidi"/>
        </w:rPr>
        <w:t>kontrol melalui model pembelajaran biasa</w:t>
      </w:r>
      <w:r>
        <w:rPr>
          <w:rFonts w:asciiTheme="majorBidi" w:hAnsiTheme="majorBidi" w:cstheme="majorBidi"/>
        </w:rPr>
        <w:t>, kemudian</w:t>
      </w:r>
      <w:r w:rsidRPr="0043117B">
        <w:rPr>
          <w:rFonts w:asciiTheme="majorBidi" w:hAnsiTheme="majorBidi" w:cstheme="majorBidi"/>
        </w:rPr>
        <w:t xml:space="preserve"> sebag</w:t>
      </w:r>
      <w:r>
        <w:rPr>
          <w:rFonts w:asciiTheme="majorBidi" w:hAnsiTheme="majorBidi" w:cstheme="majorBidi"/>
        </w:rPr>
        <w:t>a</w:t>
      </w:r>
      <w:r w:rsidRPr="0043117B">
        <w:rPr>
          <w:rFonts w:asciiTheme="majorBidi" w:hAnsiTheme="majorBidi" w:cstheme="majorBidi"/>
        </w:rPr>
        <w:t>i pembanding</w:t>
      </w:r>
      <w:r>
        <w:rPr>
          <w:rFonts w:asciiTheme="majorBidi" w:hAnsiTheme="majorBidi" w:cstheme="majorBidi"/>
        </w:rPr>
        <w:t xml:space="preserve">nyaadalah kelas </w:t>
      </w:r>
      <w:r w:rsidRPr="0043117B">
        <w:rPr>
          <w:rFonts w:asciiTheme="majorBidi" w:hAnsiTheme="majorBidi" w:cstheme="majorBidi"/>
        </w:rPr>
        <w:t>eksperimen</w:t>
      </w:r>
      <w:r>
        <w:rPr>
          <w:rFonts w:asciiTheme="majorBidi" w:hAnsiTheme="majorBidi" w:cstheme="majorBidi"/>
        </w:rPr>
        <w:t xml:space="preserve">denganmenerapkan model pembelajaran </w:t>
      </w:r>
      <w:r w:rsidRPr="0043117B">
        <w:rPr>
          <w:rFonts w:asciiTheme="majorBidi" w:hAnsiTheme="majorBidi" w:cstheme="majorBidi"/>
          <w:i/>
          <w:iCs/>
        </w:rPr>
        <w:t>discovery learning</w:t>
      </w:r>
      <w:r>
        <w:rPr>
          <w:rFonts w:asciiTheme="majorBidi" w:hAnsiTheme="majorBidi" w:cstheme="majorBidi"/>
          <w:i/>
          <w:iCs/>
        </w:rPr>
        <w:t xml:space="preserve"> </w:t>
      </w:r>
      <w:r w:rsidRPr="0043117B">
        <w:rPr>
          <w:rFonts w:asciiTheme="majorBidi" w:hAnsiTheme="majorBidi" w:cstheme="majorBidi"/>
        </w:rPr>
        <w:t xml:space="preserve">pada mata pelajaran virus sebanyak 5 kali pertemuan termasuk </w:t>
      </w:r>
      <w:r w:rsidRPr="0043117B">
        <w:rPr>
          <w:rFonts w:asciiTheme="majorBidi" w:hAnsiTheme="majorBidi" w:cstheme="majorBidi"/>
          <w:i/>
          <w:iCs/>
        </w:rPr>
        <w:t xml:space="preserve">pret-test </w:t>
      </w:r>
      <w:r w:rsidRPr="0043117B">
        <w:rPr>
          <w:rFonts w:asciiTheme="majorBidi" w:hAnsiTheme="majorBidi" w:cstheme="majorBidi"/>
        </w:rPr>
        <w:t xml:space="preserve">dan </w:t>
      </w:r>
      <w:r w:rsidRPr="0043117B">
        <w:rPr>
          <w:rFonts w:asciiTheme="majorBidi" w:hAnsiTheme="majorBidi" w:cstheme="majorBidi"/>
          <w:i/>
          <w:iCs/>
        </w:rPr>
        <w:t>post-test</w:t>
      </w:r>
      <w:r w:rsidRPr="0043117B">
        <w:rPr>
          <w:rFonts w:asciiTheme="majorBidi" w:hAnsiTheme="majorBidi" w:cstheme="majorBidi"/>
        </w:rPr>
        <w:t>.</w:t>
      </w:r>
    </w:p>
    <w:p w:rsidR="00794062" w:rsidRDefault="00794062" w:rsidP="00794062">
      <w:pPr>
        <w:ind w:firstLine="993"/>
        <w:jc w:val="both"/>
        <w:rPr>
          <w:rFonts w:asciiTheme="majorBidi" w:hAnsiTheme="majorBidi" w:cstheme="majorBidi"/>
          <w:color w:val="000000"/>
        </w:rPr>
      </w:pPr>
      <w:r w:rsidRPr="0043117B">
        <w:rPr>
          <w:rFonts w:asciiTheme="majorBidi" w:hAnsiTheme="majorBidi" w:cstheme="majorBidi"/>
          <w:color w:val="000000"/>
        </w:rPr>
        <w:t xml:space="preserve">Kondisi siswa </w:t>
      </w:r>
      <w:r>
        <w:rPr>
          <w:rFonts w:asciiTheme="majorBidi" w:hAnsiTheme="majorBidi" w:cstheme="majorBidi"/>
          <w:color w:val="000000"/>
        </w:rPr>
        <w:t xml:space="preserve">pada saat proses belajar berlangsung, bahwa terlebih dahulu peneliti membagi </w:t>
      </w:r>
      <w:r w:rsidRPr="0043117B">
        <w:rPr>
          <w:rFonts w:asciiTheme="majorBidi" w:hAnsiTheme="majorBidi" w:cstheme="majorBidi"/>
          <w:color w:val="000000"/>
        </w:rPr>
        <w:t>peserta didik</w:t>
      </w:r>
      <w:r>
        <w:rPr>
          <w:rFonts w:asciiTheme="majorBidi" w:hAnsiTheme="majorBidi" w:cstheme="majorBidi"/>
          <w:color w:val="000000"/>
        </w:rPr>
        <w:t>dalam beberapa kelompok belajar kecil, hal itu memberikan kemudahan bagi mereka untuk berdiskusi pada pokok permasalahan yang sudah diajukan oleh peneliti, jumlah kelompok sebanyak 3 yang beranggotakan masing-masing 8 orang, setiap perwakilan kelompok akan bertanggungjawab mempresentasekan hasil diskusinya dan diarahkan untuk memaparkan kesimpulan atau sebuah konsep yang mereka temukan dari hasil diskusi tersebut, serta perwakilan kelompok yang lain berkesempatan dan berkewajikan untuk mengajukan sebuah pertanyaan dan tanggapan terkait apa yang telah dipaparkan oleh kelompok lain.</w:t>
      </w:r>
    </w:p>
    <w:p w:rsidR="00794062" w:rsidRDefault="00794062" w:rsidP="00794062">
      <w:pPr>
        <w:ind w:firstLine="993"/>
        <w:jc w:val="both"/>
        <w:rPr>
          <w:rFonts w:asciiTheme="majorBidi" w:hAnsiTheme="majorBidi" w:cstheme="majorBidi"/>
          <w:color w:val="000000"/>
        </w:rPr>
      </w:pPr>
      <w:r w:rsidRPr="0043117B">
        <w:rPr>
          <w:rFonts w:asciiTheme="majorBidi" w:hAnsiTheme="majorBidi" w:cstheme="majorBidi"/>
          <w:color w:val="000000"/>
        </w:rPr>
        <w:lastRenderedPageBreak/>
        <w:t>Kondisi siswa pada saat proses belajar be</w:t>
      </w:r>
      <w:r>
        <w:rPr>
          <w:rFonts w:asciiTheme="majorBidi" w:hAnsiTheme="majorBidi" w:cstheme="majorBidi"/>
          <w:color w:val="000000"/>
        </w:rPr>
        <w:t xml:space="preserve">rlangsung </w:t>
      </w:r>
      <w:r w:rsidRPr="0043117B">
        <w:rPr>
          <w:rFonts w:asciiTheme="majorBidi" w:hAnsiTheme="majorBidi" w:cstheme="majorBidi"/>
          <w:color w:val="000000"/>
        </w:rPr>
        <w:t>peneliti mengamati adanya perubahan pola pikir yang kritis dan antusias belajar yang sangat tinggi, dimana peserta didik sangat aktif baik berdiskusi maupu</w:t>
      </w:r>
      <w:r>
        <w:rPr>
          <w:rFonts w:asciiTheme="majorBidi" w:hAnsiTheme="majorBidi" w:cstheme="majorBidi"/>
          <w:color w:val="000000"/>
        </w:rPr>
        <w:t>n</w:t>
      </w:r>
      <w:r w:rsidRPr="0043117B">
        <w:rPr>
          <w:rFonts w:asciiTheme="majorBidi" w:hAnsiTheme="majorBidi" w:cstheme="majorBidi"/>
          <w:color w:val="000000"/>
        </w:rPr>
        <w:t xml:space="preserve"> bertanya pada pada temannya serta menanggapi hasil persentase setiap anggota kelompok</w:t>
      </w:r>
      <w:r>
        <w:rPr>
          <w:rFonts w:asciiTheme="majorBidi" w:hAnsiTheme="majorBidi" w:cstheme="majorBidi"/>
          <w:color w:val="000000"/>
        </w:rPr>
        <w:t xml:space="preserve">. Hal itu menunjukan adanya efek atau pengaruhnya model pembelajaran </w:t>
      </w:r>
      <w:r w:rsidRPr="006C3DD8">
        <w:rPr>
          <w:rFonts w:asciiTheme="majorBidi" w:hAnsiTheme="majorBidi" w:cstheme="majorBidi"/>
          <w:i/>
          <w:iCs/>
          <w:color w:val="000000"/>
        </w:rPr>
        <w:t>discovery learning</w:t>
      </w:r>
      <w:r>
        <w:rPr>
          <w:rFonts w:asciiTheme="majorBidi" w:hAnsiTheme="majorBidi" w:cstheme="majorBidi"/>
          <w:color w:val="000000"/>
        </w:rPr>
        <w:t xml:space="preserve"> pada materi virus</w:t>
      </w:r>
    </w:p>
    <w:p w:rsidR="00794062" w:rsidRPr="00EF3144" w:rsidRDefault="00794062" w:rsidP="00DA612E">
      <w:pPr>
        <w:pStyle w:val="ListParagraph"/>
        <w:numPr>
          <w:ilvl w:val="0"/>
          <w:numId w:val="29"/>
        </w:numPr>
        <w:jc w:val="both"/>
        <w:rPr>
          <w:rFonts w:asciiTheme="majorBidi" w:hAnsiTheme="majorBidi" w:cstheme="majorBidi"/>
          <w:b/>
          <w:bCs/>
        </w:rPr>
      </w:pPr>
      <w:r w:rsidRPr="00EF3144">
        <w:rPr>
          <w:rFonts w:asciiTheme="majorBidi" w:hAnsiTheme="majorBidi" w:cstheme="majorBidi"/>
          <w:b/>
          <w:bCs/>
        </w:rPr>
        <w:t xml:space="preserve">Kemampuam Berpikir Kritis Biologi </w:t>
      </w:r>
    </w:p>
    <w:p w:rsidR="00794062" w:rsidRPr="00F32D26" w:rsidRDefault="00794062" w:rsidP="00794062">
      <w:pPr>
        <w:ind w:firstLine="993"/>
        <w:jc w:val="both"/>
        <w:rPr>
          <w:rFonts w:asciiTheme="majorBidi" w:hAnsiTheme="majorBidi" w:cstheme="majorBidi"/>
          <w:b/>
        </w:rPr>
      </w:pPr>
      <w:r w:rsidRPr="00F32D26">
        <w:rPr>
          <w:rFonts w:asciiTheme="majorBidi" w:hAnsiTheme="majorBidi" w:cstheme="majorBidi"/>
        </w:rPr>
        <w:t xml:space="preserve">Berdasarkan hasil analisis data yang diperoleh pada </w:t>
      </w:r>
      <w:r w:rsidRPr="00F32D26">
        <w:rPr>
          <w:rFonts w:asciiTheme="majorBidi" w:hAnsiTheme="majorBidi" w:cstheme="majorBidi"/>
          <w:i/>
          <w:iCs/>
        </w:rPr>
        <w:t>prêt-tes</w:t>
      </w:r>
      <w:r>
        <w:rPr>
          <w:rFonts w:asciiTheme="majorBidi" w:hAnsiTheme="majorBidi" w:cstheme="majorBidi"/>
          <w:i/>
          <w:iCs/>
        </w:rPr>
        <w:t xml:space="preserve"> </w:t>
      </w:r>
      <w:r w:rsidRPr="00F32D26">
        <w:rPr>
          <w:rFonts w:asciiTheme="majorBidi" w:hAnsiTheme="majorBidi" w:cstheme="majorBidi"/>
        </w:rPr>
        <w:t>kemampuan berpikir kritis biologi peserta didik kelas X SMA Negeri 11 Makassar, menunjukkan bahwa sangat menurun sebanyak 36 dengan rata-rata</w:t>
      </w:r>
      <w:r w:rsidRPr="00F32D26">
        <w:rPr>
          <w:rFonts w:asciiTheme="majorBidi" w:hAnsiTheme="majorBidi" w:cstheme="majorBidi"/>
          <w:color w:val="000000"/>
        </w:rPr>
        <w:t xml:space="preserve"> 41,1</w:t>
      </w:r>
      <w:r>
        <w:rPr>
          <w:rFonts w:asciiTheme="majorBidi" w:hAnsiTheme="majorBidi" w:cstheme="majorBidi"/>
          <w:color w:val="000000"/>
        </w:rPr>
        <w:t>1</w:t>
      </w:r>
      <w:r w:rsidRPr="00F32D26">
        <w:rPr>
          <w:rFonts w:asciiTheme="majorBidi" w:hAnsiTheme="majorBidi" w:cstheme="majorBidi"/>
          <w:color w:val="000000"/>
        </w:rPr>
        <w:t xml:space="preserve">% pada kelas eksperimen, ini menunjukkan bahwa tingkat kemampuan berpikir kritis peserta didik masih tergolong rendah pada awal pemberian tes dan sebelum menerapkan model pembelajaran </w:t>
      </w:r>
      <w:r w:rsidRPr="00F32D26">
        <w:rPr>
          <w:rFonts w:asciiTheme="majorBidi" w:hAnsiTheme="majorBidi" w:cstheme="majorBidi"/>
          <w:i/>
          <w:iCs/>
          <w:color w:val="000000"/>
        </w:rPr>
        <w:t>Discovery</w:t>
      </w:r>
      <w:r>
        <w:rPr>
          <w:rFonts w:asciiTheme="majorBidi" w:hAnsiTheme="majorBidi" w:cstheme="majorBidi"/>
          <w:i/>
          <w:iCs/>
          <w:color w:val="000000"/>
        </w:rPr>
        <w:t xml:space="preserve"> </w:t>
      </w:r>
      <w:r w:rsidRPr="00F32D26">
        <w:rPr>
          <w:rFonts w:asciiTheme="majorBidi" w:hAnsiTheme="majorBidi" w:cstheme="majorBidi"/>
          <w:i/>
          <w:iCs/>
          <w:color w:val="000000"/>
        </w:rPr>
        <w:t>Learning.</w:t>
      </w:r>
      <w:r w:rsidR="00131490">
        <w:rPr>
          <w:rFonts w:asciiTheme="majorBidi" w:hAnsiTheme="majorBidi" w:cstheme="majorBidi"/>
          <w:i/>
          <w:iCs/>
          <w:color w:val="000000"/>
        </w:rPr>
        <w:t xml:space="preserve"> </w:t>
      </w:r>
      <w:proofErr w:type="gramStart"/>
      <w:r w:rsidRPr="00F32D26">
        <w:rPr>
          <w:rFonts w:asciiTheme="majorBidi" w:hAnsiTheme="majorBidi" w:cstheme="majorBidi"/>
          <w:color w:val="000000"/>
        </w:rPr>
        <w:t>Mereka beranggapan bahwa soal tes diberikan belum pernah diajarkan sebelumnya, dikarenakan pada saat itu merupakan awal pertemuan untuk peserta didik baru angkatan 2015.</w:t>
      </w:r>
      <w:proofErr w:type="gramEnd"/>
      <w:r>
        <w:rPr>
          <w:rFonts w:asciiTheme="majorBidi" w:hAnsiTheme="majorBidi" w:cstheme="majorBidi"/>
          <w:color w:val="000000"/>
        </w:rPr>
        <w:t xml:space="preserve"> </w:t>
      </w:r>
      <w:r w:rsidRPr="00F32D26">
        <w:rPr>
          <w:rFonts w:asciiTheme="majorBidi" w:hAnsiTheme="majorBidi" w:cstheme="majorBidi"/>
          <w:color w:val="000000"/>
        </w:rPr>
        <w:t xml:space="preserve">Itulah sebabnya kenapa kemudian tingkat kemampuan berpikir kritis mereka menurun dan sangat jauh dari </w:t>
      </w:r>
      <w:r w:rsidRPr="00F32D26">
        <w:rPr>
          <w:rFonts w:asciiTheme="majorBidi" w:hAnsiTheme="majorBidi" w:cstheme="majorBidi"/>
          <w:iCs/>
        </w:rPr>
        <w:t xml:space="preserve">kriteria penilaian kemampuan </w:t>
      </w:r>
      <w:r w:rsidRPr="00F32D26">
        <w:rPr>
          <w:rFonts w:asciiTheme="majorBidi" w:hAnsiTheme="majorBidi" w:cstheme="majorBidi"/>
        </w:rPr>
        <w:t xml:space="preserve">berpikir kritis dengan penerapan model pembelajaran </w:t>
      </w:r>
      <w:r w:rsidRPr="00F32D26">
        <w:rPr>
          <w:rFonts w:asciiTheme="majorBidi" w:hAnsiTheme="majorBidi" w:cstheme="majorBidi"/>
          <w:i/>
          <w:iCs/>
        </w:rPr>
        <w:t>Discovery Learning</w:t>
      </w:r>
      <w:r>
        <w:rPr>
          <w:rFonts w:asciiTheme="majorBidi" w:hAnsiTheme="majorBidi" w:cstheme="majorBidi"/>
          <w:i/>
          <w:iCs/>
        </w:rPr>
        <w:t>.</w:t>
      </w:r>
      <w:r w:rsidRPr="00F32D26">
        <w:rPr>
          <w:rFonts w:asciiTheme="majorBidi" w:hAnsiTheme="majorBidi" w:cstheme="majorBidi"/>
          <w:color w:val="000000"/>
        </w:rPr>
        <w:t xml:space="preserve">Mereka beranggapan bahwa soal tes diberikan belum pernah diajarkan sebelumnya, dikarenakan pada saat itu merupakan awal pertemuan untuk peserta didik baru angkatan 2015. Itulah sebabnya kenapa kemudian tingkat kemampuan berpikir kritis mereka menurun dan sangat jauh dari </w:t>
      </w:r>
      <w:r w:rsidRPr="00F32D26">
        <w:rPr>
          <w:rFonts w:asciiTheme="majorBidi" w:hAnsiTheme="majorBidi" w:cstheme="majorBidi"/>
          <w:iCs/>
        </w:rPr>
        <w:t xml:space="preserve">kriteria penilaian kemampuan </w:t>
      </w:r>
      <w:r w:rsidRPr="00F32D26">
        <w:rPr>
          <w:rFonts w:asciiTheme="majorBidi" w:hAnsiTheme="majorBidi" w:cstheme="majorBidi"/>
        </w:rPr>
        <w:t xml:space="preserve">berpikir kritis dengan penerapan model pembelajaran </w:t>
      </w:r>
      <w:r w:rsidRPr="00F32D26">
        <w:rPr>
          <w:rFonts w:asciiTheme="majorBidi" w:hAnsiTheme="majorBidi" w:cstheme="majorBidi"/>
          <w:i/>
          <w:iCs/>
        </w:rPr>
        <w:t>Discovery Learning</w:t>
      </w:r>
    </w:p>
    <w:p w:rsidR="00064471" w:rsidRDefault="00794062" w:rsidP="00064471">
      <w:pPr>
        <w:ind w:firstLine="993"/>
        <w:jc w:val="both"/>
        <w:rPr>
          <w:rFonts w:asciiTheme="majorBidi" w:hAnsiTheme="majorBidi" w:cstheme="majorBidi"/>
          <w:color w:val="000000"/>
        </w:rPr>
      </w:pPr>
      <w:r w:rsidRPr="00F32D26">
        <w:rPr>
          <w:rFonts w:asciiTheme="majorBidi" w:hAnsiTheme="majorBidi" w:cstheme="majorBidi"/>
        </w:rPr>
        <w:t xml:space="preserve">Berdasarkan hasil analisis data yang diperoleh pada </w:t>
      </w:r>
      <w:r>
        <w:rPr>
          <w:rFonts w:asciiTheme="majorBidi" w:hAnsiTheme="majorBidi" w:cstheme="majorBidi"/>
          <w:i/>
          <w:iCs/>
        </w:rPr>
        <w:t>pos</w:t>
      </w:r>
      <w:r w:rsidRPr="00F32D26">
        <w:rPr>
          <w:rFonts w:asciiTheme="majorBidi" w:hAnsiTheme="majorBidi" w:cstheme="majorBidi"/>
          <w:i/>
          <w:iCs/>
        </w:rPr>
        <w:t>t-tes</w:t>
      </w:r>
      <w:r>
        <w:rPr>
          <w:rFonts w:asciiTheme="majorBidi" w:hAnsiTheme="majorBidi" w:cstheme="majorBidi"/>
          <w:i/>
          <w:iCs/>
        </w:rPr>
        <w:t>t</w:t>
      </w:r>
      <w:r>
        <w:rPr>
          <w:rFonts w:asciiTheme="majorBidi" w:hAnsiTheme="majorBidi" w:cstheme="majorBidi"/>
        </w:rPr>
        <w:t xml:space="preserve">pada kelas eksperimen tentang </w:t>
      </w:r>
      <w:r w:rsidRPr="00F32D26">
        <w:rPr>
          <w:rFonts w:asciiTheme="majorBidi" w:hAnsiTheme="majorBidi" w:cstheme="majorBidi"/>
        </w:rPr>
        <w:t xml:space="preserve">kemampuan berpikir kritis biologi peserta didik </w:t>
      </w:r>
      <w:r>
        <w:rPr>
          <w:rFonts w:asciiTheme="majorBidi" w:hAnsiTheme="majorBidi" w:cstheme="majorBidi"/>
        </w:rPr>
        <w:t xml:space="preserve">kelas X SMA Negeri 11 Makassar setelah terjadinya proses pembelajaran dan dilakukan evaluasi hasil belajar </w:t>
      </w:r>
      <w:r w:rsidRPr="00F32D26">
        <w:rPr>
          <w:rFonts w:asciiTheme="majorBidi" w:hAnsiTheme="majorBidi" w:cstheme="majorBidi"/>
        </w:rPr>
        <w:t xml:space="preserve">menunjukkan bahwa </w:t>
      </w:r>
      <w:r>
        <w:rPr>
          <w:rFonts w:asciiTheme="majorBidi" w:hAnsiTheme="majorBidi" w:cstheme="majorBidi"/>
        </w:rPr>
        <w:t xml:space="preserve">adanya peningkatan presentase tentang kemampuan berpikir kritis dengan kategori sangat mampu berpikir kritis </w:t>
      </w:r>
      <w:r w:rsidRPr="00F32D26">
        <w:rPr>
          <w:rFonts w:asciiTheme="majorBidi" w:hAnsiTheme="majorBidi" w:cstheme="majorBidi"/>
        </w:rPr>
        <w:t xml:space="preserve">dengan </w:t>
      </w:r>
      <w:r>
        <w:rPr>
          <w:rFonts w:asciiTheme="majorBidi" w:hAnsiTheme="majorBidi" w:cstheme="majorBidi"/>
        </w:rPr>
        <w:t xml:space="preserve">nilai </w:t>
      </w:r>
      <w:r w:rsidRPr="00F32D26">
        <w:rPr>
          <w:rFonts w:asciiTheme="majorBidi" w:hAnsiTheme="majorBidi" w:cstheme="majorBidi"/>
        </w:rPr>
        <w:t>rata-rata</w:t>
      </w:r>
      <w:r w:rsidR="00064471">
        <w:rPr>
          <w:rFonts w:asciiTheme="majorBidi" w:hAnsiTheme="majorBidi" w:cstheme="majorBidi"/>
        </w:rPr>
        <w:t xml:space="preserve"> </w:t>
      </w:r>
      <w:r>
        <w:rPr>
          <w:rFonts w:asciiTheme="majorBidi" w:hAnsiTheme="majorBidi" w:cstheme="majorBidi"/>
          <w:color w:val="000000"/>
        </w:rPr>
        <w:t xml:space="preserve">sebesar </w:t>
      </w:r>
      <w:r w:rsidRPr="000F7D63">
        <w:rPr>
          <w:rFonts w:asciiTheme="majorBidi" w:hAnsiTheme="majorBidi" w:cstheme="majorBidi"/>
          <w:color w:val="000000"/>
        </w:rPr>
        <w:t>84.88%</w:t>
      </w:r>
      <w:r w:rsidR="00064471">
        <w:rPr>
          <w:rFonts w:asciiTheme="majorBidi" w:hAnsiTheme="majorBidi" w:cstheme="majorBidi"/>
          <w:color w:val="000000"/>
        </w:rPr>
        <w:t xml:space="preserve"> dan </w:t>
      </w:r>
      <w:r w:rsidR="00064471" w:rsidRPr="00293966">
        <w:rPr>
          <w:rFonts w:asciiTheme="majorBidi" w:hAnsiTheme="majorBidi" w:cstheme="majorBidi"/>
          <w:color w:val="000000"/>
        </w:rPr>
        <w:t>64.44</w:t>
      </w:r>
      <w:r w:rsidR="00064471" w:rsidRPr="000F7D63">
        <w:rPr>
          <w:rFonts w:asciiTheme="majorBidi" w:hAnsiTheme="majorBidi" w:cstheme="majorBidi"/>
          <w:color w:val="000000"/>
        </w:rPr>
        <w:t>%</w:t>
      </w:r>
      <w:r w:rsidR="00064471">
        <w:rPr>
          <w:rFonts w:asciiTheme="majorBidi" w:hAnsiTheme="majorBidi" w:cstheme="majorBidi"/>
          <w:color w:val="000000"/>
        </w:rPr>
        <w:t xml:space="preserve"> mampu berpikir kritis </w:t>
      </w:r>
    </w:p>
    <w:p w:rsidR="00794062" w:rsidRPr="00064471" w:rsidRDefault="00794062" w:rsidP="00DA612E">
      <w:pPr>
        <w:pStyle w:val="ListParagraph"/>
        <w:numPr>
          <w:ilvl w:val="0"/>
          <w:numId w:val="29"/>
        </w:numPr>
        <w:jc w:val="both"/>
        <w:rPr>
          <w:rFonts w:asciiTheme="majorBidi" w:hAnsiTheme="majorBidi" w:cstheme="majorBidi"/>
          <w:b/>
          <w:bCs/>
        </w:rPr>
      </w:pPr>
      <w:r w:rsidRPr="00064471">
        <w:rPr>
          <w:rFonts w:asciiTheme="majorBidi" w:hAnsiTheme="majorBidi" w:cstheme="majorBidi"/>
          <w:b/>
          <w:bCs/>
        </w:rPr>
        <w:t>Hasil Belajar Biologi</w:t>
      </w:r>
    </w:p>
    <w:p w:rsidR="00794062" w:rsidRDefault="00794062" w:rsidP="00794062">
      <w:pPr>
        <w:ind w:firstLine="993"/>
        <w:jc w:val="both"/>
        <w:rPr>
          <w:rFonts w:asciiTheme="majorBidi" w:hAnsiTheme="majorBidi" w:cstheme="majorBidi"/>
          <w:i/>
          <w:iCs/>
        </w:rPr>
      </w:pPr>
      <w:r w:rsidRPr="00C12CBC">
        <w:rPr>
          <w:rFonts w:asciiTheme="majorBidi" w:hAnsiTheme="majorBidi" w:cstheme="majorBidi"/>
        </w:rPr>
        <w:t xml:space="preserve">Berdasarkan hasil analisis data yang diperoleh pada </w:t>
      </w:r>
      <w:r w:rsidRPr="00C12CBC">
        <w:rPr>
          <w:rFonts w:asciiTheme="majorBidi" w:hAnsiTheme="majorBidi" w:cstheme="majorBidi"/>
          <w:i/>
          <w:iCs/>
        </w:rPr>
        <w:t>prêt-tes</w:t>
      </w:r>
      <w:r>
        <w:rPr>
          <w:rFonts w:asciiTheme="majorBidi" w:hAnsiTheme="majorBidi" w:cstheme="majorBidi"/>
          <w:i/>
          <w:iCs/>
        </w:rPr>
        <w:t xml:space="preserve"> </w:t>
      </w:r>
      <w:r>
        <w:rPr>
          <w:rFonts w:asciiTheme="majorBidi" w:hAnsiTheme="majorBidi" w:cstheme="majorBidi"/>
        </w:rPr>
        <w:t>pada hasil belajar</w:t>
      </w:r>
      <w:r w:rsidRPr="00C12CBC">
        <w:rPr>
          <w:rFonts w:asciiTheme="majorBidi" w:hAnsiTheme="majorBidi" w:cstheme="majorBidi"/>
        </w:rPr>
        <w:t xml:space="preserve"> biologi peserta didik kelas X SMA Negeri 11 Makassar, menunjukkan bahwa sangat menurun sebanyak 36 dengan rata-rata</w:t>
      </w:r>
      <w:r>
        <w:rPr>
          <w:rFonts w:asciiTheme="majorBidi" w:hAnsiTheme="majorBidi" w:cstheme="majorBidi"/>
        </w:rPr>
        <w:t xml:space="preserve"> </w:t>
      </w:r>
      <w:r w:rsidRPr="00C12CBC">
        <w:rPr>
          <w:rFonts w:asciiTheme="majorBidi" w:hAnsiTheme="majorBidi" w:cstheme="majorBidi"/>
          <w:color w:val="000000"/>
        </w:rPr>
        <w:t xml:space="preserve">38.94% pada kelas eksperimen, ini menunjukkan bahwa tingkat kemampuan berpikir kritis peserta didik masih tergolong rendah pada awal pemberian tes dan sebelum menerapkan model pembelajaran </w:t>
      </w:r>
      <w:r w:rsidRPr="00C12CBC">
        <w:rPr>
          <w:rFonts w:asciiTheme="majorBidi" w:hAnsiTheme="majorBidi" w:cstheme="majorBidi"/>
          <w:i/>
          <w:iCs/>
          <w:color w:val="000000"/>
        </w:rPr>
        <w:t>Discovery</w:t>
      </w:r>
      <w:r>
        <w:rPr>
          <w:rFonts w:asciiTheme="majorBidi" w:hAnsiTheme="majorBidi" w:cstheme="majorBidi"/>
          <w:i/>
          <w:iCs/>
          <w:color w:val="000000"/>
        </w:rPr>
        <w:t xml:space="preserve"> </w:t>
      </w:r>
      <w:r w:rsidRPr="00C12CBC">
        <w:rPr>
          <w:rFonts w:asciiTheme="majorBidi" w:hAnsiTheme="majorBidi" w:cstheme="majorBidi"/>
          <w:i/>
          <w:iCs/>
          <w:color w:val="000000"/>
        </w:rPr>
        <w:t>Learning.</w:t>
      </w:r>
      <w:r>
        <w:rPr>
          <w:rFonts w:asciiTheme="majorBidi" w:hAnsiTheme="majorBidi" w:cstheme="majorBidi"/>
          <w:i/>
          <w:iCs/>
          <w:color w:val="000000"/>
        </w:rPr>
        <w:t xml:space="preserve"> </w:t>
      </w:r>
      <w:proofErr w:type="gramStart"/>
      <w:r w:rsidRPr="00C12CBC">
        <w:rPr>
          <w:rFonts w:asciiTheme="majorBidi" w:hAnsiTheme="majorBidi" w:cstheme="majorBidi"/>
          <w:color w:val="000000"/>
        </w:rPr>
        <w:t>Mereka beranggapan bahwa soal tes diberikan belum pernah diajarkan sebelumnya, dikarenakan pada saat itu merupakan awal pertemuan untuk peserta didik baru angkatan 2015.</w:t>
      </w:r>
      <w:proofErr w:type="gramEnd"/>
      <w:r>
        <w:rPr>
          <w:rFonts w:asciiTheme="majorBidi" w:hAnsiTheme="majorBidi" w:cstheme="majorBidi"/>
          <w:color w:val="000000"/>
        </w:rPr>
        <w:t xml:space="preserve"> </w:t>
      </w:r>
      <w:proofErr w:type="gramStart"/>
      <w:r w:rsidRPr="00C12CBC">
        <w:rPr>
          <w:rFonts w:asciiTheme="majorBidi" w:hAnsiTheme="majorBidi" w:cstheme="majorBidi"/>
          <w:color w:val="000000"/>
        </w:rPr>
        <w:t xml:space="preserve">Itulah sebabnya kenapa kemudian </w:t>
      </w:r>
      <w:r>
        <w:rPr>
          <w:rFonts w:asciiTheme="majorBidi" w:hAnsiTheme="majorBidi" w:cstheme="majorBidi"/>
          <w:color w:val="000000"/>
        </w:rPr>
        <w:t xml:space="preserve">hasil belajar </w:t>
      </w:r>
      <w:r w:rsidRPr="00C12CBC">
        <w:rPr>
          <w:rFonts w:asciiTheme="majorBidi" w:hAnsiTheme="majorBidi" w:cstheme="majorBidi"/>
          <w:color w:val="000000"/>
        </w:rPr>
        <w:t xml:space="preserve">mereka menurun dan sangat jauh dari </w:t>
      </w:r>
      <w:r w:rsidRPr="00C12CBC">
        <w:rPr>
          <w:rFonts w:asciiTheme="majorBidi" w:hAnsiTheme="majorBidi" w:cstheme="majorBidi"/>
          <w:iCs/>
        </w:rPr>
        <w:t xml:space="preserve">kriteria penilaian </w:t>
      </w:r>
      <w:r>
        <w:rPr>
          <w:rFonts w:asciiTheme="majorBidi" w:hAnsiTheme="majorBidi" w:cstheme="majorBidi"/>
          <w:iCs/>
        </w:rPr>
        <w:t xml:space="preserve">hasil belajarnya meningkat </w:t>
      </w:r>
      <w:r w:rsidRPr="00C12CBC">
        <w:rPr>
          <w:rFonts w:asciiTheme="majorBidi" w:hAnsiTheme="majorBidi" w:cstheme="majorBidi"/>
        </w:rPr>
        <w:t xml:space="preserve">dengan penerapan model pembelajaran </w:t>
      </w:r>
      <w:r w:rsidRPr="00C12CBC">
        <w:rPr>
          <w:rFonts w:asciiTheme="majorBidi" w:hAnsiTheme="majorBidi" w:cstheme="majorBidi"/>
          <w:i/>
          <w:iCs/>
        </w:rPr>
        <w:t>Discovery Learning</w:t>
      </w:r>
      <w:r>
        <w:rPr>
          <w:rFonts w:asciiTheme="majorBidi" w:hAnsiTheme="majorBidi" w:cstheme="majorBidi"/>
          <w:i/>
          <w:iCs/>
        </w:rPr>
        <w:t>.</w:t>
      </w:r>
      <w:proofErr w:type="gramEnd"/>
    </w:p>
    <w:p w:rsidR="00794062" w:rsidRPr="00C12CBC" w:rsidRDefault="00794062" w:rsidP="00794062">
      <w:pPr>
        <w:ind w:firstLine="993"/>
        <w:jc w:val="both"/>
        <w:rPr>
          <w:rFonts w:asciiTheme="majorBidi" w:hAnsiTheme="majorBidi" w:cstheme="majorBidi"/>
        </w:rPr>
      </w:pPr>
      <w:r w:rsidRPr="00C12CBC">
        <w:rPr>
          <w:rFonts w:asciiTheme="majorBidi" w:hAnsiTheme="majorBidi" w:cstheme="majorBidi"/>
        </w:rPr>
        <w:t xml:space="preserve">Berdasarkan hasil analisis data yang diperoleh pada </w:t>
      </w:r>
      <w:r w:rsidRPr="00C12CBC">
        <w:rPr>
          <w:rFonts w:asciiTheme="majorBidi" w:hAnsiTheme="majorBidi" w:cstheme="majorBidi"/>
          <w:i/>
          <w:iCs/>
        </w:rPr>
        <w:t>post-test</w:t>
      </w:r>
      <w:r w:rsidRPr="00C12CBC">
        <w:rPr>
          <w:rFonts w:asciiTheme="majorBidi" w:hAnsiTheme="majorBidi" w:cstheme="majorBidi"/>
        </w:rPr>
        <w:t xml:space="preserve"> pada kelas kontrol tentang </w:t>
      </w:r>
      <w:r>
        <w:rPr>
          <w:rFonts w:asciiTheme="majorBidi" w:hAnsiTheme="majorBidi" w:cstheme="majorBidi"/>
        </w:rPr>
        <w:t xml:space="preserve">peningkatan hasil belajar </w:t>
      </w:r>
      <w:r w:rsidRPr="00C12CBC">
        <w:rPr>
          <w:rFonts w:asciiTheme="majorBidi" w:hAnsiTheme="majorBidi" w:cstheme="majorBidi"/>
        </w:rPr>
        <w:t xml:space="preserve">biologi peserta didik kelas X SMA Negeri 11 Makassar sebagai kelas pembanding setelah terjadinya proses pembelajaran dan dilakukan evaluasi hasil belajar menunjukkan bahwa adanya peningkatan presentase tentang kemampuan berpikir kritis dengan kategori </w:t>
      </w:r>
      <w:r>
        <w:rPr>
          <w:rFonts w:asciiTheme="majorBidi" w:hAnsiTheme="majorBidi" w:cstheme="majorBidi"/>
        </w:rPr>
        <w:lastRenderedPageBreak/>
        <w:t xml:space="preserve">meningkat </w:t>
      </w:r>
      <w:r w:rsidRPr="00C12CBC">
        <w:rPr>
          <w:rFonts w:asciiTheme="majorBidi" w:hAnsiTheme="majorBidi" w:cstheme="majorBidi"/>
        </w:rPr>
        <w:t>dengan nilai rata-rata</w:t>
      </w:r>
      <w:r w:rsidRPr="00C12CBC">
        <w:rPr>
          <w:rFonts w:asciiTheme="majorBidi" w:hAnsiTheme="majorBidi" w:cstheme="majorBidi"/>
          <w:color w:val="000000"/>
        </w:rPr>
        <w:t xml:space="preserve"> sebesar </w:t>
      </w:r>
      <w:r w:rsidRPr="00DB33B3">
        <w:rPr>
          <w:rFonts w:asciiTheme="majorBidi" w:hAnsiTheme="majorBidi" w:cstheme="majorBidi"/>
          <w:color w:val="000000"/>
        </w:rPr>
        <w:t>76.91</w:t>
      </w:r>
      <w:r w:rsidRPr="00C12CBC">
        <w:rPr>
          <w:rFonts w:asciiTheme="majorBidi" w:hAnsiTheme="majorBidi" w:cstheme="majorBidi"/>
          <w:color w:val="000000"/>
        </w:rPr>
        <w:t xml:space="preserve">%, ini menunjukkan bahwa adanya peningkatan </w:t>
      </w:r>
      <w:r>
        <w:rPr>
          <w:rFonts w:asciiTheme="majorBidi" w:hAnsiTheme="majorBidi" w:cstheme="majorBidi"/>
          <w:color w:val="000000"/>
        </w:rPr>
        <w:t>hasil belajar</w:t>
      </w:r>
      <w:r w:rsidRPr="00C12CBC">
        <w:rPr>
          <w:rFonts w:asciiTheme="majorBidi" w:hAnsiTheme="majorBidi" w:cstheme="majorBidi"/>
          <w:color w:val="000000"/>
        </w:rPr>
        <w:t xml:space="preserve"> peserta didik cukup tergolong </w:t>
      </w:r>
      <w:r>
        <w:rPr>
          <w:rFonts w:asciiTheme="majorBidi" w:hAnsiTheme="majorBidi" w:cstheme="majorBidi"/>
          <w:color w:val="000000"/>
        </w:rPr>
        <w:t xml:space="preserve">meningkat </w:t>
      </w:r>
      <w:r w:rsidRPr="00C12CBC">
        <w:rPr>
          <w:rFonts w:asciiTheme="majorBidi" w:hAnsiTheme="majorBidi" w:cstheme="majorBidi"/>
          <w:color w:val="000000"/>
        </w:rPr>
        <w:t xml:space="preserve">ketika diberikan soal tes evaluasi hasil belajar setelah proses pembelajaran selesai dengan menerapkan model pembelajaran </w:t>
      </w:r>
      <w:r>
        <w:rPr>
          <w:rFonts w:asciiTheme="majorBidi" w:hAnsiTheme="majorBidi" w:cstheme="majorBidi"/>
        </w:rPr>
        <w:t>biasa</w:t>
      </w:r>
      <w:r w:rsidRPr="00C12CBC">
        <w:rPr>
          <w:rFonts w:asciiTheme="majorBidi" w:hAnsiTheme="majorBidi" w:cstheme="majorBidi"/>
        </w:rPr>
        <w:t>.</w:t>
      </w:r>
    </w:p>
    <w:p w:rsidR="00794062" w:rsidRPr="00572E91" w:rsidRDefault="00B01F6E" w:rsidP="00DA612E">
      <w:pPr>
        <w:pStyle w:val="ListParagraph"/>
        <w:numPr>
          <w:ilvl w:val="0"/>
          <w:numId w:val="24"/>
        </w:numPr>
        <w:tabs>
          <w:tab w:val="left" w:pos="2895"/>
        </w:tabs>
        <w:autoSpaceDE w:val="0"/>
        <w:autoSpaceDN w:val="0"/>
        <w:adjustRightInd w:val="0"/>
        <w:jc w:val="both"/>
        <w:rPr>
          <w:rFonts w:asciiTheme="majorBidi" w:hAnsiTheme="majorBidi" w:cstheme="majorBidi"/>
          <w:b/>
          <w:color w:val="000000"/>
        </w:rPr>
      </w:pPr>
      <w:r w:rsidRPr="00B01F6E">
        <w:rPr>
          <w:noProof/>
        </w:rPr>
        <w:pict>
          <v:rect id="_x0000_s1089" style="position:absolute;left:0;text-align:left;margin-left:374.1pt;margin-top:-76.65pt;width:22.5pt;height:13.5pt;z-index:251754496" stroked="f"/>
        </w:pict>
      </w:r>
      <w:r w:rsidR="00794062" w:rsidRPr="00572E91">
        <w:rPr>
          <w:rFonts w:asciiTheme="majorBidi" w:hAnsiTheme="majorBidi" w:cstheme="majorBidi"/>
          <w:b/>
          <w:color w:val="000000"/>
        </w:rPr>
        <w:t>PENUTUP</w:t>
      </w:r>
    </w:p>
    <w:p w:rsidR="00794062" w:rsidRDefault="00794062" w:rsidP="00DA612E">
      <w:pPr>
        <w:pStyle w:val="ListParagraph"/>
        <w:numPr>
          <w:ilvl w:val="0"/>
          <w:numId w:val="27"/>
        </w:numPr>
        <w:tabs>
          <w:tab w:val="left" w:pos="2895"/>
        </w:tabs>
        <w:autoSpaceDE w:val="0"/>
        <w:autoSpaceDN w:val="0"/>
        <w:adjustRightInd w:val="0"/>
        <w:ind w:left="426"/>
        <w:jc w:val="both"/>
        <w:rPr>
          <w:rFonts w:asciiTheme="majorBidi" w:hAnsiTheme="majorBidi" w:cstheme="majorBidi"/>
          <w:b/>
          <w:color w:val="000000"/>
        </w:rPr>
      </w:pPr>
      <w:r>
        <w:rPr>
          <w:rFonts w:asciiTheme="majorBidi" w:hAnsiTheme="majorBidi" w:cstheme="majorBidi"/>
          <w:b/>
          <w:color w:val="000000"/>
        </w:rPr>
        <w:t xml:space="preserve">Kesimpulan </w:t>
      </w:r>
    </w:p>
    <w:p w:rsidR="00794062" w:rsidRPr="00E51A84" w:rsidRDefault="00794062" w:rsidP="00794062">
      <w:pPr>
        <w:autoSpaceDE w:val="0"/>
        <w:autoSpaceDN w:val="0"/>
        <w:adjustRightInd w:val="0"/>
        <w:ind w:firstLine="720"/>
        <w:jc w:val="both"/>
        <w:rPr>
          <w:rFonts w:asciiTheme="majorBidi" w:hAnsiTheme="majorBidi" w:cstheme="majorBidi"/>
          <w:b/>
          <w:color w:val="000000"/>
        </w:rPr>
      </w:pPr>
      <w:r w:rsidRPr="00E51A84">
        <w:rPr>
          <w:rFonts w:asciiTheme="majorBidi" w:hAnsiTheme="majorBidi" w:cstheme="majorBidi"/>
          <w:color w:val="000000"/>
        </w:rPr>
        <w:t>Berdasarkan hasil penelitian dan ujian hipotesis dengan analisis kovarian (Anakova) den</w:t>
      </w:r>
      <w:r>
        <w:rPr>
          <w:rFonts w:asciiTheme="majorBidi" w:hAnsiTheme="majorBidi" w:cstheme="majorBidi"/>
          <w:color w:val="000000"/>
        </w:rPr>
        <w:t xml:space="preserve">gan taraf signifikansi &lt; α = </w:t>
      </w:r>
      <w:r w:rsidRPr="00E51A84">
        <w:rPr>
          <w:rFonts w:asciiTheme="majorBidi" w:hAnsiTheme="majorBidi" w:cstheme="majorBidi"/>
          <w:color w:val="000000"/>
        </w:rPr>
        <w:t xml:space="preserve">5%, maka dapat disimpulkan </w:t>
      </w:r>
      <w:proofErr w:type="gramStart"/>
      <w:r w:rsidRPr="00E51A84">
        <w:rPr>
          <w:rFonts w:asciiTheme="majorBidi" w:hAnsiTheme="majorBidi" w:cstheme="majorBidi"/>
          <w:color w:val="000000"/>
        </w:rPr>
        <w:t>bahwa :</w:t>
      </w:r>
      <w:proofErr w:type="gramEnd"/>
    </w:p>
    <w:p w:rsidR="00794062" w:rsidRPr="00ED3EA6" w:rsidRDefault="00794062" w:rsidP="00DA612E">
      <w:pPr>
        <w:pStyle w:val="ListParagraph"/>
        <w:numPr>
          <w:ilvl w:val="0"/>
          <w:numId w:val="28"/>
        </w:numPr>
        <w:jc w:val="both"/>
        <w:rPr>
          <w:rFonts w:asciiTheme="majorBidi" w:hAnsiTheme="majorBidi" w:cstheme="majorBidi"/>
        </w:rPr>
      </w:pPr>
      <w:r>
        <w:rPr>
          <w:rFonts w:asciiTheme="majorBidi" w:hAnsiTheme="majorBidi" w:cstheme="majorBidi"/>
        </w:rPr>
        <w:t>T</w:t>
      </w:r>
      <w:r w:rsidRPr="000C6D3F">
        <w:rPr>
          <w:rFonts w:asciiTheme="majorBidi" w:hAnsiTheme="majorBidi" w:cstheme="majorBidi"/>
        </w:rPr>
        <w:t xml:space="preserve">erdapat pengaruh model pembelajaran </w:t>
      </w:r>
      <w:r w:rsidRPr="000C6D3F">
        <w:rPr>
          <w:rFonts w:asciiTheme="majorBidi" w:hAnsiTheme="majorBidi" w:cstheme="majorBidi"/>
          <w:i/>
        </w:rPr>
        <w:t>Discovery Learning</w:t>
      </w:r>
      <w:r w:rsidRPr="000C6D3F">
        <w:rPr>
          <w:rFonts w:asciiTheme="majorBidi" w:hAnsiTheme="majorBidi" w:cstheme="majorBidi"/>
        </w:rPr>
        <w:t xml:space="preserve"> terhadap kemampuan berpikir kritis peserta didik kelas X SMA Negeri 11 Makassar</w:t>
      </w:r>
      <w:r>
        <w:rPr>
          <w:rFonts w:asciiTheme="majorBidi" w:hAnsiTheme="majorBidi" w:cstheme="majorBidi"/>
        </w:rPr>
        <w:t>.</w:t>
      </w:r>
    </w:p>
    <w:p w:rsidR="00794062" w:rsidRDefault="00794062" w:rsidP="00DA612E">
      <w:pPr>
        <w:pStyle w:val="ListParagraph"/>
        <w:numPr>
          <w:ilvl w:val="0"/>
          <w:numId w:val="28"/>
        </w:numPr>
        <w:jc w:val="both"/>
        <w:rPr>
          <w:rFonts w:asciiTheme="majorBidi" w:hAnsiTheme="majorBidi" w:cstheme="majorBidi"/>
        </w:rPr>
      </w:pPr>
      <w:r>
        <w:rPr>
          <w:rFonts w:asciiTheme="majorBidi" w:hAnsiTheme="majorBidi" w:cstheme="majorBidi"/>
        </w:rPr>
        <w:t>T</w:t>
      </w:r>
      <w:r w:rsidRPr="000C6D3F">
        <w:rPr>
          <w:rFonts w:asciiTheme="majorBidi" w:hAnsiTheme="majorBidi" w:cstheme="majorBidi"/>
        </w:rPr>
        <w:t xml:space="preserve">erdapat pengaruh model pembelajaran </w:t>
      </w:r>
      <w:r w:rsidRPr="000C6D3F">
        <w:rPr>
          <w:rFonts w:asciiTheme="majorBidi" w:hAnsiTheme="majorBidi" w:cstheme="majorBidi"/>
          <w:i/>
        </w:rPr>
        <w:t>Discovery Learning</w:t>
      </w:r>
      <w:r w:rsidRPr="000C6D3F">
        <w:rPr>
          <w:rFonts w:asciiTheme="majorBidi" w:hAnsiTheme="majorBidi" w:cstheme="majorBidi"/>
        </w:rPr>
        <w:t xml:space="preserve"> terhadap hasil belajar biologi peserta didik kelas X SMA Negeri 11 Makassar</w:t>
      </w:r>
      <w:r>
        <w:rPr>
          <w:rFonts w:asciiTheme="majorBidi" w:hAnsiTheme="majorBidi" w:cstheme="majorBidi"/>
        </w:rPr>
        <w:t>.</w:t>
      </w:r>
    </w:p>
    <w:p w:rsidR="00794062" w:rsidRPr="000C6D3F" w:rsidRDefault="00794062" w:rsidP="00DA612E">
      <w:pPr>
        <w:pStyle w:val="ListParagraph"/>
        <w:numPr>
          <w:ilvl w:val="0"/>
          <w:numId w:val="28"/>
        </w:numPr>
        <w:jc w:val="both"/>
        <w:rPr>
          <w:rFonts w:asciiTheme="majorBidi" w:hAnsiTheme="majorBidi" w:cstheme="majorBidi"/>
        </w:rPr>
      </w:pPr>
      <w:r w:rsidRPr="000C6D3F">
        <w:rPr>
          <w:rFonts w:asciiTheme="majorBidi" w:hAnsiTheme="majorBidi" w:cstheme="majorBidi"/>
        </w:rPr>
        <w:t xml:space="preserve">Terdapat pengaruh model pembelajaran </w:t>
      </w:r>
      <w:r w:rsidRPr="000C6D3F">
        <w:rPr>
          <w:rFonts w:asciiTheme="majorBidi" w:hAnsiTheme="majorBidi" w:cstheme="majorBidi"/>
          <w:i/>
        </w:rPr>
        <w:t>Discovery Learning</w:t>
      </w:r>
      <w:r>
        <w:rPr>
          <w:rFonts w:asciiTheme="majorBidi" w:hAnsiTheme="majorBidi" w:cstheme="majorBidi"/>
          <w:i/>
        </w:rPr>
        <w:t xml:space="preserve"> </w:t>
      </w:r>
      <w:r w:rsidRPr="000C6D3F">
        <w:rPr>
          <w:rFonts w:asciiTheme="majorBidi" w:hAnsiTheme="majorBidi" w:cstheme="majorBidi"/>
        </w:rPr>
        <w:t>terhadap hasil belajar biologi oleh kemampuan berpikir kritis</w:t>
      </w:r>
      <w:r>
        <w:rPr>
          <w:rFonts w:asciiTheme="majorBidi" w:hAnsiTheme="majorBidi" w:cstheme="majorBidi"/>
        </w:rPr>
        <w:t xml:space="preserve"> peserta didik.</w:t>
      </w:r>
    </w:p>
    <w:p w:rsidR="00794062" w:rsidRDefault="00794062" w:rsidP="00DA612E">
      <w:pPr>
        <w:pStyle w:val="ListParagraph"/>
        <w:numPr>
          <w:ilvl w:val="0"/>
          <w:numId w:val="27"/>
        </w:numPr>
        <w:tabs>
          <w:tab w:val="left" w:pos="2895"/>
        </w:tabs>
        <w:autoSpaceDE w:val="0"/>
        <w:autoSpaceDN w:val="0"/>
        <w:adjustRightInd w:val="0"/>
        <w:ind w:left="426"/>
        <w:jc w:val="both"/>
        <w:rPr>
          <w:rFonts w:asciiTheme="majorBidi" w:hAnsiTheme="majorBidi" w:cstheme="majorBidi"/>
          <w:b/>
          <w:color w:val="000000"/>
        </w:rPr>
      </w:pPr>
      <w:r>
        <w:rPr>
          <w:rFonts w:asciiTheme="majorBidi" w:hAnsiTheme="majorBidi" w:cstheme="majorBidi"/>
          <w:b/>
          <w:color w:val="000000"/>
        </w:rPr>
        <w:t xml:space="preserve">Saran </w:t>
      </w:r>
    </w:p>
    <w:p w:rsidR="00794062" w:rsidRPr="00E51A84" w:rsidRDefault="00794062" w:rsidP="00794062">
      <w:pPr>
        <w:autoSpaceDE w:val="0"/>
        <w:autoSpaceDN w:val="0"/>
        <w:adjustRightInd w:val="0"/>
        <w:ind w:firstLine="720"/>
        <w:jc w:val="both"/>
        <w:rPr>
          <w:rFonts w:asciiTheme="majorBidi" w:hAnsiTheme="majorBidi" w:cstheme="majorBidi"/>
          <w:bCs/>
          <w:color w:val="000000"/>
        </w:rPr>
      </w:pPr>
      <w:proofErr w:type="gramStart"/>
      <w:r w:rsidRPr="00E51A84">
        <w:rPr>
          <w:rFonts w:asciiTheme="majorBidi" w:hAnsiTheme="majorBidi" w:cstheme="majorBidi"/>
          <w:bCs/>
          <w:color w:val="000000"/>
        </w:rPr>
        <w:t xml:space="preserve">Untuk </w:t>
      </w:r>
      <w:r w:rsidRPr="00E51A84">
        <w:rPr>
          <w:rFonts w:asciiTheme="majorBidi" w:hAnsiTheme="majorBidi" w:cstheme="majorBidi"/>
          <w:color w:val="000000"/>
        </w:rPr>
        <w:t>penelitian</w:t>
      </w:r>
      <w:r w:rsidRPr="00E51A84">
        <w:rPr>
          <w:rFonts w:asciiTheme="majorBidi" w:hAnsiTheme="majorBidi" w:cstheme="majorBidi"/>
          <w:bCs/>
          <w:color w:val="000000"/>
        </w:rPr>
        <w:t xml:space="preserve"> lebih lanjut bisa dilaksanak</w:t>
      </w:r>
      <w:r>
        <w:rPr>
          <w:rFonts w:asciiTheme="majorBidi" w:hAnsiTheme="majorBidi" w:cstheme="majorBidi"/>
          <w:bCs/>
          <w:color w:val="000000"/>
        </w:rPr>
        <w:t>an dengan menggunakan model inidengan catatan penting adalah</w:t>
      </w:r>
      <w:r w:rsidRPr="00E51A84">
        <w:rPr>
          <w:rFonts w:asciiTheme="majorBidi" w:hAnsiTheme="majorBidi" w:cstheme="majorBidi"/>
          <w:bCs/>
          <w:color w:val="000000"/>
        </w:rPr>
        <w:t xml:space="preserve"> mengelolaan waktu yang efektif dan efesien sangat diperlukan</w:t>
      </w:r>
      <w:r>
        <w:rPr>
          <w:rFonts w:asciiTheme="majorBidi" w:hAnsiTheme="majorBidi" w:cstheme="majorBidi"/>
          <w:bCs/>
          <w:color w:val="000000"/>
        </w:rPr>
        <w:t>.</w:t>
      </w:r>
      <w:proofErr w:type="gramEnd"/>
    </w:p>
    <w:p w:rsidR="00572E91" w:rsidRDefault="00572E91" w:rsidP="00794062">
      <w:pPr>
        <w:tabs>
          <w:tab w:val="left" w:pos="2895"/>
        </w:tabs>
        <w:autoSpaceDE w:val="0"/>
        <w:autoSpaceDN w:val="0"/>
        <w:adjustRightInd w:val="0"/>
        <w:jc w:val="both"/>
        <w:rPr>
          <w:rFonts w:asciiTheme="majorBidi" w:hAnsiTheme="majorBidi" w:cstheme="majorBidi"/>
          <w:b/>
          <w:color w:val="000000"/>
        </w:rPr>
      </w:pPr>
    </w:p>
    <w:p w:rsidR="00794062" w:rsidRPr="0043117B" w:rsidRDefault="00794062" w:rsidP="00794062">
      <w:pPr>
        <w:tabs>
          <w:tab w:val="left" w:pos="2895"/>
        </w:tabs>
        <w:autoSpaceDE w:val="0"/>
        <w:autoSpaceDN w:val="0"/>
        <w:adjustRightInd w:val="0"/>
        <w:jc w:val="both"/>
        <w:rPr>
          <w:rFonts w:asciiTheme="majorBidi" w:hAnsiTheme="majorBidi" w:cstheme="majorBidi"/>
          <w:b/>
          <w:color w:val="000000"/>
        </w:rPr>
      </w:pPr>
      <w:r w:rsidRPr="0043117B">
        <w:rPr>
          <w:rFonts w:asciiTheme="majorBidi" w:hAnsiTheme="majorBidi" w:cstheme="majorBidi"/>
          <w:b/>
          <w:color w:val="000000"/>
        </w:rPr>
        <w:t>DAFTAR PUSTAKA</w:t>
      </w:r>
    </w:p>
    <w:p w:rsidR="00794062" w:rsidRPr="0043117B" w:rsidRDefault="00794062" w:rsidP="00794062">
      <w:pPr>
        <w:autoSpaceDE w:val="0"/>
        <w:autoSpaceDN w:val="0"/>
        <w:adjustRightInd w:val="0"/>
        <w:ind w:left="993" w:hanging="993"/>
        <w:jc w:val="both"/>
        <w:rPr>
          <w:rFonts w:asciiTheme="majorBidi" w:hAnsiTheme="majorBidi" w:cstheme="majorBidi"/>
          <w:bCs/>
        </w:rPr>
      </w:pPr>
      <w:proofErr w:type="gramStart"/>
      <w:r w:rsidRPr="0043117B">
        <w:rPr>
          <w:rFonts w:asciiTheme="majorBidi" w:hAnsiTheme="majorBidi" w:cstheme="majorBidi"/>
          <w:bCs/>
        </w:rPr>
        <w:t>Abdul Hadis&amp; Nurhayati.</w:t>
      </w:r>
      <w:proofErr w:type="gramEnd"/>
      <w:r w:rsidRPr="0043117B">
        <w:rPr>
          <w:rFonts w:asciiTheme="majorBidi" w:hAnsiTheme="majorBidi" w:cstheme="majorBidi"/>
          <w:bCs/>
        </w:rPr>
        <w:t xml:space="preserve"> 2010. </w:t>
      </w:r>
      <w:r w:rsidRPr="0043117B">
        <w:rPr>
          <w:rFonts w:asciiTheme="majorBidi" w:hAnsiTheme="majorBidi" w:cstheme="majorBidi"/>
          <w:bCs/>
          <w:i/>
        </w:rPr>
        <w:t>Psikologi dalam Pendidikan</w:t>
      </w:r>
      <w:r w:rsidRPr="0043117B">
        <w:rPr>
          <w:rFonts w:asciiTheme="majorBidi" w:hAnsiTheme="majorBidi" w:cstheme="majorBidi"/>
          <w:bCs/>
        </w:rPr>
        <w:t>. Bandung: Alfabeta.</w:t>
      </w:r>
    </w:p>
    <w:p w:rsidR="00794062" w:rsidRPr="0043117B" w:rsidRDefault="00794062" w:rsidP="00794062">
      <w:pPr>
        <w:autoSpaceDE w:val="0"/>
        <w:autoSpaceDN w:val="0"/>
        <w:adjustRightInd w:val="0"/>
        <w:ind w:left="851" w:hanging="851"/>
        <w:jc w:val="both"/>
        <w:rPr>
          <w:rFonts w:asciiTheme="majorBidi" w:hAnsiTheme="majorBidi" w:cstheme="majorBidi"/>
          <w:b/>
          <w:color w:val="000000"/>
        </w:rPr>
      </w:pPr>
      <w:r w:rsidRPr="0043117B">
        <w:rPr>
          <w:rFonts w:asciiTheme="majorBidi" w:hAnsiTheme="majorBidi" w:cstheme="majorBidi"/>
          <w:color w:val="000000"/>
        </w:rPr>
        <w:t xml:space="preserve">Agnes Anggraini, dkk. 2013. </w:t>
      </w:r>
      <w:r w:rsidRPr="0043117B">
        <w:rPr>
          <w:rFonts w:asciiTheme="majorBidi" w:hAnsiTheme="majorBidi" w:cstheme="majorBidi"/>
          <w:bCs/>
        </w:rPr>
        <w:t xml:space="preserve">Model Pembelajaran </w:t>
      </w:r>
      <w:r w:rsidRPr="0043117B">
        <w:rPr>
          <w:rFonts w:asciiTheme="majorBidi" w:hAnsiTheme="majorBidi" w:cstheme="majorBidi"/>
          <w:bCs/>
          <w:i/>
        </w:rPr>
        <w:t xml:space="preserve">Discovery </w:t>
      </w:r>
      <w:proofErr w:type="gramStart"/>
      <w:r w:rsidRPr="0043117B">
        <w:rPr>
          <w:rFonts w:asciiTheme="majorBidi" w:hAnsiTheme="majorBidi" w:cstheme="majorBidi"/>
          <w:bCs/>
          <w:i/>
        </w:rPr>
        <w:t>Learning</w:t>
      </w:r>
      <w:r w:rsidRPr="0043117B">
        <w:rPr>
          <w:rFonts w:asciiTheme="majorBidi" w:hAnsiTheme="majorBidi" w:cstheme="majorBidi"/>
          <w:bCs/>
        </w:rPr>
        <w:t xml:space="preserve"> :</w:t>
      </w:r>
      <w:proofErr w:type="gramEnd"/>
      <w:r w:rsidRPr="0043117B">
        <w:rPr>
          <w:rFonts w:asciiTheme="majorBidi" w:hAnsiTheme="majorBidi" w:cstheme="majorBidi"/>
          <w:bCs/>
        </w:rPr>
        <w:t xml:space="preserve"> </w:t>
      </w:r>
      <w:r w:rsidRPr="0043117B">
        <w:rPr>
          <w:rFonts w:asciiTheme="majorBidi" w:hAnsiTheme="majorBidi" w:cstheme="majorBidi"/>
          <w:iCs/>
          <w:color w:val="000000"/>
        </w:rPr>
        <w:t xml:space="preserve">Disusun Untuk Memenuhi Tugas Mata kuliah Perencanaan dan Inovasi Pembelajaran Pendidikan IPS. </w:t>
      </w:r>
      <w:proofErr w:type="gramStart"/>
      <w:r w:rsidRPr="0043117B">
        <w:rPr>
          <w:rFonts w:asciiTheme="majorBidi" w:hAnsiTheme="majorBidi" w:cstheme="majorBidi"/>
          <w:i/>
          <w:iCs/>
          <w:color w:val="000000"/>
        </w:rPr>
        <w:t>Makalah.</w:t>
      </w:r>
      <w:proofErr w:type="gramEnd"/>
      <w:r w:rsidRPr="0043117B">
        <w:rPr>
          <w:rFonts w:asciiTheme="majorBidi" w:hAnsiTheme="majorBidi" w:cstheme="majorBidi"/>
          <w:i/>
          <w:iCs/>
          <w:color w:val="000000"/>
        </w:rPr>
        <w:t xml:space="preserve"> </w:t>
      </w:r>
      <w:proofErr w:type="gramStart"/>
      <w:r w:rsidRPr="0043117B">
        <w:rPr>
          <w:rFonts w:asciiTheme="majorBidi" w:hAnsiTheme="majorBidi" w:cstheme="majorBidi"/>
          <w:iCs/>
          <w:color w:val="000000"/>
        </w:rPr>
        <w:t>Tidak diterbitkan.</w:t>
      </w:r>
      <w:proofErr w:type="gramEnd"/>
      <w:r w:rsidRPr="0043117B">
        <w:rPr>
          <w:rFonts w:asciiTheme="majorBidi" w:hAnsiTheme="majorBidi" w:cstheme="majorBidi"/>
          <w:iCs/>
          <w:color w:val="000000"/>
        </w:rPr>
        <w:t xml:space="preserve"> </w:t>
      </w:r>
      <w:proofErr w:type="gramStart"/>
      <w:r w:rsidRPr="0043117B">
        <w:rPr>
          <w:rFonts w:asciiTheme="majorBidi" w:hAnsiTheme="majorBidi" w:cstheme="majorBidi"/>
          <w:bCs/>
        </w:rPr>
        <w:t>Semarang :Program</w:t>
      </w:r>
      <w:proofErr w:type="gramEnd"/>
      <w:r w:rsidRPr="0043117B">
        <w:rPr>
          <w:rFonts w:asciiTheme="majorBidi" w:hAnsiTheme="majorBidi" w:cstheme="majorBidi"/>
          <w:bCs/>
        </w:rPr>
        <w:t xml:space="preserve"> PascasarjanaUniversitas Negeri Semarang.</w:t>
      </w:r>
    </w:p>
    <w:p w:rsidR="00794062" w:rsidRPr="0043117B" w:rsidRDefault="00794062" w:rsidP="00794062">
      <w:pPr>
        <w:autoSpaceDE w:val="0"/>
        <w:autoSpaceDN w:val="0"/>
        <w:adjustRightInd w:val="0"/>
        <w:ind w:left="851" w:hanging="851"/>
        <w:jc w:val="both"/>
        <w:rPr>
          <w:rFonts w:asciiTheme="majorBidi" w:hAnsiTheme="majorBidi" w:cstheme="majorBidi"/>
          <w:bCs/>
          <w:color w:val="000000"/>
        </w:rPr>
      </w:pPr>
      <w:r w:rsidRPr="0043117B">
        <w:rPr>
          <w:rFonts w:asciiTheme="majorBidi" w:hAnsiTheme="majorBidi" w:cstheme="majorBidi"/>
          <w:bCs/>
        </w:rPr>
        <w:t xml:space="preserve">Akhmad Afendi. </w:t>
      </w:r>
      <w:r w:rsidRPr="0043117B">
        <w:rPr>
          <w:rFonts w:asciiTheme="majorBidi" w:hAnsiTheme="majorBidi" w:cstheme="majorBidi"/>
          <w:bCs/>
          <w:color w:val="000000"/>
        </w:rPr>
        <w:t xml:space="preserve">2012. </w:t>
      </w:r>
      <w:r w:rsidRPr="0043117B">
        <w:rPr>
          <w:rFonts w:asciiTheme="majorBidi" w:hAnsiTheme="majorBidi" w:cstheme="majorBidi"/>
          <w:bCs/>
        </w:rPr>
        <w:t xml:space="preserve">Efektivitas Penggunaan Metode </w:t>
      </w:r>
      <w:r w:rsidRPr="0043117B">
        <w:rPr>
          <w:rFonts w:asciiTheme="majorBidi" w:hAnsiTheme="majorBidi" w:cstheme="majorBidi"/>
          <w:bCs/>
          <w:i/>
          <w:iCs/>
        </w:rPr>
        <w:t xml:space="preserve">Discovery </w:t>
      </w:r>
      <w:proofErr w:type="gramStart"/>
      <w:r w:rsidRPr="0043117B">
        <w:rPr>
          <w:rFonts w:asciiTheme="majorBidi" w:hAnsiTheme="majorBidi" w:cstheme="majorBidi"/>
          <w:bCs/>
          <w:i/>
          <w:iCs/>
        </w:rPr>
        <w:t>Learning</w:t>
      </w:r>
      <w:proofErr w:type="gramEnd"/>
      <w:r w:rsidRPr="0043117B">
        <w:rPr>
          <w:rFonts w:asciiTheme="majorBidi" w:hAnsiTheme="majorBidi" w:cstheme="majorBidi"/>
          <w:bCs/>
          <w:i/>
          <w:iCs/>
        </w:rPr>
        <w:t xml:space="preserve"> </w:t>
      </w:r>
      <w:r w:rsidRPr="0043117B">
        <w:rPr>
          <w:rFonts w:asciiTheme="majorBidi" w:hAnsiTheme="majorBidi" w:cstheme="majorBidi"/>
          <w:color w:val="000000"/>
        </w:rPr>
        <w:t>terhadap</w:t>
      </w:r>
      <w:r w:rsidRPr="0043117B">
        <w:rPr>
          <w:rFonts w:asciiTheme="majorBidi" w:hAnsiTheme="majorBidi" w:cstheme="majorBidi"/>
          <w:bCs/>
        </w:rPr>
        <w:t xml:space="preserve"> Hasil Belajar Kelas X SMKDiponegoro Yogyakarta. </w:t>
      </w:r>
      <w:r w:rsidRPr="0043117B">
        <w:rPr>
          <w:rFonts w:asciiTheme="majorBidi" w:hAnsiTheme="majorBidi" w:cstheme="majorBidi"/>
          <w:bCs/>
          <w:i/>
          <w:color w:val="000000"/>
        </w:rPr>
        <w:t>Jurnal Penelitian Pendidikan,</w:t>
      </w:r>
      <w:r w:rsidRPr="0043117B">
        <w:rPr>
          <w:rFonts w:asciiTheme="majorBidi" w:hAnsiTheme="majorBidi" w:cstheme="majorBidi"/>
          <w:bCs/>
          <w:color w:val="000000"/>
        </w:rPr>
        <w:t xml:space="preserve"> (13), (2), 1-9.</w:t>
      </w:r>
    </w:p>
    <w:p w:rsidR="00794062" w:rsidRPr="0043117B" w:rsidRDefault="00794062" w:rsidP="00794062">
      <w:pPr>
        <w:autoSpaceDE w:val="0"/>
        <w:autoSpaceDN w:val="0"/>
        <w:adjustRightInd w:val="0"/>
        <w:ind w:left="993" w:hanging="993"/>
        <w:jc w:val="both"/>
        <w:rPr>
          <w:rFonts w:asciiTheme="majorBidi" w:hAnsiTheme="majorBidi" w:cstheme="majorBidi"/>
          <w:bCs/>
          <w:color w:val="000000"/>
        </w:rPr>
      </w:pPr>
      <w:r w:rsidRPr="0043117B">
        <w:rPr>
          <w:rFonts w:asciiTheme="majorBidi" w:hAnsiTheme="majorBidi" w:cstheme="majorBidi"/>
          <w:bCs/>
          <w:color w:val="000000"/>
        </w:rPr>
        <w:t xml:space="preserve">Alec Fisher. 2009. </w:t>
      </w:r>
      <w:r w:rsidRPr="0043117B">
        <w:rPr>
          <w:rFonts w:asciiTheme="majorBidi" w:hAnsiTheme="majorBidi" w:cstheme="majorBidi"/>
          <w:bCs/>
          <w:i/>
          <w:color w:val="000000"/>
        </w:rPr>
        <w:t xml:space="preserve">Berpikir </w:t>
      </w:r>
      <w:proofErr w:type="gramStart"/>
      <w:r w:rsidRPr="0043117B">
        <w:rPr>
          <w:rFonts w:asciiTheme="majorBidi" w:hAnsiTheme="majorBidi" w:cstheme="majorBidi"/>
          <w:bCs/>
          <w:i/>
          <w:color w:val="000000"/>
        </w:rPr>
        <w:t>Kritis :</w:t>
      </w:r>
      <w:proofErr w:type="gramEnd"/>
      <w:r w:rsidRPr="0043117B">
        <w:rPr>
          <w:rFonts w:asciiTheme="majorBidi" w:hAnsiTheme="majorBidi" w:cstheme="majorBidi"/>
          <w:bCs/>
          <w:i/>
          <w:color w:val="000000"/>
        </w:rPr>
        <w:t xml:space="preserve"> Sebuah Pengantar.</w:t>
      </w:r>
      <w:r w:rsidRPr="0043117B">
        <w:rPr>
          <w:rFonts w:asciiTheme="majorBidi" w:hAnsiTheme="majorBidi" w:cstheme="majorBidi"/>
          <w:bCs/>
          <w:color w:val="000000"/>
        </w:rPr>
        <w:t xml:space="preserve"> </w:t>
      </w:r>
      <w:proofErr w:type="gramStart"/>
      <w:r w:rsidRPr="0043117B">
        <w:rPr>
          <w:rFonts w:asciiTheme="majorBidi" w:hAnsiTheme="majorBidi" w:cstheme="majorBidi"/>
          <w:bCs/>
          <w:color w:val="000000"/>
        </w:rPr>
        <w:t>Jakarta :</w:t>
      </w:r>
      <w:proofErr w:type="gramEnd"/>
      <w:r w:rsidRPr="0043117B">
        <w:rPr>
          <w:rFonts w:asciiTheme="majorBidi" w:hAnsiTheme="majorBidi" w:cstheme="majorBidi"/>
          <w:bCs/>
          <w:color w:val="000000"/>
        </w:rPr>
        <w:t xml:space="preserve"> Erlangga</w:t>
      </w:r>
    </w:p>
    <w:p w:rsidR="00794062" w:rsidRPr="0043117B" w:rsidRDefault="00794062" w:rsidP="00794062">
      <w:pPr>
        <w:autoSpaceDE w:val="0"/>
        <w:autoSpaceDN w:val="0"/>
        <w:adjustRightInd w:val="0"/>
        <w:ind w:left="851" w:hanging="851"/>
        <w:jc w:val="both"/>
        <w:rPr>
          <w:rFonts w:asciiTheme="majorBidi" w:hAnsiTheme="majorBidi" w:cstheme="majorBidi"/>
        </w:rPr>
      </w:pPr>
      <w:r w:rsidRPr="0043117B">
        <w:rPr>
          <w:rFonts w:asciiTheme="majorBidi" w:hAnsiTheme="majorBidi" w:cstheme="majorBidi"/>
          <w:iCs/>
        </w:rPr>
        <w:t>Anders Kluge.</w:t>
      </w:r>
      <w:r w:rsidRPr="0043117B">
        <w:rPr>
          <w:rFonts w:asciiTheme="majorBidi" w:hAnsiTheme="majorBidi" w:cstheme="majorBidi"/>
        </w:rPr>
        <w:t xml:space="preserve"> 2011. Interaction Design and Science Discovery Learning in the </w:t>
      </w:r>
      <w:r w:rsidRPr="0043117B">
        <w:rPr>
          <w:rFonts w:asciiTheme="majorBidi" w:hAnsiTheme="majorBidi" w:cstheme="majorBidi"/>
          <w:color w:val="000000"/>
        </w:rPr>
        <w:t>Future</w:t>
      </w:r>
      <w:r w:rsidRPr="0043117B">
        <w:rPr>
          <w:rFonts w:asciiTheme="majorBidi" w:hAnsiTheme="majorBidi" w:cstheme="majorBidi"/>
        </w:rPr>
        <w:t xml:space="preserve"> </w:t>
      </w:r>
      <w:proofErr w:type="gramStart"/>
      <w:r w:rsidRPr="0043117B">
        <w:rPr>
          <w:rFonts w:asciiTheme="majorBidi" w:hAnsiTheme="majorBidi" w:cstheme="majorBidi"/>
        </w:rPr>
        <w:t>Classroom :</w:t>
      </w:r>
      <w:proofErr w:type="gramEnd"/>
      <w:r w:rsidRPr="0043117B">
        <w:rPr>
          <w:rFonts w:asciiTheme="majorBidi" w:hAnsiTheme="majorBidi" w:cstheme="majorBidi"/>
        </w:rPr>
        <w:t xml:space="preserve"> </w:t>
      </w:r>
      <w:r w:rsidRPr="0043117B">
        <w:rPr>
          <w:rFonts w:asciiTheme="majorBidi" w:hAnsiTheme="majorBidi" w:cstheme="majorBidi"/>
          <w:i/>
        </w:rPr>
        <w:t>Universitetsforlaget, Nordic Journal Of Digital Literacy</w:t>
      </w:r>
      <w:r w:rsidRPr="0043117B">
        <w:rPr>
          <w:rFonts w:asciiTheme="majorBidi" w:hAnsiTheme="majorBidi" w:cstheme="majorBidi"/>
        </w:rPr>
        <w:t>, (6), (03), 157-173.</w:t>
      </w:r>
    </w:p>
    <w:p w:rsidR="00794062" w:rsidRPr="0043117B" w:rsidRDefault="00794062" w:rsidP="00794062">
      <w:pPr>
        <w:autoSpaceDE w:val="0"/>
        <w:autoSpaceDN w:val="0"/>
        <w:adjustRightInd w:val="0"/>
        <w:ind w:left="993" w:hanging="993"/>
        <w:jc w:val="both"/>
        <w:rPr>
          <w:rFonts w:asciiTheme="majorBidi" w:hAnsiTheme="majorBidi" w:cstheme="majorBidi"/>
          <w:bCs/>
        </w:rPr>
      </w:pPr>
      <w:proofErr w:type="gramStart"/>
      <w:r w:rsidRPr="0043117B">
        <w:rPr>
          <w:rFonts w:asciiTheme="majorBidi" w:hAnsiTheme="majorBidi" w:cstheme="majorBidi"/>
          <w:bCs/>
        </w:rPr>
        <w:t>Annurahman.</w:t>
      </w:r>
      <w:proofErr w:type="gramEnd"/>
      <w:r w:rsidRPr="0043117B">
        <w:rPr>
          <w:rFonts w:asciiTheme="majorBidi" w:hAnsiTheme="majorBidi" w:cstheme="majorBidi"/>
          <w:bCs/>
        </w:rPr>
        <w:t xml:space="preserve"> 2013. </w:t>
      </w:r>
      <w:r w:rsidRPr="0043117B">
        <w:rPr>
          <w:rFonts w:asciiTheme="majorBidi" w:hAnsiTheme="majorBidi" w:cstheme="majorBidi"/>
          <w:bCs/>
          <w:i/>
        </w:rPr>
        <w:t xml:space="preserve">Belajar dan Pembelajaran. </w:t>
      </w:r>
      <w:r w:rsidRPr="0043117B">
        <w:rPr>
          <w:rFonts w:asciiTheme="majorBidi" w:hAnsiTheme="majorBidi" w:cstheme="majorBidi"/>
          <w:bCs/>
        </w:rPr>
        <w:t>Bandung: Alfabeta.</w:t>
      </w:r>
    </w:p>
    <w:p w:rsidR="00794062" w:rsidRPr="0043117B" w:rsidRDefault="00794062" w:rsidP="00794062">
      <w:pPr>
        <w:autoSpaceDE w:val="0"/>
        <w:autoSpaceDN w:val="0"/>
        <w:adjustRightInd w:val="0"/>
        <w:ind w:left="851" w:hanging="851"/>
        <w:jc w:val="both"/>
        <w:rPr>
          <w:rFonts w:asciiTheme="majorBidi" w:hAnsiTheme="majorBidi" w:cstheme="majorBidi"/>
          <w:bCs/>
        </w:rPr>
      </w:pPr>
      <w:r w:rsidRPr="0043117B">
        <w:rPr>
          <w:rFonts w:asciiTheme="majorBidi" w:hAnsiTheme="majorBidi" w:cstheme="majorBidi"/>
          <w:bCs/>
        </w:rPr>
        <w:t>Atok Masofyan Hadi</w:t>
      </w:r>
      <w:r w:rsidRPr="0043117B">
        <w:rPr>
          <w:rFonts w:asciiTheme="majorBidi" w:hAnsiTheme="majorBidi" w:cstheme="majorBidi"/>
        </w:rPr>
        <w:t xml:space="preserve">. </w:t>
      </w:r>
      <w:proofErr w:type="gramStart"/>
      <w:r w:rsidRPr="0043117B">
        <w:rPr>
          <w:rFonts w:asciiTheme="majorBidi" w:hAnsiTheme="majorBidi" w:cstheme="majorBidi"/>
        </w:rPr>
        <w:t xml:space="preserve">2013. Pengaruh Pembelajaran </w:t>
      </w:r>
      <w:r w:rsidRPr="0043117B">
        <w:rPr>
          <w:rFonts w:asciiTheme="majorBidi" w:hAnsiTheme="majorBidi" w:cstheme="majorBidi"/>
          <w:i/>
        </w:rPr>
        <w:t>Problem Based Learning</w:t>
      </w:r>
      <w:r w:rsidRPr="0043117B">
        <w:rPr>
          <w:rFonts w:asciiTheme="majorBidi" w:hAnsiTheme="majorBidi" w:cstheme="majorBidi"/>
        </w:rPr>
        <w:t xml:space="preserve"> (Pbl) Terhadap Kemampuan Berpikir Kritis dan Pemahaman Konsep </w:t>
      </w:r>
      <w:r w:rsidRPr="0043117B">
        <w:rPr>
          <w:rFonts w:asciiTheme="majorBidi" w:hAnsiTheme="majorBidi" w:cstheme="majorBidi"/>
          <w:bCs/>
        </w:rPr>
        <w:t>Biologi</w:t>
      </w:r>
      <w:r w:rsidRPr="0043117B">
        <w:rPr>
          <w:rFonts w:asciiTheme="majorBidi" w:hAnsiTheme="majorBidi" w:cstheme="majorBidi"/>
        </w:rPr>
        <w:t xml:space="preserve"> Peserta didik SMA Negeri Di Kota Malang.</w:t>
      </w:r>
      <w:proofErr w:type="gramEnd"/>
      <w:r w:rsidRPr="0043117B">
        <w:rPr>
          <w:rFonts w:asciiTheme="majorBidi" w:hAnsiTheme="majorBidi" w:cstheme="majorBidi"/>
        </w:rPr>
        <w:t xml:space="preserve"> </w:t>
      </w:r>
      <w:proofErr w:type="gramStart"/>
      <w:r w:rsidRPr="0043117B">
        <w:rPr>
          <w:rFonts w:asciiTheme="majorBidi" w:hAnsiTheme="majorBidi" w:cstheme="majorBidi"/>
          <w:i/>
        </w:rPr>
        <w:t>Skripsi</w:t>
      </w:r>
      <w:r w:rsidRPr="0043117B">
        <w:rPr>
          <w:rFonts w:asciiTheme="majorBidi" w:hAnsiTheme="majorBidi" w:cstheme="majorBidi"/>
        </w:rPr>
        <w:t>.</w:t>
      </w:r>
      <w:proofErr w:type="gramEnd"/>
      <w:r w:rsidRPr="0043117B">
        <w:rPr>
          <w:rFonts w:asciiTheme="majorBidi" w:hAnsiTheme="majorBidi" w:cstheme="majorBidi"/>
        </w:rPr>
        <w:t xml:space="preserve"> Tidak Diterbitkan. Malang: Program Studi S1 </w:t>
      </w:r>
      <w:r w:rsidRPr="0043117B">
        <w:rPr>
          <w:rFonts w:asciiTheme="majorBidi" w:hAnsiTheme="majorBidi" w:cstheme="majorBidi"/>
          <w:bCs/>
        </w:rPr>
        <w:t xml:space="preserve">Jurusan Biologi Fakultas Matematika dan Ilmu Pengetahuan Alam. </w:t>
      </w:r>
      <w:proofErr w:type="gramStart"/>
      <w:r w:rsidRPr="0043117B">
        <w:rPr>
          <w:rFonts w:asciiTheme="majorBidi" w:hAnsiTheme="majorBidi" w:cstheme="majorBidi"/>
          <w:bCs/>
        </w:rPr>
        <w:t>Universitas Negeri Malang.</w:t>
      </w:r>
      <w:proofErr w:type="gramEnd"/>
    </w:p>
    <w:p w:rsidR="00794062" w:rsidRPr="0043117B" w:rsidRDefault="00794062" w:rsidP="00794062">
      <w:pPr>
        <w:autoSpaceDE w:val="0"/>
        <w:autoSpaceDN w:val="0"/>
        <w:adjustRightInd w:val="0"/>
        <w:ind w:left="851" w:hanging="851"/>
        <w:jc w:val="both"/>
        <w:rPr>
          <w:rFonts w:asciiTheme="majorBidi" w:hAnsiTheme="majorBidi" w:cstheme="majorBidi"/>
          <w:i/>
          <w:iCs/>
        </w:rPr>
      </w:pPr>
      <w:proofErr w:type="gramStart"/>
      <w:r w:rsidRPr="0043117B">
        <w:rPr>
          <w:rFonts w:asciiTheme="majorBidi" w:hAnsiTheme="majorBidi" w:cstheme="majorBidi"/>
        </w:rPr>
        <w:t>A. Faye Borthick &amp; Donald R. Jones.</w:t>
      </w:r>
      <w:proofErr w:type="gramEnd"/>
      <w:r w:rsidRPr="0043117B">
        <w:rPr>
          <w:rFonts w:asciiTheme="majorBidi" w:hAnsiTheme="majorBidi" w:cstheme="majorBidi"/>
        </w:rPr>
        <w:t xml:space="preserve"> </w:t>
      </w:r>
      <w:r w:rsidRPr="0043117B">
        <w:rPr>
          <w:rFonts w:asciiTheme="majorBidi" w:hAnsiTheme="majorBidi" w:cstheme="majorBidi"/>
          <w:iCs/>
        </w:rPr>
        <w:t>2000</w:t>
      </w:r>
      <w:proofErr w:type="gramStart"/>
      <w:r w:rsidRPr="0043117B">
        <w:rPr>
          <w:rFonts w:asciiTheme="majorBidi" w:hAnsiTheme="majorBidi" w:cstheme="majorBidi"/>
          <w:iCs/>
        </w:rPr>
        <w:t>.</w:t>
      </w:r>
      <w:r w:rsidRPr="0043117B">
        <w:rPr>
          <w:rFonts w:asciiTheme="majorBidi" w:hAnsiTheme="majorBidi" w:cstheme="majorBidi"/>
          <w:bCs/>
        </w:rPr>
        <w:t>The</w:t>
      </w:r>
      <w:proofErr w:type="gramEnd"/>
      <w:r w:rsidRPr="0043117B">
        <w:rPr>
          <w:rFonts w:asciiTheme="majorBidi" w:hAnsiTheme="majorBidi" w:cstheme="majorBidi"/>
          <w:bCs/>
        </w:rPr>
        <w:t xml:space="preserve"> Motivation for Collaborative </w:t>
      </w:r>
      <w:r w:rsidRPr="0043117B">
        <w:rPr>
          <w:rFonts w:asciiTheme="majorBidi" w:hAnsiTheme="majorBidi" w:cstheme="majorBidi"/>
          <w:color w:val="000000"/>
        </w:rPr>
        <w:t>Discovery</w:t>
      </w:r>
      <w:r w:rsidRPr="0043117B">
        <w:rPr>
          <w:rFonts w:asciiTheme="majorBidi" w:hAnsiTheme="majorBidi" w:cstheme="majorBidi"/>
          <w:bCs/>
        </w:rPr>
        <w:t xml:space="preserve"> Learning Online and Its Application in an Information Systems Assurance Course. </w:t>
      </w:r>
      <w:r w:rsidRPr="0043117B">
        <w:rPr>
          <w:rFonts w:asciiTheme="majorBidi" w:hAnsiTheme="majorBidi" w:cstheme="majorBidi"/>
          <w:bCs/>
          <w:i/>
        </w:rPr>
        <w:t>Journal</w:t>
      </w:r>
      <w:r w:rsidRPr="0043117B">
        <w:rPr>
          <w:rFonts w:asciiTheme="majorBidi" w:hAnsiTheme="majorBidi" w:cstheme="majorBidi"/>
          <w:i/>
          <w:iCs/>
        </w:rPr>
        <w:t xml:space="preserve">Issues in Accounting Education, </w:t>
      </w:r>
      <w:r w:rsidRPr="0043117B">
        <w:rPr>
          <w:rFonts w:asciiTheme="majorBidi" w:hAnsiTheme="majorBidi" w:cstheme="majorBidi"/>
          <w:iCs/>
        </w:rPr>
        <w:t xml:space="preserve">(15), </w:t>
      </w:r>
      <w:proofErr w:type="gramStart"/>
      <w:r w:rsidRPr="0043117B">
        <w:rPr>
          <w:rFonts w:asciiTheme="majorBidi" w:hAnsiTheme="majorBidi" w:cstheme="majorBidi"/>
          <w:iCs/>
        </w:rPr>
        <w:t>( 2</w:t>
      </w:r>
      <w:proofErr w:type="gramEnd"/>
      <w:r w:rsidRPr="0043117B">
        <w:rPr>
          <w:rFonts w:asciiTheme="majorBidi" w:hAnsiTheme="majorBidi" w:cstheme="majorBidi"/>
          <w:iCs/>
        </w:rPr>
        <w:t>), 181-210.</w:t>
      </w:r>
    </w:p>
    <w:p w:rsidR="00794062" w:rsidRDefault="00794062" w:rsidP="00794062">
      <w:pPr>
        <w:autoSpaceDE w:val="0"/>
        <w:autoSpaceDN w:val="0"/>
        <w:adjustRightInd w:val="0"/>
        <w:ind w:left="851" w:hanging="851"/>
        <w:jc w:val="both"/>
        <w:rPr>
          <w:rFonts w:asciiTheme="majorBidi" w:eastAsia="BookAntiqua" w:hAnsiTheme="majorBidi" w:cstheme="majorBidi"/>
        </w:rPr>
      </w:pPr>
      <w:r w:rsidRPr="0043117B">
        <w:rPr>
          <w:rFonts w:asciiTheme="majorBidi" w:eastAsia="BookAntiqua" w:hAnsiTheme="majorBidi" w:cstheme="majorBidi"/>
        </w:rPr>
        <w:t xml:space="preserve">Balım, A., G. 2009. </w:t>
      </w:r>
      <w:proofErr w:type="gramStart"/>
      <w:r w:rsidRPr="0043117B">
        <w:rPr>
          <w:rFonts w:asciiTheme="majorBidi" w:eastAsia="BookAntiqua" w:hAnsiTheme="majorBidi" w:cstheme="majorBidi"/>
        </w:rPr>
        <w:t xml:space="preserve">The Effects of Discovery Learning on Students’ Success and </w:t>
      </w:r>
      <w:r w:rsidRPr="0043117B">
        <w:rPr>
          <w:rFonts w:asciiTheme="majorBidi" w:hAnsiTheme="majorBidi" w:cstheme="majorBidi"/>
          <w:color w:val="000000"/>
        </w:rPr>
        <w:t>Inquiry</w:t>
      </w:r>
      <w:r w:rsidRPr="0043117B">
        <w:rPr>
          <w:rFonts w:asciiTheme="majorBidi" w:eastAsia="BookAntiqua" w:hAnsiTheme="majorBidi" w:cstheme="majorBidi"/>
        </w:rPr>
        <w:t xml:space="preserve"> Learning Skills.</w:t>
      </w:r>
      <w:proofErr w:type="gramEnd"/>
      <w:r w:rsidRPr="0043117B">
        <w:rPr>
          <w:rFonts w:asciiTheme="majorBidi" w:eastAsia="BookAntiqua" w:hAnsiTheme="majorBidi" w:cstheme="majorBidi"/>
        </w:rPr>
        <w:t xml:space="preserve"> </w:t>
      </w:r>
      <w:r w:rsidRPr="0043117B">
        <w:rPr>
          <w:rFonts w:asciiTheme="majorBidi" w:eastAsia="BookAntiqua" w:hAnsiTheme="majorBidi" w:cstheme="majorBidi"/>
          <w:i/>
          <w:iCs/>
        </w:rPr>
        <w:t>Egitim Arastirmalari-Eurasian Journal of Educational Research</w:t>
      </w:r>
      <w:r w:rsidRPr="0043117B">
        <w:rPr>
          <w:rFonts w:asciiTheme="majorBidi" w:eastAsia="BookAntiqua" w:hAnsiTheme="majorBidi" w:cstheme="majorBidi"/>
        </w:rPr>
        <w:t>, (35), 1-20.</w:t>
      </w:r>
    </w:p>
    <w:p w:rsidR="00794062" w:rsidRPr="0043117B" w:rsidRDefault="00794062" w:rsidP="00794062">
      <w:pPr>
        <w:autoSpaceDE w:val="0"/>
        <w:autoSpaceDN w:val="0"/>
        <w:adjustRightInd w:val="0"/>
        <w:ind w:left="851" w:hanging="851"/>
        <w:jc w:val="both"/>
        <w:rPr>
          <w:rFonts w:asciiTheme="majorBidi" w:hAnsiTheme="majorBidi" w:cstheme="majorBidi"/>
          <w:bCs/>
          <w:color w:val="161413"/>
        </w:rPr>
      </w:pPr>
      <w:r w:rsidRPr="0043117B">
        <w:rPr>
          <w:rFonts w:asciiTheme="majorBidi" w:hAnsiTheme="majorBidi" w:cstheme="majorBidi"/>
          <w:bCs/>
          <w:color w:val="161413"/>
        </w:rPr>
        <w:lastRenderedPageBreak/>
        <w:t xml:space="preserve">Ennis, R. H. 1987. </w:t>
      </w:r>
      <w:r w:rsidRPr="0043117B">
        <w:rPr>
          <w:rFonts w:asciiTheme="majorBidi" w:hAnsiTheme="majorBidi" w:cstheme="majorBidi"/>
          <w:bCs/>
          <w:i/>
          <w:color w:val="161413"/>
        </w:rPr>
        <w:t xml:space="preserve">A Taxonomy of Critical Thinking Skill Dispositionn and Abilities </w:t>
      </w:r>
      <w:r w:rsidRPr="0043117B">
        <w:rPr>
          <w:rFonts w:asciiTheme="majorBidi" w:hAnsiTheme="majorBidi" w:cstheme="majorBidi"/>
          <w:bCs/>
          <w:color w:val="161413"/>
        </w:rPr>
        <w:t xml:space="preserve">dalam </w:t>
      </w:r>
      <w:r w:rsidRPr="0043117B">
        <w:rPr>
          <w:rFonts w:asciiTheme="majorBidi" w:hAnsiTheme="majorBidi" w:cstheme="majorBidi"/>
          <w:bCs/>
          <w:i/>
          <w:color w:val="161413"/>
        </w:rPr>
        <w:t xml:space="preserve">TeachingThinking </w:t>
      </w:r>
      <w:proofErr w:type="gramStart"/>
      <w:r w:rsidRPr="0043117B">
        <w:rPr>
          <w:rFonts w:asciiTheme="majorBidi" w:hAnsiTheme="majorBidi" w:cstheme="majorBidi"/>
          <w:bCs/>
          <w:i/>
          <w:color w:val="161413"/>
        </w:rPr>
        <w:t>Skill :</w:t>
      </w:r>
      <w:proofErr w:type="gramEnd"/>
      <w:r w:rsidRPr="0043117B">
        <w:rPr>
          <w:rFonts w:asciiTheme="majorBidi" w:hAnsiTheme="majorBidi" w:cstheme="majorBidi"/>
          <w:bCs/>
          <w:i/>
          <w:color w:val="161413"/>
        </w:rPr>
        <w:t xml:space="preserve"> Theory and Practice, </w:t>
      </w:r>
      <w:r w:rsidRPr="0043117B">
        <w:rPr>
          <w:rFonts w:asciiTheme="majorBidi" w:hAnsiTheme="majorBidi" w:cstheme="majorBidi"/>
          <w:bCs/>
          <w:color w:val="161413"/>
        </w:rPr>
        <w:t>9 – 26. New York: W. H. Freeman.</w:t>
      </w:r>
    </w:p>
    <w:p w:rsidR="00794062" w:rsidRPr="00572E91" w:rsidRDefault="00794062" w:rsidP="00572E91">
      <w:pPr>
        <w:autoSpaceDE w:val="0"/>
        <w:autoSpaceDN w:val="0"/>
        <w:adjustRightInd w:val="0"/>
        <w:ind w:left="851" w:hanging="851"/>
        <w:jc w:val="both"/>
        <w:rPr>
          <w:rFonts w:asciiTheme="majorBidi" w:hAnsiTheme="majorBidi" w:cstheme="majorBidi"/>
          <w:bCs/>
          <w:color w:val="000000"/>
        </w:rPr>
      </w:pPr>
      <w:proofErr w:type="gramStart"/>
      <w:r w:rsidRPr="0043117B">
        <w:rPr>
          <w:rFonts w:asciiTheme="majorBidi" w:hAnsiTheme="majorBidi" w:cstheme="majorBidi"/>
          <w:bCs/>
          <w:color w:val="161413"/>
        </w:rPr>
        <w:t>Fathur, ddk.</w:t>
      </w:r>
      <w:proofErr w:type="gramEnd"/>
      <w:r w:rsidRPr="0043117B">
        <w:rPr>
          <w:rFonts w:asciiTheme="majorBidi" w:hAnsiTheme="majorBidi" w:cstheme="majorBidi"/>
          <w:bCs/>
          <w:color w:val="161413"/>
        </w:rPr>
        <w:t xml:space="preserve"> </w:t>
      </w:r>
      <w:r w:rsidRPr="0043117B">
        <w:rPr>
          <w:rFonts w:asciiTheme="majorBidi" w:hAnsiTheme="majorBidi" w:cstheme="majorBidi"/>
          <w:color w:val="161413"/>
        </w:rPr>
        <w:t xml:space="preserve">2012. </w:t>
      </w:r>
      <w:r w:rsidRPr="0043117B">
        <w:rPr>
          <w:rFonts w:asciiTheme="majorBidi" w:hAnsiTheme="majorBidi" w:cstheme="majorBidi"/>
          <w:bCs/>
          <w:color w:val="161413"/>
        </w:rPr>
        <w:t xml:space="preserve">Penerapan Model Discovery pada Pembelajaran Fisika untuk </w:t>
      </w:r>
      <w:r w:rsidRPr="0043117B">
        <w:rPr>
          <w:rFonts w:asciiTheme="majorBidi" w:hAnsiTheme="majorBidi" w:cstheme="majorBidi"/>
          <w:bCs/>
        </w:rPr>
        <w:t>Meningkatkan</w:t>
      </w:r>
      <w:r w:rsidRPr="0043117B">
        <w:rPr>
          <w:rFonts w:asciiTheme="majorBidi" w:hAnsiTheme="majorBidi" w:cstheme="majorBidi"/>
          <w:bCs/>
          <w:color w:val="161413"/>
        </w:rPr>
        <w:t xml:space="preserve"> Kemampuan Berpikir Kreatif. </w:t>
      </w:r>
      <w:r w:rsidRPr="0043117B">
        <w:rPr>
          <w:rFonts w:asciiTheme="majorBidi" w:hAnsiTheme="majorBidi" w:cstheme="majorBidi"/>
          <w:bCs/>
          <w:i/>
          <w:color w:val="161413"/>
        </w:rPr>
        <w:t>Unnes Physics Education Journa</w:t>
      </w:r>
      <w:r w:rsidRPr="0043117B">
        <w:rPr>
          <w:rFonts w:asciiTheme="majorBidi" w:hAnsiTheme="majorBidi" w:cstheme="majorBidi"/>
          <w:i/>
          <w:color w:val="161413"/>
        </w:rPr>
        <w:t xml:space="preserve">l, </w:t>
      </w:r>
      <w:r w:rsidRPr="0043117B">
        <w:rPr>
          <w:rFonts w:asciiTheme="majorBidi" w:hAnsiTheme="majorBidi" w:cstheme="majorBidi"/>
          <w:color w:val="161413"/>
        </w:rPr>
        <w:t xml:space="preserve">(1), 1-5 </w:t>
      </w:r>
    </w:p>
    <w:p w:rsidR="00794062" w:rsidRPr="0043117B" w:rsidRDefault="00794062" w:rsidP="00794062">
      <w:pPr>
        <w:autoSpaceDE w:val="0"/>
        <w:autoSpaceDN w:val="0"/>
        <w:adjustRightInd w:val="0"/>
        <w:ind w:left="851" w:hanging="851"/>
        <w:jc w:val="both"/>
        <w:rPr>
          <w:rFonts w:asciiTheme="majorBidi" w:hAnsiTheme="majorBidi" w:cstheme="majorBidi"/>
          <w:iCs/>
        </w:rPr>
      </w:pPr>
      <w:proofErr w:type="gramStart"/>
      <w:r w:rsidRPr="0043117B">
        <w:rPr>
          <w:rFonts w:asciiTheme="majorBidi" w:hAnsiTheme="majorBidi" w:cstheme="majorBidi"/>
          <w:bCs/>
        </w:rPr>
        <w:t>Hepytriati</w:t>
      </w:r>
      <w:r w:rsidRPr="0043117B">
        <w:rPr>
          <w:rFonts w:asciiTheme="majorBidi" w:hAnsiTheme="majorBidi" w:cstheme="majorBidi"/>
        </w:rPr>
        <w:t>.</w:t>
      </w:r>
      <w:proofErr w:type="gramEnd"/>
      <w:r w:rsidRPr="0043117B">
        <w:rPr>
          <w:rFonts w:asciiTheme="majorBidi" w:hAnsiTheme="majorBidi" w:cstheme="majorBidi"/>
        </w:rPr>
        <w:t xml:space="preserve"> </w:t>
      </w:r>
      <w:proofErr w:type="gramStart"/>
      <w:r w:rsidRPr="0043117B">
        <w:rPr>
          <w:rFonts w:asciiTheme="majorBidi" w:hAnsiTheme="majorBidi" w:cstheme="majorBidi"/>
        </w:rPr>
        <w:t xml:space="preserve">2014. </w:t>
      </w:r>
      <w:r w:rsidRPr="0043117B">
        <w:rPr>
          <w:rFonts w:asciiTheme="majorBidi" w:hAnsiTheme="majorBidi" w:cstheme="majorBidi"/>
          <w:bCs/>
        </w:rPr>
        <w:t>Profil Kemampuan Berpikir Kritis dan Kreatif Peserta didik Kelas XI IPA SMAN Kota Bengkulu Tahun Ajaran 2013/2014</w:t>
      </w:r>
      <w:r w:rsidRPr="0043117B">
        <w:rPr>
          <w:rFonts w:asciiTheme="majorBidi" w:hAnsiTheme="majorBidi" w:cstheme="majorBidi"/>
        </w:rPr>
        <w:t>.</w:t>
      </w:r>
      <w:proofErr w:type="gramEnd"/>
      <w:r w:rsidRPr="0043117B">
        <w:rPr>
          <w:rFonts w:asciiTheme="majorBidi" w:hAnsiTheme="majorBidi" w:cstheme="majorBidi"/>
        </w:rPr>
        <w:t xml:space="preserve"> </w:t>
      </w:r>
      <w:proofErr w:type="gramStart"/>
      <w:r w:rsidRPr="0043117B">
        <w:rPr>
          <w:rFonts w:asciiTheme="majorBidi" w:hAnsiTheme="majorBidi" w:cstheme="majorBidi"/>
          <w:i/>
        </w:rPr>
        <w:t>Skripsi</w:t>
      </w:r>
      <w:r w:rsidRPr="0043117B">
        <w:rPr>
          <w:rFonts w:asciiTheme="majorBidi" w:hAnsiTheme="majorBidi" w:cstheme="majorBidi"/>
        </w:rPr>
        <w:t>.</w:t>
      </w:r>
      <w:proofErr w:type="gramEnd"/>
      <w:r w:rsidRPr="0043117B">
        <w:rPr>
          <w:rFonts w:asciiTheme="majorBidi" w:hAnsiTheme="majorBidi" w:cstheme="majorBidi"/>
        </w:rPr>
        <w:t xml:space="preserve"> Tidak Diterbitkan. Bengkulu: Program Studi S1 Pendidikan</w:t>
      </w:r>
      <w:proofErr w:type="gramStart"/>
      <w:r w:rsidRPr="0043117B">
        <w:rPr>
          <w:rFonts w:asciiTheme="majorBidi" w:hAnsiTheme="majorBidi" w:cstheme="majorBidi"/>
        </w:rPr>
        <w:t>  Kimia</w:t>
      </w:r>
      <w:proofErr w:type="gramEnd"/>
      <w:r w:rsidRPr="0043117B">
        <w:rPr>
          <w:rFonts w:asciiTheme="majorBidi" w:hAnsiTheme="majorBidi" w:cstheme="majorBidi"/>
        </w:rPr>
        <w:t xml:space="preserve">. </w:t>
      </w:r>
      <w:proofErr w:type="gramStart"/>
      <w:r w:rsidRPr="0043117B">
        <w:rPr>
          <w:rFonts w:asciiTheme="majorBidi" w:hAnsiTheme="majorBidi" w:cstheme="majorBidi"/>
        </w:rPr>
        <w:t>Jurusan Pendidikan Matematika dan Ilmu Pengetahuan Alam.</w:t>
      </w:r>
      <w:proofErr w:type="gramEnd"/>
      <w:r w:rsidRPr="0043117B">
        <w:rPr>
          <w:rFonts w:asciiTheme="majorBidi" w:hAnsiTheme="majorBidi" w:cstheme="majorBidi"/>
        </w:rPr>
        <w:t xml:space="preserve"> </w:t>
      </w:r>
      <w:proofErr w:type="gramStart"/>
      <w:r w:rsidRPr="0043117B">
        <w:rPr>
          <w:rFonts w:asciiTheme="majorBidi" w:hAnsiTheme="majorBidi" w:cstheme="majorBidi"/>
          <w:bCs/>
        </w:rPr>
        <w:t>Fakultas Keguruan dan Ilmu Pendidikan</w:t>
      </w:r>
      <w:r w:rsidRPr="0043117B">
        <w:rPr>
          <w:rFonts w:asciiTheme="majorBidi" w:hAnsiTheme="majorBidi" w:cstheme="majorBidi"/>
        </w:rPr>
        <w:t>.</w:t>
      </w:r>
      <w:proofErr w:type="gramEnd"/>
      <w:r w:rsidRPr="0043117B">
        <w:rPr>
          <w:rFonts w:asciiTheme="majorBidi" w:hAnsiTheme="majorBidi" w:cstheme="majorBidi"/>
        </w:rPr>
        <w:t xml:space="preserve"> </w:t>
      </w:r>
      <w:r w:rsidRPr="0043117B">
        <w:rPr>
          <w:rFonts w:asciiTheme="majorBidi" w:hAnsiTheme="majorBidi" w:cstheme="majorBidi"/>
          <w:bCs/>
        </w:rPr>
        <w:t>Universitas Bengkulu.</w:t>
      </w:r>
    </w:p>
    <w:p w:rsidR="00794062" w:rsidRPr="0043117B" w:rsidRDefault="00794062" w:rsidP="00794062">
      <w:pPr>
        <w:autoSpaceDE w:val="0"/>
        <w:autoSpaceDN w:val="0"/>
        <w:adjustRightInd w:val="0"/>
        <w:ind w:left="851" w:hanging="851"/>
        <w:jc w:val="both"/>
        <w:rPr>
          <w:rFonts w:asciiTheme="majorBidi" w:hAnsiTheme="majorBidi" w:cstheme="majorBidi"/>
        </w:rPr>
      </w:pPr>
      <w:proofErr w:type="gramStart"/>
      <w:r w:rsidRPr="0043117B">
        <w:rPr>
          <w:rFonts w:asciiTheme="majorBidi" w:hAnsiTheme="majorBidi" w:cstheme="majorBidi"/>
          <w:bCs/>
        </w:rPr>
        <w:t>Jamilah, dkk.</w:t>
      </w:r>
      <w:proofErr w:type="gramEnd"/>
      <w:r w:rsidRPr="0043117B">
        <w:rPr>
          <w:rFonts w:asciiTheme="majorBidi" w:hAnsiTheme="majorBidi" w:cstheme="majorBidi"/>
          <w:bCs/>
        </w:rPr>
        <w:t xml:space="preserve"> </w:t>
      </w:r>
      <w:r w:rsidRPr="0043117B">
        <w:rPr>
          <w:rFonts w:asciiTheme="majorBidi" w:hAnsiTheme="majorBidi" w:cstheme="majorBidi"/>
        </w:rPr>
        <w:t>2013</w:t>
      </w:r>
      <w:r w:rsidRPr="0043117B">
        <w:rPr>
          <w:rFonts w:asciiTheme="majorBidi" w:hAnsiTheme="majorBidi" w:cstheme="majorBidi"/>
          <w:bCs/>
          <w:color w:val="000000"/>
        </w:rPr>
        <w:t xml:space="preserve">. </w:t>
      </w:r>
      <w:r w:rsidRPr="0043117B">
        <w:rPr>
          <w:rFonts w:asciiTheme="majorBidi" w:hAnsiTheme="majorBidi" w:cstheme="majorBidi"/>
          <w:bCs/>
        </w:rPr>
        <w:t xml:space="preserve">Eksperimentasi Pendekatan Pendidikan Matematika Realistik (PMR) dengan Metode </w:t>
      </w:r>
      <w:r w:rsidRPr="0043117B">
        <w:rPr>
          <w:rFonts w:asciiTheme="majorBidi" w:hAnsiTheme="majorBidi" w:cstheme="majorBidi"/>
          <w:bCs/>
          <w:i/>
          <w:iCs/>
        </w:rPr>
        <w:t xml:space="preserve">Discovery Learning </w:t>
      </w:r>
      <w:r w:rsidRPr="0043117B">
        <w:rPr>
          <w:rFonts w:asciiTheme="majorBidi" w:hAnsiTheme="majorBidi" w:cstheme="majorBidi"/>
          <w:bCs/>
        </w:rPr>
        <w:t xml:space="preserve">pada Materi Pokok Bentuk </w:t>
      </w:r>
      <w:r w:rsidRPr="0043117B">
        <w:rPr>
          <w:rFonts w:asciiTheme="majorBidi" w:hAnsiTheme="majorBidi" w:cstheme="majorBidi"/>
          <w:color w:val="000000"/>
        </w:rPr>
        <w:t>Aljabar</w:t>
      </w:r>
      <w:r w:rsidRPr="0043117B">
        <w:rPr>
          <w:rFonts w:asciiTheme="majorBidi" w:hAnsiTheme="majorBidi" w:cstheme="majorBidi"/>
          <w:bCs/>
        </w:rPr>
        <w:t xml:space="preserve"> Ditinjau dari Kemampuan Komunikasi Matematis. </w:t>
      </w:r>
      <w:r w:rsidRPr="0043117B">
        <w:rPr>
          <w:rFonts w:asciiTheme="majorBidi" w:hAnsiTheme="majorBidi" w:cstheme="majorBidi"/>
          <w:bCs/>
          <w:i/>
        </w:rPr>
        <w:t>Jurnal PenelitianPendidikan,</w:t>
      </w:r>
      <w:r w:rsidRPr="0043117B">
        <w:rPr>
          <w:rFonts w:asciiTheme="majorBidi" w:hAnsiTheme="majorBidi" w:cstheme="majorBidi"/>
          <w:bCs/>
        </w:rPr>
        <w:t xml:space="preserve"> 81-91</w:t>
      </w:r>
    </w:p>
    <w:p w:rsidR="00794062" w:rsidRPr="0043117B" w:rsidRDefault="00794062" w:rsidP="00794062">
      <w:pPr>
        <w:autoSpaceDE w:val="0"/>
        <w:autoSpaceDN w:val="0"/>
        <w:adjustRightInd w:val="0"/>
        <w:ind w:left="851" w:hanging="851"/>
        <w:jc w:val="both"/>
        <w:rPr>
          <w:rFonts w:asciiTheme="majorBidi" w:hAnsiTheme="majorBidi" w:cstheme="majorBidi"/>
          <w:bCs/>
        </w:rPr>
      </w:pPr>
      <w:r w:rsidRPr="0043117B">
        <w:rPr>
          <w:rFonts w:asciiTheme="majorBidi" w:hAnsiTheme="majorBidi" w:cstheme="majorBidi"/>
          <w:bCs/>
        </w:rPr>
        <w:t xml:space="preserve">Jhon W. Santrock. 2004. </w:t>
      </w:r>
      <w:r w:rsidRPr="0043117B">
        <w:rPr>
          <w:rFonts w:asciiTheme="majorBidi" w:hAnsiTheme="majorBidi" w:cstheme="majorBidi"/>
          <w:bCs/>
          <w:i/>
        </w:rPr>
        <w:t>Psikologi Pendidikan.</w:t>
      </w:r>
      <w:r w:rsidRPr="0043117B">
        <w:rPr>
          <w:rFonts w:asciiTheme="majorBidi" w:hAnsiTheme="majorBidi" w:cstheme="majorBidi"/>
          <w:bCs/>
        </w:rPr>
        <w:t xml:space="preserve"> </w:t>
      </w:r>
      <w:proofErr w:type="gramStart"/>
      <w:r w:rsidRPr="0043117B">
        <w:rPr>
          <w:rFonts w:asciiTheme="majorBidi" w:hAnsiTheme="majorBidi" w:cstheme="majorBidi"/>
          <w:bCs/>
        </w:rPr>
        <w:t>Terjemahan oleh Tri Wibowo B.S. 2013.</w:t>
      </w:r>
      <w:proofErr w:type="gramEnd"/>
      <w:r w:rsidRPr="0043117B">
        <w:rPr>
          <w:rFonts w:asciiTheme="majorBidi" w:hAnsiTheme="majorBidi" w:cstheme="majorBidi"/>
          <w:bCs/>
        </w:rPr>
        <w:t xml:space="preserve"> Jakarta: Kencana Prenada Media Group.</w:t>
      </w:r>
    </w:p>
    <w:p w:rsidR="00794062" w:rsidRPr="0043117B" w:rsidRDefault="00794062" w:rsidP="00794062">
      <w:pPr>
        <w:autoSpaceDE w:val="0"/>
        <w:autoSpaceDN w:val="0"/>
        <w:adjustRightInd w:val="0"/>
        <w:ind w:left="851" w:hanging="851"/>
        <w:jc w:val="both"/>
        <w:rPr>
          <w:rFonts w:asciiTheme="majorBidi" w:hAnsiTheme="majorBidi" w:cstheme="majorBidi"/>
          <w:bCs/>
          <w:color w:val="000000"/>
        </w:rPr>
      </w:pPr>
      <w:r w:rsidRPr="00794062">
        <w:rPr>
          <w:rStyle w:val="A3"/>
          <w:rFonts w:asciiTheme="majorBidi" w:hAnsiTheme="majorBidi" w:cstheme="majorBidi"/>
          <w:b w:val="0"/>
        </w:rPr>
        <w:t>Leo Adhar Effendi.</w:t>
      </w:r>
      <w:r w:rsidRPr="0043117B">
        <w:rPr>
          <w:rStyle w:val="A3"/>
          <w:rFonts w:asciiTheme="majorBidi" w:hAnsiTheme="majorBidi" w:cstheme="majorBidi"/>
        </w:rPr>
        <w:t xml:space="preserve"> </w:t>
      </w:r>
      <w:r w:rsidRPr="0043117B">
        <w:rPr>
          <w:rFonts w:asciiTheme="majorBidi" w:hAnsiTheme="majorBidi" w:cstheme="majorBidi"/>
          <w:bCs/>
          <w:color w:val="000000"/>
        </w:rPr>
        <w:t>2012</w:t>
      </w:r>
      <w:proofErr w:type="gramStart"/>
      <w:r w:rsidRPr="0043117B">
        <w:rPr>
          <w:rFonts w:asciiTheme="majorBidi" w:hAnsiTheme="majorBidi" w:cstheme="majorBidi"/>
          <w:bCs/>
          <w:color w:val="000000"/>
        </w:rPr>
        <w:t>.</w:t>
      </w:r>
      <w:r w:rsidRPr="0043117B">
        <w:rPr>
          <w:rFonts w:asciiTheme="majorBidi" w:hAnsiTheme="majorBidi" w:cstheme="majorBidi"/>
          <w:bCs/>
        </w:rPr>
        <w:t>Pembelajaran</w:t>
      </w:r>
      <w:proofErr w:type="gramEnd"/>
      <w:r w:rsidRPr="0043117B">
        <w:rPr>
          <w:rFonts w:asciiTheme="majorBidi" w:hAnsiTheme="majorBidi" w:cstheme="majorBidi"/>
          <w:bCs/>
        </w:rPr>
        <w:t xml:space="preserve"> Matematika dengan Metode Penemuan </w:t>
      </w:r>
      <w:r w:rsidRPr="0043117B">
        <w:rPr>
          <w:rFonts w:asciiTheme="majorBidi" w:hAnsiTheme="majorBidi" w:cstheme="majorBidi"/>
          <w:color w:val="000000"/>
        </w:rPr>
        <w:t>Terbimbing</w:t>
      </w:r>
      <w:r w:rsidRPr="0043117B">
        <w:rPr>
          <w:rFonts w:asciiTheme="majorBidi" w:hAnsiTheme="majorBidi" w:cstheme="majorBidi"/>
          <w:bCs/>
        </w:rPr>
        <w:t xml:space="preserve"> untuk Meningkatkan Kemampuan Representasi dan Pemecahan Masalah Matematis Peserta didik SMP</w:t>
      </w:r>
      <w:r w:rsidRPr="0043117B">
        <w:rPr>
          <w:rStyle w:val="A4"/>
          <w:rFonts w:asciiTheme="majorBidi" w:hAnsiTheme="majorBidi" w:cstheme="majorBidi"/>
        </w:rPr>
        <w:t xml:space="preserve">. </w:t>
      </w:r>
      <w:r w:rsidRPr="0043117B">
        <w:rPr>
          <w:rFonts w:asciiTheme="majorBidi" w:hAnsiTheme="majorBidi" w:cstheme="majorBidi"/>
          <w:bCs/>
          <w:i/>
          <w:color w:val="000000"/>
        </w:rPr>
        <w:t>Jurnal Penelitian Pendidikan,</w:t>
      </w:r>
      <w:r w:rsidRPr="0043117B">
        <w:rPr>
          <w:rFonts w:asciiTheme="majorBidi" w:hAnsiTheme="majorBidi" w:cstheme="majorBidi"/>
          <w:bCs/>
          <w:color w:val="000000"/>
        </w:rPr>
        <w:t xml:space="preserve"> (13), (2), 1-10 </w:t>
      </w:r>
    </w:p>
    <w:p w:rsidR="00794062" w:rsidRPr="0043117B" w:rsidRDefault="00794062" w:rsidP="00794062">
      <w:pPr>
        <w:autoSpaceDE w:val="0"/>
        <w:autoSpaceDN w:val="0"/>
        <w:adjustRightInd w:val="0"/>
        <w:ind w:left="851" w:hanging="851"/>
        <w:jc w:val="both"/>
        <w:rPr>
          <w:rFonts w:asciiTheme="majorBidi" w:hAnsiTheme="majorBidi" w:cstheme="majorBidi"/>
          <w:bCs/>
          <w:color w:val="000000"/>
        </w:rPr>
      </w:pPr>
      <w:r w:rsidRPr="0043117B">
        <w:rPr>
          <w:rFonts w:asciiTheme="majorBidi" w:hAnsiTheme="majorBidi" w:cstheme="majorBidi"/>
        </w:rPr>
        <w:t xml:space="preserve">Louis Alfieri, </w:t>
      </w:r>
      <w:proofErr w:type="gramStart"/>
      <w:r w:rsidRPr="0043117B">
        <w:rPr>
          <w:rFonts w:asciiTheme="majorBidi" w:hAnsiTheme="majorBidi" w:cstheme="majorBidi"/>
          <w:i/>
        </w:rPr>
        <w:t>et</w:t>
      </w:r>
      <w:proofErr w:type="gramEnd"/>
      <w:r w:rsidRPr="0043117B">
        <w:rPr>
          <w:rFonts w:asciiTheme="majorBidi" w:hAnsiTheme="majorBidi" w:cstheme="majorBidi"/>
          <w:i/>
        </w:rPr>
        <w:t xml:space="preserve"> all.</w:t>
      </w:r>
      <w:r w:rsidRPr="0043117B">
        <w:rPr>
          <w:rFonts w:asciiTheme="majorBidi" w:hAnsiTheme="majorBidi" w:cstheme="majorBidi"/>
        </w:rPr>
        <w:t xml:space="preserve"> 2011. Does Discovery-Based Instruction Enhance Learning: </w:t>
      </w:r>
      <w:r w:rsidRPr="0043117B">
        <w:rPr>
          <w:rFonts w:asciiTheme="majorBidi" w:hAnsiTheme="majorBidi" w:cstheme="majorBidi"/>
          <w:color w:val="000000"/>
        </w:rPr>
        <w:t>City</w:t>
      </w:r>
      <w:r w:rsidRPr="0043117B">
        <w:rPr>
          <w:rFonts w:asciiTheme="majorBidi" w:hAnsiTheme="majorBidi" w:cstheme="majorBidi"/>
        </w:rPr>
        <w:t xml:space="preserve"> University of New </w:t>
      </w:r>
      <w:proofErr w:type="gramStart"/>
      <w:r w:rsidRPr="0043117B">
        <w:rPr>
          <w:rFonts w:asciiTheme="majorBidi" w:hAnsiTheme="majorBidi" w:cstheme="majorBidi"/>
        </w:rPr>
        <w:t>York.</w:t>
      </w:r>
      <w:proofErr w:type="gramEnd"/>
      <w:r w:rsidRPr="0043117B">
        <w:rPr>
          <w:rFonts w:asciiTheme="majorBidi" w:hAnsiTheme="majorBidi" w:cstheme="majorBidi"/>
        </w:rPr>
        <w:t xml:space="preserve"> </w:t>
      </w:r>
      <w:r w:rsidRPr="0043117B">
        <w:rPr>
          <w:rFonts w:asciiTheme="majorBidi" w:hAnsiTheme="majorBidi" w:cstheme="majorBidi"/>
          <w:i/>
        </w:rPr>
        <w:t>Journal of Educational Psychology</w:t>
      </w:r>
      <w:r w:rsidRPr="0043117B">
        <w:rPr>
          <w:rFonts w:asciiTheme="majorBidi" w:hAnsiTheme="majorBidi" w:cstheme="majorBidi"/>
        </w:rPr>
        <w:t>, (103), (1), 1–18</w:t>
      </w:r>
    </w:p>
    <w:p w:rsidR="00794062" w:rsidRPr="0043117B" w:rsidRDefault="00794062" w:rsidP="00794062">
      <w:pPr>
        <w:autoSpaceDE w:val="0"/>
        <w:autoSpaceDN w:val="0"/>
        <w:adjustRightInd w:val="0"/>
        <w:ind w:left="851" w:hanging="851"/>
        <w:jc w:val="both"/>
        <w:rPr>
          <w:rFonts w:asciiTheme="majorBidi" w:hAnsiTheme="majorBidi" w:cstheme="majorBidi"/>
          <w:b/>
          <w:iCs/>
        </w:rPr>
      </w:pPr>
      <w:r w:rsidRPr="0043117B">
        <w:rPr>
          <w:rFonts w:asciiTheme="majorBidi" w:hAnsiTheme="majorBidi" w:cstheme="majorBidi"/>
          <w:lang w:eastAsia="id-ID"/>
        </w:rPr>
        <w:t>Mohammad Al Anshory</w:t>
      </w:r>
      <w:r w:rsidRPr="0043117B">
        <w:rPr>
          <w:rFonts w:asciiTheme="majorBidi" w:hAnsiTheme="majorBidi" w:cstheme="majorBidi"/>
          <w:color w:val="000000"/>
        </w:rPr>
        <w:t>. 2012</w:t>
      </w:r>
      <w:proofErr w:type="gramStart"/>
      <w:r w:rsidRPr="0043117B">
        <w:rPr>
          <w:rFonts w:asciiTheme="majorBidi" w:hAnsiTheme="majorBidi" w:cstheme="majorBidi"/>
          <w:color w:val="000000"/>
        </w:rPr>
        <w:t>.</w:t>
      </w:r>
      <w:r w:rsidRPr="0043117B">
        <w:rPr>
          <w:rFonts w:asciiTheme="majorBidi" w:hAnsiTheme="majorBidi" w:cstheme="majorBidi"/>
          <w:lang w:eastAsia="id-ID"/>
        </w:rPr>
        <w:t>Pengaruh</w:t>
      </w:r>
      <w:proofErr w:type="gramEnd"/>
      <w:r w:rsidRPr="0043117B">
        <w:rPr>
          <w:rFonts w:asciiTheme="majorBidi" w:hAnsiTheme="majorBidi" w:cstheme="majorBidi"/>
          <w:lang w:eastAsia="id-ID"/>
        </w:rPr>
        <w:t xml:space="preserve"> Kondisi Sosial Ekonomi Orang Tua dan Intensitas Bimbingan Belajar Terhadap Prestasi Belajar Peserta Didik Pada Mata Pelajaran Ekonomi Kelas XI.IPS MAN Tlogo Kab. </w:t>
      </w:r>
      <w:proofErr w:type="gramStart"/>
      <w:r w:rsidRPr="0043117B">
        <w:rPr>
          <w:rFonts w:asciiTheme="majorBidi" w:hAnsiTheme="majorBidi" w:cstheme="majorBidi"/>
          <w:lang w:eastAsia="id-ID"/>
        </w:rPr>
        <w:t>Blitar.</w:t>
      </w:r>
      <w:proofErr w:type="gramEnd"/>
      <w:r w:rsidRPr="0043117B">
        <w:rPr>
          <w:rFonts w:asciiTheme="majorBidi" w:hAnsiTheme="majorBidi" w:cstheme="majorBidi"/>
          <w:i/>
        </w:rPr>
        <w:t xml:space="preserve"> </w:t>
      </w:r>
      <w:proofErr w:type="gramStart"/>
      <w:r w:rsidRPr="0043117B">
        <w:rPr>
          <w:rFonts w:asciiTheme="majorBidi" w:hAnsiTheme="majorBidi" w:cstheme="majorBidi"/>
          <w:i/>
        </w:rPr>
        <w:t>Skripsi</w:t>
      </w:r>
      <w:r w:rsidRPr="0043117B">
        <w:rPr>
          <w:rFonts w:asciiTheme="majorBidi" w:hAnsiTheme="majorBidi" w:cstheme="majorBidi"/>
        </w:rPr>
        <w:t>.</w:t>
      </w:r>
      <w:proofErr w:type="gramEnd"/>
      <w:r w:rsidRPr="0043117B">
        <w:rPr>
          <w:rFonts w:asciiTheme="majorBidi" w:hAnsiTheme="majorBidi" w:cstheme="majorBidi"/>
        </w:rPr>
        <w:t xml:space="preserve"> Tidak Diterbitkan. Malang: Program Studi S1 Jurusan Ekonomi. Fakultas Ekonomi. </w:t>
      </w:r>
      <w:proofErr w:type="gramStart"/>
      <w:r w:rsidRPr="0043117B">
        <w:rPr>
          <w:rFonts w:asciiTheme="majorBidi" w:hAnsiTheme="majorBidi" w:cstheme="majorBidi"/>
        </w:rPr>
        <w:t>Universitas Islam Negeri Malang.</w:t>
      </w:r>
      <w:proofErr w:type="gramEnd"/>
      <w:r w:rsidRPr="0043117B">
        <w:rPr>
          <w:rFonts w:asciiTheme="majorBidi" w:hAnsiTheme="majorBidi" w:cstheme="majorBidi"/>
        </w:rPr>
        <w:t xml:space="preserve"> </w:t>
      </w:r>
    </w:p>
    <w:p w:rsidR="00794062" w:rsidRPr="0043117B" w:rsidRDefault="00794062" w:rsidP="00794062">
      <w:pPr>
        <w:autoSpaceDE w:val="0"/>
        <w:autoSpaceDN w:val="0"/>
        <w:adjustRightInd w:val="0"/>
        <w:ind w:left="993" w:hanging="993"/>
        <w:jc w:val="both"/>
        <w:rPr>
          <w:rFonts w:asciiTheme="majorBidi" w:hAnsiTheme="majorBidi" w:cstheme="majorBidi"/>
          <w:bCs/>
        </w:rPr>
      </w:pPr>
      <w:proofErr w:type="gramStart"/>
      <w:r w:rsidRPr="0043117B">
        <w:rPr>
          <w:rFonts w:asciiTheme="majorBidi" w:hAnsiTheme="majorBidi" w:cstheme="majorBidi"/>
          <w:bCs/>
        </w:rPr>
        <w:t>Muhammad Arif Tiro.</w:t>
      </w:r>
      <w:proofErr w:type="gramEnd"/>
      <w:r w:rsidRPr="0043117B">
        <w:rPr>
          <w:rFonts w:asciiTheme="majorBidi" w:hAnsiTheme="majorBidi" w:cstheme="majorBidi"/>
          <w:bCs/>
        </w:rPr>
        <w:t xml:space="preserve"> 2012. </w:t>
      </w:r>
      <w:r w:rsidRPr="0043117B">
        <w:rPr>
          <w:rFonts w:asciiTheme="majorBidi" w:hAnsiTheme="majorBidi" w:cstheme="majorBidi"/>
          <w:bCs/>
          <w:i/>
        </w:rPr>
        <w:t>Dasar-Dasar Statistika.</w:t>
      </w:r>
      <w:r w:rsidRPr="0043117B">
        <w:rPr>
          <w:rFonts w:asciiTheme="majorBidi" w:hAnsiTheme="majorBidi" w:cstheme="majorBidi"/>
          <w:bCs/>
        </w:rPr>
        <w:t xml:space="preserve"> Makassar: Andira Publisher.</w:t>
      </w:r>
    </w:p>
    <w:p w:rsidR="00794062" w:rsidRDefault="00794062" w:rsidP="00794062">
      <w:pPr>
        <w:autoSpaceDE w:val="0"/>
        <w:autoSpaceDN w:val="0"/>
        <w:adjustRightInd w:val="0"/>
        <w:ind w:left="851" w:hanging="851"/>
        <w:jc w:val="both"/>
        <w:rPr>
          <w:rFonts w:asciiTheme="majorBidi" w:hAnsiTheme="majorBidi" w:cstheme="majorBidi"/>
        </w:rPr>
      </w:pPr>
      <w:r w:rsidRPr="0043117B">
        <w:rPr>
          <w:rFonts w:asciiTheme="majorBidi" w:hAnsiTheme="majorBidi" w:cstheme="majorBidi"/>
        </w:rPr>
        <w:t xml:space="preserve">Muhammad Takdir Illahi. 2012. </w:t>
      </w:r>
      <w:r w:rsidRPr="0043117B">
        <w:rPr>
          <w:rFonts w:asciiTheme="majorBidi" w:hAnsiTheme="majorBidi" w:cstheme="majorBidi"/>
          <w:i/>
        </w:rPr>
        <w:t>Pembelajaran Discovery Trategy &amp; Mental Vocational skill.</w:t>
      </w:r>
      <w:r w:rsidRPr="0043117B">
        <w:rPr>
          <w:rFonts w:asciiTheme="majorBidi" w:hAnsiTheme="majorBidi" w:cstheme="majorBidi"/>
        </w:rPr>
        <w:t xml:space="preserve"> Jogjakarta: DIVA Press.</w:t>
      </w:r>
    </w:p>
    <w:p w:rsidR="00794062" w:rsidRDefault="00794062" w:rsidP="00794062">
      <w:pPr>
        <w:autoSpaceDE w:val="0"/>
        <w:autoSpaceDN w:val="0"/>
        <w:adjustRightInd w:val="0"/>
        <w:ind w:left="851" w:hanging="851"/>
        <w:jc w:val="both"/>
        <w:rPr>
          <w:rFonts w:asciiTheme="majorBidi" w:hAnsiTheme="majorBidi" w:cstheme="majorBidi"/>
        </w:rPr>
      </w:pPr>
      <w:proofErr w:type="gramStart"/>
      <w:r w:rsidRPr="0043117B">
        <w:rPr>
          <w:rFonts w:asciiTheme="majorBidi" w:hAnsiTheme="majorBidi" w:cstheme="majorBidi"/>
        </w:rPr>
        <w:t>Muhibbin dan Syah.</w:t>
      </w:r>
      <w:proofErr w:type="gramEnd"/>
      <w:r w:rsidRPr="0043117B">
        <w:rPr>
          <w:rFonts w:asciiTheme="majorBidi" w:hAnsiTheme="majorBidi" w:cstheme="majorBidi"/>
        </w:rPr>
        <w:t xml:space="preserve"> </w:t>
      </w:r>
      <w:proofErr w:type="gramStart"/>
      <w:r w:rsidRPr="0043117B">
        <w:rPr>
          <w:rFonts w:asciiTheme="majorBidi" w:hAnsiTheme="majorBidi" w:cstheme="majorBidi"/>
        </w:rPr>
        <w:t xml:space="preserve">2004. </w:t>
      </w:r>
      <w:r w:rsidRPr="0043117B">
        <w:rPr>
          <w:rFonts w:asciiTheme="majorBidi" w:hAnsiTheme="majorBidi" w:cstheme="majorBidi"/>
          <w:i/>
        </w:rPr>
        <w:t>Psikologi Pendidikan dengan Pendekatan Baru.</w:t>
      </w:r>
      <w:proofErr w:type="gramEnd"/>
      <w:r w:rsidRPr="0043117B">
        <w:rPr>
          <w:rFonts w:asciiTheme="majorBidi" w:hAnsiTheme="majorBidi" w:cstheme="majorBidi"/>
        </w:rPr>
        <w:t xml:space="preserve"> Bandung: PT Remaja Rosdakarya.</w:t>
      </w:r>
    </w:p>
    <w:p w:rsidR="00794062" w:rsidRPr="0043117B" w:rsidRDefault="00794062" w:rsidP="00794062">
      <w:pPr>
        <w:autoSpaceDE w:val="0"/>
        <w:autoSpaceDN w:val="0"/>
        <w:adjustRightInd w:val="0"/>
        <w:ind w:left="851" w:hanging="851"/>
        <w:jc w:val="both"/>
        <w:rPr>
          <w:rFonts w:asciiTheme="majorBidi" w:hAnsiTheme="majorBidi" w:cstheme="majorBidi"/>
          <w:bCs/>
          <w:color w:val="000000"/>
        </w:rPr>
      </w:pPr>
      <w:r w:rsidRPr="0043117B">
        <w:rPr>
          <w:rFonts w:asciiTheme="majorBidi" w:hAnsiTheme="majorBidi" w:cstheme="majorBidi"/>
        </w:rPr>
        <w:t xml:space="preserve">Nadira Saab, </w:t>
      </w:r>
      <w:r w:rsidRPr="0043117B">
        <w:rPr>
          <w:rFonts w:asciiTheme="majorBidi" w:hAnsiTheme="majorBidi" w:cstheme="majorBidi"/>
          <w:i/>
        </w:rPr>
        <w:t xml:space="preserve">et al. </w:t>
      </w:r>
      <w:r w:rsidRPr="0043117B">
        <w:rPr>
          <w:rFonts w:asciiTheme="majorBidi" w:hAnsiTheme="majorBidi" w:cstheme="majorBidi"/>
        </w:rPr>
        <w:t xml:space="preserve">2005. Communication in collaborative discovery learning: </w:t>
      </w:r>
      <w:r w:rsidRPr="0043117B">
        <w:rPr>
          <w:rFonts w:asciiTheme="majorBidi" w:hAnsiTheme="majorBidi" w:cstheme="majorBidi"/>
          <w:color w:val="000000"/>
        </w:rPr>
        <w:t>Graduate</w:t>
      </w:r>
      <w:r w:rsidRPr="0043117B">
        <w:rPr>
          <w:rFonts w:asciiTheme="majorBidi" w:hAnsiTheme="majorBidi" w:cstheme="majorBidi"/>
        </w:rPr>
        <w:t xml:space="preserve"> School of Teaching and Learning, University of Amsterdam, </w:t>
      </w:r>
      <w:r w:rsidRPr="0043117B">
        <w:rPr>
          <w:rFonts w:asciiTheme="majorBidi" w:hAnsiTheme="majorBidi" w:cstheme="majorBidi"/>
          <w:i/>
        </w:rPr>
        <w:t>The Netherlands British Journal of Educational Psychology</w:t>
      </w:r>
      <w:r w:rsidRPr="0043117B">
        <w:rPr>
          <w:rFonts w:asciiTheme="majorBidi" w:hAnsiTheme="majorBidi" w:cstheme="majorBidi"/>
        </w:rPr>
        <w:t xml:space="preserve"> (75), 603–621</w:t>
      </w:r>
    </w:p>
    <w:p w:rsidR="00794062" w:rsidRDefault="00794062" w:rsidP="00794062">
      <w:pPr>
        <w:autoSpaceDE w:val="0"/>
        <w:autoSpaceDN w:val="0"/>
        <w:adjustRightInd w:val="0"/>
        <w:ind w:left="993" w:hanging="993"/>
        <w:jc w:val="both"/>
        <w:rPr>
          <w:rFonts w:asciiTheme="majorBidi" w:hAnsiTheme="majorBidi" w:cstheme="majorBidi"/>
        </w:rPr>
      </w:pPr>
      <w:proofErr w:type="gramStart"/>
      <w:r w:rsidRPr="0043117B">
        <w:rPr>
          <w:rFonts w:asciiTheme="majorBidi" w:hAnsiTheme="majorBidi" w:cstheme="majorBidi"/>
        </w:rPr>
        <w:t>Nasution.</w:t>
      </w:r>
      <w:proofErr w:type="gramEnd"/>
      <w:r w:rsidRPr="0043117B">
        <w:rPr>
          <w:rFonts w:asciiTheme="majorBidi" w:hAnsiTheme="majorBidi" w:cstheme="majorBidi"/>
        </w:rPr>
        <w:t xml:space="preserve"> 2012. </w:t>
      </w:r>
      <w:r w:rsidRPr="0043117B">
        <w:rPr>
          <w:rFonts w:asciiTheme="majorBidi" w:hAnsiTheme="majorBidi" w:cstheme="majorBidi"/>
          <w:i/>
        </w:rPr>
        <w:t>Metode Research (Penelitian Ilmiah)</w:t>
      </w:r>
      <w:r w:rsidRPr="0043117B">
        <w:rPr>
          <w:rFonts w:asciiTheme="majorBidi" w:hAnsiTheme="majorBidi" w:cstheme="majorBidi"/>
        </w:rPr>
        <w:t>. Jakarta: PT Bumi Aksara.</w:t>
      </w:r>
    </w:p>
    <w:p w:rsidR="00794062" w:rsidRDefault="00794062" w:rsidP="00794062">
      <w:pPr>
        <w:autoSpaceDE w:val="0"/>
        <w:autoSpaceDN w:val="0"/>
        <w:adjustRightInd w:val="0"/>
        <w:ind w:left="993" w:hanging="993"/>
        <w:jc w:val="both"/>
        <w:rPr>
          <w:rFonts w:asciiTheme="majorBidi" w:hAnsiTheme="majorBidi" w:cstheme="majorBidi"/>
          <w:bCs/>
        </w:rPr>
      </w:pPr>
      <w:proofErr w:type="gramStart"/>
      <w:r w:rsidRPr="0043117B">
        <w:rPr>
          <w:rFonts w:asciiTheme="majorBidi" w:hAnsiTheme="majorBidi" w:cstheme="majorBidi"/>
          <w:bCs/>
        </w:rPr>
        <w:t>Purwanto.</w:t>
      </w:r>
      <w:proofErr w:type="gramEnd"/>
      <w:r w:rsidRPr="0043117B">
        <w:rPr>
          <w:rFonts w:asciiTheme="majorBidi" w:hAnsiTheme="majorBidi" w:cstheme="majorBidi"/>
          <w:bCs/>
        </w:rPr>
        <w:t xml:space="preserve"> 2014. </w:t>
      </w:r>
      <w:r w:rsidRPr="0043117B">
        <w:rPr>
          <w:rFonts w:asciiTheme="majorBidi" w:hAnsiTheme="majorBidi" w:cstheme="majorBidi"/>
          <w:bCs/>
          <w:i/>
        </w:rPr>
        <w:t>Evaluasi Hasil Belajar</w:t>
      </w:r>
      <w:r w:rsidRPr="0043117B">
        <w:rPr>
          <w:rFonts w:asciiTheme="majorBidi" w:hAnsiTheme="majorBidi" w:cstheme="majorBidi"/>
          <w:bCs/>
        </w:rPr>
        <w:t>. Yogyakarta: Pustakan Belajar.</w:t>
      </w:r>
    </w:p>
    <w:p w:rsidR="00794062" w:rsidRPr="0043117B" w:rsidRDefault="00794062" w:rsidP="00794062">
      <w:pPr>
        <w:autoSpaceDE w:val="0"/>
        <w:autoSpaceDN w:val="0"/>
        <w:adjustRightInd w:val="0"/>
        <w:ind w:left="993" w:hanging="993"/>
        <w:jc w:val="both"/>
        <w:rPr>
          <w:rFonts w:asciiTheme="majorBidi" w:hAnsiTheme="majorBidi" w:cstheme="majorBidi"/>
          <w:bCs/>
        </w:rPr>
      </w:pPr>
      <w:proofErr w:type="gramStart"/>
      <w:r w:rsidRPr="0043117B">
        <w:rPr>
          <w:rFonts w:asciiTheme="majorBidi" w:hAnsiTheme="majorBidi" w:cstheme="majorBidi"/>
          <w:bCs/>
        </w:rPr>
        <w:t>Nurdin.</w:t>
      </w:r>
      <w:proofErr w:type="gramEnd"/>
      <w:r w:rsidRPr="0043117B">
        <w:rPr>
          <w:rFonts w:asciiTheme="majorBidi" w:hAnsiTheme="majorBidi" w:cstheme="majorBidi"/>
          <w:bCs/>
        </w:rPr>
        <w:t xml:space="preserve"> 2007. </w:t>
      </w:r>
      <w:r w:rsidRPr="0043117B">
        <w:rPr>
          <w:rFonts w:asciiTheme="majorBidi" w:hAnsiTheme="majorBidi" w:cstheme="majorBidi"/>
          <w:bCs/>
          <w:i/>
          <w:iCs/>
        </w:rPr>
        <w:t>Model Pembelajaran Matematika yang Menunmbuhkan Kemampuan Metakognitif untuk Menguasai Bahan Ajar.</w:t>
      </w:r>
      <w:r w:rsidRPr="0043117B">
        <w:rPr>
          <w:rFonts w:asciiTheme="majorBidi" w:hAnsiTheme="majorBidi" w:cstheme="majorBidi"/>
          <w:bCs/>
        </w:rPr>
        <w:t xml:space="preserve"> </w:t>
      </w:r>
      <w:proofErr w:type="gramStart"/>
      <w:r w:rsidRPr="0043117B">
        <w:rPr>
          <w:rFonts w:asciiTheme="majorBidi" w:hAnsiTheme="majorBidi" w:cstheme="majorBidi"/>
          <w:bCs/>
        </w:rPr>
        <w:t>Disertasi tidak diterbitkan.</w:t>
      </w:r>
      <w:proofErr w:type="gramEnd"/>
      <w:r w:rsidRPr="0043117B">
        <w:rPr>
          <w:rFonts w:asciiTheme="majorBidi" w:hAnsiTheme="majorBidi" w:cstheme="majorBidi"/>
          <w:bCs/>
        </w:rPr>
        <w:t xml:space="preserve"> Surabaya: PPs Universitas Negeri Surabaya.</w:t>
      </w:r>
    </w:p>
    <w:p w:rsidR="00794062" w:rsidRPr="0043117B" w:rsidRDefault="00794062" w:rsidP="00794062">
      <w:pPr>
        <w:autoSpaceDE w:val="0"/>
        <w:autoSpaceDN w:val="0"/>
        <w:adjustRightInd w:val="0"/>
        <w:ind w:left="851" w:hanging="851"/>
        <w:jc w:val="both"/>
        <w:rPr>
          <w:rFonts w:asciiTheme="majorBidi" w:hAnsiTheme="majorBidi" w:cstheme="majorBidi"/>
        </w:rPr>
      </w:pPr>
      <w:proofErr w:type="gramStart"/>
      <w:r w:rsidRPr="0043117B">
        <w:rPr>
          <w:rFonts w:asciiTheme="majorBidi" w:hAnsiTheme="majorBidi" w:cstheme="majorBidi"/>
          <w:bCs/>
        </w:rPr>
        <w:t>Risqi Rahman &amp; Samsul Maarif.</w:t>
      </w:r>
      <w:proofErr w:type="gramEnd"/>
      <w:r w:rsidRPr="0043117B">
        <w:rPr>
          <w:rFonts w:asciiTheme="majorBidi" w:hAnsiTheme="majorBidi" w:cstheme="majorBidi"/>
        </w:rPr>
        <w:t xml:space="preserve"> 2014.</w:t>
      </w:r>
      <w:r w:rsidRPr="0043117B">
        <w:rPr>
          <w:rFonts w:asciiTheme="majorBidi" w:hAnsiTheme="majorBidi" w:cstheme="majorBidi"/>
          <w:bCs/>
        </w:rPr>
        <w:t xml:space="preserve"> Pengaruh Penggunaan Metode </w:t>
      </w:r>
      <w:r w:rsidRPr="0043117B">
        <w:rPr>
          <w:rFonts w:asciiTheme="majorBidi" w:hAnsiTheme="majorBidi" w:cstheme="majorBidi"/>
          <w:bCs/>
          <w:i/>
          <w:iCs/>
        </w:rPr>
        <w:t xml:space="preserve">Discovery </w:t>
      </w:r>
      <w:r w:rsidRPr="0043117B">
        <w:rPr>
          <w:rFonts w:asciiTheme="majorBidi" w:hAnsiTheme="majorBidi" w:cstheme="majorBidi"/>
          <w:color w:val="000000"/>
        </w:rPr>
        <w:t>Terhadap</w:t>
      </w:r>
      <w:r w:rsidRPr="0043117B">
        <w:rPr>
          <w:rFonts w:asciiTheme="majorBidi" w:hAnsiTheme="majorBidi" w:cstheme="majorBidi"/>
          <w:bCs/>
        </w:rPr>
        <w:t xml:space="preserve"> Kemampuan Analogi Matematis Peserta didik SMK Al-Ikhsan </w:t>
      </w:r>
      <w:r w:rsidRPr="0043117B">
        <w:rPr>
          <w:rFonts w:asciiTheme="majorBidi" w:hAnsiTheme="majorBidi" w:cstheme="majorBidi"/>
          <w:bCs/>
        </w:rPr>
        <w:lastRenderedPageBreak/>
        <w:t>P</w:t>
      </w:r>
      <w:r w:rsidRPr="0043117B">
        <w:rPr>
          <w:rFonts w:asciiTheme="majorBidi" w:hAnsiTheme="majorBidi" w:cstheme="majorBidi"/>
          <w:color w:val="000000"/>
        </w:rPr>
        <w:t>a</w:t>
      </w:r>
      <w:r w:rsidRPr="0043117B">
        <w:rPr>
          <w:rFonts w:asciiTheme="majorBidi" w:hAnsiTheme="majorBidi" w:cstheme="majorBidi"/>
          <w:bCs/>
        </w:rPr>
        <w:t xml:space="preserve">marican Kabupaten Ciamis Jawa Barat. </w:t>
      </w:r>
      <w:r w:rsidRPr="0043117B">
        <w:rPr>
          <w:rFonts w:asciiTheme="majorBidi" w:hAnsiTheme="majorBidi" w:cstheme="majorBidi"/>
          <w:i/>
        </w:rPr>
        <w:t>Jurnal Ilmiah Program Studi Matematika STKIP Siliwangi Bandung</w:t>
      </w:r>
      <w:r w:rsidRPr="0043117B">
        <w:rPr>
          <w:rFonts w:asciiTheme="majorBidi" w:hAnsiTheme="majorBidi" w:cstheme="majorBidi"/>
        </w:rPr>
        <w:t>, (3), (1), 33-58.</w:t>
      </w:r>
    </w:p>
    <w:p w:rsidR="00794062" w:rsidRPr="0043117B" w:rsidRDefault="00794062" w:rsidP="00794062">
      <w:pPr>
        <w:autoSpaceDE w:val="0"/>
        <w:autoSpaceDN w:val="0"/>
        <w:adjustRightInd w:val="0"/>
        <w:ind w:left="851" w:hanging="851"/>
        <w:jc w:val="both"/>
        <w:rPr>
          <w:rFonts w:asciiTheme="majorBidi" w:hAnsiTheme="majorBidi" w:cstheme="majorBidi"/>
          <w:bCs/>
        </w:rPr>
      </w:pPr>
      <w:proofErr w:type="gramStart"/>
      <w:r w:rsidRPr="0043117B">
        <w:rPr>
          <w:rFonts w:asciiTheme="majorBidi" w:hAnsiTheme="majorBidi" w:cstheme="majorBidi"/>
          <w:bCs/>
        </w:rPr>
        <w:t>Rusman.</w:t>
      </w:r>
      <w:proofErr w:type="gramEnd"/>
      <w:r w:rsidRPr="0043117B">
        <w:rPr>
          <w:rFonts w:asciiTheme="majorBidi" w:hAnsiTheme="majorBidi" w:cstheme="majorBidi"/>
          <w:bCs/>
        </w:rPr>
        <w:t xml:space="preserve"> 2013. </w:t>
      </w:r>
      <w:r w:rsidRPr="0043117B">
        <w:rPr>
          <w:rFonts w:asciiTheme="majorBidi" w:hAnsiTheme="majorBidi" w:cstheme="majorBidi"/>
          <w:bCs/>
          <w:i/>
        </w:rPr>
        <w:t xml:space="preserve">Model-Model Pembelajaran: Mengembangkan Profersionalisme </w:t>
      </w:r>
      <w:r w:rsidRPr="0043117B">
        <w:rPr>
          <w:rFonts w:asciiTheme="majorBidi" w:hAnsiTheme="majorBidi" w:cstheme="majorBidi"/>
          <w:i/>
          <w:color w:val="000000"/>
        </w:rPr>
        <w:t>Guru</w:t>
      </w:r>
      <w:r w:rsidRPr="0043117B">
        <w:rPr>
          <w:rFonts w:asciiTheme="majorBidi" w:hAnsiTheme="majorBidi" w:cstheme="majorBidi"/>
          <w:bCs/>
          <w:i/>
        </w:rPr>
        <w:t xml:space="preserve"> Edisi Kedua.</w:t>
      </w:r>
      <w:r w:rsidRPr="0043117B">
        <w:rPr>
          <w:rFonts w:asciiTheme="majorBidi" w:hAnsiTheme="majorBidi" w:cstheme="majorBidi"/>
          <w:bCs/>
        </w:rPr>
        <w:t xml:space="preserve"> Jakarta: PT Grafindo Persada.</w:t>
      </w:r>
    </w:p>
    <w:p w:rsidR="00794062" w:rsidRPr="0043117B" w:rsidRDefault="00794062" w:rsidP="00794062">
      <w:pPr>
        <w:autoSpaceDE w:val="0"/>
        <w:autoSpaceDN w:val="0"/>
        <w:adjustRightInd w:val="0"/>
        <w:ind w:left="851" w:hanging="851"/>
        <w:jc w:val="both"/>
        <w:rPr>
          <w:rFonts w:asciiTheme="majorBidi" w:hAnsiTheme="majorBidi" w:cstheme="majorBidi"/>
          <w:bCs/>
        </w:rPr>
      </w:pPr>
      <w:r w:rsidRPr="0043117B">
        <w:rPr>
          <w:rFonts w:asciiTheme="majorBidi" w:hAnsiTheme="majorBidi" w:cstheme="majorBidi"/>
          <w:bCs/>
        </w:rPr>
        <w:t xml:space="preserve">Shalin Hai-Jew. 2008. Scaffolding Discovery Learning Spaces. </w:t>
      </w:r>
      <w:r w:rsidRPr="0043117B">
        <w:rPr>
          <w:rFonts w:asciiTheme="majorBidi" w:hAnsiTheme="majorBidi" w:cstheme="majorBidi"/>
          <w:bCs/>
          <w:i/>
        </w:rPr>
        <w:t xml:space="preserve">Merlot Journal of </w:t>
      </w:r>
      <w:r w:rsidRPr="0043117B">
        <w:rPr>
          <w:rFonts w:asciiTheme="majorBidi" w:hAnsiTheme="majorBidi" w:cstheme="majorBidi"/>
          <w:i/>
          <w:color w:val="000000"/>
        </w:rPr>
        <w:t>Online</w:t>
      </w:r>
      <w:r w:rsidRPr="0043117B">
        <w:rPr>
          <w:rFonts w:asciiTheme="majorBidi" w:hAnsiTheme="majorBidi" w:cstheme="majorBidi"/>
          <w:bCs/>
          <w:i/>
        </w:rPr>
        <w:t xml:space="preserve"> Learning and Teaching, </w:t>
      </w:r>
      <w:r w:rsidRPr="0043117B">
        <w:rPr>
          <w:rFonts w:asciiTheme="majorBidi" w:hAnsiTheme="majorBidi" w:cstheme="majorBidi"/>
          <w:bCs/>
        </w:rPr>
        <w:t xml:space="preserve">(94), </w:t>
      </w:r>
      <w:proofErr w:type="gramStart"/>
      <w:r w:rsidRPr="0043117B">
        <w:rPr>
          <w:rFonts w:asciiTheme="majorBidi" w:hAnsiTheme="majorBidi" w:cstheme="majorBidi"/>
          <w:bCs/>
        </w:rPr>
        <w:t>( 4</w:t>
      </w:r>
      <w:proofErr w:type="gramEnd"/>
      <w:r w:rsidRPr="0043117B">
        <w:rPr>
          <w:rFonts w:asciiTheme="majorBidi" w:hAnsiTheme="majorBidi" w:cstheme="majorBidi"/>
          <w:bCs/>
        </w:rPr>
        <w:t>), 1-20</w:t>
      </w:r>
    </w:p>
    <w:p w:rsidR="00794062" w:rsidRPr="0043117B" w:rsidRDefault="00794062" w:rsidP="00794062">
      <w:pPr>
        <w:autoSpaceDE w:val="0"/>
        <w:autoSpaceDN w:val="0"/>
        <w:adjustRightInd w:val="0"/>
        <w:ind w:left="851" w:hanging="851"/>
        <w:jc w:val="both"/>
        <w:rPr>
          <w:rFonts w:asciiTheme="majorBidi" w:hAnsiTheme="majorBidi" w:cstheme="majorBidi"/>
          <w:b/>
          <w:iCs/>
        </w:rPr>
      </w:pPr>
      <w:proofErr w:type="gramStart"/>
      <w:r w:rsidRPr="0043117B">
        <w:rPr>
          <w:rFonts w:asciiTheme="majorBidi" w:hAnsiTheme="majorBidi" w:cstheme="majorBidi"/>
        </w:rPr>
        <w:t>Solichatin.</w:t>
      </w:r>
      <w:proofErr w:type="gramEnd"/>
      <w:r w:rsidRPr="0043117B">
        <w:rPr>
          <w:rFonts w:asciiTheme="majorBidi" w:hAnsiTheme="majorBidi" w:cstheme="majorBidi"/>
        </w:rPr>
        <w:t xml:space="preserve"> 2013. Pengaruh Kondisi Sosial Ekonomi Orang Tua terhadap Prestasi Belajar Geografi Peserta didik Kelas XI IPS SMA Negeri 9 Malang. </w:t>
      </w:r>
      <w:proofErr w:type="gramStart"/>
      <w:r w:rsidRPr="0043117B">
        <w:rPr>
          <w:rFonts w:asciiTheme="majorBidi" w:hAnsiTheme="majorBidi" w:cstheme="majorBidi"/>
          <w:i/>
        </w:rPr>
        <w:t>Skripsi</w:t>
      </w:r>
      <w:r w:rsidRPr="0043117B">
        <w:rPr>
          <w:rFonts w:asciiTheme="majorBidi" w:hAnsiTheme="majorBidi" w:cstheme="majorBidi"/>
        </w:rPr>
        <w:t>.</w:t>
      </w:r>
      <w:proofErr w:type="gramEnd"/>
      <w:r w:rsidRPr="0043117B">
        <w:rPr>
          <w:rFonts w:asciiTheme="majorBidi" w:hAnsiTheme="majorBidi" w:cstheme="majorBidi"/>
        </w:rPr>
        <w:t xml:space="preserve"> Tidak Diterbitkan. Malang: Program Studi S1 Pendidikan</w:t>
      </w:r>
      <w:proofErr w:type="gramStart"/>
      <w:r w:rsidRPr="0043117B">
        <w:rPr>
          <w:rFonts w:asciiTheme="majorBidi" w:hAnsiTheme="majorBidi" w:cstheme="majorBidi"/>
        </w:rPr>
        <w:t>  Geografi</w:t>
      </w:r>
      <w:proofErr w:type="gramEnd"/>
      <w:r w:rsidRPr="0043117B">
        <w:rPr>
          <w:rFonts w:asciiTheme="majorBidi" w:hAnsiTheme="majorBidi" w:cstheme="majorBidi"/>
        </w:rPr>
        <w:t xml:space="preserve"> Jurusan Geografi. </w:t>
      </w:r>
      <w:proofErr w:type="gramStart"/>
      <w:r w:rsidRPr="0043117B">
        <w:rPr>
          <w:rFonts w:asciiTheme="majorBidi" w:hAnsiTheme="majorBidi" w:cstheme="majorBidi"/>
        </w:rPr>
        <w:t>Fakultas Ilmu Sosial.</w:t>
      </w:r>
      <w:proofErr w:type="gramEnd"/>
      <w:r w:rsidRPr="0043117B">
        <w:rPr>
          <w:rFonts w:asciiTheme="majorBidi" w:hAnsiTheme="majorBidi" w:cstheme="majorBidi"/>
        </w:rPr>
        <w:t xml:space="preserve"> </w:t>
      </w:r>
      <w:proofErr w:type="gramStart"/>
      <w:r w:rsidRPr="0043117B">
        <w:rPr>
          <w:rFonts w:asciiTheme="majorBidi" w:hAnsiTheme="majorBidi" w:cstheme="majorBidi"/>
        </w:rPr>
        <w:t>Universitas Negeri Malang.</w:t>
      </w:r>
      <w:proofErr w:type="gramEnd"/>
      <w:r w:rsidRPr="0043117B">
        <w:rPr>
          <w:rFonts w:asciiTheme="majorBidi" w:hAnsiTheme="majorBidi" w:cstheme="majorBidi"/>
        </w:rPr>
        <w:t xml:space="preserve"> </w:t>
      </w:r>
    </w:p>
    <w:p w:rsidR="00794062" w:rsidRPr="0043117B" w:rsidRDefault="00794062" w:rsidP="00794062">
      <w:pPr>
        <w:autoSpaceDE w:val="0"/>
        <w:autoSpaceDN w:val="0"/>
        <w:adjustRightInd w:val="0"/>
        <w:ind w:left="851" w:hanging="851"/>
        <w:jc w:val="both"/>
        <w:rPr>
          <w:rFonts w:asciiTheme="majorBidi" w:hAnsiTheme="majorBidi" w:cstheme="majorBidi"/>
        </w:rPr>
      </w:pPr>
      <w:proofErr w:type="gramStart"/>
      <w:r w:rsidRPr="0043117B">
        <w:rPr>
          <w:rFonts w:asciiTheme="majorBidi" w:hAnsiTheme="majorBidi" w:cstheme="majorBidi"/>
        </w:rPr>
        <w:t>Sugiyono, 2009.</w:t>
      </w:r>
      <w:proofErr w:type="gramEnd"/>
      <w:r w:rsidRPr="0043117B">
        <w:rPr>
          <w:rFonts w:asciiTheme="majorBidi" w:hAnsiTheme="majorBidi" w:cstheme="majorBidi"/>
        </w:rPr>
        <w:t xml:space="preserve"> </w:t>
      </w:r>
      <w:r w:rsidRPr="0043117B">
        <w:rPr>
          <w:rFonts w:asciiTheme="majorBidi" w:hAnsiTheme="majorBidi" w:cstheme="majorBidi"/>
          <w:i/>
        </w:rPr>
        <w:t>Metode Penelitian Kuantitatif dan Kualitatif R&amp;D</w:t>
      </w:r>
      <w:r w:rsidRPr="0043117B">
        <w:rPr>
          <w:rFonts w:asciiTheme="majorBidi" w:hAnsiTheme="majorBidi" w:cstheme="majorBidi"/>
        </w:rPr>
        <w:t>. Bandung: Alfabeta.</w:t>
      </w:r>
    </w:p>
    <w:p w:rsidR="00794062" w:rsidRPr="0043117B" w:rsidRDefault="00794062" w:rsidP="00794062">
      <w:pPr>
        <w:autoSpaceDE w:val="0"/>
        <w:autoSpaceDN w:val="0"/>
        <w:adjustRightInd w:val="0"/>
        <w:ind w:left="851" w:hanging="851"/>
        <w:jc w:val="both"/>
        <w:rPr>
          <w:rFonts w:asciiTheme="majorBidi" w:hAnsiTheme="majorBidi" w:cstheme="majorBidi"/>
          <w:bCs/>
          <w:color w:val="000000"/>
        </w:rPr>
      </w:pPr>
      <w:proofErr w:type="gramStart"/>
      <w:r w:rsidRPr="0043117B">
        <w:rPr>
          <w:rFonts w:asciiTheme="majorBidi" w:hAnsiTheme="majorBidi" w:cstheme="majorBidi"/>
          <w:bCs/>
        </w:rPr>
        <w:t>Udo &amp; Mfon Effiong.</w:t>
      </w:r>
      <w:proofErr w:type="gramEnd"/>
      <w:r w:rsidRPr="0043117B">
        <w:rPr>
          <w:rFonts w:asciiTheme="majorBidi" w:hAnsiTheme="majorBidi" w:cstheme="majorBidi"/>
          <w:bCs/>
        </w:rPr>
        <w:t xml:space="preserve"> </w:t>
      </w:r>
      <w:r w:rsidRPr="0043117B">
        <w:rPr>
          <w:rFonts w:asciiTheme="majorBidi" w:hAnsiTheme="majorBidi" w:cstheme="majorBidi"/>
          <w:iCs/>
        </w:rPr>
        <w:t>2010.</w:t>
      </w:r>
      <w:r w:rsidRPr="0043117B">
        <w:rPr>
          <w:rFonts w:asciiTheme="majorBidi" w:hAnsiTheme="majorBidi" w:cstheme="majorBidi"/>
          <w:bCs/>
        </w:rPr>
        <w:t xml:space="preserve"> Effect of Guided-Discovery, Student-Centred Demonstration and the Expository Instructional Strategies on Students’ </w:t>
      </w:r>
      <w:r w:rsidRPr="0043117B">
        <w:rPr>
          <w:rFonts w:asciiTheme="majorBidi" w:hAnsiTheme="majorBidi" w:cstheme="majorBidi"/>
          <w:color w:val="000000"/>
        </w:rPr>
        <w:t>Performance</w:t>
      </w:r>
      <w:r w:rsidRPr="0043117B">
        <w:rPr>
          <w:rFonts w:asciiTheme="majorBidi" w:hAnsiTheme="majorBidi" w:cstheme="majorBidi"/>
          <w:bCs/>
        </w:rPr>
        <w:t xml:space="preserve"> in Chemistry: </w:t>
      </w:r>
      <w:r w:rsidRPr="0043117B">
        <w:rPr>
          <w:rFonts w:asciiTheme="majorBidi" w:hAnsiTheme="majorBidi" w:cstheme="majorBidi"/>
        </w:rPr>
        <w:t xml:space="preserve">Department of Science Education, University of Uyo, </w:t>
      </w:r>
      <w:proofErr w:type="gramStart"/>
      <w:r w:rsidRPr="0043117B">
        <w:rPr>
          <w:rFonts w:asciiTheme="majorBidi" w:hAnsiTheme="majorBidi" w:cstheme="majorBidi"/>
        </w:rPr>
        <w:t>Uyo</w:t>
      </w:r>
      <w:proofErr w:type="gramEnd"/>
      <w:r w:rsidRPr="0043117B">
        <w:rPr>
          <w:rFonts w:asciiTheme="majorBidi" w:hAnsiTheme="majorBidi" w:cstheme="majorBidi"/>
        </w:rPr>
        <w:t xml:space="preserve"> Cross River State, Nigeria. </w:t>
      </w:r>
      <w:r w:rsidRPr="0043117B">
        <w:rPr>
          <w:rFonts w:asciiTheme="majorBidi" w:hAnsiTheme="majorBidi" w:cstheme="majorBidi"/>
          <w:i/>
          <w:iCs/>
        </w:rPr>
        <w:t xml:space="preserve">An International Multi-Disciplinary Journal, Ethiopia, </w:t>
      </w:r>
      <w:r w:rsidRPr="0043117B">
        <w:rPr>
          <w:rFonts w:asciiTheme="majorBidi" w:hAnsiTheme="majorBidi" w:cstheme="majorBidi"/>
          <w:iCs/>
        </w:rPr>
        <w:t>4 (4), (16), 389-398</w:t>
      </w:r>
    </w:p>
    <w:p w:rsidR="00794062" w:rsidRPr="0043117B" w:rsidRDefault="00794062" w:rsidP="00794062">
      <w:pPr>
        <w:autoSpaceDE w:val="0"/>
        <w:autoSpaceDN w:val="0"/>
        <w:adjustRightInd w:val="0"/>
        <w:ind w:left="851" w:hanging="851"/>
        <w:jc w:val="both"/>
        <w:rPr>
          <w:rFonts w:asciiTheme="majorBidi" w:hAnsiTheme="majorBidi" w:cstheme="majorBidi"/>
          <w:iCs/>
        </w:rPr>
      </w:pPr>
      <w:r w:rsidRPr="0043117B">
        <w:rPr>
          <w:rFonts w:asciiTheme="majorBidi" w:hAnsiTheme="majorBidi" w:cstheme="majorBidi"/>
          <w:bCs/>
        </w:rPr>
        <w:t xml:space="preserve">Wouter Van Joolingen. </w:t>
      </w:r>
      <w:r w:rsidRPr="0043117B">
        <w:rPr>
          <w:rFonts w:asciiTheme="majorBidi" w:hAnsiTheme="majorBidi" w:cstheme="majorBidi"/>
          <w:iCs/>
        </w:rPr>
        <w:t>1999</w:t>
      </w:r>
      <w:r w:rsidRPr="0043117B">
        <w:rPr>
          <w:rFonts w:asciiTheme="majorBidi" w:hAnsiTheme="majorBidi" w:cstheme="majorBidi"/>
          <w:i/>
          <w:iCs/>
        </w:rPr>
        <w:t xml:space="preserve">. </w:t>
      </w:r>
      <w:r w:rsidRPr="0043117B">
        <w:rPr>
          <w:rFonts w:asciiTheme="majorBidi" w:hAnsiTheme="majorBidi" w:cstheme="majorBidi"/>
          <w:bCs/>
        </w:rPr>
        <w:t xml:space="preserve">Cognitive tools for discovery learning: </w:t>
      </w:r>
      <w:r w:rsidRPr="0043117B">
        <w:rPr>
          <w:rFonts w:asciiTheme="majorBidi" w:hAnsiTheme="majorBidi" w:cstheme="majorBidi"/>
          <w:iCs/>
        </w:rPr>
        <w:t>Graduate School of Teaching and Learning, University of Amsterdam.</w:t>
      </w:r>
      <w:r w:rsidRPr="0043117B">
        <w:rPr>
          <w:rFonts w:asciiTheme="majorBidi" w:hAnsiTheme="majorBidi" w:cstheme="majorBidi"/>
          <w:color w:val="000000"/>
        </w:rPr>
        <w:t>International</w:t>
      </w:r>
      <w:r w:rsidRPr="0043117B">
        <w:rPr>
          <w:rFonts w:asciiTheme="majorBidi" w:hAnsiTheme="majorBidi" w:cstheme="majorBidi"/>
          <w:i/>
          <w:iCs/>
        </w:rPr>
        <w:t xml:space="preserve"> Journal of Artificial Intelligence in Education, </w:t>
      </w:r>
      <w:r w:rsidRPr="0043117B">
        <w:rPr>
          <w:rFonts w:asciiTheme="majorBidi" w:hAnsiTheme="majorBidi" w:cstheme="majorBidi"/>
          <w:iCs/>
        </w:rPr>
        <w:t>(10), 385-397.</w:t>
      </w:r>
    </w:p>
    <w:p w:rsidR="00794062" w:rsidRDefault="00794062" w:rsidP="00794062">
      <w:pPr>
        <w:pStyle w:val="Default"/>
        <w:jc w:val="both"/>
        <w:rPr>
          <w:rFonts w:asciiTheme="majorBidi" w:hAnsiTheme="majorBidi" w:cstheme="majorBidi"/>
          <w:lang w:val="en-US"/>
        </w:rPr>
      </w:pPr>
      <w:r w:rsidRPr="0043117B">
        <w:rPr>
          <w:rFonts w:asciiTheme="majorBidi" w:hAnsiTheme="majorBidi" w:cstheme="majorBidi"/>
          <w:lang w:val="en-US"/>
        </w:rPr>
        <w:t xml:space="preserve">Wowo Sunaryo Kuswana. 2013. </w:t>
      </w:r>
      <w:r w:rsidRPr="0043117B">
        <w:rPr>
          <w:rFonts w:asciiTheme="majorBidi" w:hAnsiTheme="majorBidi" w:cstheme="majorBidi"/>
          <w:i/>
          <w:lang w:val="en-US"/>
        </w:rPr>
        <w:t xml:space="preserve">Taksonomi Berpikir. </w:t>
      </w:r>
      <w:proofErr w:type="gramStart"/>
      <w:r w:rsidRPr="0043117B">
        <w:rPr>
          <w:rFonts w:asciiTheme="majorBidi" w:hAnsiTheme="majorBidi" w:cstheme="majorBidi"/>
          <w:lang w:val="en-US"/>
        </w:rPr>
        <w:t>Bandung :</w:t>
      </w:r>
      <w:proofErr w:type="gramEnd"/>
      <w:r w:rsidRPr="0043117B">
        <w:rPr>
          <w:rFonts w:asciiTheme="majorBidi" w:hAnsiTheme="majorBidi" w:cstheme="majorBidi"/>
          <w:lang w:val="en-US"/>
        </w:rPr>
        <w:t xml:space="preserve"> Rosdakarya.</w:t>
      </w:r>
    </w:p>
    <w:p w:rsidR="00794062" w:rsidRPr="0043117B" w:rsidRDefault="00794062" w:rsidP="00794062">
      <w:pPr>
        <w:autoSpaceDE w:val="0"/>
        <w:autoSpaceDN w:val="0"/>
        <w:adjustRightInd w:val="0"/>
        <w:ind w:left="851" w:hanging="851"/>
        <w:jc w:val="both"/>
        <w:rPr>
          <w:rFonts w:asciiTheme="majorBidi" w:hAnsiTheme="majorBidi" w:cstheme="majorBidi"/>
        </w:rPr>
      </w:pPr>
      <w:r w:rsidRPr="0043117B">
        <w:rPr>
          <w:rFonts w:asciiTheme="majorBidi" w:hAnsiTheme="majorBidi" w:cstheme="majorBidi"/>
        </w:rPr>
        <w:t xml:space="preserve">Yamin Martinis. 2013. </w:t>
      </w:r>
      <w:r w:rsidRPr="0043117B">
        <w:rPr>
          <w:rFonts w:asciiTheme="majorBidi" w:hAnsiTheme="majorBidi" w:cstheme="majorBidi"/>
          <w:i/>
        </w:rPr>
        <w:t>Trategi dan Metode dalam Model Pembelajaran</w:t>
      </w:r>
      <w:r w:rsidRPr="0043117B">
        <w:rPr>
          <w:rFonts w:asciiTheme="majorBidi" w:hAnsiTheme="majorBidi" w:cstheme="majorBidi"/>
        </w:rPr>
        <w:t xml:space="preserve">. Jakarta: </w:t>
      </w:r>
      <w:r w:rsidRPr="0043117B">
        <w:rPr>
          <w:rFonts w:asciiTheme="majorBidi" w:hAnsiTheme="majorBidi" w:cstheme="majorBidi"/>
          <w:color w:val="000000"/>
        </w:rPr>
        <w:t>GP</w:t>
      </w:r>
      <w:r w:rsidRPr="0043117B">
        <w:rPr>
          <w:rFonts w:asciiTheme="majorBidi" w:hAnsiTheme="majorBidi" w:cstheme="majorBidi"/>
        </w:rPr>
        <w:t xml:space="preserve"> Press Group.</w:t>
      </w:r>
    </w:p>
    <w:p w:rsidR="00794062" w:rsidRPr="00BB7886" w:rsidRDefault="00794062" w:rsidP="00794062">
      <w:pPr>
        <w:pStyle w:val="Default"/>
        <w:jc w:val="both"/>
        <w:rPr>
          <w:rFonts w:asciiTheme="majorBidi" w:hAnsiTheme="majorBidi" w:cstheme="majorBidi"/>
          <w:lang w:val="en-US"/>
        </w:rPr>
      </w:pPr>
    </w:p>
    <w:p w:rsidR="00794062" w:rsidRDefault="00794062" w:rsidP="00794062">
      <w:pPr>
        <w:tabs>
          <w:tab w:val="left" w:pos="2895"/>
        </w:tabs>
        <w:autoSpaceDE w:val="0"/>
        <w:autoSpaceDN w:val="0"/>
        <w:adjustRightInd w:val="0"/>
        <w:jc w:val="both"/>
      </w:pPr>
    </w:p>
    <w:sectPr w:rsidR="00794062" w:rsidSect="00CD4FC5">
      <w:headerReference w:type="default" r:id="rId8"/>
      <w:footerReference w:type="default" r:id="rId9"/>
      <w:pgSz w:w="11906" w:h="16838" w:code="9"/>
      <w:pgMar w:top="2268"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12E" w:rsidRDefault="00DA612E" w:rsidP="005E13C7">
      <w:r>
        <w:separator/>
      </w:r>
    </w:p>
  </w:endnote>
  <w:endnote w:type="continuationSeparator" w:id="1">
    <w:p w:rsidR="00DA612E" w:rsidRDefault="00DA612E" w:rsidP="005E13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A1"/>
    <w:family w:val="auto"/>
    <w:notTrueType/>
    <w:pitch w:val="default"/>
    <w:sig w:usb0="00000083" w:usb1="00000000" w:usb2="00000000" w:usb3="00000000" w:csb0="00000009" w:csb1="00000000"/>
  </w:font>
  <w:font w:name="Arabic Typesetting">
    <w:panose1 w:val="03020402040406030203"/>
    <w:charset w:val="00"/>
    <w:family w:val="script"/>
    <w:pitch w:val="variable"/>
    <w:sig w:usb0="A000206F" w:usb1="C0000000" w:usb2="00000008" w:usb3="00000000" w:csb0="000000D3" w:csb1="00000000"/>
  </w:font>
  <w:font w:name="Cambria Math">
    <w:panose1 w:val="02040503050406030204"/>
    <w:charset w:val="00"/>
    <w:family w:val="roman"/>
    <w:pitch w:val="variable"/>
    <w:sig w:usb0="A00002EF" w:usb1="420020EB" w:usb2="00000000" w:usb3="00000000" w:csb0="0000019F" w:csb1="00000000"/>
  </w:font>
  <w:font w:name="Algerian">
    <w:altName w:val="Imprint MT Shadow"/>
    <w:panose1 w:val="04020705040A02060702"/>
    <w:charset w:val="00"/>
    <w:family w:val="decorative"/>
    <w:pitch w:val="variable"/>
    <w:sig w:usb0="00000003" w:usb1="00000000" w:usb2="00000000" w:usb3="00000000" w:csb0="00000001" w:csb1="00000000"/>
  </w:font>
  <w:font w:name="BookAntiqua">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965"/>
      <w:docPartObj>
        <w:docPartGallery w:val="Page Numbers (Bottom of Page)"/>
        <w:docPartUnique/>
      </w:docPartObj>
    </w:sdtPr>
    <w:sdtContent>
      <w:p w:rsidR="001D456F" w:rsidRDefault="00B01F6E">
        <w:pPr>
          <w:pStyle w:val="Footer"/>
          <w:jc w:val="center"/>
        </w:pPr>
        <w:fldSimple w:instr=" PAGE   \* MERGEFORMAT ">
          <w:r w:rsidR="00065167">
            <w:rPr>
              <w:noProof/>
            </w:rPr>
            <w:t>7</w:t>
          </w:r>
        </w:fldSimple>
      </w:p>
    </w:sdtContent>
  </w:sdt>
  <w:p w:rsidR="001D456F" w:rsidRDefault="001D4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12E" w:rsidRDefault="00DA612E" w:rsidP="005E13C7">
      <w:r>
        <w:separator/>
      </w:r>
    </w:p>
  </w:footnote>
  <w:footnote w:type="continuationSeparator" w:id="1">
    <w:p w:rsidR="00DA612E" w:rsidRDefault="00DA612E" w:rsidP="005E13C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2542" w:rsidRDefault="00C12542">
    <w:pPr>
      <w:pStyle w:val="Header"/>
      <w:jc w:val="right"/>
    </w:pPr>
  </w:p>
  <w:p w:rsidR="00C12542" w:rsidRDefault="00C1254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C59DC"/>
    <w:multiLevelType w:val="multilevel"/>
    <w:tmpl w:val="EE1664FC"/>
    <w:lvl w:ilvl="0">
      <w:start w:val="1"/>
      <w:numFmt w:val="decimal"/>
      <w:lvlText w:val="%1."/>
      <w:lvlJc w:val="left"/>
      <w:pPr>
        <w:tabs>
          <w:tab w:val="num" w:pos="786"/>
        </w:tabs>
        <w:ind w:left="786" w:hanging="360"/>
      </w:pPr>
    </w:lvl>
    <w:lvl w:ilvl="1">
      <w:start w:val="1"/>
      <w:numFmt w:val="decimal"/>
      <w:lvlText w:val="%2)"/>
      <w:lvlJc w:val="left"/>
      <w:pPr>
        <w:ind w:left="36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33A60"/>
    <w:multiLevelType w:val="hybridMultilevel"/>
    <w:tmpl w:val="8F5E7C96"/>
    <w:lvl w:ilvl="0" w:tplc="1514F654">
      <w:start w:val="1"/>
      <w:numFmt w:val="upp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135B4B4A"/>
    <w:multiLevelType w:val="hybridMultilevel"/>
    <w:tmpl w:val="51464EE8"/>
    <w:lvl w:ilvl="0" w:tplc="02AA7AFA">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1D4924F9"/>
    <w:multiLevelType w:val="hybridMultilevel"/>
    <w:tmpl w:val="720CC0E4"/>
    <w:lvl w:ilvl="0" w:tplc="04210019">
      <w:start w:val="1"/>
      <w:numFmt w:val="lowerLetter"/>
      <w:lvlText w:val="%1."/>
      <w:lvlJc w:val="left"/>
      <w:pPr>
        <w:ind w:left="360" w:hanging="360"/>
      </w:pPr>
    </w:lvl>
    <w:lvl w:ilvl="1" w:tplc="04210019">
      <w:start w:val="1"/>
      <w:numFmt w:val="lowerLetter"/>
      <w:lvlText w:val="%2."/>
      <w:lvlJc w:val="left"/>
      <w:pPr>
        <w:ind w:left="360" w:hanging="360"/>
      </w:pPr>
    </w:lvl>
    <w:lvl w:ilvl="2" w:tplc="611E589A">
      <w:start w:val="1"/>
      <w:numFmt w:val="decimal"/>
      <w:lvlText w:val="%3."/>
      <w:lvlJc w:val="left"/>
      <w:pPr>
        <w:ind w:left="360" w:hanging="360"/>
      </w:pPr>
      <w:rPr>
        <w:rFonts w:hint="default"/>
      </w:r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FED065D"/>
    <w:multiLevelType w:val="hybridMultilevel"/>
    <w:tmpl w:val="44BE94B0"/>
    <w:lvl w:ilvl="0" w:tplc="0409000F">
      <w:start w:val="1"/>
      <w:numFmt w:val="decimal"/>
      <w:lvlText w:val="%1."/>
      <w:lvlJc w:val="left"/>
      <w:pPr>
        <w:ind w:left="360" w:hanging="360"/>
      </w:pPr>
    </w:lvl>
    <w:lvl w:ilvl="1" w:tplc="D2E42BCE">
      <w:start w:val="1"/>
      <w:numFmt w:val="decimal"/>
      <w:lvlText w:val="%2."/>
      <w:lvlJc w:val="left"/>
      <w:pPr>
        <w:ind w:left="786" w:hanging="360"/>
      </w:pPr>
      <w:rPr>
        <w:rFonts w:ascii="Times New Roman" w:eastAsia="Times New Roman" w:hAnsi="Times New Roman" w:cs="Times New Roman"/>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0D5498F"/>
    <w:multiLevelType w:val="hybridMultilevel"/>
    <w:tmpl w:val="54163DBC"/>
    <w:lvl w:ilvl="0" w:tplc="04090019">
      <w:start w:val="1"/>
      <w:numFmt w:val="lowerLetter"/>
      <w:lvlText w:val="%1."/>
      <w:lvlJc w:val="left"/>
      <w:pPr>
        <w:ind w:left="786" w:hanging="360"/>
      </w:pPr>
      <w:rPr>
        <w:rFonts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6">
    <w:nsid w:val="20E12014"/>
    <w:multiLevelType w:val="hybridMultilevel"/>
    <w:tmpl w:val="624A3D0E"/>
    <w:lvl w:ilvl="0" w:tplc="04210011">
      <w:start w:val="1"/>
      <w:numFmt w:val="decimal"/>
      <w:lvlText w:val="%1)"/>
      <w:lvlJc w:val="left"/>
      <w:pPr>
        <w:ind w:left="1429" w:hanging="360"/>
      </w:pPr>
    </w:lvl>
    <w:lvl w:ilvl="1" w:tplc="04210011">
      <w:start w:val="1"/>
      <w:numFmt w:val="decimal"/>
      <w:lvlText w:val="%2)"/>
      <w:lvlJc w:val="left"/>
      <w:pPr>
        <w:ind w:left="360" w:hanging="360"/>
      </w:pPr>
    </w:lvl>
    <w:lvl w:ilvl="2" w:tplc="6C0A410C">
      <w:start w:val="1"/>
      <w:numFmt w:val="decimal"/>
      <w:lvlText w:val="%3."/>
      <w:lvlJc w:val="left"/>
      <w:pPr>
        <w:ind w:left="360" w:hanging="360"/>
      </w:pPr>
      <w:rPr>
        <w:rFonts w:hint="default"/>
      </w:rPr>
    </w:lvl>
    <w:lvl w:ilvl="3" w:tplc="B37AF79E">
      <w:start w:val="1"/>
      <w:numFmt w:val="lowerLetter"/>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7">
    <w:nsid w:val="27EF47E1"/>
    <w:multiLevelType w:val="hybridMultilevel"/>
    <w:tmpl w:val="9C22507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2B5472CC"/>
    <w:multiLevelType w:val="hybridMultilevel"/>
    <w:tmpl w:val="1766F1A0"/>
    <w:lvl w:ilvl="0" w:tplc="174E5084">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34002200"/>
    <w:multiLevelType w:val="hybridMultilevel"/>
    <w:tmpl w:val="2846629E"/>
    <w:lvl w:ilvl="0" w:tplc="04210019">
      <w:start w:val="1"/>
      <w:numFmt w:val="lowerLetter"/>
      <w:lvlText w:val="%1."/>
      <w:lvlJc w:val="left"/>
      <w:pPr>
        <w:ind w:left="720" w:hanging="360"/>
      </w:pPr>
    </w:lvl>
    <w:lvl w:ilvl="1" w:tplc="04210019">
      <w:start w:val="1"/>
      <w:numFmt w:val="lowerLetter"/>
      <w:lvlText w:val="%2."/>
      <w:lvlJc w:val="left"/>
      <w:pPr>
        <w:ind w:left="644" w:hanging="360"/>
      </w:pPr>
    </w:lvl>
    <w:lvl w:ilvl="2" w:tplc="5A8623EC">
      <w:start w:val="1"/>
      <w:numFmt w:val="decimal"/>
      <w:lvlText w:val="%3."/>
      <w:lvlJc w:val="left"/>
      <w:pPr>
        <w:ind w:left="360" w:hanging="360"/>
      </w:pPr>
      <w:rPr>
        <w:rFonts w:hint="default"/>
      </w:rPr>
    </w:lvl>
    <w:lvl w:ilvl="3" w:tplc="37A64B1E">
      <w:start w:val="1"/>
      <w:numFmt w:val="decimal"/>
      <w:lvlText w:val="(%4)"/>
      <w:lvlJc w:val="left"/>
      <w:pPr>
        <w:ind w:left="360" w:hanging="360"/>
      </w:pPr>
      <w:rPr>
        <w:rFonts w:hint="default"/>
      </w:rPr>
    </w:lvl>
    <w:lvl w:ilvl="4" w:tplc="B5087394">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53E5AD6"/>
    <w:multiLevelType w:val="hybridMultilevel"/>
    <w:tmpl w:val="A03C9E6A"/>
    <w:lvl w:ilvl="0" w:tplc="E02EC808">
      <w:start w:val="3"/>
      <w:numFmt w:val="upperLetter"/>
      <w:lvlText w:val="%1."/>
      <w:lvlJc w:val="left"/>
      <w:pPr>
        <w:ind w:left="720" w:hanging="360"/>
      </w:pPr>
      <w:rPr>
        <w:rFonts w:hint="default"/>
        <w:b/>
        <w:i w:val="0"/>
      </w:rPr>
    </w:lvl>
    <w:lvl w:ilvl="1" w:tplc="04090019">
      <w:start w:val="1"/>
      <w:numFmt w:val="lowerLetter"/>
      <w:lvlText w:val="%2."/>
      <w:lvlJc w:val="left"/>
      <w:pPr>
        <w:ind w:left="360" w:hanging="360"/>
      </w:pPr>
    </w:lvl>
    <w:lvl w:ilvl="2" w:tplc="C66EFC68">
      <w:start w:val="1"/>
      <w:numFmt w:val="decimal"/>
      <w:lvlText w:val="%3."/>
      <w:lvlJc w:val="left"/>
      <w:pPr>
        <w:ind w:left="360" w:hanging="36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5E6E60"/>
    <w:multiLevelType w:val="hybridMultilevel"/>
    <w:tmpl w:val="571C33F0"/>
    <w:lvl w:ilvl="0" w:tplc="80BE8344">
      <w:start w:val="1"/>
      <w:numFmt w:val="low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2">
    <w:nsid w:val="3AE63C45"/>
    <w:multiLevelType w:val="hybridMultilevel"/>
    <w:tmpl w:val="744631C8"/>
    <w:lvl w:ilvl="0" w:tplc="04210015">
      <w:start w:val="1"/>
      <w:numFmt w:val="upperLetter"/>
      <w:lvlText w:val="%1."/>
      <w:lvlJc w:val="left"/>
      <w:pPr>
        <w:ind w:left="360" w:hanging="360"/>
      </w:pPr>
      <w:rPr>
        <w:rFonts w:hint="default"/>
      </w:rPr>
    </w:lvl>
    <w:lvl w:ilvl="1" w:tplc="422ABB1C">
      <w:start w:val="1"/>
      <w:numFmt w:val="decimal"/>
      <w:lvlText w:val="%2."/>
      <w:lvlJc w:val="left"/>
      <w:pPr>
        <w:ind w:left="1530" w:hanging="360"/>
      </w:pPr>
      <w:rPr>
        <w:rFonts w:ascii="Times New Roman" w:eastAsiaTheme="minorHAnsi" w:hAnsi="Times New Roman" w:cs="Times New Roman"/>
        <w:b/>
      </w:rPr>
    </w:lvl>
    <w:lvl w:ilvl="2" w:tplc="26D65C70">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0C15FF8"/>
    <w:multiLevelType w:val="hybridMultilevel"/>
    <w:tmpl w:val="B3CAFB1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4">
    <w:nsid w:val="41953CA9"/>
    <w:multiLevelType w:val="hybridMultilevel"/>
    <w:tmpl w:val="4E965390"/>
    <w:lvl w:ilvl="0" w:tplc="CB087DEC">
      <w:start w:val="1"/>
      <w:numFmt w:val="decimal"/>
      <w:lvlText w:val="%1."/>
      <w:lvlJc w:val="left"/>
      <w:pPr>
        <w:ind w:left="36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1B20467"/>
    <w:multiLevelType w:val="hybridMultilevel"/>
    <w:tmpl w:val="745EAAAA"/>
    <w:lvl w:ilvl="0" w:tplc="E02EC808">
      <w:start w:val="3"/>
      <w:numFmt w:val="upperLetter"/>
      <w:lvlText w:val="%1."/>
      <w:lvlJc w:val="left"/>
      <w:pPr>
        <w:ind w:left="720" w:hanging="360"/>
      </w:pPr>
      <w:rPr>
        <w:rFonts w:hint="default"/>
        <w:b/>
        <w:i w:val="0"/>
      </w:rPr>
    </w:lvl>
    <w:lvl w:ilvl="1" w:tplc="42A62874">
      <w:start w:val="1"/>
      <w:numFmt w:val="decimal"/>
      <w:lvlText w:val="%2."/>
      <w:lvlJc w:val="left"/>
      <w:pPr>
        <w:ind w:left="36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2E0D67"/>
    <w:multiLevelType w:val="hybridMultilevel"/>
    <w:tmpl w:val="9D3A3A14"/>
    <w:lvl w:ilvl="0" w:tplc="A1EA1386">
      <w:start w:val="1"/>
      <w:numFmt w:val="decimal"/>
      <w:lvlText w:val="%1)"/>
      <w:lvlJc w:val="left"/>
      <w:pPr>
        <w:ind w:left="786" w:hanging="360"/>
      </w:pPr>
      <w:rPr>
        <w:rFonts w:hint="default"/>
        <w:b w:val="0"/>
      </w:rPr>
    </w:lvl>
    <w:lvl w:ilvl="1" w:tplc="04210019" w:tentative="1">
      <w:start w:val="1"/>
      <w:numFmt w:val="lowerLetter"/>
      <w:lvlText w:val="%2."/>
      <w:lvlJc w:val="left"/>
      <w:pPr>
        <w:ind w:left="1800" w:hanging="360"/>
      </w:pPr>
    </w:lvl>
    <w:lvl w:ilvl="2" w:tplc="0421001B">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465C0BEE"/>
    <w:multiLevelType w:val="hybridMultilevel"/>
    <w:tmpl w:val="CB6EE7EA"/>
    <w:lvl w:ilvl="0" w:tplc="1BFA9B4A">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47EE2D38"/>
    <w:multiLevelType w:val="hybridMultilevel"/>
    <w:tmpl w:val="C9EACD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9464FDD"/>
    <w:multiLevelType w:val="hybridMultilevel"/>
    <w:tmpl w:val="0BCE24BC"/>
    <w:lvl w:ilvl="0" w:tplc="A7B42FEE">
      <w:start w:val="1"/>
      <w:numFmt w:val="upperLetter"/>
      <w:lvlText w:val="%1."/>
      <w:lvlJc w:val="left"/>
      <w:pPr>
        <w:ind w:left="36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C2B5FD7"/>
    <w:multiLevelType w:val="hybridMultilevel"/>
    <w:tmpl w:val="001A2890"/>
    <w:lvl w:ilvl="0" w:tplc="26D65C7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6D85458"/>
    <w:multiLevelType w:val="hybridMultilevel"/>
    <w:tmpl w:val="D7821266"/>
    <w:lvl w:ilvl="0" w:tplc="144854D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73F4274"/>
    <w:multiLevelType w:val="hybridMultilevel"/>
    <w:tmpl w:val="B81C7B5E"/>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88A5BEB"/>
    <w:multiLevelType w:val="hybridMultilevel"/>
    <w:tmpl w:val="360A91D4"/>
    <w:lvl w:ilvl="0" w:tplc="04210011">
      <w:start w:val="1"/>
      <w:numFmt w:val="decimal"/>
      <w:lvlText w:val="%1)"/>
      <w:lvlJc w:val="left"/>
      <w:pPr>
        <w:ind w:left="1429" w:hanging="360"/>
      </w:pPr>
    </w:lvl>
    <w:lvl w:ilvl="1" w:tplc="04210011">
      <w:start w:val="1"/>
      <w:numFmt w:val="decimal"/>
      <w:lvlText w:val="%2)"/>
      <w:lvlJc w:val="left"/>
      <w:pPr>
        <w:ind w:left="360" w:hanging="360"/>
      </w:pPr>
    </w:lvl>
    <w:lvl w:ilvl="2" w:tplc="04090011">
      <w:start w:val="1"/>
      <w:numFmt w:val="decimal"/>
      <w:lvlText w:val="%3)"/>
      <w:lvlJc w:val="left"/>
      <w:pPr>
        <w:ind w:left="786" w:hanging="360"/>
      </w:pPr>
      <w:rPr>
        <w:rFonts w:hint="default"/>
      </w:rPr>
    </w:lvl>
    <w:lvl w:ilvl="3" w:tplc="B37AF79E">
      <w:start w:val="1"/>
      <w:numFmt w:val="lowerLetter"/>
      <w:lvlText w:val="%4."/>
      <w:lvlJc w:val="left"/>
      <w:pPr>
        <w:ind w:left="3589" w:hanging="360"/>
      </w:pPr>
      <w:rPr>
        <w:rFonts w:hint="default"/>
      </w:r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4">
    <w:nsid w:val="61CC0C42"/>
    <w:multiLevelType w:val="hybridMultilevel"/>
    <w:tmpl w:val="404AE63E"/>
    <w:lvl w:ilvl="0" w:tplc="04210019">
      <w:start w:val="1"/>
      <w:numFmt w:val="decimal"/>
      <w:lvlText w:val="%1."/>
      <w:lvlJc w:val="left"/>
      <w:pPr>
        <w:ind w:left="720" w:hanging="360"/>
      </w:pPr>
    </w:lvl>
    <w:lvl w:ilvl="1" w:tplc="04210019">
      <w:start w:val="1"/>
      <w:numFmt w:val="lowerLetter"/>
      <w:lvlText w:val="%2."/>
      <w:lvlJc w:val="left"/>
      <w:pPr>
        <w:ind w:left="928" w:hanging="360"/>
      </w:pPr>
    </w:lvl>
    <w:lvl w:ilvl="2" w:tplc="0421001B">
      <w:start w:val="1"/>
      <w:numFmt w:val="lowerRoman"/>
      <w:lvlText w:val="%3."/>
      <w:lvlJc w:val="right"/>
      <w:pPr>
        <w:ind w:left="2160" w:hanging="180"/>
      </w:pPr>
    </w:lvl>
    <w:lvl w:ilvl="3" w:tplc="0421000F">
      <w:start w:val="1"/>
      <w:numFmt w:val="decimal"/>
      <w:lvlText w:val="%4."/>
      <w:lvlJc w:val="left"/>
      <w:pPr>
        <w:ind w:left="360" w:hanging="360"/>
      </w:pPr>
    </w:lvl>
    <w:lvl w:ilvl="4" w:tplc="04090015">
      <w:start w:val="1"/>
      <w:numFmt w:val="upperLetter"/>
      <w:lvlText w:val="%5."/>
      <w:lvlJc w:val="left"/>
      <w:pPr>
        <w:ind w:left="3600" w:hanging="360"/>
      </w:pPr>
      <w:rPr>
        <w:rFonts w:hint="default"/>
        <w:b/>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653D2DB2"/>
    <w:multiLevelType w:val="hybridMultilevel"/>
    <w:tmpl w:val="4AAACE1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677A799E"/>
    <w:multiLevelType w:val="hybridMultilevel"/>
    <w:tmpl w:val="238C1E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40107F"/>
    <w:multiLevelType w:val="hybridMultilevel"/>
    <w:tmpl w:val="87DCA530"/>
    <w:lvl w:ilvl="0" w:tplc="E76E0CE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5424578"/>
    <w:multiLevelType w:val="hybridMultilevel"/>
    <w:tmpl w:val="B70A7E40"/>
    <w:lvl w:ilvl="0" w:tplc="5B228286">
      <w:start w:val="1"/>
      <w:numFmt w:val="lowerLetter"/>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9">
    <w:nsid w:val="7B844361"/>
    <w:multiLevelType w:val="hybridMultilevel"/>
    <w:tmpl w:val="AA806C1A"/>
    <w:lvl w:ilvl="0" w:tplc="915854E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F5A63A0"/>
    <w:multiLevelType w:val="hybridMultilevel"/>
    <w:tmpl w:val="733A06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12"/>
  </w:num>
  <w:num w:numId="3">
    <w:abstractNumId w:val="0"/>
  </w:num>
  <w:num w:numId="4">
    <w:abstractNumId w:val="28"/>
  </w:num>
  <w:num w:numId="5">
    <w:abstractNumId w:val="17"/>
  </w:num>
  <w:num w:numId="6">
    <w:abstractNumId w:val="3"/>
  </w:num>
  <w:num w:numId="7">
    <w:abstractNumId w:val="9"/>
  </w:num>
  <w:num w:numId="8">
    <w:abstractNumId w:val="16"/>
  </w:num>
  <w:num w:numId="9">
    <w:abstractNumId w:val="6"/>
  </w:num>
  <w:num w:numId="10">
    <w:abstractNumId w:val="24"/>
  </w:num>
  <w:num w:numId="11">
    <w:abstractNumId w:val="10"/>
  </w:num>
  <w:num w:numId="12">
    <w:abstractNumId w:val="15"/>
  </w:num>
  <w:num w:numId="13">
    <w:abstractNumId w:val="8"/>
  </w:num>
  <w:num w:numId="14">
    <w:abstractNumId w:val="19"/>
  </w:num>
  <w:num w:numId="15">
    <w:abstractNumId w:val="29"/>
  </w:num>
  <w:num w:numId="16">
    <w:abstractNumId w:val="13"/>
  </w:num>
  <w:num w:numId="17">
    <w:abstractNumId w:val="22"/>
  </w:num>
  <w:num w:numId="18">
    <w:abstractNumId w:val="30"/>
  </w:num>
  <w:num w:numId="19">
    <w:abstractNumId w:val="14"/>
  </w:num>
  <w:num w:numId="20">
    <w:abstractNumId w:val="20"/>
  </w:num>
  <w:num w:numId="21">
    <w:abstractNumId w:val="4"/>
  </w:num>
  <w:num w:numId="22">
    <w:abstractNumId w:val="5"/>
  </w:num>
  <w:num w:numId="23">
    <w:abstractNumId w:val="23"/>
  </w:num>
  <w:num w:numId="24">
    <w:abstractNumId w:val="1"/>
  </w:num>
  <w:num w:numId="25">
    <w:abstractNumId w:val="18"/>
  </w:num>
  <w:num w:numId="26">
    <w:abstractNumId w:val="21"/>
  </w:num>
  <w:num w:numId="27">
    <w:abstractNumId w:val="26"/>
  </w:num>
  <w:num w:numId="28">
    <w:abstractNumId w:val="2"/>
  </w:num>
  <w:num w:numId="29">
    <w:abstractNumId w:val="27"/>
  </w:num>
  <w:num w:numId="30">
    <w:abstractNumId w:val="11"/>
  </w:num>
  <w:num w:numId="31">
    <w:abstractNumId w:val="25"/>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20"/>
  <w:characterSpacingControl w:val="doNotCompress"/>
  <w:footnotePr>
    <w:footnote w:id="0"/>
    <w:footnote w:id="1"/>
  </w:footnotePr>
  <w:endnotePr>
    <w:endnote w:id="0"/>
    <w:endnote w:id="1"/>
  </w:endnotePr>
  <w:compat/>
  <w:rsids>
    <w:rsidRoot w:val="000B1C0A"/>
    <w:rsid w:val="000007B6"/>
    <w:rsid w:val="00001E50"/>
    <w:rsid w:val="00002D50"/>
    <w:rsid w:val="00002F7A"/>
    <w:rsid w:val="00004FE5"/>
    <w:rsid w:val="00005DDB"/>
    <w:rsid w:val="00010729"/>
    <w:rsid w:val="00010D26"/>
    <w:rsid w:val="00011CD4"/>
    <w:rsid w:val="0001229F"/>
    <w:rsid w:val="0001319E"/>
    <w:rsid w:val="000132A9"/>
    <w:rsid w:val="00013F03"/>
    <w:rsid w:val="0001431D"/>
    <w:rsid w:val="0001465B"/>
    <w:rsid w:val="00015246"/>
    <w:rsid w:val="000163AA"/>
    <w:rsid w:val="00017DB9"/>
    <w:rsid w:val="00022F1B"/>
    <w:rsid w:val="000232BE"/>
    <w:rsid w:val="00026A42"/>
    <w:rsid w:val="0003177A"/>
    <w:rsid w:val="00031A93"/>
    <w:rsid w:val="00032855"/>
    <w:rsid w:val="000337D4"/>
    <w:rsid w:val="000415F9"/>
    <w:rsid w:val="00041D22"/>
    <w:rsid w:val="0004386E"/>
    <w:rsid w:val="00044F92"/>
    <w:rsid w:val="000454C0"/>
    <w:rsid w:val="000475FF"/>
    <w:rsid w:val="00047AB5"/>
    <w:rsid w:val="000502DB"/>
    <w:rsid w:val="00051D0D"/>
    <w:rsid w:val="0005231F"/>
    <w:rsid w:val="0005268A"/>
    <w:rsid w:val="00053EF2"/>
    <w:rsid w:val="000541F9"/>
    <w:rsid w:val="00056752"/>
    <w:rsid w:val="00056E80"/>
    <w:rsid w:val="00061973"/>
    <w:rsid w:val="0006351C"/>
    <w:rsid w:val="00064471"/>
    <w:rsid w:val="0006506C"/>
    <w:rsid w:val="00065167"/>
    <w:rsid w:val="0006590B"/>
    <w:rsid w:val="00067CC1"/>
    <w:rsid w:val="00071106"/>
    <w:rsid w:val="0007120A"/>
    <w:rsid w:val="00071409"/>
    <w:rsid w:val="00072D36"/>
    <w:rsid w:val="000756CE"/>
    <w:rsid w:val="00075FE6"/>
    <w:rsid w:val="00076A87"/>
    <w:rsid w:val="00077C81"/>
    <w:rsid w:val="000805DA"/>
    <w:rsid w:val="00080F1D"/>
    <w:rsid w:val="000810AE"/>
    <w:rsid w:val="00081F7B"/>
    <w:rsid w:val="0008213E"/>
    <w:rsid w:val="00082455"/>
    <w:rsid w:val="000828F1"/>
    <w:rsid w:val="0008300D"/>
    <w:rsid w:val="0008482A"/>
    <w:rsid w:val="00084FDA"/>
    <w:rsid w:val="0008515E"/>
    <w:rsid w:val="000867A3"/>
    <w:rsid w:val="00087164"/>
    <w:rsid w:val="00087B29"/>
    <w:rsid w:val="0009067E"/>
    <w:rsid w:val="000914EC"/>
    <w:rsid w:val="00091AB3"/>
    <w:rsid w:val="00091D33"/>
    <w:rsid w:val="000933F0"/>
    <w:rsid w:val="000968C9"/>
    <w:rsid w:val="00096A49"/>
    <w:rsid w:val="000A03F6"/>
    <w:rsid w:val="000A0749"/>
    <w:rsid w:val="000A1403"/>
    <w:rsid w:val="000A18B1"/>
    <w:rsid w:val="000A3600"/>
    <w:rsid w:val="000A5822"/>
    <w:rsid w:val="000A69AA"/>
    <w:rsid w:val="000A709C"/>
    <w:rsid w:val="000A7281"/>
    <w:rsid w:val="000B0565"/>
    <w:rsid w:val="000B0C4A"/>
    <w:rsid w:val="000B0DA5"/>
    <w:rsid w:val="000B1331"/>
    <w:rsid w:val="000B1394"/>
    <w:rsid w:val="000B1C0A"/>
    <w:rsid w:val="000B2052"/>
    <w:rsid w:val="000B2FCF"/>
    <w:rsid w:val="000B33BA"/>
    <w:rsid w:val="000B38A6"/>
    <w:rsid w:val="000B407E"/>
    <w:rsid w:val="000B4875"/>
    <w:rsid w:val="000B63C1"/>
    <w:rsid w:val="000C015F"/>
    <w:rsid w:val="000C0354"/>
    <w:rsid w:val="000C22BF"/>
    <w:rsid w:val="000C2480"/>
    <w:rsid w:val="000C2653"/>
    <w:rsid w:val="000C3015"/>
    <w:rsid w:val="000C367C"/>
    <w:rsid w:val="000C4EDC"/>
    <w:rsid w:val="000C78EF"/>
    <w:rsid w:val="000D2700"/>
    <w:rsid w:val="000D2E58"/>
    <w:rsid w:val="000D3432"/>
    <w:rsid w:val="000D46B3"/>
    <w:rsid w:val="000D641E"/>
    <w:rsid w:val="000E0071"/>
    <w:rsid w:val="000E15C7"/>
    <w:rsid w:val="000E1BAD"/>
    <w:rsid w:val="000E5F22"/>
    <w:rsid w:val="000E6ACE"/>
    <w:rsid w:val="000E77FF"/>
    <w:rsid w:val="000F0B0A"/>
    <w:rsid w:val="000F1FF8"/>
    <w:rsid w:val="000F22F5"/>
    <w:rsid w:val="000F3E98"/>
    <w:rsid w:val="000F50AD"/>
    <w:rsid w:val="000F529C"/>
    <w:rsid w:val="000F5742"/>
    <w:rsid w:val="000F7737"/>
    <w:rsid w:val="000F7D53"/>
    <w:rsid w:val="00100ADA"/>
    <w:rsid w:val="0010168A"/>
    <w:rsid w:val="0010333A"/>
    <w:rsid w:val="001034C6"/>
    <w:rsid w:val="001067DB"/>
    <w:rsid w:val="001068EC"/>
    <w:rsid w:val="00106A53"/>
    <w:rsid w:val="00106B1E"/>
    <w:rsid w:val="001070B9"/>
    <w:rsid w:val="00107C2F"/>
    <w:rsid w:val="00110CEB"/>
    <w:rsid w:val="00111275"/>
    <w:rsid w:val="001121FC"/>
    <w:rsid w:val="00114B07"/>
    <w:rsid w:val="00114B74"/>
    <w:rsid w:val="001159AE"/>
    <w:rsid w:val="0011640A"/>
    <w:rsid w:val="0011776F"/>
    <w:rsid w:val="00121167"/>
    <w:rsid w:val="00121CFE"/>
    <w:rsid w:val="00122232"/>
    <w:rsid w:val="00122BC7"/>
    <w:rsid w:val="00125CA9"/>
    <w:rsid w:val="00127703"/>
    <w:rsid w:val="00127C72"/>
    <w:rsid w:val="00130A85"/>
    <w:rsid w:val="00131490"/>
    <w:rsid w:val="00131D7A"/>
    <w:rsid w:val="00133A99"/>
    <w:rsid w:val="00133C4B"/>
    <w:rsid w:val="00134192"/>
    <w:rsid w:val="0013549F"/>
    <w:rsid w:val="0013644E"/>
    <w:rsid w:val="00136FAC"/>
    <w:rsid w:val="00137F82"/>
    <w:rsid w:val="001401C2"/>
    <w:rsid w:val="0014099E"/>
    <w:rsid w:val="0014154F"/>
    <w:rsid w:val="00141DBC"/>
    <w:rsid w:val="00144566"/>
    <w:rsid w:val="001449BC"/>
    <w:rsid w:val="00144B0E"/>
    <w:rsid w:val="001455DC"/>
    <w:rsid w:val="00146021"/>
    <w:rsid w:val="00147B5F"/>
    <w:rsid w:val="00150E34"/>
    <w:rsid w:val="0015345D"/>
    <w:rsid w:val="0015607B"/>
    <w:rsid w:val="0015641C"/>
    <w:rsid w:val="001568C9"/>
    <w:rsid w:val="00160378"/>
    <w:rsid w:val="00160C7C"/>
    <w:rsid w:val="00161AA4"/>
    <w:rsid w:val="001636AA"/>
    <w:rsid w:val="00165E5D"/>
    <w:rsid w:val="00167ED3"/>
    <w:rsid w:val="00170D37"/>
    <w:rsid w:val="0017184E"/>
    <w:rsid w:val="0017298A"/>
    <w:rsid w:val="00172FE8"/>
    <w:rsid w:val="00173836"/>
    <w:rsid w:val="001739BA"/>
    <w:rsid w:val="00174064"/>
    <w:rsid w:val="00175078"/>
    <w:rsid w:val="00175F7C"/>
    <w:rsid w:val="0017727C"/>
    <w:rsid w:val="0017774C"/>
    <w:rsid w:val="00180723"/>
    <w:rsid w:val="0018341A"/>
    <w:rsid w:val="00184AAD"/>
    <w:rsid w:val="001855C7"/>
    <w:rsid w:val="0018687F"/>
    <w:rsid w:val="001901A0"/>
    <w:rsid w:val="001903C3"/>
    <w:rsid w:val="001905C0"/>
    <w:rsid w:val="00190DB6"/>
    <w:rsid w:val="001915AF"/>
    <w:rsid w:val="001929E9"/>
    <w:rsid w:val="00192A33"/>
    <w:rsid w:val="00192F9C"/>
    <w:rsid w:val="00193634"/>
    <w:rsid w:val="001946FD"/>
    <w:rsid w:val="00196793"/>
    <w:rsid w:val="00196E14"/>
    <w:rsid w:val="001971DB"/>
    <w:rsid w:val="001A0AA0"/>
    <w:rsid w:val="001A0D55"/>
    <w:rsid w:val="001A2FAC"/>
    <w:rsid w:val="001A305B"/>
    <w:rsid w:val="001A37B0"/>
    <w:rsid w:val="001A3931"/>
    <w:rsid w:val="001A3B18"/>
    <w:rsid w:val="001A3DBD"/>
    <w:rsid w:val="001A5D1F"/>
    <w:rsid w:val="001B0368"/>
    <w:rsid w:val="001B05AB"/>
    <w:rsid w:val="001B148E"/>
    <w:rsid w:val="001B2507"/>
    <w:rsid w:val="001B2B29"/>
    <w:rsid w:val="001B3C07"/>
    <w:rsid w:val="001B3C96"/>
    <w:rsid w:val="001B4011"/>
    <w:rsid w:val="001B4AC2"/>
    <w:rsid w:val="001B5153"/>
    <w:rsid w:val="001B5C57"/>
    <w:rsid w:val="001B658F"/>
    <w:rsid w:val="001B796E"/>
    <w:rsid w:val="001B7EF4"/>
    <w:rsid w:val="001C1A37"/>
    <w:rsid w:val="001C1E6E"/>
    <w:rsid w:val="001C2BD8"/>
    <w:rsid w:val="001C3055"/>
    <w:rsid w:val="001C406B"/>
    <w:rsid w:val="001C4452"/>
    <w:rsid w:val="001C6665"/>
    <w:rsid w:val="001C6E5F"/>
    <w:rsid w:val="001C748F"/>
    <w:rsid w:val="001C7C78"/>
    <w:rsid w:val="001D023F"/>
    <w:rsid w:val="001D068F"/>
    <w:rsid w:val="001D117C"/>
    <w:rsid w:val="001D17A6"/>
    <w:rsid w:val="001D4562"/>
    <w:rsid w:val="001D456F"/>
    <w:rsid w:val="001D5973"/>
    <w:rsid w:val="001D6289"/>
    <w:rsid w:val="001D62E2"/>
    <w:rsid w:val="001D6C08"/>
    <w:rsid w:val="001D7374"/>
    <w:rsid w:val="001D7A61"/>
    <w:rsid w:val="001E02BF"/>
    <w:rsid w:val="001E07CA"/>
    <w:rsid w:val="001E2B13"/>
    <w:rsid w:val="001E2C58"/>
    <w:rsid w:val="001E3034"/>
    <w:rsid w:val="001E3AC5"/>
    <w:rsid w:val="001E4C1F"/>
    <w:rsid w:val="001E6228"/>
    <w:rsid w:val="001E6786"/>
    <w:rsid w:val="001F0385"/>
    <w:rsid w:val="001F08ED"/>
    <w:rsid w:val="001F0E49"/>
    <w:rsid w:val="001F13AC"/>
    <w:rsid w:val="001F1451"/>
    <w:rsid w:val="001F205C"/>
    <w:rsid w:val="001F29ED"/>
    <w:rsid w:val="002017F6"/>
    <w:rsid w:val="00202563"/>
    <w:rsid w:val="0020270B"/>
    <w:rsid w:val="002044AC"/>
    <w:rsid w:val="002063EF"/>
    <w:rsid w:val="0020684C"/>
    <w:rsid w:val="00210B19"/>
    <w:rsid w:val="00210F5D"/>
    <w:rsid w:val="00211428"/>
    <w:rsid w:val="00212C79"/>
    <w:rsid w:val="0021405C"/>
    <w:rsid w:val="00217E52"/>
    <w:rsid w:val="00220919"/>
    <w:rsid w:val="00225E75"/>
    <w:rsid w:val="002276E5"/>
    <w:rsid w:val="0022781C"/>
    <w:rsid w:val="00227E86"/>
    <w:rsid w:val="0023086B"/>
    <w:rsid w:val="002315AA"/>
    <w:rsid w:val="002315BE"/>
    <w:rsid w:val="00231728"/>
    <w:rsid w:val="00231FE9"/>
    <w:rsid w:val="00236C1D"/>
    <w:rsid w:val="00237375"/>
    <w:rsid w:val="00237738"/>
    <w:rsid w:val="002379E4"/>
    <w:rsid w:val="002403BF"/>
    <w:rsid w:val="0024071A"/>
    <w:rsid w:val="002414A3"/>
    <w:rsid w:val="00241B8B"/>
    <w:rsid w:val="00242193"/>
    <w:rsid w:val="002421AD"/>
    <w:rsid w:val="00242B13"/>
    <w:rsid w:val="00245F13"/>
    <w:rsid w:val="00247C1F"/>
    <w:rsid w:val="00247E64"/>
    <w:rsid w:val="00253F94"/>
    <w:rsid w:val="00254108"/>
    <w:rsid w:val="00255499"/>
    <w:rsid w:val="00257454"/>
    <w:rsid w:val="00257A5C"/>
    <w:rsid w:val="002615E5"/>
    <w:rsid w:val="00261745"/>
    <w:rsid w:val="00262714"/>
    <w:rsid w:val="00264C44"/>
    <w:rsid w:val="00264CDD"/>
    <w:rsid w:val="00265958"/>
    <w:rsid w:val="00265CF8"/>
    <w:rsid w:val="0026641A"/>
    <w:rsid w:val="0027088E"/>
    <w:rsid w:val="00270B61"/>
    <w:rsid w:val="002724FF"/>
    <w:rsid w:val="002743F2"/>
    <w:rsid w:val="00274485"/>
    <w:rsid w:val="002760A4"/>
    <w:rsid w:val="002776DF"/>
    <w:rsid w:val="0028068E"/>
    <w:rsid w:val="00281255"/>
    <w:rsid w:val="00281493"/>
    <w:rsid w:val="00282400"/>
    <w:rsid w:val="00282803"/>
    <w:rsid w:val="002832FD"/>
    <w:rsid w:val="00285D9D"/>
    <w:rsid w:val="00286CE4"/>
    <w:rsid w:val="00290A40"/>
    <w:rsid w:val="00291056"/>
    <w:rsid w:val="0029144F"/>
    <w:rsid w:val="00291779"/>
    <w:rsid w:val="0029191C"/>
    <w:rsid w:val="00292923"/>
    <w:rsid w:val="00293180"/>
    <w:rsid w:val="0029380C"/>
    <w:rsid w:val="002944B3"/>
    <w:rsid w:val="0029530F"/>
    <w:rsid w:val="00296B87"/>
    <w:rsid w:val="00296D29"/>
    <w:rsid w:val="002A0320"/>
    <w:rsid w:val="002A0F59"/>
    <w:rsid w:val="002A1AA8"/>
    <w:rsid w:val="002A1C66"/>
    <w:rsid w:val="002A236D"/>
    <w:rsid w:val="002A2ACE"/>
    <w:rsid w:val="002A2DCA"/>
    <w:rsid w:val="002A319E"/>
    <w:rsid w:val="002A439A"/>
    <w:rsid w:val="002A52EB"/>
    <w:rsid w:val="002A5CE8"/>
    <w:rsid w:val="002B2AC7"/>
    <w:rsid w:val="002B2B19"/>
    <w:rsid w:val="002B33B1"/>
    <w:rsid w:val="002B464E"/>
    <w:rsid w:val="002B6FA8"/>
    <w:rsid w:val="002C1756"/>
    <w:rsid w:val="002C2BB1"/>
    <w:rsid w:val="002C46AD"/>
    <w:rsid w:val="002C4A21"/>
    <w:rsid w:val="002C5A6C"/>
    <w:rsid w:val="002C728F"/>
    <w:rsid w:val="002D0C62"/>
    <w:rsid w:val="002D3558"/>
    <w:rsid w:val="002D3FD5"/>
    <w:rsid w:val="002D4984"/>
    <w:rsid w:val="002D55BF"/>
    <w:rsid w:val="002D6358"/>
    <w:rsid w:val="002D6DD8"/>
    <w:rsid w:val="002D7755"/>
    <w:rsid w:val="002D7D6A"/>
    <w:rsid w:val="002E048F"/>
    <w:rsid w:val="002E10DE"/>
    <w:rsid w:val="002E21C1"/>
    <w:rsid w:val="002E2253"/>
    <w:rsid w:val="002E2EC3"/>
    <w:rsid w:val="002E309A"/>
    <w:rsid w:val="002E4C4D"/>
    <w:rsid w:val="002E56A8"/>
    <w:rsid w:val="002E6124"/>
    <w:rsid w:val="002E6844"/>
    <w:rsid w:val="002E7120"/>
    <w:rsid w:val="002E71E6"/>
    <w:rsid w:val="002E75B6"/>
    <w:rsid w:val="002F1ECE"/>
    <w:rsid w:val="002F1F56"/>
    <w:rsid w:val="002F2E61"/>
    <w:rsid w:val="002F2F63"/>
    <w:rsid w:val="002F50D8"/>
    <w:rsid w:val="0030007B"/>
    <w:rsid w:val="00302E18"/>
    <w:rsid w:val="00304196"/>
    <w:rsid w:val="0030440C"/>
    <w:rsid w:val="00307ACF"/>
    <w:rsid w:val="0031064E"/>
    <w:rsid w:val="003113E4"/>
    <w:rsid w:val="00311B2E"/>
    <w:rsid w:val="00312D21"/>
    <w:rsid w:val="00313474"/>
    <w:rsid w:val="00313CC1"/>
    <w:rsid w:val="00313FD1"/>
    <w:rsid w:val="0031425A"/>
    <w:rsid w:val="00314C19"/>
    <w:rsid w:val="00314C64"/>
    <w:rsid w:val="00316E04"/>
    <w:rsid w:val="0032034A"/>
    <w:rsid w:val="00321700"/>
    <w:rsid w:val="003226C8"/>
    <w:rsid w:val="00322EB3"/>
    <w:rsid w:val="00324802"/>
    <w:rsid w:val="00324A4D"/>
    <w:rsid w:val="00327C26"/>
    <w:rsid w:val="00330144"/>
    <w:rsid w:val="0033020B"/>
    <w:rsid w:val="00331B05"/>
    <w:rsid w:val="00332146"/>
    <w:rsid w:val="003340F4"/>
    <w:rsid w:val="00334D0D"/>
    <w:rsid w:val="00335A35"/>
    <w:rsid w:val="00335C00"/>
    <w:rsid w:val="00335F81"/>
    <w:rsid w:val="003378C6"/>
    <w:rsid w:val="003447A3"/>
    <w:rsid w:val="00344945"/>
    <w:rsid w:val="003452C7"/>
    <w:rsid w:val="00345448"/>
    <w:rsid w:val="003463CA"/>
    <w:rsid w:val="00347B04"/>
    <w:rsid w:val="00347CB1"/>
    <w:rsid w:val="00351EF1"/>
    <w:rsid w:val="00352F55"/>
    <w:rsid w:val="00353C98"/>
    <w:rsid w:val="003554E8"/>
    <w:rsid w:val="00355A67"/>
    <w:rsid w:val="003563C7"/>
    <w:rsid w:val="00356D4E"/>
    <w:rsid w:val="00361EF0"/>
    <w:rsid w:val="0036331B"/>
    <w:rsid w:val="003634F5"/>
    <w:rsid w:val="0036619C"/>
    <w:rsid w:val="00367CA8"/>
    <w:rsid w:val="003710F8"/>
    <w:rsid w:val="00371428"/>
    <w:rsid w:val="00371773"/>
    <w:rsid w:val="003736F8"/>
    <w:rsid w:val="003753CD"/>
    <w:rsid w:val="00375EF9"/>
    <w:rsid w:val="00376BA5"/>
    <w:rsid w:val="003775A4"/>
    <w:rsid w:val="00377B48"/>
    <w:rsid w:val="0038129C"/>
    <w:rsid w:val="00381A12"/>
    <w:rsid w:val="00382601"/>
    <w:rsid w:val="00385A82"/>
    <w:rsid w:val="00386898"/>
    <w:rsid w:val="00386CA7"/>
    <w:rsid w:val="00386DEA"/>
    <w:rsid w:val="00391F93"/>
    <w:rsid w:val="0039284B"/>
    <w:rsid w:val="00393FD1"/>
    <w:rsid w:val="003953F4"/>
    <w:rsid w:val="00397951"/>
    <w:rsid w:val="00397BFC"/>
    <w:rsid w:val="003A1470"/>
    <w:rsid w:val="003A4C95"/>
    <w:rsid w:val="003A4D37"/>
    <w:rsid w:val="003A5EFF"/>
    <w:rsid w:val="003A64D6"/>
    <w:rsid w:val="003A7B56"/>
    <w:rsid w:val="003B10C9"/>
    <w:rsid w:val="003B11B0"/>
    <w:rsid w:val="003B27E3"/>
    <w:rsid w:val="003B42A7"/>
    <w:rsid w:val="003B57DD"/>
    <w:rsid w:val="003B6BBD"/>
    <w:rsid w:val="003B70E5"/>
    <w:rsid w:val="003B7994"/>
    <w:rsid w:val="003C14FC"/>
    <w:rsid w:val="003C3D90"/>
    <w:rsid w:val="003C4480"/>
    <w:rsid w:val="003C7DE1"/>
    <w:rsid w:val="003D0669"/>
    <w:rsid w:val="003D1B71"/>
    <w:rsid w:val="003D29A0"/>
    <w:rsid w:val="003D2B64"/>
    <w:rsid w:val="003D2EAB"/>
    <w:rsid w:val="003D3BDA"/>
    <w:rsid w:val="003D428F"/>
    <w:rsid w:val="003D7BA7"/>
    <w:rsid w:val="003E194F"/>
    <w:rsid w:val="003E2D67"/>
    <w:rsid w:val="003E2E97"/>
    <w:rsid w:val="003E3407"/>
    <w:rsid w:val="003E3D91"/>
    <w:rsid w:val="003E4730"/>
    <w:rsid w:val="003E5EC4"/>
    <w:rsid w:val="003E62D2"/>
    <w:rsid w:val="003E6D22"/>
    <w:rsid w:val="003F000C"/>
    <w:rsid w:val="003F1390"/>
    <w:rsid w:val="003F1449"/>
    <w:rsid w:val="003F3836"/>
    <w:rsid w:val="003F426B"/>
    <w:rsid w:val="003F6FE9"/>
    <w:rsid w:val="00400425"/>
    <w:rsid w:val="00400528"/>
    <w:rsid w:val="0040161F"/>
    <w:rsid w:val="00403F03"/>
    <w:rsid w:val="004046BB"/>
    <w:rsid w:val="004046EE"/>
    <w:rsid w:val="00406707"/>
    <w:rsid w:val="00407556"/>
    <w:rsid w:val="00407EA6"/>
    <w:rsid w:val="0041036E"/>
    <w:rsid w:val="00411347"/>
    <w:rsid w:val="004118BF"/>
    <w:rsid w:val="004140FF"/>
    <w:rsid w:val="00414541"/>
    <w:rsid w:val="00414949"/>
    <w:rsid w:val="00414F53"/>
    <w:rsid w:val="004166C5"/>
    <w:rsid w:val="00416F37"/>
    <w:rsid w:val="00421CB9"/>
    <w:rsid w:val="004228F9"/>
    <w:rsid w:val="00423199"/>
    <w:rsid w:val="00423CEC"/>
    <w:rsid w:val="00423F35"/>
    <w:rsid w:val="00424106"/>
    <w:rsid w:val="00425901"/>
    <w:rsid w:val="00431CB7"/>
    <w:rsid w:val="00434244"/>
    <w:rsid w:val="00434D2D"/>
    <w:rsid w:val="00434E2E"/>
    <w:rsid w:val="00435313"/>
    <w:rsid w:val="00436512"/>
    <w:rsid w:val="00437FBB"/>
    <w:rsid w:val="00440CF7"/>
    <w:rsid w:val="004426E0"/>
    <w:rsid w:val="004427FA"/>
    <w:rsid w:val="0044305D"/>
    <w:rsid w:val="00444055"/>
    <w:rsid w:val="00445B92"/>
    <w:rsid w:val="00446642"/>
    <w:rsid w:val="004470B5"/>
    <w:rsid w:val="00447142"/>
    <w:rsid w:val="00447FBF"/>
    <w:rsid w:val="004504E7"/>
    <w:rsid w:val="00450C57"/>
    <w:rsid w:val="00450F8E"/>
    <w:rsid w:val="00451FB7"/>
    <w:rsid w:val="0045273D"/>
    <w:rsid w:val="0045376F"/>
    <w:rsid w:val="00453A9D"/>
    <w:rsid w:val="004547AC"/>
    <w:rsid w:val="004569B8"/>
    <w:rsid w:val="00457852"/>
    <w:rsid w:val="004605B8"/>
    <w:rsid w:val="00461F35"/>
    <w:rsid w:val="004630C9"/>
    <w:rsid w:val="00464750"/>
    <w:rsid w:val="00464D7E"/>
    <w:rsid w:val="00466D7A"/>
    <w:rsid w:val="0047055F"/>
    <w:rsid w:val="00470A0B"/>
    <w:rsid w:val="004718FB"/>
    <w:rsid w:val="00473C01"/>
    <w:rsid w:val="004746B4"/>
    <w:rsid w:val="004749C1"/>
    <w:rsid w:val="00475D6A"/>
    <w:rsid w:val="00481B07"/>
    <w:rsid w:val="004858CC"/>
    <w:rsid w:val="00487663"/>
    <w:rsid w:val="00487826"/>
    <w:rsid w:val="0049017C"/>
    <w:rsid w:val="004904BD"/>
    <w:rsid w:val="00490588"/>
    <w:rsid w:val="00492629"/>
    <w:rsid w:val="00493D2A"/>
    <w:rsid w:val="00494646"/>
    <w:rsid w:val="00494C6A"/>
    <w:rsid w:val="004950B0"/>
    <w:rsid w:val="00495464"/>
    <w:rsid w:val="00496FDA"/>
    <w:rsid w:val="004A050A"/>
    <w:rsid w:val="004A1CD7"/>
    <w:rsid w:val="004A5646"/>
    <w:rsid w:val="004A7B8E"/>
    <w:rsid w:val="004B02DA"/>
    <w:rsid w:val="004B27E0"/>
    <w:rsid w:val="004B2D17"/>
    <w:rsid w:val="004B5283"/>
    <w:rsid w:val="004B5400"/>
    <w:rsid w:val="004B55CE"/>
    <w:rsid w:val="004B5ED6"/>
    <w:rsid w:val="004B6985"/>
    <w:rsid w:val="004B7FE7"/>
    <w:rsid w:val="004C02F3"/>
    <w:rsid w:val="004C0C66"/>
    <w:rsid w:val="004C0D11"/>
    <w:rsid w:val="004C1AA8"/>
    <w:rsid w:val="004C1CEE"/>
    <w:rsid w:val="004C33EB"/>
    <w:rsid w:val="004C3990"/>
    <w:rsid w:val="004C3E61"/>
    <w:rsid w:val="004C4D4D"/>
    <w:rsid w:val="004C6835"/>
    <w:rsid w:val="004C6EDE"/>
    <w:rsid w:val="004C767C"/>
    <w:rsid w:val="004C76E4"/>
    <w:rsid w:val="004D0DB3"/>
    <w:rsid w:val="004D1B7A"/>
    <w:rsid w:val="004D213C"/>
    <w:rsid w:val="004D2549"/>
    <w:rsid w:val="004D4025"/>
    <w:rsid w:val="004D4246"/>
    <w:rsid w:val="004D4634"/>
    <w:rsid w:val="004D528B"/>
    <w:rsid w:val="004D5B30"/>
    <w:rsid w:val="004D5DA6"/>
    <w:rsid w:val="004D703C"/>
    <w:rsid w:val="004E12D4"/>
    <w:rsid w:val="004E1674"/>
    <w:rsid w:val="004E2601"/>
    <w:rsid w:val="004E2C90"/>
    <w:rsid w:val="004E2DE4"/>
    <w:rsid w:val="004E2F8C"/>
    <w:rsid w:val="004E3A15"/>
    <w:rsid w:val="004E5642"/>
    <w:rsid w:val="004F0802"/>
    <w:rsid w:val="004F1480"/>
    <w:rsid w:val="004F3B8F"/>
    <w:rsid w:val="004F4D4E"/>
    <w:rsid w:val="004F5D0A"/>
    <w:rsid w:val="004F670A"/>
    <w:rsid w:val="0050070B"/>
    <w:rsid w:val="005007AE"/>
    <w:rsid w:val="00500F9E"/>
    <w:rsid w:val="00502848"/>
    <w:rsid w:val="00502BAA"/>
    <w:rsid w:val="00503213"/>
    <w:rsid w:val="005054D7"/>
    <w:rsid w:val="00505A6E"/>
    <w:rsid w:val="005066CA"/>
    <w:rsid w:val="00512365"/>
    <w:rsid w:val="00512B96"/>
    <w:rsid w:val="00512CB0"/>
    <w:rsid w:val="005132DA"/>
    <w:rsid w:val="00514E4D"/>
    <w:rsid w:val="00515B36"/>
    <w:rsid w:val="00516552"/>
    <w:rsid w:val="005214A7"/>
    <w:rsid w:val="00521E24"/>
    <w:rsid w:val="005221FE"/>
    <w:rsid w:val="00522E84"/>
    <w:rsid w:val="00523132"/>
    <w:rsid w:val="00523FC5"/>
    <w:rsid w:val="00525194"/>
    <w:rsid w:val="00525418"/>
    <w:rsid w:val="0052550A"/>
    <w:rsid w:val="00526317"/>
    <w:rsid w:val="00526996"/>
    <w:rsid w:val="00526BBF"/>
    <w:rsid w:val="0052739D"/>
    <w:rsid w:val="00527AF1"/>
    <w:rsid w:val="00527E25"/>
    <w:rsid w:val="00530712"/>
    <w:rsid w:val="005309B5"/>
    <w:rsid w:val="00530EAE"/>
    <w:rsid w:val="00532E34"/>
    <w:rsid w:val="00533252"/>
    <w:rsid w:val="00533882"/>
    <w:rsid w:val="0053592A"/>
    <w:rsid w:val="00535A5B"/>
    <w:rsid w:val="00536534"/>
    <w:rsid w:val="00536693"/>
    <w:rsid w:val="005410F9"/>
    <w:rsid w:val="005417B2"/>
    <w:rsid w:val="00541FD3"/>
    <w:rsid w:val="005423DD"/>
    <w:rsid w:val="005446AE"/>
    <w:rsid w:val="00544F11"/>
    <w:rsid w:val="00546385"/>
    <w:rsid w:val="005463A1"/>
    <w:rsid w:val="00547D64"/>
    <w:rsid w:val="0055139F"/>
    <w:rsid w:val="005513EE"/>
    <w:rsid w:val="00551BA1"/>
    <w:rsid w:val="005528BB"/>
    <w:rsid w:val="00552C3A"/>
    <w:rsid w:val="00553F28"/>
    <w:rsid w:val="00554243"/>
    <w:rsid w:val="00556242"/>
    <w:rsid w:val="005570B9"/>
    <w:rsid w:val="00561BD0"/>
    <w:rsid w:val="00562519"/>
    <w:rsid w:val="00562A59"/>
    <w:rsid w:val="00563202"/>
    <w:rsid w:val="00564366"/>
    <w:rsid w:val="00564472"/>
    <w:rsid w:val="005646F5"/>
    <w:rsid w:val="00564DC5"/>
    <w:rsid w:val="00565BB8"/>
    <w:rsid w:val="00570B2E"/>
    <w:rsid w:val="00570D41"/>
    <w:rsid w:val="00571635"/>
    <w:rsid w:val="005724A2"/>
    <w:rsid w:val="005725F0"/>
    <w:rsid w:val="0057297E"/>
    <w:rsid w:val="00572E91"/>
    <w:rsid w:val="00572F5E"/>
    <w:rsid w:val="005730CB"/>
    <w:rsid w:val="005744C9"/>
    <w:rsid w:val="005761E8"/>
    <w:rsid w:val="005779E3"/>
    <w:rsid w:val="00580E2E"/>
    <w:rsid w:val="00581B28"/>
    <w:rsid w:val="00582309"/>
    <w:rsid w:val="00582CF4"/>
    <w:rsid w:val="0058393E"/>
    <w:rsid w:val="0058419B"/>
    <w:rsid w:val="00584EC0"/>
    <w:rsid w:val="00586656"/>
    <w:rsid w:val="00586EFC"/>
    <w:rsid w:val="0058775D"/>
    <w:rsid w:val="00587D36"/>
    <w:rsid w:val="005906FE"/>
    <w:rsid w:val="005922EB"/>
    <w:rsid w:val="0059291E"/>
    <w:rsid w:val="00592C25"/>
    <w:rsid w:val="0059506E"/>
    <w:rsid w:val="005967AA"/>
    <w:rsid w:val="00596864"/>
    <w:rsid w:val="00596E14"/>
    <w:rsid w:val="00597078"/>
    <w:rsid w:val="005A05B5"/>
    <w:rsid w:val="005A0ED5"/>
    <w:rsid w:val="005A1AA8"/>
    <w:rsid w:val="005A1CB0"/>
    <w:rsid w:val="005A1CBA"/>
    <w:rsid w:val="005A25E2"/>
    <w:rsid w:val="005A2780"/>
    <w:rsid w:val="005A320C"/>
    <w:rsid w:val="005A3AB4"/>
    <w:rsid w:val="005A454F"/>
    <w:rsid w:val="005B0212"/>
    <w:rsid w:val="005B14C2"/>
    <w:rsid w:val="005B1EFA"/>
    <w:rsid w:val="005B4C73"/>
    <w:rsid w:val="005B505B"/>
    <w:rsid w:val="005B5C0B"/>
    <w:rsid w:val="005B629B"/>
    <w:rsid w:val="005B79BF"/>
    <w:rsid w:val="005C04D1"/>
    <w:rsid w:val="005C2B0C"/>
    <w:rsid w:val="005C5234"/>
    <w:rsid w:val="005C77B0"/>
    <w:rsid w:val="005D27FC"/>
    <w:rsid w:val="005D3D26"/>
    <w:rsid w:val="005D5A7D"/>
    <w:rsid w:val="005D5E49"/>
    <w:rsid w:val="005E13C7"/>
    <w:rsid w:val="005E183F"/>
    <w:rsid w:val="005E23B3"/>
    <w:rsid w:val="005E325B"/>
    <w:rsid w:val="005E369A"/>
    <w:rsid w:val="005E57CA"/>
    <w:rsid w:val="005E74B2"/>
    <w:rsid w:val="005E76BE"/>
    <w:rsid w:val="005F0870"/>
    <w:rsid w:val="005F17E7"/>
    <w:rsid w:val="005F22A9"/>
    <w:rsid w:val="005F269D"/>
    <w:rsid w:val="005F2CF7"/>
    <w:rsid w:val="005F5CE6"/>
    <w:rsid w:val="0060189E"/>
    <w:rsid w:val="006018D4"/>
    <w:rsid w:val="00602D24"/>
    <w:rsid w:val="006035A5"/>
    <w:rsid w:val="00604559"/>
    <w:rsid w:val="006060BB"/>
    <w:rsid w:val="0061068E"/>
    <w:rsid w:val="006107C5"/>
    <w:rsid w:val="006112A6"/>
    <w:rsid w:val="00612135"/>
    <w:rsid w:val="0061287A"/>
    <w:rsid w:val="00612E16"/>
    <w:rsid w:val="00612EF8"/>
    <w:rsid w:val="00613334"/>
    <w:rsid w:val="006134C7"/>
    <w:rsid w:val="00613CB2"/>
    <w:rsid w:val="00615C20"/>
    <w:rsid w:val="006165D0"/>
    <w:rsid w:val="0062270E"/>
    <w:rsid w:val="00625ED7"/>
    <w:rsid w:val="0062666B"/>
    <w:rsid w:val="00630E14"/>
    <w:rsid w:val="00631100"/>
    <w:rsid w:val="006321BB"/>
    <w:rsid w:val="006332BC"/>
    <w:rsid w:val="006335AC"/>
    <w:rsid w:val="00637128"/>
    <w:rsid w:val="00637E58"/>
    <w:rsid w:val="00640CAB"/>
    <w:rsid w:val="00643E79"/>
    <w:rsid w:val="0064597D"/>
    <w:rsid w:val="006459C2"/>
    <w:rsid w:val="00645EAE"/>
    <w:rsid w:val="0064623A"/>
    <w:rsid w:val="00650275"/>
    <w:rsid w:val="00650C86"/>
    <w:rsid w:val="00650EAA"/>
    <w:rsid w:val="00652C64"/>
    <w:rsid w:val="00652EA1"/>
    <w:rsid w:val="0065380F"/>
    <w:rsid w:val="00654180"/>
    <w:rsid w:val="00657AC0"/>
    <w:rsid w:val="00660397"/>
    <w:rsid w:val="00660B3B"/>
    <w:rsid w:val="00660ECA"/>
    <w:rsid w:val="00660F18"/>
    <w:rsid w:val="00661629"/>
    <w:rsid w:val="00661D17"/>
    <w:rsid w:val="00662DC9"/>
    <w:rsid w:val="00663072"/>
    <w:rsid w:val="006648F7"/>
    <w:rsid w:val="00664B44"/>
    <w:rsid w:val="00665188"/>
    <w:rsid w:val="0066546F"/>
    <w:rsid w:val="00666856"/>
    <w:rsid w:val="0066701B"/>
    <w:rsid w:val="00671066"/>
    <w:rsid w:val="00671126"/>
    <w:rsid w:val="0067142C"/>
    <w:rsid w:val="00671A4B"/>
    <w:rsid w:val="006727AB"/>
    <w:rsid w:val="00673B82"/>
    <w:rsid w:val="00673E8B"/>
    <w:rsid w:val="00673EDB"/>
    <w:rsid w:val="00674A72"/>
    <w:rsid w:val="00674B55"/>
    <w:rsid w:val="00677916"/>
    <w:rsid w:val="00680654"/>
    <w:rsid w:val="006813D1"/>
    <w:rsid w:val="006813E0"/>
    <w:rsid w:val="006856BE"/>
    <w:rsid w:val="006873CA"/>
    <w:rsid w:val="006903AD"/>
    <w:rsid w:val="00690993"/>
    <w:rsid w:val="00690A8C"/>
    <w:rsid w:val="00690E0E"/>
    <w:rsid w:val="00692B58"/>
    <w:rsid w:val="00693097"/>
    <w:rsid w:val="006934E4"/>
    <w:rsid w:val="00693C3B"/>
    <w:rsid w:val="00693D93"/>
    <w:rsid w:val="006954AC"/>
    <w:rsid w:val="00696CB4"/>
    <w:rsid w:val="006A1F3D"/>
    <w:rsid w:val="006A60D6"/>
    <w:rsid w:val="006A6CC7"/>
    <w:rsid w:val="006A7869"/>
    <w:rsid w:val="006A7EC4"/>
    <w:rsid w:val="006B07D2"/>
    <w:rsid w:val="006B1DB1"/>
    <w:rsid w:val="006B215B"/>
    <w:rsid w:val="006B24AA"/>
    <w:rsid w:val="006B2C25"/>
    <w:rsid w:val="006B2E96"/>
    <w:rsid w:val="006B3215"/>
    <w:rsid w:val="006C11AF"/>
    <w:rsid w:val="006C19B7"/>
    <w:rsid w:val="006C2069"/>
    <w:rsid w:val="006C25E5"/>
    <w:rsid w:val="006C4C2B"/>
    <w:rsid w:val="006C4DA2"/>
    <w:rsid w:val="006C4FE9"/>
    <w:rsid w:val="006C51FC"/>
    <w:rsid w:val="006C63DD"/>
    <w:rsid w:val="006C65D4"/>
    <w:rsid w:val="006C6DFD"/>
    <w:rsid w:val="006C7487"/>
    <w:rsid w:val="006C7AC7"/>
    <w:rsid w:val="006C7B6E"/>
    <w:rsid w:val="006D0441"/>
    <w:rsid w:val="006D6850"/>
    <w:rsid w:val="006E258E"/>
    <w:rsid w:val="006E3EFB"/>
    <w:rsid w:val="006E5044"/>
    <w:rsid w:val="006E6519"/>
    <w:rsid w:val="006E73A6"/>
    <w:rsid w:val="006E73C6"/>
    <w:rsid w:val="006F07B9"/>
    <w:rsid w:val="006F1858"/>
    <w:rsid w:val="006F3BD3"/>
    <w:rsid w:val="006F3C4B"/>
    <w:rsid w:val="006F4191"/>
    <w:rsid w:val="006F726F"/>
    <w:rsid w:val="0070093B"/>
    <w:rsid w:val="007049F8"/>
    <w:rsid w:val="00704F2F"/>
    <w:rsid w:val="0070582B"/>
    <w:rsid w:val="0070691F"/>
    <w:rsid w:val="00706F7D"/>
    <w:rsid w:val="0070715F"/>
    <w:rsid w:val="007071F3"/>
    <w:rsid w:val="007074EA"/>
    <w:rsid w:val="00707536"/>
    <w:rsid w:val="00710BE1"/>
    <w:rsid w:val="007131FD"/>
    <w:rsid w:val="00713E42"/>
    <w:rsid w:val="00714A20"/>
    <w:rsid w:val="00714B5E"/>
    <w:rsid w:val="007152E5"/>
    <w:rsid w:val="00715760"/>
    <w:rsid w:val="00720E24"/>
    <w:rsid w:val="007210F3"/>
    <w:rsid w:val="00721BC9"/>
    <w:rsid w:val="00724A7B"/>
    <w:rsid w:val="00724F60"/>
    <w:rsid w:val="00726243"/>
    <w:rsid w:val="00726461"/>
    <w:rsid w:val="00726573"/>
    <w:rsid w:val="0072756E"/>
    <w:rsid w:val="00727590"/>
    <w:rsid w:val="00733393"/>
    <w:rsid w:val="00735F68"/>
    <w:rsid w:val="00740747"/>
    <w:rsid w:val="00740EBA"/>
    <w:rsid w:val="00744706"/>
    <w:rsid w:val="00746897"/>
    <w:rsid w:val="00747E5D"/>
    <w:rsid w:val="0075007F"/>
    <w:rsid w:val="00750EFE"/>
    <w:rsid w:val="0075127C"/>
    <w:rsid w:val="00754901"/>
    <w:rsid w:val="00755BCE"/>
    <w:rsid w:val="00757CBB"/>
    <w:rsid w:val="0076084C"/>
    <w:rsid w:val="00760CBB"/>
    <w:rsid w:val="00762048"/>
    <w:rsid w:val="007628AE"/>
    <w:rsid w:val="00763D9E"/>
    <w:rsid w:val="0076483C"/>
    <w:rsid w:val="007660F2"/>
    <w:rsid w:val="007660F8"/>
    <w:rsid w:val="00766163"/>
    <w:rsid w:val="00766EBA"/>
    <w:rsid w:val="00767F8B"/>
    <w:rsid w:val="00770B58"/>
    <w:rsid w:val="00770D5E"/>
    <w:rsid w:val="00771B69"/>
    <w:rsid w:val="00775529"/>
    <w:rsid w:val="00775E7A"/>
    <w:rsid w:val="00776B6F"/>
    <w:rsid w:val="00777A90"/>
    <w:rsid w:val="00783741"/>
    <w:rsid w:val="00783D1A"/>
    <w:rsid w:val="00783D1D"/>
    <w:rsid w:val="007844EE"/>
    <w:rsid w:val="00787064"/>
    <w:rsid w:val="00787CD8"/>
    <w:rsid w:val="00790D71"/>
    <w:rsid w:val="00792E7D"/>
    <w:rsid w:val="00792E8A"/>
    <w:rsid w:val="0079374A"/>
    <w:rsid w:val="00794062"/>
    <w:rsid w:val="00796BBB"/>
    <w:rsid w:val="007A21AA"/>
    <w:rsid w:val="007A440D"/>
    <w:rsid w:val="007A569C"/>
    <w:rsid w:val="007A68AD"/>
    <w:rsid w:val="007A6B90"/>
    <w:rsid w:val="007A6D14"/>
    <w:rsid w:val="007A7E3A"/>
    <w:rsid w:val="007B0737"/>
    <w:rsid w:val="007B15A6"/>
    <w:rsid w:val="007B19A0"/>
    <w:rsid w:val="007B1D13"/>
    <w:rsid w:val="007B552C"/>
    <w:rsid w:val="007B5F5F"/>
    <w:rsid w:val="007B66E8"/>
    <w:rsid w:val="007B71B7"/>
    <w:rsid w:val="007C0710"/>
    <w:rsid w:val="007C0891"/>
    <w:rsid w:val="007C08D8"/>
    <w:rsid w:val="007C1C8B"/>
    <w:rsid w:val="007C248B"/>
    <w:rsid w:val="007C2852"/>
    <w:rsid w:val="007C2C67"/>
    <w:rsid w:val="007C2D29"/>
    <w:rsid w:val="007C3DCD"/>
    <w:rsid w:val="007C48DB"/>
    <w:rsid w:val="007C5712"/>
    <w:rsid w:val="007C5C7A"/>
    <w:rsid w:val="007C73B3"/>
    <w:rsid w:val="007C779A"/>
    <w:rsid w:val="007C7E70"/>
    <w:rsid w:val="007C7F8E"/>
    <w:rsid w:val="007D04E0"/>
    <w:rsid w:val="007D0D2D"/>
    <w:rsid w:val="007D1723"/>
    <w:rsid w:val="007D3684"/>
    <w:rsid w:val="007D464F"/>
    <w:rsid w:val="007D50EF"/>
    <w:rsid w:val="007D6560"/>
    <w:rsid w:val="007D6571"/>
    <w:rsid w:val="007E04FB"/>
    <w:rsid w:val="007E06DE"/>
    <w:rsid w:val="007E14B4"/>
    <w:rsid w:val="007E158D"/>
    <w:rsid w:val="007E20E3"/>
    <w:rsid w:val="007E3A39"/>
    <w:rsid w:val="007E3B4C"/>
    <w:rsid w:val="007E48C5"/>
    <w:rsid w:val="007E4DDB"/>
    <w:rsid w:val="007E5C5F"/>
    <w:rsid w:val="007E7167"/>
    <w:rsid w:val="007E729D"/>
    <w:rsid w:val="007F0344"/>
    <w:rsid w:val="007F1E62"/>
    <w:rsid w:val="007F3D72"/>
    <w:rsid w:val="007F5A48"/>
    <w:rsid w:val="007F5D15"/>
    <w:rsid w:val="007F5F09"/>
    <w:rsid w:val="00800D48"/>
    <w:rsid w:val="008015E4"/>
    <w:rsid w:val="00805050"/>
    <w:rsid w:val="008073A4"/>
    <w:rsid w:val="00810562"/>
    <w:rsid w:val="0081146B"/>
    <w:rsid w:val="00811DD1"/>
    <w:rsid w:val="00812E1A"/>
    <w:rsid w:val="008134E1"/>
    <w:rsid w:val="00813F47"/>
    <w:rsid w:val="00815462"/>
    <w:rsid w:val="0081552F"/>
    <w:rsid w:val="00815613"/>
    <w:rsid w:val="0081738D"/>
    <w:rsid w:val="00820040"/>
    <w:rsid w:val="0082104C"/>
    <w:rsid w:val="00821128"/>
    <w:rsid w:val="008222A9"/>
    <w:rsid w:val="008226C1"/>
    <w:rsid w:val="00822D48"/>
    <w:rsid w:val="00823D30"/>
    <w:rsid w:val="008246B5"/>
    <w:rsid w:val="00826210"/>
    <w:rsid w:val="008264B7"/>
    <w:rsid w:val="00826CCB"/>
    <w:rsid w:val="00827B85"/>
    <w:rsid w:val="00827BC2"/>
    <w:rsid w:val="00830571"/>
    <w:rsid w:val="00830B6E"/>
    <w:rsid w:val="00832429"/>
    <w:rsid w:val="00834770"/>
    <w:rsid w:val="00835A30"/>
    <w:rsid w:val="008360D5"/>
    <w:rsid w:val="008365D5"/>
    <w:rsid w:val="00836A99"/>
    <w:rsid w:val="0084079D"/>
    <w:rsid w:val="00841E9D"/>
    <w:rsid w:val="00841FA0"/>
    <w:rsid w:val="0084241A"/>
    <w:rsid w:val="00842A7C"/>
    <w:rsid w:val="00842B2F"/>
    <w:rsid w:val="00843F5F"/>
    <w:rsid w:val="00845C4B"/>
    <w:rsid w:val="00845F85"/>
    <w:rsid w:val="00845FA1"/>
    <w:rsid w:val="00846036"/>
    <w:rsid w:val="00846571"/>
    <w:rsid w:val="00852801"/>
    <w:rsid w:val="00852A26"/>
    <w:rsid w:val="00853C52"/>
    <w:rsid w:val="008545BC"/>
    <w:rsid w:val="00854B3D"/>
    <w:rsid w:val="008559ED"/>
    <w:rsid w:val="00864401"/>
    <w:rsid w:val="008646BD"/>
    <w:rsid w:val="00866A50"/>
    <w:rsid w:val="00871D25"/>
    <w:rsid w:val="00872231"/>
    <w:rsid w:val="008726DB"/>
    <w:rsid w:val="00873093"/>
    <w:rsid w:val="00873D70"/>
    <w:rsid w:val="008765AF"/>
    <w:rsid w:val="00877343"/>
    <w:rsid w:val="00877A85"/>
    <w:rsid w:val="0088042D"/>
    <w:rsid w:val="00880D5F"/>
    <w:rsid w:val="0088340D"/>
    <w:rsid w:val="00883DAC"/>
    <w:rsid w:val="00885B6B"/>
    <w:rsid w:val="00886B69"/>
    <w:rsid w:val="008876F7"/>
    <w:rsid w:val="00891094"/>
    <w:rsid w:val="00891BBD"/>
    <w:rsid w:val="0089441A"/>
    <w:rsid w:val="00894975"/>
    <w:rsid w:val="00895640"/>
    <w:rsid w:val="00895DCA"/>
    <w:rsid w:val="00895FF7"/>
    <w:rsid w:val="00896386"/>
    <w:rsid w:val="00896FA1"/>
    <w:rsid w:val="0089703A"/>
    <w:rsid w:val="008A066B"/>
    <w:rsid w:val="008A0A2E"/>
    <w:rsid w:val="008A254E"/>
    <w:rsid w:val="008A26E7"/>
    <w:rsid w:val="008A44FC"/>
    <w:rsid w:val="008A658F"/>
    <w:rsid w:val="008A6BAD"/>
    <w:rsid w:val="008A6DC9"/>
    <w:rsid w:val="008A72DF"/>
    <w:rsid w:val="008A7A58"/>
    <w:rsid w:val="008B1AF7"/>
    <w:rsid w:val="008B27AA"/>
    <w:rsid w:val="008B325A"/>
    <w:rsid w:val="008B3A8D"/>
    <w:rsid w:val="008B3CCA"/>
    <w:rsid w:val="008B6013"/>
    <w:rsid w:val="008B67CE"/>
    <w:rsid w:val="008C0F3D"/>
    <w:rsid w:val="008C2682"/>
    <w:rsid w:val="008C30F6"/>
    <w:rsid w:val="008C440F"/>
    <w:rsid w:val="008C529D"/>
    <w:rsid w:val="008C63C7"/>
    <w:rsid w:val="008C7B95"/>
    <w:rsid w:val="008D0535"/>
    <w:rsid w:val="008D0D53"/>
    <w:rsid w:val="008D1A63"/>
    <w:rsid w:val="008D27D1"/>
    <w:rsid w:val="008D3CD8"/>
    <w:rsid w:val="008D4C24"/>
    <w:rsid w:val="008D4F89"/>
    <w:rsid w:val="008D4FA5"/>
    <w:rsid w:val="008D5E87"/>
    <w:rsid w:val="008D5FC5"/>
    <w:rsid w:val="008E008F"/>
    <w:rsid w:val="008E1851"/>
    <w:rsid w:val="008E2D4C"/>
    <w:rsid w:val="008E31AB"/>
    <w:rsid w:val="008E3547"/>
    <w:rsid w:val="008E5734"/>
    <w:rsid w:val="008E70D7"/>
    <w:rsid w:val="008F21E1"/>
    <w:rsid w:val="008F2A9B"/>
    <w:rsid w:val="008F48D9"/>
    <w:rsid w:val="008F6526"/>
    <w:rsid w:val="009004E0"/>
    <w:rsid w:val="0090294E"/>
    <w:rsid w:val="00903B57"/>
    <w:rsid w:val="009054C0"/>
    <w:rsid w:val="00905784"/>
    <w:rsid w:val="00905E3F"/>
    <w:rsid w:val="00906A7B"/>
    <w:rsid w:val="0091137B"/>
    <w:rsid w:val="00911A66"/>
    <w:rsid w:val="009134F2"/>
    <w:rsid w:val="00914368"/>
    <w:rsid w:val="0091609B"/>
    <w:rsid w:val="00916906"/>
    <w:rsid w:val="00917866"/>
    <w:rsid w:val="009206D3"/>
    <w:rsid w:val="00920C6F"/>
    <w:rsid w:val="00921908"/>
    <w:rsid w:val="00923E83"/>
    <w:rsid w:val="009252E2"/>
    <w:rsid w:val="0092539F"/>
    <w:rsid w:val="009278F8"/>
    <w:rsid w:val="00927DED"/>
    <w:rsid w:val="00931249"/>
    <w:rsid w:val="009321C7"/>
    <w:rsid w:val="00932643"/>
    <w:rsid w:val="00933941"/>
    <w:rsid w:val="009341BC"/>
    <w:rsid w:val="009349A7"/>
    <w:rsid w:val="00935AC3"/>
    <w:rsid w:val="0093624F"/>
    <w:rsid w:val="00936972"/>
    <w:rsid w:val="00937968"/>
    <w:rsid w:val="009401FF"/>
    <w:rsid w:val="00943EB9"/>
    <w:rsid w:val="00944B9C"/>
    <w:rsid w:val="00945143"/>
    <w:rsid w:val="009455CA"/>
    <w:rsid w:val="00947DAB"/>
    <w:rsid w:val="00950614"/>
    <w:rsid w:val="009531C3"/>
    <w:rsid w:val="0095389D"/>
    <w:rsid w:val="009539A1"/>
    <w:rsid w:val="00953FE0"/>
    <w:rsid w:val="009542DC"/>
    <w:rsid w:val="00954A28"/>
    <w:rsid w:val="00955BF1"/>
    <w:rsid w:val="00956480"/>
    <w:rsid w:val="00960494"/>
    <w:rsid w:val="00960ABB"/>
    <w:rsid w:val="00960F96"/>
    <w:rsid w:val="009623AF"/>
    <w:rsid w:val="00963A23"/>
    <w:rsid w:val="00964180"/>
    <w:rsid w:val="009647CA"/>
    <w:rsid w:val="009648C1"/>
    <w:rsid w:val="009661C6"/>
    <w:rsid w:val="00967560"/>
    <w:rsid w:val="00970141"/>
    <w:rsid w:val="009704F0"/>
    <w:rsid w:val="00971199"/>
    <w:rsid w:val="0097463E"/>
    <w:rsid w:val="009751FE"/>
    <w:rsid w:val="009764B9"/>
    <w:rsid w:val="00976B60"/>
    <w:rsid w:val="0097799C"/>
    <w:rsid w:val="00977A8E"/>
    <w:rsid w:val="009800EC"/>
    <w:rsid w:val="00982B44"/>
    <w:rsid w:val="00983462"/>
    <w:rsid w:val="00985697"/>
    <w:rsid w:val="0098607F"/>
    <w:rsid w:val="009868B7"/>
    <w:rsid w:val="00986906"/>
    <w:rsid w:val="00990985"/>
    <w:rsid w:val="009923B8"/>
    <w:rsid w:val="0099421C"/>
    <w:rsid w:val="009946BE"/>
    <w:rsid w:val="0099574F"/>
    <w:rsid w:val="009957E3"/>
    <w:rsid w:val="00995D17"/>
    <w:rsid w:val="00997D4E"/>
    <w:rsid w:val="00997E0B"/>
    <w:rsid w:val="009A0150"/>
    <w:rsid w:val="009A116C"/>
    <w:rsid w:val="009A2525"/>
    <w:rsid w:val="009A2A6A"/>
    <w:rsid w:val="009A36CD"/>
    <w:rsid w:val="009A5449"/>
    <w:rsid w:val="009B0701"/>
    <w:rsid w:val="009B0CE1"/>
    <w:rsid w:val="009B0DFA"/>
    <w:rsid w:val="009B15BD"/>
    <w:rsid w:val="009B3925"/>
    <w:rsid w:val="009B4E4F"/>
    <w:rsid w:val="009B5637"/>
    <w:rsid w:val="009B5C3B"/>
    <w:rsid w:val="009B6B59"/>
    <w:rsid w:val="009B7C14"/>
    <w:rsid w:val="009C00F7"/>
    <w:rsid w:val="009C2D48"/>
    <w:rsid w:val="009C3A34"/>
    <w:rsid w:val="009C4B1D"/>
    <w:rsid w:val="009C5EA0"/>
    <w:rsid w:val="009C625A"/>
    <w:rsid w:val="009C739F"/>
    <w:rsid w:val="009C7A78"/>
    <w:rsid w:val="009D26C5"/>
    <w:rsid w:val="009D40D0"/>
    <w:rsid w:val="009D7071"/>
    <w:rsid w:val="009D76C9"/>
    <w:rsid w:val="009D7926"/>
    <w:rsid w:val="009D7A29"/>
    <w:rsid w:val="009E0C23"/>
    <w:rsid w:val="009E1E60"/>
    <w:rsid w:val="009E34C3"/>
    <w:rsid w:val="009E3624"/>
    <w:rsid w:val="009E3A70"/>
    <w:rsid w:val="009E551F"/>
    <w:rsid w:val="009E74EC"/>
    <w:rsid w:val="009F0976"/>
    <w:rsid w:val="009F0979"/>
    <w:rsid w:val="009F2500"/>
    <w:rsid w:val="009F291A"/>
    <w:rsid w:val="009F2DEA"/>
    <w:rsid w:val="009F5D7A"/>
    <w:rsid w:val="009F6B89"/>
    <w:rsid w:val="009F7888"/>
    <w:rsid w:val="009F7F4C"/>
    <w:rsid w:val="009F7F7F"/>
    <w:rsid w:val="00A00686"/>
    <w:rsid w:val="00A019A2"/>
    <w:rsid w:val="00A023B5"/>
    <w:rsid w:val="00A028D5"/>
    <w:rsid w:val="00A02F91"/>
    <w:rsid w:val="00A0358A"/>
    <w:rsid w:val="00A035F2"/>
    <w:rsid w:val="00A03EE4"/>
    <w:rsid w:val="00A04048"/>
    <w:rsid w:val="00A04080"/>
    <w:rsid w:val="00A04C01"/>
    <w:rsid w:val="00A05A9B"/>
    <w:rsid w:val="00A05C47"/>
    <w:rsid w:val="00A063CA"/>
    <w:rsid w:val="00A07F42"/>
    <w:rsid w:val="00A13723"/>
    <w:rsid w:val="00A1445C"/>
    <w:rsid w:val="00A14BB4"/>
    <w:rsid w:val="00A16012"/>
    <w:rsid w:val="00A163BA"/>
    <w:rsid w:val="00A16BEA"/>
    <w:rsid w:val="00A16D8E"/>
    <w:rsid w:val="00A1768D"/>
    <w:rsid w:val="00A17B4A"/>
    <w:rsid w:val="00A17CA6"/>
    <w:rsid w:val="00A206D7"/>
    <w:rsid w:val="00A20C10"/>
    <w:rsid w:val="00A2160C"/>
    <w:rsid w:val="00A239BC"/>
    <w:rsid w:val="00A24F1B"/>
    <w:rsid w:val="00A268CE"/>
    <w:rsid w:val="00A27461"/>
    <w:rsid w:val="00A27E4F"/>
    <w:rsid w:val="00A31831"/>
    <w:rsid w:val="00A31C0A"/>
    <w:rsid w:val="00A3294B"/>
    <w:rsid w:val="00A348EC"/>
    <w:rsid w:val="00A35630"/>
    <w:rsid w:val="00A363C5"/>
    <w:rsid w:val="00A37248"/>
    <w:rsid w:val="00A411E9"/>
    <w:rsid w:val="00A41504"/>
    <w:rsid w:val="00A41841"/>
    <w:rsid w:val="00A42331"/>
    <w:rsid w:val="00A42F92"/>
    <w:rsid w:val="00A4322B"/>
    <w:rsid w:val="00A4376F"/>
    <w:rsid w:val="00A439CE"/>
    <w:rsid w:val="00A43DF4"/>
    <w:rsid w:val="00A43F03"/>
    <w:rsid w:val="00A446F9"/>
    <w:rsid w:val="00A470B6"/>
    <w:rsid w:val="00A50154"/>
    <w:rsid w:val="00A53EF7"/>
    <w:rsid w:val="00A54935"/>
    <w:rsid w:val="00A5639A"/>
    <w:rsid w:val="00A5699A"/>
    <w:rsid w:val="00A5781D"/>
    <w:rsid w:val="00A600D8"/>
    <w:rsid w:val="00A6190C"/>
    <w:rsid w:val="00A62541"/>
    <w:rsid w:val="00A629EB"/>
    <w:rsid w:val="00A6348A"/>
    <w:rsid w:val="00A635C5"/>
    <w:rsid w:val="00A66340"/>
    <w:rsid w:val="00A67063"/>
    <w:rsid w:val="00A67BA8"/>
    <w:rsid w:val="00A70C88"/>
    <w:rsid w:val="00A7140B"/>
    <w:rsid w:val="00A71687"/>
    <w:rsid w:val="00A728A4"/>
    <w:rsid w:val="00A730D7"/>
    <w:rsid w:val="00A731C3"/>
    <w:rsid w:val="00A736DF"/>
    <w:rsid w:val="00A745A1"/>
    <w:rsid w:val="00A745AC"/>
    <w:rsid w:val="00A77EFF"/>
    <w:rsid w:val="00A80B2A"/>
    <w:rsid w:val="00A84B84"/>
    <w:rsid w:val="00A84BCE"/>
    <w:rsid w:val="00A85752"/>
    <w:rsid w:val="00A859A0"/>
    <w:rsid w:val="00A87C18"/>
    <w:rsid w:val="00A906D9"/>
    <w:rsid w:val="00A9171C"/>
    <w:rsid w:val="00A9201E"/>
    <w:rsid w:val="00A92443"/>
    <w:rsid w:val="00A93182"/>
    <w:rsid w:val="00A96BD3"/>
    <w:rsid w:val="00A96CFC"/>
    <w:rsid w:val="00A97472"/>
    <w:rsid w:val="00A977A4"/>
    <w:rsid w:val="00AA22EF"/>
    <w:rsid w:val="00AA271F"/>
    <w:rsid w:val="00AA5DBB"/>
    <w:rsid w:val="00AB02B2"/>
    <w:rsid w:val="00AB06E5"/>
    <w:rsid w:val="00AB09C9"/>
    <w:rsid w:val="00AB0A8D"/>
    <w:rsid w:val="00AB0B18"/>
    <w:rsid w:val="00AB1074"/>
    <w:rsid w:val="00AB1B40"/>
    <w:rsid w:val="00AB2185"/>
    <w:rsid w:val="00AB3424"/>
    <w:rsid w:val="00AB3B39"/>
    <w:rsid w:val="00AB566C"/>
    <w:rsid w:val="00AB6429"/>
    <w:rsid w:val="00AB6A60"/>
    <w:rsid w:val="00AB7987"/>
    <w:rsid w:val="00AC1971"/>
    <w:rsid w:val="00AC1F5E"/>
    <w:rsid w:val="00AC2000"/>
    <w:rsid w:val="00AC43BE"/>
    <w:rsid w:val="00AC4C5C"/>
    <w:rsid w:val="00AC6433"/>
    <w:rsid w:val="00AC6F23"/>
    <w:rsid w:val="00AD06F5"/>
    <w:rsid w:val="00AD1E6F"/>
    <w:rsid w:val="00AD1FEB"/>
    <w:rsid w:val="00AD29EC"/>
    <w:rsid w:val="00AD3AE0"/>
    <w:rsid w:val="00AD3C13"/>
    <w:rsid w:val="00AD7CB9"/>
    <w:rsid w:val="00AE0784"/>
    <w:rsid w:val="00AE0BD9"/>
    <w:rsid w:val="00AE30B4"/>
    <w:rsid w:val="00AE4787"/>
    <w:rsid w:val="00AE5793"/>
    <w:rsid w:val="00AF1A8C"/>
    <w:rsid w:val="00AF37CC"/>
    <w:rsid w:val="00AF5DCF"/>
    <w:rsid w:val="00AF6535"/>
    <w:rsid w:val="00B01634"/>
    <w:rsid w:val="00B01F6E"/>
    <w:rsid w:val="00B03177"/>
    <w:rsid w:val="00B0411B"/>
    <w:rsid w:val="00B04D7D"/>
    <w:rsid w:val="00B10CA9"/>
    <w:rsid w:val="00B13408"/>
    <w:rsid w:val="00B14A99"/>
    <w:rsid w:val="00B162A5"/>
    <w:rsid w:val="00B17090"/>
    <w:rsid w:val="00B17113"/>
    <w:rsid w:val="00B178D4"/>
    <w:rsid w:val="00B17947"/>
    <w:rsid w:val="00B21358"/>
    <w:rsid w:val="00B22189"/>
    <w:rsid w:val="00B22277"/>
    <w:rsid w:val="00B22F50"/>
    <w:rsid w:val="00B24937"/>
    <w:rsid w:val="00B251BD"/>
    <w:rsid w:val="00B26C1E"/>
    <w:rsid w:val="00B2726E"/>
    <w:rsid w:val="00B27BB8"/>
    <w:rsid w:val="00B27BFA"/>
    <w:rsid w:val="00B30239"/>
    <w:rsid w:val="00B306B6"/>
    <w:rsid w:val="00B31505"/>
    <w:rsid w:val="00B31CA8"/>
    <w:rsid w:val="00B32143"/>
    <w:rsid w:val="00B32D0A"/>
    <w:rsid w:val="00B34E87"/>
    <w:rsid w:val="00B35B13"/>
    <w:rsid w:val="00B35E42"/>
    <w:rsid w:val="00B361A9"/>
    <w:rsid w:val="00B36A86"/>
    <w:rsid w:val="00B37A06"/>
    <w:rsid w:val="00B41FB2"/>
    <w:rsid w:val="00B425B2"/>
    <w:rsid w:val="00B437AE"/>
    <w:rsid w:val="00B43ADE"/>
    <w:rsid w:val="00B4682E"/>
    <w:rsid w:val="00B469C6"/>
    <w:rsid w:val="00B47E87"/>
    <w:rsid w:val="00B50C09"/>
    <w:rsid w:val="00B514F1"/>
    <w:rsid w:val="00B52600"/>
    <w:rsid w:val="00B52CB0"/>
    <w:rsid w:val="00B52FDD"/>
    <w:rsid w:val="00B546AC"/>
    <w:rsid w:val="00B5638E"/>
    <w:rsid w:val="00B57132"/>
    <w:rsid w:val="00B61BEC"/>
    <w:rsid w:val="00B63839"/>
    <w:rsid w:val="00B647B2"/>
    <w:rsid w:val="00B6603B"/>
    <w:rsid w:val="00B66493"/>
    <w:rsid w:val="00B67DF8"/>
    <w:rsid w:val="00B74EFC"/>
    <w:rsid w:val="00B753EB"/>
    <w:rsid w:val="00B7669E"/>
    <w:rsid w:val="00B8212E"/>
    <w:rsid w:val="00B821E7"/>
    <w:rsid w:val="00B821F7"/>
    <w:rsid w:val="00B82928"/>
    <w:rsid w:val="00B846F8"/>
    <w:rsid w:val="00B879BB"/>
    <w:rsid w:val="00B90C2C"/>
    <w:rsid w:val="00B91312"/>
    <w:rsid w:val="00B92D03"/>
    <w:rsid w:val="00B93CB5"/>
    <w:rsid w:val="00B965E5"/>
    <w:rsid w:val="00BA139F"/>
    <w:rsid w:val="00BA3ABA"/>
    <w:rsid w:val="00BA4E9C"/>
    <w:rsid w:val="00BA526F"/>
    <w:rsid w:val="00BA683B"/>
    <w:rsid w:val="00BA7471"/>
    <w:rsid w:val="00BB1097"/>
    <w:rsid w:val="00BB36F8"/>
    <w:rsid w:val="00BB4233"/>
    <w:rsid w:val="00BB45BB"/>
    <w:rsid w:val="00BB4E0B"/>
    <w:rsid w:val="00BB4E25"/>
    <w:rsid w:val="00BB5254"/>
    <w:rsid w:val="00BB619B"/>
    <w:rsid w:val="00BB7C8D"/>
    <w:rsid w:val="00BC2293"/>
    <w:rsid w:val="00BC23E9"/>
    <w:rsid w:val="00BC3113"/>
    <w:rsid w:val="00BC4D0F"/>
    <w:rsid w:val="00BC7177"/>
    <w:rsid w:val="00BC7D5E"/>
    <w:rsid w:val="00BD0005"/>
    <w:rsid w:val="00BD0210"/>
    <w:rsid w:val="00BD09C2"/>
    <w:rsid w:val="00BD1A8B"/>
    <w:rsid w:val="00BD3235"/>
    <w:rsid w:val="00BD58D9"/>
    <w:rsid w:val="00BD5AC1"/>
    <w:rsid w:val="00BD5BF0"/>
    <w:rsid w:val="00BD654A"/>
    <w:rsid w:val="00BD6B43"/>
    <w:rsid w:val="00BD6B85"/>
    <w:rsid w:val="00BE12EC"/>
    <w:rsid w:val="00BE13C4"/>
    <w:rsid w:val="00BE1B91"/>
    <w:rsid w:val="00BE3175"/>
    <w:rsid w:val="00BE4297"/>
    <w:rsid w:val="00BE63D0"/>
    <w:rsid w:val="00BF23E9"/>
    <w:rsid w:val="00BF2FA7"/>
    <w:rsid w:val="00BF3DE2"/>
    <w:rsid w:val="00BF4089"/>
    <w:rsid w:val="00BF4571"/>
    <w:rsid w:val="00BF45EA"/>
    <w:rsid w:val="00BF5B40"/>
    <w:rsid w:val="00BF5BF3"/>
    <w:rsid w:val="00BF6616"/>
    <w:rsid w:val="00C01884"/>
    <w:rsid w:val="00C01EBB"/>
    <w:rsid w:val="00C02AD4"/>
    <w:rsid w:val="00C02BE0"/>
    <w:rsid w:val="00C050A4"/>
    <w:rsid w:val="00C0767C"/>
    <w:rsid w:val="00C100A6"/>
    <w:rsid w:val="00C11654"/>
    <w:rsid w:val="00C11B51"/>
    <w:rsid w:val="00C1207A"/>
    <w:rsid w:val="00C122C8"/>
    <w:rsid w:val="00C12542"/>
    <w:rsid w:val="00C12AB0"/>
    <w:rsid w:val="00C13134"/>
    <w:rsid w:val="00C13B0A"/>
    <w:rsid w:val="00C157C4"/>
    <w:rsid w:val="00C21471"/>
    <w:rsid w:val="00C22B7D"/>
    <w:rsid w:val="00C242B4"/>
    <w:rsid w:val="00C245B0"/>
    <w:rsid w:val="00C2553E"/>
    <w:rsid w:val="00C26108"/>
    <w:rsid w:val="00C269A8"/>
    <w:rsid w:val="00C30EA6"/>
    <w:rsid w:val="00C310A4"/>
    <w:rsid w:val="00C31990"/>
    <w:rsid w:val="00C31FBF"/>
    <w:rsid w:val="00C33AD8"/>
    <w:rsid w:val="00C3523C"/>
    <w:rsid w:val="00C352EC"/>
    <w:rsid w:val="00C3609F"/>
    <w:rsid w:val="00C362FA"/>
    <w:rsid w:val="00C36341"/>
    <w:rsid w:val="00C37ADA"/>
    <w:rsid w:val="00C40C3D"/>
    <w:rsid w:val="00C40D49"/>
    <w:rsid w:val="00C41D83"/>
    <w:rsid w:val="00C42DD3"/>
    <w:rsid w:val="00C435CC"/>
    <w:rsid w:val="00C43AC5"/>
    <w:rsid w:val="00C43E64"/>
    <w:rsid w:val="00C45E59"/>
    <w:rsid w:val="00C46EE4"/>
    <w:rsid w:val="00C51EB9"/>
    <w:rsid w:val="00C523D8"/>
    <w:rsid w:val="00C52869"/>
    <w:rsid w:val="00C546A6"/>
    <w:rsid w:val="00C5567D"/>
    <w:rsid w:val="00C577C3"/>
    <w:rsid w:val="00C614CF"/>
    <w:rsid w:val="00C61A0F"/>
    <w:rsid w:val="00C61DA8"/>
    <w:rsid w:val="00C6343C"/>
    <w:rsid w:val="00C63DC7"/>
    <w:rsid w:val="00C66473"/>
    <w:rsid w:val="00C66D41"/>
    <w:rsid w:val="00C67DFF"/>
    <w:rsid w:val="00C707A3"/>
    <w:rsid w:val="00C734D3"/>
    <w:rsid w:val="00C7392F"/>
    <w:rsid w:val="00C73A4C"/>
    <w:rsid w:val="00C77C4C"/>
    <w:rsid w:val="00C83A6E"/>
    <w:rsid w:val="00C90D90"/>
    <w:rsid w:val="00C92FE8"/>
    <w:rsid w:val="00C97AE6"/>
    <w:rsid w:val="00C97FD5"/>
    <w:rsid w:val="00CA0BD4"/>
    <w:rsid w:val="00CA0C7E"/>
    <w:rsid w:val="00CA210C"/>
    <w:rsid w:val="00CA2836"/>
    <w:rsid w:val="00CA2B07"/>
    <w:rsid w:val="00CA3B32"/>
    <w:rsid w:val="00CA5A7D"/>
    <w:rsid w:val="00CA5AFA"/>
    <w:rsid w:val="00CA6BF7"/>
    <w:rsid w:val="00CA72FE"/>
    <w:rsid w:val="00CA756B"/>
    <w:rsid w:val="00CA757E"/>
    <w:rsid w:val="00CA7DE6"/>
    <w:rsid w:val="00CB097D"/>
    <w:rsid w:val="00CB1079"/>
    <w:rsid w:val="00CB2B8B"/>
    <w:rsid w:val="00CB2FA9"/>
    <w:rsid w:val="00CB3AD0"/>
    <w:rsid w:val="00CB401C"/>
    <w:rsid w:val="00CC1A9E"/>
    <w:rsid w:val="00CC33B5"/>
    <w:rsid w:val="00CD075D"/>
    <w:rsid w:val="00CD0FF7"/>
    <w:rsid w:val="00CD1754"/>
    <w:rsid w:val="00CD2528"/>
    <w:rsid w:val="00CD2BB6"/>
    <w:rsid w:val="00CD3508"/>
    <w:rsid w:val="00CD4E3E"/>
    <w:rsid w:val="00CD4FC5"/>
    <w:rsid w:val="00CD6055"/>
    <w:rsid w:val="00CD6B21"/>
    <w:rsid w:val="00CE1890"/>
    <w:rsid w:val="00CE347B"/>
    <w:rsid w:val="00CE4D03"/>
    <w:rsid w:val="00CE5983"/>
    <w:rsid w:val="00CE6DF8"/>
    <w:rsid w:val="00CF02D0"/>
    <w:rsid w:val="00CF1986"/>
    <w:rsid w:val="00CF5AB5"/>
    <w:rsid w:val="00CF6137"/>
    <w:rsid w:val="00CF6547"/>
    <w:rsid w:val="00CF69A8"/>
    <w:rsid w:val="00CF7294"/>
    <w:rsid w:val="00D00BF0"/>
    <w:rsid w:val="00D03DC0"/>
    <w:rsid w:val="00D04716"/>
    <w:rsid w:val="00D13DE0"/>
    <w:rsid w:val="00D15CFC"/>
    <w:rsid w:val="00D17B4E"/>
    <w:rsid w:val="00D20F6E"/>
    <w:rsid w:val="00D22C94"/>
    <w:rsid w:val="00D22E61"/>
    <w:rsid w:val="00D23790"/>
    <w:rsid w:val="00D2511F"/>
    <w:rsid w:val="00D2565E"/>
    <w:rsid w:val="00D25F40"/>
    <w:rsid w:val="00D2696E"/>
    <w:rsid w:val="00D26ED3"/>
    <w:rsid w:val="00D273D2"/>
    <w:rsid w:val="00D27665"/>
    <w:rsid w:val="00D27DEA"/>
    <w:rsid w:val="00D315C2"/>
    <w:rsid w:val="00D32395"/>
    <w:rsid w:val="00D323D6"/>
    <w:rsid w:val="00D32DAE"/>
    <w:rsid w:val="00D34949"/>
    <w:rsid w:val="00D35F10"/>
    <w:rsid w:val="00D370B6"/>
    <w:rsid w:val="00D41243"/>
    <w:rsid w:val="00D44DD3"/>
    <w:rsid w:val="00D46362"/>
    <w:rsid w:val="00D46D52"/>
    <w:rsid w:val="00D5063D"/>
    <w:rsid w:val="00D50704"/>
    <w:rsid w:val="00D555A4"/>
    <w:rsid w:val="00D57864"/>
    <w:rsid w:val="00D612E7"/>
    <w:rsid w:val="00D61590"/>
    <w:rsid w:val="00D61F60"/>
    <w:rsid w:val="00D62119"/>
    <w:rsid w:val="00D62886"/>
    <w:rsid w:val="00D63078"/>
    <w:rsid w:val="00D673E5"/>
    <w:rsid w:val="00D673E7"/>
    <w:rsid w:val="00D67B9B"/>
    <w:rsid w:val="00D70DE6"/>
    <w:rsid w:val="00D713FC"/>
    <w:rsid w:val="00D7459C"/>
    <w:rsid w:val="00D75188"/>
    <w:rsid w:val="00D7722B"/>
    <w:rsid w:val="00D812B2"/>
    <w:rsid w:val="00D82B7C"/>
    <w:rsid w:val="00D8332B"/>
    <w:rsid w:val="00D84343"/>
    <w:rsid w:val="00D84683"/>
    <w:rsid w:val="00D8472A"/>
    <w:rsid w:val="00D85E00"/>
    <w:rsid w:val="00D86101"/>
    <w:rsid w:val="00D8671B"/>
    <w:rsid w:val="00D87015"/>
    <w:rsid w:val="00D90E90"/>
    <w:rsid w:val="00D90F30"/>
    <w:rsid w:val="00D917C6"/>
    <w:rsid w:val="00D91BAE"/>
    <w:rsid w:val="00D926D1"/>
    <w:rsid w:val="00D930CB"/>
    <w:rsid w:val="00D93382"/>
    <w:rsid w:val="00D9453F"/>
    <w:rsid w:val="00D97CFB"/>
    <w:rsid w:val="00DA003A"/>
    <w:rsid w:val="00DA15C4"/>
    <w:rsid w:val="00DA17BA"/>
    <w:rsid w:val="00DA1F11"/>
    <w:rsid w:val="00DA22E7"/>
    <w:rsid w:val="00DA2DC0"/>
    <w:rsid w:val="00DA31F9"/>
    <w:rsid w:val="00DA3FD1"/>
    <w:rsid w:val="00DA43EE"/>
    <w:rsid w:val="00DA612E"/>
    <w:rsid w:val="00DB2475"/>
    <w:rsid w:val="00DB3010"/>
    <w:rsid w:val="00DC0EC8"/>
    <w:rsid w:val="00DC14C0"/>
    <w:rsid w:val="00DC160A"/>
    <w:rsid w:val="00DC17F9"/>
    <w:rsid w:val="00DC1EC7"/>
    <w:rsid w:val="00DC2DF9"/>
    <w:rsid w:val="00DC32A1"/>
    <w:rsid w:val="00DC4452"/>
    <w:rsid w:val="00DC4BE8"/>
    <w:rsid w:val="00DC55FD"/>
    <w:rsid w:val="00DC5DDD"/>
    <w:rsid w:val="00DD0011"/>
    <w:rsid w:val="00DD0886"/>
    <w:rsid w:val="00DD2BF2"/>
    <w:rsid w:val="00DD594B"/>
    <w:rsid w:val="00DD5D3E"/>
    <w:rsid w:val="00DD61FE"/>
    <w:rsid w:val="00DD66ED"/>
    <w:rsid w:val="00DD7015"/>
    <w:rsid w:val="00DD7F31"/>
    <w:rsid w:val="00DE11E1"/>
    <w:rsid w:val="00DE22B6"/>
    <w:rsid w:val="00DE27BB"/>
    <w:rsid w:val="00DE2B6E"/>
    <w:rsid w:val="00DE4388"/>
    <w:rsid w:val="00DE4B8A"/>
    <w:rsid w:val="00DE5CE0"/>
    <w:rsid w:val="00DE79CC"/>
    <w:rsid w:val="00DF022B"/>
    <w:rsid w:val="00DF0629"/>
    <w:rsid w:val="00DF0682"/>
    <w:rsid w:val="00DF45FF"/>
    <w:rsid w:val="00DF53C7"/>
    <w:rsid w:val="00DF5B38"/>
    <w:rsid w:val="00DF7B5E"/>
    <w:rsid w:val="00DF7D11"/>
    <w:rsid w:val="00E01518"/>
    <w:rsid w:val="00E01E43"/>
    <w:rsid w:val="00E03094"/>
    <w:rsid w:val="00E0491E"/>
    <w:rsid w:val="00E04E4D"/>
    <w:rsid w:val="00E0645A"/>
    <w:rsid w:val="00E066DB"/>
    <w:rsid w:val="00E1003C"/>
    <w:rsid w:val="00E111FC"/>
    <w:rsid w:val="00E1222F"/>
    <w:rsid w:val="00E144FC"/>
    <w:rsid w:val="00E152A2"/>
    <w:rsid w:val="00E1733D"/>
    <w:rsid w:val="00E17A0B"/>
    <w:rsid w:val="00E23553"/>
    <w:rsid w:val="00E24F53"/>
    <w:rsid w:val="00E25878"/>
    <w:rsid w:val="00E27212"/>
    <w:rsid w:val="00E27C32"/>
    <w:rsid w:val="00E3016F"/>
    <w:rsid w:val="00E30316"/>
    <w:rsid w:val="00E309A8"/>
    <w:rsid w:val="00E309FD"/>
    <w:rsid w:val="00E30D72"/>
    <w:rsid w:val="00E3144F"/>
    <w:rsid w:val="00E31EC1"/>
    <w:rsid w:val="00E324A1"/>
    <w:rsid w:val="00E328B8"/>
    <w:rsid w:val="00E35C46"/>
    <w:rsid w:val="00E37490"/>
    <w:rsid w:val="00E40474"/>
    <w:rsid w:val="00E40A7E"/>
    <w:rsid w:val="00E4195F"/>
    <w:rsid w:val="00E421AB"/>
    <w:rsid w:val="00E43202"/>
    <w:rsid w:val="00E436CE"/>
    <w:rsid w:val="00E47C9D"/>
    <w:rsid w:val="00E53BD9"/>
    <w:rsid w:val="00E53CD8"/>
    <w:rsid w:val="00E54734"/>
    <w:rsid w:val="00E56B2C"/>
    <w:rsid w:val="00E57AD1"/>
    <w:rsid w:val="00E57C43"/>
    <w:rsid w:val="00E60B41"/>
    <w:rsid w:val="00E61723"/>
    <w:rsid w:val="00E61871"/>
    <w:rsid w:val="00E61CB5"/>
    <w:rsid w:val="00E61E36"/>
    <w:rsid w:val="00E62023"/>
    <w:rsid w:val="00E62AE3"/>
    <w:rsid w:val="00E62D54"/>
    <w:rsid w:val="00E65DD8"/>
    <w:rsid w:val="00E66815"/>
    <w:rsid w:val="00E679EB"/>
    <w:rsid w:val="00E70E02"/>
    <w:rsid w:val="00E7105E"/>
    <w:rsid w:val="00E71420"/>
    <w:rsid w:val="00E721F9"/>
    <w:rsid w:val="00E72535"/>
    <w:rsid w:val="00E74202"/>
    <w:rsid w:val="00E74595"/>
    <w:rsid w:val="00E7518D"/>
    <w:rsid w:val="00E7640D"/>
    <w:rsid w:val="00E7663F"/>
    <w:rsid w:val="00E77396"/>
    <w:rsid w:val="00E777BB"/>
    <w:rsid w:val="00E818ED"/>
    <w:rsid w:val="00E82FD7"/>
    <w:rsid w:val="00E84347"/>
    <w:rsid w:val="00E8509E"/>
    <w:rsid w:val="00E858C6"/>
    <w:rsid w:val="00E86841"/>
    <w:rsid w:val="00E91245"/>
    <w:rsid w:val="00E913C6"/>
    <w:rsid w:val="00E926E2"/>
    <w:rsid w:val="00E92DC1"/>
    <w:rsid w:val="00E9315D"/>
    <w:rsid w:val="00E93878"/>
    <w:rsid w:val="00E9568D"/>
    <w:rsid w:val="00E9642A"/>
    <w:rsid w:val="00E9656A"/>
    <w:rsid w:val="00E97D90"/>
    <w:rsid w:val="00EA1BDE"/>
    <w:rsid w:val="00EA1F29"/>
    <w:rsid w:val="00EA24DE"/>
    <w:rsid w:val="00EA27A6"/>
    <w:rsid w:val="00EA29AB"/>
    <w:rsid w:val="00EA2C3D"/>
    <w:rsid w:val="00EA31BA"/>
    <w:rsid w:val="00EA4E14"/>
    <w:rsid w:val="00EA62B5"/>
    <w:rsid w:val="00EA6E55"/>
    <w:rsid w:val="00EA6EDD"/>
    <w:rsid w:val="00EB0608"/>
    <w:rsid w:val="00EB1C5B"/>
    <w:rsid w:val="00EB251A"/>
    <w:rsid w:val="00EB4281"/>
    <w:rsid w:val="00EB4A12"/>
    <w:rsid w:val="00EB4C67"/>
    <w:rsid w:val="00EB629F"/>
    <w:rsid w:val="00EB6A46"/>
    <w:rsid w:val="00EB7B1D"/>
    <w:rsid w:val="00EC06CE"/>
    <w:rsid w:val="00EC2E3C"/>
    <w:rsid w:val="00EC3518"/>
    <w:rsid w:val="00EC54AC"/>
    <w:rsid w:val="00ED1FBE"/>
    <w:rsid w:val="00ED3C5D"/>
    <w:rsid w:val="00ED3CBB"/>
    <w:rsid w:val="00ED3FB0"/>
    <w:rsid w:val="00ED527B"/>
    <w:rsid w:val="00ED5ECE"/>
    <w:rsid w:val="00ED73AD"/>
    <w:rsid w:val="00ED7566"/>
    <w:rsid w:val="00ED7BE0"/>
    <w:rsid w:val="00EE0DDC"/>
    <w:rsid w:val="00EE14A2"/>
    <w:rsid w:val="00EE16E6"/>
    <w:rsid w:val="00EE3D70"/>
    <w:rsid w:val="00EE46B0"/>
    <w:rsid w:val="00EE6734"/>
    <w:rsid w:val="00EE7109"/>
    <w:rsid w:val="00EE72C2"/>
    <w:rsid w:val="00EF19F4"/>
    <w:rsid w:val="00EF4321"/>
    <w:rsid w:val="00EF50DE"/>
    <w:rsid w:val="00EF5E1C"/>
    <w:rsid w:val="00EF6506"/>
    <w:rsid w:val="00EF668F"/>
    <w:rsid w:val="00EF700C"/>
    <w:rsid w:val="00F001B4"/>
    <w:rsid w:val="00F01C1F"/>
    <w:rsid w:val="00F01C73"/>
    <w:rsid w:val="00F01E4D"/>
    <w:rsid w:val="00F03113"/>
    <w:rsid w:val="00F035E8"/>
    <w:rsid w:val="00F04EA8"/>
    <w:rsid w:val="00F0540C"/>
    <w:rsid w:val="00F05719"/>
    <w:rsid w:val="00F05BFE"/>
    <w:rsid w:val="00F06A35"/>
    <w:rsid w:val="00F07A0F"/>
    <w:rsid w:val="00F07FD3"/>
    <w:rsid w:val="00F103AB"/>
    <w:rsid w:val="00F11774"/>
    <w:rsid w:val="00F12621"/>
    <w:rsid w:val="00F13FE8"/>
    <w:rsid w:val="00F175FE"/>
    <w:rsid w:val="00F17EB4"/>
    <w:rsid w:val="00F21556"/>
    <w:rsid w:val="00F2288A"/>
    <w:rsid w:val="00F23105"/>
    <w:rsid w:val="00F232D3"/>
    <w:rsid w:val="00F23B15"/>
    <w:rsid w:val="00F24BC4"/>
    <w:rsid w:val="00F26141"/>
    <w:rsid w:val="00F30A7A"/>
    <w:rsid w:val="00F31733"/>
    <w:rsid w:val="00F3217C"/>
    <w:rsid w:val="00F32BEB"/>
    <w:rsid w:val="00F33402"/>
    <w:rsid w:val="00F33464"/>
    <w:rsid w:val="00F337FC"/>
    <w:rsid w:val="00F40540"/>
    <w:rsid w:val="00F40D09"/>
    <w:rsid w:val="00F4230A"/>
    <w:rsid w:val="00F43798"/>
    <w:rsid w:val="00F43FEE"/>
    <w:rsid w:val="00F44202"/>
    <w:rsid w:val="00F459C1"/>
    <w:rsid w:val="00F460C5"/>
    <w:rsid w:val="00F461F0"/>
    <w:rsid w:val="00F478B5"/>
    <w:rsid w:val="00F525FF"/>
    <w:rsid w:val="00F55E24"/>
    <w:rsid w:val="00F562C4"/>
    <w:rsid w:val="00F56A39"/>
    <w:rsid w:val="00F57F1F"/>
    <w:rsid w:val="00F606E5"/>
    <w:rsid w:val="00F60776"/>
    <w:rsid w:val="00F60C8F"/>
    <w:rsid w:val="00F64911"/>
    <w:rsid w:val="00F657C8"/>
    <w:rsid w:val="00F65993"/>
    <w:rsid w:val="00F66012"/>
    <w:rsid w:val="00F66633"/>
    <w:rsid w:val="00F67612"/>
    <w:rsid w:val="00F70050"/>
    <w:rsid w:val="00F72CDB"/>
    <w:rsid w:val="00F73109"/>
    <w:rsid w:val="00F73BA7"/>
    <w:rsid w:val="00F73D4C"/>
    <w:rsid w:val="00F75C14"/>
    <w:rsid w:val="00F76603"/>
    <w:rsid w:val="00F76DFE"/>
    <w:rsid w:val="00F7792C"/>
    <w:rsid w:val="00F803A5"/>
    <w:rsid w:val="00F81C6E"/>
    <w:rsid w:val="00F82843"/>
    <w:rsid w:val="00F83C97"/>
    <w:rsid w:val="00F8511E"/>
    <w:rsid w:val="00F865F7"/>
    <w:rsid w:val="00F906AD"/>
    <w:rsid w:val="00F90AA9"/>
    <w:rsid w:val="00F90B38"/>
    <w:rsid w:val="00F91206"/>
    <w:rsid w:val="00F917B6"/>
    <w:rsid w:val="00F918CC"/>
    <w:rsid w:val="00F925B4"/>
    <w:rsid w:val="00F94039"/>
    <w:rsid w:val="00F95473"/>
    <w:rsid w:val="00F9598E"/>
    <w:rsid w:val="00F97B22"/>
    <w:rsid w:val="00FA31BB"/>
    <w:rsid w:val="00FA3926"/>
    <w:rsid w:val="00FA3D88"/>
    <w:rsid w:val="00FA475B"/>
    <w:rsid w:val="00FA54D1"/>
    <w:rsid w:val="00FA5C6A"/>
    <w:rsid w:val="00FA5DA8"/>
    <w:rsid w:val="00FA6121"/>
    <w:rsid w:val="00FB1D07"/>
    <w:rsid w:val="00FB2BC0"/>
    <w:rsid w:val="00FB41E3"/>
    <w:rsid w:val="00FB4E94"/>
    <w:rsid w:val="00FB4FC7"/>
    <w:rsid w:val="00FB5653"/>
    <w:rsid w:val="00FB5C05"/>
    <w:rsid w:val="00FB604E"/>
    <w:rsid w:val="00FB60E9"/>
    <w:rsid w:val="00FB7657"/>
    <w:rsid w:val="00FB7E72"/>
    <w:rsid w:val="00FC1C75"/>
    <w:rsid w:val="00FC27E4"/>
    <w:rsid w:val="00FC2F55"/>
    <w:rsid w:val="00FC308A"/>
    <w:rsid w:val="00FC3294"/>
    <w:rsid w:val="00FC3F1E"/>
    <w:rsid w:val="00FC452C"/>
    <w:rsid w:val="00FC5A0E"/>
    <w:rsid w:val="00FC5DCC"/>
    <w:rsid w:val="00FC62AB"/>
    <w:rsid w:val="00FC793B"/>
    <w:rsid w:val="00FD0889"/>
    <w:rsid w:val="00FD1914"/>
    <w:rsid w:val="00FD25C3"/>
    <w:rsid w:val="00FD37C4"/>
    <w:rsid w:val="00FD3FBB"/>
    <w:rsid w:val="00FD4B31"/>
    <w:rsid w:val="00FD600D"/>
    <w:rsid w:val="00FD66A9"/>
    <w:rsid w:val="00FE00CE"/>
    <w:rsid w:val="00FE014F"/>
    <w:rsid w:val="00FE05CA"/>
    <w:rsid w:val="00FE261D"/>
    <w:rsid w:val="00FE281B"/>
    <w:rsid w:val="00FE2A47"/>
    <w:rsid w:val="00FE48B6"/>
    <w:rsid w:val="00FE7870"/>
    <w:rsid w:val="00FE7AEA"/>
    <w:rsid w:val="00FE7FA2"/>
    <w:rsid w:val="00FF0393"/>
    <w:rsid w:val="00FF113D"/>
    <w:rsid w:val="00FF1EA0"/>
    <w:rsid w:val="00FF3B61"/>
    <w:rsid w:val="00FF4416"/>
    <w:rsid w:val="00FF5CB6"/>
    <w:rsid w:val="00FF73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6" type="connector" idref="#_x0000_s1048"/>
        <o:r id="V:Rule7" type="connector" idref="#_x0000_s1054"/>
        <o:r id="V:Rule8" type="connector" idref="#_x0000_s1047"/>
        <o:r id="V:Rule9" type="connector" idref="#_x0000_s1080"/>
        <o:r id="V:Rule10"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BF2"/>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A977A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471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107C2F"/>
    <w:pPr>
      <w:spacing w:before="100" w:beforeAutospacing="1" w:after="100" w:afterAutospacing="1"/>
      <w:outlineLvl w:val="2"/>
    </w:pPr>
    <w:rPr>
      <w:b/>
      <w:bCs/>
      <w:sz w:val="27"/>
      <w:szCs w:val="27"/>
      <w:lang w:val="id-ID" w:eastAsia="id-ID"/>
    </w:rPr>
  </w:style>
  <w:style w:type="paragraph" w:styleId="Heading4">
    <w:name w:val="heading 4"/>
    <w:basedOn w:val="Normal"/>
    <w:link w:val="Heading4Char"/>
    <w:uiPriority w:val="9"/>
    <w:qFormat/>
    <w:rsid w:val="00107C2F"/>
    <w:pPr>
      <w:spacing w:before="100" w:beforeAutospacing="1" w:after="100" w:afterAutospacing="1"/>
      <w:outlineLvl w:val="3"/>
    </w:pPr>
    <w:rPr>
      <w:b/>
      <w:bCs/>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FF1EA0"/>
    <w:pPr>
      <w:ind w:left="720"/>
      <w:contextualSpacing/>
    </w:pPr>
  </w:style>
  <w:style w:type="character" w:customStyle="1" w:styleId="hps">
    <w:name w:val="hps"/>
    <w:basedOn w:val="DefaultParagraphFont"/>
    <w:rsid w:val="00FF1EA0"/>
  </w:style>
  <w:style w:type="paragraph" w:customStyle="1" w:styleId="Default">
    <w:name w:val="Default"/>
    <w:rsid w:val="00F562C4"/>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9B5C3B"/>
    <w:rPr>
      <w:i/>
      <w:iCs/>
    </w:rPr>
  </w:style>
  <w:style w:type="paragraph" w:styleId="NormalWeb">
    <w:name w:val="Normal (Web)"/>
    <w:basedOn w:val="Normal"/>
    <w:uiPriority w:val="99"/>
    <w:unhideWhenUsed/>
    <w:rsid w:val="009B5C3B"/>
    <w:pPr>
      <w:spacing w:before="100" w:beforeAutospacing="1" w:after="100" w:afterAutospacing="1"/>
    </w:pPr>
    <w:rPr>
      <w:lang w:val="id-ID" w:eastAsia="id-ID"/>
    </w:rPr>
  </w:style>
  <w:style w:type="character" w:styleId="Strong">
    <w:name w:val="Strong"/>
    <w:basedOn w:val="DefaultParagraphFont"/>
    <w:uiPriority w:val="22"/>
    <w:qFormat/>
    <w:rsid w:val="00832429"/>
    <w:rPr>
      <w:b/>
      <w:bCs/>
    </w:rPr>
  </w:style>
  <w:style w:type="character" w:customStyle="1" w:styleId="atn">
    <w:name w:val="atn"/>
    <w:basedOn w:val="DefaultParagraphFont"/>
    <w:rsid w:val="00637E58"/>
  </w:style>
  <w:style w:type="character" w:customStyle="1" w:styleId="ListParagraphChar">
    <w:name w:val="List Paragraph Char"/>
    <w:aliases w:val="Body of text Char,List Paragraph1 Char"/>
    <w:basedOn w:val="DefaultParagraphFont"/>
    <w:link w:val="ListParagraph"/>
    <w:uiPriority w:val="34"/>
    <w:rsid w:val="00231FE9"/>
    <w:rPr>
      <w:rFonts w:ascii="Times New Roman" w:eastAsia="Times New Roman" w:hAnsi="Times New Roman" w:cs="Times New Roman"/>
      <w:sz w:val="24"/>
      <w:szCs w:val="24"/>
      <w:lang w:val="en-US"/>
    </w:rPr>
  </w:style>
  <w:style w:type="paragraph" w:styleId="BodyText">
    <w:name w:val="Body Text"/>
    <w:basedOn w:val="Normal"/>
    <w:link w:val="BodyTextChar"/>
    <w:uiPriority w:val="99"/>
    <w:semiHidden/>
    <w:unhideWhenUsed/>
    <w:rsid w:val="00231FE9"/>
    <w:pPr>
      <w:spacing w:after="120" w:line="276" w:lineRule="auto"/>
    </w:pPr>
    <w:rPr>
      <w:rFonts w:ascii="Calibri" w:eastAsia="Calibri" w:hAnsi="Calibri"/>
      <w:sz w:val="22"/>
      <w:szCs w:val="22"/>
      <w:lang w:val="id-ID"/>
    </w:rPr>
  </w:style>
  <w:style w:type="character" w:customStyle="1" w:styleId="BodyTextChar">
    <w:name w:val="Body Text Char"/>
    <w:basedOn w:val="DefaultParagraphFont"/>
    <w:link w:val="BodyText"/>
    <w:uiPriority w:val="99"/>
    <w:semiHidden/>
    <w:rsid w:val="00231FE9"/>
    <w:rPr>
      <w:rFonts w:ascii="Calibri" w:eastAsia="Calibri" w:hAnsi="Calibri" w:cs="Times New Roman"/>
    </w:rPr>
  </w:style>
  <w:style w:type="character" w:customStyle="1" w:styleId="Heading3Char">
    <w:name w:val="Heading 3 Char"/>
    <w:basedOn w:val="DefaultParagraphFont"/>
    <w:link w:val="Heading3"/>
    <w:uiPriority w:val="9"/>
    <w:rsid w:val="00107C2F"/>
    <w:rPr>
      <w:rFonts w:ascii="Times New Roman" w:eastAsia="Times New Roman" w:hAnsi="Times New Roman" w:cs="Times New Roman"/>
      <w:b/>
      <w:bCs/>
      <w:sz w:val="27"/>
      <w:szCs w:val="27"/>
      <w:lang w:eastAsia="id-ID"/>
    </w:rPr>
  </w:style>
  <w:style w:type="character" w:customStyle="1" w:styleId="Heading4Char">
    <w:name w:val="Heading 4 Char"/>
    <w:basedOn w:val="DefaultParagraphFont"/>
    <w:link w:val="Heading4"/>
    <w:uiPriority w:val="9"/>
    <w:rsid w:val="00107C2F"/>
    <w:rPr>
      <w:rFonts w:ascii="Times New Roman" w:eastAsia="Times New Roman" w:hAnsi="Times New Roman" w:cs="Times New Roman"/>
      <w:b/>
      <w:bCs/>
      <w:sz w:val="24"/>
      <w:szCs w:val="24"/>
      <w:lang w:eastAsia="id-ID"/>
    </w:rPr>
  </w:style>
  <w:style w:type="table" w:styleId="TableGrid">
    <w:name w:val="Table Grid"/>
    <w:basedOn w:val="TableNormal"/>
    <w:uiPriority w:val="59"/>
    <w:rsid w:val="00FB60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5">
    <w:name w:val="A5"/>
    <w:uiPriority w:val="99"/>
    <w:rsid w:val="00B647B2"/>
    <w:rPr>
      <w:color w:val="000000"/>
      <w:sz w:val="28"/>
      <w:szCs w:val="28"/>
    </w:rPr>
  </w:style>
  <w:style w:type="character" w:customStyle="1" w:styleId="A3">
    <w:name w:val="A3"/>
    <w:uiPriority w:val="99"/>
    <w:rsid w:val="00B647B2"/>
    <w:rPr>
      <w:b/>
      <w:bCs/>
      <w:color w:val="000000"/>
      <w:sz w:val="22"/>
      <w:szCs w:val="22"/>
    </w:rPr>
  </w:style>
  <w:style w:type="character" w:customStyle="1" w:styleId="A4">
    <w:name w:val="A4"/>
    <w:uiPriority w:val="99"/>
    <w:rsid w:val="00B647B2"/>
    <w:rPr>
      <w:b/>
      <w:bCs/>
      <w:color w:val="000000"/>
      <w:sz w:val="20"/>
      <w:szCs w:val="20"/>
    </w:rPr>
  </w:style>
  <w:style w:type="character" w:styleId="Hyperlink">
    <w:name w:val="Hyperlink"/>
    <w:basedOn w:val="DefaultParagraphFont"/>
    <w:uiPriority w:val="99"/>
    <w:unhideWhenUsed/>
    <w:rsid w:val="00A53EF7"/>
    <w:rPr>
      <w:color w:val="0000FF" w:themeColor="hyperlink"/>
      <w:u w:val="single"/>
    </w:rPr>
  </w:style>
  <w:style w:type="character" w:customStyle="1" w:styleId="Heading1Char">
    <w:name w:val="Heading 1 Char"/>
    <w:basedOn w:val="DefaultParagraphFont"/>
    <w:link w:val="Heading1"/>
    <w:uiPriority w:val="9"/>
    <w:rsid w:val="00A977A4"/>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semiHidden/>
    <w:rsid w:val="00447142"/>
    <w:rPr>
      <w:rFonts w:asciiTheme="majorHAnsi" w:eastAsiaTheme="majorEastAsia" w:hAnsiTheme="majorHAnsi" w:cstheme="majorBidi"/>
      <w:b/>
      <w:bCs/>
      <w:color w:val="4F81BD" w:themeColor="accent1"/>
      <w:sz w:val="26"/>
      <w:szCs w:val="26"/>
      <w:lang w:val="en-US"/>
    </w:rPr>
  </w:style>
  <w:style w:type="paragraph" w:styleId="BodyTextIndent">
    <w:name w:val="Body Text Indent"/>
    <w:basedOn w:val="Normal"/>
    <w:link w:val="BodyTextIndentChar"/>
    <w:uiPriority w:val="99"/>
    <w:semiHidden/>
    <w:unhideWhenUsed/>
    <w:rsid w:val="00C3523C"/>
    <w:pPr>
      <w:spacing w:after="120"/>
      <w:ind w:left="283"/>
    </w:pPr>
  </w:style>
  <w:style w:type="character" w:customStyle="1" w:styleId="BodyTextIndentChar">
    <w:name w:val="Body Text Indent Char"/>
    <w:basedOn w:val="DefaultParagraphFont"/>
    <w:link w:val="BodyTextIndent"/>
    <w:uiPriority w:val="99"/>
    <w:semiHidden/>
    <w:rsid w:val="00C3523C"/>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6165D0"/>
    <w:rPr>
      <w:color w:val="808080"/>
    </w:rPr>
  </w:style>
  <w:style w:type="paragraph" w:styleId="BalloonText">
    <w:name w:val="Balloon Text"/>
    <w:basedOn w:val="Normal"/>
    <w:link w:val="BalloonTextChar"/>
    <w:uiPriority w:val="99"/>
    <w:semiHidden/>
    <w:unhideWhenUsed/>
    <w:rsid w:val="006165D0"/>
    <w:rPr>
      <w:rFonts w:ascii="Tahoma" w:hAnsi="Tahoma" w:cs="Tahoma"/>
      <w:sz w:val="16"/>
      <w:szCs w:val="16"/>
    </w:rPr>
  </w:style>
  <w:style w:type="character" w:customStyle="1" w:styleId="BalloonTextChar">
    <w:name w:val="Balloon Text Char"/>
    <w:basedOn w:val="DefaultParagraphFont"/>
    <w:link w:val="BalloonText"/>
    <w:uiPriority w:val="99"/>
    <w:semiHidden/>
    <w:rsid w:val="006165D0"/>
    <w:rPr>
      <w:rFonts w:ascii="Tahoma" w:eastAsia="Times New Roman" w:hAnsi="Tahoma" w:cs="Tahoma"/>
      <w:sz w:val="16"/>
      <w:szCs w:val="16"/>
      <w:lang w:val="en-US"/>
    </w:rPr>
  </w:style>
  <w:style w:type="paragraph" w:styleId="Header">
    <w:name w:val="header"/>
    <w:basedOn w:val="Normal"/>
    <w:link w:val="HeaderChar"/>
    <w:uiPriority w:val="99"/>
    <w:unhideWhenUsed/>
    <w:rsid w:val="005E13C7"/>
    <w:pPr>
      <w:tabs>
        <w:tab w:val="center" w:pos="4680"/>
        <w:tab w:val="right" w:pos="9360"/>
      </w:tabs>
    </w:pPr>
  </w:style>
  <w:style w:type="character" w:customStyle="1" w:styleId="HeaderChar">
    <w:name w:val="Header Char"/>
    <w:basedOn w:val="DefaultParagraphFont"/>
    <w:link w:val="Header"/>
    <w:uiPriority w:val="99"/>
    <w:rsid w:val="005E13C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E13C7"/>
    <w:pPr>
      <w:tabs>
        <w:tab w:val="center" w:pos="4680"/>
        <w:tab w:val="right" w:pos="9360"/>
      </w:tabs>
    </w:pPr>
  </w:style>
  <w:style w:type="character" w:customStyle="1" w:styleId="FooterChar">
    <w:name w:val="Footer Char"/>
    <w:basedOn w:val="DefaultParagraphFont"/>
    <w:link w:val="Footer"/>
    <w:uiPriority w:val="99"/>
    <w:rsid w:val="005E13C7"/>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2809786">
      <w:bodyDiv w:val="1"/>
      <w:marLeft w:val="0"/>
      <w:marRight w:val="0"/>
      <w:marTop w:val="0"/>
      <w:marBottom w:val="0"/>
      <w:divBdr>
        <w:top w:val="none" w:sz="0" w:space="0" w:color="auto"/>
        <w:left w:val="none" w:sz="0" w:space="0" w:color="auto"/>
        <w:bottom w:val="none" w:sz="0" w:space="0" w:color="auto"/>
        <w:right w:val="none" w:sz="0" w:space="0" w:color="auto"/>
      </w:divBdr>
    </w:div>
    <w:div w:id="181479743">
      <w:bodyDiv w:val="1"/>
      <w:marLeft w:val="0"/>
      <w:marRight w:val="0"/>
      <w:marTop w:val="0"/>
      <w:marBottom w:val="0"/>
      <w:divBdr>
        <w:top w:val="none" w:sz="0" w:space="0" w:color="auto"/>
        <w:left w:val="none" w:sz="0" w:space="0" w:color="auto"/>
        <w:bottom w:val="none" w:sz="0" w:space="0" w:color="auto"/>
        <w:right w:val="none" w:sz="0" w:space="0" w:color="auto"/>
      </w:divBdr>
    </w:div>
    <w:div w:id="190843343">
      <w:bodyDiv w:val="1"/>
      <w:marLeft w:val="0"/>
      <w:marRight w:val="0"/>
      <w:marTop w:val="0"/>
      <w:marBottom w:val="0"/>
      <w:divBdr>
        <w:top w:val="none" w:sz="0" w:space="0" w:color="auto"/>
        <w:left w:val="none" w:sz="0" w:space="0" w:color="auto"/>
        <w:bottom w:val="none" w:sz="0" w:space="0" w:color="auto"/>
        <w:right w:val="none" w:sz="0" w:space="0" w:color="auto"/>
      </w:divBdr>
    </w:div>
    <w:div w:id="322202348">
      <w:bodyDiv w:val="1"/>
      <w:marLeft w:val="0"/>
      <w:marRight w:val="0"/>
      <w:marTop w:val="0"/>
      <w:marBottom w:val="0"/>
      <w:divBdr>
        <w:top w:val="none" w:sz="0" w:space="0" w:color="auto"/>
        <w:left w:val="none" w:sz="0" w:space="0" w:color="auto"/>
        <w:bottom w:val="none" w:sz="0" w:space="0" w:color="auto"/>
        <w:right w:val="none" w:sz="0" w:space="0" w:color="auto"/>
      </w:divBdr>
      <w:divsChild>
        <w:div w:id="1879196540">
          <w:marLeft w:val="0"/>
          <w:marRight w:val="0"/>
          <w:marTop w:val="0"/>
          <w:marBottom w:val="0"/>
          <w:divBdr>
            <w:top w:val="none" w:sz="0" w:space="0" w:color="auto"/>
            <w:left w:val="none" w:sz="0" w:space="0" w:color="auto"/>
            <w:bottom w:val="none" w:sz="0" w:space="0" w:color="auto"/>
            <w:right w:val="none" w:sz="0" w:space="0" w:color="auto"/>
          </w:divBdr>
        </w:div>
      </w:divsChild>
    </w:div>
    <w:div w:id="496501267">
      <w:bodyDiv w:val="1"/>
      <w:marLeft w:val="0"/>
      <w:marRight w:val="0"/>
      <w:marTop w:val="0"/>
      <w:marBottom w:val="0"/>
      <w:divBdr>
        <w:top w:val="none" w:sz="0" w:space="0" w:color="auto"/>
        <w:left w:val="none" w:sz="0" w:space="0" w:color="auto"/>
        <w:bottom w:val="none" w:sz="0" w:space="0" w:color="auto"/>
        <w:right w:val="none" w:sz="0" w:space="0" w:color="auto"/>
      </w:divBdr>
    </w:div>
    <w:div w:id="792210045">
      <w:bodyDiv w:val="1"/>
      <w:marLeft w:val="0"/>
      <w:marRight w:val="0"/>
      <w:marTop w:val="0"/>
      <w:marBottom w:val="0"/>
      <w:divBdr>
        <w:top w:val="none" w:sz="0" w:space="0" w:color="auto"/>
        <w:left w:val="none" w:sz="0" w:space="0" w:color="auto"/>
        <w:bottom w:val="none" w:sz="0" w:space="0" w:color="auto"/>
        <w:right w:val="none" w:sz="0" w:space="0" w:color="auto"/>
      </w:divBdr>
      <w:divsChild>
        <w:div w:id="299459703">
          <w:marLeft w:val="547"/>
          <w:marRight w:val="0"/>
          <w:marTop w:val="0"/>
          <w:marBottom w:val="0"/>
          <w:divBdr>
            <w:top w:val="none" w:sz="0" w:space="0" w:color="auto"/>
            <w:left w:val="none" w:sz="0" w:space="0" w:color="auto"/>
            <w:bottom w:val="none" w:sz="0" w:space="0" w:color="auto"/>
            <w:right w:val="none" w:sz="0" w:space="0" w:color="auto"/>
          </w:divBdr>
        </w:div>
        <w:div w:id="1283878546">
          <w:marLeft w:val="547"/>
          <w:marRight w:val="0"/>
          <w:marTop w:val="0"/>
          <w:marBottom w:val="0"/>
          <w:divBdr>
            <w:top w:val="none" w:sz="0" w:space="0" w:color="auto"/>
            <w:left w:val="none" w:sz="0" w:space="0" w:color="auto"/>
            <w:bottom w:val="none" w:sz="0" w:space="0" w:color="auto"/>
            <w:right w:val="none" w:sz="0" w:space="0" w:color="auto"/>
          </w:divBdr>
        </w:div>
        <w:div w:id="2120174076">
          <w:marLeft w:val="547"/>
          <w:marRight w:val="0"/>
          <w:marTop w:val="0"/>
          <w:marBottom w:val="0"/>
          <w:divBdr>
            <w:top w:val="none" w:sz="0" w:space="0" w:color="auto"/>
            <w:left w:val="none" w:sz="0" w:space="0" w:color="auto"/>
            <w:bottom w:val="none" w:sz="0" w:space="0" w:color="auto"/>
            <w:right w:val="none" w:sz="0" w:space="0" w:color="auto"/>
          </w:divBdr>
        </w:div>
        <w:div w:id="1645163600">
          <w:marLeft w:val="547"/>
          <w:marRight w:val="0"/>
          <w:marTop w:val="0"/>
          <w:marBottom w:val="0"/>
          <w:divBdr>
            <w:top w:val="none" w:sz="0" w:space="0" w:color="auto"/>
            <w:left w:val="none" w:sz="0" w:space="0" w:color="auto"/>
            <w:bottom w:val="none" w:sz="0" w:space="0" w:color="auto"/>
            <w:right w:val="none" w:sz="0" w:space="0" w:color="auto"/>
          </w:divBdr>
        </w:div>
        <w:div w:id="117572012">
          <w:marLeft w:val="547"/>
          <w:marRight w:val="0"/>
          <w:marTop w:val="0"/>
          <w:marBottom w:val="0"/>
          <w:divBdr>
            <w:top w:val="none" w:sz="0" w:space="0" w:color="auto"/>
            <w:left w:val="none" w:sz="0" w:space="0" w:color="auto"/>
            <w:bottom w:val="none" w:sz="0" w:space="0" w:color="auto"/>
            <w:right w:val="none" w:sz="0" w:space="0" w:color="auto"/>
          </w:divBdr>
        </w:div>
        <w:div w:id="657802106">
          <w:marLeft w:val="547"/>
          <w:marRight w:val="0"/>
          <w:marTop w:val="0"/>
          <w:marBottom w:val="0"/>
          <w:divBdr>
            <w:top w:val="none" w:sz="0" w:space="0" w:color="auto"/>
            <w:left w:val="none" w:sz="0" w:space="0" w:color="auto"/>
            <w:bottom w:val="none" w:sz="0" w:space="0" w:color="auto"/>
            <w:right w:val="none" w:sz="0" w:space="0" w:color="auto"/>
          </w:divBdr>
        </w:div>
      </w:divsChild>
    </w:div>
    <w:div w:id="891649272">
      <w:bodyDiv w:val="1"/>
      <w:marLeft w:val="0"/>
      <w:marRight w:val="0"/>
      <w:marTop w:val="0"/>
      <w:marBottom w:val="0"/>
      <w:divBdr>
        <w:top w:val="none" w:sz="0" w:space="0" w:color="auto"/>
        <w:left w:val="none" w:sz="0" w:space="0" w:color="auto"/>
        <w:bottom w:val="none" w:sz="0" w:space="0" w:color="auto"/>
        <w:right w:val="none" w:sz="0" w:space="0" w:color="auto"/>
      </w:divBdr>
      <w:divsChild>
        <w:div w:id="1884556724">
          <w:marLeft w:val="0"/>
          <w:marRight w:val="0"/>
          <w:marTop w:val="0"/>
          <w:marBottom w:val="0"/>
          <w:divBdr>
            <w:top w:val="none" w:sz="0" w:space="0" w:color="auto"/>
            <w:left w:val="none" w:sz="0" w:space="0" w:color="auto"/>
            <w:bottom w:val="none" w:sz="0" w:space="0" w:color="auto"/>
            <w:right w:val="none" w:sz="0" w:space="0" w:color="auto"/>
          </w:divBdr>
          <w:divsChild>
            <w:div w:id="1242249647">
              <w:marLeft w:val="426"/>
              <w:marRight w:val="0"/>
              <w:marTop w:val="0"/>
              <w:marBottom w:val="0"/>
              <w:divBdr>
                <w:top w:val="none" w:sz="0" w:space="0" w:color="auto"/>
                <w:left w:val="none" w:sz="0" w:space="0" w:color="auto"/>
                <w:bottom w:val="none" w:sz="0" w:space="0" w:color="auto"/>
                <w:right w:val="none" w:sz="0" w:space="0" w:color="auto"/>
              </w:divBdr>
            </w:div>
            <w:div w:id="164243660">
              <w:marLeft w:val="426"/>
              <w:marRight w:val="0"/>
              <w:marTop w:val="0"/>
              <w:marBottom w:val="0"/>
              <w:divBdr>
                <w:top w:val="none" w:sz="0" w:space="0" w:color="auto"/>
                <w:left w:val="none" w:sz="0" w:space="0" w:color="auto"/>
                <w:bottom w:val="none" w:sz="0" w:space="0" w:color="auto"/>
                <w:right w:val="none" w:sz="0" w:space="0" w:color="auto"/>
              </w:divBdr>
            </w:div>
            <w:div w:id="711534628">
              <w:marLeft w:val="426"/>
              <w:marRight w:val="0"/>
              <w:marTop w:val="0"/>
              <w:marBottom w:val="0"/>
              <w:divBdr>
                <w:top w:val="none" w:sz="0" w:space="0" w:color="auto"/>
                <w:left w:val="none" w:sz="0" w:space="0" w:color="auto"/>
                <w:bottom w:val="none" w:sz="0" w:space="0" w:color="auto"/>
                <w:right w:val="none" w:sz="0" w:space="0" w:color="auto"/>
              </w:divBdr>
            </w:div>
          </w:divsChild>
        </w:div>
      </w:divsChild>
    </w:div>
    <w:div w:id="930626676">
      <w:bodyDiv w:val="1"/>
      <w:marLeft w:val="0"/>
      <w:marRight w:val="0"/>
      <w:marTop w:val="0"/>
      <w:marBottom w:val="0"/>
      <w:divBdr>
        <w:top w:val="none" w:sz="0" w:space="0" w:color="auto"/>
        <w:left w:val="none" w:sz="0" w:space="0" w:color="auto"/>
        <w:bottom w:val="none" w:sz="0" w:space="0" w:color="auto"/>
        <w:right w:val="none" w:sz="0" w:space="0" w:color="auto"/>
      </w:divBdr>
    </w:div>
    <w:div w:id="966812224">
      <w:bodyDiv w:val="1"/>
      <w:marLeft w:val="0"/>
      <w:marRight w:val="0"/>
      <w:marTop w:val="0"/>
      <w:marBottom w:val="0"/>
      <w:divBdr>
        <w:top w:val="none" w:sz="0" w:space="0" w:color="auto"/>
        <w:left w:val="none" w:sz="0" w:space="0" w:color="auto"/>
        <w:bottom w:val="none" w:sz="0" w:space="0" w:color="auto"/>
        <w:right w:val="none" w:sz="0" w:space="0" w:color="auto"/>
      </w:divBdr>
    </w:div>
    <w:div w:id="974141197">
      <w:bodyDiv w:val="1"/>
      <w:marLeft w:val="0"/>
      <w:marRight w:val="0"/>
      <w:marTop w:val="0"/>
      <w:marBottom w:val="0"/>
      <w:divBdr>
        <w:top w:val="none" w:sz="0" w:space="0" w:color="auto"/>
        <w:left w:val="none" w:sz="0" w:space="0" w:color="auto"/>
        <w:bottom w:val="none" w:sz="0" w:space="0" w:color="auto"/>
        <w:right w:val="none" w:sz="0" w:space="0" w:color="auto"/>
      </w:divBdr>
      <w:divsChild>
        <w:div w:id="1626960792">
          <w:marLeft w:val="0"/>
          <w:marRight w:val="0"/>
          <w:marTop w:val="0"/>
          <w:marBottom w:val="0"/>
          <w:divBdr>
            <w:top w:val="none" w:sz="0" w:space="0" w:color="auto"/>
            <w:left w:val="none" w:sz="0" w:space="0" w:color="auto"/>
            <w:bottom w:val="none" w:sz="0" w:space="0" w:color="auto"/>
            <w:right w:val="none" w:sz="0" w:space="0" w:color="auto"/>
          </w:divBdr>
        </w:div>
      </w:divsChild>
    </w:div>
    <w:div w:id="991833828">
      <w:bodyDiv w:val="1"/>
      <w:marLeft w:val="0"/>
      <w:marRight w:val="0"/>
      <w:marTop w:val="0"/>
      <w:marBottom w:val="0"/>
      <w:divBdr>
        <w:top w:val="none" w:sz="0" w:space="0" w:color="auto"/>
        <w:left w:val="none" w:sz="0" w:space="0" w:color="auto"/>
        <w:bottom w:val="none" w:sz="0" w:space="0" w:color="auto"/>
        <w:right w:val="none" w:sz="0" w:space="0" w:color="auto"/>
      </w:divBdr>
    </w:div>
    <w:div w:id="1079064592">
      <w:bodyDiv w:val="1"/>
      <w:marLeft w:val="0"/>
      <w:marRight w:val="0"/>
      <w:marTop w:val="0"/>
      <w:marBottom w:val="0"/>
      <w:divBdr>
        <w:top w:val="none" w:sz="0" w:space="0" w:color="auto"/>
        <w:left w:val="none" w:sz="0" w:space="0" w:color="auto"/>
        <w:bottom w:val="none" w:sz="0" w:space="0" w:color="auto"/>
        <w:right w:val="none" w:sz="0" w:space="0" w:color="auto"/>
      </w:divBdr>
    </w:div>
    <w:div w:id="1091321109">
      <w:bodyDiv w:val="1"/>
      <w:marLeft w:val="0"/>
      <w:marRight w:val="0"/>
      <w:marTop w:val="0"/>
      <w:marBottom w:val="0"/>
      <w:divBdr>
        <w:top w:val="none" w:sz="0" w:space="0" w:color="auto"/>
        <w:left w:val="none" w:sz="0" w:space="0" w:color="auto"/>
        <w:bottom w:val="none" w:sz="0" w:space="0" w:color="auto"/>
        <w:right w:val="none" w:sz="0" w:space="0" w:color="auto"/>
      </w:divBdr>
    </w:div>
    <w:div w:id="1129854897">
      <w:bodyDiv w:val="1"/>
      <w:marLeft w:val="0"/>
      <w:marRight w:val="0"/>
      <w:marTop w:val="0"/>
      <w:marBottom w:val="0"/>
      <w:divBdr>
        <w:top w:val="none" w:sz="0" w:space="0" w:color="auto"/>
        <w:left w:val="none" w:sz="0" w:space="0" w:color="auto"/>
        <w:bottom w:val="none" w:sz="0" w:space="0" w:color="auto"/>
        <w:right w:val="none" w:sz="0" w:space="0" w:color="auto"/>
      </w:divBdr>
    </w:div>
    <w:div w:id="1403872766">
      <w:bodyDiv w:val="1"/>
      <w:marLeft w:val="0"/>
      <w:marRight w:val="0"/>
      <w:marTop w:val="0"/>
      <w:marBottom w:val="0"/>
      <w:divBdr>
        <w:top w:val="none" w:sz="0" w:space="0" w:color="auto"/>
        <w:left w:val="none" w:sz="0" w:space="0" w:color="auto"/>
        <w:bottom w:val="none" w:sz="0" w:space="0" w:color="auto"/>
        <w:right w:val="none" w:sz="0" w:space="0" w:color="auto"/>
      </w:divBdr>
    </w:div>
    <w:div w:id="1437360331">
      <w:bodyDiv w:val="1"/>
      <w:marLeft w:val="0"/>
      <w:marRight w:val="0"/>
      <w:marTop w:val="0"/>
      <w:marBottom w:val="0"/>
      <w:divBdr>
        <w:top w:val="none" w:sz="0" w:space="0" w:color="auto"/>
        <w:left w:val="none" w:sz="0" w:space="0" w:color="auto"/>
        <w:bottom w:val="none" w:sz="0" w:space="0" w:color="auto"/>
        <w:right w:val="none" w:sz="0" w:space="0" w:color="auto"/>
      </w:divBdr>
    </w:div>
    <w:div w:id="1682968680">
      <w:bodyDiv w:val="1"/>
      <w:marLeft w:val="0"/>
      <w:marRight w:val="0"/>
      <w:marTop w:val="0"/>
      <w:marBottom w:val="0"/>
      <w:divBdr>
        <w:top w:val="none" w:sz="0" w:space="0" w:color="auto"/>
        <w:left w:val="none" w:sz="0" w:space="0" w:color="auto"/>
        <w:bottom w:val="none" w:sz="0" w:space="0" w:color="auto"/>
        <w:right w:val="none" w:sz="0" w:space="0" w:color="auto"/>
      </w:divBdr>
      <w:divsChild>
        <w:div w:id="1246188340">
          <w:marLeft w:val="547"/>
          <w:marRight w:val="0"/>
          <w:marTop w:val="125"/>
          <w:marBottom w:val="0"/>
          <w:divBdr>
            <w:top w:val="none" w:sz="0" w:space="0" w:color="auto"/>
            <w:left w:val="none" w:sz="0" w:space="0" w:color="auto"/>
            <w:bottom w:val="none" w:sz="0" w:space="0" w:color="auto"/>
            <w:right w:val="none" w:sz="0" w:space="0" w:color="auto"/>
          </w:divBdr>
        </w:div>
        <w:div w:id="516652098">
          <w:marLeft w:val="547"/>
          <w:marRight w:val="0"/>
          <w:marTop w:val="125"/>
          <w:marBottom w:val="0"/>
          <w:divBdr>
            <w:top w:val="none" w:sz="0" w:space="0" w:color="auto"/>
            <w:left w:val="none" w:sz="0" w:space="0" w:color="auto"/>
            <w:bottom w:val="none" w:sz="0" w:space="0" w:color="auto"/>
            <w:right w:val="none" w:sz="0" w:space="0" w:color="auto"/>
          </w:divBdr>
        </w:div>
        <w:div w:id="422260625">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941D4-91F5-4CF7-870C-AAC3E4349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6333</TotalTime>
  <Pages>32</Pages>
  <Words>12226</Words>
  <Characters>69693</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619</cp:revision>
  <cp:lastPrinted>2015-12-28T05:24:00Z</cp:lastPrinted>
  <dcterms:created xsi:type="dcterms:W3CDTF">2014-09-18T09:21:00Z</dcterms:created>
  <dcterms:modified xsi:type="dcterms:W3CDTF">2016-04-26T12:45:00Z</dcterms:modified>
</cp:coreProperties>
</file>