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CDE" w:rsidRPr="00D064C3" w:rsidRDefault="00D064C3" w:rsidP="00707CDE">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5688800</wp:posOffset>
                </wp:positionH>
                <wp:positionV relativeFrom="paragraph">
                  <wp:posOffset>-735751</wp:posOffset>
                </wp:positionV>
                <wp:extent cx="463138" cy="380011"/>
                <wp:effectExtent l="0" t="0" r="13335" b="20320"/>
                <wp:wrapNone/>
                <wp:docPr id="4" name="Rectangle 4"/>
                <wp:cNvGraphicFramePr/>
                <a:graphic xmlns:a="http://schemas.openxmlformats.org/drawingml/2006/main">
                  <a:graphicData uri="http://schemas.microsoft.com/office/word/2010/wordprocessingShape">
                    <wps:wsp>
                      <wps:cNvSpPr/>
                      <wps:spPr>
                        <a:xfrm>
                          <a:off x="0" y="0"/>
                          <a:ext cx="463138" cy="38001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160B1" id="Rectangle 4" o:spid="_x0000_s1026" style="position:absolute;margin-left:447.95pt;margin-top:-57.95pt;width:36.45pt;height:29.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" fillcolor="white [3212]" strokecolor="white [3212]" strokeweight="1pt"/>
            </w:pict>
          </mc:Fallback>
        </mc:AlternateContent>
      </w:r>
      <w:r w:rsidR="00707CDE" w:rsidRPr="00D064C3">
        <w:rPr>
          <w:rFonts w:ascii="Times New Roman" w:hAnsi="Times New Roman" w:cs="Times New Roman"/>
          <w:b/>
          <w:sz w:val="28"/>
          <w:szCs w:val="28"/>
        </w:rPr>
        <w:t>ARTIKEL</w:t>
      </w:r>
    </w:p>
    <w:p w:rsidR="00707CDE" w:rsidRPr="00D064C3" w:rsidRDefault="00707CDE" w:rsidP="00707CDE">
      <w:pPr>
        <w:spacing w:after="0" w:line="240" w:lineRule="auto"/>
        <w:jc w:val="center"/>
        <w:rPr>
          <w:rFonts w:ascii="Times New Roman" w:hAnsi="Times New Roman" w:cs="Times New Roman"/>
          <w:b/>
          <w:sz w:val="28"/>
          <w:szCs w:val="28"/>
        </w:rPr>
      </w:pPr>
    </w:p>
    <w:p w:rsidR="00707CDE" w:rsidRPr="00D064C3" w:rsidRDefault="00707CDE" w:rsidP="00707CDE">
      <w:pPr>
        <w:spacing w:after="0" w:line="240" w:lineRule="auto"/>
        <w:jc w:val="center"/>
        <w:rPr>
          <w:rFonts w:ascii="Times New Roman" w:hAnsi="Times New Roman" w:cs="Times New Roman"/>
          <w:b/>
          <w:sz w:val="28"/>
          <w:szCs w:val="28"/>
        </w:rPr>
      </w:pPr>
    </w:p>
    <w:p w:rsidR="00D064C3" w:rsidRDefault="00707CDE" w:rsidP="00707CDE">
      <w:pPr>
        <w:spacing w:after="0" w:line="240" w:lineRule="auto"/>
        <w:jc w:val="center"/>
        <w:rPr>
          <w:rFonts w:ascii="Times New Roman" w:hAnsi="Times New Roman" w:cs="Times New Roman"/>
          <w:b/>
          <w:sz w:val="28"/>
          <w:szCs w:val="28"/>
        </w:rPr>
      </w:pPr>
      <w:r w:rsidRPr="00D064C3">
        <w:rPr>
          <w:rFonts w:ascii="Times New Roman" w:hAnsi="Times New Roman" w:cs="Times New Roman"/>
          <w:b/>
          <w:sz w:val="28"/>
          <w:szCs w:val="28"/>
        </w:rPr>
        <w:t xml:space="preserve">PERBANDINGAN METODE PEMBELAJARAN AUDIO VISUAL DENGAN METODE PEMBELAJARAN DEMONSTRASI </w:t>
      </w:r>
    </w:p>
    <w:p w:rsidR="00D064C3" w:rsidRDefault="00707CDE" w:rsidP="00707CDE">
      <w:pPr>
        <w:spacing w:after="0" w:line="240" w:lineRule="auto"/>
        <w:jc w:val="center"/>
        <w:rPr>
          <w:rFonts w:ascii="Times New Roman" w:hAnsi="Times New Roman" w:cs="Times New Roman"/>
          <w:b/>
          <w:sz w:val="28"/>
          <w:szCs w:val="28"/>
        </w:rPr>
      </w:pPr>
      <w:r w:rsidRPr="00D064C3">
        <w:rPr>
          <w:rFonts w:ascii="Times New Roman" w:hAnsi="Times New Roman" w:cs="Times New Roman"/>
          <w:b/>
          <w:sz w:val="28"/>
          <w:szCs w:val="28"/>
        </w:rPr>
        <w:t xml:space="preserve">TERHADAP HASIL BELAJAR KATA JION </w:t>
      </w:r>
    </w:p>
    <w:p w:rsidR="00D064C3" w:rsidRDefault="00707CDE" w:rsidP="00707CDE">
      <w:pPr>
        <w:spacing w:after="0" w:line="240" w:lineRule="auto"/>
        <w:jc w:val="center"/>
        <w:rPr>
          <w:rFonts w:ascii="Times New Roman" w:hAnsi="Times New Roman" w:cs="Times New Roman"/>
          <w:b/>
          <w:sz w:val="28"/>
          <w:szCs w:val="28"/>
        </w:rPr>
      </w:pPr>
      <w:r w:rsidRPr="00D064C3">
        <w:rPr>
          <w:rFonts w:ascii="Times New Roman" w:hAnsi="Times New Roman" w:cs="Times New Roman"/>
          <w:b/>
          <w:sz w:val="28"/>
          <w:szCs w:val="28"/>
        </w:rPr>
        <w:t>DALAM OLAHRAGA KARATE</w:t>
      </w:r>
    </w:p>
    <w:p w:rsidR="00D064C3" w:rsidRDefault="00707CDE" w:rsidP="00707CDE">
      <w:pPr>
        <w:spacing w:after="0" w:line="240" w:lineRule="auto"/>
        <w:jc w:val="center"/>
        <w:rPr>
          <w:rFonts w:ascii="Times New Roman" w:hAnsi="Times New Roman" w:cs="Times New Roman"/>
          <w:b/>
          <w:sz w:val="28"/>
          <w:szCs w:val="28"/>
        </w:rPr>
      </w:pPr>
      <w:r w:rsidRPr="00D064C3">
        <w:rPr>
          <w:rFonts w:ascii="Times New Roman" w:hAnsi="Times New Roman" w:cs="Times New Roman"/>
          <w:b/>
          <w:sz w:val="28"/>
          <w:szCs w:val="28"/>
        </w:rPr>
        <w:t xml:space="preserve"> PADA KARATEKA RANTING </w:t>
      </w:r>
    </w:p>
    <w:p w:rsidR="00707CDE" w:rsidRPr="00D064C3" w:rsidRDefault="00707CDE" w:rsidP="00707CDE">
      <w:pPr>
        <w:spacing w:after="0" w:line="240" w:lineRule="auto"/>
        <w:jc w:val="center"/>
        <w:rPr>
          <w:rFonts w:ascii="Times New Roman" w:hAnsi="Times New Roman" w:cs="Times New Roman"/>
          <w:b/>
          <w:sz w:val="28"/>
          <w:szCs w:val="28"/>
        </w:rPr>
      </w:pPr>
      <w:r w:rsidRPr="00D064C3">
        <w:rPr>
          <w:rFonts w:ascii="Times New Roman" w:hAnsi="Times New Roman" w:cs="Times New Roman"/>
          <w:b/>
          <w:sz w:val="28"/>
          <w:szCs w:val="28"/>
        </w:rPr>
        <w:t>INKANAS UNM</w:t>
      </w:r>
    </w:p>
    <w:p w:rsidR="00707CDE" w:rsidRPr="00D064C3" w:rsidRDefault="00707CDE" w:rsidP="00707CDE">
      <w:pPr>
        <w:jc w:val="center"/>
        <w:rPr>
          <w:rFonts w:ascii="Times New Roman" w:hAnsi="Times New Roman" w:cs="Times New Roman"/>
          <w:b/>
          <w:sz w:val="28"/>
          <w:szCs w:val="28"/>
        </w:rPr>
      </w:pPr>
    </w:p>
    <w:p w:rsidR="00D064C3" w:rsidRDefault="00707CDE" w:rsidP="00707CDE">
      <w:pPr>
        <w:spacing w:after="0" w:line="240" w:lineRule="auto"/>
        <w:jc w:val="center"/>
        <w:rPr>
          <w:rFonts w:ascii="Times New Roman" w:hAnsi="Times New Roman" w:cs="Times New Roman"/>
          <w:b/>
          <w:sz w:val="28"/>
          <w:szCs w:val="28"/>
        </w:rPr>
      </w:pPr>
      <w:r w:rsidRPr="00D064C3">
        <w:rPr>
          <w:rFonts w:ascii="Times New Roman" w:hAnsi="Times New Roman" w:cs="Times New Roman"/>
          <w:b/>
          <w:sz w:val="28"/>
          <w:szCs w:val="28"/>
        </w:rPr>
        <w:t xml:space="preserve">COMPARISON OF AUDIO VISUAL LEARNING METHOD </w:t>
      </w:r>
    </w:p>
    <w:p w:rsidR="00D064C3" w:rsidRDefault="00707CDE" w:rsidP="00707CDE">
      <w:pPr>
        <w:spacing w:after="0" w:line="240" w:lineRule="auto"/>
        <w:jc w:val="center"/>
        <w:rPr>
          <w:rFonts w:ascii="Times New Roman" w:hAnsi="Times New Roman" w:cs="Times New Roman"/>
          <w:b/>
          <w:sz w:val="28"/>
          <w:szCs w:val="28"/>
        </w:rPr>
      </w:pPr>
      <w:r w:rsidRPr="00D064C3">
        <w:rPr>
          <w:rFonts w:ascii="Times New Roman" w:hAnsi="Times New Roman" w:cs="Times New Roman"/>
          <w:b/>
          <w:sz w:val="28"/>
          <w:szCs w:val="28"/>
        </w:rPr>
        <w:t xml:space="preserve">AND DEMONSTRATION LEARNING METHOD TOWARDS </w:t>
      </w:r>
    </w:p>
    <w:p w:rsidR="00D064C3" w:rsidRPr="00D064C3" w:rsidRDefault="00707CDE" w:rsidP="00707CDE">
      <w:pPr>
        <w:spacing w:after="0" w:line="240" w:lineRule="auto"/>
        <w:jc w:val="center"/>
        <w:rPr>
          <w:rFonts w:ascii="Times New Roman" w:hAnsi="Times New Roman" w:cs="Times New Roman"/>
          <w:b/>
          <w:sz w:val="28"/>
          <w:szCs w:val="28"/>
        </w:rPr>
      </w:pPr>
      <w:r w:rsidRPr="00D064C3">
        <w:rPr>
          <w:rFonts w:ascii="Times New Roman" w:hAnsi="Times New Roman" w:cs="Times New Roman"/>
          <w:b/>
          <w:sz w:val="28"/>
          <w:szCs w:val="28"/>
        </w:rPr>
        <w:t>KATA JION LEARNING RESULT IN KARATE</w:t>
      </w:r>
    </w:p>
    <w:p w:rsidR="00D064C3" w:rsidRDefault="00707CDE" w:rsidP="00707CDE">
      <w:pPr>
        <w:spacing w:after="0" w:line="240" w:lineRule="auto"/>
        <w:jc w:val="center"/>
        <w:rPr>
          <w:rFonts w:ascii="Times New Roman" w:hAnsi="Times New Roman" w:cs="Times New Roman"/>
          <w:b/>
          <w:sz w:val="28"/>
          <w:szCs w:val="28"/>
        </w:rPr>
      </w:pPr>
      <w:r w:rsidRPr="00D064C3">
        <w:rPr>
          <w:rFonts w:ascii="Times New Roman" w:hAnsi="Times New Roman" w:cs="Times New Roman"/>
          <w:b/>
          <w:sz w:val="28"/>
          <w:szCs w:val="28"/>
        </w:rPr>
        <w:t xml:space="preserve">TO KARATEKA RANTING INKANAS </w:t>
      </w:r>
    </w:p>
    <w:p w:rsidR="00D064C3" w:rsidRDefault="00707CDE" w:rsidP="00707CDE">
      <w:pPr>
        <w:spacing w:after="0" w:line="240" w:lineRule="auto"/>
        <w:jc w:val="center"/>
        <w:rPr>
          <w:rFonts w:ascii="Times New Roman" w:hAnsi="Times New Roman" w:cs="Times New Roman"/>
          <w:b/>
          <w:sz w:val="28"/>
          <w:szCs w:val="28"/>
        </w:rPr>
      </w:pPr>
      <w:r w:rsidRPr="00D064C3">
        <w:rPr>
          <w:rFonts w:ascii="Times New Roman" w:hAnsi="Times New Roman" w:cs="Times New Roman"/>
          <w:b/>
          <w:sz w:val="28"/>
          <w:szCs w:val="28"/>
        </w:rPr>
        <w:t xml:space="preserve">OF STATE UNIVERSITY </w:t>
      </w:r>
    </w:p>
    <w:p w:rsidR="00707CDE" w:rsidRPr="00D064C3" w:rsidRDefault="00707CDE" w:rsidP="00707CDE">
      <w:pPr>
        <w:spacing w:after="0" w:line="240" w:lineRule="auto"/>
        <w:jc w:val="center"/>
        <w:rPr>
          <w:rFonts w:ascii="Times New Roman" w:hAnsi="Times New Roman" w:cs="Times New Roman"/>
          <w:b/>
          <w:sz w:val="28"/>
          <w:szCs w:val="28"/>
        </w:rPr>
      </w:pPr>
      <w:r w:rsidRPr="00D064C3">
        <w:rPr>
          <w:rFonts w:ascii="Times New Roman" w:hAnsi="Times New Roman" w:cs="Times New Roman"/>
          <w:b/>
          <w:sz w:val="28"/>
          <w:szCs w:val="28"/>
        </w:rPr>
        <w:t>OF MAKASSAR</w:t>
      </w:r>
    </w:p>
    <w:p w:rsidR="00707CDE" w:rsidRPr="00D064C3" w:rsidRDefault="00707CDE" w:rsidP="00707CDE">
      <w:pPr>
        <w:jc w:val="center"/>
        <w:rPr>
          <w:rFonts w:ascii="Times New Roman" w:hAnsi="Times New Roman" w:cs="Times New Roman"/>
          <w:b/>
          <w:sz w:val="28"/>
          <w:szCs w:val="28"/>
        </w:rPr>
      </w:pPr>
    </w:p>
    <w:p w:rsidR="00707CDE" w:rsidRPr="00D064C3" w:rsidRDefault="00707CDE" w:rsidP="00707CDE">
      <w:pPr>
        <w:jc w:val="center"/>
        <w:rPr>
          <w:rFonts w:ascii="Times New Roman" w:hAnsi="Times New Roman" w:cs="Times New Roman"/>
          <w:b/>
          <w:sz w:val="28"/>
          <w:szCs w:val="28"/>
        </w:rPr>
      </w:pPr>
      <w:r w:rsidRPr="00D064C3">
        <w:rPr>
          <w:rFonts w:ascii="Times New Roman" w:hAnsi="Times New Roman" w:cs="Times New Roman"/>
          <w:b/>
          <w:sz w:val="28"/>
          <w:szCs w:val="28"/>
        </w:rPr>
        <w:t>ANDI ABDUL RAHMAN</w:t>
      </w:r>
    </w:p>
    <w:p w:rsidR="00707CDE" w:rsidRPr="00D064C3" w:rsidRDefault="00707CDE" w:rsidP="00707CDE">
      <w:pPr>
        <w:jc w:val="center"/>
        <w:rPr>
          <w:rFonts w:ascii="Times New Roman" w:hAnsi="Times New Roman" w:cs="Times New Roman"/>
          <w:b/>
          <w:sz w:val="28"/>
          <w:szCs w:val="28"/>
        </w:rPr>
      </w:pPr>
    </w:p>
    <w:p w:rsidR="00707CDE" w:rsidRPr="00D064C3" w:rsidRDefault="00707CDE" w:rsidP="00707CDE">
      <w:pPr>
        <w:tabs>
          <w:tab w:val="left" w:pos="3261"/>
          <w:tab w:val="left" w:pos="4962"/>
        </w:tabs>
        <w:rPr>
          <w:rFonts w:ascii="Times New Roman" w:hAnsi="Times New Roman" w:cs="Times New Roman"/>
          <w:b/>
          <w:sz w:val="28"/>
          <w:szCs w:val="28"/>
        </w:rPr>
      </w:pPr>
    </w:p>
    <w:p w:rsidR="00707CDE" w:rsidRPr="00D064C3" w:rsidRDefault="00D064C3" w:rsidP="00707CDE">
      <w:pPr>
        <w:rPr>
          <w:rFonts w:ascii="Times New Roman" w:hAnsi="Times New Roman" w:cs="Times New Roman"/>
          <w:b/>
          <w:sz w:val="28"/>
          <w:szCs w:val="28"/>
        </w:rPr>
      </w:pPr>
      <w:r w:rsidRPr="00534732">
        <w:rPr>
          <w:rFonts w:ascii="Times New Roman" w:hAnsi="Times New Roman"/>
          <w:noProof/>
          <w:sz w:val="28"/>
          <w:szCs w:val="28"/>
        </w:rPr>
        <w:drawing>
          <wp:anchor distT="0" distB="0" distL="114300" distR="114300" simplePos="0" relativeHeight="251660288" behindDoc="1" locked="0" layoutInCell="1" allowOverlap="1">
            <wp:simplePos x="0" y="0"/>
            <wp:positionH relativeFrom="column">
              <wp:posOffset>2350960</wp:posOffset>
            </wp:positionH>
            <wp:positionV relativeFrom="paragraph">
              <wp:posOffset>17145</wp:posOffset>
            </wp:positionV>
            <wp:extent cx="1260000" cy="1260000"/>
            <wp:effectExtent l="0" t="0" r="0" b="0"/>
            <wp:wrapNone/>
            <wp:docPr id="1" name="Picture 1" descr="Logo UNM Can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M Canti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07CDE" w:rsidRPr="00D064C3" w:rsidRDefault="00707CDE" w:rsidP="00D064C3">
      <w:pPr>
        <w:jc w:val="center"/>
        <w:rPr>
          <w:rFonts w:ascii="Times New Roman" w:hAnsi="Times New Roman" w:cs="Times New Roman"/>
          <w:b/>
          <w:sz w:val="28"/>
          <w:szCs w:val="28"/>
        </w:rPr>
      </w:pPr>
    </w:p>
    <w:p w:rsidR="00707CDE" w:rsidRPr="00D064C3" w:rsidRDefault="00707CDE" w:rsidP="00707CDE">
      <w:pPr>
        <w:rPr>
          <w:rFonts w:ascii="Times New Roman" w:hAnsi="Times New Roman" w:cs="Times New Roman"/>
          <w:b/>
          <w:sz w:val="28"/>
          <w:szCs w:val="28"/>
        </w:rPr>
      </w:pPr>
    </w:p>
    <w:p w:rsidR="00707CDE" w:rsidRPr="00D064C3" w:rsidRDefault="00707CDE" w:rsidP="00707CDE">
      <w:pPr>
        <w:tabs>
          <w:tab w:val="left" w:pos="5295"/>
        </w:tabs>
        <w:rPr>
          <w:rFonts w:ascii="Times New Roman" w:hAnsi="Times New Roman" w:cs="Times New Roman"/>
          <w:b/>
          <w:sz w:val="28"/>
          <w:szCs w:val="28"/>
        </w:rPr>
      </w:pPr>
    </w:p>
    <w:p w:rsidR="00707CDE" w:rsidRPr="00D064C3" w:rsidRDefault="00707CDE" w:rsidP="00707CDE">
      <w:pPr>
        <w:tabs>
          <w:tab w:val="left" w:pos="5295"/>
        </w:tabs>
        <w:spacing w:line="240" w:lineRule="auto"/>
        <w:rPr>
          <w:rFonts w:ascii="Times New Roman" w:hAnsi="Times New Roman" w:cs="Times New Roman"/>
          <w:b/>
          <w:sz w:val="28"/>
          <w:szCs w:val="28"/>
        </w:rPr>
      </w:pPr>
    </w:p>
    <w:p w:rsidR="00707CDE" w:rsidRPr="00D064C3" w:rsidRDefault="00707CDE" w:rsidP="00707CDE">
      <w:pPr>
        <w:tabs>
          <w:tab w:val="left" w:pos="5295"/>
        </w:tabs>
        <w:spacing w:after="0" w:line="240" w:lineRule="auto"/>
        <w:jc w:val="center"/>
        <w:rPr>
          <w:rFonts w:ascii="Times New Roman" w:hAnsi="Times New Roman" w:cs="Times New Roman"/>
          <w:b/>
          <w:sz w:val="28"/>
          <w:szCs w:val="28"/>
        </w:rPr>
      </w:pPr>
    </w:p>
    <w:p w:rsidR="00707CDE" w:rsidRPr="00D064C3" w:rsidRDefault="00707CDE" w:rsidP="00707CDE">
      <w:pPr>
        <w:tabs>
          <w:tab w:val="left" w:pos="5295"/>
        </w:tabs>
        <w:spacing w:after="0" w:line="240" w:lineRule="auto"/>
        <w:jc w:val="center"/>
        <w:rPr>
          <w:rFonts w:ascii="Times New Roman" w:hAnsi="Times New Roman" w:cs="Times New Roman"/>
          <w:b/>
          <w:sz w:val="28"/>
          <w:szCs w:val="28"/>
        </w:rPr>
      </w:pPr>
    </w:p>
    <w:p w:rsidR="00707CDE" w:rsidRPr="00D064C3" w:rsidRDefault="00707CDE" w:rsidP="00707CDE">
      <w:pPr>
        <w:tabs>
          <w:tab w:val="left" w:pos="5295"/>
        </w:tabs>
        <w:spacing w:after="0" w:line="240" w:lineRule="auto"/>
        <w:jc w:val="center"/>
        <w:rPr>
          <w:rFonts w:ascii="Times New Roman" w:hAnsi="Times New Roman" w:cs="Times New Roman"/>
          <w:b/>
          <w:sz w:val="28"/>
          <w:szCs w:val="28"/>
        </w:rPr>
      </w:pPr>
    </w:p>
    <w:p w:rsidR="00707CDE" w:rsidRPr="00D064C3" w:rsidRDefault="00707CDE" w:rsidP="00707CDE">
      <w:pPr>
        <w:tabs>
          <w:tab w:val="left" w:pos="5295"/>
        </w:tabs>
        <w:spacing w:after="0" w:line="240" w:lineRule="auto"/>
        <w:jc w:val="center"/>
        <w:rPr>
          <w:rFonts w:ascii="Times New Roman" w:hAnsi="Times New Roman" w:cs="Times New Roman"/>
          <w:b/>
          <w:sz w:val="28"/>
          <w:szCs w:val="28"/>
        </w:rPr>
      </w:pPr>
    </w:p>
    <w:p w:rsidR="00707CDE" w:rsidRPr="00D064C3" w:rsidRDefault="00707CDE" w:rsidP="00707CDE">
      <w:pPr>
        <w:tabs>
          <w:tab w:val="left" w:pos="5295"/>
        </w:tabs>
        <w:spacing w:after="0" w:line="240" w:lineRule="auto"/>
        <w:jc w:val="center"/>
        <w:rPr>
          <w:rFonts w:ascii="Times New Roman" w:hAnsi="Times New Roman" w:cs="Times New Roman"/>
          <w:b/>
          <w:sz w:val="28"/>
          <w:szCs w:val="28"/>
        </w:rPr>
      </w:pPr>
      <w:r w:rsidRPr="00D064C3">
        <w:rPr>
          <w:rFonts w:ascii="Times New Roman" w:hAnsi="Times New Roman" w:cs="Times New Roman"/>
          <w:b/>
          <w:sz w:val="28"/>
          <w:szCs w:val="28"/>
        </w:rPr>
        <w:t>PROGRAM PASCASARJANA</w:t>
      </w:r>
    </w:p>
    <w:p w:rsidR="00707CDE" w:rsidRPr="00D064C3" w:rsidRDefault="00707CDE" w:rsidP="00707CDE">
      <w:pPr>
        <w:tabs>
          <w:tab w:val="left" w:pos="5295"/>
        </w:tabs>
        <w:spacing w:after="0" w:line="240" w:lineRule="auto"/>
        <w:jc w:val="center"/>
        <w:rPr>
          <w:rFonts w:ascii="Times New Roman" w:hAnsi="Times New Roman" w:cs="Times New Roman"/>
          <w:b/>
          <w:sz w:val="28"/>
          <w:szCs w:val="28"/>
        </w:rPr>
      </w:pPr>
      <w:r w:rsidRPr="00D064C3">
        <w:rPr>
          <w:rFonts w:ascii="Times New Roman" w:hAnsi="Times New Roman" w:cs="Times New Roman"/>
          <w:b/>
          <w:sz w:val="28"/>
          <w:szCs w:val="28"/>
        </w:rPr>
        <w:t>UNIVERSITAS NEGERI MAKASSAR</w:t>
      </w:r>
    </w:p>
    <w:p w:rsidR="00D064C3" w:rsidRDefault="00707CDE" w:rsidP="00D064C3">
      <w:pPr>
        <w:tabs>
          <w:tab w:val="left" w:pos="5295"/>
        </w:tabs>
        <w:spacing w:after="0" w:line="240" w:lineRule="auto"/>
        <w:jc w:val="center"/>
        <w:rPr>
          <w:rFonts w:ascii="Times New Roman" w:hAnsi="Times New Roman" w:cs="Times New Roman"/>
          <w:b/>
          <w:sz w:val="28"/>
          <w:szCs w:val="28"/>
        </w:rPr>
        <w:sectPr w:rsidR="00D064C3" w:rsidSect="00D064C3">
          <w:headerReference w:type="default" r:id="rId9"/>
          <w:footerReference w:type="first" r:id="rId10"/>
          <w:pgSz w:w="12240" w:h="15840" w:code="1"/>
          <w:pgMar w:top="1701" w:right="1134" w:bottom="1134" w:left="1701" w:header="720" w:footer="720" w:gutter="0"/>
          <w:cols w:space="720"/>
          <w:docGrid w:linePitch="360"/>
        </w:sectPr>
      </w:pPr>
      <w:r w:rsidRPr="00D064C3">
        <w:rPr>
          <w:rFonts w:ascii="Times New Roman" w:hAnsi="Times New Roman" w:cs="Times New Roman"/>
          <w:b/>
          <w:sz w:val="28"/>
          <w:szCs w:val="28"/>
        </w:rPr>
        <w:t>2017</w:t>
      </w:r>
    </w:p>
    <w:p w:rsidR="00D064C3" w:rsidRDefault="00D064C3" w:rsidP="00D064C3">
      <w:pPr>
        <w:tabs>
          <w:tab w:val="left" w:pos="5295"/>
        </w:tabs>
        <w:spacing w:after="0" w:line="240" w:lineRule="auto"/>
        <w:jc w:val="center"/>
        <w:rPr>
          <w:rFonts w:ascii="Times New Roman" w:hAnsi="Times New Roman" w:cs="Times New Roman"/>
          <w:b/>
          <w:szCs w:val="28"/>
        </w:rPr>
      </w:pPr>
      <w:r w:rsidRPr="00D064C3">
        <w:rPr>
          <w:rFonts w:ascii="Times New Roman" w:hAnsi="Times New Roman" w:cs="Times New Roman"/>
          <w:b/>
          <w:szCs w:val="28"/>
        </w:rPr>
        <w:lastRenderedPageBreak/>
        <w:t>PERBANDINGAN METODE PEMBELAJARAN AUDIO VISUAL DENGAN METODE PEMBELAJARAN DEMONSTRASI TERHADAP HASIL BELAJAR KATA JION</w:t>
      </w:r>
    </w:p>
    <w:p w:rsidR="00D064C3" w:rsidRPr="00707CDE" w:rsidRDefault="00D064C3" w:rsidP="00D064C3">
      <w:pPr>
        <w:spacing w:after="0" w:line="240" w:lineRule="auto"/>
        <w:jc w:val="center"/>
        <w:rPr>
          <w:rFonts w:ascii="Times New Roman" w:hAnsi="Times New Roman" w:cs="Times New Roman"/>
          <w:b/>
          <w:sz w:val="24"/>
          <w:szCs w:val="28"/>
        </w:rPr>
      </w:pPr>
      <w:r w:rsidRPr="00D064C3">
        <w:rPr>
          <w:rFonts w:ascii="Times New Roman" w:hAnsi="Times New Roman" w:cs="Times New Roman"/>
          <w:b/>
          <w:szCs w:val="28"/>
        </w:rPr>
        <w:t xml:space="preserve"> DALAM OLAHRAGA KARATE PADA KARATEKA RANTING INKANAS UNM</w:t>
      </w:r>
    </w:p>
    <w:p w:rsidR="00D064C3" w:rsidRDefault="00D064C3" w:rsidP="00D064C3">
      <w:pPr>
        <w:spacing w:after="0" w:line="240" w:lineRule="auto"/>
        <w:jc w:val="center"/>
        <w:rPr>
          <w:rFonts w:ascii="Times New Roman" w:hAnsi="Times New Roman" w:cs="Times New Roman"/>
          <w:b/>
          <w:sz w:val="24"/>
          <w:szCs w:val="24"/>
        </w:rPr>
      </w:pPr>
    </w:p>
    <w:p w:rsidR="00D064C3" w:rsidRPr="00D064C3" w:rsidRDefault="00D064C3" w:rsidP="00D064C3">
      <w:pPr>
        <w:spacing w:after="0" w:line="240" w:lineRule="auto"/>
        <w:jc w:val="center"/>
        <w:rPr>
          <w:rFonts w:ascii="Times New Roman" w:hAnsi="Times New Roman"/>
          <w:b/>
          <w:sz w:val="20"/>
          <w:szCs w:val="24"/>
        </w:rPr>
      </w:pPr>
      <w:r w:rsidRPr="00D064C3">
        <w:rPr>
          <w:rFonts w:ascii="Times New Roman" w:hAnsi="Times New Roman" w:cs="Times New Roman"/>
          <w:b/>
          <w:sz w:val="24"/>
          <w:szCs w:val="24"/>
        </w:rPr>
        <w:t>Andi Abdul Rahman</w:t>
      </w:r>
      <w:r w:rsidRPr="00D064C3">
        <w:rPr>
          <w:rFonts w:ascii="Times New Roman" w:hAnsi="Times New Roman"/>
          <w:b/>
          <w:sz w:val="20"/>
          <w:szCs w:val="24"/>
        </w:rPr>
        <w:t>,</w:t>
      </w:r>
      <w:r w:rsidRPr="00D064C3">
        <w:rPr>
          <w:rFonts w:ascii="Times New Roman" w:hAnsi="Times New Roman" w:cs="Times New Roman"/>
          <w:b/>
          <w:sz w:val="24"/>
          <w:szCs w:val="24"/>
        </w:rPr>
        <w:t xml:space="preserve"> Djen Jalal Dan Wahyu Jayadi</w:t>
      </w:r>
    </w:p>
    <w:p w:rsidR="00D064C3" w:rsidRPr="00A555D9" w:rsidRDefault="00D064C3" w:rsidP="00D064C3">
      <w:pPr>
        <w:spacing w:after="0" w:line="240" w:lineRule="auto"/>
        <w:jc w:val="center"/>
        <w:rPr>
          <w:rFonts w:ascii="Times New Roman" w:hAnsi="Times New Roman"/>
          <w:sz w:val="20"/>
          <w:szCs w:val="24"/>
        </w:rPr>
      </w:pPr>
      <w:r w:rsidRPr="00A555D9">
        <w:rPr>
          <w:rFonts w:ascii="Times New Roman" w:hAnsi="Times New Roman"/>
          <w:sz w:val="20"/>
          <w:szCs w:val="24"/>
        </w:rPr>
        <w:t>Program Pascasarjana, Universitas Negeri Makassar</w:t>
      </w:r>
    </w:p>
    <w:p w:rsidR="00D064C3" w:rsidRPr="00A555D9" w:rsidRDefault="00D064C3" w:rsidP="00D064C3">
      <w:pPr>
        <w:spacing w:after="0" w:line="240" w:lineRule="auto"/>
        <w:jc w:val="center"/>
        <w:rPr>
          <w:rFonts w:ascii="Times New Roman" w:hAnsi="Times New Roman"/>
          <w:sz w:val="20"/>
          <w:szCs w:val="24"/>
        </w:rPr>
      </w:pPr>
      <w:r w:rsidRPr="00A555D9">
        <w:rPr>
          <w:rFonts w:ascii="Times New Roman" w:hAnsi="Times New Roman"/>
          <w:sz w:val="20"/>
          <w:szCs w:val="24"/>
        </w:rPr>
        <w:t>Gunungsari Baru, Jl. Bonto Langkasa, Makassar-90222</w:t>
      </w:r>
    </w:p>
    <w:p w:rsidR="00D064C3" w:rsidRPr="0070008B" w:rsidRDefault="00D064C3" w:rsidP="00D064C3">
      <w:pPr>
        <w:spacing w:after="0" w:line="240" w:lineRule="auto"/>
        <w:jc w:val="center"/>
        <w:rPr>
          <w:rFonts w:ascii="Times New Roman" w:hAnsi="Times New Roman"/>
          <w:i/>
          <w:color w:val="000000" w:themeColor="text1"/>
          <w:sz w:val="20"/>
          <w:szCs w:val="24"/>
        </w:rPr>
      </w:pPr>
      <w:r w:rsidRPr="0070008B">
        <w:rPr>
          <w:rFonts w:ascii="Times New Roman" w:hAnsi="Times New Roman"/>
          <w:i/>
          <w:color w:val="000000" w:themeColor="text1"/>
          <w:sz w:val="20"/>
          <w:szCs w:val="24"/>
        </w:rPr>
        <w:t>email:</w:t>
      </w:r>
      <w:r w:rsidR="0070008B" w:rsidRPr="0070008B">
        <w:rPr>
          <w:rFonts w:ascii="Times New Roman" w:hAnsi="Times New Roman"/>
          <w:i/>
          <w:color w:val="000000" w:themeColor="text1"/>
          <w:sz w:val="20"/>
          <w:szCs w:val="24"/>
        </w:rPr>
        <w:t>andi.rahman637@gmail.com</w:t>
      </w:r>
    </w:p>
    <w:p w:rsidR="00D064C3" w:rsidRDefault="00D064C3" w:rsidP="00D064C3">
      <w:pPr>
        <w:spacing w:after="0" w:line="240" w:lineRule="auto"/>
        <w:jc w:val="center"/>
        <w:rPr>
          <w:rFonts w:ascii="Times New Roman" w:hAnsi="Times New Roman"/>
          <w:i/>
          <w:color w:val="FF0000"/>
          <w:sz w:val="20"/>
          <w:szCs w:val="24"/>
        </w:rPr>
      </w:pPr>
    </w:p>
    <w:p w:rsidR="00D064C3" w:rsidRPr="00D064C3" w:rsidRDefault="00D064C3" w:rsidP="00D064C3">
      <w:pPr>
        <w:spacing w:after="0" w:line="240" w:lineRule="auto"/>
        <w:jc w:val="center"/>
        <w:rPr>
          <w:rFonts w:ascii="Times New Roman" w:hAnsi="Times New Roman"/>
          <w:i/>
          <w:color w:val="FF0000"/>
          <w:sz w:val="20"/>
          <w:szCs w:val="24"/>
        </w:rPr>
      </w:pPr>
    </w:p>
    <w:p w:rsidR="00707CDE" w:rsidRPr="00D064C3" w:rsidRDefault="00D064C3" w:rsidP="00D064C3">
      <w:pPr>
        <w:spacing w:after="0" w:line="240" w:lineRule="auto"/>
        <w:jc w:val="both"/>
        <w:rPr>
          <w:rFonts w:ascii="Times New Roman" w:hAnsi="Times New Roman" w:cs="Times New Roman"/>
          <w:b/>
          <w:sz w:val="20"/>
          <w:szCs w:val="20"/>
        </w:rPr>
      </w:pPr>
      <w:r w:rsidRPr="00D064C3">
        <w:rPr>
          <w:rFonts w:ascii="Times New Roman" w:hAnsi="Times New Roman" w:cs="Times New Roman"/>
          <w:b/>
          <w:sz w:val="20"/>
          <w:szCs w:val="20"/>
        </w:rPr>
        <w:t xml:space="preserve">Abstrak: </w:t>
      </w:r>
      <w:r w:rsidR="00707CDE" w:rsidRPr="00D064C3">
        <w:rPr>
          <w:rFonts w:ascii="Times New Roman" w:hAnsi="Times New Roman" w:cs="Times New Roman"/>
          <w:sz w:val="20"/>
          <w:szCs w:val="20"/>
        </w:rPr>
        <w:t>Jenis penelitian ini adalah penelitian eksperimen yang bertujuan untuk mengetahui perbedaan metode pembelajaran audio visual dengan metode pembelajaran demonstrasi terhadap hasil belajar kata jion dalam olahraga karate pada karateka ranting inkanas unm, jenis penelitian eksperimen yang paling faktual karena menggunakan perlakuan.</w:t>
      </w:r>
    </w:p>
    <w:p w:rsidR="00707CDE" w:rsidRPr="00D064C3" w:rsidRDefault="00707CDE" w:rsidP="00707CDE">
      <w:pPr>
        <w:spacing w:after="0" w:line="240" w:lineRule="auto"/>
        <w:ind w:firstLine="709"/>
        <w:jc w:val="both"/>
        <w:rPr>
          <w:rFonts w:ascii="Times New Roman" w:hAnsi="Times New Roman" w:cs="Times New Roman"/>
          <w:sz w:val="20"/>
          <w:szCs w:val="20"/>
        </w:rPr>
      </w:pPr>
      <w:r w:rsidRPr="00D064C3">
        <w:rPr>
          <w:rFonts w:ascii="Times New Roman" w:hAnsi="Times New Roman" w:cs="Times New Roman"/>
          <w:sz w:val="20"/>
          <w:szCs w:val="20"/>
        </w:rPr>
        <w:t xml:space="preserve">Penelitian ini dilaksanakan di ranting inkanas unm di phinisi, </w:t>
      </w:r>
      <w:r w:rsidR="00D064C3" w:rsidRPr="00D064C3">
        <w:rPr>
          <w:rFonts w:ascii="Times New Roman" w:hAnsi="Times New Roman" w:cs="Times New Roman"/>
          <w:sz w:val="20"/>
          <w:szCs w:val="20"/>
        </w:rPr>
        <w:t>Jl</w:t>
      </w:r>
      <w:r w:rsidRPr="00D064C3">
        <w:rPr>
          <w:rFonts w:ascii="Times New Roman" w:hAnsi="Times New Roman" w:cs="Times New Roman"/>
          <w:sz w:val="20"/>
          <w:szCs w:val="20"/>
        </w:rPr>
        <w:t xml:space="preserve">. a. p. pettarani, </w:t>
      </w:r>
      <w:r w:rsidR="00D064C3" w:rsidRPr="00D064C3">
        <w:rPr>
          <w:rFonts w:ascii="Times New Roman" w:hAnsi="Times New Roman" w:cs="Times New Roman"/>
          <w:sz w:val="20"/>
          <w:szCs w:val="20"/>
        </w:rPr>
        <w:t>Makassar</w:t>
      </w:r>
      <w:r w:rsidRPr="00D064C3">
        <w:rPr>
          <w:rFonts w:ascii="Times New Roman" w:hAnsi="Times New Roman" w:cs="Times New Roman"/>
          <w:sz w:val="20"/>
          <w:szCs w:val="20"/>
        </w:rPr>
        <w:t xml:space="preserve">. Populasi penelitian ini adalah seluruh karateka ranting Inkanas UNM yang berjumlah 40 dan teknik pengambilan sampel menggunakan  </w:t>
      </w:r>
      <w:r w:rsidRPr="00D064C3">
        <w:rPr>
          <w:rFonts w:ascii="Times New Roman" w:hAnsi="Times New Roman" w:cs="Times New Roman"/>
          <w:i/>
          <w:sz w:val="20"/>
          <w:szCs w:val="20"/>
        </w:rPr>
        <w:t>boring sampling</w:t>
      </w:r>
      <w:r w:rsidRPr="00D064C3">
        <w:rPr>
          <w:rFonts w:ascii="Times New Roman" w:hAnsi="Times New Roman" w:cs="Times New Roman"/>
          <w:sz w:val="20"/>
          <w:szCs w:val="20"/>
        </w:rPr>
        <w:t>, sampelnya terdiri dari 20 karateka dilakukan perlakuan menggunakan metode pembelajaran audio visual dan 20 karateka dilakukan perlakuan menggunakan metode pembelajaran demonstrasi. Data karateka diperoleh dengan menggunakan lembar tes instrument untuk mengetahui perbedaan hasil belajar kata jion, pada proses penilaian tes instrument di analisis, data yang digunakan adalah analisis statistik deskriptif untuk mendeskripsikan hasil belajar kata jion, dan analisis inferensial untuk menguji hipotesisp penelitian dengan menggunakan uji-T.</w:t>
      </w:r>
    </w:p>
    <w:p w:rsidR="00707CDE" w:rsidRPr="00D064C3" w:rsidRDefault="00707CDE" w:rsidP="00707CDE">
      <w:pPr>
        <w:spacing w:after="0" w:line="240" w:lineRule="auto"/>
        <w:ind w:firstLine="709"/>
        <w:jc w:val="both"/>
        <w:rPr>
          <w:rFonts w:ascii="Times New Roman" w:hAnsi="Times New Roman" w:cs="Times New Roman"/>
          <w:sz w:val="20"/>
          <w:szCs w:val="20"/>
        </w:rPr>
      </w:pPr>
      <w:r w:rsidRPr="00D064C3">
        <w:rPr>
          <w:rFonts w:ascii="Times New Roman" w:hAnsi="Times New Roman" w:cs="Times New Roman"/>
          <w:sz w:val="20"/>
          <w:szCs w:val="20"/>
        </w:rPr>
        <w:t xml:space="preserve">Hasil penelitian menunjukkan bahwa : (1) ada pengaruh penerapan metode pembelajaran audio visual dari hasil belajar kata jion rata-rata pre tes kesesuaian 2,25 postesnya 4,40 , pre tes kinerja teknis 2,65 posttesnya 4,25, dan  pre tes kinerja atletic 2,20 postesnya 4,45. (2) </w:t>
      </w:r>
      <w:r w:rsidR="00D064C3" w:rsidRPr="00D064C3">
        <w:rPr>
          <w:rFonts w:ascii="Times New Roman" w:hAnsi="Times New Roman" w:cs="Times New Roman"/>
          <w:sz w:val="20"/>
          <w:szCs w:val="20"/>
        </w:rPr>
        <w:t>Ada</w:t>
      </w:r>
      <w:r w:rsidRPr="00D064C3">
        <w:rPr>
          <w:rFonts w:ascii="Times New Roman" w:hAnsi="Times New Roman" w:cs="Times New Roman"/>
          <w:sz w:val="20"/>
          <w:szCs w:val="20"/>
        </w:rPr>
        <w:t xml:space="preserve"> pengaruh penerapan metode pembelajaran demonstrasi dari hasil belajar kata jion rata-rata pre tes kesesuaian 2</w:t>
      </w:r>
      <w:proofErr w:type="gramStart"/>
      <w:r w:rsidRPr="00D064C3">
        <w:rPr>
          <w:rFonts w:ascii="Times New Roman" w:hAnsi="Times New Roman" w:cs="Times New Roman"/>
          <w:sz w:val="20"/>
          <w:szCs w:val="20"/>
        </w:rPr>
        <w:t>,00</w:t>
      </w:r>
      <w:proofErr w:type="gramEnd"/>
      <w:r w:rsidRPr="00D064C3">
        <w:rPr>
          <w:rFonts w:ascii="Times New Roman" w:hAnsi="Times New Roman" w:cs="Times New Roman"/>
          <w:sz w:val="20"/>
          <w:szCs w:val="20"/>
        </w:rPr>
        <w:t xml:space="preserve"> postesnya 4,55 , pre tes kinerja teknis 2,15 postesnya 4,55, dan pre tes kinerja atletic 2,30 postesnya 4,45. (3) ada pebedaan perbandingan metode pembelajaran audio visual dengan metode pembelajaran demonstrasi dari hasil belajar kata jion rata rata postes kesesuaian audio visual 4,00 dibandingkan postes kesesuaian demonstrasi 4,60 , postes kinerja teknis audio visual 3,95 dibandingkan postes kinerja teknis demonstrasi 4,60 , postes kinerja atletic audio visual 3,90 dibandingkan postes kinerja atletic demonstrasi 4,65.</w:t>
      </w:r>
    </w:p>
    <w:p w:rsidR="00707CDE" w:rsidRPr="00D064C3" w:rsidRDefault="00707CDE" w:rsidP="00707CDE">
      <w:pPr>
        <w:spacing w:after="0" w:line="240" w:lineRule="auto"/>
        <w:jc w:val="center"/>
        <w:rPr>
          <w:rFonts w:ascii="Times New Roman" w:hAnsi="Times New Roman" w:cs="Times New Roman"/>
          <w:sz w:val="20"/>
          <w:szCs w:val="20"/>
        </w:rPr>
      </w:pPr>
    </w:p>
    <w:p w:rsidR="00707CDE" w:rsidRPr="00D064C3" w:rsidRDefault="00707CDE" w:rsidP="00707CDE">
      <w:pPr>
        <w:spacing w:after="0" w:line="240" w:lineRule="auto"/>
        <w:jc w:val="center"/>
        <w:rPr>
          <w:rFonts w:ascii="Times New Roman" w:hAnsi="Times New Roman" w:cs="Times New Roman"/>
          <w:sz w:val="20"/>
          <w:szCs w:val="20"/>
        </w:rPr>
      </w:pPr>
    </w:p>
    <w:p w:rsidR="00707CDE" w:rsidRPr="00D064C3" w:rsidRDefault="00D064C3" w:rsidP="00707CDE">
      <w:pPr>
        <w:spacing w:after="0" w:line="240" w:lineRule="auto"/>
        <w:jc w:val="both"/>
        <w:rPr>
          <w:rFonts w:ascii="Times New Roman" w:hAnsi="Times New Roman" w:cs="Times New Roman"/>
          <w:sz w:val="20"/>
          <w:szCs w:val="20"/>
        </w:rPr>
      </w:pPr>
      <w:r w:rsidRPr="00D064C3">
        <w:rPr>
          <w:rFonts w:ascii="Times New Roman" w:hAnsi="Times New Roman" w:cs="Times New Roman"/>
          <w:b/>
          <w:sz w:val="20"/>
          <w:szCs w:val="20"/>
        </w:rPr>
        <w:t>Abstract:</w:t>
      </w:r>
      <w:r>
        <w:rPr>
          <w:rFonts w:ascii="Times New Roman" w:hAnsi="Times New Roman" w:cs="Times New Roman"/>
          <w:b/>
          <w:sz w:val="20"/>
          <w:szCs w:val="20"/>
        </w:rPr>
        <w:t xml:space="preserve"> </w:t>
      </w:r>
      <w:r w:rsidR="00707CDE" w:rsidRPr="00D064C3">
        <w:rPr>
          <w:rFonts w:ascii="Times New Roman" w:hAnsi="Times New Roman" w:cs="Times New Roman"/>
          <w:sz w:val="20"/>
          <w:szCs w:val="20"/>
        </w:rPr>
        <w:t xml:space="preserve">The research is experiment research which aims to discover the difference of audio visual learning method with demonstration learning method toward kata jion learning result in karate to karateka ranting inkanas of state university of </w:t>
      </w:r>
      <w:r w:rsidRPr="00D064C3">
        <w:rPr>
          <w:rFonts w:ascii="Times New Roman" w:hAnsi="Times New Roman" w:cs="Times New Roman"/>
          <w:sz w:val="20"/>
          <w:szCs w:val="20"/>
        </w:rPr>
        <w:t>Makassar</w:t>
      </w:r>
      <w:r w:rsidR="00707CDE" w:rsidRPr="00D064C3">
        <w:rPr>
          <w:rFonts w:ascii="Times New Roman" w:hAnsi="Times New Roman" w:cs="Times New Roman"/>
          <w:sz w:val="20"/>
          <w:szCs w:val="20"/>
        </w:rPr>
        <w:t>. Experiment research was the most factual because it employed treatment.</w:t>
      </w:r>
    </w:p>
    <w:p w:rsidR="00707CDE" w:rsidRPr="00D064C3" w:rsidRDefault="00707CDE" w:rsidP="00707CDE">
      <w:pPr>
        <w:spacing w:after="0" w:line="240" w:lineRule="auto"/>
        <w:jc w:val="both"/>
        <w:rPr>
          <w:rFonts w:ascii="Times New Roman" w:hAnsi="Times New Roman" w:cs="Times New Roman"/>
          <w:sz w:val="20"/>
          <w:szCs w:val="20"/>
        </w:rPr>
      </w:pPr>
      <w:r w:rsidRPr="00D064C3">
        <w:rPr>
          <w:rFonts w:ascii="Times New Roman" w:hAnsi="Times New Roman" w:cs="Times New Roman"/>
          <w:sz w:val="20"/>
          <w:szCs w:val="20"/>
        </w:rPr>
        <w:tab/>
        <w:t xml:space="preserve">The research was conducted in ranting inkanas of state university of </w:t>
      </w:r>
      <w:r w:rsidR="00D064C3" w:rsidRPr="00D064C3">
        <w:rPr>
          <w:rFonts w:ascii="Times New Roman" w:hAnsi="Times New Roman" w:cs="Times New Roman"/>
          <w:sz w:val="20"/>
          <w:szCs w:val="20"/>
        </w:rPr>
        <w:t>Makassar</w:t>
      </w:r>
      <w:r w:rsidRPr="00D064C3">
        <w:rPr>
          <w:rFonts w:ascii="Times New Roman" w:hAnsi="Times New Roman" w:cs="Times New Roman"/>
          <w:sz w:val="20"/>
          <w:szCs w:val="20"/>
        </w:rPr>
        <w:t xml:space="preserve"> whichwas located in phinisi building in </w:t>
      </w:r>
      <w:r w:rsidR="00D064C3" w:rsidRPr="00D064C3">
        <w:rPr>
          <w:rFonts w:ascii="Times New Roman" w:hAnsi="Times New Roman" w:cs="Times New Roman"/>
          <w:sz w:val="20"/>
          <w:szCs w:val="20"/>
        </w:rPr>
        <w:t>Jl</w:t>
      </w:r>
      <w:r w:rsidRPr="00D064C3">
        <w:rPr>
          <w:rFonts w:ascii="Times New Roman" w:hAnsi="Times New Roman" w:cs="Times New Roman"/>
          <w:sz w:val="20"/>
          <w:szCs w:val="20"/>
        </w:rPr>
        <w:t xml:space="preserve">. A.p. pettarani </w:t>
      </w:r>
      <w:r w:rsidR="00D064C3" w:rsidRPr="00D064C3">
        <w:rPr>
          <w:rFonts w:ascii="Times New Roman" w:hAnsi="Times New Roman" w:cs="Times New Roman"/>
          <w:sz w:val="20"/>
          <w:szCs w:val="20"/>
        </w:rPr>
        <w:t>Makassar</w:t>
      </w:r>
      <w:r w:rsidRPr="00D064C3">
        <w:rPr>
          <w:rFonts w:ascii="Times New Roman" w:hAnsi="Times New Roman" w:cs="Times New Roman"/>
          <w:sz w:val="20"/>
          <w:szCs w:val="20"/>
        </w:rPr>
        <w:t xml:space="preserve">. The populations of the research were all of karateka ranting inkanas of state university of </w:t>
      </w:r>
      <w:r w:rsidR="00D064C3" w:rsidRPr="00D064C3">
        <w:rPr>
          <w:rFonts w:ascii="Times New Roman" w:hAnsi="Times New Roman" w:cs="Times New Roman"/>
          <w:sz w:val="20"/>
          <w:szCs w:val="20"/>
        </w:rPr>
        <w:t>Makassar</w:t>
      </w:r>
      <w:r w:rsidRPr="00D064C3">
        <w:rPr>
          <w:rFonts w:ascii="Times New Roman" w:hAnsi="Times New Roman" w:cs="Times New Roman"/>
          <w:sz w:val="20"/>
          <w:szCs w:val="20"/>
        </w:rPr>
        <w:t xml:space="preserve"> with the total of 40 karateka. The samples were taken by using boring sampling technique. The samples consisted of 20 karateka who were given treatment by using audio visual learning method and 20 karateka who were given treatment by using audio visual learning method and 20 karateka who were given treatment by demonstration learning model. The data of the karateka were obtained by using instrument test sheet to discover the difference of kata jion learning result. In the assessement pocess, the instrument test was analyzed. The data were analyzed by using descriptive statistics analysis to describe Kata Jion learning result anbd inferential statistics analysis to test to the hypothesis of the research by using T-test.</w:t>
      </w:r>
    </w:p>
    <w:p w:rsidR="00707CDE" w:rsidRPr="00D9799D" w:rsidRDefault="00707CDE" w:rsidP="00707CDE">
      <w:pPr>
        <w:spacing w:after="0" w:line="240" w:lineRule="auto"/>
        <w:jc w:val="both"/>
        <w:rPr>
          <w:rFonts w:ascii="Times New Roman" w:hAnsi="Times New Roman" w:cs="Times New Roman"/>
          <w:sz w:val="24"/>
          <w:szCs w:val="24"/>
        </w:rPr>
      </w:pPr>
      <w:r w:rsidRPr="00D064C3">
        <w:rPr>
          <w:rFonts w:ascii="Times New Roman" w:hAnsi="Times New Roman" w:cs="Times New Roman"/>
          <w:sz w:val="20"/>
          <w:szCs w:val="20"/>
        </w:rPr>
        <w:tab/>
        <w:t xml:space="preserve">The result of the research reveal that: (1) there is influence of the implementation of audio visual learning method from Kata Jion learning results with the average of suitability pretest 2.25 and the posttest 4.40, technical performance pretest 2.65 and posttest 4.25, and athletic performance pretest 2.20 and posttest 4.45, (2) there is influence of the implementation of demonstration learning method from  Kata Jion learning result with average of suitability pretest 2.00 and posttest 4.45, technical performance pretest 2.15 and posttest 4.55, and athletic perfomance pretest 2.30 and psttest 4.45, (3) there is difference of comparison between audio visual learning method and demonstration learning method from the average of suitability posttest of audio visual 4.00 compared to suitability posttest of demonstration 4.60, technical perfomance posttest of audio visual 3.95 compared to technical perfomance posttest of demonstration 4.60, athletic perfomance posttest of audio visual 3.90 compared to athletic permomance posttest of demonstration 4.65. </w:t>
      </w:r>
      <w:r>
        <w:rPr>
          <w:rFonts w:ascii="Times New Roman" w:hAnsi="Times New Roman" w:cs="Times New Roman"/>
          <w:sz w:val="24"/>
          <w:szCs w:val="24"/>
        </w:rPr>
        <w:t xml:space="preserve"> </w:t>
      </w:r>
    </w:p>
    <w:p w:rsidR="00707CDE" w:rsidRDefault="00707CDE" w:rsidP="00707CDE">
      <w:pPr>
        <w:tabs>
          <w:tab w:val="left" w:pos="5295"/>
        </w:tabs>
        <w:spacing w:after="0" w:line="240" w:lineRule="auto"/>
        <w:jc w:val="center"/>
        <w:rPr>
          <w:rFonts w:ascii="Times New Roman" w:eastAsiaTheme="minorHAnsi" w:hAnsi="Times New Roman" w:cs="Times New Roman"/>
          <w:b/>
        </w:rPr>
      </w:pPr>
    </w:p>
    <w:p w:rsidR="00707CDE" w:rsidRDefault="00707CDE" w:rsidP="00707CDE">
      <w:pPr>
        <w:spacing w:after="160" w:line="259" w:lineRule="auto"/>
        <w:rPr>
          <w:rFonts w:ascii="Times New Roman" w:eastAsiaTheme="minorHAnsi" w:hAnsi="Times New Roman" w:cs="Times New Roman"/>
          <w:b/>
        </w:rPr>
        <w:sectPr w:rsidR="00707CDE" w:rsidSect="00D064C3">
          <w:headerReference w:type="default" r:id="rId11"/>
          <w:pgSz w:w="12240" w:h="15840" w:code="1"/>
          <w:pgMar w:top="1701" w:right="1134" w:bottom="1134" w:left="1701" w:header="720" w:footer="720" w:gutter="0"/>
          <w:pgNumType w:start="1"/>
          <w:cols w:space="720"/>
          <w:titlePg/>
          <w:docGrid w:linePitch="360"/>
        </w:sectPr>
      </w:pPr>
    </w:p>
    <w:p w:rsidR="00860891" w:rsidRPr="00860891" w:rsidRDefault="00860891" w:rsidP="00707CDE">
      <w:pPr>
        <w:spacing w:after="160" w:line="259" w:lineRule="auto"/>
        <w:rPr>
          <w:rFonts w:ascii="Times New Roman" w:eastAsiaTheme="minorHAnsi" w:hAnsi="Times New Roman" w:cs="Times New Roman"/>
          <w:b/>
        </w:rPr>
      </w:pPr>
      <w:r w:rsidRPr="00860891">
        <w:rPr>
          <w:rFonts w:ascii="Times New Roman" w:eastAsiaTheme="minorHAnsi" w:hAnsi="Times New Roman" w:cs="Times New Roman"/>
          <w:b/>
        </w:rPr>
        <w:lastRenderedPageBreak/>
        <w:t>PENDAHULUAN</w:t>
      </w:r>
    </w:p>
    <w:p w:rsidR="00860891" w:rsidRPr="00860891" w:rsidRDefault="00860891" w:rsidP="00860891">
      <w:pPr>
        <w:autoSpaceDE w:val="0"/>
        <w:autoSpaceDN w:val="0"/>
        <w:adjustRightInd w:val="0"/>
        <w:spacing w:after="0" w:line="240" w:lineRule="auto"/>
        <w:ind w:firstLine="709"/>
        <w:jc w:val="both"/>
        <w:rPr>
          <w:rFonts w:ascii="Times New Roman" w:eastAsiaTheme="minorHAnsi" w:hAnsi="Times New Roman" w:cs="Times New Roman"/>
        </w:rPr>
      </w:pPr>
      <w:r w:rsidRPr="00860891">
        <w:rPr>
          <w:rFonts w:ascii="Times New Roman" w:eastAsiaTheme="minorHAnsi" w:hAnsi="Times New Roman" w:cs="Times New Roman"/>
        </w:rPr>
        <w:t>Salah satu tujuan pendidikan nasional bangsa Indonesia di dalam pembukaan Undang-undang Dasar Negara Republik Indonesia tahun 1945 adalah untuk mencerdaskan kehidupan bangsa. Pencapaian tujuan nasional untuk mencerdaskan kehidupan bangsa dilakukan melalui pendidikan. Sistem Pendidikan Nasional di Indonesia mulai dari jenjang pendidikan dasar sampai jenjang pendidikan tinggi.</w:t>
      </w:r>
    </w:p>
    <w:p w:rsidR="00860891" w:rsidRPr="00860891" w:rsidRDefault="00860891" w:rsidP="00860891">
      <w:pPr>
        <w:autoSpaceDE w:val="0"/>
        <w:autoSpaceDN w:val="0"/>
        <w:adjustRightInd w:val="0"/>
        <w:spacing w:after="0" w:line="240" w:lineRule="auto"/>
        <w:ind w:firstLine="709"/>
        <w:jc w:val="both"/>
        <w:rPr>
          <w:rFonts w:ascii="Times New Roman" w:eastAsia="Times New Roman" w:hAnsi="Times New Roman" w:cs="Times New Roman"/>
          <w:bCs/>
        </w:rPr>
      </w:pPr>
      <w:r w:rsidRPr="00860891">
        <w:rPr>
          <w:rFonts w:ascii="Times New Roman" w:hAnsi="Times New Roman" w:cs="Times New Roman"/>
        </w:rPr>
        <w:t xml:space="preserve">Mengajar merupakan tugas utama seorang pendidik (guru, dosen, tutor, instruktur, pelatih). Pendidik yang kreatif </w:t>
      </w:r>
      <w:proofErr w:type="gramStart"/>
      <w:r w:rsidRPr="00860891">
        <w:rPr>
          <w:rFonts w:ascii="Times New Roman" w:hAnsi="Times New Roman" w:cs="Times New Roman"/>
        </w:rPr>
        <w:t>akan</w:t>
      </w:r>
      <w:proofErr w:type="gramEnd"/>
      <w:r w:rsidRPr="00860891">
        <w:rPr>
          <w:rFonts w:ascii="Times New Roman" w:hAnsi="Times New Roman" w:cs="Times New Roman"/>
        </w:rPr>
        <w:t xml:space="preserve"> selalu menciptakan ide-ide dalam merancang sistem pembelajaran baru yang mampu membuat peserta didik dapat mencapai tujuan belajarnya dengan penuh rasa puas. Kemudian pula </w:t>
      </w:r>
      <w:r w:rsidRPr="00860891">
        <w:rPr>
          <w:rFonts w:ascii="Times New Roman" w:eastAsia="Times New Roman" w:hAnsi="Times New Roman" w:cs="Times New Roman"/>
          <w:bCs/>
        </w:rPr>
        <w:t xml:space="preserve">kegiatan olahraga merupakan bagian yang tidak terpisahkan dari semua aspek kehidupan manusia yang selalu mempengaruhi kehidupan manusia itu sendiri. </w:t>
      </w:r>
    </w:p>
    <w:p w:rsidR="00860891" w:rsidRPr="00860891" w:rsidRDefault="00860891" w:rsidP="00860891">
      <w:pPr>
        <w:autoSpaceDE w:val="0"/>
        <w:autoSpaceDN w:val="0"/>
        <w:adjustRightInd w:val="0"/>
        <w:spacing w:after="0" w:line="240" w:lineRule="auto"/>
        <w:ind w:firstLine="709"/>
        <w:jc w:val="both"/>
        <w:rPr>
          <w:rFonts w:ascii="Times New Roman" w:hAnsi="Times New Roman" w:cs="Times New Roman"/>
          <w:color w:val="000000" w:themeColor="text1"/>
        </w:rPr>
      </w:pPr>
      <w:r w:rsidRPr="00860891">
        <w:rPr>
          <w:rFonts w:ascii="Times New Roman" w:eastAsia="Times New Roman" w:hAnsi="Times New Roman" w:cs="Times New Roman"/>
          <w:bCs/>
        </w:rPr>
        <w:t xml:space="preserve">Pada </w:t>
      </w:r>
      <w:r w:rsidRPr="00860891">
        <w:rPr>
          <w:rFonts w:ascii="Times New Roman" w:eastAsiaTheme="minorHAnsi" w:hAnsi="Times New Roman" w:cs="Times New Roman"/>
        </w:rPr>
        <w:t>prinsipnya</w:t>
      </w:r>
      <w:r w:rsidRPr="00860891">
        <w:rPr>
          <w:rFonts w:ascii="Times New Roman" w:eastAsia="Times New Roman" w:hAnsi="Times New Roman" w:cs="Times New Roman"/>
          <w:bCs/>
        </w:rPr>
        <w:t xml:space="preserve">, manusia melakukan aktivitas olahraga dengan </w:t>
      </w:r>
      <w:r w:rsidRPr="00860891">
        <w:rPr>
          <w:rFonts w:ascii="Times New Roman" w:hAnsi="Times New Roman" w:cs="Times New Roman"/>
        </w:rPr>
        <w:t>tujuan yang beraneka ragam sesuai dengan kegiatan yang dilaksanakannya.</w:t>
      </w:r>
      <w:r w:rsidRPr="00860891">
        <w:rPr>
          <w:rFonts w:ascii="Times New Roman" w:eastAsia="Times New Roman" w:hAnsi="Times New Roman" w:cs="Times New Roman"/>
          <w:bCs/>
        </w:rPr>
        <w:t xml:space="preserve"> Antara lain: melakukan kegiatan olahraga untuk mencapai tingkat kesegaran jasmani tertentu, mengisi waktu senggang atau disebut juga olahraga rekreatif dan olahraga untuk meningkatkan pertahanan diri. </w:t>
      </w:r>
      <w:r w:rsidRPr="00860891">
        <w:rPr>
          <w:rFonts w:ascii="Times New Roman" w:hAnsi="Times New Roman" w:cs="Times New Roman"/>
          <w:color w:val="000000" w:themeColor="text1"/>
        </w:rPr>
        <w:t>Pada olahraga kelompok mendorong manusia saling bertanding dalam suasana kegembiraan dan kejujuran. Olahraga memberi kemungkinan pada tercapainya rasa saling mengerti dan menimbulkan solidaritas serta tidak mementingkan diri sendiri. Olahraga juga dapat dijadikan alat pemersatu Mengingat pentingnya peranan olahraga dalam kehidupan manusia, juga dalam usaha ikut serta memajukan manusia Indonesia berkualitas, maka pemerintah Indonesia mengadakan pembinaan dan pengembangan di bidang olahraga.</w:t>
      </w:r>
    </w:p>
    <w:p w:rsidR="00860891" w:rsidRPr="00860891" w:rsidRDefault="00860891" w:rsidP="00860891">
      <w:pPr>
        <w:autoSpaceDE w:val="0"/>
        <w:autoSpaceDN w:val="0"/>
        <w:adjustRightInd w:val="0"/>
        <w:spacing w:after="0" w:line="240" w:lineRule="auto"/>
        <w:ind w:firstLine="709"/>
        <w:jc w:val="both"/>
        <w:rPr>
          <w:rFonts w:ascii="Times New Roman" w:eastAsia="Times New Roman" w:hAnsi="Times New Roman" w:cs="Times New Roman"/>
          <w:bCs/>
        </w:rPr>
      </w:pPr>
      <w:r w:rsidRPr="00860891">
        <w:rPr>
          <w:rFonts w:ascii="Times New Roman" w:eastAsia="Times New Roman" w:hAnsi="Times New Roman" w:cs="Times New Roman"/>
          <w:bCs/>
        </w:rPr>
        <w:t xml:space="preserve">Berbagai macam cabang olahraga membutuhkan teknik dasar yang baik dan ideal, karena hal tersebut salah satu dari sekian banyak faktor yang turut menentukan pencapaian prestasi. Salah satu cabang olahraga yang membutuhkan teknik dasar yang baik dan juga fisik yaitu beladiri, </w:t>
      </w:r>
      <w:r w:rsidRPr="00860891">
        <w:rPr>
          <w:rFonts w:ascii="Times New Roman" w:hAnsi="Times New Roman" w:cs="Times New Roman"/>
        </w:rPr>
        <w:t xml:space="preserve">Ada beragam cabang olahraga beladiri yang dapat dipelajari bahkan ditekuni sebagai salah satu keahlian seseorang. Salah </w:t>
      </w:r>
      <w:r w:rsidRPr="00860891">
        <w:rPr>
          <w:rFonts w:ascii="Times New Roman" w:hAnsi="Times New Roman" w:cs="Times New Roman"/>
        </w:rPr>
        <w:lastRenderedPageBreak/>
        <w:t xml:space="preserve">satunya ialah cabang karate. </w:t>
      </w:r>
      <w:r w:rsidRPr="00860891">
        <w:rPr>
          <w:rFonts w:ascii="Times New Roman" w:eastAsia="Times New Roman" w:hAnsi="Times New Roman" w:cs="Times New Roman"/>
          <w:bCs/>
        </w:rPr>
        <w:t xml:space="preserve">Olahraga karate </w:t>
      </w:r>
      <w:proofErr w:type="gramStart"/>
      <w:r w:rsidRPr="00860891">
        <w:rPr>
          <w:rFonts w:ascii="Times New Roman" w:eastAsia="Times New Roman" w:hAnsi="Times New Roman" w:cs="Times New Roman"/>
          <w:bCs/>
        </w:rPr>
        <w:t>sama</w:t>
      </w:r>
      <w:proofErr w:type="gramEnd"/>
      <w:r w:rsidRPr="00860891">
        <w:rPr>
          <w:rFonts w:ascii="Times New Roman" w:eastAsia="Times New Roman" w:hAnsi="Times New Roman" w:cs="Times New Roman"/>
          <w:bCs/>
        </w:rPr>
        <w:t xml:space="preserve"> seperti olahraga beladiri lainnya, terdiri dari serangkaian gerakan yang melibatkan unsur fisik dan teknik dasar, dimana kedua unsur ini saling menunjang.</w:t>
      </w:r>
    </w:p>
    <w:p w:rsidR="00860891" w:rsidRPr="00860891" w:rsidRDefault="00860891" w:rsidP="00860891">
      <w:pPr>
        <w:autoSpaceDE w:val="0"/>
        <w:autoSpaceDN w:val="0"/>
        <w:adjustRightInd w:val="0"/>
        <w:spacing w:after="0" w:line="240" w:lineRule="auto"/>
        <w:ind w:firstLine="709"/>
        <w:jc w:val="both"/>
        <w:rPr>
          <w:rFonts w:ascii="Times New Roman" w:eastAsiaTheme="minorHAnsi" w:hAnsi="Times New Roman" w:cs="Times New Roman"/>
          <w:lang w:val="id-ID"/>
        </w:rPr>
      </w:pPr>
      <w:r w:rsidRPr="00860891">
        <w:rPr>
          <w:rFonts w:ascii="Times New Roman" w:eastAsiaTheme="minorHAnsi" w:hAnsi="Times New Roman" w:cs="Times New Roman"/>
          <w:lang w:val="id-ID"/>
        </w:rPr>
        <w:t xml:space="preserve">Keterkaitan </w:t>
      </w:r>
      <w:r w:rsidRPr="00860891">
        <w:rPr>
          <w:rFonts w:ascii="Times New Roman" w:eastAsiaTheme="minorHAnsi" w:hAnsi="Times New Roman" w:cs="Times New Roman"/>
        </w:rPr>
        <w:t>pembelajaran</w:t>
      </w:r>
      <w:r w:rsidRPr="00860891">
        <w:rPr>
          <w:rFonts w:ascii="Times New Roman" w:eastAsiaTheme="minorHAnsi" w:hAnsi="Times New Roman" w:cs="Times New Roman"/>
          <w:lang w:val="id-ID"/>
        </w:rPr>
        <w:t xml:space="preserve"> dalam berolahraga sangat perlu diperhatikan pada metode pembelajaran, keterampilan perlu diajarkan mulai dari segi yang ilmiah, teoritis, dan progresif sehingga berbagai faktor biomekanika ,belajar gerak (motor educability) yang mempengaruhi gerak manusia dapat dengan mudah dipahami oleh para siswa ataupun atlit olahraga. Ada beberapa model dan metode pembelajaran yang dapat digunakan dalam proses pembelajaran seperti ceramah, diskusi, </w:t>
      </w:r>
      <w:r w:rsidRPr="00860891">
        <w:rPr>
          <w:rFonts w:ascii="Times New Roman" w:hAnsi="Times New Roman" w:cs="Times New Roman"/>
          <w:color w:val="000000"/>
          <w:shd w:val="clear" w:color="auto" w:fill="FFFFFF"/>
        </w:rPr>
        <w:t>media pembelajaran audio visual</w:t>
      </w:r>
      <w:r w:rsidRPr="00860891">
        <w:rPr>
          <w:rFonts w:ascii="Times New Roman" w:hAnsi="Times New Roman" w:cs="Times New Roman"/>
          <w:color w:val="000000"/>
          <w:shd w:val="clear" w:color="auto" w:fill="FFFFFF"/>
          <w:lang w:val="id-ID"/>
        </w:rPr>
        <w:t>,</w:t>
      </w:r>
      <w:r w:rsidRPr="00860891">
        <w:rPr>
          <w:rFonts w:ascii="Times New Roman" w:eastAsiaTheme="minorHAnsi" w:hAnsi="Times New Roman" w:cs="Times New Roman"/>
          <w:lang w:val="id-ID"/>
        </w:rPr>
        <w:t xml:space="preserve"> demonstrasi, simulasi, tanya jawab, pemberi tugas, metode latihan dan masih banyak yang lain . Penggunaan metode dan media pembelajaran setidaknya mampu membuat siswa ikut berpartisipasi aktif dalam proses pembelajaran sehingga perhatian siswa dapat terpusat pada kegiatan pembelajaran. </w:t>
      </w:r>
    </w:p>
    <w:p w:rsidR="00860891" w:rsidRPr="00860891" w:rsidRDefault="00860891" w:rsidP="00860891">
      <w:pPr>
        <w:autoSpaceDE w:val="0"/>
        <w:autoSpaceDN w:val="0"/>
        <w:adjustRightInd w:val="0"/>
        <w:spacing w:after="0" w:line="240" w:lineRule="auto"/>
        <w:ind w:firstLine="709"/>
        <w:jc w:val="both"/>
        <w:rPr>
          <w:rFonts w:ascii="Times New Roman" w:eastAsiaTheme="minorHAnsi" w:hAnsi="Times New Roman" w:cs="Times New Roman"/>
          <w:lang w:val="id-ID"/>
        </w:rPr>
      </w:pPr>
      <w:r w:rsidRPr="00860891">
        <w:rPr>
          <w:rFonts w:ascii="Times New Roman" w:eastAsiaTheme="minorHAnsi" w:hAnsi="Times New Roman" w:cs="Times New Roman"/>
          <w:lang w:val="id-ID"/>
        </w:rPr>
        <w:t xml:space="preserve">Pemilihan metode dan media pembelajaran juga disesuaikan dengan ketersedian peralatan serta kemampuan guru , </w:t>
      </w:r>
      <w:r w:rsidRPr="00860891">
        <w:rPr>
          <w:rFonts w:ascii="Times New Roman" w:hAnsi="Times New Roman" w:cs="Times New Roman"/>
        </w:rPr>
        <w:t>dosen, tutor,</w:t>
      </w:r>
      <w:r w:rsidRPr="00860891">
        <w:rPr>
          <w:rFonts w:ascii="Times New Roman" w:eastAsiaTheme="minorHAnsi" w:hAnsi="Times New Roman" w:cs="Times New Roman"/>
          <w:lang w:val="id-ID"/>
        </w:rPr>
        <w:t xml:space="preserve"> dan juga pelatih dalam melaksanakan metode dan media pembelajaran. Agar pembelajaran dapat berhasil, sebaiknya menggunakan model pembelajaran yang dapat membuat siswa tidak merasa jenuh dan dapat </w:t>
      </w:r>
      <w:r w:rsidRPr="00860891">
        <w:rPr>
          <w:rFonts w:ascii="Times New Roman" w:eastAsiaTheme="minorHAnsi" w:hAnsi="Times New Roman" w:cs="Times New Roman"/>
        </w:rPr>
        <w:t xml:space="preserve">meningkatkan </w:t>
      </w:r>
      <w:r w:rsidRPr="00860891">
        <w:rPr>
          <w:rFonts w:ascii="Times New Roman" w:hAnsi="Times New Roman" w:cs="Times New Roman"/>
        </w:rPr>
        <w:t>hasil</w:t>
      </w:r>
      <w:r w:rsidRPr="00860891">
        <w:rPr>
          <w:rFonts w:ascii="Times New Roman" w:eastAsiaTheme="minorHAnsi" w:hAnsi="Times New Roman" w:cs="Times New Roman"/>
        </w:rPr>
        <w:t xml:space="preserve"> belajar.</w:t>
      </w:r>
    </w:p>
    <w:p w:rsidR="00860891" w:rsidRPr="00860891" w:rsidRDefault="00860891" w:rsidP="00860891">
      <w:pPr>
        <w:autoSpaceDE w:val="0"/>
        <w:autoSpaceDN w:val="0"/>
        <w:adjustRightInd w:val="0"/>
        <w:spacing w:after="0" w:line="240" w:lineRule="auto"/>
        <w:ind w:firstLine="709"/>
        <w:jc w:val="both"/>
        <w:rPr>
          <w:rFonts w:ascii="Times New Roman" w:eastAsiaTheme="minorHAnsi" w:hAnsi="Times New Roman" w:cs="Times New Roman"/>
          <w:lang w:val="id-ID"/>
        </w:rPr>
      </w:pPr>
      <w:r w:rsidRPr="00860891">
        <w:rPr>
          <w:rFonts w:ascii="Times New Roman" w:hAnsi="Times New Roman" w:cs="Times New Roman"/>
          <w:color w:val="000000" w:themeColor="text1"/>
        </w:rPr>
        <w:t>Melihat dari berbagai fenomena perkembangan sistem pembelajaran dalam dunia pendidikan jasmani dan olahraga di Indonesia,</w:t>
      </w:r>
      <w:r w:rsidRPr="00860891">
        <w:rPr>
          <w:rFonts w:ascii="Times New Roman" w:hAnsi="Times New Roman" w:cs="Times New Roman"/>
          <w:color w:val="000000"/>
          <w:shd w:val="clear" w:color="auto" w:fill="FFFFFF"/>
        </w:rPr>
        <w:t xml:space="preserve"> Perkembangan jaman telah membawa revolusi besar dalam pengembangan model pembelajaran yang digunakan di kelas-kelas.</w:t>
      </w:r>
      <w:r w:rsidRPr="00860891">
        <w:rPr>
          <w:rFonts w:ascii="Times New Roman" w:eastAsiaTheme="minorHAnsi" w:hAnsi="Times New Roman" w:cs="Times New Roman"/>
          <w:lang w:val="id-ID"/>
        </w:rPr>
        <w:t xml:space="preserve"> Masing–masing jenis metode memiliki kemampuan sendiri - sendiri dalam mengungkapkan dan menggambarkan materi,</w:t>
      </w:r>
      <w:r w:rsidRPr="00860891">
        <w:rPr>
          <w:rFonts w:ascii="Times New Roman" w:hAnsi="Times New Roman" w:cs="Times New Roman"/>
          <w:color w:val="000000" w:themeColor="text1"/>
        </w:rPr>
        <w:t xml:space="preserve"> Salah satu metode yang sering digunakan tidak terlepas dari penjelasan secara lisan.</w:t>
      </w:r>
      <w:r w:rsidRPr="00860891">
        <w:rPr>
          <w:rFonts w:ascii="Times New Roman" w:hAnsi="Times New Roman" w:cs="Times New Roman"/>
          <w:color w:val="000000" w:themeColor="text1"/>
          <w:lang w:val="id-ID"/>
        </w:rPr>
        <w:t xml:space="preserve"> </w:t>
      </w:r>
      <w:r w:rsidRPr="00860891">
        <w:rPr>
          <w:rFonts w:ascii="Times New Roman" w:eastAsiaTheme="minorHAnsi" w:hAnsi="Times New Roman" w:cs="Times New Roman"/>
          <w:lang w:val="id-ID"/>
        </w:rPr>
        <w:t>Begitu pula kualitas efeknya terhadap pemahaman yang ditimbulkan. Metode pembelajaran merupakan suatu sarana komunikasi pembawa pesan dari sumber pesan kepada penerima pesan untuk menunjang proses pembelajaran.</w:t>
      </w:r>
    </w:p>
    <w:p w:rsidR="00860891" w:rsidRPr="00860891" w:rsidRDefault="00860891" w:rsidP="00860891">
      <w:pPr>
        <w:autoSpaceDE w:val="0"/>
        <w:autoSpaceDN w:val="0"/>
        <w:adjustRightInd w:val="0"/>
        <w:spacing w:after="0" w:line="240" w:lineRule="auto"/>
        <w:ind w:firstLine="709"/>
        <w:jc w:val="both"/>
        <w:rPr>
          <w:rFonts w:ascii="Times New Roman" w:hAnsi="Times New Roman" w:cs="Times New Roman"/>
          <w:color w:val="000000"/>
          <w:shd w:val="clear" w:color="auto" w:fill="FFFFFF"/>
          <w:lang w:val="id-ID"/>
        </w:rPr>
      </w:pPr>
      <w:r w:rsidRPr="00860891">
        <w:rPr>
          <w:rFonts w:ascii="Times New Roman" w:hAnsi="Times New Roman" w:cs="Times New Roman"/>
          <w:color w:val="000000"/>
          <w:shd w:val="clear" w:color="auto" w:fill="FFFFFF"/>
        </w:rPr>
        <w:t xml:space="preserve"> </w:t>
      </w:r>
      <w:r w:rsidRPr="00860891">
        <w:rPr>
          <w:rFonts w:ascii="Times New Roman" w:hAnsi="Times New Roman" w:cs="Times New Roman"/>
          <w:color w:val="000000" w:themeColor="text1"/>
        </w:rPr>
        <w:t xml:space="preserve">Seiring </w:t>
      </w:r>
      <w:r w:rsidRPr="00860891">
        <w:rPr>
          <w:rFonts w:ascii="Times New Roman" w:eastAsiaTheme="minorHAnsi" w:hAnsi="Times New Roman" w:cs="Times New Roman"/>
        </w:rPr>
        <w:t>dengan</w:t>
      </w:r>
      <w:r w:rsidRPr="00860891">
        <w:rPr>
          <w:rFonts w:ascii="Times New Roman" w:hAnsi="Times New Roman" w:cs="Times New Roman"/>
          <w:color w:val="000000" w:themeColor="text1"/>
        </w:rPr>
        <w:t xml:space="preserve"> kemajuan teknologi banyak video pembelajaran yang beredar dan banyak situs di jejaring sosial. </w:t>
      </w:r>
      <w:r w:rsidRPr="00860891">
        <w:rPr>
          <w:rFonts w:ascii="Times New Roman" w:hAnsi="Times New Roman" w:cs="Times New Roman"/>
          <w:color w:val="000000"/>
          <w:shd w:val="clear" w:color="auto" w:fill="FFFFFF"/>
        </w:rPr>
        <w:t xml:space="preserve">Beragam produk </w:t>
      </w:r>
      <w:r w:rsidRPr="00860891">
        <w:rPr>
          <w:rFonts w:ascii="Times New Roman" w:hAnsi="Times New Roman" w:cs="Times New Roman"/>
          <w:color w:val="000000"/>
          <w:shd w:val="clear" w:color="auto" w:fill="FFFFFF"/>
        </w:rPr>
        <w:lastRenderedPageBreak/>
        <w:t xml:space="preserve">digital telah memperkaya dan memfungsikan model pembelajaran lebih dari sebelumnya.Sekarang ini sangat mudah kita temui dan bahkan dibuat langsung oleh </w:t>
      </w:r>
      <w:r w:rsidRPr="00860891">
        <w:rPr>
          <w:rFonts w:ascii="Times New Roman" w:hAnsi="Times New Roman" w:cs="Times New Roman"/>
        </w:rPr>
        <w:t xml:space="preserve">(guru, dosen, tutor, instruktur, </w:t>
      </w:r>
      <w:proofErr w:type="gramStart"/>
      <w:r w:rsidRPr="00860891">
        <w:rPr>
          <w:rFonts w:ascii="Times New Roman" w:hAnsi="Times New Roman" w:cs="Times New Roman"/>
        </w:rPr>
        <w:t>pelatih</w:t>
      </w:r>
      <w:proofErr w:type="gramEnd"/>
      <w:r w:rsidRPr="00860891">
        <w:rPr>
          <w:rFonts w:ascii="Times New Roman" w:hAnsi="Times New Roman" w:cs="Times New Roman"/>
        </w:rPr>
        <w:t>)</w:t>
      </w:r>
      <w:r w:rsidRPr="00860891">
        <w:rPr>
          <w:rFonts w:ascii="Times New Roman" w:hAnsi="Times New Roman" w:cs="Times New Roman"/>
          <w:color w:val="000000"/>
          <w:shd w:val="clear" w:color="auto" w:fill="FFFFFF"/>
        </w:rPr>
        <w:t>, beragam media pembelajaran audio visual modern untuk digunakan bersama-sama alat elektronik dan</w:t>
      </w:r>
      <w:r w:rsidRPr="00860891">
        <w:rPr>
          <w:rStyle w:val="apple-converted-space"/>
          <w:rFonts w:ascii="Times New Roman" w:hAnsi="Times New Roman" w:cs="Times New Roman"/>
          <w:color w:val="000000"/>
          <w:shd w:val="clear" w:color="auto" w:fill="FFFFFF"/>
        </w:rPr>
        <w:t> </w:t>
      </w:r>
      <w:r w:rsidRPr="00860891">
        <w:rPr>
          <w:rFonts w:ascii="Times New Roman" w:hAnsi="Times New Roman" w:cs="Times New Roman"/>
          <w:i/>
          <w:iCs/>
          <w:color w:val="000000"/>
          <w:shd w:val="clear" w:color="auto" w:fill="FFFFFF"/>
        </w:rPr>
        <w:t>gadget</w:t>
      </w:r>
      <w:r w:rsidRPr="00860891">
        <w:rPr>
          <w:rStyle w:val="apple-converted-space"/>
          <w:rFonts w:ascii="Times New Roman" w:hAnsi="Times New Roman" w:cs="Times New Roman"/>
          <w:color w:val="000000"/>
          <w:shd w:val="clear" w:color="auto" w:fill="FFFFFF"/>
        </w:rPr>
        <w:t> </w:t>
      </w:r>
      <w:r w:rsidRPr="00860891">
        <w:rPr>
          <w:rFonts w:ascii="Times New Roman" w:hAnsi="Times New Roman" w:cs="Times New Roman"/>
          <w:color w:val="000000"/>
          <w:shd w:val="clear" w:color="auto" w:fill="FFFFFF"/>
        </w:rPr>
        <w:t>seperti DVD (</w:t>
      </w:r>
      <w:r w:rsidRPr="00860891">
        <w:rPr>
          <w:rFonts w:ascii="Times New Roman" w:hAnsi="Times New Roman" w:cs="Times New Roman"/>
          <w:i/>
          <w:iCs/>
          <w:color w:val="000000"/>
          <w:shd w:val="clear" w:color="auto" w:fill="FFFFFF"/>
        </w:rPr>
        <w:t>digital video disc</w:t>
      </w:r>
      <w:r w:rsidRPr="00860891">
        <w:rPr>
          <w:rFonts w:ascii="Times New Roman" w:hAnsi="Times New Roman" w:cs="Times New Roman"/>
          <w:color w:val="000000"/>
          <w:shd w:val="clear" w:color="auto" w:fill="FFFFFF"/>
        </w:rPr>
        <w:t>), audio book, video klip, dan LCD projektor. Media-media pembelajaran berbasis web dan</w:t>
      </w:r>
      <w:r w:rsidRPr="00860891">
        <w:rPr>
          <w:rStyle w:val="apple-converted-space"/>
          <w:rFonts w:ascii="Times New Roman" w:hAnsi="Times New Roman" w:cs="Times New Roman"/>
          <w:color w:val="000000"/>
          <w:shd w:val="clear" w:color="auto" w:fill="FFFFFF"/>
        </w:rPr>
        <w:t> </w:t>
      </w:r>
      <w:r w:rsidRPr="00860891">
        <w:rPr>
          <w:rFonts w:ascii="Times New Roman" w:hAnsi="Times New Roman" w:cs="Times New Roman"/>
          <w:i/>
          <w:iCs/>
          <w:color w:val="000000"/>
          <w:shd w:val="clear" w:color="auto" w:fill="FFFFFF"/>
        </w:rPr>
        <w:t>software-software</w:t>
      </w:r>
      <w:r w:rsidRPr="00860891">
        <w:rPr>
          <w:rStyle w:val="apple-converted-space"/>
          <w:rFonts w:ascii="Times New Roman" w:hAnsi="Times New Roman" w:cs="Times New Roman"/>
          <w:color w:val="000000"/>
          <w:shd w:val="clear" w:color="auto" w:fill="FFFFFF"/>
        </w:rPr>
        <w:t> </w:t>
      </w:r>
      <w:r w:rsidRPr="00860891">
        <w:rPr>
          <w:rFonts w:ascii="Times New Roman" w:hAnsi="Times New Roman" w:cs="Times New Roman"/>
          <w:color w:val="000000"/>
          <w:shd w:val="clear" w:color="auto" w:fill="FFFFFF"/>
        </w:rPr>
        <w:t>(perangkat lunak) pun merambah masuk ke kelas-kelas</w:t>
      </w:r>
      <w:r w:rsidRPr="00860891">
        <w:rPr>
          <w:rFonts w:ascii="Times New Roman" w:hAnsi="Times New Roman" w:cs="Times New Roman"/>
          <w:color w:val="000000"/>
          <w:shd w:val="clear" w:color="auto" w:fill="FFFFFF"/>
          <w:lang w:val="id-ID"/>
        </w:rPr>
        <w:t xml:space="preserve"> dan ketempat pelatihan olahraga </w:t>
      </w:r>
      <w:r w:rsidRPr="00860891">
        <w:rPr>
          <w:rFonts w:ascii="Times New Roman" w:hAnsi="Times New Roman" w:cs="Times New Roman"/>
          <w:color w:val="000000"/>
          <w:shd w:val="clear" w:color="auto" w:fill="FFFFFF"/>
        </w:rPr>
        <w:t xml:space="preserve">untuk memaksimalkan pembelajaran. </w:t>
      </w:r>
    </w:p>
    <w:p w:rsidR="00860891" w:rsidRPr="00860891" w:rsidRDefault="00860891" w:rsidP="00860891">
      <w:pPr>
        <w:autoSpaceDE w:val="0"/>
        <w:autoSpaceDN w:val="0"/>
        <w:adjustRightInd w:val="0"/>
        <w:spacing w:after="0" w:line="240" w:lineRule="auto"/>
        <w:ind w:firstLine="709"/>
        <w:jc w:val="both"/>
        <w:rPr>
          <w:rFonts w:ascii="Times New Roman" w:hAnsi="Times New Roman" w:cs="Times New Roman"/>
          <w:color w:val="000000" w:themeColor="text1"/>
          <w:lang w:val="id-ID"/>
        </w:rPr>
      </w:pPr>
      <w:r w:rsidRPr="00860891">
        <w:rPr>
          <w:rFonts w:ascii="Times New Roman" w:hAnsi="Times New Roman" w:cs="Times New Roman"/>
          <w:color w:val="000000"/>
          <w:shd w:val="clear" w:color="auto" w:fill="FFFFFF"/>
          <w:lang w:val="id-ID"/>
        </w:rPr>
        <w:t xml:space="preserve">Namun tidak dapat dipungkiri bahwa dalam pembelajaran sampai saat ini masih digunakannya metode demonstrasi , demonstrasi dilakukan bagi materi yang memerlukan peragaan atau percobaan. </w:t>
      </w:r>
      <w:r w:rsidRPr="00860891">
        <w:rPr>
          <w:rFonts w:ascii="Times New Roman" w:hAnsi="Times New Roman" w:cs="Times New Roman"/>
          <w:color w:val="000000" w:themeColor="text1"/>
        </w:rPr>
        <w:t>Demonstra</w:t>
      </w:r>
      <w:r w:rsidRPr="00860891">
        <w:rPr>
          <w:rFonts w:ascii="Times New Roman" w:hAnsi="Times New Roman" w:cs="Times New Roman"/>
          <w:color w:val="000000" w:themeColor="text1"/>
          <w:lang w:val="id-ID"/>
        </w:rPr>
        <w:t>s</w:t>
      </w:r>
      <w:r w:rsidRPr="00860891">
        <w:rPr>
          <w:rFonts w:ascii="Times New Roman" w:hAnsi="Times New Roman" w:cs="Times New Roman"/>
          <w:color w:val="000000" w:themeColor="text1"/>
        </w:rPr>
        <w:t>i diartikan sebagai pemberian contoh dari seseorang, baik guru</w:t>
      </w:r>
      <w:r w:rsidRPr="00860891">
        <w:rPr>
          <w:rFonts w:ascii="Times New Roman" w:hAnsi="Times New Roman" w:cs="Times New Roman"/>
          <w:color w:val="000000" w:themeColor="text1"/>
          <w:lang w:val="id-ID"/>
        </w:rPr>
        <w:t xml:space="preserve">, pelatih </w:t>
      </w:r>
      <w:r w:rsidRPr="00860891">
        <w:rPr>
          <w:rFonts w:ascii="Times New Roman" w:hAnsi="Times New Roman" w:cs="Times New Roman"/>
          <w:color w:val="000000" w:themeColor="text1"/>
        </w:rPr>
        <w:t>atau orang lain, kepada siswa</w:t>
      </w:r>
      <w:r w:rsidRPr="00860891">
        <w:rPr>
          <w:rFonts w:ascii="Times New Roman" w:hAnsi="Times New Roman" w:cs="Times New Roman"/>
          <w:color w:val="000000" w:themeColor="text1"/>
          <w:lang w:val="id-ID"/>
        </w:rPr>
        <w:t xml:space="preserve"> dan juga atlit</w:t>
      </w:r>
      <w:r w:rsidRPr="00860891">
        <w:rPr>
          <w:rFonts w:ascii="Times New Roman" w:hAnsi="Times New Roman" w:cs="Times New Roman"/>
          <w:color w:val="000000" w:themeColor="text1"/>
        </w:rPr>
        <w:t>. Secara umum, demonstra</w:t>
      </w:r>
      <w:r w:rsidRPr="00860891">
        <w:rPr>
          <w:rFonts w:ascii="Times New Roman" w:hAnsi="Times New Roman" w:cs="Times New Roman"/>
          <w:color w:val="000000" w:themeColor="text1"/>
          <w:lang w:val="id-ID"/>
        </w:rPr>
        <w:t>s</w:t>
      </w:r>
      <w:r w:rsidRPr="00860891">
        <w:rPr>
          <w:rFonts w:ascii="Times New Roman" w:hAnsi="Times New Roman" w:cs="Times New Roman"/>
          <w:color w:val="000000" w:themeColor="text1"/>
        </w:rPr>
        <w:t>i melibatkan satu orang yang m</w:t>
      </w:r>
      <w:r w:rsidRPr="00860891">
        <w:rPr>
          <w:rFonts w:ascii="Times New Roman" w:hAnsi="Times New Roman" w:cs="Times New Roman"/>
          <w:color w:val="000000" w:themeColor="text1"/>
          <w:lang w:val="id-ID"/>
        </w:rPr>
        <w:t>e</w:t>
      </w:r>
      <w:r w:rsidRPr="00860891">
        <w:rPr>
          <w:rFonts w:ascii="Times New Roman" w:hAnsi="Times New Roman" w:cs="Times New Roman"/>
          <w:color w:val="000000" w:themeColor="text1"/>
        </w:rPr>
        <w:t>ndemonstrasikan kepada orang lain</w:t>
      </w:r>
      <w:r w:rsidRPr="00860891">
        <w:rPr>
          <w:rFonts w:ascii="Times New Roman" w:hAnsi="Times New Roman" w:cs="Times New Roman"/>
          <w:color w:val="000000" w:themeColor="text1"/>
          <w:lang w:val="id-ID"/>
        </w:rPr>
        <w:t>.</w:t>
      </w:r>
    </w:p>
    <w:p w:rsidR="00860891" w:rsidRPr="00860891" w:rsidRDefault="00860891" w:rsidP="00860891">
      <w:pPr>
        <w:autoSpaceDE w:val="0"/>
        <w:autoSpaceDN w:val="0"/>
        <w:adjustRightInd w:val="0"/>
        <w:spacing w:after="0" w:line="240" w:lineRule="auto"/>
        <w:ind w:firstLine="709"/>
        <w:jc w:val="both"/>
        <w:rPr>
          <w:rFonts w:ascii="Times New Roman" w:eastAsiaTheme="minorHAnsi" w:hAnsi="Times New Roman" w:cs="Times New Roman"/>
          <w:lang w:val="id-ID"/>
        </w:rPr>
      </w:pPr>
      <w:r w:rsidRPr="00860891">
        <w:rPr>
          <w:rFonts w:ascii="Times New Roman" w:eastAsiaTheme="minorHAnsi" w:hAnsi="Times New Roman" w:cs="Times New Roman"/>
          <w:lang w:val="id-ID"/>
        </w:rPr>
        <w:t xml:space="preserve">Karena dalam praktik siswa sering mengalami kejenuhan terhadap pelajaran yang disebabkan cara guru, </w:t>
      </w:r>
      <w:r w:rsidRPr="00860891">
        <w:rPr>
          <w:rFonts w:ascii="Times New Roman" w:hAnsi="Times New Roman" w:cs="Times New Roman"/>
        </w:rPr>
        <w:t>dosen, tutor,</w:t>
      </w:r>
      <w:r w:rsidRPr="00860891">
        <w:rPr>
          <w:rFonts w:ascii="Times New Roman" w:eastAsiaTheme="minorHAnsi" w:hAnsi="Times New Roman" w:cs="Times New Roman"/>
          <w:lang w:val="id-ID"/>
        </w:rPr>
        <w:t xml:space="preserve"> dalam mengajar dan juga melatih. kurang tepatnya penerapan penggunaan metode pembelajaran yang sesuai dengan materi yang diajarkan. Proses pembelajaran perlu diperbaiki agar mampu menumbuhkan minat belajar dalam mengikuti proses pembelajaran dan pola gerak begitu pula dengan hasil pembelajaran nantinya. </w:t>
      </w:r>
    </w:p>
    <w:p w:rsidR="00860891" w:rsidRPr="00860891" w:rsidRDefault="00860891" w:rsidP="00860891">
      <w:pPr>
        <w:autoSpaceDE w:val="0"/>
        <w:autoSpaceDN w:val="0"/>
        <w:adjustRightInd w:val="0"/>
        <w:spacing w:after="0" w:line="240" w:lineRule="auto"/>
        <w:ind w:firstLine="709"/>
        <w:jc w:val="both"/>
        <w:rPr>
          <w:rFonts w:ascii="Times New Roman" w:hAnsi="Times New Roman" w:cs="Times New Roman"/>
        </w:rPr>
      </w:pPr>
      <w:r w:rsidRPr="00860891">
        <w:rPr>
          <w:rFonts w:ascii="Times New Roman" w:eastAsiaTheme="minorHAnsi" w:hAnsi="Times New Roman" w:cs="Times New Roman"/>
          <w:lang w:val="id-ID"/>
        </w:rPr>
        <w:t>Proses pembelajaran tidak lepas dari penggunaan metode dan media pembelajaran agar materi dapat diserap dengan baik oleh siswa dan juga atlit olahraga. Pemilihan metode dan media pembelajaran disesuaikan dengan tujuan pembelajaran yang ingin dicapai.</w:t>
      </w:r>
      <w:r w:rsidRPr="00860891">
        <w:rPr>
          <w:rFonts w:ascii="Times New Roman" w:hAnsi="Times New Roman" w:cs="Times New Roman"/>
          <w:color w:val="000000" w:themeColor="text1"/>
          <w:lang w:val="id-ID"/>
        </w:rPr>
        <w:t xml:space="preserve"> Penerapan metode pembelajaran yang kurang tepat akan membuat kurang efektifnya hasil pembelajaran, </w:t>
      </w:r>
      <w:r w:rsidRPr="00860891">
        <w:rPr>
          <w:rFonts w:ascii="Times New Roman" w:eastAsiaTheme="minorHAnsi" w:hAnsi="Times New Roman" w:cs="Times New Roman"/>
          <w:lang w:val="id-ID"/>
        </w:rPr>
        <w:t>Oleh karena itu dibutuhkan satu alternatif untuk menbandingkan pembelajaran.</w:t>
      </w:r>
      <w:r w:rsidRPr="00860891">
        <w:rPr>
          <w:rFonts w:ascii="Times New Roman" w:hAnsi="Times New Roman" w:cs="Times New Roman"/>
          <w:color w:val="000000" w:themeColor="text1"/>
        </w:rPr>
        <w:t xml:space="preserve"> Melihat dari berbagai fenomena perkembangan sistem pembelajaran dalam dunia pendidikan jasmani di Indonesia ini maka penulis mencoba meneliti dan mengambil judul penelitian</w:t>
      </w:r>
      <w:r w:rsidRPr="00860891">
        <w:rPr>
          <w:rFonts w:ascii="Times New Roman" w:hAnsi="Times New Roman" w:cs="Times New Roman"/>
          <w:color w:val="000000" w:themeColor="text1"/>
          <w:lang w:val="id-ID"/>
        </w:rPr>
        <w:t xml:space="preserve"> “</w:t>
      </w:r>
      <w:r w:rsidRPr="00860891">
        <w:rPr>
          <w:rFonts w:ascii="Times New Roman" w:hAnsi="Times New Roman" w:cs="Times New Roman"/>
          <w:lang w:val="id-ID"/>
        </w:rPr>
        <w:t>P</w:t>
      </w:r>
      <w:r w:rsidRPr="00860891">
        <w:rPr>
          <w:rFonts w:ascii="Times New Roman" w:hAnsi="Times New Roman" w:cs="Times New Roman"/>
        </w:rPr>
        <w:t>erbandingan M</w:t>
      </w:r>
      <w:r w:rsidRPr="00860891">
        <w:rPr>
          <w:rFonts w:ascii="Times New Roman" w:hAnsi="Times New Roman" w:cs="Times New Roman"/>
          <w:lang w:val="id-ID"/>
        </w:rPr>
        <w:t>etode</w:t>
      </w:r>
      <w:r w:rsidRPr="00860891">
        <w:rPr>
          <w:rFonts w:ascii="Times New Roman" w:hAnsi="Times New Roman" w:cs="Times New Roman"/>
        </w:rPr>
        <w:t xml:space="preserve"> Pembelajaran</w:t>
      </w:r>
      <w:r w:rsidRPr="00860891">
        <w:rPr>
          <w:rFonts w:ascii="Times New Roman" w:hAnsi="Times New Roman" w:cs="Times New Roman"/>
          <w:lang w:val="id-ID"/>
        </w:rPr>
        <w:t xml:space="preserve"> </w:t>
      </w:r>
      <w:r w:rsidRPr="00860891">
        <w:rPr>
          <w:rFonts w:ascii="Times New Roman" w:hAnsi="Times New Roman" w:cs="Times New Roman"/>
        </w:rPr>
        <w:t>Audio</w:t>
      </w:r>
      <w:r w:rsidRPr="00860891">
        <w:rPr>
          <w:rFonts w:ascii="Times New Roman" w:hAnsi="Times New Roman" w:cs="Times New Roman"/>
          <w:lang w:val="id-ID"/>
        </w:rPr>
        <w:t xml:space="preserve"> </w:t>
      </w:r>
      <w:r w:rsidRPr="00860891">
        <w:rPr>
          <w:rFonts w:ascii="Times New Roman" w:hAnsi="Times New Roman" w:cs="Times New Roman"/>
        </w:rPr>
        <w:t xml:space="preserve">Visual </w:t>
      </w:r>
      <w:r w:rsidRPr="00860891">
        <w:rPr>
          <w:rFonts w:ascii="Times New Roman" w:hAnsi="Times New Roman" w:cs="Times New Roman"/>
          <w:lang w:val="id-ID"/>
        </w:rPr>
        <w:t>Dengan</w:t>
      </w:r>
      <w:r w:rsidRPr="00860891">
        <w:rPr>
          <w:rFonts w:ascii="Times New Roman" w:hAnsi="Times New Roman" w:cs="Times New Roman"/>
        </w:rPr>
        <w:t xml:space="preserve"> M</w:t>
      </w:r>
      <w:r w:rsidRPr="00860891">
        <w:rPr>
          <w:rFonts w:ascii="Times New Roman" w:hAnsi="Times New Roman" w:cs="Times New Roman"/>
          <w:lang w:val="id-ID"/>
        </w:rPr>
        <w:t>etode</w:t>
      </w:r>
      <w:r w:rsidRPr="00860891">
        <w:rPr>
          <w:rFonts w:ascii="Times New Roman" w:hAnsi="Times New Roman" w:cs="Times New Roman"/>
        </w:rPr>
        <w:t xml:space="preserve"> Pembelajaran Demonstrasi Terhadap </w:t>
      </w:r>
      <w:r w:rsidRPr="00860891">
        <w:rPr>
          <w:rFonts w:ascii="Times New Roman" w:hAnsi="Times New Roman" w:cs="Times New Roman"/>
        </w:rPr>
        <w:lastRenderedPageBreak/>
        <w:t>Hasil Belajar Kata Jion Dalam Olahraga K</w:t>
      </w:r>
      <w:r w:rsidRPr="00860891">
        <w:rPr>
          <w:rFonts w:ascii="Times New Roman" w:hAnsi="Times New Roman" w:cs="Times New Roman"/>
          <w:lang w:val="id-ID"/>
        </w:rPr>
        <w:t>a</w:t>
      </w:r>
      <w:r w:rsidRPr="00860891">
        <w:rPr>
          <w:rFonts w:ascii="Times New Roman" w:hAnsi="Times New Roman" w:cs="Times New Roman"/>
        </w:rPr>
        <w:t xml:space="preserve">rate </w:t>
      </w:r>
      <w:r w:rsidRPr="00860891">
        <w:rPr>
          <w:rFonts w:ascii="Times New Roman" w:hAnsi="Times New Roman" w:cs="Times New Roman"/>
          <w:lang w:val="id-ID"/>
        </w:rPr>
        <w:t>P</w:t>
      </w:r>
      <w:r w:rsidRPr="00860891">
        <w:rPr>
          <w:rFonts w:ascii="Times New Roman" w:hAnsi="Times New Roman" w:cs="Times New Roman"/>
        </w:rPr>
        <w:t>ada Karateka Ranting Inkanas U</w:t>
      </w:r>
      <w:r w:rsidRPr="00860891">
        <w:rPr>
          <w:rFonts w:ascii="Times New Roman" w:hAnsi="Times New Roman" w:cs="Times New Roman"/>
          <w:lang w:val="id-ID"/>
        </w:rPr>
        <w:t>NM.</w:t>
      </w:r>
      <w:r w:rsidRPr="00860891">
        <w:rPr>
          <w:rFonts w:ascii="Times New Roman" w:hAnsi="Times New Roman" w:cs="Times New Roman"/>
        </w:rPr>
        <w:t>”</w:t>
      </w:r>
    </w:p>
    <w:p w:rsidR="00860891" w:rsidRPr="00860891" w:rsidRDefault="00860891" w:rsidP="00860891">
      <w:pPr>
        <w:autoSpaceDE w:val="0"/>
        <w:autoSpaceDN w:val="0"/>
        <w:adjustRightInd w:val="0"/>
        <w:spacing w:after="0" w:line="240" w:lineRule="auto"/>
        <w:ind w:firstLine="709"/>
        <w:jc w:val="both"/>
        <w:rPr>
          <w:rFonts w:ascii="Times New Roman" w:hAnsi="Times New Roman" w:cs="Times New Roman"/>
        </w:rPr>
      </w:pPr>
      <w:r w:rsidRPr="00860891">
        <w:rPr>
          <w:rFonts w:ascii="Times New Roman" w:hAnsi="Times New Roman" w:cs="Times New Roman"/>
          <w:color w:val="000000" w:themeColor="text1"/>
        </w:rPr>
        <w:t xml:space="preserve">Penelitian dalam bidang pendidikan jasmani </w:t>
      </w:r>
      <w:r w:rsidRPr="00860891">
        <w:rPr>
          <w:rFonts w:ascii="Times New Roman" w:hAnsi="Times New Roman" w:cs="Times New Roman"/>
          <w:color w:val="000000" w:themeColor="text1"/>
          <w:lang w:val="id-ID"/>
        </w:rPr>
        <w:t xml:space="preserve">dan olahraga </w:t>
      </w:r>
      <w:r w:rsidRPr="00860891">
        <w:rPr>
          <w:rFonts w:ascii="Times New Roman" w:hAnsi="Times New Roman" w:cs="Times New Roman"/>
          <w:color w:val="000000" w:themeColor="text1"/>
        </w:rPr>
        <w:t xml:space="preserve">masih perlu banyak </w:t>
      </w:r>
      <w:r w:rsidRPr="00860891">
        <w:rPr>
          <w:rFonts w:ascii="Times New Roman" w:eastAsiaTheme="minorHAnsi" w:hAnsi="Times New Roman" w:cs="Times New Roman"/>
        </w:rPr>
        <w:t>dilakukan</w:t>
      </w:r>
      <w:r w:rsidRPr="00860891">
        <w:rPr>
          <w:rFonts w:ascii="Times New Roman" w:hAnsi="Times New Roman" w:cs="Times New Roman"/>
          <w:color w:val="000000" w:themeColor="text1"/>
        </w:rPr>
        <w:t xml:space="preserve"> untuk mencari dan menggali aspek-aspek yang bermanfaat dari pendidikan jasmani </w:t>
      </w:r>
      <w:r w:rsidRPr="00860891">
        <w:rPr>
          <w:rFonts w:ascii="Times New Roman" w:hAnsi="Times New Roman" w:cs="Times New Roman"/>
          <w:color w:val="000000" w:themeColor="text1"/>
          <w:lang w:val="id-ID"/>
        </w:rPr>
        <w:t xml:space="preserve">dan olahraga </w:t>
      </w:r>
      <w:r w:rsidRPr="00860891">
        <w:rPr>
          <w:rFonts w:ascii="Times New Roman" w:hAnsi="Times New Roman" w:cs="Times New Roman"/>
          <w:color w:val="000000" w:themeColor="text1"/>
        </w:rPr>
        <w:t>tersebut</w:t>
      </w:r>
      <w:r w:rsidRPr="00860891">
        <w:rPr>
          <w:rFonts w:ascii="Times New Roman" w:hAnsi="Times New Roman" w:cs="Times New Roman"/>
          <w:color w:val="000000" w:themeColor="text1"/>
          <w:lang w:val="id-ID"/>
        </w:rPr>
        <w:t>,</w:t>
      </w:r>
      <w:r w:rsidRPr="00860891">
        <w:rPr>
          <w:rFonts w:ascii="Times New Roman" w:hAnsi="Times New Roman" w:cs="Times New Roman"/>
        </w:rPr>
        <w:t xml:space="preserve"> Berdasarkan latar belakang masalah yang dikemukakan di atas, maka penulis</w:t>
      </w:r>
      <w:r w:rsidRPr="00860891">
        <w:rPr>
          <w:rFonts w:ascii="Times New Roman" w:hAnsi="Times New Roman" w:cs="Times New Roman"/>
          <w:lang w:val="id-ID"/>
        </w:rPr>
        <w:t xml:space="preserve"> </w:t>
      </w:r>
      <w:r w:rsidRPr="00860891">
        <w:rPr>
          <w:rFonts w:ascii="Times New Roman" w:hAnsi="Times New Roman" w:cs="Times New Roman"/>
        </w:rPr>
        <w:t>merumuskan masalah dalam penelitian ini sebagai berikut: Bagaimanakah Pengaruh Penerapan Metode Pembelajaran Audio Visual Terhadap Hasil Belajar Kata Jion Dalam Olahraga Karate Pada Karateka Ranting Inkanas UNM, Bagaimanakah Pengaruh Penerapan Metode Pembelajaran Demonstrasi Terhadap Hasil Belajar Kata Jion Dalam Olahraga Karate Pada Karateka Ranting Inkanas UNM, Bagaimanakah Perbandingan Pengaruh Penerapan Metode Pembelajaran Audio Visual Dengan Metode Pembelajaran Demonstrasi Terhadap Hasil Belajar Kata Jion Dalam Olahraga Karate Pada Karateka Ranting Inkanas UNM.</w:t>
      </w:r>
    </w:p>
    <w:p w:rsidR="00860891" w:rsidRPr="00860891" w:rsidRDefault="00860891" w:rsidP="00860891">
      <w:pPr>
        <w:pStyle w:val="ListParagraph"/>
        <w:spacing w:after="0" w:line="240" w:lineRule="auto"/>
        <w:ind w:left="0" w:firstLine="709"/>
        <w:jc w:val="both"/>
        <w:rPr>
          <w:rFonts w:ascii="Times New Roman" w:hAnsi="Times New Roman" w:cs="Times New Roman"/>
        </w:rPr>
      </w:pPr>
      <w:r w:rsidRPr="00860891">
        <w:rPr>
          <w:rFonts w:ascii="Times New Roman" w:hAnsi="Times New Roman" w:cs="Times New Roman"/>
          <w:color w:val="000000" w:themeColor="text1"/>
        </w:rPr>
        <w:t>Sesuai dengan tujuan permasalahan yang dihadapi maka tujuan dalam penelitian ini adalah sebagai berikut:</w:t>
      </w:r>
      <w:r w:rsidRPr="00860891">
        <w:rPr>
          <w:rFonts w:ascii="Times New Roman" w:hAnsi="Times New Roman" w:cs="Times New Roman"/>
          <w:color w:val="000000" w:themeColor="text1"/>
          <w:lang w:val="en-US"/>
        </w:rPr>
        <w:t xml:space="preserve"> </w:t>
      </w:r>
      <w:r w:rsidRPr="00860891">
        <w:rPr>
          <w:rFonts w:ascii="Times New Roman" w:hAnsi="Times New Roman" w:cs="Times New Roman"/>
        </w:rPr>
        <w:t>Untuk Mengetahui Pengaruh Penerapan Metode Pembelajaran Audio Visual Terhadap Hasil Belajar Kata Jion Dalam Olahraga Karate Pada Karateka Ranting Inkanas UNM.</w:t>
      </w:r>
      <w:r w:rsidRPr="00860891">
        <w:rPr>
          <w:rFonts w:ascii="Times New Roman" w:hAnsi="Times New Roman" w:cs="Times New Roman"/>
          <w:lang w:val="en-US"/>
        </w:rPr>
        <w:t xml:space="preserve"> </w:t>
      </w:r>
      <w:r w:rsidRPr="00860891">
        <w:rPr>
          <w:rFonts w:ascii="Times New Roman" w:hAnsi="Times New Roman" w:cs="Times New Roman"/>
        </w:rPr>
        <w:t>Untuk Mengetahui Pengaruh Penerapan Metode Pembelajaran Demonstrasi Terhadap Hasil Belajar Kata Jion Dalam Olahraga Karate Pada Karateka Ranting Inkanas UNM.</w:t>
      </w:r>
      <w:r w:rsidRPr="00860891">
        <w:rPr>
          <w:rFonts w:ascii="Times New Roman" w:hAnsi="Times New Roman" w:cs="Times New Roman"/>
          <w:lang w:val="en-US"/>
        </w:rPr>
        <w:t xml:space="preserve"> </w:t>
      </w:r>
      <w:r w:rsidRPr="00860891">
        <w:rPr>
          <w:rFonts w:ascii="Times New Roman" w:hAnsi="Times New Roman" w:cs="Times New Roman"/>
        </w:rPr>
        <w:t>Untuk Mengetahui Perbandingan pengaruh Penerapan Metode Pembelajaran Audio Visual Dengan Metode Pembelajaran Demonstrasi Terhadap Hasil Belajar Kata Jion Dalam Olahraga Karate Pada Karateka Ranting Inkanas UNM.</w:t>
      </w:r>
    </w:p>
    <w:p w:rsidR="00860891" w:rsidRPr="00860891" w:rsidRDefault="00860891" w:rsidP="00860891">
      <w:pPr>
        <w:pStyle w:val="ListParagraph"/>
        <w:spacing w:after="0" w:line="240" w:lineRule="auto"/>
        <w:ind w:left="0" w:firstLine="709"/>
        <w:jc w:val="both"/>
        <w:rPr>
          <w:rFonts w:ascii="Times New Roman" w:hAnsi="Times New Roman" w:cs="Times New Roman"/>
        </w:rPr>
      </w:pPr>
    </w:p>
    <w:p w:rsidR="00860891" w:rsidRDefault="00860891" w:rsidP="00860891">
      <w:pPr>
        <w:spacing w:after="0" w:line="240" w:lineRule="auto"/>
        <w:jc w:val="both"/>
        <w:rPr>
          <w:rFonts w:ascii="Times New Roman" w:hAnsi="Times New Roman" w:cs="Times New Roman"/>
          <w:b/>
        </w:rPr>
      </w:pPr>
      <w:r w:rsidRPr="00860891">
        <w:rPr>
          <w:rFonts w:ascii="Times New Roman" w:hAnsi="Times New Roman" w:cs="Times New Roman"/>
          <w:b/>
        </w:rPr>
        <w:t>METODE PENELITIAN</w:t>
      </w:r>
    </w:p>
    <w:p w:rsidR="00860891" w:rsidRPr="00860891" w:rsidRDefault="00860891" w:rsidP="00860891">
      <w:pPr>
        <w:spacing w:after="0" w:line="240" w:lineRule="auto"/>
        <w:jc w:val="both"/>
        <w:rPr>
          <w:rFonts w:ascii="Times New Roman" w:hAnsi="Times New Roman" w:cs="Times New Roman"/>
          <w:b/>
        </w:rPr>
      </w:pPr>
    </w:p>
    <w:p w:rsidR="00860891" w:rsidRPr="00860891" w:rsidRDefault="00860891" w:rsidP="00860891">
      <w:pPr>
        <w:spacing w:after="0" w:line="240" w:lineRule="auto"/>
        <w:ind w:firstLine="709"/>
        <w:jc w:val="both"/>
        <w:rPr>
          <w:rFonts w:ascii="Times New Roman" w:hAnsi="Times New Roman" w:cs="Times New Roman"/>
        </w:rPr>
      </w:pPr>
      <w:r w:rsidRPr="00860891">
        <w:rPr>
          <w:rFonts w:ascii="Times New Roman" w:hAnsi="Times New Roman" w:cs="Times New Roman"/>
        </w:rPr>
        <w:t>Metode penelitian biasanya berisi tentang cara-cara menggunakan beberapa metode pendekatan untuk memecahkan masalah yang dihadapi menggunakan alat atau instrument</w:t>
      </w:r>
      <w:r w:rsidRPr="00860891">
        <w:rPr>
          <w:rFonts w:ascii="Times New Roman" w:hAnsi="Times New Roman" w:cs="Times New Roman"/>
          <w:i/>
        </w:rPr>
        <w:t xml:space="preserve"> </w:t>
      </w:r>
      <w:proofErr w:type="gramStart"/>
      <w:r w:rsidRPr="00860891">
        <w:rPr>
          <w:rFonts w:ascii="Times New Roman" w:hAnsi="Times New Roman" w:cs="Times New Roman"/>
        </w:rPr>
        <w:t>akan</w:t>
      </w:r>
      <w:proofErr w:type="gramEnd"/>
      <w:r w:rsidRPr="00860891">
        <w:rPr>
          <w:rFonts w:ascii="Times New Roman" w:hAnsi="Times New Roman" w:cs="Times New Roman"/>
        </w:rPr>
        <w:t xml:space="preserve"> dibahas secara luas dan sistematik. “</w:t>
      </w:r>
      <w:r w:rsidR="00D064C3" w:rsidRPr="00860891">
        <w:rPr>
          <w:rFonts w:ascii="Times New Roman" w:hAnsi="Times New Roman" w:cs="Times New Roman"/>
        </w:rPr>
        <w:t xml:space="preserve">Penelitian </w:t>
      </w:r>
      <w:r w:rsidRPr="00860891">
        <w:rPr>
          <w:rFonts w:ascii="Times New Roman" w:hAnsi="Times New Roman" w:cs="Times New Roman"/>
        </w:rPr>
        <w:t xml:space="preserve">merupakan langkah yang sistematis dalam upaya memecahkan masalah untuk mengambil keputusan”. (Noor, 2011: 12) Metode penelitian pada dasarnya merupakan </w:t>
      </w:r>
      <w:proofErr w:type="gramStart"/>
      <w:r w:rsidRPr="00860891">
        <w:rPr>
          <w:rFonts w:ascii="Times New Roman" w:hAnsi="Times New Roman" w:cs="Times New Roman"/>
        </w:rPr>
        <w:t>cara</w:t>
      </w:r>
      <w:proofErr w:type="gramEnd"/>
      <w:r w:rsidRPr="00860891">
        <w:rPr>
          <w:rFonts w:ascii="Times New Roman" w:hAnsi="Times New Roman" w:cs="Times New Roman"/>
        </w:rPr>
        <w:t xml:space="preserve"> ilmiah untuk </w:t>
      </w:r>
      <w:r w:rsidRPr="00860891">
        <w:rPr>
          <w:rFonts w:ascii="Times New Roman" w:hAnsi="Times New Roman" w:cs="Times New Roman"/>
        </w:rPr>
        <w:lastRenderedPageBreak/>
        <w:t>mendapatkan data dengan tujuan dan kegunaan tertentu.</w:t>
      </w:r>
    </w:p>
    <w:p w:rsidR="00860891" w:rsidRPr="00860891" w:rsidRDefault="00860891" w:rsidP="00860891">
      <w:pPr>
        <w:spacing w:after="0" w:line="240" w:lineRule="auto"/>
        <w:ind w:firstLine="709"/>
        <w:jc w:val="both"/>
        <w:rPr>
          <w:rFonts w:ascii="Times New Roman" w:hAnsi="Times New Roman" w:cs="Times New Roman"/>
        </w:rPr>
      </w:pPr>
      <w:r w:rsidRPr="00860891">
        <w:rPr>
          <w:rFonts w:ascii="Times New Roman" w:hAnsi="Times New Roman" w:cs="Times New Roman"/>
        </w:rPr>
        <w:t>Metodologi</w:t>
      </w:r>
      <w:r w:rsidRPr="00860891">
        <w:rPr>
          <w:rFonts w:ascii="Times New Roman" w:hAnsi="Times New Roman" w:cs="Times New Roman"/>
          <w:color w:val="000000" w:themeColor="text1"/>
        </w:rPr>
        <w:t xml:space="preserve"> merupakan metode yang dipergunakan untuk mencari pembuktian secara ilmiah yang dilakukan secara sistematis untuk mengungkapkan dan memberikan jawaban atas permasalahan yang dikemukakan dalam suatu penelitian, sehingga arah dan tujuan pengungkapkan fakta atau kebenaran sesuai dengan </w:t>
      </w:r>
      <w:proofErr w:type="gramStart"/>
      <w:r w:rsidRPr="00860891">
        <w:rPr>
          <w:rFonts w:ascii="Times New Roman" w:hAnsi="Times New Roman" w:cs="Times New Roman"/>
          <w:color w:val="000000" w:themeColor="text1"/>
        </w:rPr>
        <w:t>apa</w:t>
      </w:r>
      <w:proofErr w:type="gramEnd"/>
      <w:r w:rsidRPr="00860891">
        <w:rPr>
          <w:rFonts w:ascii="Times New Roman" w:hAnsi="Times New Roman" w:cs="Times New Roman"/>
          <w:color w:val="000000" w:themeColor="text1"/>
        </w:rPr>
        <w:t xml:space="preserve"> yang ditemukan dalam penelitian dan betul-betul sesuai dengan tujuan yang diharapkan.</w:t>
      </w:r>
    </w:p>
    <w:p w:rsidR="00860891" w:rsidRPr="00860891" w:rsidRDefault="00860891" w:rsidP="00860891">
      <w:pPr>
        <w:spacing w:after="0" w:line="240" w:lineRule="auto"/>
        <w:ind w:firstLine="709"/>
        <w:jc w:val="both"/>
        <w:rPr>
          <w:rFonts w:ascii="Times New Roman" w:hAnsi="Times New Roman" w:cs="Times New Roman"/>
        </w:rPr>
      </w:pPr>
      <w:r w:rsidRPr="00860891">
        <w:rPr>
          <w:rFonts w:ascii="Times New Roman" w:hAnsi="Times New Roman" w:cs="Times New Roman"/>
        </w:rPr>
        <w:t xml:space="preserve"> Cara ilmiah berarti kegiatan penelitian itu didasarkan pada ciri-ciri keilmuan, yaitu rasional, empiris dan sistematis. Rasional berarti kegiatan penelitian itu dilakukan dengan cara-cara masuk akal, sehingga terjangkau oleh penalaran manusia. Empiris berarti cara-cara yang dilakukan itu dapat diamati oleh indera manusia, sehingga orang lain dapat mengamati dan mengetahui cara-cara yang di guanakan. Sistematis artinya proses yang digunakan dalam penelitian itu menggunakan langkah-langkah tertentu yang bersifat logis (Sugiyono:</w:t>
      </w:r>
      <w:r>
        <w:rPr>
          <w:rFonts w:ascii="Times New Roman" w:hAnsi="Times New Roman" w:cs="Times New Roman"/>
        </w:rPr>
        <w:t xml:space="preserve"> </w:t>
      </w:r>
      <w:r w:rsidRPr="00860891">
        <w:rPr>
          <w:rFonts w:ascii="Times New Roman" w:hAnsi="Times New Roman" w:cs="Times New Roman"/>
        </w:rPr>
        <w:t>2014: 3).</w:t>
      </w:r>
    </w:p>
    <w:p w:rsidR="00860891" w:rsidRDefault="00860891" w:rsidP="00860891">
      <w:pPr>
        <w:pStyle w:val="ListParagraph"/>
        <w:spacing w:after="0" w:line="240" w:lineRule="auto"/>
        <w:ind w:left="0" w:firstLine="709"/>
        <w:jc w:val="both"/>
        <w:rPr>
          <w:rFonts w:ascii="Times New Roman" w:hAnsi="Times New Roman" w:cs="Times New Roman"/>
          <w:lang w:val="en-US"/>
        </w:rPr>
      </w:pPr>
      <w:r w:rsidRPr="00860891">
        <w:rPr>
          <w:rFonts w:ascii="Times New Roman" w:hAnsi="Times New Roman" w:cs="Times New Roman"/>
        </w:rPr>
        <w:t xml:space="preserve">Jenis penelitian adalah jenis penelitian eksperimen.  Karena jenis penelitian eksperimen yang paling faktual karena menggunakan perlakuan, karena jika penelitian tersebut dilakukan dengan baik dapat menjawab hipotesis sebenarnya. Seperti yang dikemukakan </w:t>
      </w:r>
      <w:r w:rsidRPr="00860891">
        <w:rPr>
          <w:rFonts w:ascii="Times New Roman" w:hAnsi="Times New Roman" w:cs="Times New Roman"/>
          <w:lang w:val="en-US"/>
        </w:rPr>
        <w:t xml:space="preserve">dalam Suharsimi (2013 : 207) bahwa: </w:t>
      </w:r>
    </w:p>
    <w:p w:rsidR="00860891" w:rsidRPr="00860891" w:rsidRDefault="00860891" w:rsidP="00860891">
      <w:pPr>
        <w:pStyle w:val="ListParagraph"/>
        <w:spacing w:after="0" w:line="240" w:lineRule="auto"/>
        <w:ind w:left="0" w:firstLine="709"/>
        <w:jc w:val="both"/>
        <w:rPr>
          <w:rFonts w:ascii="Times New Roman" w:hAnsi="Times New Roman" w:cs="Times New Roman"/>
          <w:lang w:val="en-US"/>
        </w:rPr>
      </w:pPr>
    </w:p>
    <w:p w:rsidR="00860891" w:rsidRDefault="00860891" w:rsidP="00860891">
      <w:pPr>
        <w:spacing w:after="0" w:line="240" w:lineRule="auto"/>
        <w:ind w:left="709"/>
        <w:jc w:val="both"/>
        <w:rPr>
          <w:rFonts w:ascii="Times New Roman" w:hAnsi="Times New Roman" w:cs="Times New Roman"/>
        </w:rPr>
      </w:pPr>
      <w:r w:rsidRPr="00860891">
        <w:rPr>
          <w:rFonts w:ascii="Times New Roman" w:hAnsi="Times New Roman" w:cs="Times New Roman"/>
        </w:rPr>
        <w:t>Penelitian eksperimen merupakan penelitian yang dimaksudkan untuk mengetahui ada tidaknya akibat terhadap “sesuatu” yang dikenakan pada subjek selidik. Dengan kata lain penelitian eksperimen mencoba meneliti ada tidaknya hubungan sebab akibat.</w:t>
      </w:r>
    </w:p>
    <w:p w:rsidR="00860891" w:rsidRPr="00860891" w:rsidRDefault="00860891" w:rsidP="00860891">
      <w:pPr>
        <w:spacing w:after="0" w:line="240" w:lineRule="auto"/>
        <w:ind w:left="709"/>
        <w:jc w:val="both"/>
        <w:rPr>
          <w:rFonts w:ascii="Times New Roman" w:hAnsi="Times New Roman" w:cs="Times New Roman"/>
        </w:rPr>
      </w:pPr>
    </w:p>
    <w:p w:rsidR="00860891" w:rsidRPr="00860891" w:rsidRDefault="00860891" w:rsidP="00860891">
      <w:pPr>
        <w:pStyle w:val="BodyTextIndent2"/>
        <w:spacing w:after="0" w:line="240" w:lineRule="auto"/>
        <w:ind w:left="709" w:firstLine="1"/>
        <w:jc w:val="both"/>
        <w:rPr>
          <w:color w:val="000000" w:themeColor="text1"/>
          <w:sz w:val="22"/>
          <w:szCs w:val="22"/>
          <w:lang w:val="id-ID"/>
        </w:rPr>
      </w:pPr>
      <w:r w:rsidRPr="00860891">
        <w:rPr>
          <w:color w:val="000000" w:themeColor="text1"/>
          <w:sz w:val="22"/>
          <w:szCs w:val="22"/>
        </w:rPr>
        <w:t>Menurut Juliansyah Noor (2012:42) penelitian eksperimen dapat didefinisikan sebagai metode sistematis guna membangun hubungan yang mengandung fenomena sebab akibat.</w:t>
      </w:r>
    </w:p>
    <w:p w:rsidR="00860891" w:rsidRPr="00860891" w:rsidRDefault="00860891" w:rsidP="00860891">
      <w:pPr>
        <w:pStyle w:val="BodyTextIndent2"/>
        <w:spacing w:after="0" w:line="240" w:lineRule="auto"/>
        <w:ind w:left="709" w:firstLine="1"/>
        <w:jc w:val="both"/>
        <w:rPr>
          <w:color w:val="000000" w:themeColor="text1"/>
          <w:sz w:val="22"/>
          <w:szCs w:val="22"/>
          <w:lang w:val="id-ID"/>
        </w:rPr>
      </w:pPr>
    </w:p>
    <w:p w:rsidR="00860891" w:rsidRPr="00860891" w:rsidRDefault="00860891" w:rsidP="00860891">
      <w:pPr>
        <w:pStyle w:val="ListParagraph"/>
        <w:spacing w:after="0" w:line="240" w:lineRule="auto"/>
        <w:ind w:left="0" w:firstLine="709"/>
        <w:jc w:val="both"/>
        <w:rPr>
          <w:rFonts w:ascii="Times New Roman" w:hAnsi="Times New Roman" w:cs="Times New Roman"/>
          <w:lang w:val="en-US"/>
        </w:rPr>
      </w:pPr>
      <w:r w:rsidRPr="00860891">
        <w:rPr>
          <w:rFonts w:ascii="Times New Roman" w:hAnsi="Times New Roman" w:cs="Times New Roman"/>
        </w:rPr>
        <w:t xml:space="preserve">Lokasi penelitian di </w:t>
      </w:r>
      <w:r w:rsidRPr="00860891">
        <w:rPr>
          <w:rFonts w:ascii="Times New Roman" w:hAnsi="Times New Roman" w:cs="Times New Roman"/>
          <w:lang w:val="en-US"/>
        </w:rPr>
        <w:t xml:space="preserve">Ranting Inkanas UNM di Phinisi, </w:t>
      </w:r>
      <w:r w:rsidRPr="00860891">
        <w:rPr>
          <w:rFonts w:ascii="Times New Roman" w:hAnsi="Times New Roman" w:cs="Times New Roman"/>
        </w:rPr>
        <w:t>J</w:t>
      </w:r>
      <w:r w:rsidRPr="00860891">
        <w:rPr>
          <w:rFonts w:ascii="Times New Roman" w:hAnsi="Times New Roman" w:cs="Times New Roman"/>
          <w:lang w:val="en-US"/>
        </w:rPr>
        <w:t>l. A. P. Pettarani, Makassar.</w:t>
      </w:r>
    </w:p>
    <w:p w:rsidR="00860891" w:rsidRPr="00860891" w:rsidRDefault="00860891" w:rsidP="00860891">
      <w:pPr>
        <w:pStyle w:val="ListParagraph"/>
        <w:spacing w:after="0" w:line="240" w:lineRule="auto"/>
        <w:ind w:left="0" w:firstLine="720"/>
        <w:jc w:val="both"/>
        <w:rPr>
          <w:rFonts w:ascii="Times New Roman" w:hAnsi="Times New Roman" w:cs="Times New Roman"/>
          <w:lang w:val="en-US"/>
        </w:rPr>
      </w:pPr>
      <w:r w:rsidRPr="00860891">
        <w:rPr>
          <w:rFonts w:ascii="Times New Roman" w:hAnsi="Times New Roman" w:cs="Times New Roman"/>
          <w:lang w:val="de-DE"/>
        </w:rPr>
        <w:t xml:space="preserve">Sugiyono (2013:60)  menyatakan bahwa ”variabel penelitian adalah segala sesuatu yang berbentuk apa saja yang ditetapkan oleh peneliti </w:t>
      </w:r>
      <w:r w:rsidRPr="00860891">
        <w:rPr>
          <w:rFonts w:ascii="Times New Roman" w:hAnsi="Times New Roman" w:cs="Times New Roman"/>
          <w:lang w:val="de-DE"/>
        </w:rPr>
        <w:lastRenderedPageBreak/>
        <w:t>untuk dipelajari sehingga diperoleh informasi tentang hal tersebut, kemudian ditarik kesimpulan“.</w:t>
      </w:r>
    </w:p>
    <w:p w:rsidR="00860891" w:rsidRPr="00860891" w:rsidRDefault="00860891" w:rsidP="00860891">
      <w:pPr>
        <w:pStyle w:val="ListParagraph"/>
        <w:spacing w:after="0" w:line="240" w:lineRule="auto"/>
        <w:ind w:left="0" w:firstLine="709"/>
        <w:jc w:val="both"/>
        <w:rPr>
          <w:rFonts w:ascii="Times New Roman" w:hAnsi="Times New Roman" w:cs="Times New Roman"/>
        </w:rPr>
      </w:pPr>
      <w:r w:rsidRPr="00860891">
        <w:rPr>
          <w:rFonts w:ascii="Times New Roman" w:hAnsi="Times New Roman" w:cs="Times New Roman"/>
        </w:rPr>
        <w:t>Sehingga dalam penelitian ini variabel-variabel penelitian yang digunakan adalah:</w:t>
      </w:r>
    </w:p>
    <w:p w:rsidR="00860891" w:rsidRPr="00860891" w:rsidRDefault="00860891" w:rsidP="00860891">
      <w:pPr>
        <w:pStyle w:val="ListParagraph"/>
        <w:numPr>
          <w:ilvl w:val="0"/>
          <w:numId w:val="6"/>
        </w:numPr>
        <w:tabs>
          <w:tab w:val="left" w:pos="851"/>
        </w:tabs>
        <w:spacing w:after="0" w:line="240" w:lineRule="auto"/>
        <w:ind w:left="426" w:hanging="426"/>
        <w:jc w:val="both"/>
        <w:rPr>
          <w:rFonts w:ascii="Times New Roman" w:hAnsi="Times New Roman" w:cs="Times New Roman"/>
        </w:rPr>
      </w:pPr>
      <w:r w:rsidRPr="00860891">
        <w:rPr>
          <w:rFonts w:ascii="Times New Roman" w:hAnsi="Times New Roman" w:cs="Times New Roman"/>
        </w:rPr>
        <w:t>Variabel bebas (variabel independen) adalah merupakan variabel yang mempengaruhi atau menjadi sebab perubahannya atau timbulnya variabel dependen (variabel terikat).</w:t>
      </w:r>
    </w:p>
    <w:p w:rsidR="00860891" w:rsidRPr="00860891" w:rsidRDefault="00860891" w:rsidP="00860891">
      <w:pPr>
        <w:pStyle w:val="ListParagraph"/>
        <w:numPr>
          <w:ilvl w:val="0"/>
          <w:numId w:val="6"/>
        </w:numPr>
        <w:tabs>
          <w:tab w:val="left" w:pos="851"/>
        </w:tabs>
        <w:spacing w:after="0" w:line="240" w:lineRule="auto"/>
        <w:ind w:left="426" w:hanging="426"/>
        <w:jc w:val="both"/>
        <w:rPr>
          <w:rFonts w:ascii="Times New Roman" w:hAnsi="Times New Roman" w:cs="Times New Roman"/>
        </w:rPr>
      </w:pPr>
      <w:r w:rsidRPr="00860891">
        <w:rPr>
          <w:rFonts w:ascii="Times New Roman" w:hAnsi="Times New Roman" w:cs="Times New Roman"/>
        </w:rPr>
        <w:t xml:space="preserve">Variable Terikat (variabel dependen) merupakan variabel yang di pengaruhi atau yang menjadi akibat, karena adanya variabel bebas. </w:t>
      </w:r>
    </w:p>
    <w:p w:rsidR="00860891" w:rsidRPr="00860891" w:rsidRDefault="00860891" w:rsidP="00860891">
      <w:pPr>
        <w:pStyle w:val="BodyTextIndent2"/>
        <w:spacing w:after="0" w:line="240" w:lineRule="auto"/>
        <w:ind w:left="0" w:firstLine="720"/>
        <w:jc w:val="both"/>
        <w:rPr>
          <w:color w:val="000000" w:themeColor="text1"/>
          <w:sz w:val="22"/>
          <w:szCs w:val="22"/>
        </w:rPr>
      </w:pPr>
      <w:r w:rsidRPr="00860891">
        <w:rPr>
          <w:color w:val="000000" w:themeColor="text1"/>
          <w:sz w:val="22"/>
          <w:szCs w:val="22"/>
        </w:rPr>
        <w:t xml:space="preserve">Dalam penelitian ini ada dua variabel yang terlibat, yakni variabel bebas dan variabel terikat. Kedua variabel tersebut </w:t>
      </w:r>
      <w:proofErr w:type="gramStart"/>
      <w:r w:rsidRPr="00860891">
        <w:rPr>
          <w:color w:val="000000" w:themeColor="text1"/>
          <w:sz w:val="22"/>
          <w:szCs w:val="22"/>
        </w:rPr>
        <w:t>akan</w:t>
      </w:r>
      <w:proofErr w:type="gramEnd"/>
      <w:r w:rsidRPr="00860891">
        <w:rPr>
          <w:color w:val="000000" w:themeColor="text1"/>
          <w:sz w:val="22"/>
          <w:szCs w:val="22"/>
        </w:rPr>
        <w:t xml:space="preserve"> diidentifikasikan ke dalam penelitian ini sebagai berikut:</w:t>
      </w:r>
    </w:p>
    <w:p w:rsidR="00860891" w:rsidRPr="00860891" w:rsidRDefault="00860891" w:rsidP="00860891">
      <w:pPr>
        <w:pStyle w:val="BodyTextIndent2"/>
        <w:numPr>
          <w:ilvl w:val="4"/>
          <w:numId w:val="5"/>
        </w:numPr>
        <w:tabs>
          <w:tab w:val="left" w:pos="709"/>
        </w:tabs>
        <w:spacing w:after="0" w:line="240" w:lineRule="auto"/>
        <w:ind w:left="426" w:hanging="426"/>
        <w:jc w:val="both"/>
        <w:rPr>
          <w:color w:val="000000" w:themeColor="text1"/>
          <w:sz w:val="22"/>
          <w:szCs w:val="22"/>
        </w:rPr>
      </w:pPr>
      <w:r w:rsidRPr="00860891">
        <w:rPr>
          <w:color w:val="000000" w:themeColor="text1"/>
          <w:sz w:val="22"/>
          <w:szCs w:val="22"/>
        </w:rPr>
        <w:t>Variabel bebas yaitu:</w:t>
      </w:r>
    </w:p>
    <w:p w:rsidR="00860891" w:rsidRPr="00860891" w:rsidRDefault="00860891" w:rsidP="00860891">
      <w:pPr>
        <w:pStyle w:val="BodyTextIndent2"/>
        <w:numPr>
          <w:ilvl w:val="0"/>
          <w:numId w:val="10"/>
        </w:numPr>
        <w:tabs>
          <w:tab w:val="clear" w:pos="360"/>
          <w:tab w:val="num" w:pos="720"/>
        </w:tabs>
        <w:spacing w:after="0" w:line="240" w:lineRule="auto"/>
        <w:ind w:left="720" w:hanging="294"/>
        <w:jc w:val="both"/>
        <w:rPr>
          <w:color w:val="000000" w:themeColor="text1"/>
          <w:sz w:val="22"/>
          <w:szCs w:val="22"/>
        </w:rPr>
      </w:pPr>
      <w:r w:rsidRPr="00860891">
        <w:rPr>
          <w:color w:val="000000" w:themeColor="text1"/>
          <w:sz w:val="22"/>
          <w:szCs w:val="22"/>
        </w:rPr>
        <w:t>Metode</w:t>
      </w:r>
      <w:r w:rsidRPr="00860891">
        <w:rPr>
          <w:color w:val="000000" w:themeColor="text1"/>
          <w:sz w:val="22"/>
          <w:szCs w:val="22"/>
          <w:lang w:val="id-ID"/>
        </w:rPr>
        <w:t xml:space="preserve"> pembelajaran </w:t>
      </w:r>
      <w:r>
        <w:rPr>
          <w:color w:val="000000" w:themeColor="text1"/>
          <w:sz w:val="22"/>
          <w:szCs w:val="22"/>
        </w:rPr>
        <w:t xml:space="preserve">audio visual </w:t>
      </w:r>
      <w:r w:rsidRPr="00860891">
        <w:rPr>
          <w:color w:val="000000" w:themeColor="text1"/>
          <w:sz w:val="22"/>
          <w:szCs w:val="22"/>
        </w:rPr>
        <w:t>(X</w:t>
      </w:r>
      <w:r w:rsidRPr="00860891">
        <w:rPr>
          <w:color w:val="000000" w:themeColor="text1"/>
          <w:sz w:val="22"/>
          <w:szCs w:val="22"/>
          <w:vertAlign w:val="subscript"/>
        </w:rPr>
        <w:t>1</w:t>
      </w:r>
      <w:r w:rsidRPr="00860891">
        <w:rPr>
          <w:color w:val="000000" w:themeColor="text1"/>
          <w:sz w:val="22"/>
          <w:szCs w:val="22"/>
        </w:rPr>
        <w:t>)</w:t>
      </w:r>
    </w:p>
    <w:p w:rsidR="00860891" w:rsidRPr="00860891" w:rsidRDefault="00860891" w:rsidP="00860891">
      <w:pPr>
        <w:pStyle w:val="BodyTextIndent2"/>
        <w:numPr>
          <w:ilvl w:val="0"/>
          <w:numId w:val="10"/>
        </w:numPr>
        <w:tabs>
          <w:tab w:val="clear" w:pos="360"/>
          <w:tab w:val="num" w:pos="720"/>
        </w:tabs>
        <w:spacing w:after="0" w:line="240" w:lineRule="auto"/>
        <w:ind w:left="720" w:hanging="294"/>
        <w:jc w:val="both"/>
        <w:rPr>
          <w:color w:val="000000" w:themeColor="text1"/>
          <w:sz w:val="22"/>
          <w:szCs w:val="22"/>
        </w:rPr>
      </w:pPr>
      <w:r w:rsidRPr="00860891">
        <w:rPr>
          <w:color w:val="000000" w:themeColor="text1"/>
          <w:sz w:val="22"/>
          <w:szCs w:val="22"/>
        </w:rPr>
        <w:t>Me</w:t>
      </w:r>
      <w:r w:rsidRPr="00860891">
        <w:rPr>
          <w:color w:val="000000" w:themeColor="text1"/>
          <w:sz w:val="22"/>
          <w:szCs w:val="22"/>
          <w:lang w:val="id-ID"/>
        </w:rPr>
        <w:t>tode</w:t>
      </w:r>
      <w:r w:rsidRPr="00860891">
        <w:rPr>
          <w:color w:val="000000" w:themeColor="text1"/>
          <w:sz w:val="22"/>
          <w:szCs w:val="22"/>
        </w:rPr>
        <w:t xml:space="preserve"> pembelajaran demonstrt</w:t>
      </w:r>
      <w:r w:rsidRPr="00860891">
        <w:rPr>
          <w:color w:val="000000" w:themeColor="text1"/>
          <w:sz w:val="22"/>
          <w:szCs w:val="22"/>
          <w:lang w:val="id-ID"/>
        </w:rPr>
        <w:t>asi</w:t>
      </w:r>
      <w:r>
        <w:rPr>
          <w:color w:val="000000" w:themeColor="text1"/>
          <w:sz w:val="22"/>
          <w:szCs w:val="22"/>
        </w:rPr>
        <w:t xml:space="preserve"> </w:t>
      </w:r>
      <w:r w:rsidRPr="00860891">
        <w:rPr>
          <w:color w:val="000000" w:themeColor="text1"/>
          <w:sz w:val="22"/>
          <w:szCs w:val="22"/>
        </w:rPr>
        <w:t>(X</w:t>
      </w:r>
      <w:r w:rsidRPr="00860891">
        <w:rPr>
          <w:color w:val="000000" w:themeColor="text1"/>
          <w:sz w:val="22"/>
          <w:szCs w:val="22"/>
          <w:vertAlign w:val="subscript"/>
        </w:rPr>
        <w:t>2</w:t>
      </w:r>
      <w:r w:rsidRPr="00860891">
        <w:rPr>
          <w:color w:val="000000" w:themeColor="text1"/>
          <w:sz w:val="22"/>
          <w:szCs w:val="22"/>
        </w:rPr>
        <w:t>)</w:t>
      </w:r>
    </w:p>
    <w:p w:rsidR="00860891" w:rsidRPr="00860891" w:rsidRDefault="00860891" w:rsidP="00860891">
      <w:pPr>
        <w:pStyle w:val="BodyTextIndent2"/>
        <w:numPr>
          <w:ilvl w:val="4"/>
          <w:numId w:val="5"/>
        </w:numPr>
        <w:tabs>
          <w:tab w:val="left" w:pos="709"/>
        </w:tabs>
        <w:spacing w:after="0" w:line="240" w:lineRule="auto"/>
        <w:ind w:left="426" w:hanging="426"/>
        <w:jc w:val="both"/>
        <w:rPr>
          <w:color w:val="000000" w:themeColor="text1"/>
          <w:sz w:val="22"/>
          <w:szCs w:val="22"/>
        </w:rPr>
      </w:pPr>
      <w:r w:rsidRPr="00860891">
        <w:rPr>
          <w:color w:val="000000" w:themeColor="text1"/>
          <w:sz w:val="22"/>
          <w:szCs w:val="22"/>
        </w:rPr>
        <w:t>Variabel terikat yaitu:</w:t>
      </w:r>
    </w:p>
    <w:p w:rsidR="00860891" w:rsidRPr="00860891" w:rsidRDefault="00860891" w:rsidP="00860891">
      <w:pPr>
        <w:pStyle w:val="BodyTextIndent2"/>
        <w:numPr>
          <w:ilvl w:val="0"/>
          <w:numId w:val="10"/>
        </w:numPr>
        <w:tabs>
          <w:tab w:val="clear" w:pos="360"/>
          <w:tab w:val="num" w:pos="720"/>
        </w:tabs>
        <w:spacing w:after="0" w:line="240" w:lineRule="auto"/>
        <w:ind w:left="720"/>
        <w:jc w:val="both"/>
        <w:rPr>
          <w:color w:val="000000" w:themeColor="text1"/>
          <w:sz w:val="22"/>
          <w:szCs w:val="22"/>
        </w:rPr>
      </w:pPr>
      <w:r w:rsidRPr="00860891">
        <w:rPr>
          <w:color w:val="000000" w:themeColor="text1"/>
          <w:sz w:val="22"/>
          <w:szCs w:val="22"/>
        </w:rPr>
        <w:t xml:space="preserve">Hasil belajar </w:t>
      </w:r>
      <w:r w:rsidRPr="00860891">
        <w:rPr>
          <w:color w:val="000000" w:themeColor="text1"/>
          <w:sz w:val="22"/>
          <w:szCs w:val="22"/>
          <w:lang w:val="id-ID"/>
        </w:rPr>
        <w:t>Kata jion</w:t>
      </w:r>
      <w:r>
        <w:rPr>
          <w:color w:val="000000" w:themeColor="text1"/>
          <w:sz w:val="22"/>
          <w:szCs w:val="22"/>
        </w:rPr>
        <w:t xml:space="preserve"> </w:t>
      </w:r>
      <w:r w:rsidRPr="00860891">
        <w:rPr>
          <w:color w:val="000000" w:themeColor="text1"/>
          <w:sz w:val="22"/>
          <w:szCs w:val="22"/>
        </w:rPr>
        <w:t>(Y)</w:t>
      </w:r>
    </w:p>
    <w:p w:rsidR="00860891" w:rsidRPr="00860891" w:rsidRDefault="00860891" w:rsidP="00860891">
      <w:pPr>
        <w:pStyle w:val="ListParagraph"/>
        <w:spacing w:after="0" w:line="240" w:lineRule="auto"/>
        <w:ind w:left="0" w:firstLine="720"/>
        <w:jc w:val="both"/>
        <w:rPr>
          <w:rFonts w:ascii="Times New Roman" w:hAnsi="Times New Roman" w:cs="Times New Roman"/>
        </w:rPr>
      </w:pPr>
      <w:r w:rsidRPr="00860891">
        <w:rPr>
          <w:rFonts w:ascii="Times New Roman" w:hAnsi="Times New Roman" w:cs="Times New Roman"/>
        </w:rPr>
        <w:t xml:space="preserve">Sehingga dalam penelitian ini variabel yang </w:t>
      </w:r>
      <w:r w:rsidRPr="00860891">
        <w:rPr>
          <w:rFonts w:ascii="Times New Roman" w:hAnsi="Times New Roman" w:cs="Times New Roman"/>
          <w:color w:val="000000" w:themeColor="text1"/>
        </w:rPr>
        <w:t>digunakan</w:t>
      </w:r>
      <w:r w:rsidRPr="00860891">
        <w:rPr>
          <w:rFonts w:ascii="Times New Roman" w:hAnsi="Times New Roman" w:cs="Times New Roman"/>
        </w:rPr>
        <w:t xml:space="preserve"> adalah: </w:t>
      </w:r>
    </w:p>
    <w:p w:rsidR="00860891" w:rsidRPr="00860891" w:rsidRDefault="00860891" w:rsidP="00860891">
      <w:pPr>
        <w:pStyle w:val="ListParagraph"/>
        <w:spacing w:after="0" w:line="240" w:lineRule="auto"/>
        <w:ind w:left="0" w:firstLine="720"/>
        <w:jc w:val="both"/>
        <w:rPr>
          <w:rFonts w:ascii="Times New Roman" w:hAnsi="Times New Roman" w:cs="Times New Roman"/>
          <w:color w:val="000000" w:themeColor="text1"/>
        </w:rPr>
      </w:pPr>
      <w:r w:rsidRPr="00860891">
        <w:rPr>
          <w:rFonts w:ascii="Times New Roman" w:hAnsi="Times New Roman" w:cs="Times New Roman"/>
          <w:color w:val="000000" w:themeColor="text1"/>
        </w:rPr>
        <w:t>Untuk menghindari terjadinya penafsiran yang meluas tentang variabel-variabel yang terlibat dalam penelitian  ini, maka variabel-variabel tersebut perlu didefinisikan sebagai berikut</w:t>
      </w:r>
    </w:p>
    <w:p w:rsidR="00860891" w:rsidRPr="00860891" w:rsidRDefault="00860891" w:rsidP="00860891">
      <w:pPr>
        <w:pStyle w:val="ListParagraph"/>
        <w:numPr>
          <w:ilvl w:val="0"/>
          <w:numId w:val="8"/>
        </w:numPr>
        <w:spacing w:after="0" w:line="240" w:lineRule="auto"/>
        <w:ind w:left="426" w:hanging="426"/>
        <w:jc w:val="both"/>
        <w:rPr>
          <w:rFonts w:ascii="Times New Roman" w:hAnsi="Times New Roman" w:cs="Times New Roman"/>
          <w:color w:val="000000" w:themeColor="text1"/>
        </w:rPr>
      </w:pPr>
      <w:r w:rsidRPr="00860891">
        <w:rPr>
          <w:rFonts w:ascii="Times New Roman" w:hAnsi="Times New Roman" w:cs="Times New Roman"/>
          <w:color w:val="000000" w:themeColor="text1"/>
        </w:rPr>
        <w:t xml:space="preserve">Metode pembelajaran audio visual adalah Metode belajar audio visual merupakan sebuah alat bantu audio visual yang bahan atau alat yang dipergunakan dalam situasi belajar untuk  membantu tulisan dan kata yang di ucapkan dalam menularkan  pengetahuan, sikap, dan ide. </w:t>
      </w:r>
    </w:p>
    <w:p w:rsidR="00860891" w:rsidRPr="00860891" w:rsidRDefault="00860891" w:rsidP="00860891">
      <w:pPr>
        <w:pStyle w:val="ListParagraph"/>
        <w:numPr>
          <w:ilvl w:val="0"/>
          <w:numId w:val="8"/>
        </w:numPr>
        <w:spacing w:after="0" w:line="240" w:lineRule="auto"/>
        <w:ind w:left="426" w:hanging="426"/>
        <w:jc w:val="both"/>
        <w:rPr>
          <w:rFonts w:ascii="Times New Roman" w:hAnsi="Times New Roman" w:cs="Times New Roman"/>
          <w:color w:val="000000" w:themeColor="text1"/>
        </w:rPr>
      </w:pPr>
      <w:r w:rsidRPr="00860891">
        <w:rPr>
          <w:rFonts w:ascii="Times New Roman" w:hAnsi="Times New Roman" w:cs="Times New Roman"/>
          <w:color w:val="000000" w:themeColor="text1"/>
        </w:rPr>
        <w:t>Metode pembelajaran demonstrasikan adalah adalah suatu  strategi pengembangan dengan cara memberikan pengalaman belajar melalui pembuatan melihat dan  mendengarkan diikuti dengan meniru pekerjaan yang di demonstrasikan.</w:t>
      </w:r>
    </w:p>
    <w:p w:rsidR="00860891" w:rsidRPr="00860891" w:rsidRDefault="00860891" w:rsidP="00860891">
      <w:pPr>
        <w:pStyle w:val="ListParagraph"/>
        <w:numPr>
          <w:ilvl w:val="0"/>
          <w:numId w:val="8"/>
        </w:numPr>
        <w:spacing w:after="0" w:line="240" w:lineRule="auto"/>
        <w:ind w:left="426" w:hanging="426"/>
        <w:jc w:val="both"/>
        <w:rPr>
          <w:rFonts w:ascii="Times New Roman" w:hAnsi="Times New Roman" w:cs="Times New Roman"/>
          <w:b/>
        </w:rPr>
      </w:pPr>
      <w:r w:rsidRPr="00860891">
        <w:rPr>
          <w:rFonts w:ascii="Times New Roman" w:hAnsi="Times New Roman" w:cs="Times New Roman"/>
          <w:color w:val="000000" w:themeColor="text1"/>
        </w:rPr>
        <w:t xml:space="preserve">Hasil belajar Kata adalah dalam suatu pertandingan atau peragaan, Kata merupakan </w:t>
      </w:r>
      <w:r w:rsidRPr="00860891">
        <w:rPr>
          <w:rFonts w:ascii="Times New Roman" w:hAnsi="Times New Roman" w:cs="Times New Roman"/>
        </w:rPr>
        <w:t xml:space="preserve">pemahaman yang mendalam tentang kihon (dasar jalan) secarah utuh yang dipoles secara sempurna dengan buatan pernapasan yang benar agar dapat menghasilkan sebuah keluaran/output tenaga </w:t>
      </w:r>
      <w:r w:rsidRPr="00860891">
        <w:rPr>
          <w:rFonts w:ascii="Times New Roman" w:hAnsi="Times New Roman" w:cs="Times New Roman"/>
        </w:rPr>
        <w:lastRenderedPageBreak/>
        <w:t>yang semaksimum mungkin</w:t>
      </w:r>
      <w:r w:rsidRPr="00860891">
        <w:rPr>
          <w:rFonts w:ascii="Times New Roman" w:hAnsi="Times New Roman" w:cs="Times New Roman"/>
          <w:color w:val="000000" w:themeColor="text1"/>
        </w:rPr>
        <w:t>. Selain dapat sebagai keindahan dan irama yang diperlihatkan dalam pertandingan, apabila lawan tidak bisa menyelesaikan, melakukan kata yang benar  dimulai dari awal sampai akhir maka bisa dipastikan kemenangan pada kita, dan artinya kata gagal untuk dilakukan oleh pihak lawan.</w:t>
      </w:r>
    </w:p>
    <w:p w:rsidR="00860891" w:rsidRPr="00860891" w:rsidRDefault="00860891" w:rsidP="00860891">
      <w:pPr>
        <w:pStyle w:val="ListParagraph"/>
        <w:spacing w:after="0" w:line="240" w:lineRule="auto"/>
        <w:ind w:left="0" w:firstLine="709"/>
        <w:jc w:val="both"/>
        <w:rPr>
          <w:rFonts w:ascii="Times New Roman" w:hAnsi="Times New Roman" w:cs="Times New Roman"/>
        </w:rPr>
      </w:pPr>
      <w:r w:rsidRPr="00860891">
        <w:rPr>
          <w:rFonts w:ascii="Times New Roman" w:hAnsi="Times New Roman" w:cs="Times New Roman"/>
        </w:rPr>
        <w:t>Maholtra, (2006) dalam Noor (2011: 107) mengemukakan bahwa desain penelitian adalah kerangka atau cetak biru dalam melaksanakan suatu proyek riset. Suatu prosedur penting untuk informasi yang dibutuhkan untuk menyusun pemecahan masalah penelitian. Dan menurut philips (Noor, 2011: 107) mengemukakan bahwa desain penelitian untuk membantu penelitian dalam pegalokasian sumber daya yang terbatas dengan menempatkan pilihan penting dalam metodologi.</w:t>
      </w:r>
    </w:p>
    <w:p w:rsidR="00860891" w:rsidRPr="00860891" w:rsidRDefault="00860891" w:rsidP="00860891">
      <w:pPr>
        <w:pStyle w:val="ListParagraph"/>
        <w:spacing w:after="0" w:line="240" w:lineRule="auto"/>
        <w:ind w:left="0" w:firstLine="709"/>
        <w:jc w:val="both"/>
        <w:rPr>
          <w:rFonts w:ascii="Times New Roman" w:hAnsi="Times New Roman" w:cs="Times New Roman"/>
        </w:rPr>
      </w:pPr>
    </w:p>
    <w:p w:rsidR="00860891" w:rsidRPr="00860891" w:rsidRDefault="00860891" w:rsidP="00860891">
      <w:pPr>
        <w:pStyle w:val="BodyTextIndent2"/>
        <w:spacing w:after="0" w:line="240" w:lineRule="auto"/>
        <w:ind w:left="709"/>
        <w:jc w:val="both"/>
        <w:rPr>
          <w:color w:val="000000" w:themeColor="text1"/>
          <w:sz w:val="22"/>
          <w:szCs w:val="22"/>
        </w:rPr>
      </w:pPr>
      <w:r w:rsidRPr="00860891">
        <w:rPr>
          <w:color w:val="000000" w:themeColor="text1"/>
          <w:sz w:val="22"/>
          <w:szCs w:val="22"/>
          <w:lang w:val="id-ID"/>
        </w:rPr>
        <w:t>T</w:t>
      </w:r>
      <w:r w:rsidRPr="00860891">
        <w:rPr>
          <w:color w:val="000000" w:themeColor="text1"/>
          <w:sz w:val="22"/>
          <w:szCs w:val="22"/>
        </w:rPr>
        <w:t xml:space="preserve">able </w:t>
      </w:r>
      <w:r w:rsidRPr="00860891">
        <w:rPr>
          <w:color w:val="000000" w:themeColor="text1"/>
          <w:sz w:val="22"/>
          <w:szCs w:val="22"/>
          <w:lang w:val="id-ID"/>
        </w:rPr>
        <w:t>3.1</w:t>
      </w:r>
      <w:r w:rsidRPr="00860891">
        <w:rPr>
          <w:color w:val="000000" w:themeColor="text1"/>
          <w:sz w:val="22"/>
          <w:szCs w:val="22"/>
        </w:rPr>
        <w:t xml:space="preserve">. Desain quasi eksperimen </w:t>
      </w:r>
      <w:proofErr w:type="gramStart"/>
      <w:r w:rsidRPr="00860891">
        <w:rPr>
          <w:color w:val="000000" w:themeColor="text1"/>
          <w:sz w:val="22"/>
          <w:szCs w:val="22"/>
        </w:rPr>
        <w:t>( desain</w:t>
      </w:r>
      <w:proofErr w:type="gramEnd"/>
      <w:r w:rsidRPr="00860891">
        <w:rPr>
          <w:color w:val="000000" w:themeColor="text1"/>
          <w:sz w:val="22"/>
          <w:szCs w:val="22"/>
        </w:rPr>
        <w:t xml:space="preserve"> ekperimen semu)</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848"/>
        <w:gridCol w:w="1175"/>
        <w:gridCol w:w="872"/>
      </w:tblGrid>
      <w:tr w:rsidR="00860891" w:rsidRPr="00860891" w:rsidTr="003D045A">
        <w:trPr>
          <w:trHeight w:val="315"/>
        </w:trPr>
        <w:tc>
          <w:tcPr>
            <w:tcW w:w="2198" w:type="dxa"/>
            <w:tcBorders>
              <w:top w:val="single" w:sz="4" w:space="0" w:color="auto"/>
              <w:bottom w:val="single" w:sz="4" w:space="0" w:color="auto"/>
            </w:tcBorders>
          </w:tcPr>
          <w:p w:rsidR="00860891" w:rsidRPr="00860891" w:rsidRDefault="00860891" w:rsidP="00860891">
            <w:pPr>
              <w:pStyle w:val="BodyTextIndent2"/>
              <w:spacing w:after="0" w:line="240" w:lineRule="auto"/>
              <w:ind w:left="0"/>
              <w:jc w:val="center"/>
              <w:rPr>
                <w:color w:val="000000" w:themeColor="text1"/>
                <w:sz w:val="22"/>
                <w:szCs w:val="22"/>
              </w:rPr>
            </w:pPr>
            <w:r w:rsidRPr="00860891">
              <w:rPr>
                <w:color w:val="000000" w:themeColor="text1"/>
                <w:sz w:val="22"/>
                <w:szCs w:val="22"/>
              </w:rPr>
              <w:t>Kelompok</w:t>
            </w:r>
          </w:p>
        </w:tc>
        <w:tc>
          <w:tcPr>
            <w:tcW w:w="1975" w:type="dxa"/>
            <w:tcBorders>
              <w:top w:val="single" w:sz="4" w:space="0" w:color="auto"/>
              <w:bottom w:val="single" w:sz="4" w:space="0" w:color="auto"/>
            </w:tcBorders>
          </w:tcPr>
          <w:p w:rsidR="00860891" w:rsidRPr="00860891" w:rsidRDefault="00860891" w:rsidP="00860891">
            <w:pPr>
              <w:pStyle w:val="BodyTextIndent2"/>
              <w:spacing w:after="0" w:line="240" w:lineRule="auto"/>
              <w:ind w:left="0"/>
              <w:jc w:val="center"/>
              <w:rPr>
                <w:color w:val="000000" w:themeColor="text1"/>
                <w:sz w:val="22"/>
                <w:szCs w:val="22"/>
              </w:rPr>
            </w:pPr>
            <w:r w:rsidRPr="00860891">
              <w:rPr>
                <w:color w:val="000000" w:themeColor="text1"/>
                <w:sz w:val="22"/>
                <w:szCs w:val="22"/>
              </w:rPr>
              <w:t>Pretes</w:t>
            </w:r>
          </w:p>
        </w:tc>
        <w:tc>
          <w:tcPr>
            <w:tcW w:w="2124" w:type="dxa"/>
            <w:tcBorders>
              <w:top w:val="single" w:sz="4" w:space="0" w:color="auto"/>
              <w:bottom w:val="single" w:sz="4" w:space="0" w:color="auto"/>
            </w:tcBorders>
          </w:tcPr>
          <w:p w:rsidR="00860891" w:rsidRPr="00860891" w:rsidRDefault="00860891" w:rsidP="00860891">
            <w:pPr>
              <w:pStyle w:val="BodyTextIndent2"/>
              <w:spacing w:after="0" w:line="240" w:lineRule="auto"/>
              <w:ind w:left="0"/>
              <w:jc w:val="center"/>
              <w:rPr>
                <w:color w:val="000000" w:themeColor="text1"/>
                <w:sz w:val="22"/>
                <w:szCs w:val="22"/>
              </w:rPr>
            </w:pPr>
            <w:r w:rsidRPr="00860891">
              <w:rPr>
                <w:color w:val="000000" w:themeColor="text1"/>
                <w:sz w:val="22"/>
                <w:szCs w:val="22"/>
              </w:rPr>
              <w:t>Perlakuan</w:t>
            </w:r>
          </w:p>
        </w:tc>
        <w:tc>
          <w:tcPr>
            <w:tcW w:w="1987" w:type="dxa"/>
            <w:tcBorders>
              <w:top w:val="single" w:sz="4" w:space="0" w:color="auto"/>
              <w:bottom w:val="single" w:sz="4" w:space="0" w:color="auto"/>
            </w:tcBorders>
          </w:tcPr>
          <w:p w:rsidR="00860891" w:rsidRPr="00860891" w:rsidRDefault="00860891" w:rsidP="00860891">
            <w:pPr>
              <w:pStyle w:val="BodyTextIndent2"/>
              <w:spacing w:after="0" w:line="240" w:lineRule="auto"/>
              <w:ind w:left="0"/>
              <w:jc w:val="center"/>
              <w:rPr>
                <w:color w:val="000000" w:themeColor="text1"/>
                <w:sz w:val="22"/>
                <w:szCs w:val="22"/>
              </w:rPr>
            </w:pPr>
            <w:r w:rsidRPr="00860891">
              <w:rPr>
                <w:color w:val="000000" w:themeColor="text1"/>
                <w:sz w:val="22"/>
                <w:szCs w:val="22"/>
              </w:rPr>
              <w:t>Postes</w:t>
            </w:r>
          </w:p>
        </w:tc>
      </w:tr>
      <w:tr w:rsidR="00860891" w:rsidRPr="00860891" w:rsidTr="003D045A">
        <w:trPr>
          <w:trHeight w:val="366"/>
        </w:trPr>
        <w:tc>
          <w:tcPr>
            <w:tcW w:w="2198" w:type="dxa"/>
            <w:tcBorders>
              <w:top w:val="single" w:sz="4" w:space="0" w:color="auto"/>
            </w:tcBorders>
          </w:tcPr>
          <w:p w:rsidR="00860891" w:rsidRPr="00860891" w:rsidRDefault="00860891" w:rsidP="00860891">
            <w:pPr>
              <w:pStyle w:val="BodyTextIndent2"/>
              <w:spacing w:after="0" w:line="240" w:lineRule="auto"/>
              <w:ind w:left="0"/>
              <w:jc w:val="center"/>
              <w:rPr>
                <w:color w:val="000000" w:themeColor="text1"/>
                <w:sz w:val="22"/>
                <w:szCs w:val="22"/>
              </w:rPr>
            </w:pPr>
            <w:r w:rsidRPr="00860891">
              <w:rPr>
                <w:color w:val="000000" w:themeColor="text1"/>
                <w:sz w:val="22"/>
                <w:szCs w:val="22"/>
              </w:rPr>
              <w:t>Eksperimen</w:t>
            </w:r>
          </w:p>
        </w:tc>
        <w:tc>
          <w:tcPr>
            <w:tcW w:w="1975" w:type="dxa"/>
            <w:tcBorders>
              <w:top w:val="single" w:sz="4" w:space="0" w:color="auto"/>
            </w:tcBorders>
          </w:tcPr>
          <w:p w:rsidR="00860891" w:rsidRPr="00860891" w:rsidRDefault="00860891" w:rsidP="00860891">
            <w:pPr>
              <w:pStyle w:val="BodyTextIndent2"/>
              <w:spacing w:after="0" w:line="240" w:lineRule="auto"/>
              <w:ind w:left="0"/>
              <w:jc w:val="center"/>
              <w:rPr>
                <w:color w:val="000000" w:themeColor="text1"/>
                <w:sz w:val="22"/>
                <w:szCs w:val="22"/>
              </w:rPr>
            </w:pPr>
            <w:r w:rsidRPr="00860891">
              <w:rPr>
                <w:color w:val="000000" w:themeColor="text1"/>
                <w:sz w:val="22"/>
                <w:szCs w:val="22"/>
              </w:rPr>
              <w:t>O1</w:t>
            </w:r>
          </w:p>
        </w:tc>
        <w:tc>
          <w:tcPr>
            <w:tcW w:w="2124" w:type="dxa"/>
            <w:tcBorders>
              <w:top w:val="single" w:sz="4" w:space="0" w:color="auto"/>
            </w:tcBorders>
          </w:tcPr>
          <w:p w:rsidR="00860891" w:rsidRPr="00860891" w:rsidRDefault="00860891" w:rsidP="00860891">
            <w:pPr>
              <w:pStyle w:val="BodyTextIndent2"/>
              <w:spacing w:after="0" w:line="240" w:lineRule="auto"/>
              <w:ind w:left="0"/>
              <w:jc w:val="center"/>
              <w:rPr>
                <w:color w:val="000000" w:themeColor="text1"/>
                <w:sz w:val="22"/>
                <w:szCs w:val="22"/>
              </w:rPr>
            </w:pPr>
            <w:r w:rsidRPr="00860891">
              <w:rPr>
                <w:color w:val="000000" w:themeColor="text1"/>
                <w:sz w:val="22"/>
                <w:szCs w:val="22"/>
              </w:rPr>
              <w:t>X1</w:t>
            </w:r>
          </w:p>
        </w:tc>
        <w:tc>
          <w:tcPr>
            <w:tcW w:w="1987" w:type="dxa"/>
            <w:tcBorders>
              <w:top w:val="single" w:sz="4" w:space="0" w:color="auto"/>
            </w:tcBorders>
          </w:tcPr>
          <w:p w:rsidR="00860891" w:rsidRPr="00860891" w:rsidRDefault="00860891" w:rsidP="00860891">
            <w:pPr>
              <w:pStyle w:val="BodyTextIndent2"/>
              <w:spacing w:after="0" w:line="240" w:lineRule="auto"/>
              <w:ind w:left="0"/>
              <w:jc w:val="center"/>
              <w:rPr>
                <w:color w:val="000000" w:themeColor="text1"/>
                <w:sz w:val="22"/>
                <w:szCs w:val="22"/>
              </w:rPr>
            </w:pPr>
            <w:r w:rsidRPr="00860891">
              <w:rPr>
                <w:color w:val="000000" w:themeColor="text1"/>
                <w:sz w:val="22"/>
                <w:szCs w:val="22"/>
              </w:rPr>
              <w:t>O2</w:t>
            </w:r>
          </w:p>
        </w:tc>
      </w:tr>
      <w:tr w:rsidR="00860891" w:rsidRPr="00860891" w:rsidTr="003D045A">
        <w:trPr>
          <w:trHeight w:val="374"/>
        </w:trPr>
        <w:tc>
          <w:tcPr>
            <w:tcW w:w="2198" w:type="dxa"/>
          </w:tcPr>
          <w:p w:rsidR="00860891" w:rsidRPr="00860891" w:rsidRDefault="00860891" w:rsidP="00860891">
            <w:pPr>
              <w:pStyle w:val="BodyTextIndent2"/>
              <w:spacing w:after="0" w:line="240" w:lineRule="auto"/>
              <w:ind w:left="0"/>
              <w:jc w:val="center"/>
              <w:rPr>
                <w:color w:val="000000" w:themeColor="text1"/>
                <w:sz w:val="22"/>
                <w:szCs w:val="22"/>
              </w:rPr>
            </w:pPr>
            <w:r w:rsidRPr="00860891">
              <w:rPr>
                <w:color w:val="000000" w:themeColor="text1"/>
                <w:sz w:val="22"/>
                <w:szCs w:val="22"/>
              </w:rPr>
              <w:t>Eksperimen</w:t>
            </w:r>
          </w:p>
        </w:tc>
        <w:tc>
          <w:tcPr>
            <w:tcW w:w="1975" w:type="dxa"/>
          </w:tcPr>
          <w:p w:rsidR="00860891" w:rsidRPr="00860891" w:rsidRDefault="00860891" w:rsidP="00860891">
            <w:pPr>
              <w:pStyle w:val="BodyTextIndent2"/>
              <w:spacing w:after="0" w:line="240" w:lineRule="auto"/>
              <w:ind w:left="0"/>
              <w:jc w:val="center"/>
              <w:rPr>
                <w:color w:val="000000" w:themeColor="text1"/>
                <w:sz w:val="22"/>
                <w:szCs w:val="22"/>
              </w:rPr>
            </w:pPr>
            <w:r w:rsidRPr="00860891">
              <w:rPr>
                <w:color w:val="000000" w:themeColor="text1"/>
                <w:sz w:val="22"/>
                <w:szCs w:val="22"/>
              </w:rPr>
              <w:t>O1</w:t>
            </w:r>
          </w:p>
        </w:tc>
        <w:tc>
          <w:tcPr>
            <w:tcW w:w="2124" w:type="dxa"/>
          </w:tcPr>
          <w:p w:rsidR="00860891" w:rsidRPr="00860891" w:rsidRDefault="00860891" w:rsidP="00860891">
            <w:pPr>
              <w:pStyle w:val="BodyTextIndent2"/>
              <w:spacing w:after="0" w:line="240" w:lineRule="auto"/>
              <w:ind w:left="0"/>
              <w:jc w:val="center"/>
              <w:rPr>
                <w:color w:val="000000" w:themeColor="text1"/>
                <w:sz w:val="22"/>
                <w:szCs w:val="22"/>
              </w:rPr>
            </w:pPr>
            <w:r w:rsidRPr="00860891">
              <w:rPr>
                <w:color w:val="000000" w:themeColor="text1"/>
                <w:sz w:val="22"/>
                <w:szCs w:val="22"/>
              </w:rPr>
              <w:t>X2</w:t>
            </w:r>
          </w:p>
        </w:tc>
        <w:tc>
          <w:tcPr>
            <w:tcW w:w="1987" w:type="dxa"/>
          </w:tcPr>
          <w:p w:rsidR="00860891" w:rsidRPr="00860891" w:rsidRDefault="00860891" w:rsidP="00860891">
            <w:pPr>
              <w:pStyle w:val="BodyTextIndent2"/>
              <w:spacing w:after="0" w:line="240" w:lineRule="auto"/>
              <w:ind w:left="0"/>
              <w:jc w:val="center"/>
              <w:rPr>
                <w:color w:val="000000" w:themeColor="text1"/>
                <w:sz w:val="22"/>
                <w:szCs w:val="22"/>
              </w:rPr>
            </w:pPr>
            <w:r w:rsidRPr="00860891">
              <w:rPr>
                <w:color w:val="000000" w:themeColor="text1"/>
                <w:sz w:val="22"/>
                <w:szCs w:val="22"/>
              </w:rPr>
              <w:t>O2</w:t>
            </w:r>
          </w:p>
        </w:tc>
      </w:tr>
    </w:tbl>
    <w:p w:rsidR="00860891" w:rsidRPr="00860891" w:rsidRDefault="00860891" w:rsidP="00860891">
      <w:pPr>
        <w:pStyle w:val="BodyTextIndent2"/>
        <w:spacing w:after="0" w:line="240" w:lineRule="auto"/>
        <w:ind w:left="0"/>
        <w:jc w:val="both"/>
        <w:rPr>
          <w:color w:val="000000" w:themeColor="text1"/>
          <w:sz w:val="22"/>
          <w:szCs w:val="22"/>
        </w:rPr>
      </w:pPr>
      <w:r w:rsidRPr="00860891">
        <w:rPr>
          <w:color w:val="000000" w:themeColor="text1"/>
          <w:sz w:val="22"/>
          <w:szCs w:val="22"/>
        </w:rPr>
        <w:t>Sumber. Sumadi Suryabrata (2009:118)</w:t>
      </w:r>
    </w:p>
    <w:p w:rsidR="00860891" w:rsidRPr="00860891" w:rsidRDefault="00860891" w:rsidP="00860891">
      <w:pPr>
        <w:pStyle w:val="BodyTextIndent2"/>
        <w:spacing w:after="0" w:line="240" w:lineRule="auto"/>
        <w:ind w:left="0"/>
        <w:jc w:val="both"/>
        <w:rPr>
          <w:color w:val="000000" w:themeColor="text1"/>
          <w:sz w:val="22"/>
          <w:szCs w:val="22"/>
        </w:rPr>
      </w:pPr>
    </w:p>
    <w:p w:rsidR="00860891" w:rsidRPr="00860891" w:rsidRDefault="00860891" w:rsidP="00860891">
      <w:pPr>
        <w:pStyle w:val="BodyTextIndent2"/>
        <w:spacing w:after="0" w:line="240" w:lineRule="auto"/>
        <w:ind w:left="1560" w:hanging="1560"/>
        <w:jc w:val="both"/>
        <w:rPr>
          <w:color w:val="000000" w:themeColor="text1"/>
          <w:sz w:val="22"/>
          <w:szCs w:val="22"/>
          <w:lang w:val="id-ID"/>
        </w:rPr>
      </w:pPr>
      <w:r w:rsidRPr="00860891">
        <w:rPr>
          <w:color w:val="000000" w:themeColor="text1"/>
          <w:sz w:val="22"/>
          <w:szCs w:val="22"/>
        </w:rPr>
        <w:t>Keterangan:</w:t>
      </w:r>
      <w:r w:rsidRPr="00860891">
        <w:rPr>
          <w:color w:val="000000" w:themeColor="text1"/>
          <w:sz w:val="22"/>
          <w:szCs w:val="22"/>
          <w:lang w:val="id-ID"/>
        </w:rPr>
        <w:t xml:space="preserve"> </w:t>
      </w:r>
      <w:r w:rsidRPr="00860891">
        <w:rPr>
          <w:color w:val="000000" w:themeColor="text1"/>
          <w:sz w:val="22"/>
          <w:szCs w:val="22"/>
          <w:lang w:val="id-ID"/>
        </w:rPr>
        <w:tab/>
        <w:t xml:space="preserve">  </w:t>
      </w:r>
    </w:p>
    <w:p w:rsidR="00860891" w:rsidRPr="00860891" w:rsidRDefault="00860891" w:rsidP="00860891">
      <w:pPr>
        <w:pStyle w:val="BodyTextIndent2"/>
        <w:spacing w:after="0" w:line="240" w:lineRule="auto"/>
        <w:ind w:left="426" w:hanging="426"/>
        <w:jc w:val="both"/>
        <w:rPr>
          <w:color w:val="000000" w:themeColor="text1"/>
          <w:sz w:val="22"/>
          <w:szCs w:val="22"/>
          <w:lang w:val="id-ID"/>
        </w:rPr>
      </w:pPr>
      <w:r w:rsidRPr="00860891">
        <w:rPr>
          <w:color w:val="000000" w:themeColor="text1"/>
          <w:sz w:val="22"/>
          <w:szCs w:val="22"/>
          <w:lang w:val="id-ID"/>
        </w:rPr>
        <w:t>O</w:t>
      </w:r>
      <w:r w:rsidRPr="00860891">
        <w:rPr>
          <w:color w:val="000000" w:themeColor="text1"/>
          <w:sz w:val="22"/>
          <w:szCs w:val="22"/>
        </w:rPr>
        <w:t>1</w:t>
      </w:r>
      <w:r w:rsidRPr="00860891">
        <w:rPr>
          <w:color w:val="000000" w:themeColor="text1"/>
          <w:sz w:val="22"/>
          <w:szCs w:val="22"/>
        </w:rPr>
        <w:tab/>
        <w:t>: Pretes (Pengukuran terhadap objek sebelum mendapat perlakuan)</w:t>
      </w:r>
      <w:r w:rsidRPr="00860891">
        <w:rPr>
          <w:color w:val="000000" w:themeColor="text1"/>
          <w:sz w:val="22"/>
          <w:szCs w:val="22"/>
          <w:lang w:val="id-ID"/>
        </w:rPr>
        <w:t>.</w:t>
      </w:r>
    </w:p>
    <w:p w:rsidR="00860891" w:rsidRDefault="00860891" w:rsidP="00860891">
      <w:pPr>
        <w:pStyle w:val="BodyTextIndent2"/>
        <w:spacing w:after="0" w:line="240" w:lineRule="auto"/>
        <w:ind w:left="426" w:hanging="426"/>
        <w:jc w:val="both"/>
        <w:rPr>
          <w:color w:val="000000" w:themeColor="text1"/>
          <w:sz w:val="22"/>
          <w:szCs w:val="22"/>
          <w:lang w:val="id-ID"/>
        </w:rPr>
      </w:pPr>
      <w:r w:rsidRPr="00860891">
        <w:rPr>
          <w:color w:val="000000" w:themeColor="text1"/>
          <w:sz w:val="22"/>
          <w:szCs w:val="22"/>
          <w:lang w:val="id-ID"/>
        </w:rPr>
        <w:t>O</w:t>
      </w:r>
      <w:r w:rsidRPr="00860891">
        <w:rPr>
          <w:color w:val="000000" w:themeColor="text1"/>
          <w:sz w:val="22"/>
          <w:szCs w:val="22"/>
        </w:rPr>
        <w:t>2</w:t>
      </w:r>
      <w:r w:rsidRPr="00860891">
        <w:rPr>
          <w:color w:val="000000" w:themeColor="text1"/>
          <w:sz w:val="22"/>
          <w:szCs w:val="22"/>
          <w:lang w:val="id-ID"/>
        </w:rPr>
        <w:tab/>
      </w:r>
      <w:r w:rsidRPr="00860891">
        <w:rPr>
          <w:color w:val="000000" w:themeColor="text1"/>
          <w:sz w:val="22"/>
          <w:szCs w:val="22"/>
        </w:rPr>
        <w:t>: Postest (Pengukuran terhadap objek setelah dilakukanperlakuan)</w:t>
      </w:r>
      <w:r w:rsidRPr="00860891">
        <w:rPr>
          <w:color w:val="000000" w:themeColor="text1"/>
          <w:sz w:val="22"/>
          <w:szCs w:val="22"/>
          <w:lang w:val="id-ID"/>
        </w:rPr>
        <w:t>.</w:t>
      </w:r>
    </w:p>
    <w:p w:rsidR="00860891" w:rsidRPr="00860891" w:rsidRDefault="00860891" w:rsidP="00860891">
      <w:pPr>
        <w:pStyle w:val="BodyTextIndent2"/>
        <w:spacing w:after="0" w:line="240" w:lineRule="auto"/>
        <w:ind w:left="426" w:hanging="426"/>
        <w:jc w:val="both"/>
        <w:rPr>
          <w:color w:val="000000" w:themeColor="text1"/>
          <w:sz w:val="22"/>
          <w:szCs w:val="22"/>
          <w:lang w:val="id-ID"/>
        </w:rPr>
      </w:pPr>
    </w:p>
    <w:p w:rsidR="00860891" w:rsidRPr="00860891" w:rsidRDefault="00860891" w:rsidP="00860891">
      <w:pPr>
        <w:pStyle w:val="ListParagraph"/>
        <w:spacing w:after="0" w:line="240" w:lineRule="auto"/>
        <w:ind w:left="0" w:firstLine="709"/>
        <w:jc w:val="both"/>
        <w:rPr>
          <w:rFonts w:ascii="Times New Roman" w:hAnsi="Times New Roman" w:cs="Times New Roman"/>
        </w:rPr>
      </w:pPr>
      <w:r w:rsidRPr="00860891">
        <w:rPr>
          <w:rFonts w:ascii="Times New Roman" w:hAnsi="Times New Roman" w:cs="Times New Roman"/>
        </w:rPr>
        <w:t xml:space="preserve">Populasi adalah wilayah yang generalisasi yang terdiri atas: obyek/subyek yang mempunyai kuanitas karakteristik tertentu yang ditetapkan oleh peneliti untuk dipelajari dan kemudian ditarik kesempulannya. (sugiyono, 2015: 61) , pendefinisian populasi merupakan langkah pertama yang sangat penting. Dari sini dapat tergambar bagaimana keadaan populasi, sub-sub populasi, karakteristik umum populasi, serta keluasan dari populasi tersebut.Populasi target adalah seluruh </w:t>
      </w:r>
      <w:r w:rsidRPr="00860891">
        <w:rPr>
          <w:rFonts w:ascii="Times New Roman" w:hAnsi="Times New Roman" w:cs="Times New Roman"/>
          <w:lang w:val="en-US"/>
        </w:rPr>
        <w:t>karateka ranting Inkanas UNM</w:t>
      </w:r>
      <w:r w:rsidRPr="00860891">
        <w:rPr>
          <w:rFonts w:ascii="Times New Roman" w:hAnsi="Times New Roman" w:cs="Times New Roman"/>
        </w:rPr>
        <w:t xml:space="preserve"> yang berjumlah 41</w:t>
      </w:r>
      <w:r w:rsidRPr="00860891">
        <w:rPr>
          <w:rFonts w:ascii="Times New Roman" w:hAnsi="Times New Roman" w:cs="Times New Roman"/>
          <w:lang w:val="en-US"/>
        </w:rPr>
        <w:t>.</w:t>
      </w:r>
      <w:r w:rsidRPr="00860891">
        <w:rPr>
          <w:rFonts w:ascii="Times New Roman" w:hAnsi="Times New Roman" w:cs="Times New Roman"/>
        </w:rPr>
        <w:t xml:space="preserve"> Jadi yang dimaksud  dengan populasi/ populasi terjangkau dalam penelitian ini adalah seluruh </w:t>
      </w:r>
      <w:r w:rsidRPr="00860891">
        <w:rPr>
          <w:rFonts w:ascii="Times New Roman" w:hAnsi="Times New Roman" w:cs="Times New Roman"/>
          <w:lang w:val="en-US"/>
        </w:rPr>
        <w:t>karateka ranting Inkanas UNM</w:t>
      </w:r>
      <w:r w:rsidRPr="00860891">
        <w:rPr>
          <w:rFonts w:ascii="Times New Roman" w:hAnsi="Times New Roman" w:cs="Times New Roman"/>
        </w:rPr>
        <w:t>.</w:t>
      </w:r>
    </w:p>
    <w:p w:rsidR="00860891" w:rsidRPr="00860891" w:rsidRDefault="00860891" w:rsidP="00860891">
      <w:pPr>
        <w:pStyle w:val="ListParagraph"/>
        <w:spacing w:after="0" w:line="240" w:lineRule="auto"/>
        <w:ind w:left="0" w:firstLine="709"/>
        <w:jc w:val="both"/>
        <w:rPr>
          <w:rFonts w:ascii="Times New Roman" w:hAnsi="Times New Roman" w:cs="Times New Roman"/>
        </w:rPr>
      </w:pPr>
    </w:p>
    <w:p w:rsidR="00860891" w:rsidRPr="00860891" w:rsidRDefault="00860891" w:rsidP="00860891">
      <w:pPr>
        <w:spacing w:after="0" w:line="240" w:lineRule="auto"/>
        <w:ind w:firstLine="720"/>
        <w:jc w:val="both"/>
        <w:rPr>
          <w:rFonts w:ascii="Times New Roman" w:hAnsi="Times New Roman" w:cs="Times New Roman"/>
        </w:rPr>
      </w:pPr>
      <w:r w:rsidRPr="00860891">
        <w:rPr>
          <w:rFonts w:ascii="Times New Roman" w:hAnsi="Times New Roman" w:cs="Times New Roman"/>
        </w:rPr>
        <w:lastRenderedPageBreak/>
        <w:t xml:space="preserve">Sampel adalah sebagian dari populasi yang representatif mewakili populasi, dengan maksud untuk meringankan beban peneliti karena pertimbangan berbagai hal termasuk keterbatasan waktu, dana, dan lainnya </w:t>
      </w:r>
      <w:proofErr w:type="gramStart"/>
      <w:r w:rsidRPr="00860891">
        <w:rPr>
          <w:rFonts w:ascii="Times New Roman" w:hAnsi="Times New Roman" w:cs="Times New Roman"/>
        </w:rPr>
        <w:t>( Sugiono</w:t>
      </w:r>
      <w:proofErr w:type="gramEnd"/>
      <w:r w:rsidRPr="00860891">
        <w:rPr>
          <w:rFonts w:ascii="Times New Roman" w:hAnsi="Times New Roman" w:cs="Times New Roman"/>
        </w:rPr>
        <w:t xml:space="preserve"> 2012:62 ).</w:t>
      </w:r>
      <w:r>
        <w:rPr>
          <w:rFonts w:ascii="Times New Roman" w:hAnsi="Times New Roman" w:cs="Times New Roman"/>
        </w:rPr>
        <w:t xml:space="preserve"> Pengambilan sampel (</w:t>
      </w:r>
      <w:r w:rsidRPr="00860891">
        <w:rPr>
          <w:rFonts w:ascii="Times New Roman" w:hAnsi="Times New Roman" w:cs="Times New Roman"/>
        </w:rPr>
        <w:t>sampling) adalah proses memilih sejumlah element secukupnya dari populasi, sehingga penelitian terhadap sampel dan pemahaman tentang sifat atau karakteristiknya akan membuat kita dapat menggeneralisasikan sifat atau karakteristik tersebut pada elemen populasi</w:t>
      </w:r>
      <w:proofErr w:type="gramStart"/>
      <w:r w:rsidRPr="00860891">
        <w:rPr>
          <w:rFonts w:ascii="Times New Roman" w:hAnsi="Times New Roman" w:cs="Times New Roman"/>
        </w:rPr>
        <w:t>.(</w:t>
      </w:r>
      <w:proofErr w:type="gramEnd"/>
      <w:r w:rsidRPr="00860891">
        <w:rPr>
          <w:rFonts w:ascii="Times New Roman" w:hAnsi="Times New Roman" w:cs="Times New Roman"/>
        </w:rPr>
        <w:t xml:space="preserve"> Juliansyah noor 2012: 14 ) jadi sampel itu bagian dari populasi.</w:t>
      </w:r>
    </w:p>
    <w:p w:rsidR="00860891" w:rsidRPr="00860891" w:rsidRDefault="00860891" w:rsidP="00860891">
      <w:pPr>
        <w:spacing w:after="0" w:line="240" w:lineRule="auto"/>
        <w:ind w:firstLine="720"/>
        <w:jc w:val="both"/>
        <w:rPr>
          <w:rFonts w:ascii="Times New Roman" w:hAnsi="Times New Roman" w:cs="Times New Roman"/>
        </w:rPr>
      </w:pPr>
      <w:r w:rsidRPr="00860891">
        <w:rPr>
          <w:rFonts w:ascii="Times New Roman" w:hAnsi="Times New Roman" w:cs="Times New Roman"/>
        </w:rPr>
        <w:t xml:space="preserve">Berdasarkan pengertian tersebut maka sampel yang diambil atau digunakan dalam penelitian ini berjumlah 40 dan dibagi menjadi 2 kelompok yaitu kelompok menggunakan metode pembelajaran audiovisual sebanyak 20 orang, kelompok menggunakan metode pembelajaran demonstrasi sebanyak 20 orang karateka Inkanas ranting Universitas Negeri Makassar yang telah diselidiki dan dapat mewakili seluruh populasi yang diambil secara </w:t>
      </w:r>
      <w:r w:rsidRPr="00860891">
        <w:rPr>
          <w:rFonts w:ascii="Times New Roman" w:hAnsi="Times New Roman" w:cs="Times New Roman"/>
          <w:i/>
        </w:rPr>
        <w:t>boring sampling</w:t>
      </w:r>
      <w:r w:rsidRPr="00860891">
        <w:rPr>
          <w:rFonts w:ascii="Times New Roman" w:hAnsi="Times New Roman" w:cs="Times New Roman"/>
        </w:rPr>
        <w:t>.</w:t>
      </w:r>
    </w:p>
    <w:p w:rsidR="00860891" w:rsidRPr="00860891" w:rsidRDefault="00860891" w:rsidP="00860891">
      <w:pPr>
        <w:pStyle w:val="ListParagraph"/>
        <w:spacing w:after="0" w:line="240" w:lineRule="auto"/>
        <w:ind w:left="0" w:firstLine="709"/>
        <w:jc w:val="both"/>
        <w:rPr>
          <w:rFonts w:ascii="Times New Roman" w:hAnsi="Times New Roman" w:cs="Times New Roman"/>
        </w:rPr>
      </w:pPr>
      <w:r w:rsidRPr="00860891">
        <w:rPr>
          <w:rFonts w:ascii="Times New Roman" w:hAnsi="Times New Roman" w:cs="Times New Roman"/>
        </w:rPr>
        <w:t>Instrument penelitian ini merupakan rujukan pada peraturan WKF (Word Karate Federation) dan dimodifikasi untuk menyesuaikan dengan kebutuhan penelitian dengan adanya validasi dari dua ahli dan 1 peraktisi karate.</w:t>
      </w:r>
    </w:p>
    <w:p w:rsidR="00860891" w:rsidRPr="00860891" w:rsidRDefault="00860891" w:rsidP="00860891">
      <w:pPr>
        <w:pStyle w:val="ListParagraph"/>
        <w:spacing w:after="0" w:line="240" w:lineRule="auto"/>
        <w:ind w:left="0" w:firstLine="709"/>
        <w:jc w:val="both"/>
        <w:rPr>
          <w:rFonts w:ascii="Times New Roman" w:hAnsi="Times New Roman" w:cs="Times New Roman"/>
        </w:rPr>
      </w:pPr>
    </w:p>
    <w:p w:rsidR="00860891" w:rsidRPr="00860891" w:rsidRDefault="00860891" w:rsidP="00860891">
      <w:pPr>
        <w:pStyle w:val="ListParagraph"/>
        <w:spacing w:after="0" w:line="240" w:lineRule="auto"/>
        <w:ind w:left="0" w:firstLine="709"/>
        <w:rPr>
          <w:rFonts w:ascii="Times New Roman" w:hAnsi="Times New Roman" w:cs="Times New Roman"/>
        </w:rPr>
      </w:pPr>
      <w:r w:rsidRPr="00860891">
        <w:rPr>
          <w:rFonts w:ascii="Times New Roman" w:hAnsi="Times New Roman" w:cs="Times New Roman"/>
        </w:rPr>
        <w:t xml:space="preserve">Tes Kata Jion </w:t>
      </w:r>
    </w:p>
    <w:p w:rsidR="00860891" w:rsidRPr="00860891" w:rsidRDefault="00860891" w:rsidP="00860891">
      <w:pPr>
        <w:pStyle w:val="ListParagraph"/>
        <w:numPr>
          <w:ilvl w:val="6"/>
          <w:numId w:val="5"/>
        </w:numPr>
        <w:tabs>
          <w:tab w:val="clear" w:pos="5040"/>
        </w:tabs>
        <w:spacing w:after="0" w:line="240" w:lineRule="auto"/>
        <w:ind w:left="426" w:hanging="426"/>
        <w:rPr>
          <w:rFonts w:ascii="Times New Roman" w:hAnsi="Times New Roman" w:cs="Times New Roman"/>
        </w:rPr>
      </w:pPr>
      <w:r w:rsidRPr="00860891">
        <w:rPr>
          <w:rFonts w:ascii="Times New Roman" w:hAnsi="Times New Roman" w:cs="Times New Roman"/>
        </w:rPr>
        <w:t>Alat yang digunakan</w:t>
      </w:r>
    </w:p>
    <w:p w:rsidR="00860891" w:rsidRPr="00860891" w:rsidRDefault="00860891" w:rsidP="00860891">
      <w:pPr>
        <w:pStyle w:val="ListParagraph"/>
        <w:numPr>
          <w:ilvl w:val="0"/>
          <w:numId w:val="11"/>
        </w:numPr>
        <w:spacing w:after="0" w:line="240" w:lineRule="auto"/>
        <w:ind w:left="851" w:hanging="426"/>
        <w:rPr>
          <w:rFonts w:ascii="Times New Roman" w:hAnsi="Times New Roman" w:cs="Times New Roman"/>
        </w:rPr>
      </w:pPr>
      <w:r w:rsidRPr="00860891">
        <w:rPr>
          <w:rFonts w:ascii="Times New Roman" w:hAnsi="Times New Roman" w:cs="Times New Roman"/>
        </w:rPr>
        <w:t xml:space="preserve">Kertas tes </w:t>
      </w:r>
    </w:p>
    <w:p w:rsidR="00860891" w:rsidRPr="00860891" w:rsidRDefault="00860891" w:rsidP="00860891">
      <w:pPr>
        <w:pStyle w:val="ListParagraph"/>
        <w:numPr>
          <w:ilvl w:val="0"/>
          <w:numId w:val="11"/>
        </w:numPr>
        <w:spacing w:after="0" w:line="240" w:lineRule="auto"/>
        <w:ind w:left="851" w:hanging="426"/>
        <w:rPr>
          <w:rFonts w:ascii="Times New Roman" w:hAnsi="Times New Roman" w:cs="Times New Roman"/>
        </w:rPr>
      </w:pPr>
      <w:r w:rsidRPr="00860891">
        <w:rPr>
          <w:rFonts w:ascii="Times New Roman" w:hAnsi="Times New Roman" w:cs="Times New Roman"/>
        </w:rPr>
        <w:t>Spidol/pulpen</w:t>
      </w:r>
    </w:p>
    <w:p w:rsidR="00860891" w:rsidRPr="00860891" w:rsidRDefault="00860891" w:rsidP="00860891">
      <w:pPr>
        <w:pStyle w:val="ListParagraph"/>
        <w:numPr>
          <w:ilvl w:val="0"/>
          <w:numId w:val="11"/>
        </w:numPr>
        <w:spacing w:after="0" w:line="240" w:lineRule="auto"/>
        <w:ind w:left="851" w:hanging="426"/>
        <w:rPr>
          <w:rFonts w:ascii="Times New Roman" w:hAnsi="Times New Roman" w:cs="Times New Roman"/>
        </w:rPr>
      </w:pPr>
      <w:r w:rsidRPr="00860891">
        <w:rPr>
          <w:rFonts w:ascii="Times New Roman" w:hAnsi="Times New Roman" w:cs="Times New Roman"/>
        </w:rPr>
        <w:t xml:space="preserve">Stopwatch </w:t>
      </w:r>
    </w:p>
    <w:p w:rsidR="00860891" w:rsidRPr="00860891" w:rsidRDefault="00860891" w:rsidP="00860891">
      <w:pPr>
        <w:pStyle w:val="ListParagraph"/>
        <w:numPr>
          <w:ilvl w:val="1"/>
          <w:numId w:val="5"/>
        </w:numPr>
        <w:tabs>
          <w:tab w:val="clear" w:pos="1440"/>
        </w:tabs>
        <w:spacing w:after="0" w:line="240" w:lineRule="auto"/>
        <w:ind w:left="425" w:hanging="425"/>
        <w:rPr>
          <w:rFonts w:ascii="Times New Roman" w:hAnsi="Times New Roman" w:cs="Times New Roman"/>
        </w:rPr>
      </w:pPr>
      <w:r w:rsidRPr="00860891">
        <w:rPr>
          <w:rFonts w:ascii="Times New Roman" w:hAnsi="Times New Roman" w:cs="Times New Roman"/>
        </w:rPr>
        <w:t xml:space="preserve">Petunjuk pelaksanaan </w:t>
      </w:r>
    </w:p>
    <w:p w:rsidR="00860891" w:rsidRPr="00860891" w:rsidRDefault="00860891" w:rsidP="00860891">
      <w:pPr>
        <w:pStyle w:val="ListParagraph"/>
        <w:numPr>
          <w:ilvl w:val="2"/>
          <w:numId w:val="5"/>
        </w:numPr>
        <w:spacing w:after="0" w:line="240" w:lineRule="auto"/>
        <w:ind w:left="851" w:hanging="425"/>
        <w:jc w:val="both"/>
        <w:rPr>
          <w:rFonts w:ascii="Times New Roman" w:hAnsi="Times New Roman" w:cs="Times New Roman"/>
        </w:rPr>
      </w:pPr>
      <w:r w:rsidRPr="00860891">
        <w:rPr>
          <w:rFonts w:ascii="Times New Roman" w:hAnsi="Times New Roman" w:cs="Times New Roman"/>
        </w:rPr>
        <w:t>Pertama-tama sampel/Peserta ( kohai ) berdiri pada daerah persiapan (belakang garis hitam) sambil melakukan gerakan yoi atau siap.</w:t>
      </w:r>
    </w:p>
    <w:p w:rsidR="00860891" w:rsidRPr="00860891" w:rsidRDefault="00860891" w:rsidP="00860891">
      <w:pPr>
        <w:pStyle w:val="ListParagraph"/>
        <w:numPr>
          <w:ilvl w:val="2"/>
          <w:numId w:val="5"/>
        </w:numPr>
        <w:spacing w:after="0" w:line="240" w:lineRule="auto"/>
        <w:ind w:left="851" w:hanging="425"/>
        <w:jc w:val="both"/>
        <w:rPr>
          <w:rFonts w:ascii="Times New Roman" w:hAnsi="Times New Roman" w:cs="Times New Roman"/>
        </w:rPr>
      </w:pPr>
      <w:r w:rsidRPr="00860891">
        <w:rPr>
          <w:rFonts w:ascii="Times New Roman" w:hAnsi="Times New Roman" w:cs="Times New Roman"/>
        </w:rPr>
        <w:t>Pada aba aba hajime ( mulai ) peserta melakukan rangkaian gerakan kata jion .</w:t>
      </w:r>
    </w:p>
    <w:p w:rsidR="00860891" w:rsidRPr="00860891" w:rsidRDefault="00860891" w:rsidP="00860891">
      <w:pPr>
        <w:pStyle w:val="ListParagraph"/>
        <w:numPr>
          <w:ilvl w:val="2"/>
          <w:numId w:val="5"/>
        </w:numPr>
        <w:spacing w:after="0" w:line="240" w:lineRule="auto"/>
        <w:ind w:left="851" w:hanging="425"/>
        <w:jc w:val="both"/>
        <w:rPr>
          <w:rFonts w:ascii="Times New Roman" w:hAnsi="Times New Roman" w:cs="Times New Roman"/>
        </w:rPr>
      </w:pPr>
      <w:r w:rsidRPr="00860891">
        <w:rPr>
          <w:rFonts w:ascii="Times New Roman" w:hAnsi="Times New Roman" w:cs="Times New Roman"/>
        </w:rPr>
        <w:t>Peneliti dan pencatat skor memberi skor terhadap gerakan pada kata jion ( sesuai norma penilaian ).</w:t>
      </w:r>
    </w:p>
    <w:p w:rsidR="00860891" w:rsidRPr="00C86BAE" w:rsidRDefault="00860891" w:rsidP="00C86BAE">
      <w:pPr>
        <w:pStyle w:val="ListParagraph"/>
        <w:numPr>
          <w:ilvl w:val="2"/>
          <w:numId w:val="5"/>
        </w:numPr>
        <w:spacing w:after="0" w:line="240" w:lineRule="auto"/>
        <w:ind w:left="851" w:hanging="425"/>
        <w:jc w:val="both"/>
        <w:rPr>
          <w:rFonts w:ascii="Times New Roman" w:hAnsi="Times New Roman" w:cs="Times New Roman"/>
        </w:rPr>
      </w:pPr>
      <w:r w:rsidRPr="00860891">
        <w:rPr>
          <w:rFonts w:ascii="Times New Roman" w:hAnsi="Times New Roman" w:cs="Times New Roman"/>
        </w:rPr>
        <w:t>Peserta kembali posisi awal (yoi</w:t>
      </w:r>
      <w:r w:rsidR="00C86BAE">
        <w:rPr>
          <w:rFonts w:ascii="Times New Roman" w:hAnsi="Times New Roman" w:cs="Times New Roman"/>
        </w:rPr>
        <w:t>) pada aba aba yame (selesai)</w:t>
      </w:r>
    </w:p>
    <w:p w:rsidR="00860891" w:rsidRPr="00C86BAE" w:rsidRDefault="00860891" w:rsidP="00860891">
      <w:pPr>
        <w:pStyle w:val="BodyTextIndent2"/>
        <w:spacing w:after="0" w:line="240" w:lineRule="auto"/>
        <w:ind w:left="0" w:firstLine="709"/>
        <w:jc w:val="both"/>
        <w:rPr>
          <w:i/>
          <w:color w:val="000000" w:themeColor="text1"/>
          <w:sz w:val="22"/>
          <w:szCs w:val="22"/>
          <w:lang w:val="id-ID"/>
        </w:rPr>
      </w:pPr>
      <w:r w:rsidRPr="00860891">
        <w:rPr>
          <w:color w:val="000000" w:themeColor="text1"/>
          <w:sz w:val="22"/>
          <w:szCs w:val="22"/>
          <w:lang w:val="id-ID"/>
        </w:rPr>
        <w:t>Pembelajaran merupakan langkah oprasional dari strategi pembelajaran yang dipilih untuk mencapai tujuan pembelajaran.</w:t>
      </w:r>
      <w:r w:rsidRPr="00860891">
        <w:rPr>
          <w:sz w:val="22"/>
          <w:szCs w:val="22"/>
        </w:rPr>
        <w:t xml:space="preserve"> Jadi</w:t>
      </w:r>
      <w:r w:rsidRPr="00860891">
        <w:rPr>
          <w:rStyle w:val="Emphasis"/>
          <w:sz w:val="22"/>
          <w:szCs w:val="22"/>
        </w:rPr>
        <w:t>,</w:t>
      </w:r>
      <w:r w:rsidR="00C86BAE">
        <w:rPr>
          <w:rStyle w:val="Emphasis"/>
          <w:b/>
          <w:sz w:val="22"/>
          <w:szCs w:val="22"/>
        </w:rPr>
        <w:t xml:space="preserve"> </w:t>
      </w:r>
      <w:r w:rsidRPr="00C86BAE">
        <w:rPr>
          <w:rStyle w:val="Strong"/>
          <w:b w:val="0"/>
          <w:iCs/>
          <w:sz w:val="22"/>
          <w:szCs w:val="22"/>
        </w:rPr>
        <w:lastRenderedPageBreak/>
        <w:t>metode pembelajaran</w:t>
      </w:r>
      <w:r w:rsidRPr="00C86BAE">
        <w:rPr>
          <w:rStyle w:val="Emphasis"/>
          <w:i w:val="0"/>
          <w:sz w:val="22"/>
          <w:szCs w:val="22"/>
        </w:rPr>
        <w:t xml:space="preserve"> di sini dapat diartikan sebagai </w:t>
      </w:r>
      <w:proofErr w:type="gramStart"/>
      <w:r w:rsidRPr="00C86BAE">
        <w:rPr>
          <w:rStyle w:val="Emphasis"/>
          <w:i w:val="0"/>
          <w:sz w:val="22"/>
          <w:szCs w:val="22"/>
        </w:rPr>
        <w:t>cara</w:t>
      </w:r>
      <w:proofErr w:type="gramEnd"/>
      <w:r w:rsidRPr="00C86BAE">
        <w:rPr>
          <w:rStyle w:val="Emphasis"/>
          <w:i w:val="0"/>
          <w:sz w:val="22"/>
          <w:szCs w:val="22"/>
        </w:rPr>
        <w:t xml:space="preserve"> yang digunakan untuk mengimplementasikan rencana yang sudah disusun dalam bentuk kegiatan nyata dan praktis untuk mencapai tujuan </w:t>
      </w:r>
      <w:r w:rsidRPr="00C86BAE">
        <w:rPr>
          <w:rStyle w:val="Emphasis"/>
          <w:i w:val="0"/>
          <w:sz w:val="22"/>
          <w:szCs w:val="22"/>
          <w:lang w:val="id-ID"/>
        </w:rPr>
        <w:t xml:space="preserve">dan hasil </w:t>
      </w:r>
      <w:r w:rsidRPr="00C86BAE">
        <w:rPr>
          <w:rStyle w:val="Emphasis"/>
          <w:i w:val="0"/>
          <w:sz w:val="22"/>
          <w:szCs w:val="22"/>
        </w:rPr>
        <w:t>pembelajaran</w:t>
      </w:r>
      <w:r w:rsidRPr="00C86BAE">
        <w:rPr>
          <w:rStyle w:val="Emphasis"/>
          <w:i w:val="0"/>
          <w:sz w:val="22"/>
          <w:szCs w:val="22"/>
          <w:lang w:val="id-ID"/>
        </w:rPr>
        <w:t>. (Ridwan Abdullah Sani 2015:158).</w:t>
      </w:r>
    </w:p>
    <w:p w:rsidR="00860891" w:rsidRPr="00860891" w:rsidRDefault="00860891" w:rsidP="00C86BAE">
      <w:pPr>
        <w:tabs>
          <w:tab w:val="left" w:pos="1985"/>
        </w:tabs>
        <w:spacing w:after="0" w:line="240" w:lineRule="auto"/>
        <w:ind w:left="2127" w:hanging="2127"/>
        <w:rPr>
          <w:rFonts w:ascii="Times New Roman" w:hAnsi="Times New Roman" w:cs="Times New Roman"/>
        </w:rPr>
      </w:pPr>
      <w:r w:rsidRPr="00860891">
        <w:rPr>
          <w:rFonts w:ascii="Times New Roman" w:hAnsi="Times New Roman" w:cs="Times New Roman"/>
        </w:rPr>
        <w:t>Nama Kegiatan</w:t>
      </w:r>
      <w:r w:rsidRPr="00860891">
        <w:rPr>
          <w:rFonts w:ascii="Times New Roman" w:hAnsi="Times New Roman" w:cs="Times New Roman"/>
        </w:rPr>
        <w:tab/>
        <w:t xml:space="preserve">: Prosedur Pembelajaran 1 Bulan </w:t>
      </w:r>
    </w:p>
    <w:p w:rsidR="00860891" w:rsidRPr="00860891" w:rsidRDefault="00860891" w:rsidP="00C86BAE">
      <w:pPr>
        <w:tabs>
          <w:tab w:val="left" w:pos="1985"/>
        </w:tabs>
        <w:spacing w:after="0" w:line="240" w:lineRule="auto"/>
        <w:rPr>
          <w:rFonts w:ascii="Times New Roman" w:hAnsi="Times New Roman" w:cs="Times New Roman"/>
        </w:rPr>
      </w:pPr>
      <w:r w:rsidRPr="00860891">
        <w:rPr>
          <w:rFonts w:ascii="Times New Roman" w:hAnsi="Times New Roman" w:cs="Times New Roman"/>
        </w:rPr>
        <w:t xml:space="preserve">Nama Peneliti           </w:t>
      </w:r>
      <w:r w:rsidR="00C86BAE">
        <w:rPr>
          <w:rFonts w:ascii="Times New Roman" w:hAnsi="Times New Roman" w:cs="Times New Roman"/>
        </w:rPr>
        <w:tab/>
      </w:r>
      <w:r w:rsidRPr="00860891">
        <w:rPr>
          <w:rFonts w:ascii="Times New Roman" w:hAnsi="Times New Roman" w:cs="Times New Roman"/>
        </w:rPr>
        <w:t>: Andi Abdul Rahman</w:t>
      </w:r>
    </w:p>
    <w:p w:rsidR="00860891" w:rsidRPr="00860891" w:rsidRDefault="00860891" w:rsidP="00C86BAE">
      <w:pPr>
        <w:tabs>
          <w:tab w:val="left" w:pos="1985"/>
        </w:tabs>
        <w:spacing w:after="0" w:line="240" w:lineRule="auto"/>
        <w:rPr>
          <w:rFonts w:ascii="Times New Roman" w:hAnsi="Times New Roman" w:cs="Times New Roman"/>
        </w:rPr>
      </w:pPr>
      <w:r w:rsidRPr="00860891">
        <w:rPr>
          <w:rFonts w:ascii="Times New Roman" w:hAnsi="Times New Roman" w:cs="Times New Roman"/>
        </w:rPr>
        <w:t xml:space="preserve">Cabang Olahraga      </w:t>
      </w:r>
      <w:r w:rsidRPr="00860891">
        <w:rPr>
          <w:rFonts w:ascii="Times New Roman" w:hAnsi="Times New Roman" w:cs="Times New Roman"/>
        </w:rPr>
        <w:tab/>
        <w:t>: Karate</w:t>
      </w:r>
    </w:p>
    <w:p w:rsidR="00860891" w:rsidRPr="00860891" w:rsidRDefault="00860891" w:rsidP="00C86BAE">
      <w:pPr>
        <w:tabs>
          <w:tab w:val="left" w:pos="1985"/>
        </w:tabs>
        <w:spacing w:after="0" w:line="240" w:lineRule="auto"/>
        <w:ind w:left="2127" w:hanging="2127"/>
        <w:rPr>
          <w:rFonts w:ascii="Times New Roman" w:hAnsi="Times New Roman" w:cs="Times New Roman"/>
        </w:rPr>
      </w:pPr>
      <w:r w:rsidRPr="00860891">
        <w:rPr>
          <w:rFonts w:ascii="Times New Roman" w:hAnsi="Times New Roman" w:cs="Times New Roman"/>
        </w:rPr>
        <w:t>Lama Pembelajaran</w:t>
      </w:r>
      <w:r w:rsidR="00C86BAE">
        <w:rPr>
          <w:rFonts w:ascii="Times New Roman" w:hAnsi="Times New Roman" w:cs="Times New Roman"/>
        </w:rPr>
        <w:tab/>
        <w:t>: - 1 Bulan (</w:t>
      </w:r>
      <w:r w:rsidRPr="00860891">
        <w:rPr>
          <w:rFonts w:ascii="Times New Roman" w:hAnsi="Times New Roman" w:cs="Times New Roman"/>
        </w:rPr>
        <w:t xml:space="preserve">April - Mei </w:t>
      </w:r>
      <w:r w:rsidR="00C86BAE">
        <w:rPr>
          <w:rFonts w:ascii="Times New Roman" w:hAnsi="Times New Roman" w:cs="Times New Roman"/>
        </w:rPr>
        <w:t xml:space="preserve">  2017</w:t>
      </w:r>
      <w:r w:rsidRPr="00860891">
        <w:rPr>
          <w:rFonts w:ascii="Times New Roman" w:hAnsi="Times New Roman" w:cs="Times New Roman"/>
        </w:rPr>
        <w:t>)</w:t>
      </w:r>
      <w:r w:rsidR="00C86BAE">
        <w:rPr>
          <w:rFonts w:ascii="Times New Roman" w:hAnsi="Times New Roman" w:cs="Times New Roman"/>
        </w:rPr>
        <w:t>,</w:t>
      </w:r>
      <w:r w:rsidRPr="00860891">
        <w:rPr>
          <w:rFonts w:ascii="Times New Roman" w:hAnsi="Times New Roman" w:cs="Times New Roman"/>
        </w:rPr>
        <w:t xml:space="preserve"> 4 Minggu</w:t>
      </w:r>
      <w:r w:rsidR="00C86BAE">
        <w:rPr>
          <w:rFonts w:ascii="Times New Roman" w:hAnsi="Times New Roman" w:cs="Times New Roman"/>
        </w:rPr>
        <w:t>,</w:t>
      </w:r>
      <w:r w:rsidRPr="00860891">
        <w:rPr>
          <w:rFonts w:ascii="Times New Roman" w:hAnsi="Times New Roman" w:cs="Times New Roman"/>
        </w:rPr>
        <w:t xml:space="preserve"> 3 kali selama seminggu</w:t>
      </w:r>
    </w:p>
    <w:p w:rsidR="00860891" w:rsidRPr="00860891" w:rsidRDefault="00860891" w:rsidP="00C86BAE">
      <w:pPr>
        <w:tabs>
          <w:tab w:val="left" w:pos="1985"/>
        </w:tabs>
        <w:spacing w:after="0" w:line="240" w:lineRule="auto"/>
        <w:ind w:left="2127" w:hanging="2127"/>
        <w:rPr>
          <w:rFonts w:ascii="Times New Roman" w:hAnsi="Times New Roman" w:cs="Times New Roman"/>
        </w:rPr>
      </w:pPr>
      <w:r w:rsidRPr="00860891">
        <w:rPr>
          <w:rFonts w:ascii="Times New Roman" w:hAnsi="Times New Roman" w:cs="Times New Roman"/>
        </w:rPr>
        <w:t>Alokasi Waktu</w:t>
      </w:r>
      <w:r w:rsidRPr="00860891">
        <w:rPr>
          <w:rFonts w:ascii="Times New Roman" w:hAnsi="Times New Roman" w:cs="Times New Roman"/>
        </w:rPr>
        <w:tab/>
        <w:t>:  60 menit x 1 Pembelajaran</w:t>
      </w:r>
    </w:p>
    <w:p w:rsidR="00860891" w:rsidRPr="00860891" w:rsidRDefault="00860891" w:rsidP="00C86BAE">
      <w:pPr>
        <w:tabs>
          <w:tab w:val="left" w:pos="1985"/>
        </w:tabs>
        <w:spacing w:after="0" w:line="240" w:lineRule="auto"/>
        <w:ind w:left="2127" w:hanging="2127"/>
        <w:rPr>
          <w:rFonts w:ascii="Times New Roman" w:hAnsi="Times New Roman" w:cs="Times New Roman"/>
        </w:rPr>
      </w:pPr>
      <w:r w:rsidRPr="00860891">
        <w:rPr>
          <w:rFonts w:ascii="Times New Roman" w:hAnsi="Times New Roman" w:cs="Times New Roman"/>
        </w:rPr>
        <w:t>Tempat</w:t>
      </w:r>
      <w:r w:rsidRPr="00860891">
        <w:rPr>
          <w:rFonts w:ascii="Times New Roman" w:hAnsi="Times New Roman" w:cs="Times New Roman"/>
        </w:rPr>
        <w:tab/>
        <w:t>: Lantai 1 dasar menara pinisi Jln. A.P. Pettarani</w:t>
      </w:r>
    </w:p>
    <w:p w:rsidR="00860891" w:rsidRPr="00860891" w:rsidRDefault="00860891" w:rsidP="00C86BAE">
      <w:pPr>
        <w:tabs>
          <w:tab w:val="left" w:pos="1985"/>
        </w:tabs>
        <w:spacing w:after="0" w:line="240" w:lineRule="auto"/>
        <w:rPr>
          <w:rFonts w:ascii="Times New Roman" w:hAnsi="Times New Roman" w:cs="Times New Roman"/>
        </w:rPr>
      </w:pPr>
      <w:r w:rsidRPr="00860891">
        <w:rPr>
          <w:rFonts w:ascii="Times New Roman" w:hAnsi="Times New Roman" w:cs="Times New Roman"/>
        </w:rPr>
        <w:t>Jumlah Karate-ka</w:t>
      </w:r>
      <w:r w:rsidRPr="00860891">
        <w:rPr>
          <w:rFonts w:ascii="Times New Roman" w:hAnsi="Times New Roman" w:cs="Times New Roman"/>
        </w:rPr>
        <w:tab/>
        <w:t>: 40 Orang</w:t>
      </w:r>
    </w:p>
    <w:p w:rsidR="00860891" w:rsidRPr="00C86BAE" w:rsidRDefault="00860891" w:rsidP="00860891">
      <w:pPr>
        <w:pStyle w:val="ListParagraph"/>
        <w:numPr>
          <w:ilvl w:val="0"/>
          <w:numId w:val="12"/>
        </w:numPr>
        <w:spacing w:after="0" w:line="240" w:lineRule="auto"/>
        <w:ind w:left="425" w:hanging="425"/>
        <w:rPr>
          <w:rFonts w:ascii="Times New Roman" w:hAnsi="Times New Roman" w:cs="Times New Roman"/>
        </w:rPr>
      </w:pPr>
      <w:r w:rsidRPr="00C86BAE">
        <w:rPr>
          <w:rFonts w:ascii="Times New Roman" w:hAnsi="Times New Roman" w:cs="Times New Roman"/>
        </w:rPr>
        <w:t xml:space="preserve">Indikator Target Yang Ingin Dicapai Selama 1 Bulan </w:t>
      </w:r>
    </w:p>
    <w:p w:rsidR="00860891" w:rsidRPr="00860891" w:rsidRDefault="00860891" w:rsidP="00C86BAE">
      <w:pPr>
        <w:pStyle w:val="ListParagraph"/>
        <w:numPr>
          <w:ilvl w:val="0"/>
          <w:numId w:val="13"/>
        </w:numPr>
        <w:tabs>
          <w:tab w:val="left" w:pos="2694"/>
        </w:tabs>
        <w:spacing w:after="0" w:line="240" w:lineRule="auto"/>
        <w:ind w:left="709" w:hanging="283"/>
        <w:jc w:val="both"/>
        <w:rPr>
          <w:rFonts w:ascii="Times New Roman" w:hAnsi="Times New Roman" w:cs="Times New Roman"/>
        </w:rPr>
      </w:pPr>
      <w:r w:rsidRPr="00860891">
        <w:rPr>
          <w:rFonts w:ascii="Times New Roman" w:hAnsi="Times New Roman" w:cs="Times New Roman"/>
        </w:rPr>
        <w:t>Bulan Mei – Juni 2017</w:t>
      </w:r>
    </w:p>
    <w:p w:rsidR="00860891" w:rsidRPr="00860891" w:rsidRDefault="00860891" w:rsidP="00C86BAE">
      <w:pPr>
        <w:pStyle w:val="ListParagraph"/>
        <w:tabs>
          <w:tab w:val="left" w:pos="2694"/>
        </w:tabs>
        <w:spacing w:after="0" w:line="240" w:lineRule="auto"/>
        <w:ind w:left="709"/>
        <w:jc w:val="both"/>
        <w:rPr>
          <w:rFonts w:ascii="Times New Roman" w:hAnsi="Times New Roman" w:cs="Times New Roman"/>
        </w:rPr>
      </w:pPr>
      <w:r w:rsidRPr="00860891">
        <w:rPr>
          <w:rFonts w:ascii="Times New Roman" w:hAnsi="Times New Roman" w:cs="Times New Roman"/>
        </w:rPr>
        <w:t>Melakukan gerakan Kata Jion mulai dari awal sampai akhir singkronisasi gerakan dengan tepat dan benar sesuai dengan aturan yang berlaku di Karate.</w:t>
      </w:r>
    </w:p>
    <w:p w:rsidR="00860891" w:rsidRPr="00860891" w:rsidRDefault="00C86BAE" w:rsidP="00860891">
      <w:pPr>
        <w:pStyle w:val="ListParagraph"/>
        <w:tabs>
          <w:tab w:val="left" w:pos="2694"/>
        </w:tabs>
        <w:spacing w:after="0" w:line="240" w:lineRule="auto"/>
        <w:ind w:left="851"/>
        <w:jc w:val="both"/>
        <w:rPr>
          <w:rFonts w:ascii="Times New Roman" w:hAnsi="Times New Roman" w:cs="Times New Roman"/>
        </w:rPr>
      </w:pPr>
      <w:r w:rsidRPr="00860891">
        <w:rPr>
          <w:rFonts w:ascii="Times New Roman" w:hAnsi="Times New Roman" w:cs="Times New Roman"/>
          <w:noProof/>
          <w:lang w:val="en-US"/>
        </w:rPr>
        <w:drawing>
          <wp:anchor distT="0" distB="0" distL="114300" distR="114300" simplePos="0" relativeHeight="251659264" behindDoc="0" locked="0" layoutInCell="1" allowOverlap="1" wp14:anchorId="60D755DA" wp14:editId="40056D87">
            <wp:simplePos x="0" y="0"/>
            <wp:positionH relativeFrom="column">
              <wp:align>right</wp:align>
            </wp:positionH>
            <wp:positionV relativeFrom="paragraph">
              <wp:posOffset>27940</wp:posOffset>
            </wp:positionV>
            <wp:extent cx="2752725" cy="1990087"/>
            <wp:effectExtent l="0" t="0" r="0" b="0"/>
            <wp:wrapNone/>
            <wp:docPr id="2" name="Picture 1" descr="C:\Users\Lenovo\Documents\gambar gerakan kata j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gambar gerakan kata jion.jpg"/>
                    <pic:cNvPicPr>
                      <a:picLocks noChangeAspect="1" noChangeArrowheads="1"/>
                    </pic:cNvPicPr>
                  </pic:nvPicPr>
                  <pic:blipFill>
                    <a:blip r:embed="rId12"/>
                    <a:srcRect/>
                    <a:stretch>
                      <a:fillRect/>
                    </a:stretch>
                  </pic:blipFill>
                  <pic:spPr bwMode="auto">
                    <a:xfrm>
                      <a:off x="0" y="0"/>
                      <a:ext cx="2752725" cy="19900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60891" w:rsidRPr="00860891" w:rsidRDefault="00860891" w:rsidP="00860891">
      <w:pPr>
        <w:pStyle w:val="ListParagraph"/>
        <w:tabs>
          <w:tab w:val="left" w:pos="2694"/>
        </w:tabs>
        <w:spacing w:after="0" w:line="240" w:lineRule="auto"/>
        <w:ind w:left="851"/>
        <w:jc w:val="both"/>
        <w:rPr>
          <w:rFonts w:ascii="Times New Roman" w:hAnsi="Times New Roman" w:cs="Times New Roman"/>
        </w:rPr>
      </w:pPr>
    </w:p>
    <w:p w:rsidR="00860891" w:rsidRPr="00860891" w:rsidRDefault="00860891" w:rsidP="00860891">
      <w:pPr>
        <w:pStyle w:val="ListParagraph"/>
        <w:tabs>
          <w:tab w:val="left" w:pos="2694"/>
        </w:tabs>
        <w:spacing w:after="0" w:line="240" w:lineRule="auto"/>
        <w:ind w:left="851"/>
        <w:jc w:val="both"/>
        <w:rPr>
          <w:rFonts w:ascii="Times New Roman" w:hAnsi="Times New Roman" w:cs="Times New Roman"/>
        </w:rPr>
      </w:pPr>
    </w:p>
    <w:p w:rsidR="00860891" w:rsidRPr="00860891" w:rsidRDefault="00860891" w:rsidP="00860891">
      <w:pPr>
        <w:pStyle w:val="ListParagraph"/>
        <w:tabs>
          <w:tab w:val="left" w:pos="2694"/>
        </w:tabs>
        <w:spacing w:after="0" w:line="240" w:lineRule="auto"/>
        <w:ind w:left="851"/>
        <w:jc w:val="both"/>
        <w:rPr>
          <w:rFonts w:ascii="Times New Roman" w:hAnsi="Times New Roman" w:cs="Times New Roman"/>
        </w:rPr>
      </w:pPr>
    </w:p>
    <w:p w:rsidR="00860891" w:rsidRPr="00860891" w:rsidRDefault="00860891" w:rsidP="00860891">
      <w:pPr>
        <w:pStyle w:val="ListParagraph"/>
        <w:tabs>
          <w:tab w:val="left" w:pos="2694"/>
        </w:tabs>
        <w:spacing w:after="0" w:line="240" w:lineRule="auto"/>
        <w:ind w:left="851"/>
        <w:jc w:val="both"/>
        <w:rPr>
          <w:rFonts w:ascii="Times New Roman" w:hAnsi="Times New Roman" w:cs="Times New Roman"/>
        </w:rPr>
      </w:pPr>
    </w:p>
    <w:p w:rsidR="00860891" w:rsidRPr="00860891" w:rsidRDefault="00860891" w:rsidP="00860891">
      <w:pPr>
        <w:pStyle w:val="ListParagraph"/>
        <w:tabs>
          <w:tab w:val="left" w:pos="2694"/>
        </w:tabs>
        <w:spacing w:after="0" w:line="240" w:lineRule="auto"/>
        <w:ind w:left="851"/>
        <w:jc w:val="both"/>
        <w:rPr>
          <w:rFonts w:ascii="Times New Roman" w:hAnsi="Times New Roman" w:cs="Times New Roman"/>
        </w:rPr>
      </w:pPr>
    </w:p>
    <w:p w:rsidR="00860891" w:rsidRPr="00860891" w:rsidRDefault="00860891" w:rsidP="00860891">
      <w:pPr>
        <w:pStyle w:val="ListParagraph"/>
        <w:tabs>
          <w:tab w:val="left" w:pos="2694"/>
        </w:tabs>
        <w:spacing w:after="0" w:line="240" w:lineRule="auto"/>
        <w:ind w:left="851"/>
        <w:jc w:val="both"/>
        <w:rPr>
          <w:rFonts w:ascii="Times New Roman" w:hAnsi="Times New Roman" w:cs="Times New Roman"/>
        </w:rPr>
      </w:pPr>
    </w:p>
    <w:p w:rsidR="00860891" w:rsidRPr="00860891" w:rsidRDefault="00860891" w:rsidP="00860891">
      <w:pPr>
        <w:pStyle w:val="ListParagraph"/>
        <w:tabs>
          <w:tab w:val="left" w:pos="2694"/>
        </w:tabs>
        <w:spacing w:after="0" w:line="240" w:lineRule="auto"/>
        <w:ind w:left="851"/>
        <w:jc w:val="both"/>
        <w:rPr>
          <w:rFonts w:ascii="Times New Roman" w:hAnsi="Times New Roman" w:cs="Times New Roman"/>
        </w:rPr>
      </w:pPr>
    </w:p>
    <w:p w:rsidR="00860891" w:rsidRPr="00860891" w:rsidRDefault="00860891" w:rsidP="00860891">
      <w:pPr>
        <w:pStyle w:val="ListParagraph"/>
        <w:tabs>
          <w:tab w:val="left" w:pos="2694"/>
        </w:tabs>
        <w:spacing w:after="0" w:line="240" w:lineRule="auto"/>
        <w:ind w:left="851"/>
        <w:jc w:val="both"/>
        <w:rPr>
          <w:rFonts w:ascii="Times New Roman" w:hAnsi="Times New Roman" w:cs="Times New Roman"/>
        </w:rPr>
      </w:pPr>
    </w:p>
    <w:p w:rsidR="00860891" w:rsidRPr="00860891" w:rsidRDefault="00860891" w:rsidP="00860891">
      <w:pPr>
        <w:pStyle w:val="ListParagraph"/>
        <w:tabs>
          <w:tab w:val="left" w:pos="2694"/>
        </w:tabs>
        <w:spacing w:after="0" w:line="240" w:lineRule="auto"/>
        <w:ind w:left="851"/>
        <w:jc w:val="both"/>
        <w:rPr>
          <w:rFonts w:ascii="Times New Roman" w:hAnsi="Times New Roman" w:cs="Times New Roman"/>
        </w:rPr>
      </w:pPr>
    </w:p>
    <w:p w:rsidR="00860891" w:rsidRPr="00860891" w:rsidRDefault="00860891" w:rsidP="00860891">
      <w:pPr>
        <w:pStyle w:val="ListParagraph"/>
        <w:tabs>
          <w:tab w:val="left" w:pos="2694"/>
        </w:tabs>
        <w:spacing w:after="0" w:line="240" w:lineRule="auto"/>
        <w:ind w:left="851"/>
        <w:jc w:val="both"/>
        <w:rPr>
          <w:rFonts w:ascii="Times New Roman" w:hAnsi="Times New Roman" w:cs="Times New Roman"/>
        </w:rPr>
      </w:pPr>
    </w:p>
    <w:p w:rsidR="00860891" w:rsidRPr="00860891" w:rsidRDefault="00860891" w:rsidP="00860891">
      <w:pPr>
        <w:tabs>
          <w:tab w:val="left" w:pos="2694"/>
        </w:tabs>
        <w:spacing w:after="0" w:line="240" w:lineRule="auto"/>
        <w:jc w:val="both"/>
        <w:rPr>
          <w:rFonts w:ascii="Times New Roman" w:hAnsi="Times New Roman" w:cs="Times New Roman"/>
        </w:rPr>
      </w:pPr>
    </w:p>
    <w:p w:rsidR="00860891" w:rsidRPr="00860891" w:rsidRDefault="00860891" w:rsidP="00860891">
      <w:pPr>
        <w:tabs>
          <w:tab w:val="left" w:pos="2694"/>
        </w:tabs>
        <w:spacing w:after="0" w:line="240" w:lineRule="auto"/>
        <w:jc w:val="center"/>
        <w:rPr>
          <w:rFonts w:ascii="Times New Roman" w:hAnsi="Times New Roman" w:cs="Times New Roman"/>
        </w:rPr>
      </w:pPr>
    </w:p>
    <w:p w:rsidR="00860891" w:rsidRPr="00860891" w:rsidRDefault="00860891" w:rsidP="00860891">
      <w:pPr>
        <w:tabs>
          <w:tab w:val="left" w:pos="2694"/>
        </w:tabs>
        <w:spacing w:after="0" w:line="240" w:lineRule="auto"/>
        <w:jc w:val="center"/>
        <w:rPr>
          <w:rFonts w:ascii="Times New Roman" w:hAnsi="Times New Roman" w:cs="Times New Roman"/>
        </w:rPr>
      </w:pPr>
      <w:r w:rsidRPr="00860891">
        <w:rPr>
          <w:rFonts w:ascii="Times New Roman" w:hAnsi="Times New Roman" w:cs="Times New Roman"/>
        </w:rPr>
        <w:t xml:space="preserve">Gambar 3.1 Gerakan Kata Jion </w:t>
      </w:r>
    </w:p>
    <w:p w:rsidR="00860891" w:rsidRPr="00860891" w:rsidRDefault="00860891" w:rsidP="00860891">
      <w:pPr>
        <w:tabs>
          <w:tab w:val="left" w:pos="2694"/>
        </w:tabs>
        <w:spacing w:after="0" w:line="240" w:lineRule="auto"/>
        <w:jc w:val="center"/>
        <w:rPr>
          <w:rFonts w:ascii="Times New Roman" w:hAnsi="Times New Roman" w:cs="Times New Roman"/>
        </w:rPr>
      </w:pPr>
    </w:p>
    <w:p w:rsidR="00860891" w:rsidRPr="00C86BAE" w:rsidRDefault="00860891" w:rsidP="00C86BAE">
      <w:pPr>
        <w:pStyle w:val="ListParagraph"/>
        <w:numPr>
          <w:ilvl w:val="0"/>
          <w:numId w:val="12"/>
        </w:numPr>
        <w:spacing w:after="0" w:line="240" w:lineRule="auto"/>
        <w:ind w:left="425" w:hanging="425"/>
        <w:rPr>
          <w:rFonts w:ascii="Times New Roman" w:hAnsi="Times New Roman" w:cs="Times New Roman"/>
        </w:rPr>
      </w:pPr>
      <w:r w:rsidRPr="00C86BAE">
        <w:rPr>
          <w:rFonts w:ascii="Times New Roman" w:hAnsi="Times New Roman" w:cs="Times New Roman"/>
        </w:rPr>
        <w:t>Indikator Target Yang ingin Dicapai Selama 4 Minggu</w:t>
      </w:r>
    </w:p>
    <w:p w:rsidR="00860891" w:rsidRPr="00860891" w:rsidRDefault="00C86BAE" w:rsidP="00C86BAE">
      <w:pPr>
        <w:tabs>
          <w:tab w:val="left" w:pos="1560"/>
        </w:tabs>
        <w:spacing w:after="0" w:line="240" w:lineRule="auto"/>
        <w:ind w:left="1701" w:hanging="1275"/>
        <w:rPr>
          <w:rFonts w:ascii="Times New Roman" w:hAnsi="Times New Roman" w:cs="Times New Roman"/>
        </w:rPr>
      </w:pPr>
      <w:r>
        <w:rPr>
          <w:rFonts w:ascii="Times New Roman" w:hAnsi="Times New Roman" w:cs="Times New Roman"/>
        </w:rPr>
        <w:t>Minggu I</w:t>
      </w:r>
      <w:r>
        <w:rPr>
          <w:rFonts w:ascii="Times New Roman" w:hAnsi="Times New Roman" w:cs="Times New Roman"/>
        </w:rPr>
        <w:tab/>
      </w:r>
      <w:r w:rsidR="00860891" w:rsidRPr="00860891">
        <w:rPr>
          <w:rFonts w:ascii="Times New Roman" w:hAnsi="Times New Roman" w:cs="Times New Roman"/>
        </w:rPr>
        <w:t xml:space="preserve">: Gerakan awal pada gambar mulai 1 sampai point 17  </w:t>
      </w:r>
      <w:r>
        <w:rPr>
          <w:rFonts w:ascii="Times New Roman" w:hAnsi="Times New Roman" w:cs="Times New Roman"/>
        </w:rPr>
        <w:t xml:space="preserve"> dilakukan dengan tepat &amp; benar</w:t>
      </w:r>
      <w:r w:rsidR="00860891" w:rsidRPr="00860891">
        <w:rPr>
          <w:rFonts w:ascii="Times New Roman" w:hAnsi="Times New Roman" w:cs="Times New Roman"/>
        </w:rPr>
        <w:t>.</w:t>
      </w:r>
    </w:p>
    <w:p w:rsidR="00860891" w:rsidRPr="00860891" w:rsidRDefault="00860891" w:rsidP="00C86BAE">
      <w:pPr>
        <w:tabs>
          <w:tab w:val="left" w:pos="1560"/>
        </w:tabs>
        <w:spacing w:after="0" w:line="240" w:lineRule="auto"/>
        <w:ind w:left="1701" w:hanging="1275"/>
        <w:rPr>
          <w:rFonts w:ascii="Times New Roman" w:hAnsi="Times New Roman" w:cs="Times New Roman"/>
        </w:rPr>
      </w:pPr>
      <w:r w:rsidRPr="00860891">
        <w:rPr>
          <w:rFonts w:ascii="Times New Roman" w:hAnsi="Times New Roman" w:cs="Times New Roman"/>
        </w:rPr>
        <w:t>Minggu II    :</w:t>
      </w:r>
      <w:r w:rsidR="00C86BAE">
        <w:rPr>
          <w:rFonts w:ascii="Times New Roman" w:hAnsi="Times New Roman" w:cs="Times New Roman"/>
        </w:rPr>
        <w:tab/>
      </w:r>
      <w:r w:rsidRPr="00860891">
        <w:rPr>
          <w:rFonts w:ascii="Times New Roman" w:hAnsi="Times New Roman" w:cs="Times New Roman"/>
        </w:rPr>
        <w:t>Lanjutan gerakan mula</w:t>
      </w:r>
      <w:r w:rsidR="0070008B">
        <w:rPr>
          <w:rFonts w:ascii="Times New Roman" w:hAnsi="Times New Roman" w:cs="Times New Roman"/>
        </w:rPr>
        <w:t xml:space="preserve">i 18 sampai point 37 dilakukan </w:t>
      </w:r>
      <w:r w:rsidRPr="00860891">
        <w:rPr>
          <w:rFonts w:ascii="Times New Roman" w:hAnsi="Times New Roman" w:cs="Times New Roman"/>
        </w:rPr>
        <w:t xml:space="preserve">dengan tepat &amp; </w:t>
      </w:r>
      <w:proofErr w:type="gramStart"/>
      <w:r w:rsidRPr="00860891">
        <w:rPr>
          <w:rFonts w:ascii="Times New Roman" w:hAnsi="Times New Roman" w:cs="Times New Roman"/>
        </w:rPr>
        <w:t>benar .</w:t>
      </w:r>
      <w:proofErr w:type="gramEnd"/>
    </w:p>
    <w:p w:rsidR="00860891" w:rsidRPr="00860891" w:rsidRDefault="00860891" w:rsidP="00C86BAE">
      <w:pPr>
        <w:tabs>
          <w:tab w:val="left" w:pos="1560"/>
        </w:tabs>
        <w:spacing w:after="0" w:line="240" w:lineRule="auto"/>
        <w:ind w:left="1701" w:hanging="1275"/>
        <w:rPr>
          <w:rFonts w:ascii="Times New Roman" w:hAnsi="Times New Roman" w:cs="Times New Roman"/>
        </w:rPr>
      </w:pPr>
      <w:r w:rsidRPr="00860891">
        <w:rPr>
          <w:rFonts w:ascii="Times New Roman" w:hAnsi="Times New Roman" w:cs="Times New Roman"/>
        </w:rPr>
        <w:lastRenderedPageBreak/>
        <w:t xml:space="preserve">Minggu III </w:t>
      </w:r>
      <w:r w:rsidR="00C86BAE">
        <w:rPr>
          <w:rFonts w:ascii="Times New Roman" w:hAnsi="Times New Roman" w:cs="Times New Roman"/>
        </w:rPr>
        <w:tab/>
      </w:r>
      <w:r w:rsidRPr="00860891">
        <w:rPr>
          <w:rFonts w:ascii="Times New Roman" w:hAnsi="Times New Roman" w:cs="Times New Roman"/>
        </w:rPr>
        <w:t xml:space="preserve">: </w:t>
      </w:r>
      <w:r w:rsidR="00C86BAE">
        <w:rPr>
          <w:rFonts w:ascii="Times New Roman" w:hAnsi="Times New Roman" w:cs="Times New Roman"/>
        </w:rPr>
        <w:tab/>
      </w:r>
      <w:r w:rsidRPr="00860891">
        <w:rPr>
          <w:rFonts w:ascii="Times New Roman" w:hAnsi="Times New Roman" w:cs="Times New Roman"/>
        </w:rPr>
        <w:t>Lanjutan gerakan mulai 38 sampai point 47 di</w:t>
      </w:r>
      <w:r w:rsidR="0070008B">
        <w:rPr>
          <w:rFonts w:ascii="Times New Roman" w:hAnsi="Times New Roman" w:cs="Times New Roman"/>
        </w:rPr>
        <w:t>lakukan    dengan tepat &amp; benar</w:t>
      </w:r>
      <w:r w:rsidRPr="00860891">
        <w:rPr>
          <w:rFonts w:ascii="Times New Roman" w:hAnsi="Times New Roman" w:cs="Times New Roman"/>
        </w:rPr>
        <w:t>.</w:t>
      </w:r>
    </w:p>
    <w:p w:rsidR="00860891" w:rsidRPr="00860891" w:rsidRDefault="00C86BAE" w:rsidP="00C86BAE">
      <w:pPr>
        <w:tabs>
          <w:tab w:val="left" w:pos="1560"/>
        </w:tabs>
        <w:spacing w:after="0" w:line="240" w:lineRule="auto"/>
        <w:ind w:left="1701" w:hanging="1275"/>
        <w:rPr>
          <w:rFonts w:ascii="Times New Roman" w:hAnsi="Times New Roman" w:cs="Times New Roman"/>
        </w:rPr>
      </w:pPr>
      <w:r>
        <w:rPr>
          <w:rFonts w:ascii="Times New Roman" w:hAnsi="Times New Roman" w:cs="Times New Roman"/>
        </w:rPr>
        <w:t>Minggu IV</w:t>
      </w:r>
      <w:r>
        <w:rPr>
          <w:rFonts w:ascii="Times New Roman" w:hAnsi="Times New Roman" w:cs="Times New Roman"/>
        </w:rPr>
        <w:tab/>
      </w:r>
      <w:r w:rsidR="00860891" w:rsidRPr="00860891">
        <w:rPr>
          <w:rFonts w:ascii="Times New Roman" w:hAnsi="Times New Roman" w:cs="Times New Roman"/>
        </w:rPr>
        <w:t>: Singkronisasi kesempurnaan gerakan mulai awalan sampai akhir gerakan.</w:t>
      </w:r>
    </w:p>
    <w:p w:rsidR="00860891" w:rsidRPr="003D045A" w:rsidRDefault="00860891" w:rsidP="003D045A">
      <w:pPr>
        <w:pStyle w:val="ListParagraph"/>
        <w:numPr>
          <w:ilvl w:val="0"/>
          <w:numId w:val="12"/>
        </w:numPr>
        <w:spacing w:after="0" w:line="240" w:lineRule="auto"/>
        <w:ind w:left="425" w:hanging="425"/>
        <w:rPr>
          <w:rFonts w:ascii="Times New Roman" w:hAnsi="Times New Roman" w:cs="Times New Roman"/>
        </w:rPr>
      </w:pPr>
      <w:r w:rsidRPr="003D045A">
        <w:rPr>
          <w:rFonts w:ascii="Times New Roman" w:hAnsi="Times New Roman" w:cs="Times New Roman"/>
        </w:rPr>
        <w:t>Penjabaran Sasaran Bulan April - Mei 2017</w:t>
      </w:r>
    </w:p>
    <w:p w:rsidR="00860891" w:rsidRPr="00860891" w:rsidRDefault="00860891" w:rsidP="00C86BAE">
      <w:pPr>
        <w:tabs>
          <w:tab w:val="left" w:pos="1418"/>
        </w:tabs>
        <w:spacing w:after="0" w:line="240" w:lineRule="auto"/>
        <w:ind w:left="1560" w:hanging="1134"/>
        <w:rPr>
          <w:rFonts w:ascii="Times New Roman" w:hAnsi="Times New Roman" w:cs="Times New Roman"/>
        </w:rPr>
      </w:pPr>
      <w:r w:rsidRPr="00860891">
        <w:rPr>
          <w:rFonts w:ascii="Times New Roman" w:hAnsi="Times New Roman" w:cs="Times New Roman"/>
        </w:rPr>
        <w:t>Bagian I</w:t>
      </w:r>
      <w:r w:rsidRPr="00860891">
        <w:rPr>
          <w:rFonts w:ascii="Times New Roman" w:hAnsi="Times New Roman" w:cs="Times New Roman"/>
        </w:rPr>
        <w:tab/>
        <w:t>: Pemanasan dan pemberian arahan ± 10 menit</w:t>
      </w:r>
    </w:p>
    <w:p w:rsidR="00860891" w:rsidRPr="00860891" w:rsidRDefault="00860891" w:rsidP="00C86BAE">
      <w:pPr>
        <w:tabs>
          <w:tab w:val="left" w:pos="1418"/>
        </w:tabs>
        <w:spacing w:after="0" w:line="240" w:lineRule="auto"/>
        <w:ind w:left="1560" w:hanging="1134"/>
        <w:rPr>
          <w:rFonts w:ascii="Times New Roman" w:hAnsi="Times New Roman" w:cs="Times New Roman"/>
        </w:rPr>
      </w:pPr>
      <w:r w:rsidRPr="00860891">
        <w:rPr>
          <w:rFonts w:ascii="Times New Roman" w:hAnsi="Times New Roman" w:cs="Times New Roman"/>
        </w:rPr>
        <w:t>Bagian II</w:t>
      </w:r>
      <w:r w:rsidRPr="00860891">
        <w:rPr>
          <w:rFonts w:ascii="Times New Roman" w:hAnsi="Times New Roman" w:cs="Times New Roman"/>
        </w:rPr>
        <w:tab/>
        <w:t>: Pembelajaran inti dijabarkan setiap jadwal yang ada pada tabel mingguan.</w:t>
      </w:r>
    </w:p>
    <w:p w:rsidR="00860891" w:rsidRPr="00860891" w:rsidRDefault="00860891" w:rsidP="00C86BAE">
      <w:pPr>
        <w:tabs>
          <w:tab w:val="left" w:pos="1418"/>
        </w:tabs>
        <w:spacing w:after="0" w:line="240" w:lineRule="auto"/>
        <w:ind w:left="1560" w:hanging="1134"/>
        <w:rPr>
          <w:rFonts w:ascii="Times New Roman" w:hAnsi="Times New Roman" w:cs="Times New Roman"/>
        </w:rPr>
      </w:pPr>
      <w:r w:rsidRPr="00860891">
        <w:rPr>
          <w:rFonts w:ascii="Times New Roman" w:hAnsi="Times New Roman" w:cs="Times New Roman"/>
        </w:rPr>
        <w:t>Bagian III</w:t>
      </w:r>
      <w:r w:rsidRPr="00860891">
        <w:rPr>
          <w:rFonts w:ascii="Times New Roman" w:hAnsi="Times New Roman" w:cs="Times New Roman"/>
        </w:rPr>
        <w:tab/>
        <w:t>: Pendinginan &amp; Evaluasi ± 10 menit</w:t>
      </w:r>
    </w:p>
    <w:p w:rsidR="00860891" w:rsidRPr="00860891" w:rsidRDefault="00860891" w:rsidP="00860891">
      <w:pPr>
        <w:pStyle w:val="ListParagraph"/>
        <w:spacing w:after="0" w:line="240" w:lineRule="auto"/>
        <w:ind w:left="1418" w:hanging="992"/>
        <w:rPr>
          <w:rFonts w:ascii="Times New Roman" w:hAnsi="Times New Roman" w:cs="Times New Roman"/>
        </w:rPr>
      </w:pPr>
    </w:p>
    <w:p w:rsidR="00860891" w:rsidRPr="00860891" w:rsidRDefault="00860891" w:rsidP="00860891">
      <w:pPr>
        <w:pStyle w:val="ListParagraph"/>
        <w:spacing w:after="0" w:line="240" w:lineRule="auto"/>
        <w:ind w:left="709"/>
        <w:jc w:val="both"/>
        <w:rPr>
          <w:rFonts w:ascii="Times New Roman" w:hAnsi="Times New Roman" w:cs="Times New Roman"/>
        </w:rPr>
      </w:pPr>
      <w:r w:rsidRPr="00860891">
        <w:rPr>
          <w:rFonts w:ascii="Times New Roman" w:hAnsi="Times New Roman" w:cs="Times New Roman"/>
        </w:rPr>
        <w:t>Tabel 3.</w:t>
      </w:r>
      <w:r w:rsidRPr="00860891">
        <w:rPr>
          <w:rFonts w:ascii="Times New Roman" w:hAnsi="Times New Roman" w:cs="Times New Roman"/>
          <w:lang w:val="en-US"/>
        </w:rPr>
        <w:t>2</w:t>
      </w:r>
      <w:r w:rsidRPr="00860891">
        <w:rPr>
          <w:rFonts w:ascii="Times New Roman" w:hAnsi="Times New Roman" w:cs="Times New Roman"/>
        </w:rPr>
        <w:t xml:space="preserve"> Prosedur pembelajaran</w:t>
      </w:r>
    </w:p>
    <w:tbl>
      <w:tblPr>
        <w:tblStyle w:val="TableGrid"/>
        <w:tblW w:w="4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119"/>
      </w:tblGrid>
      <w:tr w:rsidR="00860891" w:rsidRPr="00860891" w:rsidTr="004C3F9F">
        <w:trPr>
          <w:trHeight w:val="236"/>
        </w:trPr>
        <w:tc>
          <w:tcPr>
            <w:tcW w:w="4287" w:type="dxa"/>
            <w:gridSpan w:val="2"/>
            <w:tcBorders>
              <w:top w:val="single" w:sz="4" w:space="0" w:color="auto"/>
              <w:bottom w:val="single" w:sz="4" w:space="0" w:color="auto"/>
            </w:tcBorders>
            <w:vAlign w:val="center"/>
          </w:tcPr>
          <w:p w:rsidR="00860891" w:rsidRPr="00860891" w:rsidRDefault="00860891" w:rsidP="00860891">
            <w:pPr>
              <w:spacing w:after="0" w:line="240" w:lineRule="auto"/>
              <w:jc w:val="center"/>
              <w:rPr>
                <w:sz w:val="22"/>
                <w:szCs w:val="22"/>
              </w:rPr>
            </w:pPr>
            <w:r w:rsidRPr="00860891">
              <w:rPr>
                <w:sz w:val="22"/>
                <w:szCs w:val="22"/>
              </w:rPr>
              <w:t>MINGGU KE 1</w:t>
            </w:r>
          </w:p>
        </w:tc>
      </w:tr>
      <w:tr w:rsidR="00860891" w:rsidRPr="00860891" w:rsidTr="004C3F9F">
        <w:tc>
          <w:tcPr>
            <w:tcW w:w="1168" w:type="dxa"/>
            <w:tcBorders>
              <w:top w:val="single" w:sz="4" w:space="0" w:color="auto"/>
            </w:tcBorders>
          </w:tcPr>
          <w:p w:rsidR="003D045A" w:rsidRDefault="00860891" w:rsidP="003D045A">
            <w:pPr>
              <w:spacing w:after="0" w:line="240" w:lineRule="auto"/>
              <w:jc w:val="center"/>
              <w:rPr>
                <w:sz w:val="22"/>
                <w:szCs w:val="22"/>
              </w:rPr>
            </w:pPr>
            <w:r w:rsidRPr="00860891">
              <w:rPr>
                <w:sz w:val="22"/>
                <w:szCs w:val="22"/>
              </w:rPr>
              <w:t>Kamis,</w:t>
            </w:r>
          </w:p>
          <w:p w:rsidR="00860891" w:rsidRPr="00860891" w:rsidRDefault="00860891" w:rsidP="003D045A">
            <w:pPr>
              <w:spacing w:after="0" w:line="240" w:lineRule="auto"/>
              <w:jc w:val="center"/>
              <w:rPr>
                <w:sz w:val="22"/>
                <w:szCs w:val="22"/>
              </w:rPr>
            </w:pPr>
            <w:r w:rsidRPr="00860891">
              <w:rPr>
                <w:sz w:val="22"/>
                <w:szCs w:val="22"/>
              </w:rPr>
              <w:t>20 April 2017</w:t>
            </w:r>
          </w:p>
        </w:tc>
        <w:tc>
          <w:tcPr>
            <w:tcW w:w="3119" w:type="dxa"/>
            <w:tcBorders>
              <w:top w:val="single" w:sz="4" w:space="0" w:color="auto"/>
            </w:tcBorders>
            <w:vAlign w:val="center"/>
          </w:tcPr>
          <w:p w:rsidR="00860891" w:rsidRPr="00860891" w:rsidRDefault="00860891" w:rsidP="00860891">
            <w:pPr>
              <w:spacing w:after="0" w:line="240" w:lineRule="auto"/>
              <w:jc w:val="both"/>
              <w:rPr>
                <w:sz w:val="22"/>
                <w:szCs w:val="22"/>
              </w:rPr>
            </w:pPr>
            <w:r w:rsidRPr="00860891">
              <w:rPr>
                <w:sz w:val="22"/>
                <w:szCs w:val="22"/>
              </w:rPr>
              <w:t>Mulai Melakukan gerakan dasar karate seperti pukulan, tendangan dan tangkisan setelah itu masuk kepada inti gerakan Kata dengan simulasi gerakan mulai awal sampai gerakan ke 11 .</w:t>
            </w:r>
          </w:p>
        </w:tc>
      </w:tr>
      <w:tr w:rsidR="00860891" w:rsidRPr="00860891" w:rsidTr="004C3F9F">
        <w:trPr>
          <w:trHeight w:val="152"/>
        </w:trPr>
        <w:tc>
          <w:tcPr>
            <w:tcW w:w="1168" w:type="dxa"/>
          </w:tcPr>
          <w:p w:rsidR="003D045A" w:rsidRDefault="00860891" w:rsidP="003D045A">
            <w:pPr>
              <w:spacing w:after="0" w:line="240" w:lineRule="auto"/>
              <w:jc w:val="center"/>
              <w:rPr>
                <w:sz w:val="22"/>
                <w:szCs w:val="22"/>
              </w:rPr>
            </w:pPr>
            <w:r w:rsidRPr="00860891">
              <w:rPr>
                <w:sz w:val="22"/>
                <w:szCs w:val="22"/>
              </w:rPr>
              <w:t>Jumat,</w:t>
            </w:r>
          </w:p>
          <w:p w:rsidR="00860891" w:rsidRPr="00860891" w:rsidRDefault="00860891" w:rsidP="003D045A">
            <w:pPr>
              <w:spacing w:after="0" w:line="240" w:lineRule="auto"/>
              <w:jc w:val="center"/>
              <w:rPr>
                <w:sz w:val="22"/>
                <w:szCs w:val="22"/>
              </w:rPr>
            </w:pPr>
            <w:r w:rsidRPr="00860891">
              <w:rPr>
                <w:sz w:val="22"/>
                <w:szCs w:val="22"/>
              </w:rPr>
              <w:t>21 April 2017</w:t>
            </w:r>
          </w:p>
        </w:tc>
        <w:tc>
          <w:tcPr>
            <w:tcW w:w="3119" w:type="dxa"/>
            <w:vAlign w:val="center"/>
          </w:tcPr>
          <w:p w:rsidR="00860891" w:rsidRPr="00860891" w:rsidRDefault="00860891" w:rsidP="00860891">
            <w:pPr>
              <w:spacing w:after="0" w:line="240" w:lineRule="auto"/>
              <w:jc w:val="center"/>
              <w:rPr>
                <w:sz w:val="22"/>
                <w:szCs w:val="22"/>
              </w:rPr>
            </w:pPr>
            <w:r w:rsidRPr="00860891">
              <w:rPr>
                <w:sz w:val="22"/>
                <w:szCs w:val="22"/>
              </w:rPr>
              <w:t>Istirahat</w:t>
            </w:r>
          </w:p>
        </w:tc>
      </w:tr>
      <w:tr w:rsidR="00860891" w:rsidRPr="00860891" w:rsidTr="004C3F9F">
        <w:tc>
          <w:tcPr>
            <w:tcW w:w="1168" w:type="dxa"/>
          </w:tcPr>
          <w:p w:rsidR="00860891" w:rsidRPr="00860891" w:rsidRDefault="00860891" w:rsidP="003D045A">
            <w:pPr>
              <w:spacing w:after="0" w:line="240" w:lineRule="auto"/>
              <w:jc w:val="center"/>
              <w:rPr>
                <w:sz w:val="22"/>
                <w:szCs w:val="22"/>
              </w:rPr>
            </w:pPr>
            <w:r w:rsidRPr="00860891">
              <w:rPr>
                <w:sz w:val="22"/>
                <w:szCs w:val="22"/>
              </w:rPr>
              <w:t>Sabtu, 22 April 2017</w:t>
            </w:r>
          </w:p>
        </w:tc>
        <w:tc>
          <w:tcPr>
            <w:tcW w:w="3119" w:type="dxa"/>
            <w:vAlign w:val="center"/>
          </w:tcPr>
          <w:p w:rsidR="00860891" w:rsidRPr="00860891" w:rsidRDefault="00860891" w:rsidP="00860891">
            <w:pPr>
              <w:spacing w:after="0" w:line="240" w:lineRule="auto"/>
              <w:jc w:val="both"/>
              <w:rPr>
                <w:sz w:val="22"/>
                <w:szCs w:val="22"/>
              </w:rPr>
            </w:pPr>
            <w:r w:rsidRPr="00860891">
              <w:rPr>
                <w:sz w:val="22"/>
                <w:szCs w:val="22"/>
              </w:rPr>
              <w:t>Mulai Melakukan gerakan dasar karate seperti pukulan, tendangan dan tangkisan setelah itu masuk kepada inti gerakan Kata dengan simulasi gerakan mulai awal sampai gerakan ke 17 .</w:t>
            </w:r>
          </w:p>
        </w:tc>
      </w:tr>
      <w:tr w:rsidR="00860891" w:rsidRPr="00860891" w:rsidTr="004C3F9F">
        <w:tc>
          <w:tcPr>
            <w:tcW w:w="1168" w:type="dxa"/>
            <w:tcBorders>
              <w:bottom w:val="single" w:sz="4" w:space="0" w:color="auto"/>
            </w:tcBorders>
          </w:tcPr>
          <w:p w:rsidR="00860891" w:rsidRPr="00860891" w:rsidRDefault="00860891" w:rsidP="003D045A">
            <w:pPr>
              <w:spacing w:after="0" w:line="240" w:lineRule="auto"/>
              <w:jc w:val="center"/>
              <w:rPr>
                <w:sz w:val="22"/>
                <w:szCs w:val="22"/>
              </w:rPr>
            </w:pPr>
            <w:r w:rsidRPr="00860891">
              <w:rPr>
                <w:sz w:val="22"/>
                <w:szCs w:val="22"/>
              </w:rPr>
              <w:t>Minggu, 23 April 2017</w:t>
            </w:r>
          </w:p>
        </w:tc>
        <w:tc>
          <w:tcPr>
            <w:tcW w:w="3119" w:type="dxa"/>
            <w:tcBorders>
              <w:bottom w:val="single" w:sz="4" w:space="0" w:color="auto"/>
            </w:tcBorders>
            <w:vAlign w:val="center"/>
          </w:tcPr>
          <w:p w:rsidR="00860891" w:rsidRPr="00860891" w:rsidRDefault="00860891" w:rsidP="00860891">
            <w:pPr>
              <w:spacing w:after="0" w:line="240" w:lineRule="auto"/>
              <w:jc w:val="both"/>
              <w:rPr>
                <w:sz w:val="22"/>
                <w:szCs w:val="22"/>
              </w:rPr>
            </w:pPr>
            <w:r w:rsidRPr="00860891">
              <w:rPr>
                <w:sz w:val="22"/>
                <w:szCs w:val="22"/>
              </w:rPr>
              <w:t>Mulai Melakukan gerakan dasar karate seperti pukulan, tendangan dan tangkisan setelah itu masuk kepada inti gerakan Kata dengan simulasi gerakan mulai awal sampai gerakan ke 17, dan mengulangi 3 kali untuk mempermantap gerakan.</w:t>
            </w:r>
          </w:p>
        </w:tc>
      </w:tr>
      <w:tr w:rsidR="00860891" w:rsidRPr="00860891" w:rsidTr="004C3F9F">
        <w:trPr>
          <w:trHeight w:val="412"/>
        </w:trPr>
        <w:tc>
          <w:tcPr>
            <w:tcW w:w="4287" w:type="dxa"/>
            <w:gridSpan w:val="2"/>
            <w:tcBorders>
              <w:top w:val="single" w:sz="4" w:space="0" w:color="auto"/>
              <w:bottom w:val="single" w:sz="4" w:space="0" w:color="auto"/>
            </w:tcBorders>
            <w:vAlign w:val="center"/>
          </w:tcPr>
          <w:p w:rsidR="00860891" w:rsidRPr="00860891" w:rsidRDefault="00860891" w:rsidP="00860891">
            <w:pPr>
              <w:spacing w:after="0" w:line="240" w:lineRule="auto"/>
              <w:jc w:val="center"/>
              <w:rPr>
                <w:sz w:val="22"/>
                <w:szCs w:val="22"/>
              </w:rPr>
            </w:pPr>
            <w:r w:rsidRPr="00860891">
              <w:rPr>
                <w:sz w:val="22"/>
                <w:szCs w:val="22"/>
              </w:rPr>
              <w:t>MINGGU KE 2</w:t>
            </w:r>
          </w:p>
        </w:tc>
      </w:tr>
      <w:tr w:rsidR="00860891" w:rsidRPr="00860891" w:rsidTr="004C3F9F">
        <w:tc>
          <w:tcPr>
            <w:tcW w:w="1168" w:type="dxa"/>
            <w:tcBorders>
              <w:top w:val="single" w:sz="4" w:space="0" w:color="auto"/>
            </w:tcBorders>
          </w:tcPr>
          <w:p w:rsidR="003D045A" w:rsidRDefault="00860891" w:rsidP="003D045A">
            <w:pPr>
              <w:spacing w:after="0" w:line="240" w:lineRule="auto"/>
              <w:jc w:val="center"/>
              <w:rPr>
                <w:sz w:val="22"/>
                <w:szCs w:val="22"/>
              </w:rPr>
            </w:pPr>
            <w:r w:rsidRPr="00860891">
              <w:rPr>
                <w:sz w:val="22"/>
                <w:szCs w:val="22"/>
              </w:rPr>
              <w:t xml:space="preserve">Senin, </w:t>
            </w:r>
          </w:p>
          <w:p w:rsidR="00860891" w:rsidRPr="00860891" w:rsidRDefault="00860891" w:rsidP="003D045A">
            <w:pPr>
              <w:spacing w:after="0" w:line="240" w:lineRule="auto"/>
              <w:jc w:val="center"/>
              <w:rPr>
                <w:sz w:val="22"/>
                <w:szCs w:val="22"/>
              </w:rPr>
            </w:pPr>
            <w:r w:rsidRPr="00860891">
              <w:rPr>
                <w:sz w:val="22"/>
                <w:szCs w:val="22"/>
              </w:rPr>
              <w:t>24 April 2017</w:t>
            </w:r>
          </w:p>
        </w:tc>
        <w:tc>
          <w:tcPr>
            <w:tcW w:w="3119" w:type="dxa"/>
            <w:tcBorders>
              <w:top w:val="single" w:sz="4" w:space="0" w:color="auto"/>
            </w:tcBorders>
          </w:tcPr>
          <w:p w:rsidR="00860891" w:rsidRPr="00860891" w:rsidRDefault="00860891" w:rsidP="00860891">
            <w:pPr>
              <w:spacing w:after="0" w:line="240" w:lineRule="auto"/>
              <w:jc w:val="both"/>
              <w:rPr>
                <w:sz w:val="22"/>
                <w:szCs w:val="22"/>
              </w:rPr>
            </w:pPr>
            <w:r w:rsidRPr="00860891">
              <w:rPr>
                <w:sz w:val="22"/>
                <w:szCs w:val="22"/>
              </w:rPr>
              <w:t xml:space="preserve">Mulai Melakukan gerakan dasar karate seperti pukulan, tendangan dan tangkisan setelah itu masuk kepada inti gerakan Kata dengan mengulangi simulasi gerakan minggu pertama mulai awal sampai </w:t>
            </w:r>
            <w:r w:rsidRPr="00860891">
              <w:rPr>
                <w:sz w:val="22"/>
                <w:szCs w:val="22"/>
              </w:rPr>
              <w:lastRenderedPageBreak/>
              <w:t>gerakan ke 17 dan melanjutkan sampai gerakan ke 25 .</w:t>
            </w:r>
          </w:p>
        </w:tc>
      </w:tr>
      <w:tr w:rsidR="00860891" w:rsidRPr="00860891" w:rsidTr="004C3F9F">
        <w:tc>
          <w:tcPr>
            <w:tcW w:w="1168" w:type="dxa"/>
            <w:vAlign w:val="center"/>
          </w:tcPr>
          <w:p w:rsidR="003D045A" w:rsidRDefault="00860891" w:rsidP="003D045A">
            <w:pPr>
              <w:spacing w:after="0" w:line="240" w:lineRule="auto"/>
              <w:jc w:val="center"/>
              <w:rPr>
                <w:sz w:val="22"/>
                <w:szCs w:val="22"/>
              </w:rPr>
            </w:pPr>
            <w:r w:rsidRPr="00860891">
              <w:rPr>
                <w:sz w:val="22"/>
                <w:szCs w:val="22"/>
              </w:rPr>
              <w:lastRenderedPageBreak/>
              <w:t xml:space="preserve">Selasa, </w:t>
            </w:r>
          </w:p>
          <w:p w:rsidR="00860891" w:rsidRPr="00860891" w:rsidRDefault="00860891" w:rsidP="003D045A">
            <w:pPr>
              <w:spacing w:after="0" w:line="240" w:lineRule="auto"/>
              <w:jc w:val="center"/>
              <w:rPr>
                <w:sz w:val="22"/>
                <w:szCs w:val="22"/>
              </w:rPr>
            </w:pPr>
            <w:r w:rsidRPr="00860891">
              <w:rPr>
                <w:sz w:val="22"/>
                <w:szCs w:val="22"/>
              </w:rPr>
              <w:t>25 April 2017</w:t>
            </w:r>
          </w:p>
        </w:tc>
        <w:tc>
          <w:tcPr>
            <w:tcW w:w="3119" w:type="dxa"/>
            <w:vAlign w:val="center"/>
          </w:tcPr>
          <w:p w:rsidR="00860891" w:rsidRPr="00860891" w:rsidRDefault="00860891" w:rsidP="00860891">
            <w:pPr>
              <w:spacing w:after="0" w:line="240" w:lineRule="auto"/>
              <w:jc w:val="center"/>
              <w:rPr>
                <w:sz w:val="22"/>
                <w:szCs w:val="22"/>
              </w:rPr>
            </w:pPr>
            <w:r w:rsidRPr="00860891">
              <w:rPr>
                <w:sz w:val="22"/>
                <w:szCs w:val="22"/>
              </w:rPr>
              <w:t>Istirahat</w:t>
            </w:r>
          </w:p>
        </w:tc>
      </w:tr>
      <w:tr w:rsidR="00860891" w:rsidRPr="00860891" w:rsidTr="004C3F9F">
        <w:tc>
          <w:tcPr>
            <w:tcW w:w="1168" w:type="dxa"/>
          </w:tcPr>
          <w:p w:rsidR="003D045A" w:rsidRDefault="00860891" w:rsidP="003D045A">
            <w:pPr>
              <w:spacing w:after="0" w:line="240" w:lineRule="auto"/>
              <w:jc w:val="center"/>
              <w:rPr>
                <w:sz w:val="22"/>
                <w:szCs w:val="22"/>
              </w:rPr>
            </w:pPr>
            <w:r w:rsidRPr="00860891">
              <w:rPr>
                <w:sz w:val="22"/>
                <w:szCs w:val="22"/>
              </w:rPr>
              <w:t xml:space="preserve">Rabu, </w:t>
            </w:r>
          </w:p>
          <w:p w:rsidR="00860891" w:rsidRPr="00860891" w:rsidRDefault="00860891" w:rsidP="003D045A">
            <w:pPr>
              <w:spacing w:after="0" w:line="240" w:lineRule="auto"/>
              <w:jc w:val="center"/>
              <w:rPr>
                <w:sz w:val="22"/>
                <w:szCs w:val="22"/>
              </w:rPr>
            </w:pPr>
            <w:r w:rsidRPr="00860891">
              <w:rPr>
                <w:sz w:val="22"/>
                <w:szCs w:val="22"/>
              </w:rPr>
              <w:t>26 April 2017</w:t>
            </w:r>
          </w:p>
        </w:tc>
        <w:tc>
          <w:tcPr>
            <w:tcW w:w="3119" w:type="dxa"/>
            <w:vAlign w:val="center"/>
          </w:tcPr>
          <w:p w:rsidR="00860891" w:rsidRPr="00860891" w:rsidRDefault="00860891" w:rsidP="00860891">
            <w:pPr>
              <w:spacing w:after="0" w:line="240" w:lineRule="auto"/>
              <w:jc w:val="both"/>
              <w:rPr>
                <w:sz w:val="22"/>
                <w:szCs w:val="22"/>
              </w:rPr>
            </w:pPr>
            <w:r w:rsidRPr="00860891">
              <w:rPr>
                <w:sz w:val="22"/>
                <w:szCs w:val="22"/>
              </w:rPr>
              <w:t>Mulai Melakukan gerakan dasar karate seperti pukulan, tendangan dan tangkisan setelah itu masuk kepada inti gerakan Kata dengan mengulangi simulasi gerakan minggu pertama mulai awal  sampai gerakan ke 25 .</w:t>
            </w:r>
          </w:p>
        </w:tc>
      </w:tr>
      <w:tr w:rsidR="00860891" w:rsidRPr="00860891" w:rsidTr="004C3F9F">
        <w:tc>
          <w:tcPr>
            <w:tcW w:w="1168" w:type="dxa"/>
            <w:vAlign w:val="center"/>
          </w:tcPr>
          <w:p w:rsidR="003D045A" w:rsidRDefault="00860891" w:rsidP="003D045A">
            <w:pPr>
              <w:spacing w:after="0" w:line="240" w:lineRule="auto"/>
              <w:jc w:val="center"/>
              <w:rPr>
                <w:sz w:val="22"/>
                <w:szCs w:val="22"/>
              </w:rPr>
            </w:pPr>
            <w:r w:rsidRPr="00860891">
              <w:rPr>
                <w:sz w:val="22"/>
                <w:szCs w:val="22"/>
              </w:rPr>
              <w:t>Kamis,</w:t>
            </w:r>
          </w:p>
          <w:p w:rsidR="00860891" w:rsidRPr="00860891" w:rsidRDefault="00860891" w:rsidP="003D045A">
            <w:pPr>
              <w:spacing w:after="0" w:line="240" w:lineRule="auto"/>
              <w:jc w:val="center"/>
              <w:rPr>
                <w:sz w:val="22"/>
                <w:szCs w:val="22"/>
              </w:rPr>
            </w:pPr>
            <w:r w:rsidRPr="00860891">
              <w:rPr>
                <w:sz w:val="22"/>
                <w:szCs w:val="22"/>
              </w:rPr>
              <w:t xml:space="preserve"> 27 April 2017</w:t>
            </w:r>
          </w:p>
        </w:tc>
        <w:tc>
          <w:tcPr>
            <w:tcW w:w="3119" w:type="dxa"/>
            <w:vAlign w:val="center"/>
          </w:tcPr>
          <w:p w:rsidR="00860891" w:rsidRPr="00860891" w:rsidRDefault="00860891" w:rsidP="00860891">
            <w:pPr>
              <w:spacing w:after="0" w:line="240" w:lineRule="auto"/>
              <w:jc w:val="center"/>
              <w:rPr>
                <w:sz w:val="22"/>
                <w:szCs w:val="22"/>
              </w:rPr>
            </w:pPr>
            <w:r w:rsidRPr="00860891">
              <w:rPr>
                <w:sz w:val="22"/>
                <w:szCs w:val="22"/>
              </w:rPr>
              <w:t>Istirahat</w:t>
            </w:r>
          </w:p>
        </w:tc>
      </w:tr>
      <w:tr w:rsidR="00860891" w:rsidRPr="00860891" w:rsidTr="004C3F9F">
        <w:tc>
          <w:tcPr>
            <w:tcW w:w="1168" w:type="dxa"/>
            <w:vAlign w:val="center"/>
          </w:tcPr>
          <w:p w:rsidR="003D045A" w:rsidRDefault="00860891" w:rsidP="003D045A">
            <w:pPr>
              <w:spacing w:after="0" w:line="240" w:lineRule="auto"/>
              <w:jc w:val="center"/>
              <w:rPr>
                <w:sz w:val="22"/>
                <w:szCs w:val="22"/>
              </w:rPr>
            </w:pPr>
            <w:r w:rsidRPr="00860891">
              <w:rPr>
                <w:sz w:val="22"/>
                <w:szCs w:val="22"/>
              </w:rPr>
              <w:t xml:space="preserve">Jumat, </w:t>
            </w:r>
          </w:p>
          <w:p w:rsidR="00860891" w:rsidRPr="00860891" w:rsidRDefault="00860891" w:rsidP="003D045A">
            <w:pPr>
              <w:spacing w:after="0" w:line="240" w:lineRule="auto"/>
              <w:jc w:val="center"/>
              <w:rPr>
                <w:sz w:val="22"/>
                <w:szCs w:val="22"/>
              </w:rPr>
            </w:pPr>
            <w:r w:rsidRPr="00860891">
              <w:rPr>
                <w:sz w:val="22"/>
                <w:szCs w:val="22"/>
              </w:rPr>
              <w:t>28 April 2017</w:t>
            </w:r>
          </w:p>
        </w:tc>
        <w:tc>
          <w:tcPr>
            <w:tcW w:w="3119" w:type="dxa"/>
            <w:vAlign w:val="center"/>
          </w:tcPr>
          <w:p w:rsidR="00860891" w:rsidRPr="00860891" w:rsidRDefault="00860891" w:rsidP="00860891">
            <w:pPr>
              <w:spacing w:after="0" w:line="240" w:lineRule="auto"/>
              <w:jc w:val="center"/>
              <w:rPr>
                <w:sz w:val="22"/>
                <w:szCs w:val="22"/>
              </w:rPr>
            </w:pPr>
            <w:r w:rsidRPr="00860891">
              <w:rPr>
                <w:sz w:val="22"/>
                <w:szCs w:val="22"/>
              </w:rPr>
              <w:t>Istirahat</w:t>
            </w:r>
          </w:p>
        </w:tc>
      </w:tr>
      <w:tr w:rsidR="00860891" w:rsidRPr="00860891" w:rsidTr="004C3F9F">
        <w:tc>
          <w:tcPr>
            <w:tcW w:w="1168" w:type="dxa"/>
          </w:tcPr>
          <w:p w:rsidR="00860891" w:rsidRPr="00860891" w:rsidRDefault="00860891" w:rsidP="003D045A">
            <w:pPr>
              <w:spacing w:after="0" w:line="240" w:lineRule="auto"/>
              <w:jc w:val="center"/>
              <w:rPr>
                <w:sz w:val="22"/>
                <w:szCs w:val="22"/>
              </w:rPr>
            </w:pPr>
            <w:r w:rsidRPr="00860891">
              <w:rPr>
                <w:sz w:val="22"/>
                <w:szCs w:val="22"/>
              </w:rPr>
              <w:t>Sabtu, 29 April 2017</w:t>
            </w:r>
          </w:p>
        </w:tc>
        <w:tc>
          <w:tcPr>
            <w:tcW w:w="3119" w:type="dxa"/>
            <w:vAlign w:val="center"/>
          </w:tcPr>
          <w:p w:rsidR="00860891" w:rsidRPr="00860891" w:rsidRDefault="00860891" w:rsidP="00860891">
            <w:pPr>
              <w:spacing w:after="0" w:line="240" w:lineRule="auto"/>
              <w:jc w:val="both"/>
              <w:rPr>
                <w:sz w:val="22"/>
                <w:szCs w:val="22"/>
              </w:rPr>
            </w:pPr>
            <w:r w:rsidRPr="00860891">
              <w:rPr>
                <w:sz w:val="22"/>
                <w:szCs w:val="22"/>
              </w:rPr>
              <w:t>Mulai Melakukan gerakan dasar karate seperti pukulan, tendangan dan tangkisan setelah itu masuk kepada inti gerakan Kata dengan mengulangi simulasi gerakan minggu pertama mulai awal sampai gerakan sampai gerakan ke 37, dan mengulangi 3 kali untuk mempermantap gerakan.</w:t>
            </w:r>
          </w:p>
        </w:tc>
      </w:tr>
      <w:tr w:rsidR="00860891" w:rsidRPr="00860891" w:rsidTr="004C3F9F">
        <w:tc>
          <w:tcPr>
            <w:tcW w:w="1168" w:type="dxa"/>
            <w:tcBorders>
              <w:bottom w:val="single" w:sz="4" w:space="0" w:color="auto"/>
            </w:tcBorders>
            <w:vAlign w:val="center"/>
          </w:tcPr>
          <w:p w:rsidR="00860891" w:rsidRPr="00860891" w:rsidRDefault="00860891" w:rsidP="003D045A">
            <w:pPr>
              <w:spacing w:after="0" w:line="240" w:lineRule="auto"/>
              <w:jc w:val="center"/>
              <w:rPr>
                <w:sz w:val="22"/>
                <w:szCs w:val="22"/>
              </w:rPr>
            </w:pPr>
            <w:r w:rsidRPr="00860891">
              <w:rPr>
                <w:sz w:val="22"/>
                <w:szCs w:val="22"/>
              </w:rPr>
              <w:t>Minggu, 30 April 2017</w:t>
            </w:r>
          </w:p>
        </w:tc>
        <w:tc>
          <w:tcPr>
            <w:tcW w:w="3119" w:type="dxa"/>
            <w:tcBorders>
              <w:bottom w:val="single" w:sz="4" w:space="0" w:color="auto"/>
            </w:tcBorders>
            <w:vAlign w:val="center"/>
          </w:tcPr>
          <w:p w:rsidR="00860891" w:rsidRPr="00860891" w:rsidRDefault="00860891" w:rsidP="00860891">
            <w:pPr>
              <w:spacing w:after="0" w:line="240" w:lineRule="auto"/>
              <w:jc w:val="center"/>
              <w:rPr>
                <w:sz w:val="22"/>
                <w:szCs w:val="22"/>
              </w:rPr>
            </w:pPr>
            <w:r w:rsidRPr="00860891">
              <w:rPr>
                <w:sz w:val="22"/>
                <w:szCs w:val="22"/>
              </w:rPr>
              <w:t>Istirahat</w:t>
            </w:r>
          </w:p>
        </w:tc>
      </w:tr>
    </w:tbl>
    <w:p w:rsidR="00860891" w:rsidRPr="00860891" w:rsidRDefault="00860891" w:rsidP="00860891">
      <w:pPr>
        <w:spacing w:after="0" w:line="240" w:lineRule="auto"/>
        <w:rPr>
          <w:rFonts w:ascii="Times New Roman" w:hAnsi="Times New Roman" w:cs="Times New Roman"/>
        </w:rPr>
      </w:pPr>
    </w:p>
    <w:tbl>
      <w:tblPr>
        <w:tblStyle w:val="TableGrid"/>
        <w:tblW w:w="4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3036"/>
      </w:tblGrid>
      <w:tr w:rsidR="00860891" w:rsidRPr="00860891" w:rsidTr="004C3F9F">
        <w:trPr>
          <w:trHeight w:val="117"/>
        </w:trPr>
        <w:tc>
          <w:tcPr>
            <w:tcW w:w="4226" w:type="dxa"/>
            <w:gridSpan w:val="2"/>
            <w:tcBorders>
              <w:top w:val="single" w:sz="4" w:space="0" w:color="auto"/>
              <w:bottom w:val="single" w:sz="4" w:space="0" w:color="auto"/>
            </w:tcBorders>
            <w:vAlign w:val="center"/>
          </w:tcPr>
          <w:p w:rsidR="00860891" w:rsidRPr="00860891" w:rsidRDefault="00860891" w:rsidP="00860891">
            <w:pPr>
              <w:spacing w:after="0" w:line="240" w:lineRule="auto"/>
              <w:jc w:val="center"/>
              <w:rPr>
                <w:sz w:val="22"/>
                <w:szCs w:val="22"/>
              </w:rPr>
            </w:pPr>
            <w:r w:rsidRPr="00860891">
              <w:rPr>
                <w:sz w:val="22"/>
                <w:szCs w:val="22"/>
              </w:rPr>
              <w:t>MINGGU KE 3</w:t>
            </w:r>
          </w:p>
        </w:tc>
      </w:tr>
      <w:tr w:rsidR="00860891" w:rsidRPr="00860891" w:rsidTr="004C3F9F">
        <w:trPr>
          <w:trHeight w:val="1059"/>
        </w:trPr>
        <w:tc>
          <w:tcPr>
            <w:tcW w:w="1190" w:type="dxa"/>
            <w:tcBorders>
              <w:top w:val="single" w:sz="4" w:space="0" w:color="auto"/>
            </w:tcBorders>
          </w:tcPr>
          <w:p w:rsidR="003D045A" w:rsidRDefault="00860891" w:rsidP="003D045A">
            <w:pPr>
              <w:spacing w:after="0" w:line="240" w:lineRule="auto"/>
              <w:jc w:val="center"/>
              <w:rPr>
                <w:sz w:val="22"/>
                <w:szCs w:val="22"/>
              </w:rPr>
            </w:pPr>
            <w:r w:rsidRPr="00860891">
              <w:rPr>
                <w:sz w:val="22"/>
                <w:szCs w:val="22"/>
              </w:rPr>
              <w:t xml:space="preserve"> Senin,</w:t>
            </w:r>
          </w:p>
          <w:p w:rsidR="00860891" w:rsidRPr="00860891" w:rsidRDefault="00860891" w:rsidP="003D045A">
            <w:pPr>
              <w:spacing w:after="0" w:line="240" w:lineRule="auto"/>
              <w:jc w:val="center"/>
              <w:rPr>
                <w:sz w:val="22"/>
                <w:szCs w:val="22"/>
              </w:rPr>
            </w:pPr>
            <w:r w:rsidRPr="00860891">
              <w:rPr>
                <w:sz w:val="22"/>
                <w:szCs w:val="22"/>
              </w:rPr>
              <w:t xml:space="preserve"> 1 Mei 2017</w:t>
            </w:r>
          </w:p>
        </w:tc>
        <w:tc>
          <w:tcPr>
            <w:tcW w:w="3035" w:type="dxa"/>
            <w:tcBorders>
              <w:top w:val="single" w:sz="4" w:space="0" w:color="auto"/>
            </w:tcBorders>
            <w:vAlign w:val="center"/>
          </w:tcPr>
          <w:p w:rsidR="00860891" w:rsidRPr="00860891" w:rsidRDefault="00860891" w:rsidP="00860891">
            <w:pPr>
              <w:spacing w:after="0" w:line="240" w:lineRule="auto"/>
              <w:jc w:val="both"/>
              <w:rPr>
                <w:sz w:val="22"/>
                <w:szCs w:val="22"/>
              </w:rPr>
            </w:pPr>
            <w:r w:rsidRPr="00860891">
              <w:rPr>
                <w:sz w:val="22"/>
                <w:szCs w:val="22"/>
              </w:rPr>
              <w:t>Mulai Melakukan gerakan dasar karate seperti pukulan, tendangan dan tangkisan setelah itu masuk kepada inti gerakan Kata dengan mengulangi simulasi gerakan minggu pertama dan minggu ke dua mulai awal sampai gerakan ke 37, selanjutnya melanjutkan sampai ke 42 .</w:t>
            </w:r>
          </w:p>
        </w:tc>
      </w:tr>
      <w:tr w:rsidR="00860891" w:rsidRPr="00860891" w:rsidTr="004C3F9F">
        <w:trPr>
          <w:trHeight w:val="313"/>
        </w:trPr>
        <w:tc>
          <w:tcPr>
            <w:tcW w:w="1190" w:type="dxa"/>
            <w:vAlign w:val="center"/>
          </w:tcPr>
          <w:p w:rsidR="003D045A" w:rsidRDefault="00860891" w:rsidP="003D045A">
            <w:pPr>
              <w:spacing w:after="0" w:line="240" w:lineRule="auto"/>
              <w:jc w:val="center"/>
              <w:rPr>
                <w:sz w:val="22"/>
                <w:szCs w:val="22"/>
              </w:rPr>
            </w:pPr>
            <w:r w:rsidRPr="00860891">
              <w:rPr>
                <w:sz w:val="22"/>
                <w:szCs w:val="22"/>
              </w:rPr>
              <w:t>Selasa,</w:t>
            </w:r>
          </w:p>
          <w:p w:rsidR="00860891" w:rsidRPr="00860891" w:rsidRDefault="00860891" w:rsidP="003D045A">
            <w:pPr>
              <w:spacing w:after="0" w:line="240" w:lineRule="auto"/>
              <w:jc w:val="center"/>
              <w:rPr>
                <w:sz w:val="22"/>
                <w:szCs w:val="22"/>
              </w:rPr>
            </w:pPr>
            <w:r w:rsidRPr="00860891">
              <w:rPr>
                <w:sz w:val="22"/>
                <w:szCs w:val="22"/>
              </w:rPr>
              <w:t xml:space="preserve"> 2 Mei 2017</w:t>
            </w:r>
          </w:p>
        </w:tc>
        <w:tc>
          <w:tcPr>
            <w:tcW w:w="3035" w:type="dxa"/>
            <w:vAlign w:val="center"/>
          </w:tcPr>
          <w:p w:rsidR="00860891" w:rsidRPr="00860891" w:rsidRDefault="00860891" w:rsidP="00860891">
            <w:pPr>
              <w:spacing w:after="0" w:line="240" w:lineRule="auto"/>
              <w:jc w:val="center"/>
              <w:rPr>
                <w:sz w:val="22"/>
                <w:szCs w:val="22"/>
              </w:rPr>
            </w:pPr>
            <w:r w:rsidRPr="00860891">
              <w:rPr>
                <w:sz w:val="22"/>
                <w:szCs w:val="22"/>
              </w:rPr>
              <w:t>Istirahat</w:t>
            </w:r>
          </w:p>
        </w:tc>
      </w:tr>
      <w:tr w:rsidR="00860891" w:rsidRPr="00860891" w:rsidTr="004C3F9F">
        <w:trPr>
          <w:trHeight w:val="426"/>
        </w:trPr>
        <w:tc>
          <w:tcPr>
            <w:tcW w:w="1190" w:type="dxa"/>
          </w:tcPr>
          <w:p w:rsidR="003D045A" w:rsidRDefault="00860891" w:rsidP="003D045A">
            <w:pPr>
              <w:spacing w:after="0" w:line="240" w:lineRule="auto"/>
              <w:jc w:val="center"/>
              <w:rPr>
                <w:sz w:val="22"/>
                <w:szCs w:val="22"/>
              </w:rPr>
            </w:pPr>
            <w:r w:rsidRPr="00860891">
              <w:rPr>
                <w:sz w:val="22"/>
                <w:szCs w:val="22"/>
              </w:rPr>
              <w:t>Rabu,</w:t>
            </w:r>
          </w:p>
          <w:p w:rsidR="00860891" w:rsidRPr="00860891" w:rsidRDefault="00860891" w:rsidP="003D045A">
            <w:pPr>
              <w:spacing w:after="0" w:line="240" w:lineRule="auto"/>
              <w:jc w:val="center"/>
              <w:rPr>
                <w:sz w:val="22"/>
                <w:szCs w:val="22"/>
              </w:rPr>
            </w:pPr>
            <w:r w:rsidRPr="00860891">
              <w:rPr>
                <w:sz w:val="22"/>
                <w:szCs w:val="22"/>
              </w:rPr>
              <w:t>3 Mei 2017</w:t>
            </w:r>
          </w:p>
        </w:tc>
        <w:tc>
          <w:tcPr>
            <w:tcW w:w="3035" w:type="dxa"/>
            <w:vAlign w:val="center"/>
          </w:tcPr>
          <w:p w:rsidR="00860891" w:rsidRPr="00860891" w:rsidRDefault="00860891" w:rsidP="00860891">
            <w:pPr>
              <w:spacing w:after="0" w:line="240" w:lineRule="auto"/>
              <w:jc w:val="both"/>
              <w:rPr>
                <w:sz w:val="22"/>
                <w:szCs w:val="22"/>
              </w:rPr>
            </w:pPr>
            <w:r w:rsidRPr="00860891">
              <w:rPr>
                <w:sz w:val="22"/>
                <w:szCs w:val="22"/>
              </w:rPr>
              <w:t xml:space="preserve">Mulai Melakukan gerakan dasar karate seperti pukulan, tendangan dan tangkisan setelah itu masuk kepada inti gerakan </w:t>
            </w:r>
            <w:r w:rsidRPr="00860891">
              <w:rPr>
                <w:sz w:val="22"/>
                <w:szCs w:val="22"/>
              </w:rPr>
              <w:lastRenderedPageBreak/>
              <w:t>Kata dengan mengulangi simulasi gerakan minggu pertama dan minggu ke dua mulai awal sampai sampai ke 42 .</w:t>
            </w:r>
          </w:p>
        </w:tc>
      </w:tr>
      <w:tr w:rsidR="00860891" w:rsidRPr="00860891" w:rsidTr="004C3F9F">
        <w:trPr>
          <w:trHeight w:val="319"/>
        </w:trPr>
        <w:tc>
          <w:tcPr>
            <w:tcW w:w="1190" w:type="dxa"/>
            <w:vAlign w:val="center"/>
          </w:tcPr>
          <w:p w:rsidR="003D045A" w:rsidRDefault="00860891" w:rsidP="003D045A">
            <w:pPr>
              <w:spacing w:after="0" w:line="240" w:lineRule="auto"/>
              <w:jc w:val="center"/>
              <w:rPr>
                <w:sz w:val="22"/>
                <w:szCs w:val="22"/>
              </w:rPr>
            </w:pPr>
            <w:r w:rsidRPr="00860891">
              <w:rPr>
                <w:sz w:val="22"/>
                <w:szCs w:val="22"/>
              </w:rPr>
              <w:t>Kamis,</w:t>
            </w:r>
          </w:p>
          <w:p w:rsidR="00860891" w:rsidRPr="00860891" w:rsidRDefault="00860891" w:rsidP="003D045A">
            <w:pPr>
              <w:spacing w:after="0" w:line="240" w:lineRule="auto"/>
              <w:jc w:val="center"/>
              <w:rPr>
                <w:sz w:val="22"/>
                <w:szCs w:val="22"/>
              </w:rPr>
            </w:pPr>
            <w:r w:rsidRPr="00860891">
              <w:rPr>
                <w:sz w:val="22"/>
                <w:szCs w:val="22"/>
              </w:rPr>
              <w:t xml:space="preserve"> 4 Mei 2017</w:t>
            </w:r>
          </w:p>
        </w:tc>
        <w:tc>
          <w:tcPr>
            <w:tcW w:w="3035" w:type="dxa"/>
            <w:vAlign w:val="center"/>
          </w:tcPr>
          <w:p w:rsidR="00860891" w:rsidRPr="00860891" w:rsidRDefault="00860891" w:rsidP="00860891">
            <w:pPr>
              <w:spacing w:after="0" w:line="240" w:lineRule="auto"/>
              <w:jc w:val="center"/>
              <w:rPr>
                <w:sz w:val="22"/>
                <w:szCs w:val="22"/>
              </w:rPr>
            </w:pPr>
            <w:r w:rsidRPr="00860891">
              <w:rPr>
                <w:sz w:val="22"/>
                <w:szCs w:val="22"/>
              </w:rPr>
              <w:t>Istirahat</w:t>
            </w:r>
          </w:p>
        </w:tc>
      </w:tr>
      <w:tr w:rsidR="00860891" w:rsidRPr="00860891" w:rsidTr="004C3F9F">
        <w:trPr>
          <w:trHeight w:val="319"/>
        </w:trPr>
        <w:tc>
          <w:tcPr>
            <w:tcW w:w="1190" w:type="dxa"/>
            <w:vAlign w:val="center"/>
          </w:tcPr>
          <w:p w:rsidR="003D045A" w:rsidRDefault="00860891" w:rsidP="003D045A">
            <w:pPr>
              <w:spacing w:after="0" w:line="240" w:lineRule="auto"/>
              <w:jc w:val="center"/>
              <w:rPr>
                <w:sz w:val="22"/>
                <w:szCs w:val="22"/>
              </w:rPr>
            </w:pPr>
            <w:r w:rsidRPr="00860891">
              <w:rPr>
                <w:sz w:val="22"/>
                <w:szCs w:val="22"/>
              </w:rPr>
              <w:t>Jumat,</w:t>
            </w:r>
          </w:p>
          <w:p w:rsidR="00860891" w:rsidRPr="00860891" w:rsidRDefault="00860891" w:rsidP="003D045A">
            <w:pPr>
              <w:spacing w:after="0" w:line="240" w:lineRule="auto"/>
              <w:jc w:val="center"/>
              <w:rPr>
                <w:sz w:val="22"/>
                <w:szCs w:val="22"/>
              </w:rPr>
            </w:pPr>
            <w:r w:rsidRPr="00860891">
              <w:rPr>
                <w:sz w:val="22"/>
                <w:szCs w:val="22"/>
              </w:rPr>
              <w:t xml:space="preserve"> 5 Mei 2017</w:t>
            </w:r>
          </w:p>
        </w:tc>
        <w:tc>
          <w:tcPr>
            <w:tcW w:w="3035" w:type="dxa"/>
            <w:vAlign w:val="center"/>
          </w:tcPr>
          <w:p w:rsidR="00860891" w:rsidRPr="00860891" w:rsidRDefault="00860891" w:rsidP="00860891">
            <w:pPr>
              <w:spacing w:after="0" w:line="240" w:lineRule="auto"/>
              <w:jc w:val="center"/>
              <w:rPr>
                <w:sz w:val="22"/>
                <w:szCs w:val="22"/>
              </w:rPr>
            </w:pPr>
            <w:r w:rsidRPr="00860891">
              <w:rPr>
                <w:sz w:val="22"/>
                <w:szCs w:val="22"/>
              </w:rPr>
              <w:t>Istirahat</w:t>
            </w:r>
          </w:p>
        </w:tc>
      </w:tr>
      <w:tr w:rsidR="00860891" w:rsidRPr="00860891" w:rsidTr="004C3F9F">
        <w:trPr>
          <w:trHeight w:val="1053"/>
        </w:trPr>
        <w:tc>
          <w:tcPr>
            <w:tcW w:w="1190" w:type="dxa"/>
          </w:tcPr>
          <w:p w:rsidR="003D045A" w:rsidRDefault="00860891" w:rsidP="003D045A">
            <w:pPr>
              <w:spacing w:after="0" w:line="240" w:lineRule="auto"/>
              <w:jc w:val="center"/>
              <w:rPr>
                <w:sz w:val="22"/>
                <w:szCs w:val="22"/>
              </w:rPr>
            </w:pPr>
            <w:r w:rsidRPr="00860891">
              <w:rPr>
                <w:sz w:val="22"/>
                <w:szCs w:val="22"/>
              </w:rPr>
              <w:t xml:space="preserve">Sabtu, </w:t>
            </w:r>
          </w:p>
          <w:p w:rsidR="00860891" w:rsidRPr="00860891" w:rsidRDefault="00860891" w:rsidP="003D045A">
            <w:pPr>
              <w:spacing w:after="0" w:line="240" w:lineRule="auto"/>
              <w:jc w:val="center"/>
              <w:rPr>
                <w:sz w:val="22"/>
                <w:szCs w:val="22"/>
              </w:rPr>
            </w:pPr>
            <w:r w:rsidRPr="00860891">
              <w:rPr>
                <w:sz w:val="22"/>
                <w:szCs w:val="22"/>
              </w:rPr>
              <w:t>6 Mei 2017</w:t>
            </w:r>
          </w:p>
        </w:tc>
        <w:tc>
          <w:tcPr>
            <w:tcW w:w="3035" w:type="dxa"/>
            <w:vAlign w:val="center"/>
          </w:tcPr>
          <w:p w:rsidR="00860891" w:rsidRPr="00860891" w:rsidRDefault="00860891" w:rsidP="00860891">
            <w:pPr>
              <w:spacing w:after="0" w:line="240" w:lineRule="auto"/>
              <w:jc w:val="both"/>
              <w:rPr>
                <w:sz w:val="22"/>
                <w:szCs w:val="22"/>
              </w:rPr>
            </w:pPr>
            <w:r w:rsidRPr="00860891">
              <w:rPr>
                <w:sz w:val="22"/>
                <w:szCs w:val="22"/>
              </w:rPr>
              <w:t>Mulai Melakukan gerakan dasar karate seperti pukulan, tendangan dan tangkisan setelah itu masuk kepada inti gerakan Kata dengan mengulangi simulasi gerakan minggu pertama mulai awal sampai gerakan ke 47, dan mengulangi 3 kali untuk mempermantap gerakan.</w:t>
            </w:r>
          </w:p>
        </w:tc>
      </w:tr>
      <w:tr w:rsidR="00860891" w:rsidRPr="00860891" w:rsidTr="004C3F9F">
        <w:trPr>
          <w:trHeight w:val="32"/>
        </w:trPr>
        <w:tc>
          <w:tcPr>
            <w:tcW w:w="1190" w:type="dxa"/>
            <w:tcBorders>
              <w:bottom w:val="single" w:sz="4" w:space="0" w:color="auto"/>
            </w:tcBorders>
            <w:vAlign w:val="center"/>
          </w:tcPr>
          <w:p w:rsidR="003D045A" w:rsidRDefault="00860891" w:rsidP="003D045A">
            <w:pPr>
              <w:spacing w:after="0" w:line="240" w:lineRule="auto"/>
              <w:jc w:val="center"/>
              <w:rPr>
                <w:sz w:val="22"/>
                <w:szCs w:val="22"/>
              </w:rPr>
            </w:pPr>
            <w:r w:rsidRPr="00860891">
              <w:rPr>
                <w:sz w:val="22"/>
                <w:szCs w:val="22"/>
              </w:rPr>
              <w:t xml:space="preserve">Minggu, </w:t>
            </w:r>
          </w:p>
          <w:p w:rsidR="00860891" w:rsidRPr="00860891" w:rsidRDefault="00860891" w:rsidP="003D045A">
            <w:pPr>
              <w:spacing w:after="0" w:line="240" w:lineRule="auto"/>
              <w:jc w:val="center"/>
              <w:rPr>
                <w:sz w:val="22"/>
                <w:szCs w:val="22"/>
              </w:rPr>
            </w:pPr>
            <w:r w:rsidRPr="00860891">
              <w:rPr>
                <w:sz w:val="22"/>
                <w:szCs w:val="22"/>
              </w:rPr>
              <w:t>7 Mei 2017</w:t>
            </w:r>
          </w:p>
        </w:tc>
        <w:tc>
          <w:tcPr>
            <w:tcW w:w="3035" w:type="dxa"/>
            <w:tcBorders>
              <w:bottom w:val="single" w:sz="4" w:space="0" w:color="auto"/>
            </w:tcBorders>
            <w:vAlign w:val="center"/>
          </w:tcPr>
          <w:p w:rsidR="00860891" w:rsidRPr="00860891" w:rsidRDefault="00860891" w:rsidP="00860891">
            <w:pPr>
              <w:spacing w:after="0" w:line="240" w:lineRule="auto"/>
              <w:jc w:val="center"/>
              <w:rPr>
                <w:sz w:val="22"/>
                <w:szCs w:val="22"/>
              </w:rPr>
            </w:pPr>
            <w:r w:rsidRPr="00860891">
              <w:rPr>
                <w:sz w:val="22"/>
                <w:szCs w:val="22"/>
              </w:rPr>
              <w:t>Istirahat</w:t>
            </w:r>
          </w:p>
        </w:tc>
      </w:tr>
    </w:tbl>
    <w:p w:rsidR="00860891" w:rsidRPr="00860891" w:rsidRDefault="00860891" w:rsidP="00860891">
      <w:pPr>
        <w:spacing w:after="0" w:line="240" w:lineRule="auto"/>
        <w:rPr>
          <w:rFonts w:ascii="Times New Roman" w:hAnsi="Times New Roman" w:cs="Times New Roman"/>
        </w:rPr>
      </w:pPr>
    </w:p>
    <w:tbl>
      <w:tblPr>
        <w:tblStyle w:val="TableGrid"/>
        <w:tblW w:w="41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2977"/>
      </w:tblGrid>
      <w:tr w:rsidR="00860891" w:rsidRPr="00860891" w:rsidTr="003D045A">
        <w:trPr>
          <w:trHeight w:val="280"/>
        </w:trPr>
        <w:tc>
          <w:tcPr>
            <w:tcW w:w="4145" w:type="dxa"/>
            <w:gridSpan w:val="2"/>
            <w:tcBorders>
              <w:top w:val="single" w:sz="4" w:space="0" w:color="auto"/>
              <w:bottom w:val="single" w:sz="4" w:space="0" w:color="auto"/>
            </w:tcBorders>
            <w:vAlign w:val="center"/>
          </w:tcPr>
          <w:p w:rsidR="00860891" w:rsidRPr="00860891" w:rsidRDefault="00860891" w:rsidP="00860891">
            <w:pPr>
              <w:spacing w:after="0" w:line="240" w:lineRule="auto"/>
              <w:jc w:val="center"/>
              <w:rPr>
                <w:sz w:val="22"/>
                <w:szCs w:val="22"/>
              </w:rPr>
            </w:pPr>
            <w:r w:rsidRPr="00860891">
              <w:rPr>
                <w:sz w:val="22"/>
                <w:szCs w:val="22"/>
              </w:rPr>
              <w:t>MINGGU KE 4</w:t>
            </w:r>
          </w:p>
        </w:tc>
      </w:tr>
      <w:tr w:rsidR="00860891" w:rsidRPr="00860891" w:rsidTr="003D045A">
        <w:tc>
          <w:tcPr>
            <w:tcW w:w="1168" w:type="dxa"/>
            <w:tcBorders>
              <w:top w:val="single" w:sz="4" w:space="0" w:color="auto"/>
            </w:tcBorders>
          </w:tcPr>
          <w:p w:rsidR="003D045A" w:rsidRDefault="00860891" w:rsidP="003D045A">
            <w:pPr>
              <w:spacing w:after="0" w:line="240" w:lineRule="auto"/>
              <w:jc w:val="center"/>
              <w:rPr>
                <w:sz w:val="22"/>
                <w:szCs w:val="22"/>
              </w:rPr>
            </w:pPr>
            <w:r w:rsidRPr="00860891">
              <w:rPr>
                <w:sz w:val="22"/>
                <w:szCs w:val="22"/>
              </w:rPr>
              <w:t xml:space="preserve">Senin, </w:t>
            </w:r>
          </w:p>
          <w:p w:rsidR="00860891" w:rsidRPr="00860891" w:rsidRDefault="00860891" w:rsidP="003D045A">
            <w:pPr>
              <w:spacing w:after="0" w:line="240" w:lineRule="auto"/>
              <w:jc w:val="center"/>
              <w:rPr>
                <w:sz w:val="22"/>
                <w:szCs w:val="22"/>
              </w:rPr>
            </w:pPr>
            <w:r w:rsidRPr="00860891">
              <w:rPr>
                <w:sz w:val="22"/>
                <w:szCs w:val="22"/>
              </w:rPr>
              <w:t>8 Mei 2017</w:t>
            </w:r>
          </w:p>
        </w:tc>
        <w:tc>
          <w:tcPr>
            <w:tcW w:w="2977" w:type="dxa"/>
            <w:tcBorders>
              <w:top w:val="single" w:sz="4" w:space="0" w:color="auto"/>
            </w:tcBorders>
            <w:vAlign w:val="center"/>
          </w:tcPr>
          <w:p w:rsidR="00860891" w:rsidRPr="00860891" w:rsidRDefault="00860891" w:rsidP="00860891">
            <w:pPr>
              <w:spacing w:after="0" w:line="240" w:lineRule="auto"/>
              <w:jc w:val="both"/>
              <w:rPr>
                <w:sz w:val="22"/>
                <w:szCs w:val="22"/>
              </w:rPr>
            </w:pPr>
            <w:r w:rsidRPr="00860891">
              <w:rPr>
                <w:sz w:val="22"/>
                <w:szCs w:val="22"/>
              </w:rPr>
              <w:t>Mulai Melakukan gerakan dasar karate seperti pukulan, tendangan dan tangkisan setelah itu masuk kepada inti gerakan Kata dengan mengulangi simulasi gerakan minggu pertama sampai minggu 3 kemudian melanjutkan sampai gerakan secara menyeluruh serta singkronisasi gerakan.</w:t>
            </w:r>
          </w:p>
        </w:tc>
      </w:tr>
      <w:tr w:rsidR="00860891" w:rsidRPr="00860891" w:rsidTr="003D045A">
        <w:tc>
          <w:tcPr>
            <w:tcW w:w="1168" w:type="dxa"/>
            <w:vAlign w:val="center"/>
          </w:tcPr>
          <w:p w:rsidR="003D045A" w:rsidRDefault="00860891" w:rsidP="003D045A">
            <w:pPr>
              <w:spacing w:after="0" w:line="240" w:lineRule="auto"/>
              <w:jc w:val="center"/>
              <w:rPr>
                <w:sz w:val="22"/>
                <w:szCs w:val="22"/>
              </w:rPr>
            </w:pPr>
            <w:r w:rsidRPr="00860891">
              <w:rPr>
                <w:sz w:val="22"/>
                <w:szCs w:val="22"/>
              </w:rPr>
              <w:t xml:space="preserve">Selasa, </w:t>
            </w:r>
          </w:p>
          <w:p w:rsidR="00860891" w:rsidRPr="00860891" w:rsidRDefault="00860891" w:rsidP="003D045A">
            <w:pPr>
              <w:spacing w:after="0" w:line="240" w:lineRule="auto"/>
              <w:jc w:val="center"/>
              <w:rPr>
                <w:sz w:val="22"/>
                <w:szCs w:val="22"/>
              </w:rPr>
            </w:pPr>
            <w:r w:rsidRPr="00860891">
              <w:rPr>
                <w:sz w:val="22"/>
                <w:szCs w:val="22"/>
              </w:rPr>
              <w:t>9 Mei 2017</w:t>
            </w:r>
          </w:p>
        </w:tc>
        <w:tc>
          <w:tcPr>
            <w:tcW w:w="2977" w:type="dxa"/>
            <w:vAlign w:val="center"/>
          </w:tcPr>
          <w:p w:rsidR="00860891" w:rsidRPr="00860891" w:rsidRDefault="00860891" w:rsidP="00860891">
            <w:pPr>
              <w:spacing w:after="0" w:line="240" w:lineRule="auto"/>
              <w:jc w:val="center"/>
              <w:rPr>
                <w:sz w:val="22"/>
                <w:szCs w:val="22"/>
              </w:rPr>
            </w:pPr>
            <w:r w:rsidRPr="00860891">
              <w:rPr>
                <w:sz w:val="22"/>
                <w:szCs w:val="22"/>
              </w:rPr>
              <w:t>Istirahat</w:t>
            </w:r>
          </w:p>
        </w:tc>
      </w:tr>
      <w:tr w:rsidR="00860891" w:rsidRPr="00860891" w:rsidTr="003D045A">
        <w:tc>
          <w:tcPr>
            <w:tcW w:w="1168" w:type="dxa"/>
          </w:tcPr>
          <w:p w:rsidR="003D045A" w:rsidRDefault="00860891" w:rsidP="003D045A">
            <w:pPr>
              <w:spacing w:after="0" w:line="240" w:lineRule="auto"/>
              <w:jc w:val="center"/>
              <w:rPr>
                <w:sz w:val="22"/>
                <w:szCs w:val="22"/>
              </w:rPr>
            </w:pPr>
            <w:r w:rsidRPr="00860891">
              <w:rPr>
                <w:sz w:val="22"/>
                <w:szCs w:val="22"/>
              </w:rPr>
              <w:t xml:space="preserve">Rabu, </w:t>
            </w:r>
          </w:p>
          <w:p w:rsidR="00860891" w:rsidRPr="00860891" w:rsidRDefault="00860891" w:rsidP="003D045A">
            <w:pPr>
              <w:spacing w:after="0" w:line="240" w:lineRule="auto"/>
              <w:jc w:val="center"/>
              <w:rPr>
                <w:sz w:val="22"/>
                <w:szCs w:val="22"/>
              </w:rPr>
            </w:pPr>
            <w:r w:rsidRPr="00860891">
              <w:rPr>
                <w:sz w:val="22"/>
                <w:szCs w:val="22"/>
              </w:rPr>
              <w:t>10 Mei 2017</w:t>
            </w:r>
          </w:p>
        </w:tc>
        <w:tc>
          <w:tcPr>
            <w:tcW w:w="2977" w:type="dxa"/>
            <w:vAlign w:val="center"/>
          </w:tcPr>
          <w:p w:rsidR="00860891" w:rsidRPr="00860891" w:rsidRDefault="00860891" w:rsidP="00860891">
            <w:pPr>
              <w:spacing w:after="0" w:line="240" w:lineRule="auto"/>
              <w:jc w:val="both"/>
              <w:rPr>
                <w:sz w:val="22"/>
                <w:szCs w:val="22"/>
              </w:rPr>
            </w:pPr>
            <w:r w:rsidRPr="00860891">
              <w:rPr>
                <w:sz w:val="22"/>
                <w:szCs w:val="22"/>
              </w:rPr>
              <w:t>Mulai Melakukan gerakan dasar karate seperti pukulan, tendangan dan tangkisan setelah itu masuk kepada inti gerakan Kata dengan mengulangi simulasi gerakan minggu pertama sampai minggu 3 kemudian melanjutkan sampai gerakan secara menyeluruh serta singkronisasi gerakan.</w:t>
            </w:r>
          </w:p>
        </w:tc>
      </w:tr>
      <w:tr w:rsidR="00860891" w:rsidRPr="00860891" w:rsidTr="003D045A">
        <w:tc>
          <w:tcPr>
            <w:tcW w:w="1168" w:type="dxa"/>
            <w:vAlign w:val="center"/>
          </w:tcPr>
          <w:p w:rsidR="003D045A" w:rsidRDefault="00860891" w:rsidP="003D045A">
            <w:pPr>
              <w:spacing w:after="0" w:line="240" w:lineRule="auto"/>
              <w:jc w:val="center"/>
              <w:rPr>
                <w:sz w:val="22"/>
                <w:szCs w:val="22"/>
              </w:rPr>
            </w:pPr>
            <w:r w:rsidRPr="00860891">
              <w:rPr>
                <w:sz w:val="22"/>
                <w:szCs w:val="22"/>
              </w:rPr>
              <w:lastRenderedPageBreak/>
              <w:t>Kamis,</w:t>
            </w:r>
          </w:p>
          <w:p w:rsidR="00860891" w:rsidRPr="00860891" w:rsidRDefault="00860891" w:rsidP="003D045A">
            <w:pPr>
              <w:spacing w:after="0" w:line="240" w:lineRule="auto"/>
              <w:jc w:val="center"/>
              <w:rPr>
                <w:sz w:val="22"/>
                <w:szCs w:val="22"/>
              </w:rPr>
            </w:pPr>
            <w:r w:rsidRPr="00860891">
              <w:rPr>
                <w:sz w:val="22"/>
                <w:szCs w:val="22"/>
              </w:rPr>
              <w:t>11 Mei 2017</w:t>
            </w:r>
          </w:p>
        </w:tc>
        <w:tc>
          <w:tcPr>
            <w:tcW w:w="2977" w:type="dxa"/>
            <w:vAlign w:val="center"/>
          </w:tcPr>
          <w:p w:rsidR="00860891" w:rsidRPr="00860891" w:rsidRDefault="00860891" w:rsidP="00860891">
            <w:pPr>
              <w:spacing w:after="0" w:line="240" w:lineRule="auto"/>
              <w:jc w:val="center"/>
              <w:rPr>
                <w:sz w:val="22"/>
                <w:szCs w:val="22"/>
              </w:rPr>
            </w:pPr>
            <w:r w:rsidRPr="00860891">
              <w:rPr>
                <w:sz w:val="22"/>
                <w:szCs w:val="22"/>
              </w:rPr>
              <w:t>Istirahat</w:t>
            </w:r>
          </w:p>
        </w:tc>
      </w:tr>
      <w:tr w:rsidR="00860891" w:rsidRPr="00860891" w:rsidTr="003D045A">
        <w:tc>
          <w:tcPr>
            <w:tcW w:w="1168" w:type="dxa"/>
            <w:vAlign w:val="center"/>
          </w:tcPr>
          <w:p w:rsidR="00860891" w:rsidRPr="00860891" w:rsidRDefault="00860891" w:rsidP="003D045A">
            <w:pPr>
              <w:spacing w:after="0" w:line="240" w:lineRule="auto"/>
              <w:jc w:val="center"/>
              <w:rPr>
                <w:sz w:val="22"/>
                <w:szCs w:val="22"/>
              </w:rPr>
            </w:pPr>
            <w:r w:rsidRPr="00860891">
              <w:rPr>
                <w:sz w:val="22"/>
                <w:szCs w:val="22"/>
              </w:rPr>
              <w:t>5.Jumat, 12 Mei 2017</w:t>
            </w:r>
          </w:p>
        </w:tc>
        <w:tc>
          <w:tcPr>
            <w:tcW w:w="2977" w:type="dxa"/>
            <w:vAlign w:val="center"/>
          </w:tcPr>
          <w:p w:rsidR="00860891" w:rsidRPr="00860891" w:rsidRDefault="00860891" w:rsidP="00860891">
            <w:pPr>
              <w:spacing w:after="0" w:line="240" w:lineRule="auto"/>
              <w:jc w:val="center"/>
              <w:rPr>
                <w:sz w:val="22"/>
                <w:szCs w:val="22"/>
              </w:rPr>
            </w:pPr>
            <w:r w:rsidRPr="00860891">
              <w:rPr>
                <w:sz w:val="22"/>
                <w:szCs w:val="22"/>
              </w:rPr>
              <w:t>Istirahat</w:t>
            </w:r>
          </w:p>
        </w:tc>
      </w:tr>
      <w:tr w:rsidR="00860891" w:rsidRPr="00860891" w:rsidTr="003D045A">
        <w:tc>
          <w:tcPr>
            <w:tcW w:w="1168" w:type="dxa"/>
          </w:tcPr>
          <w:p w:rsidR="003D045A" w:rsidRDefault="00860891" w:rsidP="003D045A">
            <w:pPr>
              <w:spacing w:after="0" w:line="240" w:lineRule="auto"/>
              <w:jc w:val="center"/>
              <w:rPr>
                <w:sz w:val="22"/>
                <w:szCs w:val="22"/>
              </w:rPr>
            </w:pPr>
            <w:r w:rsidRPr="00860891">
              <w:rPr>
                <w:sz w:val="22"/>
                <w:szCs w:val="22"/>
              </w:rPr>
              <w:t>Sabtu,</w:t>
            </w:r>
          </w:p>
          <w:p w:rsidR="00860891" w:rsidRPr="00860891" w:rsidRDefault="00860891" w:rsidP="003D045A">
            <w:pPr>
              <w:spacing w:after="0" w:line="240" w:lineRule="auto"/>
              <w:jc w:val="center"/>
              <w:rPr>
                <w:sz w:val="22"/>
                <w:szCs w:val="22"/>
              </w:rPr>
            </w:pPr>
            <w:r w:rsidRPr="00860891">
              <w:rPr>
                <w:sz w:val="22"/>
                <w:szCs w:val="22"/>
              </w:rPr>
              <w:t>13 Mei 2017</w:t>
            </w:r>
          </w:p>
        </w:tc>
        <w:tc>
          <w:tcPr>
            <w:tcW w:w="2977" w:type="dxa"/>
            <w:vAlign w:val="center"/>
          </w:tcPr>
          <w:p w:rsidR="00860891" w:rsidRPr="00860891" w:rsidRDefault="00860891" w:rsidP="00860891">
            <w:pPr>
              <w:spacing w:after="0" w:line="240" w:lineRule="auto"/>
              <w:jc w:val="both"/>
              <w:rPr>
                <w:sz w:val="22"/>
                <w:szCs w:val="22"/>
              </w:rPr>
            </w:pPr>
            <w:r w:rsidRPr="00860891">
              <w:rPr>
                <w:sz w:val="22"/>
                <w:szCs w:val="22"/>
              </w:rPr>
              <w:t>Mulai Melakukan gerakan dasar karate seperti pukulan, tendangan dan tangkisan setelah itu masuk kepada inti gerakan Kata dengan mengulangi simulasi gerakan minggu pertama mulai awal sampai gerakan akhir, dan mengulangi 3 kali untuk mempermantap gerakan.</w:t>
            </w:r>
          </w:p>
        </w:tc>
      </w:tr>
      <w:tr w:rsidR="00860891" w:rsidRPr="00860891" w:rsidTr="003D045A">
        <w:tc>
          <w:tcPr>
            <w:tcW w:w="1168" w:type="dxa"/>
            <w:tcBorders>
              <w:bottom w:val="single" w:sz="4" w:space="0" w:color="auto"/>
            </w:tcBorders>
            <w:vAlign w:val="center"/>
          </w:tcPr>
          <w:p w:rsidR="00860891" w:rsidRPr="00860891" w:rsidRDefault="00860891" w:rsidP="003D045A">
            <w:pPr>
              <w:spacing w:after="0" w:line="240" w:lineRule="auto"/>
              <w:jc w:val="center"/>
              <w:rPr>
                <w:sz w:val="22"/>
                <w:szCs w:val="22"/>
              </w:rPr>
            </w:pPr>
            <w:r w:rsidRPr="00860891">
              <w:rPr>
                <w:sz w:val="22"/>
                <w:szCs w:val="22"/>
              </w:rPr>
              <w:t>Minggu, 14 Mei 2017</w:t>
            </w:r>
          </w:p>
        </w:tc>
        <w:tc>
          <w:tcPr>
            <w:tcW w:w="2977" w:type="dxa"/>
            <w:tcBorders>
              <w:bottom w:val="single" w:sz="4" w:space="0" w:color="auto"/>
            </w:tcBorders>
            <w:vAlign w:val="center"/>
          </w:tcPr>
          <w:p w:rsidR="00860891" w:rsidRPr="00860891" w:rsidRDefault="00860891" w:rsidP="00860891">
            <w:pPr>
              <w:spacing w:after="0" w:line="240" w:lineRule="auto"/>
              <w:jc w:val="center"/>
              <w:rPr>
                <w:sz w:val="22"/>
                <w:szCs w:val="22"/>
              </w:rPr>
            </w:pPr>
            <w:r w:rsidRPr="00860891">
              <w:rPr>
                <w:sz w:val="22"/>
                <w:szCs w:val="22"/>
              </w:rPr>
              <w:t>Istirahat</w:t>
            </w:r>
          </w:p>
        </w:tc>
      </w:tr>
    </w:tbl>
    <w:p w:rsidR="00860891" w:rsidRPr="003D045A" w:rsidRDefault="00860891" w:rsidP="003D045A">
      <w:pPr>
        <w:spacing w:after="0" w:line="240" w:lineRule="auto"/>
        <w:rPr>
          <w:rFonts w:ascii="Times New Roman" w:hAnsi="Times New Roman" w:cs="Times New Roman"/>
          <w:b/>
        </w:rPr>
      </w:pPr>
    </w:p>
    <w:p w:rsidR="00860891" w:rsidRDefault="00860891" w:rsidP="00860891">
      <w:pPr>
        <w:spacing w:after="0" w:line="240" w:lineRule="auto"/>
        <w:ind w:firstLine="720"/>
        <w:jc w:val="both"/>
        <w:rPr>
          <w:rFonts w:ascii="Times New Roman" w:hAnsi="Times New Roman" w:cs="Times New Roman"/>
          <w:color w:val="000000" w:themeColor="text1"/>
        </w:rPr>
      </w:pPr>
      <w:r w:rsidRPr="00860891">
        <w:rPr>
          <w:rFonts w:ascii="Times New Roman" w:hAnsi="Times New Roman" w:cs="Times New Roman"/>
          <w:b/>
        </w:rPr>
        <w:t xml:space="preserve"> </w:t>
      </w:r>
      <w:r w:rsidRPr="00860891">
        <w:rPr>
          <w:rFonts w:ascii="Times New Roman" w:hAnsi="Times New Roman" w:cs="Times New Roman"/>
        </w:rPr>
        <w:t xml:space="preserve">Analisis Deskriptif dimaksudkan untuk mendapatkan gambaran umum tentang data yang meliputi rata-rata dan standar deviasi. Diuji dengan Normalitas, homogenitas serta untuk menguji hipotesis-hipotesis penelitian dengan menggunakan uji t. </w:t>
      </w:r>
      <w:r w:rsidRPr="00860891">
        <w:rPr>
          <w:rFonts w:ascii="Times New Roman" w:hAnsi="Times New Roman" w:cs="Times New Roman"/>
          <w:color w:val="000000" w:themeColor="text1"/>
        </w:rPr>
        <w:t>Melalui bantuan program computer SPSS versi 16.00 denga</w:t>
      </w:r>
      <w:r w:rsidR="003D045A">
        <w:rPr>
          <w:rFonts w:ascii="Times New Roman" w:hAnsi="Times New Roman" w:cs="Times New Roman"/>
          <w:color w:val="000000" w:themeColor="text1"/>
        </w:rPr>
        <w:t>n taraf signifikansi 95% atau α</w:t>
      </w:r>
      <w:r w:rsidRPr="00860891">
        <w:rPr>
          <w:rFonts w:ascii="Times New Roman" w:hAnsi="Times New Roman" w:cs="Times New Roman"/>
          <w:color w:val="000000" w:themeColor="text1"/>
        </w:rPr>
        <w:t>: 0</w:t>
      </w:r>
      <w:proofErr w:type="gramStart"/>
      <w:r w:rsidRPr="00860891">
        <w:rPr>
          <w:rFonts w:ascii="Times New Roman" w:hAnsi="Times New Roman" w:cs="Times New Roman"/>
          <w:color w:val="000000" w:themeColor="text1"/>
        </w:rPr>
        <w:t>,05</w:t>
      </w:r>
      <w:proofErr w:type="gramEnd"/>
      <w:r w:rsidRPr="00860891">
        <w:rPr>
          <w:rFonts w:ascii="Times New Roman" w:hAnsi="Times New Roman" w:cs="Times New Roman"/>
          <w:color w:val="000000" w:themeColor="text1"/>
        </w:rPr>
        <w:t>.</w:t>
      </w:r>
    </w:p>
    <w:p w:rsidR="003D045A" w:rsidRDefault="003D045A" w:rsidP="00860891">
      <w:pPr>
        <w:spacing w:after="0" w:line="240" w:lineRule="auto"/>
        <w:ind w:firstLine="720"/>
        <w:jc w:val="both"/>
        <w:rPr>
          <w:rFonts w:ascii="Times New Roman" w:hAnsi="Times New Roman" w:cs="Times New Roman"/>
          <w:color w:val="000000" w:themeColor="text1"/>
        </w:rPr>
      </w:pPr>
    </w:p>
    <w:p w:rsidR="003D045A" w:rsidRDefault="003D045A" w:rsidP="003D045A">
      <w:pPr>
        <w:spacing w:after="0" w:line="240" w:lineRule="auto"/>
        <w:rPr>
          <w:rFonts w:ascii="Times New Roman" w:hAnsi="Times New Roman" w:cs="Times New Roman"/>
          <w:b/>
        </w:rPr>
      </w:pPr>
      <w:r w:rsidRPr="003D045A">
        <w:rPr>
          <w:rFonts w:ascii="Times New Roman" w:hAnsi="Times New Roman" w:cs="Times New Roman"/>
          <w:b/>
        </w:rPr>
        <w:t xml:space="preserve">HASIL DAN PEMBAHASAN </w:t>
      </w:r>
    </w:p>
    <w:p w:rsidR="003D045A" w:rsidRPr="003D045A" w:rsidRDefault="003D045A" w:rsidP="003D045A">
      <w:pPr>
        <w:spacing w:after="0" w:line="240" w:lineRule="auto"/>
        <w:rPr>
          <w:rFonts w:ascii="Times New Roman" w:hAnsi="Times New Roman" w:cs="Times New Roman"/>
          <w:b/>
        </w:rPr>
      </w:pPr>
    </w:p>
    <w:p w:rsidR="003D045A" w:rsidRPr="003D045A" w:rsidRDefault="003D045A" w:rsidP="003D045A">
      <w:pPr>
        <w:pStyle w:val="ListParagraph"/>
        <w:spacing w:after="0" w:line="240" w:lineRule="auto"/>
        <w:ind w:left="0" w:firstLine="709"/>
        <w:jc w:val="both"/>
        <w:rPr>
          <w:rFonts w:ascii="Times New Roman" w:hAnsi="Times New Roman" w:cs="Times New Roman"/>
        </w:rPr>
      </w:pPr>
      <w:r w:rsidRPr="003D045A">
        <w:rPr>
          <w:rFonts w:ascii="Times New Roman" w:hAnsi="Times New Roman" w:cs="Times New Roman"/>
        </w:rPr>
        <w:t xml:space="preserve">Dalam bab ini akan dikemukakan penyajian hasil analisis data dan pembahasan. Data hasil pembelajaran audiovisual dan pembelajaran demonstrasi dengan hasil belajar kata jion yang diperoleh dalam penelitian dari dua kelompok, yaitu kelompok pembelajaran audiovisual dan kelompok pembelajaran demonstrasi yang akan dianalisis dengan teknik statistik deskriptif maupun statistik inferensial dalam kaitan dengan teori yang mendasari penelitian ini untuk memberikan interpretasi dari hasil analisis data. Data tersebut dianalisis secara deskriptif untuk mengetahui gambaran umum data penelitian. Penyajian hasil analisis data pada bab ini hanya merupakan rangkuman hasil analisis, sedangkan hasil perhitungan statistik secara lengkap dapat dilihat pada daftar lampiran. Untuk mengetahui ada tidaknya perbedaan kemampuan awal kedua metode pembelajaran tersebut, dilakukan uji homogenitas. </w:t>
      </w:r>
      <w:r w:rsidRPr="003D045A">
        <w:rPr>
          <w:rFonts w:ascii="Times New Roman" w:hAnsi="Times New Roman" w:cs="Times New Roman"/>
        </w:rPr>
        <w:lastRenderedPageBreak/>
        <w:t xml:space="preserve">Sebagaimana yang telah dipaparkan tes yang digunakan untuk memperoleh data hasil belajar kata jion setelah diberikan perlakuan yang berbeda .  </w:t>
      </w:r>
    </w:p>
    <w:p w:rsidR="003D045A" w:rsidRPr="003D045A" w:rsidRDefault="003D045A" w:rsidP="003D045A">
      <w:pPr>
        <w:pStyle w:val="ListParagraph"/>
        <w:numPr>
          <w:ilvl w:val="0"/>
          <w:numId w:val="15"/>
        </w:numPr>
        <w:spacing w:after="0" w:line="240" w:lineRule="auto"/>
        <w:ind w:left="426" w:hanging="426"/>
        <w:rPr>
          <w:rFonts w:ascii="Times New Roman" w:hAnsi="Times New Roman" w:cs="Times New Roman"/>
        </w:rPr>
      </w:pPr>
      <w:r w:rsidRPr="003D045A">
        <w:rPr>
          <w:rFonts w:ascii="Times New Roman" w:hAnsi="Times New Roman" w:cs="Times New Roman"/>
        </w:rPr>
        <w:t>Deskriptif Data</w:t>
      </w:r>
    </w:p>
    <w:p w:rsidR="003D045A" w:rsidRPr="003D045A" w:rsidRDefault="003D045A" w:rsidP="003D045A">
      <w:pPr>
        <w:pStyle w:val="ListParagraph"/>
        <w:spacing w:after="0" w:line="240" w:lineRule="auto"/>
        <w:ind w:left="0" w:firstLine="709"/>
        <w:jc w:val="both"/>
        <w:rPr>
          <w:rFonts w:ascii="Times New Roman" w:hAnsi="Times New Roman" w:cs="Times New Roman"/>
          <w:lang w:val="en-US"/>
        </w:rPr>
      </w:pPr>
      <w:r w:rsidRPr="003D045A">
        <w:rPr>
          <w:rFonts w:ascii="Times New Roman" w:hAnsi="Times New Roman" w:cs="Times New Roman"/>
        </w:rPr>
        <w:t xml:space="preserve">Data hasil penelitian yang diperoleh yaitu data tes awal (pretest) dan data tes akhir (posttest) hasil belajar kata jion dari sampel kelompok metode pembelajaran audio visual </w:t>
      </w:r>
      <w:r w:rsidRPr="003D045A">
        <w:rPr>
          <w:rFonts w:ascii="Times New Roman" w:hAnsi="Times New Roman" w:cs="Times New Roman"/>
          <w:lang w:val="en-US"/>
        </w:rPr>
        <w:t xml:space="preserve">20 orang </w:t>
      </w:r>
      <w:r w:rsidRPr="003D045A">
        <w:rPr>
          <w:rFonts w:ascii="Times New Roman" w:hAnsi="Times New Roman" w:cs="Times New Roman"/>
        </w:rPr>
        <w:t>dengan metode pembelajaran demonstrasi</w:t>
      </w:r>
      <w:r w:rsidRPr="003D045A">
        <w:rPr>
          <w:rFonts w:ascii="Times New Roman" w:hAnsi="Times New Roman" w:cs="Times New Roman"/>
          <w:lang w:val="en-US"/>
        </w:rPr>
        <w:t xml:space="preserve"> 20 orang</w:t>
      </w:r>
      <w:r w:rsidRPr="003D045A">
        <w:rPr>
          <w:rFonts w:ascii="Times New Roman" w:hAnsi="Times New Roman" w:cs="Times New Roman"/>
        </w:rPr>
        <w:t xml:space="preserve">, untuk menjawab masalah yang muncul dan untuk mencapai tujuan serta menguji hipotesis penelitian ini maka semua data tersebut diolah menggunakan uji statistik deskriptif dan inferensial dengan teknik </w:t>
      </w:r>
      <w:r w:rsidRPr="003D045A">
        <w:rPr>
          <w:rFonts w:ascii="Times New Roman" w:hAnsi="Times New Roman" w:cs="Times New Roman"/>
          <w:lang w:val="en-US"/>
        </w:rPr>
        <w:t>U</w:t>
      </w:r>
      <w:r w:rsidRPr="003D045A">
        <w:rPr>
          <w:rFonts w:ascii="Times New Roman" w:hAnsi="Times New Roman" w:cs="Times New Roman"/>
        </w:rPr>
        <w:t>ji-T tidak berpasangan menggunakan SPSS versi 16.00.</w:t>
      </w:r>
      <w:r w:rsidRPr="003D045A">
        <w:rPr>
          <w:rFonts w:ascii="Times New Roman" w:hAnsi="Times New Roman" w:cs="Times New Roman"/>
          <w:lang w:val="en-US"/>
        </w:rPr>
        <w:t xml:space="preserve"> </w:t>
      </w:r>
    </w:p>
    <w:p w:rsidR="003D045A" w:rsidRPr="003D045A" w:rsidRDefault="003D045A" w:rsidP="003D045A">
      <w:pPr>
        <w:pStyle w:val="ListParagraph"/>
        <w:spacing w:after="0" w:line="240" w:lineRule="auto"/>
        <w:ind w:left="0" w:firstLine="709"/>
        <w:jc w:val="both"/>
        <w:rPr>
          <w:rFonts w:ascii="Times New Roman" w:hAnsi="Times New Roman" w:cs="Times New Roman"/>
        </w:rPr>
      </w:pPr>
      <w:r w:rsidRPr="003D045A">
        <w:rPr>
          <w:rFonts w:ascii="Times New Roman" w:hAnsi="Times New Roman" w:cs="Times New Roman"/>
        </w:rPr>
        <w:t>Penyajian hasil analisis data dalam bab ini hanya merupakan rangkuman hasil analisis, sedangkan hasil perhitungan statistik secara lengkap dapat dilihat pada daftar lampiran.</w:t>
      </w:r>
      <w:r w:rsidRPr="003D045A">
        <w:rPr>
          <w:rFonts w:ascii="Times New Roman" w:hAnsi="Times New Roman" w:cs="Times New Roman"/>
          <w:lang w:val="en-US"/>
        </w:rPr>
        <w:t xml:space="preserve"> Dalam penelitian ini dapat dilihat dari seluruh rangkaian kegiatan penelitian sebagai berikut</w:t>
      </w:r>
      <w:r w:rsidRPr="003D045A">
        <w:rPr>
          <w:rFonts w:ascii="Times New Roman" w:hAnsi="Times New Roman" w:cs="Times New Roman"/>
        </w:rPr>
        <w:t>.</w:t>
      </w:r>
    </w:p>
    <w:p w:rsidR="003D045A" w:rsidRPr="003D045A" w:rsidRDefault="003D045A" w:rsidP="003D045A">
      <w:pPr>
        <w:pStyle w:val="ListParagraph"/>
        <w:spacing w:after="0" w:line="240" w:lineRule="auto"/>
        <w:ind w:left="0" w:firstLine="709"/>
        <w:jc w:val="both"/>
        <w:rPr>
          <w:rFonts w:ascii="Times New Roman" w:hAnsi="Times New Roman" w:cs="Times New Roman"/>
          <w:lang w:val="en-US"/>
        </w:rPr>
      </w:pPr>
      <w:r w:rsidRPr="003D045A">
        <w:rPr>
          <w:rFonts w:ascii="Times New Roman" w:hAnsi="Times New Roman" w:cs="Times New Roman"/>
          <w:lang w:val="en-US"/>
        </w:rPr>
        <w:t>Hasil analisis data deskriptif metode pembelajaran audio visual dengan metode pembelajaran demonstrasi.</w:t>
      </w:r>
    </w:p>
    <w:p w:rsidR="003D045A" w:rsidRPr="003D045A" w:rsidRDefault="003D045A" w:rsidP="003D045A">
      <w:pPr>
        <w:pStyle w:val="ListParagraph"/>
        <w:spacing w:after="0" w:line="240" w:lineRule="auto"/>
        <w:ind w:left="0" w:firstLine="709"/>
        <w:jc w:val="both"/>
        <w:rPr>
          <w:rFonts w:ascii="Times New Roman" w:hAnsi="Times New Roman" w:cs="Times New Roman"/>
        </w:rPr>
      </w:pPr>
    </w:p>
    <w:p w:rsidR="003D045A" w:rsidRPr="003D045A" w:rsidRDefault="003D045A" w:rsidP="003D045A">
      <w:pPr>
        <w:pStyle w:val="ListParagraph"/>
        <w:spacing w:after="0" w:line="240" w:lineRule="auto"/>
        <w:ind w:left="1843" w:hanging="1134"/>
        <w:jc w:val="both"/>
        <w:rPr>
          <w:rFonts w:ascii="Times New Roman" w:hAnsi="Times New Roman" w:cs="Times New Roman"/>
          <w:lang w:val="en-US"/>
        </w:rPr>
      </w:pPr>
      <w:r w:rsidRPr="003D045A">
        <w:rPr>
          <w:rFonts w:ascii="Times New Roman" w:hAnsi="Times New Roman" w:cs="Times New Roman"/>
          <w:lang w:val="en-US"/>
        </w:rPr>
        <w:t xml:space="preserve">Tabel </w:t>
      </w:r>
      <w:r w:rsidRPr="003D045A">
        <w:rPr>
          <w:rFonts w:ascii="Times New Roman" w:hAnsi="Times New Roman" w:cs="Times New Roman"/>
        </w:rPr>
        <w:t>4</w:t>
      </w:r>
      <w:r w:rsidRPr="003D045A">
        <w:rPr>
          <w:rFonts w:ascii="Times New Roman" w:hAnsi="Times New Roman" w:cs="Times New Roman"/>
          <w:lang w:val="en-US"/>
        </w:rPr>
        <w:t>.</w:t>
      </w:r>
      <w:r w:rsidRPr="003D045A">
        <w:rPr>
          <w:rFonts w:ascii="Times New Roman" w:hAnsi="Times New Roman" w:cs="Times New Roman"/>
        </w:rPr>
        <w:t>1</w:t>
      </w:r>
      <w:r w:rsidRPr="003D045A">
        <w:rPr>
          <w:rFonts w:ascii="Times New Roman" w:hAnsi="Times New Roman" w:cs="Times New Roman"/>
          <w:lang w:val="en-US"/>
        </w:rPr>
        <w:t xml:space="preserve"> </w:t>
      </w:r>
      <w:r w:rsidRPr="003D045A">
        <w:rPr>
          <w:rFonts w:ascii="Times New Roman" w:hAnsi="Times New Roman" w:cs="Times New Roman"/>
        </w:rPr>
        <w:t>Analisis data deskriptif</w:t>
      </w:r>
    </w:p>
    <w:tbl>
      <w:tblPr>
        <w:tblW w:w="43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426"/>
        <w:gridCol w:w="459"/>
        <w:gridCol w:w="720"/>
        <w:gridCol w:w="592"/>
        <w:gridCol w:w="343"/>
        <w:gridCol w:w="662"/>
      </w:tblGrid>
      <w:tr w:rsidR="003D045A" w:rsidRPr="003D045A" w:rsidTr="003D045A">
        <w:trPr>
          <w:cantSplit/>
          <w:trHeight w:val="215"/>
        </w:trPr>
        <w:tc>
          <w:tcPr>
            <w:tcW w:w="1134" w:type="dxa"/>
            <w:tcBorders>
              <w:top w:val="single" w:sz="4" w:space="0" w:color="auto"/>
              <w:left w:val="nil"/>
              <w:bottom w:val="single" w:sz="4" w:space="0" w:color="auto"/>
              <w:right w:val="nil"/>
            </w:tcBorders>
            <w:shd w:val="clear" w:color="auto" w:fill="FFFFFF"/>
            <w:vAlign w:val="center"/>
          </w:tcPr>
          <w:p w:rsidR="003D045A" w:rsidRPr="003D045A"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p>
        </w:tc>
        <w:tc>
          <w:tcPr>
            <w:tcW w:w="426" w:type="dxa"/>
            <w:tcBorders>
              <w:top w:val="single" w:sz="4" w:space="0" w:color="auto"/>
              <w:left w:val="nil"/>
              <w:bottom w:val="single" w:sz="4" w:space="0" w:color="auto"/>
              <w:right w:val="nil"/>
            </w:tcBorders>
            <w:shd w:val="clear" w:color="auto" w:fill="FFFFFF"/>
            <w:vAlign w:val="center"/>
          </w:tcPr>
          <w:p w:rsidR="003D045A" w:rsidRPr="003D045A" w:rsidRDefault="003D045A" w:rsidP="003D045A">
            <w:pPr>
              <w:autoSpaceDE w:val="0"/>
              <w:autoSpaceDN w:val="0"/>
              <w:adjustRightInd w:val="0"/>
              <w:spacing w:after="0" w:line="240" w:lineRule="auto"/>
              <w:ind w:left="60"/>
              <w:jc w:val="center"/>
              <w:rPr>
                <w:rFonts w:ascii="Times New Roman" w:hAnsi="Times New Roman" w:cs="Times New Roman"/>
                <w:color w:val="000000"/>
                <w:sz w:val="12"/>
              </w:rPr>
            </w:pPr>
            <w:r w:rsidRPr="003D045A">
              <w:rPr>
                <w:rFonts w:ascii="Times New Roman" w:hAnsi="Times New Roman" w:cs="Times New Roman"/>
                <w:color w:val="000000"/>
                <w:sz w:val="12"/>
              </w:rPr>
              <w:t>N</w:t>
            </w:r>
          </w:p>
        </w:tc>
        <w:tc>
          <w:tcPr>
            <w:tcW w:w="459" w:type="dxa"/>
            <w:tcBorders>
              <w:top w:val="single" w:sz="4" w:space="0" w:color="auto"/>
              <w:left w:val="nil"/>
              <w:bottom w:val="single" w:sz="4" w:space="0" w:color="auto"/>
              <w:right w:val="nil"/>
            </w:tcBorders>
            <w:shd w:val="clear" w:color="auto" w:fill="FFFFFF"/>
            <w:vAlign w:val="center"/>
          </w:tcPr>
          <w:p w:rsidR="003D045A" w:rsidRPr="003D045A" w:rsidRDefault="003D045A" w:rsidP="003D045A">
            <w:pPr>
              <w:autoSpaceDE w:val="0"/>
              <w:autoSpaceDN w:val="0"/>
              <w:adjustRightInd w:val="0"/>
              <w:spacing w:after="0" w:line="240" w:lineRule="auto"/>
              <w:ind w:left="60"/>
              <w:jc w:val="center"/>
              <w:rPr>
                <w:rFonts w:ascii="Times New Roman" w:hAnsi="Times New Roman" w:cs="Times New Roman"/>
                <w:color w:val="000000"/>
                <w:sz w:val="12"/>
              </w:rPr>
            </w:pPr>
            <w:r w:rsidRPr="003D045A">
              <w:rPr>
                <w:rFonts w:ascii="Times New Roman" w:hAnsi="Times New Roman" w:cs="Times New Roman"/>
                <w:color w:val="000000"/>
                <w:sz w:val="12"/>
              </w:rPr>
              <w:t>Range</w:t>
            </w:r>
          </w:p>
        </w:tc>
        <w:tc>
          <w:tcPr>
            <w:tcW w:w="720" w:type="dxa"/>
            <w:tcBorders>
              <w:top w:val="single" w:sz="4" w:space="0" w:color="auto"/>
              <w:left w:val="nil"/>
              <w:bottom w:val="single" w:sz="4" w:space="0" w:color="auto"/>
              <w:right w:val="nil"/>
            </w:tcBorders>
            <w:shd w:val="clear" w:color="auto" w:fill="FFFFFF"/>
            <w:vAlign w:val="center"/>
          </w:tcPr>
          <w:p w:rsidR="003D045A" w:rsidRPr="003D045A" w:rsidRDefault="003D045A" w:rsidP="003D045A">
            <w:pPr>
              <w:autoSpaceDE w:val="0"/>
              <w:autoSpaceDN w:val="0"/>
              <w:adjustRightInd w:val="0"/>
              <w:spacing w:after="0" w:line="240" w:lineRule="auto"/>
              <w:ind w:left="60"/>
              <w:jc w:val="center"/>
              <w:rPr>
                <w:rFonts w:ascii="Times New Roman" w:hAnsi="Times New Roman" w:cs="Times New Roman"/>
                <w:color w:val="000000"/>
                <w:sz w:val="12"/>
              </w:rPr>
            </w:pPr>
            <w:r w:rsidRPr="003D045A">
              <w:rPr>
                <w:rFonts w:ascii="Times New Roman" w:hAnsi="Times New Roman" w:cs="Times New Roman"/>
                <w:color w:val="000000"/>
                <w:sz w:val="12"/>
              </w:rPr>
              <w:t>Minimum</w:t>
            </w:r>
          </w:p>
        </w:tc>
        <w:tc>
          <w:tcPr>
            <w:tcW w:w="592" w:type="dxa"/>
            <w:tcBorders>
              <w:top w:val="single" w:sz="4" w:space="0" w:color="auto"/>
              <w:left w:val="nil"/>
              <w:bottom w:val="single" w:sz="4" w:space="0" w:color="auto"/>
              <w:right w:val="nil"/>
            </w:tcBorders>
            <w:shd w:val="clear" w:color="auto" w:fill="FFFFFF"/>
            <w:vAlign w:val="center"/>
          </w:tcPr>
          <w:p w:rsidR="003D045A" w:rsidRPr="003D045A" w:rsidRDefault="003D045A" w:rsidP="003D045A">
            <w:pPr>
              <w:autoSpaceDE w:val="0"/>
              <w:autoSpaceDN w:val="0"/>
              <w:adjustRightInd w:val="0"/>
              <w:spacing w:after="0" w:line="240" w:lineRule="auto"/>
              <w:ind w:left="60"/>
              <w:jc w:val="center"/>
              <w:rPr>
                <w:rFonts w:ascii="Times New Roman" w:hAnsi="Times New Roman" w:cs="Times New Roman"/>
                <w:color w:val="000000"/>
                <w:sz w:val="12"/>
              </w:rPr>
            </w:pPr>
            <w:r w:rsidRPr="003D045A">
              <w:rPr>
                <w:rFonts w:ascii="Times New Roman" w:hAnsi="Times New Roman" w:cs="Times New Roman"/>
                <w:color w:val="000000"/>
                <w:sz w:val="12"/>
              </w:rPr>
              <w:t>Maximum</w:t>
            </w:r>
          </w:p>
        </w:tc>
        <w:tc>
          <w:tcPr>
            <w:tcW w:w="343" w:type="dxa"/>
            <w:tcBorders>
              <w:top w:val="single" w:sz="4" w:space="0" w:color="auto"/>
              <w:left w:val="nil"/>
              <w:bottom w:val="single" w:sz="4" w:space="0" w:color="auto"/>
              <w:right w:val="nil"/>
            </w:tcBorders>
            <w:shd w:val="clear" w:color="auto" w:fill="FFFFFF"/>
            <w:vAlign w:val="center"/>
          </w:tcPr>
          <w:p w:rsidR="003D045A" w:rsidRPr="003D045A" w:rsidRDefault="003D045A" w:rsidP="003D045A">
            <w:pPr>
              <w:autoSpaceDE w:val="0"/>
              <w:autoSpaceDN w:val="0"/>
              <w:adjustRightInd w:val="0"/>
              <w:spacing w:after="0" w:line="240" w:lineRule="auto"/>
              <w:ind w:left="60"/>
              <w:jc w:val="center"/>
              <w:rPr>
                <w:rFonts w:ascii="Times New Roman" w:hAnsi="Times New Roman" w:cs="Times New Roman"/>
                <w:color w:val="000000"/>
                <w:sz w:val="12"/>
              </w:rPr>
            </w:pPr>
            <w:r w:rsidRPr="003D045A">
              <w:rPr>
                <w:rFonts w:ascii="Times New Roman" w:hAnsi="Times New Roman" w:cs="Times New Roman"/>
                <w:color w:val="000000"/>
                <w:sz w:val="12"/>
              </w:rPr>
              <w:t>Mean</w:t>
            </w:r>
          </w:p>
        </w:tc>
        <w:tc>
          <w:tcPr>
            <w:tcW w:w="662" w:type="dxa"/>
            <w:tcBorders>
              <w:top w:val="single" w:sz="4" w:space="0" w:color="auto"/>
              <w:left w:val="nil"/>
              <w:bottom w:val="single" w:sz="4" w:space="0" w:color="auto"/>
              <w:right w:val="nil"/>
            </w:tcBorders>
            <w:shd w:val="clear" w:color="auto" w:fill="FFFFFF"/>
            <w:vAlign w:val="center"/>
          </w:tcPr>
          <w:p w:rsidR="003D045A" w:rsidRPr="003D045A" w:rsidRDefault="003D045A" w:rsidP="003D045A">
            <w:pPr>
              <w:autoSpaceDE w:val="0"/>
              <w:autoSpaceDN w:val="0"/>
              <w:adjustRightInd w:val="0"/>
              <w:spacing w:after="0" w:line="240" w:lineRule="auto"/>
              <w:ind w:left="60"/>
              <w:jc w:val="center"/>
              <w:rPr>
                <w:rFonts w:ascii="Times New Roman" w:hAnsi="Times New Roman" w:cs="Times New Roman"/>
                <w:color w:val="000000"/>
                <w:sz w:val="12"/>
              </w:rPr>
            </w:pPr>
            <w:r w:rsidRPr="003D045A">
              <w:rPr>
                <w:rFonts w:ascii="Times New Roman" w:hAnsi="Times New Roman" w:cs="Times New Roman"/>
                <w:color w:val="000000"/>
                <w:sz w:val="12"/>
              </w:rPr>
              <w:t>Std. Deviation</w:t>
            </w:r>
          </w:p>
        </w:tc>
      </w:tr>
      <w:tr w:rsidR="003D045A" w:rsidRPr="003D045A" w:rsidTr="003D045A">
        <w:trPr>
          <w:cantSplit/>
          <w:trHeight w:val="91"/>
        </w:trPr>
        <w:tc>
          <w:tcPr>
            <w:tcW w:w="1134" w:type="dxa"/>
            <w:tcBorders>
              <w:top w:val="single" w:sz="4" w:space="0" w:color="auto"/>
              <w:left w:val="nil"/>
              <w:bottom w:val="nil"/>
              <w:right w:val="nil"/>
            </w:tcBorders>
            <w:shd w:val="clear" w:color="auto" w:fill="FFFFFF"/>
            <w:vAlign w:val="center"/>
          </w:tcPr>
          <w:p w:rsidR="003D045A" w:rsidRPr="003D045A" w:rsidRDefault="003D045A" w:rsidP="003D045A">
            <w:pPr>
              <w:autoSpaceDE w:val="0"/>
              <w:autoSpaceDN w:val="0"/>
              <w:adjustRightInd w:val="0"/>
              <w:spacing w:after="0" w:line="240" w:lineRule="auto"/>
              <w:ind w:left="60" w:right="60"/>
              <w:rPr>
                <w:rFonts w:ascii="Times New Roman" w:hAnsi="Times New Roman" w:cs="Times New Roman"/>
                <w:color w:val="000000"/>
                <w:sz w:val="12"/>
              </w:rPr>
            </w:pPr>
            <w:r w:rsidRPr="003D045A">
              <w:rPr>
                <w:rFonts w:ascii="Times New Roman" w:hAnsi="Times New Roman" w:cs="Times New Roman"/>
                <w:sz w:val="12"/>
              </w:rPr>
              <w:t>Metode Pembelajaran audio visual</w:t>
            </w:r>
          </w:p>
        </w:tc>
        <w:tc>
          <w:tcPr>
            <w:tcW w:w="426" w:type="dxa"/>
            <w:tcBorders>
              <w:top w:val="single" w:sz="4" w:space="0" w:color="auto"/>
              <w:left w:val="nil"/>
              <w:bottom w:val="nil"/>
              <w:right w:val="nil"/>
            </w:tcBorders>
            <w:shd w:val="clear" w:color="auto" w:fill="FFFFFF"/>
            <w:vAlign w:val="center"/>
          </w:tcPr>
          <w:p w:rsidR="003D045A" w:rsidRPr="003D045A"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3D045A">
              <w:rPr>
                <w:rFonts w:ascii="Times New Roman" w:hAnsi="Times New Roman" w:cs="Times New Roman"/>
                <w:color w:val="000000"/>
                <w:sz w:val="12"/>
              </w:rPr>
              <w:t>20</w:t>
            </w:r>
          </w:p>
        </w:tc>
        <w:tc>
          <w:tcPr>
            <w:tcW w:w="459" w:type="dxa"/>
            <w:tcBorders>
              <w:top w:val="single" w:sz="4" w:space="0" w:color="auto"/>
              <w:left w:val="nil"/>
              <w:bottom w:val="nil"/>
              <w:right w:val="nil"/>
            </w:tcBorders>
            <w:shd w:val="clear" w:color="auto" w:fill="FFFFFF"/>
            <w:vAlign w:val="center"/>
          </w:tcPr>
          <w:p w:rsidR="003D045A" w:rsidRPr="003D045A"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3D045A">
              <w:rPr>
                <w:rFonts w:ascii="Times New Roman" w:hAnsi="Times New Roman" w:cs="Times New Roman"/>
                <w:color w:val="000000"/>
                <w:sz w:val="12"/>
              </w:rPr>
              <w:t>2</w:t>
            </w:r>
          </w:p>
        </w:tc>
        <w:tc>
          <w:tcPr>
            <w:tcW w:w="720" w:type="dxa"/>
            <w:tcBorders>
              <w:top w:val="single" w:sz="4" w:space="0" w:color="auto"/>
              <w:left w:val="nil"/>
              <w:bottom w:val="nil"/>
              <w:right w:val="nil"/>
            </w:tcBorders>
            <w:shd w:val="clear" w:color="auto" w:fill="FFFFFF"/>
            <w:vAlign w:val="center"/>
          </w:tcPr>
          <w:p w:rsidR="003D045A" w:rsidRPr="003D045A"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3D045A">
              <w:rPr>
                <w:rFonts w:ascii="Times New Roman" w:hAnsi="Times New Roman" w:cs="Times New Roman"/>
                <w:color w:val="000000"/>
                <w:sz w:val="12"/>
              </w:rPr>
              <w:t>3</w:t>
            </w:r>
          </w:p>
        </w:tc>
        <w:tc>
          <w:tcPr>
            <w:tcW w:w="592" w:type="dxa"/>
            <w:tcBorders>
              <w:top w:val="single" w:sz="4" w:space="0" w:color="auto"/>
              <w:left w:val="nil"/>
              <w:bottom w:val="nil"/>
              <w:right w:val="nil"/>
            </w:tcBorders>
            <w:shd w:val="clear" w:color="auto" w:fill="FFFFFF"/>
            <w:vAlign w:val="center"/>
          </w:tcPr>
          <w:p w:rsidR="003D045A" w:rsidRPr="003D045A"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3D045A">
              <w:rPr>
                <w:rFonts w:ascii="Times New Roman" w:hAnsi="Times New Roman" w:cs="Times New Roman"/>
                <w:color w:val="000000"/>
                <w:sz w:val="12"/>
              </w:rPr>
              <w:t>5</w:t>
            </w:r>
          </w:p>
        </w:tc>
        <w:tc>
          <w:tcPr>
            <w:tcW w:w="343" w:type="dxa"/>
            <w:tcBorders>
              <w:top w:val="single" w:sz="4" w:space="0" w:color="auto"/>
              <w:left w:val="nil"/>
              <w:bottom w:val="nil"/>
              <w:right w:val="nil"/>
            </w:tcBorders>
            <w:shd w:val="clear" w:color="auto" w:fill="FFFFFF"/>
            <w:vAlign w:val="center"/>
          </w:tcPr>
          <w:p w:rsidR="003D045A" w:rsidRPr="003D045A"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3D045A">
              <w:rPr>
                <w:rFonts w:ascii="Times New Roman" w:hAnsi="Times New Roman" w:cs="Times New Roman"/>
                <w:color w:val="000000"/>
                <w:sz w:val="12"/>
              </w:rPr>
              <w:t>4.25</w:t>
            </w:r>
          </w:p>
        </w:tc>
        <w:tc>
          <w:tcPr>
            <w:tcW w:w="662" w:type="dxa"/>
            <w:tcBorders>
              <w:top w:val="single" w:sz="4" w:space="0" w:color="auto"/>
              <w:left w:val="nil"/>
              <w:bottom w:val="nil"/>
              <w:right w:val="nil"/>
            </w:tcBorders>
            <w:shd w:val="clear" w:color="auto" w:fill="FFFFFF"/>
            <w:vAlign w:val="center"/>
          </w:tcPr>
          <w:p w:rsidR="003D045A" w:rsidRPr="003D045A"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3D045A">
              <w:rPr>
                <w:rFonts w:ascii="Times New Roman" w:hAnsi="Times New Roman" w:cs="Times New Roman"/>
                <w:color w:val="000000"/>
                <w:sz w:val="12"/>
              </w:rPr>
              <w:t>0.716</w:t>
            </w:r>
          </w:p>
        </w:tc>
      </w:tr>
      <w:tr w:rsidR="003D045A" w:rsidRPr="003D045A" w:rsidTr="003D045A">
        <w:trPr>
          <w:cantSplit/>
          <w:trHeight w:val="207"/>
        </w:trPr>
        <w:tc>
          <w:tcPr>
            <w:tcW w:w="1134" w:type="dxa"/>
            <w:tcBorders>
              <w:top w:val="nil"/>
              <w:left w:val="nil"/>
              <w:bottom w:val="nil"/>
              <w:right w:val="nil"/>
            </w:tcBorders>
            <w:shd w:val="clear" w:color="auto" w:fill="FFFFFF"/>
            <w:vAlign w:val="center"/>
          </w:tcPr>
          <w:p w:rsidR="003D045A" w:rsidRPr="003D045A" w:rsidRDefault="003D045A" w:rsidP="003D045A">
            <w:pPr>
              <w:autoSpaceDE w:val="0"/>
              <w:autoSpaceDN w:val="0"/>
              <w:adjustRightInd w:val="0"/>
              <w:spacing w:after="0" w:line="240" w:lineRule="auto"/>
              <w:ind w:left="60" w:right="60"/>
              <w:rPr>
                <w:rFonts w:ascii="Times New Roman" w:hAnsi="Times New Roman" w:cs="Times New Roman"/>
                <w:color w:val="000000"/>
                <w:sz w:val="12"/>
              </w:rPr>
            </w:pPr>
            <w:r w:rsidRPr="003D045A">
              <w:rPr>
                <w:rFonts w:ascii="Times New Roman" w:hAnsi="Times New Roman" w:cs="Times New Roman"/>
                <w:color w:val="000000"/>
                <w:sz w:val="12"/>
              </w:rPr>
              <w:t>Metode pembelajaran demonstrasi</w:t>
            </w:r>
          </w:p>
        </w:tc>
        <w:tc>
          <w:tcPr>
            <w:tcW w:w="426" w:type="dxa"/>
            <w:tcBorders>
              <w:top w:val="nil"/>
              <w:left w:val="nil"/>
              <w:bottom w:val="nil"/>
              <w:right w:val="nil"/>
            </w:tcBorders>
            <w:shd w:val="clear" w:color="auto" w:fill="FFFFFF"/>
            <w:vAlign w:val="center"/>
          </w:tcPr>
          <w:p w:rsidR="003D045A" w:rsidRPr="003D045A"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3D045A">
              <w:rPr>
                <w:rFonts w:ascii="Times New Roman" w:hAnsi="Times New Roman" w:cs="Times New Roman"/>
                <w:color w:val="000000"/>
                <w:sz w:val="12"/>
              </w:rPr>
              <w:t>20</w:t>
            </w:r>
          </w:p>
        </w:tc>
        <w:tc>
          <w:tcPr>
            <w:tcW w:w="459" w:type="dxa"/>
            <w:tcBorders>
              <w:top w:val="nil"/>
              <w:left w:val="nil"/>
              <w:bottom w:val="nil"/>
              <w:right w:val="nil"/>
            </w:tcBorders>
            <w:shd w:val="clear" w:color="auto" w:fill="FFFFFF"/>
            <w:vAlign w:val="center"/>
          </w:tcPr>
          <w:p w:rsidR="003D045A" w:rsidRPr="003D045A"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3D045A">
              <w:rPr>
                <w:rFonts w:ascii="Times New Roman" w:hAnsi="Times New Roman" w:cs="Times New Roman"/>
                <w:color w:val="000000"/>
                <w:sz w:val="12"/>
              </w:rPr>
              <w:t>2</w:t>
            </w:r>
          </w:p>
        </w:tc>
        <w:tc>
          <w:tcPr>
            <w:tcW w:w="720" w:type="dxa"/>
            <w:tcBorders>
              <w:top w:val="nil"/>
              <w:left w:val="nil"/>
              <w:bottom w:val="nil"/>
              <w:right w:val="nil"/>
            </w:tcBorders>
            <w:shd w:val="clear" w:color="auto" w:fill="FFFFFF"/>
            <w:vAlign w:val="center"/>
          </w:tcPr>
          <w:p w:rsidR="003D045A" w:rsidRPr="003D045A"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3D045A">
              <w:rPr>
                <w:rFonts w:ascii="Times New Roman" w:hAnsi="Times New Roman" w:cs="Times New Roman"/>
                <w:color w:val="000000"/>
                <w:sz w:val="12"/>
              </w:rPr>
              <w:t>3</w:t>
            </w:r>
          </w:p>
        </w:tc>
        <w:tc>
          <w:tcPr>
            <w:tcW w:w="592" w:type="dxa"/>
            <w:tcBorders>
              <w:top w:val="nil"/>
              <w:left w:val="nil"/>
              <w:bottom w:val="nil"/>
              <w:right w:val="nil"/>
            </w:tcBorders>
            <w:shd w:val="clear" w:color="auto" w:fill="FFFFFF"/>
            <w:vAlign w:val="center"/>
          </w:tcPr>
          <w:p w:rsidR="003D045A" w:rsidRPr="003D045A"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3D045A">
              <w:rPr>
                <w:rFonts w:ascii="Times New Roman" w:hAnsi="Times New Roman" w:cs="Times New Roman"/>
                <w:color w:val="000000"/>
                <w:sz w:val="12"/>
              </w:rPr>
              <w:t>5</w:t>
            </w:r>
          </w:p>
        </w:tc>
        <w:tc>
          <w:tcPr>
            <w:tcW w:w="343" w:type="dxa"/>
            <w:tcBorders>
              <w:top w:val="nil"/>
              <w:left w:val="nil"/>
              <w:bottom w:val="nil"/>
              <w:right w:val="nil"/>
            </w:tcBorders>
            <w:shd w:val="clear" w:color="auto" w:fill="FFFFFF"/>
            <w:vAlign w:val="center"/>
          </w:tcPr>
          <w:p w:rsidR="003D045A" w:rsidRPr="003D045A"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3D045A">
              <w:rPr>
                <w:rFonts w:ascii="Times New Roman" w:hAnsi="Times New Roman" w:cs="Times New Roman"/>
                <w:color w:val="000000"/>
                <w:sz w:val="12"/>
              </w:rPr>
              <w:t>4.30</w:t>
            </w:r>
          </w:p>
        </w:tc>
        <w:tc>
          <w:tcPr>
            <w:tcW w:w="662" w:type="dxa"/>
            <w:tcBorders>
              <w:top w:val="nil"/>
              <w:left w:val="nil"/>
              <w:bottom w:val="nil"/>
              <w:right w:val="nil"/>
            </w:tcBorders>
            <w:shd w:val="clear" w:color="auto" w:fill="FFFFFF"/>
            <w:vAlign w:val="center"/>
          </w:tcPr>
          <w:p w:rsidR="003D045A" w:rsidRPr="003D045A"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3D045A">
              <w:rPr>
                <w:rFonts w:ascii="Times New Roman" w:hAnsi="Times New Roman" w:cs="Times New Roman"/>
                <w:color w:val="000000"/>
                <w:sz w:val="12"/>
              </w:rPr>
              <w:t>0.733</w:t>
            </w:r>
          </w:p>
        </w:tc>
      </w:tr>
      <w:tr w:rsidR="003D045A" w:rsidRPr="003D045A" w:rsidTr="003D045A">
        <w:trPr>
          <w:cantSplit/>
          <w:trHeight w:val="103"/>
        </w:trPr>
        <w:tc>
          <w:tcPr>
            <w:tcW w:w="1134" w:type="dxa"/>
            <w:tcBorders>
              <w:top w:val="nil"/>
              <w:left w:val="nil"/>
              <w:bottom w:val="single" w:sz="4" w:space="0" w:color="auto"/>
              <w:right w:val="nil"/>
            </w:tcBorders>
            <w:shd w:val="clear" w:color="auto" w:fill="FFFFFF"/>
            <w:vAlign w:val="center"/>
          </w:tcPr>
          <w:p w:rsidR="003D045A" w:rsidRPr="003D045A" w:rsidRDefault="003D045A" w:rsidP="003D045A">
            <w:pPr>
              <w:autoSpaceDE w:val="0"/>
              <w:autoSpaceDN w:val="0"/>
              <w:adjustRightInd w:val="0"/>
              <w:spacing w:after="0" w:line="240" w:lineRule="auto"/>
              <w:ind w:left="60" w:right="60"/>
              <w:rPr>
                <w:rFonts w:ascii="Times New Roman" w:hAnsi="Times New Roman" w:cs="Times New Roman"/>
                <w:color w:val="000000"/>
                <w:sz w:val="12"/>
              </w:rPr>
            </w:pPr>
            <w:r w:rsidRPr="003D045A">
              <w:rPr>
                <w:rFonts w:ascii="Times New Roman" w:hAnsi="Times New Roman" w:cs="Times New Roman"/>
                <w:color w:val="000000"/>
                <w:sz w:val="12"/>
              </w:rPr>
              <w:t>Valid N (listwise)</w:t>
            </w:r>
          </w:p>
        </w:tc>
        <w:tc>
          <w:tcPr>
            <w:tcW w:w="426" w:type="dxa"/>
            <w:tcBorders>
              <w:top w:val="nil"/>
              <w:left w:val="nil"/>
              <w:bottom w:val="single" w:sz="4" w:space="0" w:color="auto"/>
              <w:right w:val="nil"/>
            </w:tcBorders>
            <w:shd w:val="clear" w:color="auto" w:fill="FFFFFF"/>
            <w:vAlign w:val="center"/>
          </w:tcPr>
          <w:p w:rsidR="003D045A" w:rsidRPr="003D045A"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3D045A">
              <w:rPr>
                <w:rFonts w:ascii="Times New Roman" w:hAnsi="Times New Roman" w:cs="Times New Roman"/>
                <w:color w:val="000000"/>
                <w:sz w:val="12"/>
              </w:rPr>
              <w:t>40</w:t>
            </w:r>
          </w:p>
        </w:tc>
        <w:tc>
          <w:tcPr>
            <w:tcW w:w="459" w:type="dxa"/>
            <w:tcBorders>
              <w:top w:val="nil"/>
              <w:left w:val="nil"/>
              <w:bottom w:val="single" w:sz="4" w:space="0" w:color="auto"/>
              <w:right w:val="nil"/>
            </w:tcBorders>
            <w:shd w:val="clear" w:color="auto" w:fill="FFFFFF"/>
          </w:tcPr>
          <w:p w:rsidR="003D045A" w:rsidRPr="003D045A" w:rsidRDefault="003D045A" w:rsidP="003D045A">
            <w:pPr>
              <w:autoSpaceDE w:val="0"/>
              <w:autoSpaceDN w:val="0"/>
              <w:adjustRightInd w:val="0"/>
              <w:spacing w:after="0" w:line="240" w:lineRule="auto"/>
              <w:rPr>
                <w:rFonts w:ascii="Times New Roman" w:hAnsi="Times New Roman" w:cs="Times New Roman"/>
                <w:sz w:val="12"/>
              </w:rPr>
            </w:pPr>
          </w:p>
        </w:tc>
        <w:tc>
          <w:tcPr>
            <w:tcW w:w="720" w:type="dxa"/>
            <w:tcBorders>
              <w:top w:val="nil"/>
              <w:left w:val="nil"/>
              <w:bottom w:val="single" w:sz="4" w:space="0" w:color="auto"/>
              <w:right w:val="nil"/>
            </w:tcBorders>
            <w:shd w:val="clear" w:color="auto" w:fill="FFFFFF"/>
          </w:tcPr>
          <w:p w:rsidR="003D045A" w:rsidRPr="003D045A" w:rsidRDefault="003D045A" w:rsidP="003D045A">
            <w:pPr>
              <w:autoSpaceDE w:val="0"/>
              <w:autoSpaceDN w:val="0"/>
              <w:adjustRightInd w:val="0"/>
              <w:spacing w:after="0" w:line="240" w:lineRule="auto"/>
              <w:rPr>
                <w:rFonts w:ascii="Times New Roman" w:hAnsi="Times New Roman" w:cs="Times New Roman"/>
                <w:sz w:val="12"/>
              </w:rPr>
            </w:pPr>
          </w:p>
        </w:tc>
        <w:tc>
          <w:tcPr>
            <w:tcW w:w="592" w:type="dxa"/>
            <w:tcBorders>
              <w:top w:val="nil"/>
              <w:left w:val="nil"/>
              <w:bottom w:val="single" w:sz="4" w:space="0" w:color="auto"/>
              <w:right w:val="nil"/>
            </w:tcBorders>
            <w:shd w:val="clear" w:color="auto" w:fill="FFFFFF"/>
          </w:tcPr>
          <w:p w:rsidR="003D045A" w:rsidRPr="003D045A" w:rsidRDefault="003D045A" w:rsidP="003D045A">
            <w:pPr>
              <w:autoSpaceDE w:val="0"/>
              <w:autoSpaceDN w:val="0"/>
              <w:adjustRightInd w:val="0"/>
              <w:spacing w:after="0" w:line="240" w:lineRule="auto"/>
              <w:rPr>
                <w:rFonts w:ascii="Times New Roman" w:hAnsi="Times New Roman" w:cs="Times New Roman"/>
                <w:sz w:val="12"/>
              </w:rPr>
            </w:pPr>
          </w:p>
        </w:tc>
        <w:tc>
          <w:tcPr>
            <w:tcW w:w="343" w:type="dxa"/>
            <w:tcBorders>
              <w:top w:val="nil"/>
              <w:left w:val="nil"/>
              <w:bottom w:val="single" w:sz="4" w:space="0" w:color="auto"/>
              <w:right w:val="nil"/>
            </w:tcBorders>
            <w:shd w:val="clear" w:color="auto" w:fill="FFFFFF"/>
          </w:tcPr>
          <w:p w:rsidR="003D045A" w:rsidRPr="003D045A" w:rsidRDefault="003D045A" w:rsidP="003D045A">
            <w:pPr>
              <w:autoSpaceDE w:val="0"/>
              <w:autoSpaceDN w:val="0"/>
              <w:adjustRightInd w:val="0"/>
              <w:spacing w:after="0" w:line="240" w:lineRule="auto"/>
              <w:rPr>
                <w:rFonts w:ascii="Times New Roman" w:hAnsi="Times New Roman" w:cs="Times New Roman"/>
                <w:sz w:val="12"/>
              </w:rPr>
            </w:pPr>
          </w:p>
        </w:tc>
        <w:tc>
          <w:tcPr>
            <w:tcW w:w="662" w:type="dxa"/>
            <w:tcBorders>
              <w:top w:val="nil"/>
              <w:left w:val="nil"/>
              <w:bottom w:val="single" w:sz="4" w:space="0" w:color="auto"/>
              <w:right w:val="nil"/>
            </w:tcBorders>
            <w:shd w:val="clear" w:color="auto" w:fill="FFFFFF"/>
          </w:tcPr>
          <w:p w:rsidR="003D045A" w:rsidRPr="003D045A" w:rsidRDefault="003D045A" w:rsidP="003D045A">
            <w:pPr>
              <w:autoSpaceDE w:val="0"/>
              <w:autoSpaceDN w:val="0"/>
              <w:adjustRightInd w:val="0"/>
              <w:spacing w:after="0" w:line="240" w:lineRule="auto"/>
              <w:rPr>
                <w:rFonts w:ascii="Times New Roman" w:hAnsi="Times New Roman" w:cs="Times New Roman"/>
                <w:sz w:val="12"/>
              </w:rPr>
            </w:pPr>
          </w:p>
        </w:tc>
      </w:tr>
    </w:tbl>
    <w:p w:rsidR="003D045A" w:rsidRDefault="003D045A" w:rsidP="003D045A">
      <w:pPr>
        <w:pStyle w:val="ListParagraph"/>
        <w:spacing w:after="0" w:line="240" w:lineRule="auto"/>
        <w:ind w:left="0" w:firstLine="709"/>
        <w:jc w:val="both"/>
        <w:rPr>
          <w:rFonts w:ascii="Times New Roman" w:hAnsi="Times New Roman" w:cs="Times New Roman"/>
        </w:rPr>
      </w:pPr>
    </w:p>
    <w:p w:rsidR="003D045A" w:rsidRPr="003D045A" w:rsidRDefault="003D045A" w:rsidP="003D045A">
      <w:pPr>
        <w:pStyle w:val="ListParagraph"/>
        <w:spacing w:after="0" w:line="240" w:lineRule="auto"/>
        <w:ind w:left="0" w:firstLine="709"/>
        <w:jc w:val="both"/>
        <w:rPr>
          <w:rFonts w:ascii="Times New Roman" w:hAnsi="Times New Roman" w:cs="Times New Roman"/>
          <w:lang w:val="en-US"/>
        </w:rPr>
      </w:pPr>
      <w:r w:rsidRPr="003D045A">
        <w:rPr>
          <w:rFonts w:ascii="Times New Roman" w:hAnsi="Times New Roman" w:cs="Times New Roman"/>
        </w:rPr>
        <w:t>Berdasarkan tabel</w:t>
      </w:r>
      <w:r w:rsidRPr="003D045A">
        <w:rPr>
          <w:rFonts w:ascii="Times New Roman" w:hAnsi="Times New Roman" w:cs="Times New Roman"/>
          <w:lang w:val="en-US"/>
        </w:rPr>
        <w:t xml:space="preserve"> 1 </w:t>
      </w:r>
      <w:r w:rsidRPr="003D045A">
        <w:rPr>
          <w:rFonts w:ascii="Times New Roman" w:hAnsi="Times New Roman" w:cs="Times New Roman"/>
        </w:rPr>
        <w:t xml:space="preserve">diatas rangkuman hasil analisis deskriptif data </w:t>
      </w:r>
      <w:r w:rsidRPr="003D045A">
        <w:rPr>
          <w:rFonts w:ascii="Times New Roman" w:hAnsi="Times New Roman" w:cs="Times New Roman"/>
          <w:lang w:val="en-US"/>
        </w:rPr>
        <w:t xml:space="preserve">metode pembelajaran audio visual dengan metode pembelajaran demonstrasi </w:t>
      </w:r>
      <w:r w:rsidRPr="003D045A">
        <w:rPr>
          <w:rFonts w:ascii="Times New Roman" w:hAnsi="Times New Roman" w:cs="Times New Roman"/>
        </w:rPr>
        <w:t xml:space="preserve">, dari </w:t>
      </w:r>
      <w:r w:rsidRPr="003D045A">
        <w:rPr>
          <w:rFonts w:ascii="Times New Roman" w:hAnsi="Times New Roman" w:cs="Times New Roman"/>
          <w:lang w:val="en-US"/>
        </w:rPr>
        <w:t>4</w:t>
      </w:r>
      <w:r w:rsidRPr="003D045A">
        <w:rPr>
          <w:rFonts w:ascii="Times New Roman" w:hAnsi="Times New Roman" w:cs="Times New Roman"/>
        </w:rPr>
        <w:t>0 jumlah sampel diperoleh</w:t>
      </w:r>
      <w:r w:rsidRPr="003D045A">
        <w:rPr>
          <w:rFonts w:ascii="Times New Roman" w:hAnsi="Times New Roman" w:cs="Times New Roman"/>
          <w:lang w:val="en-US"/>
        </w:rPr>
        <w:t>:</w:t>
      </w:r>
    </w:p>
    <w:p w:rsidR="003D045A" w:rsidRPr="003D045A" w:rsidRDefault="003D045A" w:rsidP="003D045A">
      <w:pPr>
        <w:pStyle w:val="ListParagraph"/>
        <w:numPr>
          <w:ilvl w:val="0"/>
          <w:numId w:val="16"/>
        </w:numPr>
        <w:spacing w:after="0" w:line="240" w:lineRule="auto"/>
        <w:ind w:left="426" w:hanging="426"/>
        <w:jc w:val="both"/>
        <w:rPr>
          <w:rFonts w:ascii="Times New Roman" w:hAnsi="Times New Roman" w:cs="Times New Roman"/>
          <w:lang w:val="en-US"/>
        </w:rPr>
      </w:pPr>
      <w:r w:rsidRPr="003D045A">
        <w:rPr>
          <w:rFonts w:ascii="Times New Roman" w:hAnsi="Times New Roman" w:cs="Times New Roman"/>
          <w:lang w:val="en-US"/>
        </w:rPr>
        <w:t>J</w:t>
      </w:r>
      <w:r w:rsidRPr="003D045A">
        <w:rPr>
          <w:rFonts w:ascii="Times New Roman" w:hAnsi="Times New Roman" w:cs="Times New Roman"/>
        </w:rPr>
        <w:t xml:space="preserve">umlah keseluruhan </w:t>
      </w:r>
      <w:r w:rsidRPr="003D045A">
        <w:rPr>
          <w:rFonts w:ascii="Times New Roman" w:hAnsi="Times New Roman" w:cs="Times New Roman"/>
          <w:lang w:val="en-US"/>
        </w:rPr>
        <w:t xml:space="preserve">metode pembelajaran audiovisual dari jumlah sampel 20 diperoleh </w:t>
      </w:r>
      <w:r w:rsidRPr="003D045A">
        <w:rPr>
          <w:rFonts w:ascii="Times New Roman" w:hAnsi="Times New Roman" w:cs="Times New Roman"/>
        </w:rPr>
        <w:t xml:space="preserve">total nilai sebesar </w:t>
      </w:r>
      <w:r w:rsidRPr="003D045A">
        <w:rPr>
          <w:rFonts w:ascii="Times New Roman" w:hAnsi="Times New Roman" w:cs="Times New Roman"/>
          <w:lang w:val="en-US"/>
        </w:rPr>
        <w:t>5</w:t>
      </w:r>
      <w:r w:rsidRPr="003D045A">
        <w:rPr>
          <w:rFonts w:ascii="Times New Roman" w:hAnsi="Times New Roman" w:cs="Times New Roman"/>
        </w:rPr>
        <w:t xml:space="preserve">. Nilai rata-rata yang diperoleh </w:t>
      </w:r>
      <w:r w:rsidRPr="003D045A">
        <w:rPr>
          <w:rFonts w:ascii="Times New Roman" w:hAnsi="Times New Roman" w:cs="Times New Roman"/>
          <w:color w:val="000000"/>
          <w:lang w:val="en-US"/>
        </w:rPr>
        <w:t>4.25</w:t>
      </w:r>
      <w:r w:rsidRPr="003D045A">
        <w:rPr>
          <w:rFonts w:ascii="Times New Roman" w:hAnsi="Times New Roman" w:cs="Times New Roman"/>
          <w:lang w:val="en-US"/>
        </w:rPr>
        <w:t xml:space="preserve"> </w:t>
      </w:r>
      <w:r w:rsidRPr="003D045A">
        <w:rPr>
          <w:rFonts w:ascii="Times New Roman" w:hAnsi="Times New Roman" w:cs="Times New Roman"/>
        </w:rPr>
        <w:t xml:space="preserve">dengan hasil standar deviasi (sd) </w:t>
      </w:r>
      <w:r w:rsidRPr="003D045A">
        <w:rPr>
          <w:rFonts w:ascii="Times New Roman" w:hAnsi="Times New Roman" w:cs="Times New Roman"/>
          <w:color w:val="000000"/>
          <w:lang w:val="en-US"/>
        </w:rPr>
        <w:t>0.716</w:t>
      </w:r>
      <w:r w:rsidRPr="003D045A">
        <w:rPr>
          <w:rFonts w:ascii="Times New Roman" w:hAnsi="Times New Roman" w:cs="Times New Roman"/>
        </w:rPr>
        <w:t xml:space="preserve">. Untuk nilai rentang </w:t>
      </w:r>
      <w:r w:rsidRPr="003D045A">
        <w:rPr>
          <w:rFonts w:ascii="Times New Roman" w:hAnsi="Times New Roman" w:cs="Times New Roman"/>
          <w:lang w:val="en-US"/>
        </w:rPr>
        <w:t>2</w:t>
      </w:r>
      <w:r w:rsidRPr="003D045A">
        <w:rPr>
          <w:rFonts w:ascii="Times New Roman" w:hAnsi="Times New Roman" w:cs="Times New Roman"/>
        </w:rPr>
        <w:t xml:space="preserve"> diperoleh dari selisih data antara nilai maksimal (maks.) </w:t>
      </w:r>
      <w:r w:rsidRPr="003D045A">
        <w:rPr>
          <w:rFonts w:ascii="Times New Roman" w:hAnsi="Times New Roman" w:cs="Times New Roman"/>
          <w:lang w:val="en-US"/>
        </w:rPr>
        <w:t>5</w:t>
      </w:r>
      <w:r w:rsidRPr="003D045A">
        <w:rPr>
          <w:rFonts w:ascii="Times New Roman" w:hAnsi="Times New Roman" w:cs="Times New Roman"/>
        </w:rPr>
        <w:t xml:space="preserve"> dan nilai minimal (min.) 1.</w:t>
      </w:r>
    </w:p>
    <w:p w:rsidR="003D045A" w:rsidRPr="003D045A" w:rsidRDefault="003D045A" w:rsidP="003D045A">
      <w:pPr>
        <w:pStyle w:val="ListParagraph"/>
        <w:numPr>
          <w:ilvl w:val="0"/>
          <w:numId w:val="16"/>
        </w:numPr>
        <w:spacing w:after="0" w:line="240" w:lineRule="auto"/>
        <w:ind w:left="426" w:hanging="426"/>
        <w:jc w:val="both"/>
        <w:rPr>
          <w:rFonts w:ascii="Times New Roman" w:hAnsi="Times New Roman" w:cs="Times New Roman"/>
        </w:rPr>
      </w:pPr>
      <w:r w:rsidRPr="003D045A">
        <w:rPr>
          <w:rFonts w:ascii="Times New Roman" w:hAnsi="Times New Roman" w:cs="Times New Roman"/>
        </w:rPr>
        <w:t xml:space="preserve">Data </w:t>
      </w:r>
      <w:r w:rsidRPr="003D045A">
        <w:rPr>
          <w:rFonts w:ascii="Times New Roman" w:hAnsi="Times New Roman" w:cs="Times New Roman"/>
          <w:lang w:val="en-US"/>
        </w:rPr>
        <w:t>metode pembelajaran demonstrasi</w:t>
      </w:r>
      <w:r w:rsidRPr="003D045A">
        <w:rPr>
          <w:rFonts w:ascii="Times New Roman" w:hAnsi="Times New Roman" w:cs="Times New Roman"/>
        </w:rPr>
        <w:t xml:space="preserve">, dari </w:t>
      </w:r>
      <w:r w:rsidRPr="003D045A">
        <w:rPr>
          <w:rFonts w:ascii="Times New Roman" w:hAnsi="Times New Roman" w:cs="Times New Roman"/>
          <w:lang w:val="en-US"/>
        </w:rPr>
        <w:t>2</w:t>
      </w:r>
      <w:r w:rsidRPr="003D045A">
        <w:rPr>
          <w:rFonts w:ascii="Times New Roman" w:hAnsi="Times New Roman" w:cs="Times New Roman"/>
        </w:rPr>
        <w:t xml:space="preserve">0 jumlah sampel diperoleh jumlah keseluruhan </w:t>
      </w:r>
      <w:r w:rsidRPr="003D045A">
        <w:rPr>
          <w:rFonts w:ascii="Times New Roman" w:hAnsi="Times New Roman" w:cs="Times New Roman"/>
          <w:lang w:val="en-US"/>
        </w:rPr>
        <w:t xml:space="preserve">metode pembelajaran </w:t>
      </w:r>
      <w:r w:rsidRPr="003D045A">
        <w:rPr>
          <w:rFonts w:ascii="Times New Roman" w:hAnsi="Times New Roman" w:cs="Times New Roman"/>
        </w:rPr>
        <w:t>total nilai sebesar</w:t>
      </w:r>
      <w:r w:rsidRPr="003D045A">
        <w:rPr>
          <w:rFonts w:ascii="Times New Roman" w:hAnsi="Times New Roman" w:cs="Times New Roman"/>
          <w:lang w:val="en-US"/>
        </w:rPr>
        <w:t xml:space="preserve"> 5</w:t>
      </w:r>
      <w:r w:rsidRPr="003D045A">
        <w:rPr>
          <w:rFonts w:ascii="Times New Roman" w:hAnsi="Times New Roman" w:cs="Times New Roman"/>
        </w:rPr>
        <w:t xml:space="preserve">. Nilai rata-rata yang diperoleh </w:t>
      </w:r>
      <w:r w:rsidRPr="003D045A">
        <w:rPr>
          <w:rFonts w:ascii="Times New Roman" w:hAnsi="Times New Roman" w:cs="Times New Roman"/>
          <w:color w:val="000000"/>
          <w:lang w:val="en-US"/>
        </w:rPr>
        <w:t>4.30</w:t>
      </w:r>
      <w:r w:rsidRPr="003D045A">
        <w:rPr>
          <w:rFonts w:ascii="Times New Roman" w:hAnsi="Times New Roman" w:cs="Times New Roman"/>
          <w:lang w:val="en-US"/>
        </w:rPr>
        <w:t xml:space="preserve"> </w:t>
      </w:r>
      <w:r w:rsidRPr="003D045A">
        <w:rPr>
          <w:rFonts w:ascii="Times New Roman" w:hAnsi="Times New Roman" w:cs="Times New Roman"/>
        </w:rPr>
        <w:t>dengan hasil standar deviasi (sd).</w:t>
      </w:r>
      <w:r w:rsidRPr="003D045A">
        <w:rPr>
          <w:rFonts w:ascii="Times New Roman" w:hAnsi="Times New Roman" w:cs="Times New Roman"/>
          <w:color w:val="000000"/>
          <w:lang w:val="en-US"/>
        </w:rPr>
        <w:t xml:space="preserve"> 0.733</w:t>
      </w:r>
      <w:r w:rsidRPr="003D045A">
        <w:rPr>
          <w:rFonts w:ascii="Times New Roman" w:hAnsi="Times New Roman" w:cs="Times New Roman"/>
        </w:rPr>
        <w:t xml:space="preserve"> Untuk nilai rentang </w:t>
      </w:r>
      <w:r w:rsidRPr="003D045A">
        <w:rPr>
          <w:rFonts w:ascii="Times New Roman" w:hAnsi="Times New Roman" w:cs="Times New Roman"/>
          <w:lang w:val="en-US"/>
        </w:rPr>
        <w:t>2</w:t>
      </w:r>
      <w:r w:rsidRPr="003D045A">
        <w:rPr>
          <w:rFonts w:ascii="Times New Roman" w:hAnsi="Times New Roman" w:cs="Times New Roman"/>
        </w:rPr>
        <w:t xml:space="preserve"> diperoleh dari selisih </w:t>
      </w:r>
      <w:r w:rsidRPr="003D045A">
        <w:rPr>
          <w:rFonts w:ascii="Times New Roman" w:hAnsi="Times New Roman" w:cs="Times New Roman"/>
        </w:rPr>
        <w:lastRenderedPageBreak/>
        <w:t xml:space="preserve">data antara nilai maksimal (maks.) </w:t>
      </w:r>
      <w:r w:rsidRPr="003D045A">
        <w:rPr>
          <w:rFonts w:ascii="Times New Roman" w:hAnsi="Times New Roman" w:cs="Times New Roman"/>
          <w:lang w:val="en-US"/>
        </w:rPr>
        <w:t>5</w:t>
      </w:r>
      <w:r w:rsidRPr="003D045A">
        <w:rPr>
          <w:rFonts w:ascii="Times New Roman" w:hAnsi="Times New Roman" w:cs="Times New Roman"/>
        </w:rPr>
        <w:t xml:space="preserve"> dan nilai minimal (min.) 1.</w:t>
      </w:r>
    </w:p>
    <w:p w:rsidR="003D045A" w:rsidRPr="003D045A" w:rsidRDefault="003D045A" w:rsidP="003D045A">
      <w:pPr>
        <w:pStyle w:val="ListParagraph"/>
        <w:numPr>
          <w:ilvl w:val="0"/>
          <w:numId w:val="15"/>
        </w:numPr>
        <w:spacing w:after="0" w:line="240" w:lineRule="auto"/>
        <w:ind w:left="426" w:hanging="426"/>
        <w:rPr>
          <w:rFonts w:ascii="Times New Roman" w:hAnsi="Times New Roman" w:cs="Times New Roman"/>
        </w:rPr>
      </w:pPr>
      <w:r w:rsidRPr="003D045A">
        <w:rPr>
          <w:rFonts w:ascii="Times New Roman" w:hAnsi="Times New Roman" w:cs="Times New Roman"/>
        </w:rPr>
        <w:t>Uji Normalitas Data</w:t>
      </w:r>
    </w:p>
    <w:p w:rsidR="003D045A" w:rsidRPr="003D045A" w:rsidRDefault="003D045A" w:rsidP="003D045A">
      <w:pPr>
        <w:pStyle w:val="ListParagraph"/>
        <w:spacing w:after="0" w:line="240" w:lineRule="auto"/>
        <w:ind w:left="0" w:firstLine="709"/>
        <w:jc w:val="both"/>
        <w:rPr>
          <w:rFonts w:ascii="Times New Roman" w:hAnsi="Times New Roman" w:cs="Times New Roman"/>
          <w:lang w:val="en-US"/>
        </w:rPr>
      </w:pPr>
      <w:r w:rsidRPr="003D045A">
        <w:rPr>
          <w:rFonts w:ascii="Times New Roman" w:hAnsi="Times New Roman" w:cs="Times New Roman"/>
          <w:lang w:val="en-US"/>
        </w:rPr>
        <w:t xml:space="preserve">Hasil analisis uji normalitas data metode pembelajaran audiovisual dengan metode pembelajaran demonstrasi </w:t>
      </w:r>
    </w:p>
    <w:p w:rsidR="003D045A" w:rsidRPr="003D045A" w:rsidRDefault="003D045A" w:rsidP="003D045A">
      <w:pPr>
        <w:pStyle w:val="ListParagraph"/>
        <w:spacing w:after="0" w:line="240" w:lineRule="auto"/>
        <w:ind w:left="0" w:firstLine="709"/>
        <w:jc w:val="both"/>
        <w:rPr>
          <w:rFonts w:ascii="Times New Roman" w:hAnsi="Times New Roman" w:cs="Times New Roman"/>
          <w:lang w:val="en-US"/>
        </w:rPr>
      </w:pPr>
    </w:p>
    <w:p w:rsidR="003D045A" w:rsidRPr="003D045A" w:rsidRDefault="003D045A" w:rsidP="003D045A">
      <w:pPr>
        <w:pStyle w:val="ListParagraph"/>
        <w:autoSpaceDE w:val="0"/>
        <w:autoSpaceDN w:val="0"/>
        <w:adjustRightInd w:val="0"/>
        <w:spacing w:after="0" w:line="240" w:lineRule="auto"/>
        <w:ind w:left="1701" w:hanging="981"/>
        <w:jc w:val="both"/>
        <w:rPr>
          <w:rFonts w:ascii="Times New Roman" w:hAnsi="Times New Roman" w:cs="Times New Roman"/>
          <w:bCs/>
          <w:color w:val="000000"/>
          <w:lang w:val="en-US"/>
        </w:rPr>
      </w:pPr>
      <w:r>
        <w:rPr>
          <w:rFonts w:ascii="Times New Roman" w:hAnsi="Times New Roman" w:cs="Times New Roman"/>
          <w:bCs/>
          <w:color w:val="000000"/>
        </w:rPr>
        <w:t>Tabel</w:t>
      </w:r>
      <w:r>
        <w:rPr>
          <w:rFonts w:ascii="Times New Roman" w:hAnsi="Times New Roman" w:cs="Times New Roman"/>
          <w:bCs/>
          <w:color w:val="000000"/>
          <w:lang w:val="en-US"/>
        </w:rPr>
        <w:t xml:space="preserve"> </w:t>
      </w:r>
      <w:r w:rsidRPr="003D045A">
        <w:rPr>
          <w:rFonts w:ascii="Times New Roman" w:hAnsi="Times New Roman" w:cs="Times New Roman"/>
          <w:bCs/>
          <w:color w:val="000000"/>
        </w:rPr>
        <w:t>4.</w:t>
      </w:r>
      <w:r w:rsidRPr="003D045A">
        <w:rPr>
          <w:rFonts w:ascii="Times New Roman" w:hAnsi="Times New Roman" w:cs="Times New Roman"/>
          <w:bCs/>
          <w:color w:val="000000"/>
          <w:lang w:val="en-US"/>
        </w:rPr>
        <w:t>2</w:t>
      </w:r>
      <w:r>
        <w:rPr>
          <w:rFonts w:ascii="Times New Roman" w:hAnsi="Times New Roman" w:cs="Times New Roman"/>
          <w:bCs/>
          <w:color w:val="000000"/>
        </w:rPr>
        <w:tab/>
      </w:r>
      <w:r w:rsidRPr="003D045A">
        <w:rPr>
          <w:rFonts w:ascii="Times New Roman" w:hAnsi="Times New Roman" w:cs="Times New Roman"/>
          <w:bCs/>
          <w:color w:val="000000"/>
          <w:lang w:val="en-US"/>
        </w:rPr>
        <w:t xml:space="preserve">NPar Tests </w:t>
      </w:r>
      <w:r w:rsidRPr="003D045A">
        <w:rPr>
          <w:rFonts w:ascii="Times New Roman" w:hAnsi="Times New Roman" w:cs="Times New Roman"/>
          <w:lang w:val="en-US"/>
        </w:rPr>
        <w:t xml:space="preserve">data metode pembelajaran audiovisual dengan metode pembelajaran demonstrasi instrument kesesuaian </w:t>
      </w:r>
    </w:p>
    <w:tbl>
      <w:tblPr>
        <w:tblW w:w="4327" w:type="dxa"/>
        <w:tblInd w:w="30" w:type="dxa"/>
        <w:tblLayout w:type="fixed"/>
        <w:tblCellMar>
          <w:left w:w="30" w:type="dxa"/>
          <w:right w:w="30" w:type="dxa"/>
        </w:tblCellMar>
        <w:tblLook w:val="0000" w:firstRow="0" w:lastRow="0" w:firstColumn="0" w:lastColumn="0" w:noHBand="0" w:noVBand="0"/>
      </w:tblPr>
      <w:tblGrid>
        <w:gridCol w:w="1671"/>
        <w:gridCol w:w="542"/>
        <w:gridCol w:w="420"/>
        <w:gridCol w:w="846"/>
        <w:gridCol w:w="460"/>
        <w:gridCol w:w="388"/>
      </w:tblGrid>
      <w:tr w:rsidR="003D045A" w:rsidRPr="003D045A" w:rsidTr="003D045A">
        <w:trPr>
          <w:cantSplit/>
          <w:trHeight w:val="148"/>
          <w:tblHeader/>
        </w:trPr>
        <w:tc>
          <w:tcPr>
            <w:tcW w:w="4327" w:type="dxa"/>
            <w:gridSpan w:val="6"/>
            <w:tcBorders>
              <w:top w:val="single" w:sz="4" w:space="0" w:color="auto"/>
              <w:bottom w:val="single" w:sz="4" w:space="0" w:color="auto"/>
            </w:tcBorders>
            <w:shd w:val="clear" w:color="auto" w:fill="FFFFFF"/>
            <w:tcMar>
              <w:top w:w="30" w:type="dxa"/>
              <w:left w:w="30" w:type="dxa"/>
              <w:bottom w:w="30" w:type="dxa"/>
              <w:right w:w="30" w:type="dxa"/>
            </w:tcMar>
            <w:vAlign w:val="center"/>
          </w:tcPr>
          <w:p w:rsidR="003D045A" w:rsidRPr="003D045A" w:rsidRDefault="003D045A" w:rsidP="003D045A">
            <w:pPr>
              <w:autoSpaceDE w:val="0"/>
              <w:autoSpaceDN w:val="0"/>
              <w:adjustRightInd w:val="0"/>
              <w:spacing w:after="0" w:line="240" w:lineRule="auto"/>
              <w:jc w:val="center"/>
              <w:rPr>
                <w:rFonts w:ascii="Times New Roman" w:hAnsi="Times New Roman" w:cs="Times New Roman"/>
                <w:color w:val="000000"/>
                <w:sz w:val="10"/>
              </w:rPr>
            </w:pPr>
            <w:r w:rsidRPr="003D045A">
              <w:rPr>
                <w:rFonts w:ascii="Times New Roman" w:hAnsi="Times New Roman" w:cs="Times New Roman"/>
                <w:bCs/>
                <w:color w:val="000000"/>
                <w:sz w:val="10"/>
              </w:rPr>
              <w:t>Descriptive Statistics</w:t>
            </w:r>
          </w:p>
        </w:tc>
      </w:tr>
      <w:tr w:rsidR="003D045A" w:rsidRPr="003D045A" w:rsidTr="003D045A">
        <w:trPr>
          <w:cantSplit/>
          <w:trHeight w:val="268"/>
          <w:tblHeader/>
        </w:trPr>
        <w:tc>
          <w:tcPr>
            <w:tcW w:w="1671" w:type="dxa"/>
            <w:tcBorders>
              <w:top w:val="single" w:sz="4" w:space="0" w:color="auto"/>
              <w:bottom w:val="single" w:sz="4" w:space="0" w:color="auto"/>
            </w:tcBorders>
            <w:shd w:val="clear" w:color="auto" w:fill="FFFFFF"/>
            <w:tcMar>
              <w:top w:w="30" w:type="dxa"/>
              <w:left w:w="30" w:type="dxa"/>
              <w:bottom w:w="30" w:type="dxa"/>
              <w:right w:w="30" w:type="dxa"/>
            </w:tcMar>
          </w:tcPr>
          <w:p w:rsidR="003D045A" w:rsidRPr="003D045A" w:rsidRDefault="003D045A" w:rsidP="003D045A">
            <w:pPr>
              <w:autoSpaceDE w:val="0"/>
              <w:autoSpaceDN w:val="0"/>
              <w:adjustRightInd w:val="0"/>
              <w:spacing w:after="0" w:line="240" w:lineRule="auto"/>
              <w:rPr>
                <w:rFonts w:ascii="Times New Roman" w:hAnsi="Times New Roman" w:cs="Times New Roman"/>
                <w:sz w:val="10"/>
              </w:rPr>
            </w:pPr>
          </w:p>
        </w:tc>
        <w:tc>
          <w:tcPr>
            <w:tcW w:w="542"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3D045A" w:rsidRPr="003D045A" w:rsidRDefault="003D045A" w:rsidP="003D045A">
            <w:pPr>
              <w:autoSpaceDE w:val="0"/>
              <w:autoSpaceDN w:val="0"/>
              <w:adjustRightInd w:val="0"/>
              <w:spacing w:after="0" w:line="240" w:lineRule="auto"/>
              <w:jc w:val="center"/>
              <w:rPr>
                <w:rFonts w:ascii="Times New Roman" w:hAnsi="Times New Roman" w:cs="Times New Roman"/>
                <w:color w:val="000000"/>
                <w:sz w:val="10"/>
              </w:rPr>
            </w:pPr>
            <w:r w:rsidRPr="003D045A">
              <w:rPr>
                <w:rFonts w:ascii="Times New Roman" w:hAnsi="Times New Roman" w:cs="Times New Roman"/>
                <w:color w:val="000000"/>
                <w:sz w:val="10"/>
              </w:rPr>
              <w:t>N</w:t>
            </w:r>
          </w:p>
        </w:tc>
        <w:tc>
          <w:tcPr>
            <w:tcW w:w="42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3D045A" w:rsidRPr="003D045A" w:rsidRDefault="003D045A" w:rsidP="003D045A">
            <w:pPr>
              <w:autoSpaceDE w:val="0"/>
              <w:autoSpaceDN w:val="0"/>
              <w:adjustRightInd w:val="0"/>
              <w:spacing w:after="0" w:line="240" w:lineRule="auto"/>
              <w:jc w:val="center"/>
              <w:rPr>
                <w:rFonts w:ascii="Times New Roman" w:hAnsi="Times New Roman" w:cs="Times New Roman"/>
                <w:color w:val="000000"/>
                <w:sz w:val="10"/>
              </w:rPr>
            </w:pPr>
            <w:r w:rsidRPr="003D045A">
              <w:rPr>
                <w:rFonts w:ascii="Times New Roman" w:hAnsi="Times New Roman" w:cs="Times New Roman"/>
                <w:color w:val="000000"/>
                <w:sz w:val="10"/>
              </w:rPr>
              <w:t>Mean</w:t>
            </w:r>
          </w:p>
        </w:tc>
        <w:tc>
          <w:tcPr>
            <w:tcW w:w="846"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3D045A" w:rsidRPr="003D045A" w:rsidRDefault="003D045A" w:rsidP="003D045A">
            <w:pPr>
              <w:autoSpaceDE w:val="0"/>
              <w:autoSpaceDN w:val="0"/>
              <w:adjustRightInd w:val="0"/>
              <w:spacing w:after="0" w:line="240" w:lineRule="auto"/>
              <w:jc w:val="center"/>
              <w:rPr>
                <w:rFonts w:ascii="Times New Roman" w:hAnsi="Times New Roman" w:cs="Times New Roman"/>
                <w:color w:val="000000"/>
                <w:sz w:val="10"/>
              </w:rPr>
            </w:pPr>
            <w:r w:rsidRPr="003D045A">
              <w:rPr>
                <w:rFonts w:ascii="Times New Roman" w:hAnsi="Times New Roman" w:cs="Times New Roman"/>
                <w:color w:val="000000"/>
                <w:sz w:val="10"/>
              </w:rPr>
              <w:t>Std. Deviation</w:t>
            </w:r>
          </w:p>
        </w:tc>
        <w:tc>
          <w:tcPr>
            <w:tcW w:w="46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3D045A" w:rsidRPr="003D045A" w:rsidRDefault="003D045A" w:rsidP="003D045A">
            <w:pPr>
              <w:autoSpaceDE w:val="0"/>
              <w:autoSpaceDN w:val="0"/>
              <w:adjustRightInd w:val="0"/>
              <w:spacing w:after="0" w:line="240" w:lineRule="auto"/>
              <w:jc w:val="center"/>
              <w:rPr>
                <w:rFonts w:ascii="Times New Roman" w:hAnsi="Times New Roman" w:cs="Times New Roman"/>
                <w:color w:val="000000"/>
                <w:sz w:val="10"/>
              </w:rPr>
            </w:pPr>
            <w:r w:rsidRPr="003D045A">
              <w:rPr>
                <w:rFonts w:ascii="Times New Roman" w:hAnsi="Times New Roman" w:cs="Times New Roman"/>
                <w:color w:val="000000"/>
                <w:sz w:val="10"/>
              </w:rPr>
              <w:t>Minimum</w:t>
            </w:r>
          </w:p>
        </w:tc>
        <w:tc>
          <w:tcPr>
            <w:tcW w:w="388"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3D045A" w:rsidRPr="003D045A" w:rsidRDefault="003D045A" w:rsidP="003D045A">
            <w:pPr>
              <w:autoSpaceDE w:val="0"/>
              <w:autoSpaceDN w:val="0"/>
              <w:adjustRightInd w:val="0"/>
              <w:spacing w:after="0" w:line="240" w:lineRule="auto"/>
              <w:jc w:val="center"/>
              <w:rPr>
                <w:rFonts w:ascii="Times New Roman" w:hAnsi="Times New Roman" w:cs="Times New Roman"/>
                <w:color w:val="000000"/>
                <w:sz w:val="10"/>
              </w:rPr>
            </w:pPr>
            <w:r w:rsidRPr="003D045A">
              <w:rPr>
                <w:rFonts w:ascii="Times New Roman" w:hAnsi="Times New Roman" w:cs="Times New Roman"/>
                <w:color w:val="000000"/>
                <w:sz w:val="10"/>
              </w:rPr>
              <w:t>Maximum</w:t>
            </w:r>
          </w:p>
        </w:tc>
      </w:tr>
      <w:tr w:rsidR="003D045A" w:rsidRPr="003D045A" w:rsidTr="003D045A">
        <w:trPr>
          <w:cantSplit/>
          <w:trHeight w:val="289"/>
        </w:trPr>
        <w:tc>
          <w:tcPr>
            <w:tcW w:w="1671" w:type="dxa"/>
            <w:tcBorders>
              <w:top w:val="single" w:sz="4" w:space="0" w:color="auto"/>
              <w:bottom w:val="single" w:sz="4" w:space="0" w:color="auto"/>
            </w:tcBorders>
            <w:shd w:val="clear" w:color="auto" w:fill="FFFFFF"/>
            <w:tcMar>
              <w:top w:w="30" w:type="dxa"/>
              <w:left w:w="30" w:type="dxa"/>
              <w:bottom w:w="30" w:type="dxa"/>
              <w:right w:w="30" w:type="dxa"/>
            </w:tcMar>
          </w:tcPr>
          <w:p w:rsidR="003D045A" w:rsidRPr="003D045A" w:rsidRDefault="003D045A" w:rsidP="003D045A">
            <w:pPr>
              <w:autoSpaceDE w:val="0"/>
              <w:autoSpaceDN w:val="0"/>
              <w:adjustRightInd w:val="0"/>
              <w:spacing w:after="0" w:line="240" w:lineRule="auto"/>
              <w:rPr>
                <w:rFonts w:ascii="Times New Roman" w:hAnsi="Times New Roman" w:cs="Times New Roman"/>
                <w:color w:val="000000"/>
                <w:sz w:val="10"/>
              </w:rPr>
            </w:pPr>
            <w:r w:rsidRPr="003D045A">
              <w:rPr>
                <w:rFonts w:ascii="Times New Roman" w:hAnsi="Times New Roman" w:cs="Times New Roman"/>
                <w:color w:val="000000"/>
                <w:sz w:val="10"/>
              </w:rPr>
              <w:t>Post mtd pemb audiovisual dengan demonstrasi</w:t>
            </w:r>
          </w:p>
        </w:tc>
        <w:tc>
          <w:tcPr>
            <w:tcW w:w="542"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3D045A" w:rsidRPr="003D045A" w:rsidRDefault="003D045A" w:rsidP="003D045A">
            <w:pPr>
              <w:autoSpaceDE w:val="0"/>
              <w:autoSpaceDN w:val="0"/>
              <w:adjustRightInd w:val="0"/>
              <w:spacing w:after="0" w:line="240" w:lineRule="auto"/>
              <w:jc w:val="center"/>
              <w:rPr>
                <w:rFonts w:ascii="Times New Roman" w:hAnsi="Times New Roman" w:cs="Times New Roman"/>
                <w:color w:val="000000"/>
                <w:sz w:val="10"/>
              </w:rPr>
            </w:pPr>
            <w:r w:rsidRPr="003D045A">
              <w:rPr>
                <w:rFonts w:ascii="Times New Roman" w:hAnsi="Times New Roman" w:cs="Times New Roman"/>
                <w:color w:val="000000"/>
                <w:sz w:val="10"/>
              </w:rPr>
              <w:t>40</w:t>
            </w:r>
          </w:p>
        </w:tc>
        <w:tc>
          <w:tcPr>
            <w:tcW w:w="42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3D045A" w:rsidRPr="003D045A" w:rsidRDefault="003D045A" w:rsidP="003D045A">
            <w:pPr>
              <w:autoSpaceDE w:val="0"/>
              <w:autoSpaceDN w:val="0"/>
              <w:adjustRightInd w:val="0"/>
              <w:spacing w:after="0" w:line="240" w:lineRule="auto"/>
              <w:jc w:val="center"/>
              <w:rPr>
                <w:rFonts w:ascii="Times New Roman" w:hAnsi="Times New Roman" w:cs="Times New Roman"/>
                <w:color w:val="000000"/>
                <w:sz w:val="10"/>
              </w:rPr>
            </w:pPr>
            <w:r w:rsidRPr="003D045A">
              <w:rPr>
                <w:rFonts w:ascii="Times New Roman" w:hAnsi="Times New Roman" w:cs="Times New Roman"/>
                <w:color w:val="000000"/>
                <w:sz w:val="10"/>
              </w:rPr>
              <w:t>4.30</w:t>
            </w:r>
          </w:p>
        </w:tc>
        <w:tc>
          <w:tcPr>
            <w:tcW w:w="84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3D045A" w:rsidRPr="003D045A" w:rsidRDefault="003D045A" w:rsidP="003D045A">
            <w:pPr>
              <w:autoSpaceDE w:val="0"/>
              <w:autoSpaceDN w:val="0"/>
              <w:adjustRightInd w:val="0"/>
              <w:spacing w:after="0" w:line="240" w:lineRule="auto"/>
              <w:jc w:val="center"/>
              <w:rPr>
                <w:rFonts w:ascii="Times New Roman" w:hAnsi="Times New Roman" w:cs="Times New Roman"/>
                <w:color w:val="000000"/>
                <w:sz w:val="10"/>
              </w:rPr>
            </w:pPr>
            <w:r w:rsidRPr="003D045A">
              <w:rPr>
                <w:rFonts w:ascii="Times New Roman" w:hAnsi="Times New Roman" w:cs="Times New Roman"/>
                <w:color w:val="000000"/>
                <w:sz w:val="10"/>
              </w:rPr>
              <w:t>.608</w:t>
            </w:r>
          </w:p>
        </w:tc>
        <w:tc>
          <w:tcPr>
            <w:tcW w:w="46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3D045A" w:rsidRPr="003D045A" w:rsidRDefault="003D045A" w:rsidP="003D045A">
            <w:pPr>
              <w:autoSpaceDE w:val="0"/>
              <w:autoSpaceDN w:val="0"/>
              <w:adjustRightInd w:val="0"/>
              <w:spacing w:after="0" w:line="240" w:lineRule="auto"/>
              <w:jc w:val="center"/>
              <w:rPr>
                <w:rFonts w:ascii="Times New Roman" w:hAnsi="Times New Roman" w:cs="Times New Roman"/>
                <w:color w:val="000000"/>
                <w:sz w:val="10"/>
              </w:rPr>
            </w:pPr>
            <w:r w:rsidRPr="003D045A">
              <w:rPr>
                <w:rFonts w:ascii="Times New Roman" w:hAnsi="Times New Roman" w:cs="Times New Roman"/>
                <w:color w:val="000000"/>
                <w:sz w:val="10"/>
              </w:rPr>
              <w:t>3</w:t>
            </w:r>
          </w:p>
        </w:tc>
        <w:tc>
          <w:tcPr>
            <w:tcW w:w="388"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3D045A" w:rsidRPr="003D045A" w:rsidRDefault="003D045A" w:rsidP="003D045A">
            <w:pPr>
              <w:autoSpaceDE w:val="0"/>
              <w:autoSpaceDN w:val="0"/>
              <w:adjustRightInd w:val="0"/>
              <w:spacing w:after="0" w:line="240" w:lineRule="auto"/>
              <w:jc w:val="center"/>
              <w:rPr>
                <w:rFonts w:ascii="Times New Roman" w:hAnsi="Times New Roman" w:cs="Times New Roman"/>
                <w:color w:val="000000"/>
                <w:sz w:val="10"/>
              </w:rPr>
            </w:pPr>
            <w:r w:rsidRPr="003D045A">
              <w:rPr>
                <w:rFonts w:ascii="Times New Roman" w:hAnsi="Times New Roman" w:cs="Times New Roman"/>
                <w:color w:val="000000"/>
                <w:sz w:val="10"/>
              </w:rPr>
              <w:t>5</w:t>
            </w:r>
          </w:p>
        </w:tc>
      </w:tr>
    </w:tbl>
    <w:p w:rsidR="003D045A" w:rsidRPr="003D045A" w:rsidRDefault="003D045A" w:rsidP="003D045A">
      <w:pPr>
        <w:spacing w:after="0" w:line="240" w:lineRule="auto"/>
        <w:rPr>
          <w:rFonts w:ascii="Times New Roman" w:hAnsi="Times New Roman" w:cs="Times New Roman"/>
        </w:rPr>
      </w:pPr>
    </w:p>
    <w:tbl>
      <w:tblPr>
        <w:tblW w:w="4313" w:type="dxa"/>
        <w:tblInd w:w="30" w:type="dxa"/>
        <w:tblLayout w:type="fixed"/>
        <w:tblCellMar>
          <w:left w:w="30" w:type="dxa"/>
          <w:right w:w="30" w:type="dxa"/>
        </w:tblCellMar>
        <w:tblLook w:val="0000" w:firstRow="0" w:lastRow="0" w:firstColumn="0" w:lastColumn="0" w:noHBand="0" w:noVBand="0"/>
      </w:tblPr>
      <w:tblGrid>
        <w:gridCol w:w="1635"/>
        <w:gridCol w:w="1029"/>
        <w:gridCol w:w="1649"/>
      </w:tblGrid>
      <w:tr w:rsidR="003D045A" w:rsidRPr="004B472E" w:rsidTr="003D045A">
        <w:trPr>
          <w:cantSplit/>
          <w:trHeight w:val="109"/>
          <w:tblHeader/>
        </w:trPr>
        <w:tc>
          <w:tcPr>
            <w:tcW w:w="4313" w:type="dxa"/>
            <w:gridSpan w:val="3"/>
            <w:tcBorders>
              <w:top w:val="single" w:sz="4" w:space="0" w:color="auto"/>
              <w:bottom w:val="single" w:sz="4" w:space="0" w:color="auto"/>
            </w:tcBorders>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jc w:val="center"/>
              <w:rPr>
                <w:rFonts w:ascii="Times New Roman" w:hAnsi="Times New Roman" w:cs="Times New Roman"/>
                <w:color w:val="000000"/>
                <w:sz w:val="14"/>
              </w:rPr>
            </w:pPr>
            <w:r w:rsidRPr="004B472E">
              <w:rPr>
                <w:rFonts w:ascii="Times New Roman" w:hAnsi="Times New Roman" w:cs="Times New Roman"/>
                <w:bCs/>
                <w:color w:val="000000"/>
                <w:sz w:val="14"/>
              </w:rPr>
              <w:t>One-Sample Kolmogorov-Smirnov Test</w:t>
            </w:r>
          </w:p>
        </w:tc>
      </w:tr>
      <w:tr w:rsidR="003D045A" w:rsidRPr="004B472E" w:rsidTr="004B472E">
        <w:trPr>
          <w:cantSplit/>
          <w:trHeight w:val="147"/>
          <w:tblHeader/>
        </w:trPr>
        <w:tc>
          <w:tcPr>
            <w:tcW w:w="1635" w:type="dxa"/>
            <w:tcBorders>
              <w:top w:val="single" w:sz="4" w:space="0" w:color="auto"/>
              <w:bottom w:val="single" w:sz="4" w:space="0" w:color="auto"/>
            </w:tcBorders>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sz w:val="14"/>
              </w:rPr>
            </w:pPr>
          </w:p>
        </w:tc>
        <w:tc>
          <w:tcPr>
            <w:tcW w:w="1029" w:type="dxa"/>
            <w:tcBorders>
              <w:top w:val="single" w:sz="4" w:space="0" w:color="auto"/>
              <w:bottom w:val="single" w:sz="4" w:space="0" w:color="auto"/>
            </w:tcBorders>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sz w:val="14"/>
              </w:rPr>
            </w:pPr>
          </w:p>
        </w:tc>
        <w:tc>
          <w:tcPr>
            <w:tcW w:w="1649"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3D045A" w:rsidRPr="004B472E" w:rsidRDefault="003D045A" w:rsidP="003D045A">
            <w:pPr>
              <w:autoSpaceDE w:val="0"/>
              <w:autoSpaceDN w:val="0"/>
              <w:adjustRightInd w:val="0"/>
              <w:spacing w:after="0" w:line="240" w:lineRule="auto"/>
              <w:jc w:val="center"/>
              <w:rPr>
                <w:rFonts w:ascii="Times New Roman" w:hAnsi="Times New Roman" w:cs="Times New Roman"/>
                <w:color w:val="000000"/>
                <w:sz w:val="14"/>
              </w:rPr>
            </w:pPr>
            <w:r w:rsidRPr="004B472E">
              <w:rPr>
                <w:rFonts w:ascii="Times New Roman" w:hAnsi="Times New Roman" w:cs="Times New Roman"/>
                <w:color w:val="000000"/>
                <w:sz w:val="14"/>
              </w:rPr>
              <w:t xml:space="preserve">Post mtd pemb kesesuaian </w:t>
            </w:r>
          </w:p>
        </w:tc>
      </w:tr>
      <w:tr w:rsidR="003D045A" w:rsidRPr="004B472E" w:rsidTr="004B472E">
        <w:trPr>
          <w:cantSplit/>
          <w:trHeight w:val="154"/>
          <w:tblHeader/>
        </w:trPr>
        <w:tc>
          <w:tcPr>
            <w:tcW w:w="2664" w:type="dxa"/>
            <w:gridSpan w:val="2"/>
            <w:tcBorders>
              <w:top w:val="single" w:sz="4" w:space="0" w:color="auto"/>
            </w:tcBorders>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4"/>
              </w:rPr>
            </w:pPr>
            <w:r w:rsidRPr="004B472E">
              <w:rPr>
                <w:rFonts w:ascii="Times New Roman" w:hAnsi="Times New Roman" w:cs="Times New Roman"/>
                <w:color w:val="000000"/>
                <w:sz w:val="14"/>
              </w:rPr>
              <w:t>N</w:t>
            </w:r>
          </w:p>
        </w:tc>
        <w:tc>
          <w:tcPr>
            <w:tcW w:w="1649" w:type="dxa"/>
            <w:tcBorders>
              <w:top w:val="single" w:sz="4" w:space="0" w:color="auto"/>
            </w:tcBorders>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jc w:val="center"/>
              <w:rPr>
                <w:rFonts w:ascii="Times New Roman" w:hAnsi="Times New Roman" w:cs="Times New Roman"/>
                <w:color w:val="000000"/>
                <w:sz w:val="14"/>
              </w:rPr>
            </w:pPr>
            <w:r w:rsidRPr="004B472E">
              <w:rPr>
                <w:rFonts w:ascii="Times New Roman" w:hAnsi="Times New Roman" w:cs="Times New Roman"/>
                <w:color w:val="000000"/>
                <w:sz w:val="14"/>
              </w:rPr>
              <w:t>40</w:t>
            </w:r>
          </w:p>
        </w:tc>
      </w:tr>
      <w:tr w:rsidR="003D045A" w:rsidRPr="004B472E" w:rsidTr="004B472E">
        <w:trPr>
          <w:cantSplit/>
          <w:trHeight w:val="166"/>
          <w:tblHeader/>
        </w:trPr>
        <w:tc>
          <w:tcPr>
            <w:tcW w:w="1635" w:type="dxa"/>
            <w:vMerge w:val="restart"/>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4"/>
              </w:rPr>
            </w:pPr>
            <w:r w:rsidRPr="004B472E">
              <w:rPr>
                <w:rFonts w:ascii="Times New Roman" w:hAnsi="Times New Roman" w:cs="Times New Roman"/>
                <w:color w:val="000000"/>
                <w:sz w:val="14"/>
              </w:rPr>
              <w:t>Normal Parameters</w:t>
            </w:r>
            <w:r w:rsidRPr="004B472E">
              <w:rPr>
                <w:rFonts w:ascii="Times New Roman" w:hAnsi="Times New Roman" w:cs="Times New Roman"/>
                <w:color w:val="000000"/>
                <w:sz w:val="14"/>
                <w:vertAlign w:val="superscript"/>
              </w:rPr>
              <w:t>a</w:t>
            </w:r>
          </w:p>
        </w:tc>
        <w:tc>
          <w:tcPr>
            <w:tcW w:w="1029" w:type="dxa"/>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4"/>
              </w:rPr>
            </w:pPr>
            <w:r w:rsidRPr="004B472E">
              <w:rPr>
                <w:rFonts w:ascii="Times New Roman" w:hAnsi="Times New Roman" w:cs="Times New Roman"/>
                <w:color w:val="000000"/>
                <w:sz w:val="14"/>
              </w:rPr>
              <w:t>Mean</w:t>
            </w:r>
          </w:p>
        </w:tc>
        <w:tc>
          <w:tcPr>
            <w:tcW w:w="1649" w:type="dxa"/>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jc w:val="center"/>
              <w:rPr>
                <w:rFonts w:ascii="Times New Roman" w:hAnsi="Times New Roman" w:cs="Times New Roman"/>
                <w:color w:val="000000"/>
                <w:sz w:val="14"/>
              </w:rPr>
            </w:pPr>
            <w:r w:rsidRPr="004B472E">
              <w:rPr>
                <w:rFonts w:ascii="Times New Roman" w:hAnsi="Times New Roman" w:cs="Times New Roman"/>
                <w:color w:val="000000"/>
                <w:sz w:val="14"/>
              </w:rPr>
              <w:t>4.30</w:t>
            </w:r>
          </w:p>
        </w:tc>
      </w:tr>
      <w:tr w:rsidR="003D045A" w:rsidRPr="004B472E" w:rsidTr="004B472E">
        <w:trPr>
          <w:cantSplit/>
          <w:trHeight w:val="168"/>
          <w:tblHeader/>
        </w:trPr>
        <w:tc>
          <w:tcPr>
            <w:tcW w:w="1635" w:type="dxa"/>
            <w:vMerge/>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4"/>
              </w:rPr>
            </w:pPr>
          </w:p>
        </w:tc>
        <w:tc>
          <w:tcPr>
            <w:tcW w:w="1029" w:type="dxa"/>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4"/>
              </w:rPr>
            </w:pPr>
            <w:r w:rsidRPr="004B472E">
              <w:rPr>
                <w:rFonts w:ascii="Times New Roman" w:hAnsi="Times New Roman" w:cs="Times New Roman"/>
                <w:color w:val="000000"/>
                <w:sz w:val="14"/>
              </w:rPr>
              <w:t>Std. Deviation</w:t>
            </w:r>
          </w:p>
        </w:tc>
        <w:tc>
          <w:tcPr>
            <w:tcW w:w="1649" w:type="dxa"/>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jc w:val="center"/>
              <w:rPr>
                <w:rFonts w:ascii="Times New Roman" w:hAnsi="Times New Roman" w:cs="Times New Roman"/>
                <w:color w:val="000000"/>
                <w:sz w:val="14"/>
              </w:rPr>
            </w:pPr>
            <w:r w:rsidRPr="004B472E">
              <w:rPr>
                <w:rFonts w:ascii="Times New Roman" w:hAnsi="Times New Roman" w:cs="Times New Roman"/>
                <w:color w:val="000000"/>
                <w:sz w:val="14"/>
              </w:rPr>
              <w:t>.608</w:t>
            </w:r>
          </w:p>
        </w:tc>
      </w:tr>
      <w:tr w:rsidR="003D045A" w:rsidRPr="004B472E" w:rsidTr="004B472E">
        <w:trPr>
          <w:cantSplit/>
          <w:trHeight w:val="121"/>
          <w:tblHeader/>
        </w:trPr>
        <w:tc>
          <w:tcPr>
            <w:tcW w:w="1635" w:type="dxa"/>
            <w:vMerge w:val="restart"/>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4"/>
              </w:rPr>
            </w:pPr>
            <w:r w:rsidRPr="004B472E">
              <w:rPr>
                <w:rFonts w:ascii="Times New Roman" w:hAnsi="Times New Roman" w:cs="Times New Roman"/>
                <w:color w:val="000000"/>
                <w:sz w:val="14"/>
              </w:rPr>
              <w:t>Most Extreme Differences</w:t>
            </w:r>
          </w:p>
        </w:tc>
        <w:tc>
          <w:tcPr>
            <w:tcW w:w="1029" w:type="dxa"/>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4"/>
              </w:rPr>
            </w:pPr>
            <w:r w:rsidRPr="004B472E">
              <w:rPr>
                <w:rFonts w:ascii="Times New Roman" w:hAnsi="Times New Roman" w:cs="Times New Roman"/>
                <w:color w:val="000000"/>
                <w:sz w:val="14"/>
              </w:rPr>
              <w:t>Absolute</w:t>
            </w:r>
          </w:p>
        </w:tc>
        <w:tc>
          <w:tcPr>
            <w:tcW w:w="1649" w:type="dxa"/>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jc w:val="center"/>
              <w:rPr>
                <w:rFonts w:ascii="Times New Roman" w:hAnsi="Times New Roman" w:cs="Times New Roman"/>
                <w:color w:val="000000"/>
                <w:sz w:val="14"/>
              </w:rPr>
            </w:pPr>
            <w:r w:rsidRPr="004B472E">
              <w:rPr>
                <w:rFonts w:ascii="Times New Roman" w:hAnsi="Times New Roman" w:cs="Times New Roman"/>
                <w:color w:val="000000"/>
                <w:sz w:val="14"/>
              </w:rPr>
              <w:t>.314</w:t>
            </w:r>
          </w:p>
        </w:tc>
      </w:tr>
      <w:tr w:rsidR="003D045A" w:rsidRPr="004B472E" w:rsidTr="004B472E">
        <w:trPr>
          <w:cantSplit/>
          <w:trHeight w:val="164"/>
          <w:tblHeader/>
        </w:trPr>
        <w:tc>
          <w:tcPr>
            <w:tcW w:w="1635" w:type="dxa"/>
            <w:vMerge/>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4"/>
              </w:rPr>
            </w:pPr>
          </w:p>
        </w:tc>
        <w:tc>
          <w:tcPr>
            <w:tcW w:w="1029" w:type="dxa"/>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4"/>
              </w:rPr>
            </w:pPr>
            <w:r w:rsidRPr="004B472E">
              <w:rPr>
                <w:rFonts w:ascii="Times New Roman" w:hAnsi="Times New Roman" w:cs="Times New Roman"/>
                <w:color w:val="000000"/>
                <w:sz w:val="14"/>
              </w:rPr>
              <w:t>Positive</w:t>
            </w:r>
          </w:p>
        </w:tc>
        <w:tc>
          <w:tcPr>
            <w:tcW w:w="1649" w:type="dxa"/>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jc w:val="center"/>
              <w:rPr>
                <w:rFonts w:ascii="Times New Roman" w:hAnsi="Times New Roman" w:cs="Times New Roman"/>
                <w:color w:val="000000"/>
                <w:sz w:val="14"/>
              </w:rPr>
            </w:pPr>
            <w:r w:rsidRPr="004B472E">
              <w:rPr>
                <w:rFonts w:ascii="Times New Roman" w:hAnsi="Times New Roman" w:cs="Times New Roman"/>
                <w:color w:val="000000"/>
                <w:sz w:val="14"/>
              </w:rPr>
              <w:t>.314</w:t>
            </w:r>
          </w:p>
        </w:tc>
      </w:tr>
      <w:tr w:rsidR="003D045A" w:rsidRPr="004B472E" w:rsidTr="004B472E">
        <w:trPr>
          <w:cantSplit/>
          <w:trHeight w:val="167"/>
          <w:tblHeader/>
        </w:trPr>
        <w:tc>
          <w:tcPr>
            <w:tcW w:w="1635" w:type="dxa"/>
            <w:vMerge/>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4"/>
              </w:rPr>
            </w:pPr>
          </w:p>
        </w:tc>
        <w:tc>
          <w:tcPr>
            <w:tcW w:w="1029" w:type="dxa"/>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4"/>
              </w:rPr>
            </w:pPr>
            <w:r w:rsidRPr="004B472E">
              <w:rPr>
                <w:rFonts w:ascii="Times New Roman" w:hAnsi="Times New Roman" w:cs="Times New Roman"/>
                <w:color w:val="000000"/>
                <w:sz w:val="14"/>
              </w:rPr>
              <w:t>Negative</w:t>
            </w:r>
          </w:p>
        </w:tc>
        <w:tc>
          <w:tcPr>
            <w:tcW w:w="1649" w:type="dxa"/>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jc w:val="center"/>
              <w:rPr>
                <w:rFonts w:ascii="Times New Roman" w:hAnsi="Times New Roman" w:cs="Times New Roman"/>
                <w:color w:val="000000"/>
                <w:sz w:val="14"/>
              </w:rPr>
            </w:pPr>
            <w:r w:rsidRPr="004B472E">
              <w:rPr>
                <w:rFonts w:ascii="Times New Roman" w:hAnsi="Times New Roman" w:cs="Times New Roman"/>
                <w:color w:val="000000"/>
                <w:sz w:val="14"/>
              </w:rPr>
              <w:t>-.250</w:t>
            </w:r>
          </w:p>
        </w:tc>
      </w:tr>
      <w:tr w:rsidR="003D045A" w:rsidRPr="004B472E" w:rsidTr="004B472E">
        <w:trPr>
          <w:cantSplit/>
          <w:trHeight w:val="109"/>
          <w:tblHeader/>
        </w:trPr>
        <w:tc>
          <w:tcPr>
            <w:tcW w:w="2664" w:type="dxa"/>
            <w:gridSpan w:val="2"/>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4"/>
              </w:rPr>
            </w:pPr>
            <w:r w:rsidRPr="004B472E">
              <w:rPr>
                <w:rFonts w:ascii="Times New Roman" w:hAnsi="Times New Roman" w:cs="Times New Roman"/>
                <w:color w:val="000000"/>
                <w:sz w:val="14"/>
              </w:rPr>
              <w:t>Kolmogorov-Smirnov Z</w:t>
            </w:r>
          </w:p>
        </w:tc>
        <w:tc>
          <w:tcPr>
            <w:tcW w:w="1649" w:type="dxa"/>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jc w:val="center"/>
              <w:rPr>
                <w:rFonts w:ascii="Times New Roman" w:hAnsi="Times New Roman" w:cs="Times New Roman"/>
                <w:color w:val="000000"/>
                <w:sz w:val="14"/>
              </w:rPr>
            </w:pPr>
            <w:r w:rsidRPr="004B472E">
              <w:rPr>
                <w:rFonts w:ascii="Times New Roman" w:hAnsi="Times New Roman" w:cs="Times New Roman"/>
                <w:color w:val="000000"/>
                <w:sz w:val="14"/>
              </w:rPr>
              <w:t>1.987</w:t>
            </w:r>
          </w:p>
        </w:tc>
      </w:tr>
      <w:tr w:rsidR="003D045A" w:rsidRPr="004B472E" w:rsidTr="004B472E">
        <w:trPr>
          <w:cantSplit/>
          <w:trHeight w:val="109"/>
          <w:tblHeader/>
        </w:trPr>
        <w:tc>
          <w:tcPr>
            <w:tcW w:w="2664" w:type="dxa"/>
            <w:gridSpan w:val="2"/>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4"/>
              </w:rPr>
            </w:pPr>
            <w:r w:rsidRPr="004B472E">
              <w:rPr>
                <w:rFonts w:ascii="Times New Roman" w:hAnsi="Times New Roman" w:cs="Times New Roman"/>
                <w:color w:val="000000"/>
                <w:sz w:val="14"/>
              </w:rPr>
              <w:t>Asymp. Sig. (2-tailed)</w:t>
            </w:r>
          </w:p>
        </w:tc>
        <w:tc>
          <w:tcPr>
            <w:tcW w:w="1649" w:type="dxa"/>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jc w:val="center"/>
              <w:rPr>
                <w:rFonts w:ascii="Times New Roman" w:hAnsi="Times New Roman" w:cs="Times New Roman"/>
                <w:color w:val="000000"/>
                <w:sz w:val="14"/>
              </w:rPr>
            </w:pPr>
            <w:r w:rsidRPr="004B472E">
              <w:rPr>
                <w:rFonts w:ascii="Times New Roman" w:hAnsi="Times New Roman" w:cs="Times New Roman"/>
                <w:color w:val="000000"/>
                <w:sz w:val="14"/>
              </w:rPr>
              <w:t>.001</w:t>
            </w:r>
          </w:p>
        </w:tc>
      </w:tr>
      <w:tr w:rsidR="003D045A" w:rsidRPr="004B472E" w:rsidTr="003D045A">
        <w:trPr>
          <w:cantSplit/>
          <w:trHeight w:val="78"/>
        </w:trPr>
        <w:tc>
          <w:tcPr>
            <w:tcW w:w="4313" w:type="dxa"/>
            <w:gridSpan w:val="3"/>
            <w:tcBorders>
              <w:bottom w:val="single" w:sz="4" w:space="0" w:color="auto"/>
            </w:tcBorders>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4"/>
              </w:rPr>
            </w:pPr>
            <w:r w:rsidRPr="004B472E">
              <w:rPr>
                <w:rFonts w:ascii="Times New Roman" w:hAnsi="Times New Roman" w:cs="Times New Roman"/>
                <w:color w:val="000000"/>
                <w:sz w:val="14"/>
              </w:rPr>
              <w:t>a. Test distribution is Normal.</w:t>
            </w:r>
          </w:p>
        </w:tc>
      </w:tr>
    </w:tbl>
    <w:p w:rsidR="003D045A" w:rsidRPr="004B472E" w:rsidRDefault="003D045A" w:rsidP="003D045A">
      <w:pPr>
        <w:pStyle w:val="ListParagraph"/>
        <w:autoSpaceDE w:val="0"/>
        <w:autoSpaceDN w:val="0"/>
        <w:adjustRightInd w:val="0"/>
        <w:spacing w:after="0" w:line="240" w:lineRule="auto"/>
        <w:ind w:left="1701" w:hanging="981"/>
        <w:jc w:val="both"/>
        <w:rPr>
          <w:rFonts w:ascii="Times New Roman" w:hAnsi="Times New Roman" w:cs="Times New Roman"/>
          <w:bCs/>
          <w:color w:val="000000"/>
          <w:sz w:val="28"/>
        </w:rPr>
      </w:pPr>
    </w:p>
    <w:p w:rsidR="003D045A" w:rsidRPr="003D045A" w:rsidRDefault="004B472E" w:rsidP="003D045A">
      <w:pPr>
        <w:pStyle w:val="ListParagraph"/>
        <w:autoSpaceDE w:val="0"/>
        <w:autoSpaceDN w:val="0"/>
        <w:adjustRightInd w:val="0"/>
        <w:spacing w:after="0" w:line="240" w:lineRule="auto"/>
        <w:ind w:left="1701" w:hanging="981"/>
        <w:jc w:val="both"/>
        <w:rPr>
          <w:rFonts w:ascii="Times New Roman" w:hAnsi="Times New Roman" w:cs="Times New Roman"/>
          <w:lang w:val="en-US"/>
        </w:rPr>
      </w:pPr>
      <w:r>
        <w:rPr>
          <w:rFonts w:ascii="Times New Roman" w:hAnsi="Times New Roman" w:cs="Times New Roman"/>
          <w:bCs/>
          <w:color w:val="000000"/>
        </w:rPr>
        <w:t>Tabel</w:t>
      </w:r>
      <w:r>
        <w:rPr>
          <w:rFonts w:ascii="Times New Roman" w:hAnsi="Times New Roman" w:cs="Times New Roman"/>
          <w:bCs/>
          <w:color w:val="000000"/>
          <w:lang w:val="en-US"/>
        </w:rPr>
        <w:t xml:space="preserve"> </w:t>
      </w:r>
      <w:r w:rsidR="003D045A" w:rsidRPr="003D045A">
        <w:rPr>
          <w:rFonts w:ascii="Times New Roman" w:hAnsi="Times New Roman" w:cs="Times New Roman"/>
          <w:bCs/>
          <w:color w:val="000000"/>
        </w:rPr>
        <w:t>4.</w:t>
      </w:r>
      <w:r w:rsidR="003D045A" w:rsidRPr="003D045A">
        <w:rPr>
          <w:rFonts w:ascii="Times New Roman" w:hAnsi="Times New Roman" w:cs="Times New Roman"/>
          <w:bCs/>
          <w:color w:val="000000"/>
          <w:lang w:val="en-US"/>
        </w:rPr>
        <w:t>3</w:t>
      </w:r>
      <w:r>
        <w:rPr>
          <w:rFonts w:ascii="Times New Roman" w:hAnsi="Times New Roman" w:cs="Times New Roman"/>
          <w:bCs/>
          <w:color w:val="000000"/>
          <w:lang w:val="en-US"/>
        </w:rPr>
        <w:tab/>
      </w:r>
      <w:r w:rsidR="003D045A" w:rsidRPr="003D045A">
        <w:rPr>
          <w:rFonts w:ascii="Times New Roman" w:hAnsi="Times New Roman" w:cs="Times New Roman"/>
          <w:bCs/>
          <w:color w:val="000000"/>
          <w:lang w:val="en-US"/>
        </w:rPr>
        <w:t xml:space="preserve">NPar Tests </w:t>
      </w:r>
      <w:r w:rsidR="003D045A" w:rsidRPr="003D045A">
        <w:rPr>
          <w:rFonts w:ascii="Times New Roman" w:hAnsi="Times New Roman" w:cs="Times New Roman"/>
          <w:lang w:val="en-US"/>
        </w:rPr>
        <w:t>data metode pembelajaran audiovisual dengan metode pembelajaran demonstrasi instrument kinerja teknis</w:t>
      </w:r>
    </w:p>
    <w:tbl>
      <w:tblPr>
        <w:tblW w:w="43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11"/>
        <w:gridCol w:w="436"/>
        <w:gridCol w:w="542"/>
        <w:gridCol w:w="767"/>
        <w:gridCol w:w="571"/>
        <w:gridCol w:w="589"/>
      </w:tblGrid>
      <w:tr w:rsidR="003D045A" w:rsidRPr="003D045A" w:rsidTr="004B472E">
        <w:trPr>
          <w:cantSplit/>
          <w:trHeight w:val="328"/>
          <w:tblHeader/>
        </w:trPr>
        <w:tc>
          <w:tcPr>
            <w:tcW w:w="4316" w:type="dxa"/>
            <w:gridSpan w:val="6"/>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jc w:val="center"/>
              <w:rPr>
                <w:rFonts w:ascii="Times New Roman" w:hAnsi="Times New Roman" w:cs="Times New Roman"/>
                <w:color w:val="000000"/>
                <w:sz w:val="16"/>
              </w:rPr>
            </w:pPr>
            <w:r w:rsidRPr="004B472E">
              <w:rPr>
                <w:rFonts w:ascii="Times New Roman" w:hAnsi="Times New Roman" w:cs="Times New Roman"/>
                <w:bCs/>
                <w:color w:val="000000"/>
                <w:sz w:val="16"/>
              </w:rPr>
              <w:t>Descriptive Statistics</w:t>
            </w:r>
          </w:p>
        </w:tc>
      </w:tr>
      <w:tr w:rsidR="003D045A" w:rsidRPr="003D045A" w:rsidTr="004B472E">
        <w:trPr>
          <w:cantSplit/>
          <w:trHeight w:val="499"/>
          <w:tblHeader/>
        </w:trPr>
        <w:tc>
          <w:tcPr>
            <w:tcW w:w="141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sz w:val="16"/>
              </w:rPr>
            </w:pPr>
          </w:p>
        </w:tc>
        <w:tc>
          <w:tcPr>
            <w:tcW w:w="43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3D045A" w:rsidRPr="004B472E" w:rsidRDefault="003D045A" w:rsidP="003D045A">
            <w:pPr>
              <w:autoSpaceDE w:val="0"/>
              <w:autoSpaceDN w:val="0"/>
              <w:adjustRightInd w:val="0"/>
              <w:spacing w:after="0" w:line="240" w:lineRule="auto"/>
              <w:jc w:val="center"/>
              <w:rPr>
                <w:rFonts w:ascii="Times New Roman" w:hAnsi="Times New Roman" w:cs="Times New Roman"/>
                <w:color w:val="000000"/>
                <w:sz w:val="16"/>
              </w:rPr>
            </w:pPr>
            <w:r w:rsidRPr="004B472E">
              <w:rPr>
                <w:rFonts w:ascii="Times New Roman" w:hAnsi="Times New Roman" w:cs="Times New Roman"/>
                <w:color w:val="000000"/>
                <w:sz w:val="16"/>
              </w:rPr>
              <w:t>N</w:t>
            </w:r>
          </w:p>
        </w:tc>
        <w:tc>
          <w:tcPr>
            <w:tcW w:w="54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3D045A" w:rsidRPr="004B472E" w:rsidRDefault="003D045A" w:rsidP="003D045A">
            <w:pPr>
              <w:autoSpaceDE w:val="0"/>
              <w:autoSpaceDN w:val="0"/>
              <w:adjustRightInd w:val="0"/>
              <w:spacing w:after="0" w:line="240" w:lineRule="auto"/>
              <w:jc w:val="center"/>
              <w:rPr>
                <w:rFonts w:ascii="Times New Roman" w:hAnsi="Times New Roman" w:cs="Times New Roman"/>
                <w:color w:val="000000"/>
                <w:sz w:val="16"/>
              </w:rPr>
            </w:pPr>
            <w:r w:rsidRPr="004B472E">
              <w:rPr>
                <w:rFonts w:ascii="Times New Roman" w:hAnsi="Times New Roman" w:cs="Times New Roman"/>
                <w:color w:val="000000"/>
                <w:sz w:val="16"/>
              </w:rPr>
              <w:t>Mean</w:t>
            </w:r>
          </w:p>
        </w:tc>
        <w:tc>
          <w:tcPr>
            <w:tcW w:w="7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3D045A" w:rsidRPr="004B472E" w:rsidRDefault="003D045A" w:rsidP="003D045A">
            <w:pPr>
              <w:autoSpaceDE w:val="0"/>
              <w:autoSpaceDN w:val="0"/>
              <w:adjustRightInd w:val="0"/>
              <w:spacing w:after="0" w:line="240" w:lineRule="auto"/>
              <w:jc w:val="center"/>
              <w:rPr>
                <w:rFonts w:ascii="Times New Roman" w:hAnsi="Times New Roman" w:cs="Times New Roman"/>
                <w:color w:val="000000"/>
                <w:sz w:val="16"/>
              </w:rPr>
            </w:pPr>
            <w:r w:rsidRPr="004B472E">
              <w:rPr>
                <w:rFonts w:ascii="Times New Roman" w:hAnsi="Times New Roman" w:cs="Times New Roman"/>
                <w:color w:val="000000"/>
                <w:sz w:val="16"/>
              </w:rPr>
              <w:t>Std. Deviation</w:t>
            </w:r>
          </w:p>
        </w:tc>
        <w:tc>
          <w:tcPr>
            <w:tcW w:w="57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3D045A" w:rsidRPr="004B472E" w:rsidRDefault="003D045A" w:rsidP="003D045A">
            <w:pPr>
              <w:autoSpaceDE w:val="0"/>
              <w:autoSpaceDN w:val="0"/>
              <w:adjustRightInd w:val="0"/>
              <w:spacing w:after="0" w:line="240" w:lineRule="auto"/>
              <w:jc w:val="center"/>
              <w:rPr>
                <w:rFonts w:ascii="Times New Roman" w:hAnsi="Times New Roman" w:cs="Times New Roman"/>
                <w:color w:val="000000"/>
                <w:sz w:val="16"/>
              </w:rPr>
            </w:pPr>
            <w:r w:rsidRPr="004B472E">
              <w:rPr>
                <w:rFonts w:ascii="Times New Roman" w:hAnsi="Times New Roman" w:cs="Times New Roman"/>
                <w:color w:val="000000"/>
                <w:sz w:val="16"/>
              </w:rPr>
              <w:t>Minimum</w:t>
            </w:r>
          </w:p>
        </w:tc>
        <w:tc>
          <w:tcPr>
            <w:tcW w:w="58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3D045A" w:rsidRPr="004B472E" w:rsidRDefault="003D045A" w:rsidP="003D045A">
            <w:pPr>
              <w:autoSpaceDE w:val="0"/>
              <w:autoSpaceDN w:val="0"/>
              <w:adjustRightInd w:val="0"/>
              <w:spacing w:after="0" w:line="240" w:lineRule="auto"/>
              <w:jc w:val="center"/>
              <w:rPr>
                <w:rFonts w:ascii="Times New Roman" w:hAnsi="Times New Roman" w:cs="Times New Roman"/>
                <w:color w:val="000000"/>
                <w:sz w:val="16"/>
              </w:rPr>
            </w:pPr>
            <w:r w:rsidRPr="004B472E">
              <w:rPr>
                <w:rFonts w:ascii="Times New Roman" w:hAnsi="Times New Roman" w:cs="Times New Roman"/>
                <w:color w:val="000000"/>
                <w:sz w:val="16"/>
              </w:rPr>
              <w:t>Maximum</w:t>
            </w:r>
          </w:p>
        </w:tc>
      </w:tr>
      <w:tr w:rsidR="003D045A" w:rsidRPr="003D045A" w:rsidTr="004B472E">
        <w:trPr>
          <w:cantSplit/>
          <w:trHeight w:val="506"/>
        </w:trPr>
        <w:tc>
          <w:tcPr>
            <w:tcW w:w="141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6"/>
              </w:rPr>
            </w:pPr>
            <w:r w:rsidRPr="004B472E">
              <w:rPr>
                <w:rFonts w:ascii="Times New Roman" w:hAnsi="Times New Roman" w:cs="Times New Roman"/>
                <w:color w:val="000000"/>
                <w:sz w:val="16"/>
              </w:rPr>
              <w:t>Pos mtd pemb kinerja teknis</w:t>
            </w:r>
          </w:p>
        </w:tc>
        <w:tc>
          <w:tcPr>
            <w:tcW w:w="43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jc w:val="right"/>
              <w:rPr>
                <w:rFonts w:ascii="Times New Roman" w:hAnsi="Times New Roman" w:cs="Times New Roman"/>
                <w:color w:val="000000"/>
                <w:sz w:val="16"/>
              </w:rPr>
            </w:pPr>
            <w:r w:rsidRPr="004B472E">
              <w:rPr>
                <w:rFonts w:ascii="Times New Roman" w:hAnsi="Times New Roman" w:cs="Times New Roman"/>
                <w:color w:val="000000"/>
                <w:sz w:val="16"/>
              </w:rPr>
              <w:t>40</w:t>
            </w:r>
          </w:p>
        </w:tc>
        <w:tc>
          <w:tcPr>
            <w:tcW w:w="54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jc w:val="right"/>
              <w:rPr>
                <w:rFonts w:ascii="Times New Roman" w:hAnsi="Times New Roman" w:cs="Times New Roman"/>
                <w:color w:val="000000"/>
                <w:sz w:val="16"/>
              </w:rPr>
            </w:pPr>
            <w:r w:rsidRPr="004B472E">
              <w:rPr>
                <w:rFonts w:ascii="Times New Roman" w:hAnsi="Times New Roman" w:cs="Times New Roman"/>
                <w:color w:val="000000"/>
                <w:sz w:val="16"/>
              </w:rPr>
              <w:t>4.28</w:t>
            </w:r>
          </w:p>
        </w:tc>
        <w:tc>
          <w:tcPr>
            <w:tcW w:w="7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jc w:val="right"/>
              <w:rPr>
                <w:rFonts w:ascii="Times New Roman" w:hAnsi="Times New Roman" w:cs="Times New Roman"/>
                <w:color w:val="000000"/>
                <w:sz w:val="16"/>
              </w:rPr>
            </w:pPr>
            <w:r w:rsidRPr="004B472E">
              <w:rPr>
                <w:rFonts w:ascii="Times New Roman" w:hAnsi="Times New Roman" w:cs="Times New Roman"/>
                <w:color w:val="000000"/>
                <w:sz w:val="16"/>
              </w:rPr>
              <w:t>.751</w:t>
            </w:r>
          </w:p>
        </w:tc>
        <w:tc>
          <w:tcPr>
            <w:tcW w:w="57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jc w:val="right"/>
              <w:rPr>
                <w:rFonts w:ascii="Times New Roman" w:hAnsi="Times New Roman" w:cs="Times New Roman"/>
                <w:color w:val="000000"/>
                <w:sz w:val="16"/>
              </w:rPr>
            </w:pPr>
            <w:r w:rsidRPr="004B472E">
              <w:rPr>
                <w:rFonts w:ascii="Times New Roman" w:hAnsi="Times New Roman" w:cs="Times New Roman"/>
                <w:color w:val="000000"/>
                <w:sz w:val="16"/>
              </w:rPr>
              <w:t>3</w:t>
            </w:r>
          </w:p>
        </w:tc>
        <w:tc>
          <w:tcPr>
            <w:tcW w:w="58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jc w:val="right"/>
              <w:rPr>
                <w:rFonts w:ascii="Times New Roman" w:hAnsi="Times New Roman" w:cs="Times New Roman"/>
                <w:color w:val="000000"/>
                <w:sz w:val="16"/>
              </w:rPr>
            </w:pPr>
            <w:r w:rsidRPr="004B472E">
              <w:rPr>
                <w:rFonts w:ascii="Times New Roman" w:hAnsi="Times New Roman" w:cs="Times New Roman"/>
                <w:color w:val="000000"/>
                <w:sz w:val="16"/>
              </w:rPr>
              <w:t>5</w:t>
            </w:r>
          </w:p>
        </w:tc>
      </w:tr>
    </w:tbl>
    <w:p w:rsidR="003D045A" w:rsidRPr="003D045A" w:rsidRDefault="003D045A" w:rsidP="003D045A">
      <w:pPr>
        <w:autoSpaceDE w:val="0"/>
        <w:autoSpaceDN w:val="0"/>
        <w:adjustRightInd w:val="0"/>
        <w:spacing w:after="0" w:line="240" w:lineRule="auto"/>
        <w:rPr>
          <w:rFonts w:ascii="Times New Roman" w:hAnsi="Times New Roman" w:cs="Times New Roman"/>
        </w:rPr>
      </w:pPr>
    </w:p>
    <w:tbl>
      <w:tblPr>
        <w:tblW w:w="4365" w:type="dxa"/>
        <w:tblInd w:w="30" w:type="dxa"/>
        <w:tblLayout w:type="fixed"/>
        <w:tblCellMar>
          <w:left w:w="30" w:type="dxa"/>
          <w:right w:w="30" w:type="dxa"/>
        </w:tblCellMar>
        <w:tblLook w:val="0000" w:firstRow="0" w:lastRow="0" w:firstColumn="0" w:lastColumn="0" w:noHBand="0" w:noVBand="0"/>
      </w:tblPr>
      <w:tblGrid>
        <w:gridCol w:w="1429"/>
        <w:gridCol w:w="1296"/>
        <w:gridCol w:w="1640"/>
      </w:tblGrid>
      <w:tr w:rsidR="003D045A" w:rsidRPr="003D045A" w:rsidTr="004C3F9F">
        <w:trPr>
          <w:cantSplit/>
          <w:trHeight w:val="145"/>
          <w:tblHeader/>
        </w:trPr>
        <w:tc>
          <w:tcPr>
            <w:tcW w:w="4365" w:type="dxa"/>
            <w:gridSpan w:val="3"/>
            <w:tcBorders>
              <w:top w:val="single" w:sz="4" w:space="0" w:color="auto"/>
              <w:bottom w:val="single" w:sz="4" w:space="0" w:color="auto"/>
            </w:tcBorders>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jc w:val="center"/>
              <w:rPr>
                <w:rFonts w:ascii="Times New Roman" w:hAnsi="Times New Roman" w:cs="Times New Roman"/>
                <w:color w:val="000000"/>
                <w:sz w:val="12"/>
              </w:rPr>
            </w:pPr>
            <w:r w:rsidRPr="004B472E">
              <w:rPr>
                <w:rFonts w:ascii="Times New Roman" w:hAnsi="Times New Roman" w:cs="Times New Roman"/>
                <w:bCs/>
                <w:color w:val="000000"/>
                <w:sz w:val="12"/>
              </w:rPr>
              <w:t>One-Sample Kolmogorov-Smirnov Test</w:t>
            </w:r>
          </w:p>
        </w:tc>
      </w:tr>
      <w:tr w:rsidR="003D045A" w:rsidRPr="003D045A" w:rsidTr="004C3F9F">
        <w:trPr>
          <w:cantSplit/>
          <w:trHeight w:val="40"/>
          <w:tblHeader/>
        </w:trPr>
        <w:tc>
          <w:tcPr>
            <w:tcW w:w="1429" w:type="dxa"/>
            <w:tcBorders>
              <w:top w:val="single" w:sz="4" w:space="0" w:color="auto"/>
              <w:bottom w:val="single" w:sz="4" w:space="0" w:color="auto"/>
            </w:tcBorders>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sz w:val="12"/>
              </w:rPr>
            </w:pPr>
          </w:p>
        </w:tc>
        <w:tc>
          <w:tcPr>
            <w:tcW w:w="1296" w:type="dxa"/>
            <w:tcBorders>
              <w:top w:val="single" w:sz="4" w:space="0" w:color="auto"/>
              <w:bottom w:val="single" w:sz="4" w:space="0" w:color="auto"/>
            </w:tcBorders>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sz w:val="12"/>
              </w:rPr>
            </w:pPr>
          </w:p>
        </w:tc>
        <w:tc>
          <w:tcPr>
            <w:tcW w:w="1640" w:type="dxa"/>
            <w:tcBorders>
              <w:top w:val="single" w:sz="4" w:space="0" w:color="auto"/>
              <w:bottom w:val="single" w:sz="4" w:space="0" w:color="auto"/>
            </w:tcBorders>
            <w:shd w:val="clear" w:color="auto" w:fill="FFFFFF"/>
            <w:tcMar>
              <w:top w:w="30" w:type="dxa"/>
              <w:left w:w="30" w:type="dxa"/>
              <w:bottom w:w="30" w:type="dxa"/>
              <w:right w:w="30" w:type="dxa"/>
            </w:tcMar>
          </w:tcPr>
          <w:p w:rsidR="003D045A" w:rsidRPr="004B472E" w:rsidRDefault="003D045A" w:rsidP="004B472E">
            <w:pPr>
              <w:autoSpaceDE w:val="0"/>
              <w:autoSpaceDN w:val="0"/>
              <w:adjustRightInd w:val="0"/>
              <w:spacing w:after="0" w:line="240" w:lineRule="auto"/>
              <w:jc w:val="right"/>
              <w:rPr>
                <w:rFonts w:ascii="Times New Roman" w:hAnsi="Times New Roman" w:cs="Times New Roman"/>
                <w:color w:val="000000"/>
                <w:sz w:val="12"/>
              </w:rPr>
            </w:pPr>
            <w:r w:rsidRPr="004B472E">
              <w:rPr>
                <w:rFonts w:ascii="Times New Roman" w:hAnsi="Times New Roman" w:cs="Times New Roman"/>
                <w:color w:val="000000"/>
                <w:sz w:val="12"/>
              </w:rPr>
              <w:t>Pos mtd pemb kinerja teknis</w:t>
            </w:r>
          </w:p>
        </w:tc>
      </w:tr>
      <w:tr w:rsidR="003D045A" w:rsidRPr="003D045A" w:rsidTr="004C3F9F">
        <w:trPr>
          <w:cantSplit/>
          <w:trHeight w:val="145"/>
          <w:tblHeader/>
        </w:trPr>
        <w:tc>
          <w:tcPr>
            <w:tcW w:w="2725" w:type="dxa"/>
            <w:gridSpan w:val="2"/>
            <w:tcBorders>
              <w:top w:val="single" w:sz="4" w:space="0" w:color="auto"/>
            </w:tcBorders>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2"/>
              </w:rPr>
            </w:pPr>
            <w:r w:rsidRPr="004B472E">
              <w:rPr>
                <w:rFonts w:ascii="Times New Roman" w:hAnsi="Times New Roman" w:cs="Times New Roman"/>
                <w:color w:val="000000"/>
                <w:sz w:val="12"/>
              </w:rPr>
              <w:t>N</w:t>
            </w:r>
          </w:p>
        </w:tc>
        <w:tc>
          <w:tcPr>
            <w:tcW w:w="1640" w:type="dxa"/>
            <w:tcBorders>
              <w:top w:val="single" w:sz="4" w:space="0" w:color="auto"/>
            </w:tcBorders>
            <w:shd w:val="clear" w:color="auto" w:fill="FFFFFF"/>
            <w:tcMar>
              <w:top w:w="30" w:type="dxa"/>
              <w:left w:w="30" w:type="dxa"/>
              <w:bottom w:w="30" w:type="dxa"/>
              <w:right w:w="30" w:type="dxa"/>
            </w:tcMar>
          </w:tcPr>
          <w:p w:rsidR="003D045A" w:rsidRPr="004B472E" w:rsidRDefault="003D045A" w:rsidP="004C3F9F">
            <w:pPr>
              <w:autoSpaceDE w:val="0"/>
              <w:autoSpaceDN w:val="0"/>
              <w:adjustRightInd w:val="0"/>
              <w:spacing w:after="0" w:line="240" w:lineRule="auto"/>
              <w:jc w:val="center"/>
              <w:rPr>
                <w:rFonts w:ascii="Times New Roman" w:hAnsi="Times New Roman" w:cs="Times New Roman"/>
                <w:color w:val="000000"/>
                <w:sz w:val="12"/>
              </w:rPr>
            </w:pPr>
            <w:r w:rsidRPr="004B472E">
              <w:rPr>
                <w:rFonts w:ascii="Times New Roman" w:hAnsi="Times New Roman" w:cs="Times New Roman"/>
                <w:color w:val="000000"/>
                <w:sz w:val="12"/>
              </w:rPr>
              <w:t>40</w:t>
            </w:r>
          </w:p>
        </w:tc>
      </w:tr>
      <w:tr w:rsidR="003D045A" w:rsidRPr="003D045A" w:rsidTr="004C3F9F">
        <w:trPr>
          <w:cantSplit/>
          <w:trHeight w:val="50"/>
          <w:tblHeader/>
        </w:trPr>
        <w:tc>
          <w:tcPr>
            <w:tcW w:w="1429" w:type="dxa"/>
            <w:vMerge w:val="restart"/>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2"/>
              </w:rPr>
            </w:pPr>
            <w:r w:rsidRPr="004B472E">
              <w:rPr>
                <w:rFonts w:ascii="Times New Roman" w:hAnsi="Times New Roman" w:cs="Times New Roman"/>
                <w:color w:val="000000"/>
                <w:sz w:val="12"/>
              </w:rPr>
              <w:t>Normal Parameters</w:t>
            </w:r>
            <w:r w:rsidRPr="004B472E">
              <w:rPr>
                <w:rFonts w:ascii="Times New Roman" w:hAnsi="Times New Roman" w:cs="Times New Roman"/>
                <w:color w:val="000000"/>
                <w:sz w:val="12"/>
                <w:vertAlign w:val="superscript"/>
              </w:rPr>
              <w:t>a</w:t>
            </w:r>
          </w:p>
        </w:tc>
        <w:tc>
          <w:tcPr>
            <w:tcW w:w="1296" w:type="dxa"/>
            <w:shd w:val="clear" w:color="auto" w:fill="FFFFFF"/>
            <w:tcMar>
              <w:top w:w="30" w:type="dxa"/>
              <w:left w:w="30" w:type="dxa"/>
              <w:bottom w:w="30" w:type="dxa"/>
              <w:right w:w="30" w:type="dxa"/>
            </w:tcMar>
          </w:tcPr>
          <w:p w:rsidR="003D045A" w:rsidRPr="004B472E" w:rsidRDefault="003D045A" w:rsidP="004B472E">
            <w:pPr>
              <w:autoSpaceDE w:val="0"/>
              <w:autoSpaceDN w:val="0"/>
              <w:adjustRightInd w:val="0"/>
              <w:spacing w:after="0" w:line="240" w:lineRule="auto"/>
              <w:rPr>
                <w:rFonts w:ascii="Times New Roman" w:hAnsi="Times New Roman" w:cs="Times New Roman"/>
                <w:color w:val="000000"/>
                <w:sz w:val="12"/>
              </w:rPr>
            </w:pPr>
            <w:r w:rsidRPr="004B472E">
              <w:rPr>
                <w:rFonts w:ascii="Times New Roman" w:hAnsi="Times New Roman" w:cs="Times New Roman"/>
                <w:color w:val="000000"/>
                <w:sz w:val="12"/>
              </w:rPr>
              <w:t>Mean</w:t>
            </w:r>
          </w:p>
        </w:tc>
        <w:tc>
          <w:tcPr>
            <w:tcW w:w="1640" w:type="dxa"/>
            <w:shd w:val="clear" w:color="auto" w:fill="FFFFFF"/>
            <w:tcMar>
              <w:top w:w="30" w:type="dxa"/>
              <w:left w:w="30" w:type="dxa"/>
              <w:bottom w:w="30" w:type="dxa"/>
              <w:right w:w="30" w:type="dxa"/>
            </w:tcMar>
          </w:tcPr>
          <w:p w:rsidR="003D045A" w:rsidRPr="004B472E" w:rsidRDefault="003D045A" w:rsidP="004C3F9F">
            <w:pPr>
              <w:autoSpaceDE w:val="0"/>
              <w:autoSpaceDN w:val="0"/>
              <w:adjustRightInd w:val="0"/>
              <w:spacing w:after="0" w:line="240" w:lineRule="auto"/>
              <w:jc w:val="center"/>
              <w:rPr>
                <w:rFonts w:ascii="Times New Roman" w:hAnsi="Times New Roman" w:cs="Times New Roman"/>
                <w:color w:val="000000"/>
                <w:sz w:val="12"/>
              </w:rPr>
            </w:pPr>
            <w:r w:rsidRPr="004B472E">
              <w:rPr>
                <w:rFonts w:ascii="Times New Roman" w:hAnsi="Times New Roman" w:cs="Times New Roman"/>
                <w:color w:val="000000"/>
                <w:sz w:val="12"/>
              </w:rPr>
              <w:t>4.28</w:t>
            </w:r>
          </w:p>
        </w:tc>
      </w:tr>
      <w:tr w:rsidR="003D045A" w:rsidRPr="003D045A" w:rsidTr="004C3F9F">
        <w:trPr>
          <w:cantSplit/>
          <w:trHeight w:val="261"/>
          <w:tblHeader/>
        </w:trPr>
        <w:tc>
          <w:tcPr>
            <w:tcW w:w="1429" w:type="dxa"/>
            <w:vMerge/>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2"/>
              </w:rPr>
            </w:pPr>
          </w:p>
        </w:tc>
        <w:tc>
          <w:tcPr>
            <w:tcW w:w="1296" w:type="dxa"/>
            <w:shd w:val="clear" w:color="auto" w:fill="FFFFFF"/>
            <w:tcMar>
              <w:top w:w="30" w:type="dxa"/>
              <w:left w:w="30" w:type="dxa"/>
              <w:bottom w:w="30" w:type="dxa"/>
              <w:right w:w="30" w:type="dxa"/>
            </w:tcMar>
          </w:tcPr>
          <w:p w:rsidR="003D045A" w:rsidRPr="004B472E" w:rsidRDefault="003D045A" w:rsidP="004B472E">
            <w:pPr>
              <w:autoSpaceDE w:val="0"/>
              <w:autoSpaceDN w:val="0"/>
              <w:adjustRightInd w:val="0"/>
              <w:spacing w:after="0" w:line="240" w:lineRule="auto"/>
              <w:rPr>
                <w:rFonts w:ascii="Times New Roman" w:hAnsi="Times New Roman" w:cs="Times New Roman"/>
                <w:color w:val="000000"/>
                <w:sz w:val="12"/>
              </w:rPr>
            </w:pPr>
            <w:r w:rsidRPr="004B472E">
              <w:rPr>
                <w:rFonts w:ascii="Times New Roman" w:hAnsi="Times New Roman" w:cs="Times New Roman"/>
                <w:color w:val="000000"/>
                <w:sz w:val="12"/>
              </w:rPr>
              <w:t>Std. Deviation</w:t>
            </w:r>
          </w:p>
        </w:tc>
        <w:tc>
          <w:tcPr>
            <w:tcW w:w="1640" w:type="dxa"/>
            <w:shd w:val="clear" w:color="auto" w:fill="FFFFFF"/>
            <w:tcMar>
              <w:top w:w="30" w:type="dxa"/>
              <w:left w:w="30" w:type="dxa"/>
              <w:bottom w:w="30" w:type="dxa"/>
              <w:right w:w="30" w:type="dxa"/>
            </w:tcMar>
          </w:tcPr>
          <w:p w:rsidR="003D045A" w:rsidRPr="004B472E" w:rsidRDefault="003D045A" w:rsidP="004C3F9F">
            <w:pPr>
              <w:autoSpaceDE w:val="0"/>
              <w:autoSpaceDN w:val="0"/>
              <w:adjustRightInd w:val="0"/>
              <w:spacing w:after="0" w:line="240" w:lineRule="auto"/>
              <w:jc w:val="center"/>
              <w:rPr>
                <w:rFonts w:ascii="Times New Roman" w:hAnsi="Times New Roman" w:cs="Times New Roman"/>
                <w:color w:val="000000"/>
                <w:sz w:val="12"/>
              </w:rPr>
            </w:pPr>
            <w:r w:rsidRPr="004B472E">
              <w:rPr>
                <w:rFonts w:ascii="Times New Roman" w:hAnsi="Times New Roman" w:cs="Times New Roman"/>
                <w:color w:val="000000"/>
                <w:sz w:val="12"/>
              </w:rPr>
              <w:t>.751</w:t>
            </w:r>
          </w:p>
        </w:tc>
      </w:tr>
      <w:tr w:rsidR="003D045A" w:rsidRPr="003D045A" w:rsidTr="004C3F9F">
        <w:trPr>
          <w:cantSplit/>
          <w:trHeight w:val="226"/>
          <w:tblHeader/>
        </w:trPr>
        <w:tc>
          <w:tcPr>
            <w:tcW w:w="1429" w:type="dxa"/>
            <w:vMerge w:val="restart"/>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2"/>
              </w:rPr>
            </w:pPr>
            <w:r w:rsidRPr="004B472E">
              <w:rPr>
                <w:rFonts w:ascii="Times New Roman" w:hAnsi="Times New Roman" w:cs="Times New Roman"/>
                <w:color w:val="000000"/>
                <w:sz w:val="12"/>
              </w:rPr>
              <w:t>Most Extreme Differences</w:t>
            </w:r>
          </w:p>
        </w:tc>
        <w:tc>
          <w:tcPr>
            <w:tcW w:w="1296" w:type="dxa"/>
            <w:shd w:val="clear" w:color="auto" w:fill="FFFFFF"/>
            <w:tcMar>
              <w:top w:w="30" w:type="dxa"/>
              <w:left w:w="30" w:type="dxa"/>
              <w:bottom w:w="30" w:type="dxa"/>
              <w:right w:w="30" w:type="dxa"/>
            </w:tcMar>
          </w:tcPr>
          <w:p w:rsidR="003D045A" w:rsidRPr="004B472E" w:rsidRDefault="003D045A" w:rsidP="004B472E">
            <w:pPr>
              <w:autoSpaceDE w:val="0"/>
              <w:autoSpaceDN w:val="0"/>
              <w:adjustRightInd w:val="0"/>
              <w:spacing w:after="0" w:line="240" w:lineRule="auto"/>
              <w:rPr>
                <w:rFonts w:ascii="Times New Roman" w:hAnsi="Times New Roman" w:cs="Times New Roman"/>
                <w:color w:val="000000"/>
                <w:sz w:val="12"/>
              </w:rPr>
            </w:pPr>
            <w:r w:rsidRPr="004B472E">
              <w:rPr>
                <w:rFonts w:ascii="Times New Roman" w:hAnsi="Times New Roman" w:cs="Times New Roman"/>
                <w:color w:val="000000"/>
                <w:sz w:val="12"/>
              </w:rPr>
              <w:t>Absolute</w:t>
            </w:r>
          </w:p>
        </w:tc>
        <w:tc>
          <w:tcPr>
            <w:tcW w:w="1640" w:type="dxa"/>
            <w:shd w:val="clear" w:color="auto" w:fill="FFFFFF"/>
            <w:tcMar>
              <w:top w:w="30" w:type="dxa"/>
              <w:left w:w="30" w:type="dxa"/>
              <w:bottom w:w="30" w:type="dxa"/>
              <w:right w:w="30" w:type="dxa"/>
            </w:tcMar>
          </w:tcPr>
          <w:p w:rsidR="003D045A" w:rsidRPr="004B472E" w:rsidRDefault="003D045A" w:rsidP="004C3F9F">
            <w:pPr>
              <w:autoSpaceDE w:val="0"/>
              <w:autoSpaceDN w:val="0"/>
              <w:adjustRightInd w:val="0"/>
              <w:spacing w:after="0" w:line="240" w:lineRule="auto"/>
              <w:jc w:val="center"/>
              <w:rPr>
                <w:rFonts w:ascii="Times New Roman" w:hAnsi="Times New Roman" w:cs="Times New Roman"/>
                <w:color w:val="000000"/>
                <w:sz w:val="12"/>
              </w:rPr>
            </w:pPr>
            <w:r w:rsidRPr="004B472E">
              <w:rPr>
                <w:rFonts w:ascii="Times New Roman" w:hAnsi="Times New Roman" w:cs="Times New Roman"/>
                <w:color w:val="000000"/>
                <w:sz w:val="12"/>
              </w:rPr>
              <w:t>.283</w:t>
            </w:r>
          </w:p>
        </w:tc>
      </w:tr>
      <w:tr w:rsidR="003D045A" w:rsidRPr="003D045A" w:rsidTr="004C3F9F">
        <w:trPr>
          <w:cantSplit/>
          <w:trHeight w:val="241"/>
          <w:tblHeader/>
        </w:trPr>
        <w:tc>
          <w:tcPr>
            <w:tcW w:w="1429" w:type="dxa"/>
            <w:vMerge/>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2"/>
              </w:rPr>
            </w:pPr>
          </w:p>
        </w:tc>
        <w:tc>
          <w:tcPr>
            <w:tcW w:w="1296" w:type="dxa"/>
            <w:shd w:val="clear" w:color="auto" w:fill="FFFFFF"/>
            <w:tcMar>
              <w:top w:w="30" w:type="dxa"/>
              <w:left w:w="30" w:type="dxa"/>
              <w:bottom w:w="30" w:type="dxa"/>
              <w:right w:w="30" w:type="dxa"/>
            </w:tcMar>
          </w:tcPr>
          <w:p w:rsidR="003D045A" w:rsidRPr="004B472E" w:rsidRDefault="003D045A" w:rsidP="004B472E">
            <w:pPr>
              <w:autoSpaceDE w:val="0"/>
              <w:autoSpaceDN w:val="0"/>
              <w:adjustRightInd w:val="0"/>
              <w:spacing w:after="0" w:line="240" w:lineRule="auto"/>
              <w:rPr>
                <w:rFonts w:ascii="Times New Roman" w:hAnsi="Times New Roman" w:cs="Times New Roman"/>
                <w:color w:val="000000"/>
                <w:sz w:val="12"/>
              </w:rPr>
            </w:pPr>
            <w:r w:rsidRPr="004B472E">
              <w:rPr>
                <w:rFonts w:ascii="Times New Roman" w:hAnsi="Times New Roman" w:cs="Times New Roman"/>
                <w:color w:val="000000"/>
                <w:sz w:val="12"/>
              </w:rPr>
              <w:t>Positive</w:t>
            </w:r>
          </w:p>
        </w:tc>
        <w:tc>
          <w:tcPr>
            <w:tcW w:w="1640" w:type="dxa"/>
            <w:shd w:val="clear" w:color="auto" w:fill="FFFFFF"/>
            <w:tcMar>
              <w:top w:w="30" w:type="dxa"/>
              <w:left w:w="30" w:type="dxa"/>
              <w:bottom w:w="30" w:type="dxa"/>
              <w:right w:w="30" w:type="dxa"/>
            </w:tcMar>
          </w:tcPr>
          <w:p w:rsidR="003D045A" w:rsidRPr="004B472E" w:rsidRDefault="003D045A" w:rsidP="004C3F9F">
            <w:pPr>
              <w:autoSpaceDE w:val="0"/>
              <w:autoSpaceDN w:val="0"/>
              <w:adjustRightInd w:val="0"/>
              <w:spacing w:after="0" w:line="240" w:lineRule="auto"/>
              <w:jc w:val="center"/>
              <w:rPr>
                <w:rFonts w:ascii="Times New Roman" w:hAnsi="Times New Roman" w:cs="Times New Roman"/>
                <w:color w:val="000000"/>
                <w:sz w:val="12"/>
              </w:rPr>
            </w:pPr>
            <w:r w:rsidRPr="004B472E">
              <w:rPr>
                <w:rFonts w:ascii="Times New Roman" w:hAnsi="Times New Roman" w:cs="Times New Roman"/>
                <w:color w:val="000000"/>
                <w:sz w:val="12"/>
              </w:rPr>
              <w:t>.193</w:t>
            </w:r>
          </w:p>
        </w:tc>
      </w:tr>
      <w:tr w:rsidR="003D045A" w:rsidRPr="003D045A" w:rsidTr="004C3F9F">
        <w:trPr>
          <w:cantSplit/>
          <w:trHeight w:val="262"/>
          <w:tblHeader/>
        </w:trPr>
        <w:tc>
          <w:tcPr>
            <w:tcW w:w="1429" w:type="dxa"/>
            <w:vMerge/>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2"/>
              </w:rPr>
            </w:pPr>
          </w:p>
        </w:tc>
        <w:tc>
          <w:tcPr>
            <w:tcW w:w="1296" w:type="dxa"/>
            <w:shd w:val="clear" w:color="auto" w:fill="FFFFFF"/>
            <w:tcMar>
              <w:top w:w="30" w:type="dxa"/>
              <w:left w:w="30" w:type="dxa"/>
              <w:bottom w:w="30" w:type="dxa"/>
              <w:right w:w="30" w:type="dxa"/>
            </w:tcMar>
          </w:tcPr>
          <w:p w:rsidR="003D045A" w:rsidRPr="004B472E" w:rsidRDefault="003D045A" w:rsidP="004B472E">
            <w:pPr>
              <w:autoSpaceDE w:val="0"/>
              <w:autoSpaceDN w:val="0"/>
              <w:adjustRightInd w:val="0"/>
              <w:spacing w:after="0" w:line="240" w:lineRule="auto"/>
              <w:rPr>
                <w:rFonts w:ascii="Times New Roman" w:hAnsi="Times New Roman" w:cs="Times New Roman"/>
                <w:color w:val="000000"/>
                <w:sz w:val="12"/>
              </w:rPr>
            </w:pPr>
            <w:r w:rsidRPr="004B472E">
              <w:rPr>
                <w:rFonts w:ascii="Times New Roman" w:hAnsi="Times New Roman" w:cs="Times New Roman"/>
                <w:color w:val="000000"/>
                <w:sz w:val="12"/>
              </w:rPr>
              <w:t>Negative</w:t>
            </w:r>
          </w:p>
        </w:tc>
        <w:tc>
          <w:tcPr>
            <w:tcW w:w="1640" w:type="dxa"/>
            <w:shd w:val="clear" w:color="auto" w:fill="FFFFFF"/>
            <w:tcMar>
              <w:top w:w="30" w:type="dxa"/>
              <w:left w:w="30" w:type="dxa"/>
              <w:bottom w:w="30" w:type="dxa"/>
              <w:right w:w="30" w:type="dxa"/>
            </w:tcMar>
          </w:tcPr>
          <w:p w:rsidR="003D045A" w:rsidRPr="004B472E" w:rsidRDefault="003D045A" w:rsidP="004C3F9F">
            <w:pPr>
              <w:autoSpaceDE w:val="0"/>
              <w:autoSpaceDN w:val="0"/>
              <w:adjustRightInd w:val="0"/>
              <w:spacing w:after="0" w:line="240" w:lineRule="auto"/>
              <w:jc w:val="center"/>
              <w:rPr>
                <w:rFonts w:ascii="Times New Roman" w:hAnsi="Times New Roman" w:cs="Times New Roman"/>
                <w:color w:val="000000"/>
                <w:sz w:val="12"/>
              </w:rPr>
            </w:pPr>
            <w:r w:rsidRPr="004B472E">
              <w:rPr>
                <w:rFonts w:ascii="Times New Roman" w:hAnsi="Times New Roman" w:cs="Times New Roman"/>
                <w:color w:val="000000"/>
                <w:sz w:val="12"/>
              </w:rPr>
              <w:t>-.283</w:t>
            </w:r>
          </w:p>
        </w:tc>
      </w:tr>
      <w:tr w:rsidR="003D045A" w:rsidRPr="003D045A" w:rsidTr="004C3F9F">
        <w:trPr>
          <w:cantSplit/>
          <w:trHeight w:val="220"/>
          <w:tblHeader/>
        </w:trPr>
        <w:tc>
          <w:tcPr>
            <w:tcW w:w="2725" w:type="dxa"/>
            <w:gridSpan w:val="2"/>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2"/>
              </w:rPr>
            </w:pPr>
            <w:r w:rsidRPr="004B472E">
              <w:rPr>
                <w:rFonts w:ascii="Times New Roman" w:hAnsi="Times New Roman" w:cs="Times New Roman"/>
                <w:color w:val="000000"/>
                <w:sz w:val="12"/>
              </w:rPr>
              <w:t>Kolmogorov-Smirnov Z</w:t>
            </w:r>
          </w:p>
        </w:tc>
        <w:tc>
          <w:tcPr>
            <w:tcW w:w="1640" w:type="dxa"/>
            <w:shd w:val="clear" w:color="auto" w:fill="FFFFFF"/>
            <w:tcMar>
              <w:top w:w="30" w:type="dxa"/>
              <w:left w:w="30" w:type="dxa"/>
              <w:bottom w:w="30" w:type="dxa"/>
              <w:right w:w="30" w:type="dxa"/>
            </w:tcMar>
          </w:tcPr>
          <w:p w:rsidR="003D045A" w:rsidRPr="004B472E" w:rsidRDefault="003D045A" w:rsidP="004C3F9F">
            <w:pPr>
              <w:autoSpaceDE w:val="0"/>
              <w:autoSpaceDN w:val="0"/>
              <w:adjustRightInd w:val="0"/>
              <w:spacing w:after="0" w:line="240" w:lineRule="auto"/>
              <w:jc w:val="center"/>
              <w:rPr>
                <w:rFonts w:ascii="Times New Roman" w:hAnsi="Times New Roman" w:cs="Times New Roman"/>
                <w:color w:val="000000"/>
                <w:sz w:val="12"/>
              </w:rPr>
            </w:pPr>
            <w:r w:rsidRPr="004B472E">
              <w:rPr>
                <w:rFonts w:ascii="Times New Roman" w:hAnsi="Times New Roman" w:cs="Times New Roman"/>
                <w:color w:val="000000"/>
                <w:sz w:val="12"/>
              </w:rPr>
              <w:t>1.789</w:t>
            </w:r>
          </w:p>
        </w:tc>
      </w:tr>
      <w:tr w:rsidR="003D045A" w:rsidRPr="003D045A" w:rsidTr="004C3F9F">
        <w:trPr>
          <w:cantSplit/>
          <w:trHeight w:val="235"/>
          <w:tblHeader/>
        </w:trPr>
        <w:tc>
          <w:tcPr>
            <w:tcW w:w="2725" w:type="dxa"/>
            <w:gridSpan w:val="2"/>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2"/>
              </w:rPr>
            </w:pPr>
            <w:r w:rsidRPr="004B472E">
              <w:rPr>
                <w:rFonts w:ascii="Times New Roman" w:hAnsi="Times New Roman" w:cs="Times New Roman"/>
                <w:color w:val="000000"/>
                <w:sz w:val="12"/>
              </w:rPr>
              <w:t>Asymp. Sig. (2-tailed)</w:t>
            </w:r>
          </w:p>
        </w:tc>
        <w:tc>
          <w:tcPr>
            <w:tcW w:w="1640" w:type="dxa"/>
            <w:shd w:val="clear" w:color="auto" w:fill="FFFFFF"/>
            <w:tcMar>
              <w:top w:w="30" w:type="dxa"/>
              <w:left w:w="30" w:type="dxa"/>
              <w:bottom w:w="30" w:type="dxa"/>
              <w:right w:w="30" w:type="dxa"/>
            </w:tcMar>
          </w:tcPr>
          <w:p w:rsidR="003D045A" w:rsidRPr="004B472E" w:rsidRDefault="003D045A" w:rsidP="004C3F9F">
            <w:pPr>
              <w:autoSpaceDE w:val="0"/>
              <w:autoSpaceDN w:val="0"/>
              <w:adjustRightInd w:val="0"/>
              <w:spacing w:after="0" w:line="240" w:lineRule="auto"/>
              <w:jc w:val="center"/>
              <w:rPr>
                <w:rFonts w:ascii="Times New Roman" w:hAnsi="Times New Roman" w:cs="Times New Roman"/>
                <w:color w:val="000000"/>
                <w:sz w:val="12"/>
              </w:rPr>
            </w:pPr>
            <w:r w:rsidRPr="004B472E">
              <w:rPr>
                <w:rFonts w:ascii="Times New Roman" w:hAnsi="Times New Roman" w:cs="Times New Roman"/>
                <w:color w:val="000000"/>
                <w:sz w:val="12"/>
              </w:rPr>
              <w:t>.003</w:t>
            </w:r>
          </w:p>
        </w:tc>
      </w:tr>
      <w:tr w:rsidR="003D045A" w:rsidRPr="003D045A" w:rsidTr="004C3F9F">
        <w:trPr>
          <w:cantSplit/>
          <w:trHeight w:val="96"/>
        </w:trPr>
        <w:tc>
          <w:tcPr>
            <w:tcW w:w="4365" w:type="dxa"/>
            <w:gridSpan w:val="3"/>
            <w:tcBorders>
              <w:bottom w:val="single" w:sz="4" w:space="0" w:color="auto"/>
            </w:tcBorders>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2"/>
              </w:rPr>
            </w:pPr>
            <w:r w:rsidRPr="004B472E">
              <w:rPr>
                <w:rFonts w:ascii="Times New Roman" w:hAnsi="Times New Roman" w:cs="Times New Roman"/>
                <w:color w:val="000000"/>
                <w:sz w:val="12"/>
              </w:rPr>
              <w:t>a. Test distribution is Normal.</w:t>
            </w:r>
          </w:p>
        </w:tc>
      </w:tr>
    </w:tbl>
    <w:p w:rsidR="003D045A" w:rsidRPr="003D045A" w:rsidRDefault="004B472E" w:rsidP="004B472E">
      <w:pPr>
        <w:pStyle w:val="ListParagraph"/>
        <w:autoSpaceDE w:val="0"/>
        <w:autoSpaceDN w:val="0"/>
        <w:adjustRightInd w:val="0"/>
        <w:spacing w:after="0" w:line="240" w:lineRule="auto"/>
        <w:ind w:left="1701" w:hanging="981"/>
        <w:jc w:val="both"/>
        <w:rPr>
          <w:rFonts w:ascii="Times New Roman" w:hAnsi="Times New Roman" w:cs="Times New Roman"/>
          <w:bCs/>
          <w:color w:val="000000"/>
        </w:rPr>
      </w:pPr>
      <w:r>
        <w:rPr>
          <w:rFonts w:ascii="Times New Roman" w:hAnsi="Times New Roman" w:cs="Times New Roman"/>
          <w:bCs/>
          <w:color w:val="000000"/>
        </w:rPr>
        <w:lastRenderedPageBreak/>
        <w:t>Tabel</w:t>
      </w:r>
      <w:r>
        <w:rPr>
          <w:rFonts w:ascii="Times New Roman" w:hAnsi="Times New Roman" w:cs="Times New Roman"/>
          <w:bCs/>
          <w:color w:val="000000"/>
          <w:lang w:val="en-US"/>
        </w:rPr>
        <w:t xml:space="preserve"> </w:t>
      </w:r>
      <w:r w:rsidR="003D045A" w:rsidRPr="003D045A">
        <w:rPr>
          <w:rFonts w:ascii="Times New Roman" w:hAnsi="Times New Roman" w:cs="Times New Roman"/>
          <w:bCs/>
          <w:color w:val="000000"/>
        </w:rPr>
        <w:t>4.4</w:t>
      </w:r>
      <w:r>
        <w:rPr>
          <w:rFonts w:ascii="Times New Roman" w:hAnsi="Times New Roman" w:cs="Times New Roman"/>
          <w:bCs/>
          <w:color w:val="000000"/>
        </w:rPr>
        <w:tab/>
      </w:r>
      <w:r w:rsidR="003D045A" w:rsidRPr="003D045A">
        <w:rPr>
          <w:rFonts w:ascii="Times New Roman" w:hAnsi="Times New Roman" w:cs="Times New Roman"/>
          <w:bCs/>
          <w:color w:val="000000"/>
        </w:rPr>
        <w:t xml:space="preserve">NPar Tests </w:t>
      </w:r>
      <w:r w:rsidR="003D045A" w:rsidRPr="003D045A">
        <w:rPr>
          <w:rFonts w:ascii="Times New Roman" w:hAnsi="Times New Roman" w:cs="Times New Roman"/>
        </w:rPr>
        <w:t xml:space="preserve">data metode pembelajaran audiovisual dengan </w:t>
      </w:r>
      <w:r w:rsidR="003D045A" w:rsidRPr="004B472E">
        <w:rPr>
          <w:rFonts w:ascii="Times New Roman" w:hAnsi="Times New Roman" w:cs="Times New Roman"/>
          <w:lang w:val="en-US"/>
        </w:rPr>
        <w:t>metode</w:t>
      </w:r>
      <w:r w:rsidR="003D045A" w:rsidRPr="003D045A">
        <w:rPr>
          <w:rFonts w:ascii="Times New Roman" w:hAnsi="Times New Roman" w:cs="Times New Roman"/>
        </w:rPr>
        <w:t xml:space="preserve"> pembelajaran demonstrasi instrument kinerja atletic </w:t>
      </w:r>
    </w:p>
    <w:tbl>
      <w:tblPr>
        <w:tblW w:w="43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46"/>
        <w:gridCol w:w="609"/>
        <w:gridCol w:w="544"/>
        <w:gridCol w:w="80"/>
        <w:gridCol w:w="691"/>
        <w:gridCol w:w="574"/>
        <w:gridCol w:w="590"/>
        <w:gridCol w:w="6"/>
      </w:tblGrid>
      <w:tr w:rsidR="003D045A" w:rsidRPr="003D045A" w:rsidTr="004B472E">
        <w:trPr>
          <w:cantSplit/>
          <w:trHeight w:val="132"/>
          <w:tblHeader/>
        </w:trPr>
        <w:tc>
          <w:tcPr>
            <w:tcW w:w="4340" w:type="dxa"/>
            <w:gridSpan w:val="8"/>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jc w:val="center"/>
              <w:rPr>
                <w:rFonts w:ascii="Times New Roman" w:hAnsi="Times New Roman" w:cs="Times New Roman"/>
                <w:color w:val="000000"/>
                <w:sz w:val="18"/>
              </w:rPr>
            </w:pPr>
            <w:r w:rsidRPr="004B472E">
              <w:rPr>
                <w:rFonts w:ascii="Times New Roman" w:hAnsi="Times New Roman" w:cs="Times New Roman"/>
                <w:bCs/>
                <w:color w:val="000000"/>
                <w:sz w:val="18"/>
              </w:rPr>
              <w:t>Descriptive Statistics</w:t>
            </w:r>
          </w:p>
        </w:tc>
      </w:tr>
      <w:tr w:rsidR="003D045A" w:rsidRPr="003D045A" w:rsidTr="004B472E">
        <w:trPr>
          <w:cantSplit/>
          <w:trHeight w:val="232"/>
          <w:tblHeader/>
        </w:trPr>
        <w:tc>
          <w:tcPr>
            <w:tcW w:w="124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sz w:val="18"/>
              </w:rPr>
            </w:pPr>
          </w:p>
        </w:tc>
        <w:tc>
          <w:tcPr>
            <w:tcW w:w="60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3D045A" w:rsidRPr="004B472E" w:rsidRDefault="003D045A" w:rsidP="003D045A">
            <w:pPr>
              <w:autoSpaceDE w:val="0"/>
              <w:autoSpaceDN w:val="0"/>
              <w:adjustRightInd w:val="0"/>
              <w:spacing w:after="0" w:line="240" w:lineRule="auto"/>
              <w:jc w:val="center"/>
              <w:rPr>
                <w:rFonts w:ascii="Times New Roman" w:hAnsi="Times New Roman" w:cs="Times New Roman"/>
                <w:color w:val="000000"/>
                <w:sz w:val="18"/>
              </w:rPr>
            </w:pPr>
            <w:r w:rsidRPr="004B472E">
              <w:rPr>
                <w:rFonts w:ascii="Times New Roman" w:hAnsi="Times New Roman" w:cs="Times New Roman"/>
                <w:color w:val="000000"/>
                <w:sz w:val="18"/>
              </w:rPr>
              <w:t>N</w:t>
            </w:r>
          </w:p>
        </w:tc>
        <w:tc>
          <w:tcPr>
            <w:tcW w:w="54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3D045A" w:rsidRPr="004B472E" w:rsidRDefault="003D045A" w:rsidP="003D045A">
            <w:pPr>
              <w:autoSpaceDE w:val="0"/>
              <w:autoSpaceDN w:val="0"/>
              <w:adjustRightInd w:val="0"/>
              <w:spacing w:after="0" w:line="240" w:lineRule="auto"/>
              <w:jc w:val="center"/>
              <w:rPr>
                <w:rFonts w:ascii="Times New Roman" w:hAnsi="Times New Roman" w:cs="Times New Roman"/>
                <w:color w:val="000000"/>
                <w:sz w:val="18"/>
              </w:rPr>
            </w:pPr>
            <w:r w:rsidRPr="004B472E">
              <w:rPr>
                <w:rFonts w:ascii="Times New Roman" w:hAnsi="Times New Roman" w:cs="Times New Roman"/>
                <w:color w:val="000000"/>
                <w:sz w:val="18"/>
              </w:rPr>
              <w:t>Mean</w:t>
            </w:r>
          </w:p>
        </w:tc>
        <w:tc>
          <w:tcPr>
            <w:tcW w:w="771"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3D045A" w:rsidRPr="004B472E" w:rsidRDefault="003D045A" w:rsidP="003D045A">
            <w:pPr>
              <w:autoSpaceDE w:val="0"/>
              <w:autoSpaceDN w:val="0"/>
              <w:adjustRightInd w:val="0"/>
              <w:spacing w:after="0" w:line="240" w:lineRule="auto"/>
              <w:jc w:val="center"/>
              <w:rPr>
                <w:rFonts w:ascii="Times New Roman" w:hAnsi="Times New Roman" w:cs="Times New Roman"/>
                <w:color w:val="000000"/>
                <w:sz w:val="18"/>
              </w:rPr>
            </w:pPr>
            <w:r w:rsidRPr="004B472E">
              <w:rPr>
                <w:rFonts w:ascii="Times New Roman" w:hAnsi="Times New Roman" w:cs="Times New Roman"/>
                <w:color w:val="000000"/>
                <w:sz w:val="18"/>
              </w:rPr>
              <w:t>Std. Deviation</w:t>
            </w:r>
          </w:p>
        </w:tc>
        <w:tc>
          <w:tcPr>
            <w:tcW w:w="57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3D045A" w:rsidRPr="004B472E" w:rsidRDefault="003D045A" w:rsidP="003D045A">
            <w:pPr>
              <w:autoSpaceDE w:val="0"/>
              <w:autoSpaceDN w:val="0"/>
              <w:adjustRightInd w:val="0"/>
              <w:spacing w:after="0" w:line="240" w:lineRule="auto"/>
              <w:jc w:val="center"/>
              <w:rPr>
                <w:rFonts w:ascii="Times New Roman" w:hAnsi="Times New Roman" w:cs="Times New Roman"/>
                <w:color w:val="000000"/>
                <w:sz w:val="18"/>
              </w:rPr>
            </w:pPr>
            <w:r w:rsidRPr="004B472E">
              <w:rPr>
                <w:rFonts w:ascii="Times New Roman" w:hAnsi="Times New Roman" w:cs="Times New Roman"/>
                <w:color w:val="000000"/>
                <w:sz w:val="18"/>
              </w:rPr>
              <w:t>Minimum</w:t>
            </w:r>
          </w:p>
        </w:tc>
        <w:tc>
          <w:tcPr>
            <w:tcW w:w="596"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3D045A" w:rsidRPr="004B472E" w:rsidRDefault="003D045A" w:rsidP="003D045A">
            <w:pPr>
              <w:autoSpaceDE w:val="0"/>
              <w:autoSpaceDN w:val="0"/>
              <w:adjustRightInd w:val="0"/>
              <w:spacing w:after="0" w:line="240" w:lineRule="auto"/>
              <w:jc w:val="center"/>
              <w:rPr>
                <w:rFonts w:ascii="Times New Roman" w:hAnsi="Times New Roman" w:cs="Times New Roman"/>
                <w:color w:val="000000"/>
                <w:sz w:val="18"/>
              </w:rPr>
            </w:pPr>
            <w:r w:rsidRPr="004B472E">
              <w:rPr>
                <w:rFonts w:ascii="Times New Roman" w:hAnsi="Times New Roman" w:cs="Times New Roman"/>
                <w:color w:val="000000"/>
                <w:sz w:val="18"/>
              </w:rPr>
              <w:t>Maximum</w:t>
            </w:r>
          </w:p>
        </w:tc>
      </w:tr>
      <w:tr w:rsidR="003D045A" w:rsidRPr="003D045A" w:rsidTr="004B472E">
        <w:trPr>
          <w:cantSplit/>
          <w:trHeight w:val="566"/>
        </w:trPr>
        <w:tc>
          <w:tcPr>
            <w:tcW w:w="124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8"/>
              </w:rPr>
            </w:pPr>
            <w:r w:rsidRPr="004B472E">
              <w:rPr>
                <w:rFonts w:ascii="Times New Roman" w:hAnsi="Times New Roman" w:cs="Times New Roman"/>
                <w:color w:val="000000"/>
                <w:sz w:val="18"/>
              </w:rPr>
              <w:t>Pos mtd pemb Avisual dengan demonstrasi kinerja athletic</w:t>
            </w:r>
          </w:p>
        </w:tc>
        <w:tc>
          <w:tcPr>
            <w:tcW w:w="60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jc w:val="right"/>
              <w:rPr>
                <w:rFonts w:ascii="Times New Roman" w:hAnsi="Times New Roman" w:cs="Times New Roman"/>
                <w:color w:val="000000"/>
                <w:sz w:val="18"/>
              </w:rPr>
            </w:pPr>
            <w:r w:rsidRPr="004B472E">
              <w:rPr>
                <w:rFonts w:ascii="Times New Roman" w:hAnsi="Times New Roman" w:cs="Times New Roman"/>
                <w:color w:val="000000"/>
                <w:sz w:val="18"/>
              </w:rPr>
              <w:t>40</w:t>
            </w:r>
          </w:p>
        </w:tc>
        <w:tc>
          <w:tcPr>
            <w:tcW w:w="54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jc w:val="right"/>
              <w:rPr>
                <w:rFonts w:ascii="Times New Roman" w:hAnsi="Times New Roman" w:cs="Times New Roman"/>
                <w:color w:val="000000"/>
                <w:sz w:val="18"/>
              </w:rPr>
            </w:pPr>
            <w:r w:rsidRPr="004B472E">
              <w:rPr>
                <w:rFonts w:ascii="Times New Roman" w:hAnsi="Times New Roman" w:cs="Times New Roman"/>
                <w:color w:val="000000"/>
                <w:sz w:val="18"/>
              </w:rPr>
              <w:t>4.25</w:t>
            </w:r>
          </w:p>
        </w:tc>
        <w:tc>
          <w:tcPr>
            <w:tcW w:w="771"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jc w:val="right"/>
              <w:rPr>
                <w:rFonts w:ascii="Times New Roman" w:hAnsi="Times New Roman" w:cs="Times New Roman"/>
                <w:color w:val="000000"/>
                <w:sz w:val="18"/>
              </w:rPr>
            </w:pPr>
            <w:r w:rsidRPr="004B472E">
              <w:rPr>
                <w:rFonts w:ascii="Times New Roman" w:hAnsi="Times New Roman" w:cs="Times New Roman"/>
                <w:color w:val="000000"/>
                <w:sz w:val="18"/>
              </w:rPr>
              <w:t>.776</w:t>
            </w:r>
          </w:p>
        </w:tc>
        <w:tc>
          <w:tcPr>
            <w:tcW w:w="57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jc w:val="right"/>
              <w:rPr>
                <w:rFonts w:ascii="Times New Roman" w:hAnsi="Times New Roman" w:cs="Times New Roman"/>
                <w:color w:val="000000"/>
                <w:sz w:val="18"/>
              </w:rPr>
            </w:pPr>
            <w:r w:rsidRPr="004B472E">
              <w:rPr>
                <w:rFonts w:ascii="Times New Roman" w:hAnsi="Times New Roman" w:cs="Times New Roman"/>
                <w:color w:val="000000"/>
                <w:sz w:val="18"/>
              </w:rPr>
              <w:t>3</w:t>
            </w:r>
          </w:p>
        </w:tc>
        <w:tc>
          <w:tcPr>
            <w:tcW w:w="596"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jc w:val="right"/>
              <w:rPr>
                <w:rFonts w:ascii="Times New Roman" w:hAnsi="Times New Roman" w:cs="Times New Roman"/>
                <w:color w:val="000000"/>
                <w:sz w:val="18"/>
              </w:rPr>
            </w:pPr>
            <w:r w:rsidRPr="004B472E">
              <w:rPr>
                <w:rFonts w:ascii="Times New Roman" w:hAnsi="Times New Roman" w:cs="Times New Roman"/>
                <w:color w:val="000000"/>
                <w:sz w:val="18"/>
              </w:rPr>
              <w:t>5</w:t>
            </w:r>
          </w:p>
        </w:tc>
      </w:tr>
      <w:tr w:rsidR="003D045A" w:rsidRPr="003D045A" w:rsidTr="004B472E">
        <w:trPr>
          <w:gridAfter w:val="1"/>
          <w:wAfter w:w="6" w:type="dxa"/>
          <w:cantSplit/>
          <w:trHeight w:val="245"/>
          <w:tblHeader/>
        </w:trPr>
        <w:tc>
          <w:tcPr>
            <w:tcW w:w="4334" w:type="dxa"/>
            <w:gridSpan w:val="7"/>
            <w:tcBorders>
              <w:top w:val="nil"/>
              <w:left w:val="nil"/>
              <w:bottom w:val="single" w:sz="4" w:space="0" w:color="auto"/>
              <w:right w:val="nil"/>
            </w:tcBorders>
            <w:shd w:val="clear" w:color="auto" w:fill="FFFFFF"/>
            <w:tcMar>
              <w:top w:w="30" w:type="dxa"/>
              <w:left w:w="30" w:type="dxa"/>
              <w:bottom w:w="30" w:type="dxa"/>
              <w:right w:w="30" w:type="dxa"/>
            </w:tcMar>
            <w:vAlign w:val="center"/>
          </w:tcPr>
          <w:p w:rsidR="003D045A" w:rsidRPr="004B472E" w:rsidRDefault="003D045A" w:rsidP="003D045A">
            <w:pPr>
              <w:autoSpaceDE w:val="0"/>
              <w:autoSpaceDN w:val="0"/>
              <w:adjustRightInd w:val="0"/>
              <w:spacing w:after="0" w:line="240" w:lineRule="auto"/>
              <w:jc w:val="center"/>
              <w:rPr>
                <w:rFonts w:ascii="Times New Roman" w:hAnsi="Times New Roman" w:cs="Times New Roman"/>
                <w:color w:val="000000"/>
                <w:sz w:val="18"/>
              </w:rPr>
            </w:pPr>
            <w:r w:rsidRPr="004B472E">
              <w:rPr>
                <w:rFonts w:ascii="Times New Roman" w:hAnsi="Times New Roman" w:cs="Times New Roman"/>
                <w:bCs/>
                <w:color w:val="000000"/>
                <w:sz w:val="18"/>
              </w:rPr>
              <w:t>One-Sample Kolmogorov-Smirnov Test</w:t>
            </w:r>
          </w:p>
        </w:tc>
      </w:tr>
      <w:tr w:rsidR="003D045A" w:rsidRPr="003D045A" w:rsidTr="004B472E">
        <w:trPr>
          <w:gridAfter w:val="1"/>
          <w:wAfter w:w="6" w:type="dxa"/>
          <w:cantSplit/>
          <w:trHeight w:val="479"/>
          <w:tblHeader/>
        </w:trPr>
        <w:tc>
          <w:tcPr>
            <w:tcW w:w="124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sz w:val="18"/>
              </w:rPr>
            </w:pPr>
          </w:p>
        </w:tc>
        <w:tc>
          <w:tcPr>
            <w:tcW w:w="1233" w:type="dxa"/>
            <w:gridSpan w:val="3"/>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sz w:val="18"/>
              </w:rPr>
            </w:pPr>
          </w:p>
        </w:tc>
        <w:tc>
          <w:tcPr>
            <w:tcW w:w="1855" w:type="dxa"/>
            <w:gridSpan w:val="3"/>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3D045A" w:rsidRPr="004B472E" w:rsidRDefault="003D045A" w:rsidP="003D045A">
            <w:pPr>
              <w:autoSpaceDE w:val="0"/>
              <w:autoSpaceDN w:val="0"/>
              <w:adjustRightInd w:val="0"/>
              <w:spacing w:after="0" w:line="240" w:lineRule="auto"/>
              <w:jc w:val="center"/>
              <w:rPr>
                <w:rFonts w:ascii="Times New Roman" w:hAnsi="Times New Roman" w:cs="Times New Roman"/>
                <w:color w:val="000000"/>
                <w:sz w:val="18"/>
              </w:rPr>
            </w:pPr>
            <w:r w:rsidRPr="004B472E">
              <w:rPr>
                <w:rFonts w:ascii="Times New Roman" w:hAnsi="Times New Roman" w:cs="Times New Roman"/>
                <w:color w:val="000000"/>
                <w:sz w:val="18"/>
              </w:rPr>
              <w:t>Pos mtd pemb Avisual dengan demonstrasi kinerjaathletic</w:t>
            </w:r>
          </w:p>
        </w:tc>
      </w:tr>
      <w:tr w:rsidR="003D045A" w:rsidRPr="003D045A" w:rsidTr="004B472E">
        <w:trPr>
          <w:gridAfter w:val="1"/>
          <w:wAfter w:w="6" w:type="dxa"/>
          <w:cantSplit/>
          <w:trHeight w:val="245"/>
          <w:tblHeader/>
        </w:trPr>
        <w:tc>
          <w:tcPr>
            <w:tcW w:w="2479" w:type="dxa"/>
            <w:gridSpan w:val="4"/>
            <w:tcBorders>
              <w:top w:val="single" w:sz="4" w:space="0" w:color="auto"/>
              <w:left w:val="nil"/>
              <w:bottom w:val="nil"/>
              <w:right w:val="nil"/>
            </w:tcBorders>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8"/>
              </w:rPr>
            </w:pPr>
            <w:r w:rsidRPr="004B472E">
              <w:rPr>
                <w:rFonts w:ascii="Times New Roman" w:hAnsi="Times New Roman" w:cs="Times New Roman"/>
                <w:color w:val="000000"/>
                <w:sz w:val="18"/>
              </w:rPr>
              <w:t>N</w:t>
            </w:r>
          </w:p>
        </w:tc>
        <w:tc>
          <w:tcPr>
            <w:tcW w:w="1855" w:type="dxa"/>
            <w:gridSpan w:val="3"/>
            <w:tcBorders>
              <w:top w:val="single" w:sz="4" w:space="0" w:color="auto"/>
              <w:left w:val="nil"/>
              <w:bottom w:val="nil"/>
              <w:right w:val="nil"/>
            </w:tcBorders>
            <w:shd w:val="clear" w:color="auto" w:fill="FFFFFF"/>
            <w:tcMar>
              <w:top w:w="30" w:type="dxa"/>
              <w:left w:w="30" w:type="dxa"/>
              <w:bottom w:w="30" w:type="dxa"/>
              <w:right w:w="30" w:type="dxa"/>
            </w:tcMar>
            <w:vAlign w:val="center"/>
          </w:tcPr>
          <w:p w:rsidR="003D045A" w:rsidRPr="004B472E" w:rsidRDefault="003D045A" w:rsidP="004B472E">
            <w:pPr>
              <w:autoSpaceDE w:val="0"/>
              <w:autoSpaceDN w:val="0"/>
              <w:adjustRightInd w:val="0"/>
              <w:spacing w:after="0" w:line="240" w:lineRule="auto"/>
              <w:jc w:val="center"/>
              <w:rPr>
                <w:rFonts w:ascii="Times New Roman" w:hAnsi="Times New Roman" w:cs="Times New Roman"/>
                <w:color w:val="000000"/>
                <w:sz w:val="18"/>
              </w:rPr>
            </w:pPr>
            <w:r w:rsidRPr="004B472E">
              <w:rPr>
                <w:rFonts w:ascii="Times New Roman" w:hAnsi="Times New Roman" w:cs="Times New Roman"/>
                <w:color w:val="000000"/>
                <w:sz w:val="18"/>
              </w:rPr>
              <w:t>40</w:t>
            </w:r>
          </w:p>
        </w:tc>
      </w:tr>
      <w:tr w:rsidR="003D045A" w:rsidRPr="003D045A" w:rsidTr="004B472E">
        <w:trPr>
          <w:gridAfter w:val="1"/>
          <w:wAfter w:w="6" w:type="dxa"/>
          <w:cantSplit/>
          <w:trHeight w:val="260"/>
          <w:tblHeader/>
        </w:trPr>
        <w:tc>
          <w:tcPr>
            <w:tcW w:w="1246" w:type="dxa"/>
            <w:vMerge w:val="restart"/>
            <w:tcBorders>
              <w:top w:val="nil"/>
              <w:left w:val="nil"/>
              <w:bottom w:val="nil"/>
              <w:right w:val="nil"/>
            </w:tcBorders>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8"/>
              </w:rPr>
            </w:pPr>
            <w:r w:rsidRPr="004B472E">
              <w:rPr>
                <w:rFonts w:ascii="Times New Roman" w:hAnsi="Times New Roman" w:cs="Times New Roman"/>
                <w:color w:val="000000"/>
                <w:sz w:val="18"/>
              </w:rPr>
              <w:t>Normal Parameters</w:t>
            </w:r>
            <w:r w:rsidRPr="004B472E">
              <w:rPr>
                <w:rFonts w:ascii="Times New Roman" w:hAnsi="Times New Roman" w:cs="Times New Roman"/>
                <w:color w:val="000000"/>
                <w:sz w:val="18"/>
                <w:vertAlign w:val="superscript"/>
              </w:rPr>
              <w:t>a</w:t>
            </w:r>
          </w:p>
        </w:tc>
        <w:tc>
          <w:tcPr>
            <w:tcW w:w="1233" w:type="dxa"/>
            <w:gridSpan w:val="3"/>
            <w:tcBorders>
              <w:top w:val="nil"/>
              <w:left w:val="nil"/>
              <w:bottom w:val="nil"/>
              <w:right w:val="nil"/>
            </w:tcBorders>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8"/>
              </w:rPr>
            </w:pPr>
            <w:r w:rsidRPr="004B472E">
              <w:rPr>
                <w:rFonts w:ascii="Times New Roman" w:hAnsi="Times New Roman" w:cs="Times New Roman"/>
                <w:color w:val="000000"/>
                <w:sz w:val="18"/>
              </w:rPr>
              <w:t>Mean</w:t>
            </w:r>
          </w:p>
        </w:tc>
        <w:tc>
          <w:tcPr>
            <w:tcW w:w="1855" w:type="dxa"/>
            <w:gridSpan w:val="3"/>
            <w:tcBorders>
              <w:top w:val="nil"/>
              <w:left w:val="nil"/>
              <w:bottom w:val="nil"/>
              <w:right w:val="nil"/>
            </w:tcBorders>
            <w:shd w:val="clear" w:color="auto" w:fill="FFFFFF"/>
            <w:tcMar>
              <w:top w:w="30" w:type="dxa"/>
              <w:left w:w="30" w:type="dxa"/>
              <w:bottom w:w="30" w:type="dxa"/>
              <w:right w:w="30" w:type="dxa"/>
            </w:tcMar>
            <w:vAlign w:val="center"/>
          </w:tcPr>
          <w:p w:rsidR="003D045A" w:rsidRPr="004B472E" w:rsidRDefault="003D045A" w:rsidP="004B472E">
            <w:pPr>
              <w:autoSpaceDE w:val="0"/>
              <w:autoSpaceDN w:val="0"/>
              <w:adjustRightInd w:val="0"/>
              <w:spacing w:after="0" w:line="240" w:lineRule="auto"/>
              <w:jc w:val="center"/>
              <w:rPr>
                <w:rFonts w:ascii="Times New Roman" w:hAnsi="Times New Roman" w:cs="Times New Roman"/>
                <w:color w:val="000000"/>
                <w:sz w:val="18"/>
              </w:rPr>
            </w:pPr>
            <w:r w:rsidRPr="004B472E">
              <w:rPr>
                <w:rFonts w:ascii="Times New Roman" w:hAnsi="Times New Roman" w:cs="Times New Roman"/>
                <w:color w:val="000000"/>
                <w:sz w:val="18"/>
              </w:rPr>
              <w:t>4.25</w:t>
            </w:r>
          </w:p>
        </w:tc>
      </w:tr>
      <w:tr w:rsidR="003D045A" w:rsidRPr="003D045A" w:rsidTr="004B472E">
        <w:trPr>
          <w:gridAfter w:val="1"/>
          <w:wAfter w:w="6" w:type="dxa"/>
          <w:cantSplit/>
          <w:trHeight w:val="260"/>
          <w:tblHeader/>
        </w:trPr>
        <w:tc>
          <w:tcPr>
            <w:tcW w:w="1246" w:type="dxa"/>
            <w:vMerge/>
            <w:tcBorders>
              <w:top w:val="nil"/>
              <w:left w:val="nil"/>
              <w:bottom w:val="nil"/>
              <w:right w:val="nil"/>
            </w:tcBorders>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8"/>
              </w:rPr>
            </w:pPr>
          </w:p>
        </w:tc>
        <w:tc>
          <w:tcPr>
            <w:tcW w:w="1233" w:type="dxa"/>
            <w:gridSpan w:val="3"/>
            <w:tcBorders>
              <w:top w:val="nil"/>
              <w:left w:val="nil"/>
              <w:bottom w:val="nil"/>
              <w:right w:val="nil"/>
            </w:tcBorders>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8"/>
              </w:rPr>
            </w:pPr>
            <w:r w:rsidRPr="004B472E">
              <w:rPr>
                <w:rFonts w:ascii="Times New Roman" w:hAnsi="Times New Roman" w:cs="Times New Roman"/>
                <w:color w:val="000000"/>
                <w:sz w:val="18"/>
              </w:rPr>
              <w:t>Std. Deviation</w:t>
            </w:r>
          </w:p>
        </w:tc>
        <w:tc>
          <w:tcPr>
            <w:tcW w:w="1855" w:type="dxa"/>
            <w:gridSpan w:val="3"/>
            <w:tcBorders>
              <w:top w:val="nil"/>
              <w:left w:val="nil"/>
              <w:bottom w:val="nil"/>
              <w:right w:val="nil"/>
            </w:tcBorders>
            <w:shd w:val="clear" w:color="auto" w:fill="FFFFFF"/>
            <w:tcMar>
              <w:top w:w="30" w:type="dxa"/>
              <w:left w:w="30" w:type="dxa"/>
              <w:bottom w:w="30" w:type="dxa"/>
              <w:right w:w="30" w:type="dxa"/>
            </w:tcMar>
            <w:vAlign w:val="center"/>
          </w:tcPr>
          <w:p w:rsidR="003D045A" w:rsidRPr="004B472E" w:rsidRDefault="003D045A" w:rsidP="004B472E">
            <w:pPr>
              <w:autoSpaceDE w:val="0"/>
              <w:autoSpaceDN w:val="0"/>
              <w:adjustRightInd w:val="0"/>
              <w:spacing w:after="0" w:line="240" w:lineRule="auto"/>
              <w:jc w:val="center"/>
              <w:rPr>
                <w:rFonts w:ascii="Times New Roman" w:hAnsi="Times New Roman" w:cs="Times New Roman"/>
                <w:color w:val="000000"/>
                <w:sz w:val="18"/>
              </w:rPr>
            </w:pPr>
            <w:r w:rsidRPr="004B472E">
              <w:rPr>
                <w:rFonts w:ascii="Times New Roman" w:hAnsi="Times New Roman" w:cs="Times New Roman"/>
                <w:color w:val="000000"/>
                <w:sz w:val="18"/>
              </w:rPr>
              <w:t>.776</w:t>
            </w:r>
          </w:p>
        </w:tc>
      </w:tr>
      <w:tr w:rsidR="003D045A" w:rsidRPr="003D045A" w:rsidTr="004B472E">
        <w:trPr>
          <w:gridAfter w:val="1"/>
          <w:wAfter w:w="6" w:type="dxa"/>
          <w:cantSplit/>
          <w:trHeight w:val="245"/>
          <w:tblHeader/>
        </w:trPr>
        <w:tc>
          <w:tcPr>
            <w:tcW w:w="1246" w:type="dxa"/>
            <w:vMerge w:val="restart"/>
            <w:tcBorders>
              <w:top w:val="nil"/>
              <w:left w:val="nil"/>
              <w:bottom w:val="nil"/>
              <w:right w:val="nil"/>
            </w:tcBorders>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8"/>
              </w:rPr>
            </w:pPr>
            <w:r w:rsidRPr="004B472E">
              <w:rPr>
                <w:rFonts w:ascii="Times New Roman" w:hAnsi="Times New Roman" w:cs="Times New Roman"/>
                <w:color w:val="000000"/>
                <w:sz w:val="18"/>
              </w:rPr>
              <w:t>Most Extreme Differences</w:t>
            </w:r>
          </w:p>
        </w:tc>
        <w:tc>
          <w:tcPr>
            <w:tcW w:w="1233" w:type="dxa"/>
            <w:gridSpan w:val="3"/>
            <w:tcBorders>
              <w:top w:val="nil"/>
              <w:left w:val="nil"/>
              <w:bottom w:val="nil"/>
              <w:right w:val="nil"/>
            </w:tcBorders>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8"/>
              </w:rPr>
            </w:pPr>
            <w:r w:rsidRPr="004B472E">
              <w:rPr>
                <w:rFonts w:ascii="Times New Roman" w:hAnsi="Times New Roman" w:cs="Times New Roman"/>
                <w:color w:val="000000"/>
                <w:sz w:val="18"/>
              </w:rPr>
              <w:t>Absolute</w:t>
            </w:r>
          </w:p>
        </w:tc>
        <w:tc>
          <w:tcPr>
            <w:tcW w:w="1855" w:type="dxa"/>
            <w:gridSpan w:val="3"/>
            <w:tcBorders>
              <w:top w:val="nil"/>
              <w:left w:val="nil"/>
              <w:bottom w:val="nil"/>
              <w:right w:val="nil"/>
            </w:tcBorders>
            <w:shd w:val="clear" w:color="auto" w:fill="FFFFFF"/>
            <w:tcMar>
              <w:top w:w="30" w:type="dxa"/>
              <w:left w:w="30" w:type="dxa"/>
              <w:bottom w:w="30" w:type="dxa"/>
              <w:right w:w="30" w:type="dxa"/>
            </w:tcMar>
            <w:vAlign w:val="center"/>
          </w:tcPr>
          <w:p w:rsidR="003D045A" w:rsidRPr="004B472E" w:rsidRDefault="003D045A" w:rsidP="004B472E">
            <w:pPr>
              <w:autoSpaceDE w:val="0"/>
              <w:autoSpaceDN w:val="0"/>
              <w:adjustRightInd w:val="0"/>
              <w:spacing w:after="0" w:line="240" w:lineRule="auto"/>
              <w:jc w:val="center"/>
              <w:rPr>
                <w:rFonts w:ascii="Times New Roman" w:hAnsi="Times New Roman" w:cs="Times New Roman"/>
                <w:color w:val="000000"/>
                <w:sz w:val="18"/>
              </w:rPr>
            </w:pPr>
            <w:r w:rsidRPr="004B472E">
              <w:rPr>
                <w:rFonts w:ascii="Times New Roman" w:hAnsi="Times New Roman" w:cs="Times New Roman"/>
                <w:color w:val="000000"/>
                <w:sz w:val="18"/>
              </w:rPr>
              <w:t>.283</w:t>
            </w:r>
          </w:p>
        </w:tc>
      </w:tr>
      <w:tr w:rsidR="003D045A" w:rsidRPr="003D045A" w:rsidTr="004B472E">
        <w:trPr>
          <w:gridAfter w:val="1"/>
          <w:wAfter w:w="6" w:type="dxa"/>
          <w:cantSplit/>
          <w:trHeight w:val="286"/>
          <w:tblHeader/>
        </w:trPr>
        <w:tc>
          <w:tcPr>
            <w:tcW w:w="1246" w:type="dxa"/>
            <w:vMerge/>
            <w:tcBorders>
              <w:top w:val="nil"/>
              <w:left w:val="nil"/>
              <w:bottom w:val="nil"/>
              <w:right w:val="nil"/>
            </w:tcBorders>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8"/>
              </w:rPr>
            </w:pPr>
          </w:p>
        </w:tc>
        <w:tc>
          <w:tcPr>
            <w:tcW w:w="1233" w:type="dxa"/>
            <w:gridSpan w:val="3"/>
            <w:tcBorders>
              <w:top w:val="nil"/>
              <w:left w:val="nil"/>
              <w:bottom w:val="nil"/>
              <w:right w:val="nil"/>
            </w:tcBorders>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8"/>
              </w:rPr>
            </w:pPr>
            <w:r w:rsidRPr="004B472E">
              <w:rPr>
                <w:rFonts w:ascii="Times New Roman" w:hAnsi="Times New Roman" w:cs="Times New Roman"/>
                <w:color w:val="000000"/>
                <w:sz w:val="18"/>
              </w:rPr>
              <w:t>Positive</w:t>
            </w:r>
          </w:p>
        </w:tc>
        <w:tc>
          <w:tcPr>
            <w:tcW w:w="1855" w:type="dxa"/>
            <w:gridSpan w:val="3"/>
            <w:tcBorders>
              <w:top w:val="nil"/>
              <w:left w:val="nil"/>
              <w:bottom w:val="nil"/>
              <w:right w:val="nil"/>
            </w:tcBorders>
            <w:shd w:val="clear" w:color="auto" w:fill="FFFFFF"/>
            <w:tcMar>
              <w:top w:w="30" w:type="dxa"/>
              <w:left w:w="30" w:type="dxa"/>
              <w:bottom w:w="30" w:type="dxa"/>
              <w:right w:w="30" w:type="dxa"/>
            </w:tcMar>
            <w:vAlign w:val="center"/>
          </w:tcPr>
          <w:p w:rsidR="003D045A" w:rsidRPr="004B472E" w:rsidRDefault="003D045A" w:rsidP="004B472E">
            <w:pPr>
              <w:autoSpaceDE w:val="0"/>
              <w:autoSpaceDN w:val="0"/>
              <w:adjustRightInd w:val="0"/>
              <w:spacing w:after="0" w:line="240" w:lineRule="auto"/>
              <w:jc w:val="center"/>
              <w:rPr>
                <w:rFonts w:ascii="Times New Roman" w:hAnsi="Times New Roman" w:cs="Times New Roman"/>
                <w:color w:val="000000"/>
                <w:sz w:val="18"/>
              </w:rPr>
            </w:pPr>
            <w:r w:rsidRPr="004B472E">
              <w:rPr>
                <w:rFonts w:ascii="Times New Roman" w:hAnsi="Times New Roman" w:cs="Times New Roman"/>
                <w:color w:val="000000"/>
                <w:sz w:val="18"/>
              </w:rPr>
              <w:t>.176</w:t>
            </w:r>
          </w:p>
        </w:tc>
      </w:tr>
      <w:tr w:rsidR="003D045A" w:rsidRPr="003D045A" w:rsidTr="004B472E">
        <w:trPr>
          <w:gridAfter w:val="1"/>
          <w:wAfter w:w="6" w:type="dxa"/>
          <w:cantSplit/>
          <w:trHeight w:val="272"/>
          <w:tblHeader/>
        </w:trPr>
        <w:tc>
          <w:tcPr>
            <w:tcW w:w="1246" w:type="dxa"/>
            <w:vMerge/>
            <w:tcBorders>
              <w:top w:val="nil"/>
              <w:left w:val="nil"/>
              <w:bottom w:val="nil"/>
              <w:right w:val="nil"/>
            </w:tcBorders>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8"/>
              </w:rPr>
            </w:pPr>
          </w:p>
        </w:tc>
        <w:tc>
          <w:tcPr>
            <w:tcW w:w="1233" w:type="dxa"/>
            <w:gridSpan w:val="3"/>
            <w:tcBorders>
              <w:top w:val="nil"/>
              <w:left w:val="nil"/>
              <w:bottom w:val="nil"/>
              <w:right w:val="nil"/>
            </w:tcBorders>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8"/>
              </w:rPr>
            </w:pPr>
            <w:r w:rsidRPr="004B472E">
              <w:rPr>
                <w:rFonts w:ascii="Times New Roman" w:hAnsi="Times New Roman" w:cs="Times New Roman"/>
                <w:color w:val="000000"/>
                <w:sz w:val="18"/>
              </w:rPr>
              <w:t>Negative</w:t>
            </w:r>
          </w:p>
        </w:tc>
        <w:tc>
          <w:tcPr>
            <w:tcW w:w="1855" w:type="dxa"/>
            <w:gridSpan w:val="3"/>
            <w:tcBorders>
              <w:top w:val="nil"/>
              <w:left w:val="nil"/>
              <w:bottom w:val="nil"/>
              <w:right w:val="nil"/>
            </w:tcBorders>
            <w:shd w:val="clear" w:color="auto" w:fill="FFFFFF"/>
            <w:tcMar>
              <w:top w:w="30" w:type="dxa"/>
              <w:left w:w="30" w:type="dxa"/>
              <w:bottom w:w="30" w:type="dxa"/>
              <w:right w:w="30" w:type="dxa"/>
            </w:tcMar>
            <w:vAlign w:val="center"/>
          </w:tcPr>
          <w:p w:rsidR="003D045A" w:rsidRPr="004B472E" w:rsidRDefault="003D045A" w:rsidP="004B472E">
            <w:pPr>
              <w:autoSpaceDE w:val="0"/>
              <w:autoSpaceDN w:val="0"/>
              <w:adjustRightInd w:val="0"/>
              <w:spacing w:after="0" w:line="240" w:lineRule="auto"/>
              <w:jc w:val="center"/>
              <w:rPr>
                <w:rFonts w:ascii="Times New Roman" w:hAnsi="Times New Roman" w:cs="Times New Roman"/>
                <w:color w:val="000000"/>
                <w:sz w:val="18"/>
              </w:rPr>
            </w:pPr>
            <w:r w:rsidRPr="004B472E">
              <w:rPr>
                <w:rFonts w:ascii="Times New Roman" w:hAnsi="Times New Roman" w:cs="Times New Roman"/>
                <w:color w:val="000000"/>
                <w:sz w:val="18"/>
              </w:rPr>
              <w:t>-.283</w:t>
            </w:r>
          </w:p>
        </w:tc>
      </w:tr>
      <w:tr w:rsidR="003D045A" w:rsidRPr="003D045A" w:rsidTr="004B472E">
        <w:trPr>
          <w:gridAfter w:val="1"/>
          <w:wAfter w:w="6" w:type="dxa"/>
          <w:cantSplit/>
          <w:trHeight w:val="232"/>
          <w:tblHeader/>
        </w:trPr>
        <w:tc>
          <w:tcPr>
            <w:tcW w:w="2479" w:type="dxa"/>
            <w:gridSpan w:val="4"/>
            <w:tcBorders>
              <w:top w:val="nil"/>
              <w:left w:val="nil"/>
              <w:bottom w:val="nil"/>
              <w:right w:val="nil"/>
            </w:tcBorders>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8"/>
              </w:rPr>
            </w:pPr>
            <w:r w:rsidRPr="004B472E">
              <w:rPr>
                <w:rFonts w:ascii="Times New Roman" w:hAnsi="Times New Roman" w:cs="Times New Roman"/>
                <w:color w:val="000000"/>
                <w:sz w:val="18"/>
              </w:rPr>
              <w:t>Kolmogorov-Smirnov Z</w:t>
            </w:r>
          </w:p>
        </w:tc>
        <w:tc>
          <w:tcPr>
            <w:tcW w:w="1855" w:type="dxa"/>
            <w:gridSpan w:val="3"/>
            <w:tcBorders>
              <w:top w:val="nil"/>
              <w:left w:val="nil"/>
              <w:bottom w:val="nil"/>
              <w:right w:val="nil"/>
            </w:tcBorders>
            <w:shd w:val="clear" w:color="auto" w:fill="FFFFFF"/>
            <w:tcMar>
              <w:top w:w="30" w:type="dxa"/>
              <w:left w:w="30" w:type="dxa"/>
              <w:bottom w:w="30" w:type="dxa"/>
              <w:right w:w="30" w:type="dxa"/>
            </w:tcMar>
            <w:vAlign w:val="center"/>
          </w:tcPr>
          <w:p w:rsidR="003D045A" w:rsidRPr="004B472E" w:rsidRDefault="003D045A" w:rsidP="004B472E">
            <w:pPr>
              <w:autoSpaceDE w:val="0"/>
              <w:autoSpaceDN w:val="0"/>
              <w:adjustRightInd w:val="0"/>
              <w:spacing w:after="0" w:line="240" w:lineRule="auto"/>
              <w:jc w:val="center"/>
              <w:rPr>
                <w:rFonts w:ascii="Times New Roman" w:hAnsi="Times New Roman" w:cs="Times New Roman"/>
                <w:color w:val="000000"/>
                <w:sz w:val="18"/>
              </w:rPr>
            </w:pPr>
            <w:r w:rsidRPr="004B472E">
              <w:rPr>
                <w:rFonts w:ascii="Times New Roman" w:hAnsi="Times New Roman" w:cs="Times New Roman"/>
                <w:color w:val="000000"/>
                <w:sz w:val="18"/>
              </w:rPr>
              <w:t>1.790</w:t>
            </w:r>
          </w:p>
        </w:tc>
      </w:tr>
      <w:tr w:rsidR="003D045A" w:rsidRPr="003D045A" w:rsidTr="004B472E">
        <w:trPr>
          <w:gridAfter w:val="1"/>
          <w:wAfter w:w="6" w:type="dxa"/>
          <w:cantSplit/>
          <w:trHeight w:val="50"/>
          <w:tblHeader/>
        </w:trPr>
        <w:tc>
          <w:tcPr>
            <w:tcW w:w="2479" w:type="dxa"/>
            <w:gridSpan w:val="4"/>
            <w:tcBorders>
              <w:top w:val="nil"/>
              <w:left w:val="nil"/>
              <w:bottom w:val="nil"/>
              <w:right w:val="nil"/>
            </w:tcBorders>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8"/>
              </w:rPr>
            </w:pPr>
            <w:r w:rsidRPr="004B472E">
              <w:rPr>
                <w:rFonts w:ascii="Times New Roman" w:hAnsi="Times New Roman" w:cs="Times New Roman"/>
                <w:color w:val="000000"/>
                <w:sz w:val="18"/>
              </w:rPr>
              <w:t>Asymp. Sig. (2-tailed)</w:t>
            </w:r>
          </w:p>
        </w:tc>
        <w:tc>
          <w:tcPr>
            <w:tcW w:w="1855" w:type="dxa"/>
            <w:gridSpan w:val="3"/>
            <w:tcBorders>
              <w:top w:val="nil"/>
              <w:left w:val="nil"/>
              <w:bottom w:val="nil"/>
              <w:right w:val="nil"/>
            </w:tcBorders>
            <w:shd w:val="clear" w:color="auto" w:fill="FFFFFF"/>
            <w:tcMar>
              <w:top w:w="30" w:type="dxa"/>
              <w:left w:w="30" w:type="dxa"/>
              <w:bottom w:w="30" w:type="dxa"/>
              <w:right w:w="30" w:type="dxa"/>
            </w:tcMar>
            <w:vAlign w:val="center"/>
          </w:tcPr>
          <w:p w:rsidR="003D045A" w:rsidRPr="004B472E" w:rsidRDefault="003D045A" w:rsidP="004B472E">
            <w:pPr>
              <w:autoSpaceDE w:val="0"/>
              <w:autoSpaceDN w:val="0"/>
              <w:adjustRightInd w:val="0"/>
              <w:spacing w:after="0" w:line="240" w:lineRule="auto"/>
              <w:jc w:val="center"/>
              <w:rPr>
                <w:rFonts w:ascii="Times New Roman" w:hAnsi="Times New Roman" w:cs="Times New Roman"/>
                <w:color w:val="000000"/>
                <w:sz w:val="18"/>
              </w:rPr>
            </w:pPr>
            <w:r w:rsidRPr="004B472E">
              <w:rPr>
                <w:rFonts w:ascii="Times New Roman" w:hAnsi="Times New Roman" w:cs="Times New Roman"/>
                <w:color w:val="000000"/>
                <w:sz w:val="18"/>
              </w:rPr>
              <w:t>.003</w:t>
            </w:r>
          </w:p>
        </w:tc>
      </w:tr>
      <w:tr w:rsidR="003D045A" w:rsidRPr="003D045A" w:rsidTr="004B472E">
        <w:trPr>
          <w:gridAfter w:val="1"/>
          <w:wAfter w:w="6" w:type="dxa"/>
          <w:cantSplit/>
          <w:trHeight w:val="178"/>
        </w:trPr>
        <w:tc>
          <w:tcPr>
            <w:tcW w:w="4334" w:type="dxa"/>
            <w:gridSpan w:val="7"/>
            <w:tcBorders>
              <w:top w:val="nil"/>
              <w:left w:val="nil"/>
              <w:bottom w:val="single" w:sz="4" w:space="0" w:color="auto"/>
              <w:right w:val="nil"/>
            </w:tcBorders>
            <w:shd w:val="clear" w:color="auto" w:fill="FFFFFF"/>
            <w:tcMar>
              <w:top w:w="30" w:type="dxa"/>
              <w:left w:w="30" w:type="dxa"/>
              <w:bottom w:w="30" w:type="dxa"/>
              <w:right w:w="30" w:type="dxa"/>
            </w:tcMar>
          </w:tcPr>
          <w:p w:rsidR="003D045A" w:rsidRPr="004B472E" w:rsidRDefault="003D045A" w:rsidP="003D045A">
            <w:pPr>
              <w:autoSpaceDE w:val="0"/>
              <w:autoSpaceDN w:val="0"/>
              <w:adjustRightInd w:val="0"/>
              <w:spacing w:after="0" w:line="240" w:lineRule="auto"/>
              <w:rPr>
                <w:rFonts w:ascii="Times New Roman" w:hAnsi="Times New Roman" w:cs="Times New Roman"/>
                <w:color w:val="000000"/>
                <w:sz w:val="18"/>
              </w:rPr>
            </w:pPr>
            <w:r w:rsidRPr="004B472E">
              <w:rPr>
                <w:rFonts w:ascii="Times New Roman" w:hAnsi="Times New Roman" w:cs="Times New Roman"/>
                <w:color w:val="000000"/>
                <w:sz w:val="18"/>
              </w:rPr>
              <w:t>a. Test distribution is Normal.</w:t>
            </w:r>
          </w:p>
        </w:tc>
      </w:tr>
    </w:tbl>
    <w:p w:rsidR="003D045A" w:rsidRPr="003D045A" w:rsidRDefault="003D045A" w:rsidP="003D045A">
      <w:pPr>
        <w:pStyle w:val="ListParagraph"/>
        <w:spacing w:after="0" w:line="240" w:lineRule="auto"/>
        <w:ind w:left="426"/>
        <w:jc w:val="both"/>
        <w:rPr>
          <w:rFonts w:ascii="Times New Roman" w:hAnsi="Times New Roman" w:cs="Times New Roman"/>
          <w:b/>
          <w:lang w:val="en-US"/>
        </w:rPr>
      </w:pPr>
    </w:p>
    <w:p w:rsidR="003D045A" w:rsidRPr="004B472E" w:rsidRDefault="003D045A" w:rsidP="003D045A">
      <w:pPr>
        <w:pStyle w:val="ListParagraph"/>
        <w:numPr>
          <w:ilvl w:val="0"/>
          <w:numId w:val="15"/>
        </w:numPr>
        <w:spacing w:after="0" w:line="240" w:lineRule="auto"/>
        <w:ind w:left="425" w:hanging="426"/>
        <w:jc w:val="both"/>
        <w:rPr>
          <w:rFonts w:ascii="Times New Roman" w:hAnsi="Times New Roman" w:cs="Times New Roman"/>
          <w:lang w:val="en-US"/>
        </w:rPr>
      </w:pPr>
      <w:r w:rsidRPr="004B472E">
        <w:rPr>
          <w:rFonts w:ascii="Times New Roman" w:hAnsi="Times New Roman" w:cs="Times New Roman"/>
          <w:lang w:val="en-US"/>
        </w:rPr>
        <w:t>Uji Homoginitas</w:t>
      </w:r>
    </w:p>
    <w:p w:rsidR="003D045A" w:rsidRPr="003D045A" w:rsidRDefault="003D045A" w:rsidP="003D045A">
      <w:pPr>
        <w:pStyle w:val="ListParagraph"/>
        <w:numPr>
          <w:ilvl w:val="0"/>
          <w:numId w:val="19"/>
        </w:numPr>
        <w:spacing w:after="0" w:line="240" w:lineRule="auto"/>
        <w:ind w:left="425" w:hanging="426"/>
        <w:jc w:val="both"/>
        <w:rPr>
          <w:rFonts w:ascii="Times New Roman" w:hAnsi="Times New Roman" w:cs="Times New Roman"/>
        </w:rPr>
      </w:pPr>
      <w:r w:rsidRPr="003D045A">
        <w:rPr>
          <w:rFonts w:ascii="Times New Roman" w:hAnsi="Times New Roman" w:cs="Times New Roman"/>
        </w:rPr>
        <w:t xml:space="preserve">Dari hasil pengujian homogenitas sampel diperoleh hasil sebagaimana yang terlampir. Untuk hasil perhitungan dapat dilihat pada rangkuman </w:t>
      </w:r>
      <w:r w:rsidRPr="003D045A">
        <w:rPr>
          <w:rFonts w:ascii="Times New Roman" w:hAnsi="Times New Roman" w:cs="Times New Roman"/>
          <w:bCs/>
          <w:color w:val="000000"/>
        </w:rPr>
        <w:t>Tabel 4.8</w:t>
      </w:r>
      <w:r w:rsidRPr="003D045A">
        <w:rPr>
          <w:rFonts w:ascii="Times New Roman" w:hAnsi="Times New Roman" w:cs="Times New Roman"/>
        </w:rPr>
        <w:t xml:space="preserve"> berikut:</w:t>
      </w:r>
    </w:p>
    <w:p w:rsidR="003D045A" w:rsidRPr="003D045A" w:rsidRDefault="003D045A" w:rsidP="003D045A">
      <w:pPr>
        <w:spacing w:after="0" w:line="240" w:lineRule="auto"/>
        <w:ind w:left="709"/>
        <w:jc w:val="both"/>
        <w:rPr>
          <w:rFonts w:ascii="Times New Roman" w:hAnsi="Times New Roman" w:cs="Times New Roman"/>
        </w:rPr>
      </w:pPr>
      <w:r w:rsidRPr="003D045A">
        <w:rPr>
          <w:rFonts w:ascii="Times New Roman" w:hAnsi="Times New Roman" w:cs="Times New Roman"/>
          <w:bCs/>
          <w:color w:val="000000"/>
        </w:rPr>
        <w:t xml:space="preserve">Tabel 4.5. </w:t>
      </w:r>
      <w:r w:rsidRPr="003D045A">
        <w:rPr>
          <w:rFonts w:ascii="Times New Roman" w:hAnsi="Times New Roman" w:cs="Times New Roman"/>
        </w:rPr>
        <w:t>Uji homogenitas</w:t>
      </w:r>
    </w:p>
    <w:tbl>
      <w:tblPr>
        <w:tblW w:w="4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49"/>
        <w:gridCol w:w="343"/>
        <w:gridCol w:w="774"/>
        <w:gridCol w:w="1290"/>
      </w:tblGrid>
      <w:tr w:rsidR="003D045A" w:rsidRPr="003D045A" w:rsidTr="004B472E">
        <w:trPr>
          <w:cantSplit/>
          <w:trHeight w:val="276"/>
        </w:trPr>
        <w:tc>
          <w:tcPr>
            <w:tcW w:w="1949" w:type="dxa"/>
            <w:tcBorders>
              <w:top w:val="single" w:sz="4" w:space="0" w:color="auto"/>
              <w:left w:val="nil"/>
              <w:bottom w:val="single" w:sz="4" w:space="0" w:color="auto"/>
              <w:right w:val="nil"/>
            </w:tcBorders>
            <w:shd w:val="clear" w:color="auto" w:fill="FFFFFF"/>
            <w:vAlign w:val="center"/>
          </w:tcPr>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p>
        </w:tc>
        <w:tc>
          <w:tcPr>
            <w:tcW w:w="343" w:type="dxa"/>
            <w:tcBorders>
              <w:top w:val="single" w:sz="4" w:space="0" w:color="auto"/>
              <w:left w:val="nil"/>
              <w:bottom w:val="single" w:sz="4" w:space="0" w:color="auto"/>
              <w:right w:val="nil"/>
            </w:tcBorders>
            <w:shd w:val="clear" w:color="auto" w:fill="FFFFFF"/>
            <w:vAlign w:val="center"/>
          </w:tcPr>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N</w:t>
            </w:r>
          </w:p>
        </w:tc>
        <w:tc>
          <w:tcPr>
            <w:tcW w:w="774" w:type="dxa"/>
            <w:tcBorders>
              <w:top w:val="single" w:sz="4" w:space="0" w:color="auto"/>
              <w:left w:val="nil"/>
              <w:bottom w:val="single" w:sz="4" w:space="0" w:color="auto"/>
              <w:right w:val="nil"/>
            </w:tcBorders>
            <w:shd w:val="clear" w:color="auto" w:fill="FFFFFF"/>
            <w:vAlign w:val="center"/>
          </w:tcPr>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 xml:space="preserve">mean  </w:t>
            </w:r>
          </w:p>
        </w:tc>
        <w:tc>
          <w:tcPr>
            <w:tcW w:w="1290" w:type="dxa"/>
            <w:tcBorders>
              <w:top w:val="single" w:sz="4" w:space="0" w:color="auto"/>
              <w:left w:val="nil"/>
              <w:bottom w:val="single" w:sz="4" w:space="0" w:color="auto"/>
              <w:right w:val="nil"/>
            </w:tcBorders>
            <w:shd w:val="clear" w:color="auto" w:fill="FFFFFF"/>
            <w:vAlign w:val="center"/>
          </w:tcPr>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Signifikan (2-tailed)</w:t>
            </w:r>
          </w:p>
        </w:tc>
      </w:tr>
      <w:tr w:rsidR="003D045A" w:rsidRPr="003D045A" w:rsidTr="004B472E">
        <w:trPr>
          <w:cantSplit/>
          <w:trHeight w:val="881"/>
        </w:trPr>
        <w:tc>
          <w:tcPr>
            <w:tcW w:w="1949" w:type="dxa"/>
            <w:tcBorders>
              <w:top w:val="single" w:sz="4" w:space="0" w:color="auto"/>
              <w:left w:val="nil"/>
              <w:bottom w:val="single" w:sz="4" w:space="0" w:color="auto"/>
              <w:right w:val="nil"/>
            </w:tcBorders>
            <w:shd w:val="clear" w:color="auto" w:fill="FFFFFF"/>
            <w:vAlign w:val="center"/>
          </w:tcPr>
          <w:p w:rsidR="003D045A" w:rsidRPr="004B472E" w:rsidRDefault="003D045A" w:rsidP="004B472E">
            <w:pPr>
              <w:autoSpaceDE w:val="0"/>
              <w:autoSpaceDN w:val="0"/>
              <w:adjustRightInd w:val="0"/>
              <w:spacing w:after="0" w:line="240" w:lineRule="auto"/>
              <w:ind w:left="142" w:right="60"/>
              <w:rPr>
                <w:rFonts w:ascii="Times New Roman" w:hAnsi="Times New Roman" w:cs="Times New Roman"/>
                <w:color w:val="000000"/>
                <w:sz w:val="12"/>
              </w:rPr>
            </w:pPr>
            <w:r w:rsidRPr="004B472E">
              <w:rPr>
                <w:rFonts w:ascii="Times New Roman" w:hAnsi="Times New Roman" w:cs="Times New Roman"/>
                <w:color w:val="000000"/>
                <w:sz w:val="12"/>
              </w:rPr>
              <w:t>Postes kesesuaian audiovisual</w:t>
            </w:r>
          </w:p>
          <w:p w:rsidR="003D045A" w:rsidRPr="004B472E" w:rsidRDefault="003D045A" w:rsidP="004B472E">
            <w:pPr>
              <w:autoSpaceDE w:val="0"/>
              <w:autoSpaceDN w:val="0"/>
              <w:adjustRightInd w:val="0"/>
              <w:spacing w:after="0" w:line="240" w:lineRule="auto"/>
              <w:ind w:left="142" w:right="60"/>
              <w:rPr>
                <w:rFonts w:ascii="Times New Roman" w:hAnsi="Times New Roman" w:cs="Times New Roman"/>
                <w:color w:val="000000"/>
                <w:sz w:val="12"/>
              </w:rPr>
            </w:pPr>
            <w:r w:rsidRPr="004B472E">
              <w:rPr>
                <w:rFonts w:ascii="Times New Roman" w:hAnsi="Times New Roman" w:cs="Times New Roman"/>
                <w:color w:val="000000"/>
                <w:sz w:val="12"/>
              </w:rPr>
              <w:t>Postes kesesuaian demonstrasi</w:t>
            </w:r>
          </w:p>
          <w:p w:rsidR="003D045A" w:rsidRPr="004B472E" w:rsidRDefault="003D045A" w:rsidP="004B472E">
            <w:pPr>
              <w:autoSpaceDE w:val="0"/>
              <w:autoSpaceDN w:val="0"/>
              <w:adjustRightInd w:val="0"/>
              <w:spacing w:after="0" w:line="240" w:lineRule="auto"/>
              <w:ind w:left="142" w:right="60"/>
              <w:rPr>
                <w:rFonts w:ascii="Times New Roman" w:hAnsi="Times New Roman" w:cs="Times New Roman"/>
                <w:color w:val="000000"/>
                <w:sz w:val="12"/>
              </w:rPr>
            </w:pPr>
            <w:r w:rsidRPr="004B472E">
              <w:rPr>
                <w:rFonts w:ascii="Times New Roman" w:hAnsi="Times New Roman" w:cs="Times New Roman"/>
                <w:color w:val="000000"/>
                <w:sz w:val="12"/>
              </w:rPr>
              <w:t>Postes kinerja teknis audiovisual</w:t>
            </w:r>
          </w:p>
          <w:p w:rsidR="003D045A" w:rsidRPr="004B472E" w:rsidRDefault="003D045A" w:rsidP="004B472E">
            <w:pPr>
              <w:autoSpaceDE w:val="0"/>
              <w:autoSpaceDN w:val="0"/>
              <w:adjustRightInd w:val="0"/>
              <w:spacing w:after="0" w:line="240" w:lineRule="auto"/>
              <w:ind w:left="142" w:right="60"/>
              <w:rPr>
                <w:rFonts w:ascii="Times New Roman" w:hAnsi="Times New Roman" w:cs="Times New Roman"/>
                <w:color w:val="000000"/>
                <w:sz w:val="12"/>
              </w:rPr>
            </w:pPr>
            <w:r w:rsidRPr="004B472E">
              <w:rPr>
                <w:rFonts w:ascii="Times New Roman" w:hAnsi="Times New Roman" w:cs="Times New Roman"/>
                <w:color w:val="000000"/>
                <w:sz w:val="12"/>
              </w:rPr>
              <w:t>Postes kinerja teknis demonstrasi</w:t>
            </w:r>
          </w:p>
          <w:p w:rsidR="003D045A" w:rsidRPr="004B472E" w:rsidRDefault="003D045A" w:rsidP="004B472E">
            <w:pPr>
              <w:autoSpaceDE w:val="0"/>
              <w:autoSpaceDN w:val="0"/>
              <w:adjustRightInd w:val="0"/>
              <w:spacing w:after="0" w:line="240" w:lineRule="auto"/>
              <w:ind w:left="142" w:right="60"/>
              <w:rPr>
                <w:rFonts w:ascii="Times New Roman" w:hAnsi="Times New Roman" w:cs="Times New Roman"/>
                <w:color w:val="000000"/>
                <w:sz w:val="12"/>
              </w:rPr>
            </w:pPr>
            <w:r w:rsidRPr="004B472E">
              <w:rPr>
                <w:rFonts w:ascii="Times New Roman" w:hAnsi="Times New Roman" w:cs="Times New Roman"/>
                <w:color w:val="000000"/>
                <w:sz w:val="12"/>
              </w:rPr>
              <w:t>Postes kinerja athletic audiovisual</w:t>
            </w:r>
          </w:p>
          <w:p w:rsidR="003D045A" w:rsidRPr="004B472E" w:rsidRDefault="003D045A" w:rsidP="004B472E">
            <w:pPr>
              <w:autoSpaceDE w:val="0"/>
              <w:autoSpaceDN w:val="0"/>
              <w:adjustRightInd w:val="0"/>
              <w:spacing w:after="0" w:line="240" w:lineRule="auto"/>
              <w:ind w:left="142" w:right="60"/>
              <w:rPr>
                <w:rFonts w:ascii="Times New Roman" w:hAnsi="Times New Roman" w:cs="Times New Roman"/>
                <w:color w:val="000000"/>
                <w:sz w:val="12"/>
              </w:rPr>
            </w:pPr>
            <w:r w:rsidRPr="004B472E">
              <w:rPr>
                <w:rFonts w:ascii="Times New Roman" w:hAnsi="Times New Roman" w:cs="Times New Roman"/>
                <w:color w:val="000000"/>
                <w:sz w:val="12"/>
              </w:rPr>
              <w:t>Postes kinerja athletic demonstrasi</w:t>
            </w:r>
          </w:p>
        </w:tc>
        <w:tc>
          <w:tcPr>
            <w:tcW w:w="343" w:type="dxa"/>
            <w:tcBorders>
              <w:top w:val="single" w:sz="4" w:space="0" w:color="auto"/>
              <w:left w:val="nil"/>
              <w:bottom w:val="single" w:sz="4" w:space="0" w:color="auto"/>
              <w:right w:val="nil"/>
            </w:tcBorders>
            <w:shd w:val="clear" w:color="auto" w:fill="FFFFFF"/>
            <w:vAlign w:val="center"/>
          </w:tcPr>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20</w:t>
            </w:r>
          </w:p>
        </w:tc>
        <w:tc>
          <w:tcPr>
            <w:tcW w:w="774" w:type="dxa"/>
            <w:tcBorders>
              <w:top w:val="single" w:sz="4" w:space="0" w:color="auto"/>
              <w:left w:val="nil"/>
              <w:bottom w:val="single" w:sz="4" w:space="0" w:color="auto"/>
              <w:right w:val="nil"/>
            </w:tcBorders>
            <w:shd w:val="clear" w:color="auto" w:fill="FFFFFF"/>
            <w:vAlign w:val="center"/>
          </w:tcPr>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4.00</w:t>
            </w:r>
          </w:p>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4.60</w:t>
            </w:r>
          </w:p>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3.95.</w:t>
            </w:r>
          </w:p>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4.60</w:t>
            </w:r>
          </w:p>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3.90</w:t>
            </w:r>
          </w:p>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4.65</w:t>
            </w:r>
          </w:p>
        </w:tc>
        <w:tc>
          <w:tcPr>
            <w:tcW w:w="1290" w:type="dxa"/>
            <w:tcBorders>
              <w:top w:val="single" w:sz="4" w:space="0" w:color="auto"/>
              <w:left w:val="nil"/>
              <w:bottom w:val="single" w:sz="4" w:space="0" w:color="auto"/>
              <w:right w:val="nil"/>
            </w:tcBorders>
            <w:shd w:val="clear" w:color="auto" w:fill="FFFFFF"/>
            <w:vAlign w:val="center"/>
          </w:tcPr>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0.001</w:t>
            </w:r>
          </w:p>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0.001</w:t>
            </w:r>
          </w:p>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0.005</w:t>
            </w:r>
          </w:p>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0.005</w:t>
            </w:r>
          </w:p>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0.001</w:t>
            </w:r>
          </w:p>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0.001</w:t>
            </w:r>
          </w:p>
        </w:tc>
      </w:tr>
    </w:tbl>
    <w:p w:rsidR="003D045A" w:rsidRPr="003D045A" w:rsidRDefault="003D045A" w:rsidP="003D045A">
      <w:pPr>
        <w:pStyle w:val="ListParagraph"/>
        <w:spacing w:after="0" w:line="240" w:lineRule="auto"/>
        <w:ind w:left="0"/>
        <w:jc w:val="both"/>
        <w:rPr>
          <w:rFonts w:ascii="Times New Roman" w:hAnsi="Times New Roman" w:cs="Times New Roman"/>
        </w:rPr>
      </w:pPr>
      <w:r w:rsidRPr="003D045A">
        <w:rPr>
          <w:rFonts w:ascii="Times New Roman" w:hAnsi="Times New Roman" w:cs="Times New Roman"/>
        </w:rPr>
        <w:t>Karena nilai signifikansi lebih kecil dari α 0,05</w:t>
      </w:r>
    </w:p>
    <w:p w:rsidR="003D045A" w:rsidRPr="003D045A" w:rsidRDefault="003D045A" w:rsidP="003D045A">
      <w:pPr>
        <w:pStyle w:val="ListParagraph"/>
        <w:spacing w:after="0" w:line="240" w:lineRule="auto"/>
        <w:ind w:left="425"/>
        <w:jc w:val="both"/>
        <w:rPr>
          <w:rFonts w:ascii="Times New Roman" w:hAnsi="Times New Roman" w:cs="Times New Roman"/>
          <w:b/>
          <w:lang w:val="en-US"/>
        </w:rPr>
      </w:pPr>
    </w:p>
    <w:p w:rsidR="003D045A" w:rsidRPr="004B472E" w:rsidRDefault="003D045A" w:rsidP="003D045A">
      <w:pPr>
        <w:pStyle w:val="ListParagraph"/>
        <w:numPr>
          <w:ilvl w:val="0"/>
          <w:numId w:val="18"/>
        </w:numPr>
        <w:spacing w:after="0" w:line="240" w:lineRule="auto"/>
        <w:ind w:left="426" w:hanging="426"/>
        <w:jc w:val="both"/>
        <w:rPr>
          <w:rFonts w:ascii="Times New Roman" w:hAnsi="Times New Roman" w:cs="Times New Roman"/>
          <w:lang w:val="en-US"/>
        </w:rPr>
      </w:pPr>
      <w:r w:rsidRPr="004B472E">
        <w:rPr>
          <w:rFonts w:ascii="Times New Roman" w:hAnsi="Times New Roman" w:cs="Times New Roman"/>
          <w:lang w:val="en-US"/>
        </w:rPr>
        <w:t xml:space="preserve">Hasil analisis pengujian pengaruh metode pembelajaran audiovisual pre tes kemudian post tes setiap komponen instrument </w:t>
      </w:r>
      <w:proofErr w:type="gramStart"/>
      <w:r w:rsidRPr="004B472E">
        <w:rPr>
          <w:rFonts w:ascii="Times New Roman" w:hAnsi="Times New Roman" w:cs="Times New Roman"/>
          <w:lang w:val="en-US"/>
        </w:rPr>
        <w:t>tes .</w:t>
      </w:r>
      <w:proofErr w:type="gramEnd"/>
    </w:p>
    <w:p w:rsidR="004C3F9F" w:rsidRDefault="004C3F9F" w:rsidP="004B472E">
      <w:pPr>
        <w:pStyle w:val="ListParagraph"/>
        <w:autoSpaceDE w:val="0"/>
        <w:autoSpaceDN w:val="0"/>
        <w:adjustRightInd w:val="0"/>
        <w:spacing w:after="0" w:line="240" w:lineRule="auto"/>
        <w:ind w:left="1701" w:hanging="992"/>
        <w:jc w:val="both"/>
        <w:rPr>
          <w:rFonts w:ascii="Times New Roman" w:hAnsi="Times New Roman" w:cs="Times New Roman"/>
          <w:lang w:val="en-US"/>
        </w:rPr>
      </w:pPr>
    </w:p>
    <w:p w:rsidR="003D045A" w:rsidRPr="003D045A" w:rsidRDefault="004B472E" w:rsidP="004B472E">
      <w:pPr>
        <w:pStyle w:val="ListParagraph"/>
        <w:autoSpaceDE w:val="0"/>
        <w:autoSpaceDN w:val="0"/>
        <w:adjustRightInd w:val="0"/>
        <w:spacing w:after="0" w:line="240" w:lineRule="auto"/>
        <w:ind w:left="1701" w:hanging="992"/>
        <w:jc w:val="both"/>
        <w:rPr>
          <w:rFonts w:ascii="Times New Roman" w:hAnsi="Times New Roman" w:cs="Times New Roman"/>
          <w:lang w:val="en-US"/>
        </w:rPr>
      </w:pPr>
      <w:r>
        <w:rPr>
          <w:rFonts w:ascii="Times New Roman" w:hAnsi="Times New Roman" w:cs="Times New Roman"/>
          <w:lang w:val="en-US"/>
        </w:rPr>
        <w:t xml:space="preserve">Table </w:t>
      </w:r>
      <w:r w:rsidR="003D045A" w:rsidRPr="003D045A">
        <w:rPr>
          <w:rFonts w:ascii="Times New Roman" w:hAnsi="Times New Roman" w:cs="Times New Roman"/>
          <w:lang w:val="en-US"/>
        </w:rPr>
        <w:t>4.</w:t>
      </w:r>
      <w:r w:rsidR="003D045A" w:rsidRPr="003D045A">
        <w:rPr>
          <w:rFonts w:ascii="Times New Roman" w:hAnsi="Times New Roman" w:cs="Times New Roman"/>
        </w:rPr>
        <w:t>6</w:t>
      </w:r>
      <w:r w:rsidR="003D045A" w:rsidRPr="003D045A">
        <w:rPr>
          <w:rFonts w:ascii="Times New Roman" w:hAnsi="Times New Roman" w:cs="Times New Roman"/>
          <w:lang w:val="en-US"/>
        </w:rPr>
        <w:t xml:space="preserve"> </w:t>
      </w:r>
      <w:r>
        <w:rPr>
          <w:rFonts w:ascii="Times New Roman" w:hAnsi="Times New Roman" w:cs="Times New Roman"/>
          <w:lang w:val="en-US"/>
        </w:rPr>
        <w:tab/>
      </w:r>
      <w:r w:rsidR="003D045A" w:rsidRPr="003D045A">
        <w:rPr>
          <w:rFonts w:ascii="Times New Roman" w:hAnsi="Times New Roman" w:cs="Times New Roman"/>
          <w:lang w:val="en-US"/>
        </w:rPr>
        <w:t>Pengaruh</w:t>
      </w:r>
      <w:r>
        <w:rPr>
          <w:rFonts w:ascii="Times New Roman" w:hAnsi="Times New Roman" w:cs="Times New Roman"/>
          <w:lang w:val="en-US"/>
        </w:rPr>
        <w:t xml:space="preserve"> </w:t>
      </w:r>
      <w:r w:rsidR="003D045A" w:rsidRPr="003D045A">
        <w:rPr>
          <w:rFonts w:ascii="Times New Roman" w:hAnsi="Times New Roman" w:cs="Times New Roman"/>
          <w:lang w:val="en-US"/>
        </w:rPr>
        <w:t>Metode Pembelajaran</w:t>
      </w:r>
      <w:r>
        <w:rPr>
          <w:rFonts w:ascii="Times New Roman" w:hAnsi="Times New Roman" w:cs="Times New Roman"/>
          <w:lang w:val="en-US"/>
        </w:rPr>
        <w:t xml:space="preserve"> </w:t>
      </w:r>
      <w:r w:rsidR="003D045A" w:rsidRPr="003D045A">
        <w:rPr>
          <w:rFonts w:ascii="Times New Roman" w:hAnsi="Times New Roman" w:cs="Times New Roman"/>
          <w:lang w:val="en-US"/>
        </w:rPr>
        <w:t>audio visual</w:t>
      </w:r>
    </w:p>
    <w:tbl>
      <w:tblPr>
        <w:tblW w:w="4354"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775"/>
        <w:gridCol w:w="483"/>
        <w:gridCol w:w="806"/>
        <w:gridCol w:w="1290"/>
      </w:tblGrid>
      <w:tr w:rsidR="003D045A" w:rsidRPr="003D045A" w:rsidTr="004B472E">
        <w:trPr>
          <w:cantSplit/>
          <w:trHeight w:val="220"/>
        </w:trPr>
        <w:tc>
          <w:tcPr>
            <w:tcW w:w="1775" w:type="dxa"/>
            <w:shd w:val="clear" w:color="auto" w:fill="FFFFFF"/>
            <w:vAlign w:val="center"/>
          </w:tcPr>
          <w:p w:rsidR="003D045A" w:rsidRPr="004B472E" w:rsidRDefault="003D045A" w:rsidP="003D045A">
            <w:pPr>
              <w:autoSpaceDE w:val="0"/>
              <w:autoSpaceDN w:val="0"/>
              <w:adjustRightInd w:val="0"/>
              <w:spacing w:after="0" w:line="240" w:lineRule="auto"/>
              <w:ind w:left="60" w:right="62"/>
              <w:jc w:val="center"/>
              <w:rPr>
                <w:rFonts w:ascii="Times New Roman" w:hAnsi="Times New Roman" w:cs="Times New Roman"/>
                <w:color w:val="000000"/>
                <w:sz w:val="14"/>
              </w:rPr>
            </w:pPr>
          </w:p>
        </w:tc>
        <w:tc>
          <w:tcPr>
            <w:tcW w:w="483" w:type="dxa"/>
            <w:shd w:val="clear" w:color="auto" w:fill="FFFFFF"/>
            <w:vAlign w:val="center"/>
          </w:tcPr>
          <w:p w:rsidR="003D045A" w:rsidRPr="004B472E" w:rsidRDefault="003D045A" w:rsidP="003D045A">
            <w:pPr>
              <w:autoSpaceDE w:val="0"/>
              <w:autoSpaceDN w:val="0"/>
              <w:adjustRightInd w:val="0"/>
              <w:spacing w:after="0" w:line="240" w:lineRule="auto"/>
              <w:ind w:left="60" w:right="62"/>
              <w:jc w:val="center"/>
              <w:rPr>
                <w:rFonts w:ascii="Times New Roman" w:hAnsi="Times New Roman" w:cs="Times New Roman"/>
                <w:color w:val="000000"/>
                <w:sz w:val="14"/>
              </w:rPr>
            </w:pPr>
            <w:r w:rsidRPr="004B472E">
              <w:rPr>
                <w:rFonts w:ascii="Times New Roman" w:hAnsi="Times New Roman" w:cs="Times New Roman"/>
                <w:color w:val="000000"/>
                <w:sz w:val="14"/>
              </w:rPr>
              <w:t>N</w:t>
            </w:r>
          </w:p>
        </w:tc>
        <w:tc>
          <w:tcPr>
            <w:tcW w:w="806" w:type="dxa"/>
            <w:shd w:val="clear" w:color="auto" w:fill="FFFFFF"/>
            <w:vAlign w:val="center"/>
          </w:tcPr>
          <w:p w:rsidR="003D045A" w:rsidRPr="004B472E" w:rsidRDefault="003D045A" w:rsidP="003D045A">
            <w:pPr>
              <w:autoSpaceDE w:val="0"/>
              <w:autoSpaceDN w:val="0"/>
              <w:adjustRightInd w:val="0"/>
              <w:spacing w:after="0" w:line="240" w:lineRule="auto"/>
              <w:ind w:left="60" w:right="62"/>
              <w:jc w:val="center"/>
              <w:rPr>
                <w:rFonts w:ascii="Times New Roman" w:hAnsi="Times New Roman" w:cs="Times New Roman"/>
                <w:color w:val="000000"/>
                <w:sz w:val="14"/>
              </w:rPr>
            </w:pPr>
            <w:r w:rsidRPr="004B472E">
              <w:rPr>
                <w:rFonts w:ascii="Times New Roman" w:hAnsi="Times New Roman" w:cs="Times New Roman"/>
                <w:color w:val="000000"/>
                <w:sz w:val="14"/>
              </w:rPr>
              <w:t xml:space="preserve">mean  </w:t>
            </w:r>
          </w:p>
        </w:tc>
        <w:tc>
          <w:tcPr>
            <w:tcW w:w="1290" w:type="dxa"/>
            <w:shd w:val="clear" w:color="auto" w:fill="FFFFFF"/>
            <w:vAlign w:val="center"/>
          </w:tcPr>
          <w:p w:rsidR="003D045A" w:rsidRPr="004B472E" w:rsidRDefault="003D045A" w:rsidP="003D045A">
            <w:pPr>
              <w:autoSpaceDE w:val="0"/>
              <w:autoSpaceDN w:val="0"/>
              <w:adjustRightInd w:val="0"/>
              <w:spacing w:after="0" w:line="240" w:lineRule="auto"/>
              <w:ind w:left="60" w:right="62"/>
              <w:jc w:val="center"/>
              <w:rPr>
                <w:rFonts w:ascii="Times New Roman" w:hAnsi="Times New Roman" w:cs="Times New Roman"/>
                <w:color w:val="000000"/>
                <w:sz w:val="14"/>
              </w:rPr>
            </w:pPr>
            <w:r w:rsidRPr="004B472E">
              <w:rPr>
                <w:rFonts w:ascii="Times New Roman" w:hAnsi="Times New Roman" w:cs="Times New Roman"/>
                <w:color w:val="000000"/>
                <w:sz w:val="14"/>
              </w:rPr>
              <w:t>Signifikan (2-tailed)</w:t>
            </w:r>
          </w:p>
        </w:tc>
      </w:tr>
      <w:tr w:rsidR="003D045A" w:rsidRPr="003D045A" w:rsidTr="004B472E">
        <w:trPr>
          <w:cantSplit/>
          <w:trHeight w:val="982"/>
        </w:trPr>
        <w:tc>
          <w:tcPr>
            <w:tcW w:w="1775" w:type="dxa"/>
            <w:shd w:val="clear" w:color="auto" w:fill="FFFFFF"/>
            <w:vAlign w:val="center"/>
          </w:tcPr>
          <w:p w:rsidR="003D045A" w:rsidRPr="004B472E" w:rsidRDefault="003D045A" w:rsidP="003D045A">
            <w:pPr>
              <w:pStyle w:val="ListParagraph"/>
              <w:numPr>
                <w:ilvl w:val="0"/>
                <w:numId w:val="17"/>
              </w:numPr>
              <w:autoSpaceDE w:val="0"/>
              <w:autoSpaceDN w:val="0"/>
              <w:adjustRightInd w:val="0"/>
              <w:spacing w:after="0" w:line="240" w:lineRule="auto"/>
              <w:ind w:right="62"/>
              <w:rPr>
                <w:rFonts w:ascii="Times New Roman" w:hAnsi="Times New Roman" w:cs="Times New Roman"/>
                <w:color w:val="000000"/>
                <w:sz w:val="14"/>
                <w:lang w:val="en-US"/>
              </w:rPr>
            </w:pPr>
            <w:r w:rsidRPr="004B472E">
              <w:rPr>
                <w:rFonts w:ascii="Times New Roman" w:hAnsi="Times New Roman" w:cs="Times New Roman"/>
                <w:color w:val="000000"/>
                <w:sz w:val="14"/>
                <w:lang w:val="en-US"/>
              </w:rPr>
              <w:t xml:space="preserve">Pretes kesesuaian </w:t>
            </w:r>
          </w:p>
          <w:p w:rsidR="003D045A" w:rsidRPr="004B472E" w:rsidRDefault="003D045A" w:rsidP="003D045A">
            <w:pPr>
              <w:pStyle w:val="ListParagraph"/>
              <w:numPr>
                <w:ilvl w:val="0"/>
                <w:numId w:val="17"/>
              </w:numPr>
              <w:autoSpaceDE w:val="0"/>
              <w:autoSpaceDN w:val="0"/>
              <w:adjustRightInd w:val="0"/>
              <w:spacing w:after="0" w:line="240" w:lineRule="auto"/>
              <w:ind w:right="62"/>
              <w:rPr>
                <w:rFonts w:ascii="Times New Roman" w:hAnsi="Times New Roman" w:cs="Times New Roman"/>
                <w:color w:val="000000"/>
                <w:sz w:val="14"/>
                <w:lang w:val="en-US"/>
              </w:rPr>
            </w:pPr>
            <w:r w:rsidRPr="004B472E">
              <w:rPr>
                <w:rFonts w:ascii="Times New Roman" w:hAnsi="Times New Roman" w:cs="Times New Roman"/>
                <w:color w:val="000000"/>
                <w:sz w:val="14"/>
                <w:lang w:val="en-US"/>
              </w:rPr>
              <w:t xml:space="preserve">Postes kesesuaian </w:t>
            </w:r>
          </w:p>
          <w:p w:rsidR="003D045A" w:rsidRPr="004B472E" w:rsidRDefault="003D045A" w:rsidP="003D045A">
            <w:pPr>
              <w:pStyle w:val="ListParagraph"/>
              <w:numPr>
                <w:ilvl w:val="0"/>
                <w:numId w:val="17"/>
              </w:numPr>
              <w:autoSpaceDE w:val="0"/>
              <w:autoSpaceDN w:val="0"/>
              <w:adjustRightInd w:val="0"/>
              <w:spacing w:after="0" w:line="240" w:lineRule="auto"/>
              <w:ind w:right="62"/>
              <w:rPr>
                <w:rFonts w:ascii="Times New Roman" w:hAnsi="Times New Roman" w:cs="Times New Roman"/>
                <w:color w:val="000000"/>
                <w:sz w:val="14"/>
                <w:lang w:val="en-US"/>
              </w:rPr>
            </w:pPr>
            <w:r w:rsidRPr="004B472E">
              <w:rPr>
                <w:rFonts w:ascii="Times New Roman" w:hAnsi="Times New Roman" w:cs="Times New Roman"/>
                <w:color w:val="000000"/>
                <w:sz w:val="14"/>
                <w:lang w:val="en-US"/>
              </w:rPr>
              <w:t>Pretes kinerja teknis</w:t>
            </w:r>
          </w:p>
          <w:p w:rsidR="003D045A" w:rsidRPr="004B472E" w:rsidRDefault="003D045A" w:rsidP="003D045A">
            <w:pPr>
              <w:pStyle w:val="ListParagraph"/>
              <w:numPr>
                <w:ilvl w:val="0"/>
                <w:numId w:val="17"/>
              </w:numPr>
              <w:autoSpaceDE w:val="0"/>
              <w:autoSpaceDN w:val="0"/>
              <w:adjustRightInd w:val="0"/>
              <w:spacing w:after="0" w:line="240" w:lineRule="auto"/>
              <w:ind w:right="62"/>
              <w:rPr>
                <w:rFonts w:ascii="Times New Roman" w:hAnsi="Times New Roman" w:cs="Times New Roman"/>
                <w:color w:val="000000"/>
                <w:sz w:val="14"/>
                <w:lang w:val="en-US"/>
              </w:rPr>
            </w:pPr>
            <w:r w:rsidRPr="004B472E">
              <w:rPr>
                <w:rFonts w:ascii="Times New Roman" w:hAnsi="Times New Roman" w:cs="Times New Roman"/>
                <w:color w:val="000000"/>
                <w:sz w:val="14"/>
                <w:lang w:val="en-US"/>
              </w:rPr>
              <w:t>Postes kinerja teknis</w:t>
            </w:r>
          </w:p>
          <w:p w:rsidR="003D045A" w:rsidRPr="004B472E" w:rsidRDefault="003D045A" w:rsidP="003D045A">
            <w:pPr>
              <w:pStyle w:val="ListParagraph"/>
              <w:numPr>
                <w:ilvl w:val="0"/>
                <w:numId w:val="17"/>
              </w:numPr>
              <w:autoSpaceDE w:val="0"/>
              <w:autoSpaceDN w:val="0"/>
              <w:adjustRightInd w:val="0"/>
              <w:spacing w:after="0" w:line="240" w:lineRule="auto"/>
              <w:ind w:right="62"/>
              <w:rPr>
                <w:rFonts w:ascii="Times New Roman" w:hAnsi="Times New Roman" w:cs="Times New Roman"/>
                <w:color w:val="000000"/>
                <w:sz w:val="14"/>
                <w:lang w:val="en-US"/>
              </w:rPr>
            </w:pPr>
            <w:r w:rsidRPr="004B472E">
              <w:rPr>
                <w:rFonts w:ascii="Times New Roman" w:hAnsi="Times New Roman" w:cs="Times New Roman"/>
                <w:color w:val="000000"/>
                <w:sz w:val="14"/>
                <w:lang w:val="en-US"/>
              </w:rPr>
              <w:t>Pretes kinerja athletic</w:t>
            </w:r>
          </w:p>
          <w:p w:rsidR="003D045A" w:rsidRPr="004B472E" w:rsidRDefault="003D045A" w:rsidP="003D045A">
            <w:pPr>
              <w:pStyle w:val="ListParagraph"/>
              <w:numPr>
                <w:ilvl w:val="0"/>
                <w:numId w:val="17"/>
              </w:numPr>
              <w:autoSpaceDE w:val="0"/>
              <w:autoSpaceDN w:val="0"/>
              <w:adjustRightInd w:val="0"/>
              <w:spacing w:after="0" w:line="240" w:lineRule="auto"/>
              <w:ind w:right="62"/>
              <w:rPr>
                <w:rFonts w:ascii="Times New Roman" w:hAnsi="Times New Roman" w:cs="Times New Roman"/>
                <w:color w:val="000000"/>
                <w:sz w:val="14"/>
                <w:lang w:val="en-US"/>
              </w:rPr>
            </w:pPr>
            <w:r w:rsidRPr="004B472E">
              <w:rPr>
                <w:rFonts w:ascii="Times New Roman" w:hAnsi="Times New Roman" w:cs="Times New Roman"/>
                <w:color w:val="000000"/>
                <w:sz w:val="14"/>
                <w:lang w:val="en-US"/>
              </w:rPr>
              <w:t>Postes kinerja athletic</w:t>
            </w:r>
          </w:p>
        </w:tc>
        <w:tc>
          <w:tcPr>
            <w:tcW w:w="483" w:type="dxa"/>
            <w:shd w:val="clear" w:color="auto" w:fill="FFFFFF"/>
            <w:vAlign w:val="center"/>
          </w:tcPr>
          <w:p w:rsidR="003D045A" w:rsidRPr="004B472E" w:rsidRDefault="003D045A" w:rsidP="003D045A">
            <w:pPr>
              <w:autoSpaceDE w:val="0"/>
              <w:autoSpaceDN w:val="0"/>
              <w:adjustRightInd w:val="0"/>
              <w:spacing w:after="0" w:line="240" w:lineRule="auto"/>
              <w:ind w:left="60" w:right="62"/>
              <w:jc w:val="center"/>
              <w:rPr>
                <w:rFonts w:ascii="Times New Roman" w:hAnsi="Times New Roman" w:cs="Times New Roman"/>
                <w:color w:val="000000"/>
                <w:sz w:val="14"/>
              </w:rPr>
            </w:pPr>
            <w:r w:rsidRPr="004B472E">
              <w:rPr>
                <w:rFonts w:ascii="Times New Roman" w:hAnsi="Times New Roman" w:cs="Times New Roman"/>
                <w:color w:val="000000"/>
                <w:sz w:val="14"/>
              </w:rPr>
              <w:t>20</w:t>
            </w:r>
          </w:p>
        </w:tc>
        <w:tc>
          <w:tcPr>
            <w:tcW w:w="806" w:type="dxa"/>
            <w:shd w:val="clear" w:color="auto" w:fill="FFFFFF"/>
            <w:vAlign w:val="center"/>
          </w:tcPr>
          <w:p w:rsidR="003D045A" w:rsidRPr="004B472E" w:rsidRDefault="003D045A" w:rsidP="003D045A">
            <w:pPr>
              <w:autoSpaceDE w:val="0"/>
              <w:autoSpaceDN w:val="0"/>
              <w:adjustRightInd w:val="0"/>
              <w:spacing w:after="0" w:line="240" w:lineRule="auto"/>
              <w:ind w:left="60" w:right="62"/>
              <w:jc w:val="center"/>
              <w:rPr>
                <w:rFonts w:ascii="Times New Roman" w:hAnsi="Times New Roman" w:cs="Times New Roman"/>
                <w:color w:val="000000"/>
                <w:sz w:val="14"/>
              </w:rPr>
            </w:pPr>
            <w:r w:rsidRPr="004B472E">
              <w:rPr>
                <w:rFonts w:ascii="Times New Roman" w:hAnsi="Times New Roman" w:cs="Times New Roman"/>
                <w:color w:val="000000"/>
                <w:sz w:val="14"/>
              </w:rPr>
              <w:t>2.25</w:t>
            </w:r>
          </w:p>
          <w:p w:rsidR="003D045A" w:rsidRPr="004B472E" w:rsidRDefault="003D045A" w:rsidP="003D045A">
            <w:pPr>
              <w:autoSpaceDE w:val="0"/>
              <w:autoSpaceDN w:val="0"/>
              <w:adjustRightInd w:val="0"/>
              <w:spacing w:after="0" w:line="240" w:lineRule="auto"/>
              <w:ind w:left="60" w:right="62"/>
              <w:jc w:val="center"/>
              <w:rPr>
                <w:rFonts w:ascii="Times New Roman" w:hAnsi="Times New Roman" w:cs="Times New Roman"/>
                <w:color w:val="000000"/>
                <w:sz w:val="14"/>
              </w:rPr>
            </w:pPr>
            <w:r w:rsidRPr="004B472E">
              <w:rPr>
                <w:rFonts w:ascii="Times New Roman" w:hAnsi="Times New Roman" w:cs="Times New Roman"/>
                <w:color w:val="000000"/>
                <w:sz w:val="14"/>
              </w:rPr>
              <w:t>4.40</w:t>
            </w:r>
          </w:p>
          <w:p w:rsidR="003D045A" w:rsidRPr="004B472E" w:rsidRDefault="003D045A" w:rsidP="003D045A">
            <w:pPr>
              <w:autoSpaceDE w:val="0"/>
              <w:autoSpaceDN w:val="0"/>
              <w:adjustRightInd w:val="0"/>
              <w:spacing w:after="0" w:line="240" w:lineRule="auto"/>
              <w:ind w:left="60" w:right="62"/>
              <w:jc w:val="center"/>
              <w:rPr>
                <w:rFonts w:ascii="Times New Roman" w:hAnsi="Times New Roman" w:cs="Times New Roman"/>
                <w:color w:val="000000"/>
                <w:sz w:val="14"/>
              </w:rPr>
            </w:pPr>
            <w:r w:rsidRPr="004B472E">
              <w:rPr>
                <w:rFonts w:ascii="Times New Roman" w:hAnsi="Times New Roman" w:cs="Times New Roman"/>
                <w:color w:val="000000"/>
                <w:sz w:val="14"/>
              </w:rPr>
              <w:t>2.65</w:t>
            </w:r>
          </w:p>
          <w:p w:rsidR="003D045A" w:rsidRPr="004B472E" w:rsidRDefault="003D045A" w:rsidP="003D045A">
            <w:pPr>
              <w:autoSpaceDE w:val="0"/>
              <w:autoSpaceDN w:val="0"/>
              <w:adjustRightInd w:val="0"/>
              <w:spacing w:after="0" w:line="240" w:lineRule="auto"/>
              <w:ind w:left="60" w:right="62"/>
              <w:jc w:val="center"/>
              <w:rPr>
                <w:rFonts w:ascii="Times New Roman" w:hAnsi="Times New Roman" w:cs="Times New Roman"/>
                <w:color w:val="000000"/>
                <w:sz w:val="14"/>
              </w:rPr>
            </w:pPr>
            <w:r w:rsidRPr="004B472E">
              <w:rPr>
                <w:rFonts w:ascii="Times New Roman" w:hAnsi="Times New Roman" w:cs="Times New Roman"/>
                <w:color w:val="000000"/>
                <w:sz w:val="14"/>
              </w:rPr>
              <w:t>4.25</w:t>
            </w:r>
          </w:p>
          <w:p w:rsidR="003D045A" w:rsidRPr="004B472E" w:rsidRDefault="003D045A" w:rsidP="003D045A">
            <w:pPr>
              <w:autoSpaceDE w:val="0"/>
              <w:autoSpaceDN w:val="0"/>
              <w:adjustRightInd w:val="0"/>
              <w:spacing w:after="0" w:line="240" w:lineRule="auto"/>
              <w:ind w:left="60" w:right="62"/>
              <w:jc w:val="center"/>
              <w:rPr>
                <w:rFonts w:ascii="Times New Roman" w:hAnsi="Times New Roman" w:cs="Times New Roman"/>
                <w:color w:val="000000"/>
                <w:sz w:val="14"/>
              </w:rPr>
            </w:pPr>
            <w:r w:rsidRPr="004B472E">
              <w:rPr>
                <w:rFonts w:ascii="Times New Roman" w:hAnsi="Times New Roman" w:cs="Times New Roman"/>
                <w:color w:val="000000"/>
                <w:sz w:val="14"/>
              </w:rPr>
              <w:t>2.20</w:t>
            </w:r>
          </w:p>
          <w:p w:rsidR="003D045A" w:rsidRPr="004B472E" w:rsidRDefault="003D045A" w:rsidP="003D045A">
            <w:pPr>
              <w:autoSpaceDE w:val="0"/>
              <w:autoSpaceDN w:val="0"/>
              <w:adjustRightInd w:val="0"/>
              <w:spacing w:after="0" w:line="240" w:lineRule="auto"/>
              <w:ind w:left="60" w:right="62"/>
              <w:jc w:val="center"/>
              <w:rPr>
                <w:rFonts w:ascii="Times New Roman" w:hAnsi="Times New Roman" w:cs="Times New Roman"/>
                <w:color w:val="000000"/>
                <w:sz w:val="14"/>
              </w:rPr>
            </w:pPr>
            <w:r w:rsidRPr="004B472E">
              <w:rPr>
                <w:rFonts w:ascii="Times New Roman" w:hAnsi="Times New Roman" w:cs="Times New Roman"/>
                <w:color w:val="000000"/>
                <w:sz w:val="14"/>
              </w:rPr>
              <w:t>4.45</w:t>
            </w:r>
          </w:p>
        </w:tc>
        <w:tc>
          <w:tcPr>
            <w:tcW w:w="1290" w:type="dxa"/>
            <w:shd w:val="clear" w:color="auto" w:fill="FFFFFF"/>
            <w:vAlign w:val="center"/>
          </w:tcPr>
          <w:p w:rsidR="003D045A" w:rsidRPr="004B472E" w:rsidRDefault="003D045A" w:rsidP="003D045A">
            <w:pPr>
              <w:autoSpaceDE w:val="0"/>
              <w:autoSpaceDN w:val="0"/>
              <w:adjustRightInd w:val="0"/>
              <w:spacing w:after="0" w:line="240" w:lineRule="auto"/>
              <w:ind w:left="60" w:right="62"/>
              <w:jc w:val="center"/>
              <w:rPr>
                <w:rFonts w:ascii="Times New Roman" w:hAnsi="Times New Roman" w:cs="Times New Roman"/>
                <w:color w:val="000000"/>
                <w:sz w:val="14"/>
              </w:rPr>
            </w:pPr>
            <w:r w:rsidRPr="004B472E">
              <w:rPr>
                <w:rFonts w:ascii="Times New Roman" w:hAnsi="Times New Roman" w:cs="Times New Roman"/>
                <w:color w:val="000000"/>
                <w:sz w:val="14"/>
              </w:rPr>
              <w:t>0.000</w:t>
            </w:r>
          </w:p>
          <w:p w:rsidR="003D045A" w:rsidRPr="004B472E" w:rsidRDefault="003D045A" w:rsidP="003D045A">
            <w:pPr>
              <w:autoSpaceDE w:val="0"/>
              <w:autoSpaceDN w:val="0"/>
              <w:adjustRightInd w:val="0"/>
              <w:spacing w:after="0" w:line="240" w:lineRule="auto"/>
              <w:ind w:left="60" w:right="62"/>
              <w:jc w:val="center"/>
              <w:rPr>
                <w:rFonts w:ascii="Times New Roman" w:hAnsi="Times New Roman" w:cs="Times New Roman"/>
                <w:color w:val="000000"/>
                <w:sz w:val="14"/>
              </w:rPr>
            </w:pPr>
            <w:r w:rsidRPr="004B472E">
              <w:rPr>
                <w:rFonts w:ascii="Times New Roman" w:hAnsi="Times New Roman" w:cs="Times New Roman"/>
                <w:color w:val="000000"/>
                <w:sz w:val="14"/>
              </w:rPr>
              <w:t>0.000</w:t>
            </w:r>
          </w:p>
          <w:p w:rsidR="003D045A" w:rsidRPr="004B472E" w:rsidRDefault="003D045A" w:rsidP="003D045A">
            <w:pPr>
              <w:autoSpaceDE w:val="0"/>
              <w:autoSpaceDN w:val="0"/>
              <w:adjustRightInd w:val="0"/>
              <w:spacing w:after="0" w:line="240" w:lineRule="auto"/>
              <w:ind w:left="60" w:right="62"/>
              <w:jc w:val="center"/>
              <w:rPr>
                <w:rFonts w:ascii="Times New Roman" w:hAnsi="Times New Roman" w:cs="Times New Roman"/>
                <w:color w:val="000000"/>
                <w:sz w:val="14"/>
              </w:rPr>
            </w:pPr>
            <w:r w:rsidRPr="004B472E">
              <w:rPr>
                <w:rFonts w:ascii="Times New Roman" w:hAnsi="Times New Roman" w:cs="Times New Roman"/>
                <w:color w:val="000000"/>
                <w:sz w:val="14"/>
              </w:rPr>
              <w:t>0.000</w:t>
            </w:r>
          </w:p>
          <w:p w:rsidR="003D045A" w:rsidRPr="004B472E" w:rsidRDefault="003D045A" w:rsidP="003D045A">
            <w:pPr>
              <w:autoSpaceDE w:val="0"/>
              <w:autoSpaceDN w:val="0"/>
              <w:adjustRightInd w:val="0"/>
              <w:spacing w:after="0" w:line="240" w:lineRule="auto"/>
              <w:ind w:left="60" w:right="62"/>
              <w:jc w:val="center"/>
              <w:rPr>
                <w:rFonts w:ascii="Times New Roman" w:hAnsi="Times New Roman" w:cs="Times New Roman"/>
                <w:color w:val="000000"/>
                <w:sz w:val="14"/>
              </w:rPr>
            </w:pPr>
            <w:r w:rsidRPr="004B472E">
              <w:rPr>
                <w:rFonts w:ascii="Times New Roman" w:hAnsi="Times New Roman" w:cs="Times New Roman"/>
                <w:color w:val="000000"/>
                <w:sz w:val="14"/>
              </w:rPr>
              <w:t>0.000</w:t>
            </w:r>
          </w:p>
          <w:p w:rsidR="003D045A" w:rsidRPr="004B472E" w:rsidRDefault="003D045A" w:rsidP="003D045A">
            <w:pPr>
              <w:autoSpaceDE w:val="0"/>
              <w:autoSpaceDN w:val="0"/>
              <w:adjustRightInd w:val="0"/>
              <w:spacing w:after="0" w:line="240" w:lineRule="auto"/>
              <w:ind w:left="60" w:right="62"/>
              <w:jc w:val="center"/>
              <w:rPr>
                <w:rFonts w:ascii="Times New Roman" w:hAnsi="Times New Roman" w:cs="Times New Roman"/>
                <w:color w:val="000000"/>
                <w:sz w:val="14"/>
              </w:rPr>
            </w:pPr>
            <w:r w:rsidRPr="004B472E">
              <w:rPr>
                <w:rFonts w:ascii="Times New Roman" w:hAnsi="Times New Roman" w:cs="Times New Roman"/>
                <w:color w:val="000000"/>
                <w:sz w:val="14"/>
              </w:rPr>
              <w:t>0.000</w:t>
            </w:r>
          </w:p>
          <w:p w:rsidR="003D045A" w:rsidRPr="004B472E" w:rsidRDefault="003D045A" w:rsidP="003D045A">
            <w:pPr>
              <w:autoSpaceDE w:val="0"/>
              <w:autoSpaceDN w:val="0"/>
              <w:adjustRightInd w:val="0"/>
              <w:spacing w:after="0" w:line="240" w:lineRule="auto"/>
              <w:ind w:left="60" w:right="62"/>
              <w:jc w:val="center"/>
              <w:rPr>
                <w:rFonts w:ascii="Times New Roman" w:hAnsi="Times New Roman" w:cs="Times New Roman"/>
                <w:color w:val="000000"/>
                <w:sz w:val="14"/>
              </w:rPr>
            </w:pPr>
            <w:r w:rsidRPr="004B472E">
              <w:rPr>
                <w:rFonts w:ascii="Times New Roman" w:hAnsi="Times New Roman" w:cs="Times New Roman"/>
                <w:color w:val="000000"/>
                <w:sz w:val="14"/>
              </w:rPr>
              <w:t>0.000</w:t>
            </w:r>
          </w:p>
        </w:tc>
      </w:tr>
    </w:tbl>
    <w:p w:rsidR="003D045A" w:rsidRPr="004B472E" w:rsidRDefault="003D045A" w:rsidP="003D045A">
      <w:pPr>
        <w:pStyle w:val="ListParagraph"/>
        <w:numPr>
          <w:ilvl w:val="0"/>
          <w:numId w:val="18"/>
        </w:numPr>
        <w:spacing w:after="0" w:line="240" w:lineRule="auto"/>
        <w:ind w:left="425" w:hanging="425"/>
        <w:jc w:val="both"/>
        <w:rPr>
          <w:rFonts w:ascii="Times New Roman" w:hAnsi="Times New Roman" w:cs="Times New Roman"/>
          <w:lang w:val="en-US"/>
        </w:rPr>
      </w:pPr>
      <w:r w:rsidRPr="004B472E">
        <w:rPr>
          <w:rFonts w:ascii="Times New Roman" w:hAnsi="Times New Roman" w:cs="Times New Roman"/>
          <w:lang w:val="en-US"/>
        </w:rPr>
        <w:lastRenderedPageBreak/>
        <w:t>Hasil analisis pengujian pengaruh metode pembelajaran demonstrasi pre tes kemudian post tes setiap komponen instrument tes</w:t>
      </w:r>
    </w:p>
    <w:p w:rsidR="003D045A" w:rsidRPr="003D045A" w:rsidRDefault="003D045A" w:rsidP="003D045A">
      <w:pPr>
        <w:pStyle w:val="ListParagraph"/>
        <w:spacing w:after="0" w:line="240" w:lineRule="auto"/>
        <w:ind w:left="426"/>
        <w:jc w:val="both"/>
        <w:rPr>
          <w:rFonts w:ascii="Times New Roman" w:hAnsi="Times New Roman" w:cs="Times New Roman"/>
          <w:b/>
          <w:lang w:val="en-US"/>
        </w:rPr>
      </w:pPr>
    </w:p>
    <w:p w:rsidR="003D045A" w:rsidRPr="003D045A" w:rsidRDefault="003D045A" w:rsidP="004B472E">
      <w:pPr>
        <w:pStyle w:val="ListParagraph"/>
        <w:autoSpaceDE w:val="0"/>
        <w:autoSpaceDN w:val="0"/>
        <w:adjustRightInd w:val="0"/>
        <w:spacing w:after="0" w:line="240" w:lineRule="auto"/>
        <w:ind w:left="1701" w:hanging="992"/>
        <w:jc w:val="both"/>
        <w:rPr>
          <w:rFonts w:ascii="Times New Roman" w:hAnsi="Times New Roman" w:cs="Times New Roman"/>
          <w:color w:val="000000"/>
        </w:rPr>
      </w:pPr>
      <w:r w:rsidRPr="003D045A">
        <w:rPr>
          <w:rFonts w:ascii="Times New Roman" w:hAnsi="Times New Roman" w:cs="Times New Roman"/>
          <w:color w:val="000000"/>
          <w:lang w:val="en-US"/>
        </w:rPr>
        <w:t>Table 4.</w:t>
      </w:r>
      <w:r w:rsidRPr="003D045A">
        <w:rPr>
          <w:rFonts w:ascii="Times New Roman" w:hAnsi="Times New Roman" w:cs="Times New Roman"/>
          <w:color w:val="000000"/>
        </w:rPr>
        <w:t>7</w:t>
      </w:r>
      <w:r w:rsidR="004B472E">
        <w:rPr>
          <w:rFonts w:ascii="Times New Roman" w:hAnsi="Times New Roman" w:cs="Times New Roman"/>
          <w:color w:val="000000"/>
        </w:rPr>
        <w:tab/>
      </w:r>
      <w:r w:rsidRPr="003D045A">
        <w:rPr>
          <w:rFonts w:ascii="Times New Roman" w:hAnsi="Times New Roman" w:cs="Times New Roman"/>
          <w:color w:val="000000"/>
          <w:lang w:val="en-US"/>
        </w:rPr>
        <w:t xml:space="preserve"> </w:t>
      </w:r>
      <w:r w:rsidRPr="004B472E">
        <w:rPr>
          <w:rFonts w:ascii="Times New Roman" w:hAnsi="Times New Roman" w:cs="Times New Roman"/>
          <w:lang w:val="en-US"/>
        </w:rPr>
        <w:t>Pengaruh</w:t>
      </w:r>
      <w:r w:rsidRPr="003D045A">
        <w:rPr>
          <w:rFonts w:ascii="Times New Roman" w:hAnsi="Times New Roman" w:cs="Times New Roman"/>
          <w:color w:val="000000"/>
          <w:lang w:val="en-US"/>
        </w:rPr>
        <w:t xml:space="preserve"> Metode pembelajaran demonstrasi</w:t>
      </w:r>
    </w:p>
    <w:tbl>
      <w:tblPr>
        <w:tblW w:w="4331"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553"/>
        <w:gridCol w:w="490"/>
        <w:gridCol w:w="817"/>
        <w:gridCol w:w="1471"/>
      </w:tblGrid>
      <w:tr w:rsidR="003D045A" w:rsidRPr="003D045A" w:rsidTr="004B472E">
        <w:trPr>
          <w:cantSplit/>
          <w:trHeight w:val="172"/>
        </w:trPr>
        <w:tc>
          <w:tcPr>
            <w:tcW w:w="1553" w:type="dxa"/>
            <w:shd w:val="clear" w:color="auto" w:fill="FFFFFF"/>
            <w:vAlign w:val="center"/>
          </w:tcPr>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p>
        </w:tc>
        <w:tc>
          <w:tcPr>
            <w:tcW w:w="490" w:type="dxa"/>
            <w:shd w:val="clear" w:color="auto" w:fill="FFFFFF"/>
            <w:vAlign w:val="center"/>
          </w:tcPr>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N</w:t>
            </w:r>
          </w:p>
        </w:tc>
        <w:tc>
          <w:tcPr>
            <w:tcW w:w="817" w:type="dxa"/>
            <w:shd w:val="clear" w:color="auto" w:fill="FFFFFF"/>
            <w:vAlign w:val="center"/>
          </w:tcPr>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 xml:space="preserve">mean  </w:t>
            </w:r>
          </w:p>
        </w:tc>
        <w:tc>
          <w:tcPr>
            <w:tcW w:w="1471" w:type="dxa"/>
            <w:shd w:val="clear" w:color="auto" w:fill="FFFFFF"/>
            <w:vAlign w:val="center"/>
          </w:tcPr>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Signifikan (2-tailed)</w:t>
            </w:r>
          </w:p>
        </w:tc>
      </w:tr>
      <w:tr w:rsidR="003D045A" w:rsidRPr="003D045A" w:rsidTr="004B472E">
        <w:trPr>
          <w:cantSplit/>
          <w:trHeight w:val="1015"/>
        </w:trPr>
        <w:tc>
          <w:tcPr>
            <w:tcW w:w="1553" w:type="dxa"/>
            <w:shd w:val="clear" w:color="auto" w:fill="FFFFFF"/>
            <w:vAlign w:val="center"/>
          </w:tcPr>
          <w:p w:rsidR="003D045A" w:rsidRPr="004B472E" w:rsidRDefault="003D045A" w:rsidP="003D045A">
            <w:pPr>
              <w:pStyle w:val="ListParagraph"/>
              <w:numPr>
                <w:ilvl w:val="0"/>
                <w:numId w:val="17"/>
              </w:numPr>
              <w:autoSpaceDE w:val="0"/>
              <w:autoSpaceDN w:val="0"/>
              <w:adjustRightInd w:val="0"/>
              <w:spacing w:after="0" w:line="240" w:lineRule="auto"/>
              <w:ind w:right="60"/>
              <w:rPr>
                <w:rFonts w:ascii="Times New Roman" w:hAnsi="Times New Roman" w:cs="Times New Roman"/>
                <w:color w:val="000000"/>
                <w:sz w:val="12"/>
                <w:lang w:val="en-US"/>
              </w:rPr>
            </w:pPr>
            <w:r w:rsidRPr="004B472E">
              <w:rPr>
                <w:rFonts w:ascii="Times New Roman" w:hAnsi="Times New Roman" w:cs="Times New Roman"/>
                <w:color w:val="000000"/>
                <w:sz w:val="12"/>
                <w:lang w:val="en-US"/>
              </w:rPr>
              <w:t xml:space="preserve">Pretes kesesuaian </w:t>
            </w:r>
          </w:p>
          <w:p w:rsidR="003D045A" w:rsidRPr="004B472E" w:rsidRDefault="003D045A" w:rsidP="003D045A">
            <w:pPr>
              <w:pStyle w:val="ListParagraph"/>
              <w:numPr>
                <w:ilvl w:val="0"/>
                <w:numId w:val="17"/>
              </w:numPr>
              <w:autoSpaceDE w:val="0"/>
              <w:autoSpaceDN w:val="0"/>
              <w:adjustRightInd w:val="0"/>
              <w:spacing w:after="0" w:line="240" w:lineRule="auto"/>
              <w:ind w:right="60"/>
              <w:rPr>
                <w:rFonts w:ascii="Times New Roman" w:hAnsi="Times New Roman" w:cs="Times New Roman"/>
                <w:color w:val="000000"/>
                <w:sz w:val="12"/>
                <w:lang w:val="en-US"/>
              </w:rPr>
            </w:pPr>
            <w:r w:rsidRPr="004B472E">
              <w:rPr>
                <w:rFonts w:ascii="Times New Roman" w:hAnsi="Times New Roman" w:cs="Times New Roman"/>
                <w:color w:val="000000"/>
                <w:sz w:val="12"/>
                <w:lang w:val="en-US"/>
              </w:rPr>
              <w:t xml:space="preserve">Postes kesesuaian </w:t>
            </w:r>
          </w:p>
          <w:p w:rsidR="003D045A" w:rsidRPr="004B472E" w:rsidRDefault="003D045A" w:rsidP="003D045A">
            <w:pPr>
              <w:pStyle w:val="ListParagraph"/>
              <w:numPr>
                <w:ilvl w:val="0"/>
                <w:numId w:val="17"/>
              </w:numPr>
              <w:autoSpaceDE w:val="0"/>
              <w:autoSpaceDN w:val="0"/>
              <w:adjustRightInd w:val="0"/>
              <w:spacing w:after="0" w:line="240" w:lineRule="auto"/>
              <w:ind w:right="60"/>
              <w:rPr>
                <w:rFonts w:ascii="Times New Roman" w:hAnsi="Times New Roman" w:cs="Times New Roman"/>
                <w:color w:val="000000"/>
                <w:sz w:val="12"/>
                <w:lang w:val="en-US"/>
              </w:rPr>
            </w:pPr>
            <w:r w:rsidRPr="004B472E">
              <w:rPr>
                <w:rFonts w:ascii="Times New Roman" w:hAnsi="Times New Roman" w:cs="Times New Roman"/>
                <w:color w:val="000000"/>
                <w:sz w:val="12"/>
                <w:lang w:val="en-US"/>
              </w:rPr>
              <w:t>Pretes kinerja teknis</w:t>
            </w:r>
          </w:p>
          <w:p w:rsidR="003D045A" w:rsidRPr="004B472E" w:rsidRDefault="003D045A" w:rsidP="003D045A">
            <w:pPr>
              <w:pStyle w:val="ListParagraph"/>
              <w:numPr>
                <w:ilvl w:val="0"/>
                <w:numId w:val="17"/>
              </w:numPr>
              <w:autoSpaceDE w:val="0"/>
              <w:autoSpaceDN w:val="0"/>
              <w:adjustRightInd w:val="0"/>
              <w:spacing w:after="0" w:line="240" w:lineRule="auto"/>
              <w:ind w:right="60"/>
              <w:rPr>
                <w:rFonts w:ascii="Times New Roman" w:hAnsi="Times New Roman" w:cs="Times New Roman"/>
                <w:color w:val="000000"/>
                <w:sz w:val="12"/>
                <w:lang w:val="en-US"/>
              </w:rPr>
            </w:pPr>
            <w:r w:rsidRPr="004B472E">
              <w:rPr>
                <w:rFonts w:ascii="Times New Roman" w:hAnsi="Times New Roman" w:cs="Times New Roman"/>
                <w:color w:val="000000"/>
                <w:sz w:val="12"/>
                <w:lang w:val="en-US"/>
              </w:rPr>
              <w:t>Postes kinerja teknis</w:t>
            </w:r>
          </w:p>
          <w:p w:rsidR="003D045A" w:rsidRPr="004B472E" w:rsidRDefault="003D045A" w:rsidP="003D045A">
            <w:pPr>
              <w:pStyle w:val="ListParagraph"/>
              <w:numPr>
                <w:ilvl w:val="0"/>
                <w:numId w:val="17"/>
              </w:numPr>
              <w:autoSpaceDE w:val="0"/>
              <w:autoSpaceDN w:val="0"/>
              <w:adjustRightInd w:val="0"/>
              <w:spacing w:after="0" w:line="240" w:lineRule="auto"/>
              <w:ind w:right="60"/>
              <w:rPr>
                <w:rFonts w:ascii="Times New Roman" w:hAnsi="Times New Roman" w:cs="Times New Roman"/>
                <w:color w:val="000000"/>
                <w:sz w:val="12"/>
                <w:lang w:val="en-US"/>
              </w:rPr>
            </w:pPr>
            <w:r w:rsidRPr="004B472E">
              <w:rPr>
                <w:rFonts w:ascii="Times New Roman" w:hAnsi="Times New Roman" w:cs="Times New Roman"/>
                <w:color w:val="000000"/>
                <w:sz w:val="12"/>
                <w:lang w:val="en-US"/>
              </w:rPr>
              <w:t>Pretes kinerja athletic</w:t>
            </w:r>
          </w:p>
          <w:p w:rsidR="003D045A" w:rsidRPr="004B472E" w:rsidRDefault="003D045A" w:rsidP="003D045A">
            <w:pPr>
              <w:pStyle w:val="ListParagraph"/>
              <w:numPr>
                <w:ilvl w:val="0"/>
                <w:numId w:val="17"/>
              </w:numPr>
              <w:autoSpaceDE w:val="0"/>
              <w:autoSpaceDN w:val="0"/>
              <w:adjustRightInd w:val="0"/>
              <w:spacing w:after="0" w:line="240" w:lineRule="auto"/>
              <w:ind w:right="60"/>
              <w:rPr>
                <w:rFonts w:ascii="Times New Roman" w:hAnsi="Times New Roman" w:cs="Times New Roman"/>
                <w:color w:val="000000"/>
                <w:sz w:val="12"/>
                <w:lang w:val="en-US"/>
              </w:rPr>
            </w:pPr>
            <w:r w:rsidRPr="004B472E">
              <w:rPr>
                <w:rFonts w:ascii="Times New Roman" w:hAnsi="Times New Roman" w:cs="Times New Roman"/>
                <w:color w:val="000000"/>
                <w:sz w:val="12"/>
                <w:lang w:val="en-US"/>
              </w:rPr>
              <w:t>Postes kinerja athletic</w:t>
            </w:r>
          </w:p>
        </w:tc>
        <w:tc>
          <w:tcPr>
            <w:tcW w:w="490" w:type="dxa"/>
            <w:shd w:val="clear" w:color="auto" w:fill="FFFFFF"/>
            <w:vAlign w:val="center"/>
          </w:tcPr>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20</w:t>
            </w:r>
          </w:p>
        </w:tc>
        <w:tc>
          <w:tcPr>
            <w:tcW w:w="817" w:type="dxa"/>
            <w:shd w:val="clear" w:color="auto" w:fill="FFFFFF"/>
            <w:vAlign w:val="center"/>
          </w:tcPr>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2.20</w:t>
            </w:r>
          </w:p>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4.55</w:t>
            </w:r>
          </w:p>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2.15</w:t>
            </w:r>
          </w:p>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4.55</w:t>
            </w:r>
          </w:p>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2.30</w:t>
            </w:r>
          </w:p>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4.45</w:t>
            </w:r>
          </w:p>
        </w:tc>
        <w:tc>
          <w:tcPr>
            <w:tcW w:w="1471" w:type="dxa"/>
            <w:shd w:val="clear" w:color="auto" w:fill="FFFFFF"/>
            <w:vAlign w:val="center"/>
          </w:tcPr>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0.000</w:t>
            </w:r>
          </w:p>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0.000</w:t>
            </w:r>
          </w:p>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0.000</w:t>
            </w:r>
          </w:p>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0.000</w:t>
            </w:r>
          </w:p>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0.000</w:t>
            </w:r>
          </w:p>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0.000</w:t>
            </w:r>
          </w:p>
        </w:tc>
      </w:tr>
    </w:tbl>
    <w:p w:rsidR="003D045A" w:rsidRPr="003D045A" w:rsidRDefault="003D045A" w:rsidP="003D045A">
      <w:pPr>
        <w:pStyle w:val="ListParagraph"/>
        <w:spacing w:after="0" w:line="240" w:lineRule="auto"/>
        <w:ind w:left="1080"/>
        <w:jc w:val="both"/>
        <w:rPr>
          <w:rFonts w:ascii="Times New Roman" w:hAnsi="Times New Roman" w:cs="Times New Roman"/>
          <w:color w:val="000000"/>
        </w:rPr>
      </w:pPr>
    </w:p>
    <w:p w:rsidR="003D045A" w:rsidRPr="004B472E" w:rsidRDefault="003D045A" w:rsidP="003D045A">
      <w:pPr>
        <w:pStyle w:val="ListParagraph"/>
        <w:numPr>
          <w:ilvl w:val="0"/>
          <w:numId w:val="18"/>
        </w:numPr>
        <w:spacing w:after="0" w:line="240" w:lineRule="auto"/>
        <w:ind w:left="426" w:hanging="426"/>
        <w:jc w:val="both"/>
        <w:rPr>
          <w:rFonts w:ascii="Times New Roman" w:hAnsi="Times New Roman" w:cs="Times New Roman"/>
          <w:lang w:val="en-US"/>
        </w:rPr>
      </w:pPr>
      <w:r w:rsidRPr="004B472E">
        <w:rPr>
          <w:rFonts w:ascii="Times New Roman" w:hAnsi="Times New Roman" w:cs="Times New Roman"/>
          <w:lang w:val="en-US"/>
        </w:rPr>
        <w:t>Hasil analisis pengujian pengaruh metode pembelajaran demonstrasi pre tes kemudian post tes setiap komponen instrument tes</w:t>
      </w:r>
    </w:p>
    <w:p w:rsidR="003D045A" w:rsidRPr="003D045A" w:rsidRDefault="003D045A" w:rsidP="003D045A">
      <w:pPr>
        <w:pStyle w:val="ListParagraph"/>
        <w:spacing w:after="0" w:line="240" w:lineRule="auto"/>
        <w:ind w:left="993"/>
        <w:jc w:val="both"/>
        <w:rPr>
          <w:rFonts w:ascii="Times New Roman" w:hAnsi="Times New Roman" w:cs="Times New Roman"/>
          <w:lang w:val="en-US"/>
        </w:rPr>
      </w:pPr>
    </w:p>
    <w:p w:rsidR="003D045A" w:rsidRPr="003D045A" w:rsidRDefault="004B472E" w:rsidP="003D045A">
      <w:pPr>
        <w:pStyle w:val="ListParagraph"/>
        <w:spacing w:after="0" w:line="240" w:lineRule="auto"/>
        <w:ind w:left="1843" w:hanging="1134"/>
        <w:jc w:val="both"/>
        <w:rPr>
          <w:rFonts w:ascii="Times New Roman" w:hAnsi="Times New Roman" w:cs="Times New Roman"/>
          <w:color w:val="000000"/>
        </w:rPr>
      </w:pPr>
      <w:r>
        <w:rPr>
          <w:rFonts w:ascii="Times New Roman" w:hAnsi="Times New Roman" w:cs="Times New Roman"/>
          <w:color w:val="000000"/>
          <w:lang w:val="en-US"/>
        </w:rPr>
        <w:t>Table</w:t>
      </w:r>
      <w:r w:rsidR="003D045A" w:rsidRPr="003D045A">
        <w:rPr>
          <w:rFonts w:ascii="Times New Roman" w:hAnsi="Times New Roman" w:cs="Times New Roman"/>
          <w:color w:val="000000"/>
        </w:rPr>
        <w:t>4</w:t>
      </w:r>
      <w:r w:rsidR="003D045A" w:rsidRPr="003D045A">
        <w:rPr>
          <w:rFonts w:ascii="Times New Roman" w:hAnsi="Times New Roman" w:cs="Times New Roman"/>
          <w:color w:val="000000"/>
          <w:lang w:val="en-US"/>
        </w:rPr>
        <w:t>.</w:t>
      </w:r>
      <w:r w:rsidR="003D045A" w:rsidRPr="003D045A">
        <w:rPr>
          <w:rFonts w:ascii="Times New Roman" w:hAnsi="Times New Roman" w:cs="Times New Roman"/>
          <w:color w:val="000000"/>
        </w:rPr>
        <w:t>8</w:t>
      </w:r>
      <w:r>
        <w:rPr>
          <w:rFonts w:ascii="Times New Roman" w:hAnsi="Times New Roman" w:cs="Times New Roman"/>
          <w:color w:val="000000"/>
          <w:lang w:val="en-US"/>
        </w:rPr>
        <w:tab/>
      </w:r>
      <w:r w:rsidR="003D045A" w:rsidRPr="003D045A">
        <w:rPr>
          <w:rFonts w:ascii="Times New Roman" w:hAnsi="Times New Roman" w:cs="Times New Roman"/>
          <w:color w:val="000000"/>
          <w:lang w:val="en-US"/>
        </w:rPr>
        <w:t xml:space="preserve">Perbandingan metode pembelajaran audiovisual dengan metode pembelajaran demonstrasi </w:t>
      </w:r>
    </w:p>
    <w:tbl>
      <w:tblPr>
        <w:tblW w:w="433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127"/>
        <w:gridCol w:w="315"/>
        <w:gridCol w:w="709"/>
        <w:gridCol w:w="1181"/>
      </w:tblGrid>
      <w:tr w:rsidR="003D045A" w:rsidRPr="003D045A" w:rsidTr="004B472E">
        <w:trPr>
          <w:cantSplit/>
          <w:trHeight w:val="107"/>
        </w:trPr>
        <w:tc>
          <w:tcPr>
            <w:tcW w:w="2127" w:type="dxa"/>
            <w:shd w:val="clear" w:color="auto" w:fill="FFFFFF"/>
            <w:vAlign w:val="center"/>
          </w:tcPr>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p>
        </w:tc>
        <w:tc>
          <w:tcPr>
            <w:tcW w:w="315" w:type="dxa"/>
            <w:shd w:val="clear" w:color="auto" w:fill="FFFFFF"/>
            <w:vAlign w:val="center"/>
          </w:tcPr>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N</w:t>
            </w:r>
          </w:p>
        </w:tc>
        <w:tc>
          <w:tcPr>
            <w:tcW w:w="709" w:type="dxa"/>
            <w:shd w:val="clear" w:color="auto" w:fill="FFFFFF"/>
            <w:vAlign w:val="center"/>
          </w:tcPr>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 xml:space="preserve">mean  </w:t>
            </w:r>
          </w:p>
        </w:tc>
        <w:tc>
          <w:tcPr>
            <w:tcW w:w="1181" w:type="dxa"/>
            <w:shd w:val="clear" w:color="auto" w:fill="FFFFFF"/>
            <w:vAlign w:val="center"/>
          </w:tcPr>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Signifikan (2-tailed)</w:t>
            </w:r>
          </w:p>
        </w:tc>
      </w:tr>
      <w:tr w:rsidR="003D045A" w:rsidRPr="003D045A" w:rsidTr="004B472E">
        <w:trPr>
          <w:cantSplit/>
          <w:trHeight w:val="655"/>
        </w:trPr>
        <w:tc>
          <w:tcPr>
            <w:tcW w:w="2127" w:type="dxa"/>
            <w:shd w:val="clear" w:color="auto" w:fill="FFFFFF"/>
            <w:vAlign w:val="center"/>
          </w:tcPr>
          <w:p w:rsidR="003D045A" w:rsidRPr="004B472E" w:rsidRDefault="003D045A" w:rsidP="003D045A">
            <w:pPr>
              <w:pStyle w:val="ListParagraph"/>
              <w:numPr>
                <w:ilvl w:val="0"/>
                <w:numId w:val="17"/>
              </w:numPr>
              <w:autoSpaceDE w:val="0"/>
              <w:autoSpaceDN w:val="0"/>
              <w:adjustRightInd w:val="0"/>
              <w:spacing w:after="0" w:line="240" w:lineRule="auto"/>
              <w:ind w:right="60"/>
              <w:rPr>
                <w:rFonts w:ascii="Times New Roman" w:hAnsi="Times New Roman" w:cs="Times New Roman"/>
                <w:color w:val="000000"/>
                <w:sz w:val="12"/>
                <w:lang w:val="en-US"/>
              </w:rPr>
            </w:pPr>
            <w:r w:rsidRPr="004B472E">
              <w:rPr>
                <w:rFonts w:ascii="Times New Roman" w:hAnsi="Times New Roman" w:cs="Times New Roman"/>
                <w:color w:val="000000"/>
                <w:sz w:val="12"/>
                <w:lang w:val="en-US"/>
              </w:rPr>
              <w:t>Postes kesesuaian audiovisual</w:t>
            </w:r>
          </w:p>
          <w:p w:rsidR="003D045A" w:rsidRPr="004B472E" w:rsidRDefault="003D045A" w:rsidP="003D045A">
            <w:pPr>
              <w:pStyle w:val="ListParagraph"/>
              <w:numPr>
                <w:ilvl w:val="0"/>
                <w:numId w:val="17"/>
              </w:numPr>
              <w:autoSpaceDE w:val="0"/>
              <w:autoSpaceDN w:val="0"/>
              <w:adjustRightInd w:val="0"/>
              <w:spacing w:after="0" w:line="240" w:lineRule="auto"/>
              <w:ind w:right="60"/>
              <w:rPr>
                <w:rFonts w:ascii="Times New Roman" w:hAnsi="Times New Roman" w:cs="Times New Roman"/>
                <w:color w:val="000000"/>
                <w:sz w:val="12"/>
                <w:lang w:val="en-US"/>
              </w:rPr>
            </w:pPr>
            <w:r w:rsidRPr="004B472E">
              <w:rPr>
                <w:rFonts w:ascii="Times New Roman" w:hAnsi="Times New Roman" w:cs="Times New Roman"/>
                <w:color w:val="000000"/>
                <w:sz w:val="12"/>
                <w:lang w:val="en-US"/>
              </w:rPr>
              <w:t>Postes kesesuaian demonstrasi</w:t>
            </w:r>
          </w:p>
          <w:p w:rsidR="003D045A" w:rsidRPr="004B472E" w:rsidRDefault="003D045A" w:rsidP="003D045A">
            <w:pPr>
              <w:pStyle w:val="ListParagraph"/>
              <w:numPr>
                <w:ilvl w:val="0"/>
                <w:numId w:val="17"/>
              </w:numPr>
              <w:autoSpaceDE w:val="0"/>
              <w:autoSpaceDN w:val="0"/>
              <w:adjustRightInd w:val="0"/>
              <w:spacing w:after="0" w:line="240" w:lineRule="auto"/>
              <w:ind w:right="60"/>
              <w:rPr>
                <w:rFonts w:ascii="Times New Roman" w:hAnsi="Times New Roman" w:cs="Times New Roman"/>
                <w:color w:val="000000"/>
                <w:sz w:val="12"/>
                <w:lang w:val="en-US"/>
              </w:rPr>
            </w:pPr>
            <w:r w:rsidRPr="004B472E">
              <w:rPr>
                <w:rFonts w:ascii="Times New Roman" w:hAnsi="Times New Roman" w:cs="Times New Roman"/>
                <w:color w:val="000000"/>
                <w:sz w:val="12"/>
                <w:lang w:val="en-US"/>
              </w:rPr>
              <w:t>Postes kinerja teknis audiovisual</w:t>
            </w:r>
          </w:p>
          <w:p w:rsidR="003D045A" w:rsidRPr="004B472E" w:rsidRDefault="003D045A" w:rsidP="003D045A">
            <w:pPr>
              <w:pStyle w:val="ListParagraph"/>
              <w:numPr>
                <w:ilvl w:val="0"/>
                <w:numId w:val="17"/>
              </w:numPr>
              <w:autoSpaceDE w:val="0"/>
              <w:autoSpaceDN w:val="0"/>
              <w:adjustRightInd w:val="0"/>
              <w:spacing w:after="0" w:line="240" w:lineRule="auto"/>
              <w:ind w:right="60"/>
              <w:rPr>
                <w:rFonts w:ascii="Times New Roman" w:hAnsi="Times New Roman" w:cs="Times New Roman"/>
                <w:color w:val="000000"/>
                <w:sz w:val="12"/>
                <w:lang w:val="en-US"/>
              </w:rPr>
            </w:pPr>
            <w:r w:rsidRPr="004B472E">
              <w:rPr>
                <w:rFonts w:ascii="Times New Roman" w:hAnsi="Times New Roman" w:cs="Times New Roman"/>
                <w:color w:val="000000"/>
                <w:sz w:val="12"/>
                <w:lang w:val="en-US"/>
              </w:rPr>
              <w:t>Postes kinerja teknis demonstrasi</w:t>
            </w:r>
          </w:p>
          <w:p w:rsidR="003D045A" w:rsidRPr="004B472E" w:rsidRDefault="003D045A" w:rsidP="003D045A">
            <w:pPr>
              <w:pStyle w:val="ListParagraph"/>
              <w:numPr>
                <w:ilvl w:val="0"/>
                <w:numId w:val="17"/>
              </w:numPr>
              <w:autoSpaceDE w:val="0"/>
              <w:autoSpaceDN w:val="0"/>
              <w:adjustRightInd w:val="0"/>
              <w:spacing w:after="0" w:line="240" w:lineRule="auto"/>
              <w:ind w:right="60"/>
              <w:rPr>
                <w:rFonts w:ascii="Times New Roman" w:hAnsi="Times New Roman" w:cs="Times New Roman"/>
                <w:color w:val="000000"/>
                <w:sz w:val="12"/>
                <w:lang w:val="en-US"/>
              </w:rPr>
            </w:pPr>
            <w:r w:rsidRPr="004B472E">
              <w:rPr>
                <w:rFonts w:ascii="Times New Roman" w:hAnsi="Times New Roman" w:cs="Times New Roman"/>
                <w:color w:val="000000"/>
                <w:sz w:val="12"/>
                <w:lang w:val="en-US"/>
              </w:rPr>
              <w:t>Postes kinerja athletic audiovisual</w:t>
            </w:r>
          </w:p>
          <w:p w:rsidR="003D045A" w:rsidRPr="004B472E" w:rsidRDefault="003D045A" w:rsidP="003D045A">
            <w:pPr>
              <w:pStyle w:val="ListParagraph"/>
              <w:numPr>
                <w:ilvl w:val="0"/>
                <w:numId w:val="17"/>
              </w:numPr>
              <w:autoSpaceDE w:val="0"/>
              <w:autoSpaceDN w:val="0"/>
              <w:adjustRightInd w:val="0"/>
              <w:spacing w:after="0" w:line="240" w:lineRule="auto"/>
              <w:ind w:right="60"/>
              <w:rPr>
                <w:rFonts w:ascii="Times New Roman" w:hAnsi="Times New Roman" w:cs="Times New Roman"/>
                <w:color w:val="000000"/>
                <w:sz w:val="12"/>
                <w:lang w:val="en-US"/>
              </w:rPr>
            </w:pPr>
            <w:r w:rsidRPr="004B472E">
              <w:rPr>
                <w:rFonts w:ascii="Times New Roman" w:hAnsi="Times New Roman" w:cs="Times New Roman"/>
                <w:color w:val="000000"/>
                <w:sz w:val="12"/>
                <w:lang w:val="en-US"/>
              </w:rPr>
              <w:t>Postes kinerja athletic demonstrasi</w:t>
            </w:r>
          </w:p>
        </w:tc>
        <w:tc>
          <w:tcPr>
            <w:tcW w:w="315" w:type="dxa"/>
            <w:shd w:val="clear" w:color="auto" w:fill="FFFFFF"/>
            <w:vAlign w:val="center"/>
          </w:tcPr>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20</w:t>
            </w:r>
          </w:p>
        </w:tc>
        <w:tc>
          <w:tcPr>
            <w:tcW w:w="709" w:type="dxa"/>
            <w:shd w:val="clear" w:color="auto" w:fill="FFFFFF"/>
            <w:vAlign w:val="center"/>
          </w:tcPr>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4.00</w:t>
            </w:r>
          </w:p>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4.60</w:t>
            </w:r>
          </w:p>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3.95.</w:t>
            </w:r>
          </w:p>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4.60</w:t>
            </w:r>
          </w:p>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3.90</w:t>
            </w:r>
          </w:p>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4.65</w:t>
            </w:r>
          </w:p>
        </w:tc>
        <w:tc>
          <w:tcPr>
            <w:tcW w:w="1181" w:type="dxa"/>
            <w:shd w:val="clear" w:color="auto" w:fill="FFFFFF"/>
            <w:vAlign w:val="center"/>
          </w:tcPr>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0.001</w:t>
            </w:r>
          </w:p>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0.001</w:t>
            </w:r>
          </w:p>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0.005</w:t>
            </w:r>
          </w:p>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0.005</w:t>
            </w:r>
          </w:p>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0.001</w:t>
            </w:r>
          </w:p>
          <w:p w:rsidR="003D045A" w:rsidRPr="004B472E" w:rsidRDefault="003D045A" w:rsidP="003D045A">
            <w:pPr>
              <w:autoSpaceDE w:val="0"/>
              <w:autoSpaceDN w:val="0"/>
              <w:adjustRightInd w:val="0"/>
              <w:spacing w:after="0" w:line="240" w:lineRule="auto"/>
              <w:ind w:left="60" w:right="60"/>
              <w:jc w:val="center"/>
              <w:rPr>
                <w:rFonts w:ascii="Times New Roman" w:hAnsi="Times New Roman" w:cs="Times New Roman"/>
                <w:color w:val="000000"/>
                <w:sz w:val="12"/>
              </w:rPr>
            </w:pPr>
            <w:r w:rsidRPr="004B472E">
              <w:rPr>
                <w:rFonts w:ascii="Times New Roman" w:hAnsi="Times New Roman" w:cs="Times New Roman"/>
                <w:color w:val="000000"/>
                <w:sz w:val="12"/>
              </w:rPr>
              <w:t>0.001</w:t>
            </w:r>
          </w:p>
        </w:tc>
      </w:tr>
    </w:tbl>
    <w:p w:rsidR="003D045A" w:rsidRPr="003D045A" w:rsidRDefault="003D045A" w:rsidP="003D045A">
      <w:pPr>
        <w:spacing w:after="0" w:line="240" w:lineRule="auto"/>
        <w:jc w:val="both"/>
        <w:rPr>
          <w:rFonts w:ascii="Times New Roman" w:hAnsi="Times New Roman" w:cs="Times New Roman"/>
        </w:rPr>
      </w:pPr>
    </w:p>
    <w:p w:rsidR="003D045A" w:rsidRPr="003D045A" w:rsidRDefault="003D045A" w:rsidP="003D045A">
      <w:pPr>
        <w:spacing w:after="0" w:line="240" w:lineRule="auto"/>
        <w:ind w:firstLine="720"/>
        <w:jc w:val="both"/>
        <w:rPr>
          <w:rFonts w:ascii="Times New Roman" w:hAnsi="Times New Roman" w:cs="Times New Roman"/>
        </w:rPr>
      </w:pPr>
      <w:r w:rsidRPr="003D045A">
        <w:rPr>
          <w:rFonts w:ascii="Times New Roman" w:hAnsi="Times New Roman" w:cs="Times New Roman"/>
        </w:rPr>
        <w:t>Berdasarkan hasil pengujian dari semua hipotesis yang telah dilakukan pada bagian pengujian hipotesisi, maka dapat dinyatakan bahwa:</w:t>
      </w:r>
    </w:p>
    <w:p w:rsidR="003D045A" w:rsidRPr="003D045A" w:rsidRDefault="003D045A" w:rsidP="003D045A">
      <w:pPr>
        <w:spacing w:after="0" w:line="240" w:lineRule="auto"/>
        <w:ind w:firstLine="720"/>
        <w:jc w:val="both"/>
        <w:rPr>
          <w:rFonts w:ascii="Times New Roman" w:hAnsi="Times New Roman" w:cs="Times New Roman"/>
        </w:rPr>
      </w:pPr>
    </w:p>
    <w:p w:rsidR="003D045A" w:rsidRPr="004C3F9F" w:rsidRDefault="003D045A" w:rsidP="003D045A">
      <w:pPr>
        <w:pStyle w:val="ListParagraph"/>
        <w:numPr>
          <w:ilvl w:val="0"/>
          <w:numId w:val="20"/>
        </w:numPr>
        <w:spacing w:after="0" w:line="240" w:lineRule="auto"/>
        <w:ind w:left="426" w:hanging="426"/>
        <w:jc w:val="both"/>
        <w:rPr>
          <w:rFonts w:ascii="Times New Roman" w:hAnsi="Times New Roman" w:cs="Times New Roman"/>
        </w:rPr>
      </w:pPr>
      <w:r w:rsidRPr="004C3F9F">
        <w:rPr>
          <w:rFonts w:ascii="Times New Roman" w:hAnsi="Times New Roman" w:cs="Times New Roman"/>
          <w:lang w:val="en-US"/>
        </w:rPr>
        <w:t xml:space="preserve">Pengaruh </w:t>
      </w:r>
      <w:r w:rsidRPr="004C3F9F">
        <w:rPr>
          <w:rFonts w:ascii="Times New Roman" w:hAnsi="Times New Roman" w:cs="Times New Roman"/>
        </w:rPr>
        <w:t>Penerapan metode pembelajaran audio visual terhadap hasil belajar kata Jion</w:t>
      </w:r>
    </w:p>
    <w:p w:rsidR="003D045A" w:rsidRPr="003D045A" w:rsidRDefault="003D045A" w:rsidP="003D045A">
      <w:pPr>
        <w:spacing w:after="0" w:line="240" w:lineRule="auto"/>
        <w:ind w:firstLine="709"/>
        <w:jc w:val="both"/>
        <w:rPr>
          <w:rFonts w:ascii="Times New Roman" w:hAnsi="Times New Roman" w:cs="Times New Roman"/>
        </w:rPr>
      </w:pPr>
      <w:r w:rsidRPr="003D045A">
        <w:rPr>
          <w:rFonts w:ascii="Times New Roman" w:hAnsi="Times New Roman" w:cs="Times New Roman"/>
        </w:rPr>
        <w:t>Hasil pengujian hipotesis pertama membuktikan ada nya peningkatan dari pretes kesesuaian, kinerja teknis, dan kinerja atletik ada peningkatan secara signifikan setelah diberikan treetmen audio visual dan dilakukan post tes namun tidak lebih besar dibandingkan metode pembelajaran demonstrasi.</w:t>
      </w:r>
    </w:p>
    <w:p w:rsidR="004C3F9F" w:rsidRPr="003D045A" w:rsidRDefault="004C3F9F" w:rsidP="003D045A">
      <w:pPr>
        <w:spacing w:after="0" w:line="240" w:lineRule="auto"/>
        <w:ind w:firstLine="709"/>
        <w:jc w:val="both"/>
        <w:rPr>
          <w:rFonts w:ascii="Times New Roman" w:hAnsi="Times New Roman" w:cs="Times New Roman"/>
        </w:rPr>
      </w:pPr>
    </w:p>
    <w:p w:rsidR="003D045A" w:rsidRPr="004C3F9F" w:rsidRDefault="003D045A" w:rsidP="003D045A">
      <w:pPr>
        <w:pStyle w:val="ListParagraph"/>
        <w:numPr>
          <w:ilvl w:val="0"/>
          <w:numId w:val="20"/>
        </w:numPr>
        <w:spacing w:after="0" w:line="240" w:lineRule="auto"/>
        <w:ind w:left="426" w:hanging="426"/>
        <w:jc w:val="both"/>
        <w:rPr>
          <w:rFonts w:ascii="Times New Roman" w:hAnsi="Times New Roman" w:cs="Times New Roman"/>
        </w:rPr>
      </w:pPr>
      <w:r w:rsidRPr="004C3F9F">
        <w:rPr>
          <w:rFonts w:ascii="Times New Roman" w:hAnsi="Times New Roman" w:cs="Times New Roman"/>
          <w:lang w:val="en-US"/>
        </w:rPr>
        <w:t xml:space="preserve">Pengaruh </w:t>
      </w:r>
      <w:r w:rsidRPr="004C3F9F">
        <w:rPr>
          <w:rFonts w:ascii="Times New Roman" w:hAnsi="Times New Roman" w:cs="Times New Roman"/>
        </w:rPr>
        <w:t>Penerapan metode pembelajaran demonstrasi terhadap hasil belajar kata Jion</w:t>
      </w:r>
    </w:p>
    <w:p w:rsidR="003D045A" w:rsidRDefault="003D045A" w:rsidP="003D045A">
      <w:pPr>
        <w:spacing w:after="0" w:line="240" w:lineRule="auto"/>
        <w:ind w:firstLine="709"/>
        <w:jc w:val="both"/>
        <w:rPr>
          <w:rFonts w:ascii="Times New Roman" w:hAnsi="Times New Roman" w:cs="Times New Roman"/>
        </w:rPr>
      </w:pPr>
      <w:r w:rsidRPr="003D045A">
        <w:rPr>
          <w:rFonts w:ascii="Times New Roman" w:hAnsi="Times New Roman" w:cs="Times New Roman"/>
        </w:rPr>
        <w:t>Hasil pengujian hipotesis kedua membuktikan ada nya peningkatan dari pretes kesesuaian, kinerja teknis, dan kinerja atletik kemudian stelah diberikan treetmen metode pembelajaran demonstrasi dan dilakukan postes ada peningkatan secara signifikan dibandingkan dengan dilakukan treetment audio visual.</w:t>
      </w:r>
    </w:p>
    <w:p w:rsidR="004C3F9F" w:rsidRPr="003D045A" w:rsidRDefault="004C3F9F" w:rsidP="003D045A">
      <w:pPr>
        <w:spacing w:after="0" w:line="240" w:lineRule="auto"/>
        <w:ind w:firstLine="709"/>
        <w:jc w:val="both"/>
        <w:rPr>
          <w:rFonts w:ascii="Times New Roman" w:hAnsi="Times New Roman" w:cs="Times New Roman"/>
        </w:rPr>
      </w:pPr>
    </w:p>
    <w:p w:rsidR="003D045A" w:rsidRPr="004C3F9F" w:rsidRDefault="003D045A" w:rsidP="003D045A">
      <w:pPr>
        <w:pStyle w:val="ListParagraph"/>
        <w:numPr>
          <w:ilvl w:val="0"/>
          <w:numId w:val="20"/>
        </w:numPr>
        <w:spacing w:after="0" w:line="240" w:lineRule="auto"/>
        <w:ind w:left="426" w:hanging="426"/>
        <w:jc w:val="both"/>
        <w:rPr>
          <w:rFonts w:ascii="Times New Roman" w:hAnsi="Times New Roman" w:cs="Times New Roman"/>
        </w:rPr>
      </w:pPr>
      <w:r w:rsidRPr="004C3F9F">
        <w:rPr>
          <w:rFonts w:ascii="Times New Roman" w:hAnsi="Times New Roman" w:cs="Times New Roman"/>
        </w:rPr>
        <w:lastRenderedPageBreak/>
        <w:t>Perbandingan Penerapan metode pembelajaran demonstrasi lebih baik dari pada metode pembelajaran audio visual terhadap hasil belajar kata Jion</w:t>
      </w:r>
    </w:p>
    <w:p w:rsidR="003D045A" w:rsidRPr="003D045A" w:rsidRDefault="003D045A" w:rsidP="003D045A">
      <w:pPr>
        <w:spacing w:after="0" w:line="240" w:lineRule="auto"/>
        <w:ind w:firstLine="709"/>
        <w:jc w:val="both"/>
        <w:rPr>
          <w:rFonts w:ascii="Times New Roman" w:hAnsi="Times New Roman" w:cs="Times New Roman"/>
        </w:rPr>
      </w:pPr>
      <w:r w:rsidRPr="003D045A">
        <w:rPr>
          <w:rFonts w:ascii="Times New Roman" w:hAnsi="Times New Roman" w:cs="Times New Roman"/>
        </w:rPr>
        <w:t>Hasil pengujian hipotesis ketiga, membuktikan bahwa secara keseluruhan karateka yang menggunakan metode pembelajaran demonstrasi lebih tinggi hasilnya dibandingkan dengan karateka yang menggunakan metode pembelajaran audio visual. Dalam hal ini dapat dinyatakan bahwa untuk mencapai tujuan, metode pembelajaran demonstrasi lebih efektif dibanding dengan metode pembelajaran audio visual dalam pembelajaran hasil kata jion.</w:t>
      </w:r>
    </w:p>
    <w:p w:rsidR="003D045A" w:rsidRPr="003D045A" w:rsidRDefault="003D045A" w:rsidP="003D045A">
      <w:pPr>
        <w:pStyle w:val="ListParagraph"/>
        <w:spacing w:after="0" w:line="240" w:lineRule="auto"/>
        <w:ind w:left="0" w:firstLine="709"/>
        <w:jc w:val="both"/>
        <w:rPr>
          <w:rFonts w:ascii="Times New Roman" w:hAnsi="Times New Roman" w:cs="Times New Roman"/>
        </w:rPr>
      </w:pPr>
      <w:r w:rsidRPr="003D045A">
        <w:rPr>
          <w:rFonts w:ascii="Times New Roman" w:hAnsi="Times New Roman" w:cs="Times New Roman"/>
        </w:rPr>
        <w:t>Metode pembelajaran demonstrasi adalah metode yang mengarah pada pencapaian tujuan pembelajaran kata join secara efisien, yaitu menguasai keterampilan melalui pengembangan keseuaian gerakan, kinerja teknis, kinerja atletik dengan cepat dan dinamis sesuai dengan tujuan pemberi metode pembelajaran yang diikuti. Disamping itu, pada pemberian pembelajaran kata join karateka diarahkan kepada pemberian latihan yang bertumpu pada pengembangan dan pengayaan gerak sehingga titik berat pemberian pembelajaran adalah penguasaan keterampilan dan ketangkasan pola gerak.</w:t>
      </w:r>
    </w:p>
    <w:p w:rsidR="003D045A" w:rsidRPr="00860891" w:rsidRDefault="003D045A" w:rsidP="00860891">
      <w:pPr>
        <w:spacing w:after="0" w:line="240" w:lineRule="auto"/>
        <w:ind w:firstLine="720"/>
        <w:jc w:val="both"/>
        <w:rPr>
          <w:rFonts w:ascii="Times New Roman" w:hAnsi="Times New Roman" w:cs="Times New Roman"/>
        </w:rPr>
      </w:pPr>
    </w:p>
    <w:p w:rsidR="004C3F9F" w:rsidRDefault="004C3F9F" w:rsidP="004C3F9F">
      <w:pPr>
        <w:spacing w:after="0" w:line="240" w:lineRule="auto"/>
        <w:rPr>
          <w:rFonts w:ascii="Times New Roman" w:hAnsi="Times New Roman" w:cs="Times New Roman"/>
          <w:b/>
        </w:rPr>
      </w:pPr>
      <w:r w:rsidRPr="004C3F9F">
        <w:rPr>
          <w:rFonts w:ascii="Times New Roman" w:hAnsi="Times New Roman" w:cs="Times New Roman"/>
          <w:b/>
        </w:rPr>
        <w:t xml:space="preserve">KESIMPULAN DAN SARAN </w:t>
      </w:r>
    </w:p>
    <w:p w:rsidR="004C3F9F" w:rsidRPr="004C3F9F" w:rsidRDefault="004C3F9F" w:rsidP="004C3F9F">
      <w:pPr>
        <w:spacing w:after="0" w:line="240" w:lineRule="auto"/>
        <w:rPr>
          <w:rFonts w:ascii="Times New Roman" w:hAnsi="Times New Roman" w:cs="Times New Roman"/>
          <w:b/>
        </w:rPr>
      </w:pPr>
    </w:p>
    <w:p w:rsidR="004C3F9F" w:rsidRPr="004C3F9F" w:rsidRDefault="004C3F9F" w:rsidP="004C3F9F">
      <w:pPr>
        <w:pStyle w:val="ListParagraph"/>
        <w:spacing w:line="240" w:lineRule="auto"/>
        <w:ind w:left="0" w:firstLine="709"/>
        <w:jc w:val="both"/>
        <w:rPr>
          <w:rFonts w:ascii="Times New Roman" w:hAnsi="Times New Roman" w:cs="Times New Roman"/>
        </w:rPr>
      </w:pPr>
      <w:r w:rsidRPr="004C3F9F">
        <w:rPr>
          <w:rFonts w:ascii="Times New Roman" w:hAnsi="Times New Roman" w:cs="Times New Roman"/>
        </w:rPr>
        <w:t>Berdasarkan analisa hasil penelitian dari pembahasan pada  penelitian ini, maka dapat  disimpulkan bahwa:</w:t>
      </w:r>
    </w:p>
    <w:p w:rsidR="004C3F9F" w:rsidRPr="004C3F9F" w:rsidRDefault="004C3F9F" w:rsidP="004C3F9F">
      <w:pPr>
        <w:pStyle w:val="ListParagraph"/>
        <w:numPr>
          <w:ilvl w:val="0"/>
          <w:numId w:val="22"/>
        </w:numPr>
        <w:spacing w:line="240" w:lineRule="auto"/>
        <w:ind w:left="426" w:hanging="426"/>
        <w:jc w:val="both"/>
        <w:rPr>
          <w:rFonts w:ascii="Times New Roman" w:hAnsi="Times New Roman" w:cs="Times New Roman"/>
        </w:rPr>
      </w:pPr>
      <w:r w:rsidRPr="004C3F9F">
        <w:rPr>
          <w:rFonts w:ascii="Times New Roman" w:hAnsi="Times New Roman" w:cs="Times New Roman"/>
        </w:rPr>
        <w:t>Ada pengaruh yang signifikan dari metode pembelajaran audiovisual terhadap hasil belajar kata jion dalam olahraga karate pada karateka ranting inkanas UNM.</w:t>
      </w:r>
    </w:p>
    <w:p w:rsidR="004C3F9F" w:rsidRPr="004C3F9F" w:rsidRDefault="004C3F9F" w:rsidP="004C3F9F">
      <w:pPr>
        <w:pStyle w:val="ListParagraph"/>
        <w:numPr>
          <w:ilvl w:val="0"/>
          <w:numId w:val="22"/>
        </w:numPr>
        <w:spacing w:line="240" w:lineRule="auto"/>
        <w:ind w:left="426" w:hanging="426"/>
        <w:jc w:val="both"/>
        <w:rPr>
          <w:rFonts w:ascii="Times New Roman" w:hAnsi="Times New Roman" w:cs="Times New Roman"/>
        </w:rPr>
      </w:pPr>
      <w:r w:rsidRPr="004C3F9F">
        <w:rPr>
          <w:rFonts w:ascii="Times New Roman" w:hAnsi="Times New Roman" w:cs="Times New Roman"/>
        </w:rPr>
        <w:t>Ada pengaruh yang signifikan dari metode pembelajaran demonstrasi terhadap hasil belajar kata jion dalam olahraga karate pada karateka inkanas UNM.</w:t>
      </w:r>
    </w:p>
    <w:p w:rsidR="004C3F9F" w:rsidRPr="004C3F9F" w:rsidRDefault="004C3F9F" w:rsidP="004C3F9F">
      <w:pPr>
        <w:pStyle w:val="ListParagraph"/>
        <w:numPr>
          <w:ilvl w:val="0"/>
          <w:numId w:val="22"/>
        </w:numPr>
        <w:spacing w:after="0" w:line="240" w:lineRule="auto"/>
        <w:ind w:left="426" w:hanging="426"/>
        <w:jc w:val="both"/>
        <w:rPr>
          <w:rFonts w:ascii="Times New Roman" w:hAnsi="Times New Roman" w:cs="Times New Roman"/>
        </w:rPr>
      </w:pPr>
      <w:r w:rsidRPr="004C3F9F">
        <w:rPr>
          <w:rFonts w:ascii="Times New Roman" w:hAnsi="Times New Roman" w:cs="Times New Roman"/>
        </w:rPr>
        <w:t>Terdapat pebedaan hasil setelah diperbandingkan dari metode pembelajaran audiovisual dengan metode pembelajaran demonstarasi yaitu metode pembelajaran demonstasi lebih baik dalam meningkatkan pembelajaran kata jion secara signifikan dibandingkan dengan metode pembelajaran audiovisual dalam olahraga karate pada karateka inkanas UNM.</w:t>
      </w:r>
    </w:p>
    <w:p w:rsidR="004C3F9F" w:rsidRPr="004C3F9F" w:rsidRDefault="004C3F9F" w:rsidP="004C3F9F">
      <w:pPr>
        <w:pStyle w:val="ListParagraph"/>
        <w:spacing w:after="0" w:line="240" w:lineRule="auto"/>
        <w:ind w:left="0" w:firstLine="709"/>
        <w:jc w:val="both"/>
        <w:rPr>
          <w:rFonts w:ascii="Times New Roman" w:hAnsi="Times New Roman" w:cs="Times New Roman"/>
        </w:rPr>
      </w:pPr>
      <w:r w:rsidRPr="004C3F9F">
        <w:rPr>
          <w:rFonts w:ascii="Times New Roman" w:hAnsi="Times New Roman" w:cs="Times New Roman"/>
        </w:rPr>
        <w:lastRenderedPageBreak/>
        <w:t>Berdasarkan kesimpulan hasil penelitian yang dikemukakan, maka dapat di ajukan saran-saran dalam penelitian ini sebagai berikut:</w:t>
      </w:r>
    </w:p>
    <w:p w:rsidR="004C3F9F" w:rsidRPr="004C3F9F" w:rsidRDefault="004C3F9F" w:rsidP="004C3F9F">
      <w:pPr>
        <w:pStyle w:val="ListParagraph"/>
        <w:numPr>
          <w:ilvl w:val="0"/>
          <w:numId w:val="23"/>
        </w:numPr>
        <w:spacing w:line="240" w:lineRule="auto"/>
        <w:ind w:left="426" w:hanging="426"/>
        <w:jc w:val="both"/>
        <w:rPr>
          <w:rFonts w:ascii="Times New Roman" w:hAnsi="Times New Roman" w:cs="Times New Roman"/>
        </w:rPr>
      </w:pPr>
      <w:r w:rsidRPr="004C3F9F">
        <w:rPr>
          <w:rFonts w:ascii="Times New Roman" w:hAnsi="Times New Roman" w:cs="Times New Roman"/>
        </w:rPr>
        <w:t>Metode pembelajaran audiovisual dan metode pembelajaran kedua metode tersebut memiliki kelebihan dan kekurangan masing-masing. Sehingga kita selaku peneliti pendidikan jasmani dan olahraga nantinya mampu menerapkan berbagai metode pembelajaran lagi sehingga dalam proses pembelajaran lebih efektif, termotivasi dan peningkatan lebih cepat dalam pembelajaran.</w:t>
      </w:r>
    </w:p>
    <w:p w:rsidR="004C3F9F" w:rsidRPr="004C3F9F" w:rsidRDefault="004C3F9F" w:rsidP="004C3F9F">
      <w:pPr>
        <w:pStyle w:val="ListParagraph"/>
        <w:numPr>
          <w:ilvl w:val="0"/>
          <w:numId w:val="23"/>
        </w:numPr>
        <w:spacing w:line="240" w:lineRule="auto"/>
        <w:ind w:left="426" w:hanging="426"/>
        <w:jc w:val="both"/>
        <w:rPr>
          <w:rFonts w:ascii="Times New Roman" w:hAnsi="Times New Roman" w:cs="Times New Roman"/>
        </w:rPr>
      </w:pPr>
      <w:r w:rsidRPr="004C3F9F">
        <w:rPr>
          <w:rFonts w:ascii="Times New Roman" w:hAnsi="Times New Roman" w:cs="Times New Roman"/>
        </w:rPr>
        <w:t>Diharapkan kepada seluruh pegiat dan pelaku pendidikan jasmani dan olahraga khususnya di inkanas UNM, agar dapat melaksanakan pembelajaran yang efektif demi mencapai pendidikan yang lebih baik.</w:t>
      </w:r>
    </w:p>
    <w:p w:rsidR="004C3F9F" w:rsidRPr="004C3F9F" w:rsidRDefault="004C3F9F" w:rsidP="004C3F9F">
      <w:pPr>
        <w:pStyle w:val="ListParagraph"/>
        <w:numPr>
          <w:ilvl w:val="0"/>
          <w:numId w:val="23"/>
        </w:numPr>
        <w:spacing w:line="240" w:lineRule="auto"/>
        <w:ind w:left="426" w:hanging="426"/>
        <w:jc w:val="both"/>
        <w:rPr>
          <w:rFonts w:ascii="Times New Roman" w:hAnsi="Times New Roman" w:cs="Times New Roman"/>
        </w:rPr>
      </w:pPr>
      <w:r w:rsidRPr="004C3F9F">
        <w:rPr>
          <w:rFonts w:ascii="Times New Roman" w:hAnsi="Times New Roman" w:cs="Times New Roman"/>
        </w:rPr>
        <w:t>Diharapkan bagi mahasiswa yang berminat melakukan penelitian lebih lanjut tentang metode pembelajaran audiovisual dengan metode pembelajaran demonstrasi perlu diadakan tindaklanjut pada penelitian-penelitian selanjutnya dengan menambahkan variabel lainnya demi memperkaya khasanah ilmu pengetahuan pendidikan jasmani dan olahraga.</w:t>
      </w:r>
    </w:p>
    <w:p w:rsidR="004C3F9F" w:rsidRPr="004C3F9F" w:rsidRDefault="004C3F9F" w:rsidP="004C3F9F">
      <w:pPr>
        <w:pStyle w:val="ListParagraph"/>
        <w:numPr>
          <w:ilvl w:val="0"/>
          <w:numId w:val="23"/>
        </w:numPr>
        <w:spacing w:line="240" w:lineRule="auto"/>
        <w:ind w:left="426" w:hanging="426"/>
        <w:jc w:val="both"/>
        <w:rPr>
          <w:rFonts w:ascii="Times New Roman" w:hAnsi="Times New Roman" w:cs="Times New Roman"/>
        </w:rPr>
      </w:pPr>
      <w:r w:rsidRPr="004C3F9F">
        <w:rPr>
          <w:rFonts w:ascii="Times New Roman" w:hAnsi="Times New Roman" w:cs="Times New Roman"/>
        </w:rPr>
        <w:t xml:space="preserve">Diharapkan bagi mahasiswa atau peneliti lainnya yang ingin meneliti sama dengan permasalahan ini selayaknya tesis ini dapat dijadikan sebagai bahan pembanding untuk mengembangkan penelitian selanjutanya.   </w:t>
      </w:r>
    </w:p>
    <w:p w:rsidR="00A177B9" w:rsidRDefault="00A177B9" w:rsidP="00860891">
      <w:pPr>
        <w:spacing w:after="0" w:line="240" w:lineRule="auto"/>
        <w:rPr>
          <w:rFonts w:ascii="Times New Roman" w:hAnsi="Times New Roman" w:cs="Times New Roman"/>
        </w:rPr>
      </w:pPr>
    </w:p>
    <w:p w:rsidR="004C3F9F" w:rsidRDefault="004C3F9F" w:rsidP="004C3F9F">
      <w:pPr>
        <w:spacing w:after="0" w:line="480" w:lineRule="auto"/>
        <w:rPr>
          <w:rFonts w:ascii="Times New Roman" w:hAnsi="Times New Roman" w:cs="Times New Roman"/>
          <w:b/>
          <w:sz w:val="24"/>
          <w:szCs w:val="24"/>
        </w:rPr>
      </w:pPr>
      <w:r w:rsidRPr="00260B30">
        <w:rPr>
          <w:rFonts w:ascii="Times New Roman" w:hAnsi="Times New Roman" w:cs="Times New Roman"/>
          <w:b/>
          <w:sz w:val="24"/>
          <w:szCs w:val="24"/>
        </w:rPr>
        <w:t>DAFTAR PUSTAKA</w:t>
      </w:r>
    </w:p>
    <w:p w:rsidR="004C3F9F" w:rsidRDefault="004C3F9F" w:rsidP="004C3F9F">
      <w:pPr>
        <w:spacing w:after="0" w:line="240" w:lineRule="auto"/>
        <w:ind w:left="567" w:hanging="567"/>
        <w:jc w:val="both"/>
        <w:rPr>
          <w:rFonts w:ascii="Times New Roman" w:hAnsi="Times New Roman" w:cs="Times New Roman"/>
        </w:rPr>
      </w:pPr>
      <w:r w:rsidRPr="004C3F9F">
        <w:rPr>
          <w:rFonts w:ascii="Times New Roman" w:hAnsi="Times New Roman" w:cs="Times New Roman"/>
        </w:rPr>
        <w:t>Abdullah Sani, Ridwan.  2015.  Inovasi Pembelajaran.  Bumi Aksara:  Jakarta</w:t>
      </w:r>
    </w:p>
    <w:p w:rsidR="004C3F9F" w:rsidRPr="004C3F9F" w:rsidRDefault="004C3F9F" w:rsidP="004C3F9F">
      <w:pPr>
        <w:spacing w:after="0" w:line="240" w:lineRule="auto"/>
        <w:ind w:left="567" w:hanging="567"/>
        <w:jc w:val="both"/>
        <w:rPr>
          <w:rFonts w:ascii="Times New Roman" w:hAnsi="Times New Roman" w:cs="Times New Roman"/>
        </w:rPr>
      </w:pPr>
    </w:p>
    <w:p w:rsidR="004C3F9F" w:rsidRPr="004C3F9F" w:rsidRDefault="004C3F9F" w:rsidP="004C3F9F">
      <w:pPr>
        <w:spacing w:after="0" w:line="240" w:lineRule="auto"/>
        <w:ind w:left="567" w:hanging="567"/>
        <w:jc w:val="both"/>
        <w:rPr>
          <w:rFonts w:ascii="Times New Roman" w:hAnsi="Times New Roman" w:cs="Times New Roman"/>
          <w:i/>
        </w:rPr>
      </w:pPr>
      <w:r w:rsidRPr="004C3F9F">
        <w:rPr>
          <w:rFonts w:ascii="Times New Roman" w:hAnsi="Times New Roman" w:cs="Times New Roman"/>
        </w:rPr>
        <w:t xml:space="preserve">Aji, Nurcahyo s. 2015, </w:t>
      </w:r>
      <w:r w:rsidRPr="004C3F9F">
        <w:rPr>
          <w:rFonts w:ascii="Times New Roman" w:hAnsi="Times New Roman" w:cs="Times New Roman"/>
          <w:i/>
        </w:rPr>
        <w:t>Kar</w:t>
      </w:r>
      <w:r w:rsidR="0070008B">
        <w:rPr>
          <w:rFonts w:ascii="Times New Roman" w:hAnsi="Times New Roman" w:cs="Times New Roman"/>
          <w:i/>
        </w:rPr>
        <w:t>ate-Do filosofi Samurai buletin</w:t>
      </w:r>
      <w:r w:rsidRPr="004C3F9F">
        <w:rPr>
          <w:rFonts w:ascii="Times New Roman" w:hAnsi="Times New Roman" w:cs="Times New Roman"/>
          <w:i/>
        </w:rPr>
        <w:t>.</w:t>
      </w:r>
    </w:p>
    <w:p w:rsidR="004C3F9F" w:rsidRPr="004C3F9F" w:rsidRDefault="004C3F9F" w:rsidP="004C3F9F">
      <w:pPr>
        <w:spacing w:after="0" w:line="240" w:lineRule="auto"/>
        <w:ind w:left="567" w:hanging="567"/>
        <w:jc w:val="both"/>
      </w:pPr>
      <w:r w:rsidRPr="004C3F9F">
        <w:rPr>
          <w:rFonts w:ascii="Times New Roman" w:hAnsi="Times New Roman" w:cs="Times New Roman"/>
        </w:rPr>
        <w:t>Arikunto</w:t>
      </w:r>
      <w:r w:rsidRPr="004C3F9F">
        <w:rPr>
          <w:rFonts w:ascii="Times New Roman" w:hAnsi="Times New Roman" w:cs="Times New Roman"/>
          <w:noProof/>
          <w:color w:val="000000"/>
          <w:spacing w:val="-3"/>
        </w:rPr>
        <w:t>,</w:t>
      </w:r>
      <w:r w:rsidRPr="004C3F9F">
        <w:rPr>
          <w:rFonts w:ascii="Calibri" w:hAnsi="Calibri" w:cs="Calibri"/>
          <w:noProof/>
          <w:color w:val="000000"/>
          <w:w w:val="185"/>
        </w:rPr>
        <w:t> </w:t>
      </w:r>
      <w:r w:rsidRPr="004C3F9F">
        <w:rPr>
          <w:rFonts w:ascii="Times New Roman" w:hAnsi="Times New Roman" w:cs="Times New Roman"/>
          <w:noProof/>
          <w:color w:val="000000"/>
          <w:spacing w:val="-3"/>
        </w:rPr>
        <w:t>Suharsimi.</w:t>
      </w:r>
      <w:r w:rsidRPr="004C3F9F">
        <w:rPr>
          <w:rFonts w:ascii="Calibri" w:hAnsi="Calibri" w:cs="Calibri"/>
          <w:noProof/>
          <w:color w:val="000000"/>
          <w:w w:val="185"/>
        </w:rPr>
        <w:t> </w:t>
      </w:r>
      <w:r w:rsidRPr="004C3F9F">
        <w:rPr>
          <w:rFonts w:ascii="Times New Roman" w:hAnsi="Times New Roman" w:cs="Times New Roman"/>
          <w:noProof/>
          <w:color w:val="000000"/>
          <w:spacing w:val="-2"/>
        </w:rPr>
        <w:t>2013.</w:t>
      </w:r>
      <w:r w:rsidRPr="004C3F9F">
        <w:rPr>
          <w:rFonts w:ascii="Calibri" w:hAnsi="Calibri" w:cs="Calibri"/>
          <w:i/>
          <w:noProof/>
          <w:color w:val="000000"/>
          <w:w w:val="186"/>
        </w:rPr>
        <w:t> </w:t>
      </w:r>
      <w:r w:rsidRPr="004C3F9F">
        <w:rPr>
          <w:rFonts w:ascii="Times New Roman" w:hAnsi="Times New Roman" w:cs="Times New Roman"/>
          <w:i/>
          <w:noProof/>
          <w:color w:val="000000"/>
          <w:spacing w:val="-3"/>
        </w:rPr>
        <w:t>Dasar-</w:t>
      </w:r>
      <w:r w:rsidRPr="004C3F9F">
        <w:rPr>
          <w:rFonts w:ascii="Calibri" w:hAnsi="Calibri" w:cs="Calibri"/>
          <w:i/>
          <w:noProof/>
          <w:color w:val="000000"/>
          <w:w w:val="185"/>
        </w:rPr>
        <w:t> </w:t>
      </w:r>
      <w:r w:rsidRPr="004C3F9F">
        <w:rPr>
          <w:rFonts w:ascii="Times New Roman" w:hAnsi="Times New Roman" w:cs="Times New Roman"/>
          <w:i/>
          <w:noProof/>
          <w:color w:val="000000"/>
          <w:spacing w:val="-3"/>
        </w:rPr>
        <w:t>dasar</w:t>
      </w:r>
      <w:r w:rsidRPr="004C3F9F">
        <w:rPr>
          <w:rFonts w:ascii="Calibri" w:hAnsi="Calibri" w:cs="Calibri"/>
          <w:i/>
          <w:noProof/>
          <w:color w:val="000000"/>
          <w:w w:val="191"/>
        </w:rPr>
        <w:t> </w:t>
      </w:r>
      <w:r w:rsidRPr="004C3F9F">
        <w:rPr>
          <w:rFonts w:ascii="Times New Roman" w:hAnsi="Times New Roman" w:cs="Times New Roman"/>
          <w:i/>
          <w:noProof/>
          <w:color w:val="000000"/>
          <w:spacing w:val="-3"/>
        </w:rPr>
        <w:t>Evaluasi</w:t>
      </w:r>
      <w:r w:rsidRPr="004C3F9F">
        <w:rPr>
          <w:rFonts w:ascii="Calibri" w:hAnsi="Calibri" w:cs="Calibri"/>
          <w:i/>
          <w:noProof/>
          <w:color w:val="000000"/>
          <w:w w:val="187"/>
        </w:rPr>
        <w:t> </w:t>
      </w:r>
      <w:r w:rsidRPr="004C3F9F">
        <w:rPr>
          <w:rFonts w:ascii="Times New Roman" w:hAnsi="Times New Roman" w:cs="Times New Roman"/>
          <w:i/>
          <w:noProof/>
          <w:color w:val="000000"/>
          <w:spacing w:val="-3"/>
        </w:rPr>
        <w:t>Pendidikan</w:t>
      </w:r>
      <w:r w:rsidRPr="004C3F9F">
        <w:rPr>
          <w:rFonts w:ascii="Times New Roman" w:hAnsi="Times New Roman" w:cs="Times New Roman"/>
          <w:noProof/>
          <w:color w:val="000000"/>
          <w:spacing w:val="-2"/>
        </w:rPr>
        <w:t>.</w:t>
      </w:r>
      <w:r w:rsidRPr="004C3F9F">
        <w:rPr>
          <w:rFonts w:ascii="Calibri" w:hAnsi="Calibri" w:cs="Calibri"/>
          <w:noProof/>
          <w:color w:val="000000"/>
          <w:w w:val="190"/>
        </w:rPr>
        <w:t> </w:t>
      </w:r>
      <w:r w:rsidRPr="004C3F9F">
        <w:rPr>
          <w:rFonts w:ascii="Times New Roman" w:hAnsi="Times New Roman" w:cs="Times New Roman"/>
          <w:noProof/>
          <w:color w:val="000000"/>
          <w:spacing w:val="-4"/>
        </w:rPr>
        <w:t>Bumi</w:t>
      </w:r>
      <w:r w:rsidRPr="004C3F9F">
        <w:rPr>
          <w:rFonts w:ascii="Calibri" w:hAnsi="Calibri" w:cs="Calibri"/>
          <w:noProof/>
          <w:color w:val="000000"/>
          <w:w w:val="187"/>
        </w:rPr>
        <w:t> </w:t>
      </w:r>
      <w:r w:rsidRPr="004C3F9F">
        <w:rPr>
          <w:rFonts w:ascii="Times New Roman" w:hAnsi="Times New Roman" w:cs="Times New Roman"/>
          <w:noProof/>
          <w:color w:val="000000"/>
          <w:spacing w:val="-3"/>
        </w:rPr>
        <w:t>Aksara</w:t>
      </w:r>
      <w:r w:rsidRPr="004C3F9F">
        <w:rPr>
          <w:rFonts w:ascii="Times New Roman" w:hAnsi="Times New Roman" w:cs="Times New Roman"/>
          <w:noProof/>
          <w:color w:val="000000"/>
          <w:spacing w:val="-2"/>
        </w:rPr>
        <w:t>:</w:t>
      </w:r>
      <w:r>
        <w:rPr>
          <w:rFonts w:ascii="Times New Roman" w:hAnsi="Times New Roman" w:cs="Times New Roman"/>
          <w:noProof/>
          <w:color w:val="000000"/>
          <w:spacing w:val="-2"/>
        </w:rPr>
        <w:t xml:space="preserve"> </w:t>
      </w:r>
      <w:r w:rsidRPr="004C3F9F">
        <w:rPr>
          <w:rFonts w:ascii="Times New Roman" w:hAnsi="Times New Roman" w:cs="Times New Roman"/>
          <w:noProof/>
          <w:color w:val="000000"/>
          <w:spacing w:val="-3"/>
        </w:rPr>
        <w:t>Bandung.</w:t>
      </w:r>
    </w:p>
    <w:p w:rsidR="004C3F9F" w:rsidRPr="004C3F9F" w:rsidRDefault="004C3F9F" w:rsidP="004C3F9F">
      <w:pPr>
        <w:spacing w:after="0" w:line="240" w:lineRule="auto"/>
        <w:ind w:firstLine="720"/>
        <w:jc w:val="both"/>
        <w:rPr>
          <w:rFonts w:ascii="Times New Roman" w:hAnsi="Times New Roman" w:cs="Times New Roman"/>
          <w:noProof/>
          <w:color w:val="000000"/>
          <w:spacing w:val="-3"/>
        </w:rPr>
      </w:pPr>
    </w:p>
    <w:p w:rsidR="004C3F9F" w:rsidRDefault="004C3F9F" w:rsidP="004C3F9F">
      <w:pPr>
        <w:spacing w:after="0" w:line="240" w:lineRule="auto"/>
        <w:ind w:left="567" w:hanging="567"/>
        <w:jc w:val="both"/>
        <w:rPr>
          <w:rFonts w:ascii="Times New Roman" w:hAnsi="Times New Roman" w:cs="Times New Roman"/>
          <w:noProof/>
          <w:color w:val="000000"/>
          <w:spacing w:val="-3"/>
        </w:rPr>
      </w:pPr>
      <w:r w:rsidRPr="004C3F9F">
        <w:rPr>
          <w:rFonts w:ascii="Times New Roman" w:hAnsi="Times New Roman" w:cs="Times New Roman"/>
        </w:rPr>
        <w:t>Ahmad</w:t>
      </w:r>
      <w:r w:rsidRPr="004C3F9F">
        <w:rPr>
          <w:rFonts w:ascii="Times New Roman" w:hAnsi="Times New Roman" w:cs="Times New Roman"/>
          <w:noProof/>
          <w:color w:val="000000"/>
          <w:spacing w:val="-3"/>
        </w:rPr>
        <w:t xml:space="preserve">, Rohani. 1997 . </w:t>
      </w:r>
      <w:r w:rsidRPr="004C3F9F">
        <w:rPr>
          <w:rFonts w:ascii="Times New Roman" w:hAnsi="Times New Roman" w:cs="Times New Roman"/>
          <w:i/>
          <w:noProof/>
          <w:color w:val="000000"/>
          <w:spacing w:val="-3"/>
        </w:rPr>
        <w:t>Media insturksional edukatif</w:t>
      </w:r>
      <w:r w:rsidRPr="004C3F9F">
        <w:rPr>
          <w:rFonts w:ascii="Times New Roman" w:hAnsi="Times New Roman" w:cs="Times New Roman"/>
          <w:noProof/>
          <w:color w:val="000000"/>
          <w:spacing w:val="-3"/>
        </w:rPr>
        <w:t xml:space="preserve">. Jakarta : Rineka Cipta. </w:t>
      </w:r>
    </w:p>
    <w:p w:rsidR="004C3F9F" w:rsidRPr="004C3F9F" w:rsidRDefault="004C3F9F" w:rsidP="004C3F9F">
      <w:pPr>
        <w:spacing w:after="0" w:line="240" w:lineRule="auto"/>
        <w:ind w:left="567" w:hanging="567"/>
        <w:jc w:val="both"/>
        <w:rPr>
          <w:rFonts w:ascii="Times New Roman" w:hAnsi="Times New Roman" w:cs="Times New Roman"/>
          <w:noProof/>
          <w:color w:val="000000"/>
          <w:spacing w:val="-3"/>
        </w:rPr>
      </w:pPr>
    </w:p>
    <w:p w:rsidR="004C3F9F" w:rsidRPr="004C3F9F" w:rsidRDefault="004C3F9F" w:rsidP="004C3F9F">
      <w:pPr>
        <w:spacing w:after="0" w:line="240" w:lineRule="auto"/>
        <w:ind w:left="567" w:hanging="567"/>
        <w:jc w:val="both"/>
        <w:rPr>
          <w:rFonts w:ascii="Times New Roman" w:hAnsi="Times New Roman" w:cs="Times New Roman"/>
        </w:rPr>
      </w:pPr>
      <w:r w:rsidRPr="004C3F9F">
        <w:rPr>
          <w:rFonts w:ascii="Times New Roman" w:hAnsi="Times New Roman" w:cs="Times New Roman"/>
        </w:rPr>
        <w:t>Arends, Rivenson. 1997.  Classroom Instruction and Management. New York:   McGraw-Hill Companies.</w:t>
      </w:r>
    </w:p>
    <w:p w:rsidR="004C3F9F" w:rsidRPr="004C3F9F" w:rsidRDefault="004C3F9F" w:rsidP="004C3F9F">
      <w:pPr>
        <w:spacing w:after="0" w:line="240" w:lineRule="auto"/>
        <w:ind w:left="993" w:hanging="993"/>
        <w:jc w:val="both"/>
        <w:rPr>
          <w:rFonts w:ascii="Times New Roman" w:hAnsi="Times New Roman" w:cs="Times New Roman"/>
        </w:rPr>
      </w:pPr>
    </w:p>
    <w:p w:rsidR="004C3F9F" w:rsidRPr="004C3F9F" w:rsidRDefault="004C3F9F" w:rsidP="004C3F9F">
      <w:pPr>
        <w:spacing w:after="0" w:line="240" w:lineRule="auto"/>
        <w:ind w:left="567" w:hanging="567"/>
        <w:jc w:val="both"/>
        <w:rPr>
          <w:rFonts w:ascii="Times New Roman" w:hAnsi="Times New Roman" w:cs="Times New Roman"/>
        </w:rPr>
      </w:pPr>
      <w:r>
        <w:rPr>
          <w:rFonts w:ascii="Times New Roman" w:hAnsi="Times New Roman" w:cs="Times New Roman"/>
        </w:rPr>
        <w:lastRenderedPageBreak/>
        <w:t xml:space="preserve">Ace </w:t>
      </w:r>
      <w:r w:rsidRPr="004C3F9F">
        <w:rPr>
          <w:rFonts w:ascii="Times New Roman" w:hAnsi="Times New Roman" w:cs="Times New Roman"/>
        </w:rPr>
        <w:t>Suryadi, Dasim Budimansyah.2009. Paradigma Pembangunan Pendidikan Nasional Konsep, Teori dan Aplikasi Dalam Analisis Kebijakan Publik. Widya Aksara Press. Bandung.</w:t>
      </w:r>
    </w:p>
    <w:p w:rsidR="004C3F9F" w:rsidRPr="004C3F9F" w:rsidRDefault="004C3F9F" w:rsidP="004C3F9F">
      <w:pPr>
        <w:spacing w:after="0" w:line="240" w:lineRule="auto"/>
        <w:ind w:left="993" w:hanging="993"/>
        <w:jc w:val="both"/>
        <w:rPr>
          <w:rFonts w:ascii="Times New Roman" w:hAnsi="Times New Roman" w:cs="Times New Roman"/>
        </w:rPr>
      </w:pPr>
    </w:p>
    <w:p w:rsidR="004C3F9F" w:rsidRPr="004C3F9F" w:rsidRDefault="004C3F9F" w:rsidP="004C3F9F">
      <w:pPr>
        <w:spacing w:after="0" w:line="240" w:lineRule="auto"/>
        <w:ind w:left="567" w:hanging="567"/>
        <w:jc w:val="both"/>
        <w:rPr>
          <w:rFonts w:ascii="Times New Roman" w:hAnsi="Times New Roman" w:cs="Times New Roman"/>
        </w:rPr>
      </w:pPr>
      <w:r w:rsidRPr="004C3F9F">
        <w:rPr>
          <w:rFonts w:ascii="Times New Roman" w:hAnsi="Times New Roman" w:cs="Times New Roman"/>
        </w:rPr>
        <w:t>Bronfenbrenner, U., &amp; Morris, P. A. (2006). Model bioecological pembangunan manusia. Dalam W. Damon &amp; R. M. Lerner, Handbook of psikologi anak, Vol 1 (Eds.</w:t>
      </w:r>
      <w:proofErr w:type="gramStart"/>
      <w:r w:rsidRPr="004C3F9F">
        <w:rPr>
          <w:rFonts w:ascii="Times New Roman" w:hAnsi="Times New Roman" w:cs="Times New Roman"/>
        </w:rPr>
        <w:t>) :</w:t>
      </w:r>
      <w:proofErr w:type="gramEnd"/>
      <w:r w:rsidRPr="004C3F9F">
        <w:rPr>
          <w:rFonts w:ascii="Times New Roman" w:hAnsi="Times New Roman" w:cs="Times New Roman"/>
        </w:rPr>
        <w:t>. Teoritis</w:t>
      </w:r>
    </w:p>
    <w:p w:rsidR="004C3F9F" w:rsidRPr="004C3F9F" w:rsidRDefault="004C3F9F" w:rsidP="004C3F9F">
      <w:pPr>
        <w:spacing w:after="0" w:line="240" w:lineRule="auto"/>
        <w:ind w:left="709" w:hanging="709"/>
        <w:jc w:val="both"/>
        <w:rPr>
          <w:rFonts w:ascii="Times New Roman" w:hAnsi="Times New Roman" w:cs="Times New Roman"/>
        </w:rPr>
      </w:pPr>
    </w:p>
    <w:p w:rsidR="004C3F9F" w:rsidRPr="004C3F9F" w:rsidRDefault="004C3F9F" w:rsidP="004C3F9F">
      <w:pPr>
        <w:spacing w:after="0" w:line="240" w:lineRule="auto"/>
        <w:ind w:left="567" w:hanging="567"/>
        <w:jc w:val="both"/>
        <w:rPr>
          <w:rFonts w:ascii="Times New Roman" w:hAnsi="Times New Roman" w:cs="Times New Roman"/>
        </w:rPr>
      </w:pPr>
      <w:r w:rsidRPr="004C3F9F">
        <w:rPr>
          <w:rFonts w:ascii="Times New Roman" w:hAnsi="Times New Roman" w:cs="Times New Roman"/>
        </w:rPr>
        <w:t>Creswell, John W.  2012. Research Design Pendekatan Kualitatif, Kuantitatif dan Mixed. Pustaka Pelajar:  Yogyakarta.</w:t>
      </w:r>
    </w:p>
    <w:p w:rsidR="004C3F9F" w:rsidRPr="004C3F9F" w:rsidRDefault="004C3F9F" w:rsidP="004C3F9F">
      <w:pPr>
        <w:spacing w:after="0" w:line="240" w:lineRule="auto"/>
        <w:ind w:left="709" w:hanging="709"/>
        <w:jc w:val="both"/>
        <w:rPr>
          <w:rFonts w:ascii="Times New Roman" w:hAnsi="Times New Roman" w:cs="Times New Roman"/>
        </w:rPr>
      </w:pPr>
    </w:p>
    <w:p w:rsidR="004C3F9F" w:rsidRDefault="004C3F9F" w:rsidP="004C3F9F">
      <w:pPr>
        <w:spacing w:after="0" w:line="240" w:lineRule="auto"/>
        <w:ind w:left="567" w:hanging="567"/>
        <w:jc w:val="both"/>
        <w:rPr>
          <w:rFonts w:ascii="Times New Roman" w:hAnsi="Times New Roman" w:cs="Times New Roman"/>
        </w:rPr>
      </w:pPr>
      <w:r w:rsidRPr="004C3F9F">
        <w:rPr>
          <w:rFonts w:ascii="Times New Roman" w:hAnsi="Times New Roman" w:cs="Times New Roman"/>
        </w:rPr>
        <w:t>Dimyati dan Mujiono.  2006. Belajar dan Pembelajaran.  Rineka Cipta: Jakarta.</w:t>
      </w:r>
    </w:p>
    <w:p w:rsidR="004C3F9F" w:rsidRPr="004C3F9F" w:rsidRDefault="004C3F9F" w:rsidP="004C3F9F">
      <w:pPr>
        <w:spacing w:after="0" w:line="240" w:lineRule="auto"/>
        <w:ind w:left="567" w:hanging="567"/>
        <w:jc w:val="both"/>
        <w:rPr>
          <w:rFonts w:ascii="Times New Roman" w:hAnsi="Times New Roman" w:cs="Times New Roman"/>
        </w:rPr>
      </w:pPr>
    </w:p>
    <w:p w:rsidR="004C3F9F" w:rsidRPr="004C3F9F" w:rsidRDefault="004C3F9F" w:rsidP="004C3F9F">
      <w:pPr>
        <w:spacing w:after="0" w:line="240" w:lineRule="auto"/>
        <w:ind w:left="567" w:hanging="567"/>
        <w:jc w:val="both"/>
        <w:rPr>
          <w:rFonts w:ascii="Times New Roman" w:hAnsi="Times New Roman" w:cs="Times New Roman"/>
        </w:rPr>
      </w:pPr>
      <w:r w:rsidRPr="004C3F9F">
        <w:rPr>
          <w:rFonts w:ascii="Times New Roman" w:hAnsi="Times New Roman" w:cs="Times New Roman"/>
        </w:rPr>
        <w:t>Djamaluddin &amp; Abdullah Aly. 1999. Kapita Sel</w:t>
      </w:r>
      <w:r>
        <w:rPr>
          <w:rFonts w:ascii="Times New Roman" w:hAnsi="Times New Roman" w:cs="Times New Roman"/>
        </w:rPr>
        <w:t>ekta Pendidikan Islam. Bandung:</w:t>
      </w:r>
      <w:r w:rsidRPr="004C3F9F">
        <w:rPr>
          <w:rFonts w:ascii="Times New Roman" w:hAnsi="Times New Roman" w:cs="Times New Roman"/>
        </w:rPr>
        <w:t xml:space="preserve"> Pustaka Setia.</w:t>
      </w:r>
    </w:p>
    <w:p w:rsidR="004C3F9F" w:rsidRPr="004C3F9F" w:rsidRDefault="004C3F9F" w:rsidP="004C3F9F">
      <w:pPr>
        <w:spacing w:after="0" w:line="240" w:lineRule="auto"/>
        <w:ind w:left="709" w:hanging="709"/>
        <w:jc w:val="both"/>
        <w:rPr>
          <w:rFonts w:ascii="Times New Roman" w:hAnsi="Times New Roman" w:cs="Times New Roman"/>
        </w:rPr>
      </w:pPr>
    </w:p>
    <w:p w:rsidR="004C3F9F" w:rsidRDefault="004C3F9F" w:rsidP="004C3F9F">
      <w:pPr>
        <w:spacing w:after="0" w:line="240" w:lineRule="auto"/>
        <w:ind w:left="567" w:hanging="567"/>
        <w:jc w:val="both"/>
        <w:rPr>
          <w:rFonts w:ascii="Times New Roman" w:hAnsi="Times New Roman" w:cs="Times New Roman"/>
        </w:rPr>
      </w:pPr>
      <w:r w:rsidRPr="004C3F9F">
        <w:rPr>
          <w:rFonts w:ascii="Times New Roman" w:hAnsi="Times New Roman" w:cs="Times New Roman"/>
        </w:rPr>
        <w:t xml:space="preserve">Google: Http: /Gambar Karate Kata Jion </w:t>
      </w:r>
    </w:p>
    <w:p w:rsidR="004C3F9F" w:rsidRPr="004C3F9F" w:rsidRDefault="004C3F9F" w:rsidP="004C3F9F">
      <w:pPr>
        <w:spacing w:after="0" w:line="240" w:lineRule="auto"/>
        <w:ind w:left="567" w:hanging="567"/>
        <w:jc w:val="both"/>
        <w:rPr>
          <w:rFonts w:ascii="Times New Roman" w:hAnsi="Times New Roman" w:cs="Times New Roman"/>
        </w:rPr>
      </w:pPr>
    </w:p>
    <w:p w:rsidR="004C3F9F" w:rsidRPr="004C3F9F" w:rsidRDefault="004C3F9F" w:rsidP="004C3F9F">
      <w:pPr>
        <w:spacing w:after="0" w:line="240" w:lineRule="auto"/>
        <w:ind w:left="567" w:hanging="567"/>
        <w:jc w:val="both"/>
        <w:rPr>
          <w:rFonts w:ascii="Times New Roman" w:hAnsi="Times New Roman" w:cs="Times New Roman"/>
        </w:rPr>
      </w:pPr>
      <w:r w:rsidRPr="004C3F9F">
        <w:rPr>
          <w:rFonts w:ascii="Times New Roman" w:hAnsi="Times New Roman" w:cs="Times New Roman"/>
        </w:rPr>
        <w:t>Gerlach dan Ely (1971). Teaching &amp; Media: A Systematic Approach. Second Edition, by V.S. Gerlach &amp; D.P. Ely, 1980, Boston, MA: Allyn and Bacon. Copyright 1980 by Pearson Education.</w:t>
      </w:r>
    </w:p>
    <w:p w:rsidR="004C3F9F" w:rsidRPr="004C3F9F" w:rsidRDefault="004C3F9F" w:rsidP="004C3F9F">
      <w:pPr>
        <w:spacing w:after="0" w:line="240" w:lineRule="auto"/>
        <w:ind w:left="709" w:hanging="709"/>
        <w:jc w:val="both"/>
        <w:rPr>
          <w:rFonts w:ascii="Times New Roman" w:hAnsi="Times New Roman" w:cs="Times New Roman"/>
        </w:rPr>
      </w:pPr>
    </w:p>
    <w:p w:rsidR="004C3F9F" w:rsidRPr="004C3F9F" w:rsidRDefault="004C3F9F" w:rsidP="004C3F9F">
      <w:pPr>
        <w:spacing w:after="0" w:line="240" w:lineRule="auto"/>
        <w:ind w:left="567" w:hanging="567"/>
        <w:jc w:val="both"/>
        <w:rPr>
          <w:rFonts w:ascii="Times New Roman" w:hAnsi="Times New Roman" w:cs="Times New Roman"/>
        </w:rPr>
      </w:pPr>
      <w:r w:rsidRPr="004C3F9F">
        <w:rPr>
          <w:rFonts w:ascii="Times New Roman" w:hAnsi="Times New Roman" w:cs="Times New Roman"/>
        </w:rPr>
        <w:t>Kardi, Soeparman dan Muhamad Nur. 2000. Pengajaran Langsung. Surabaya: UNESA University Press.</w:t>
      </w:r>
    </w:p>
    <w:p w:rsidR="004C3F9F" w:rsidRPr="004C3F9F" w:rsidRDefault="004C3F9F" w:rsidP="004C3F9F">
      <w:pPr>
        <w:spacing w:after="0" w:line="240" w:lineRule="auto"/>
        <w:ind w:left="709" w:hanging="709"/>
        <w:jc w:val="both"/>
        <w:rPr>
          <w:rFonts w:ascii="Times New Roman" w:hAnsi="Times New Roman" w:cs="Times New Roman"/>
        </w:rPr>
      </w:pPr>
    </w:p>
    <w:p w:rsidR="004C3F9F" w:rsidRDefault="004C3F9F" w:rsidP="004C3F9F">
      <w:pPr>
        <w:spacing w:after="0" w:line="240" w:lineRule="auto"/>
        <w:ind w:left="567" w:hanging="567"/>
        <w:jc w:val="both"/>
        <w:rPr>
          <w:rFonts w:ascii="Times New Roman" w:hAnsi="Times New Roman" w:cs="Times New Roman"/>
        </w:rPr>
      </w:pPr>
      <w:r w:rsidRPr="004C3F9F">
        <w:rPr>
          <w:rFonts w:ascii="Times New Roman" w:hAnsi="Times New Roman" w:cs="Times New Roman"/>
        </w:rPr>
        <w:t>Lutan,</w:t>
      </w:r>
      <w:r w:rsidR="0070008B">
        <w:rPr>
          <w:rFonts w:ascii="Times New Roman" w:hAnsi="Times New Roman" w:cs="Times New Roman"/>
        </w:rPr>
        <w:t xml:space="preserve"> </w:t>
      </w:r>
      <w:bookmarkStart w:id="0" w:name="_GoBack"/>
      <w:bookmarkEnd w:id="0"/>
      <w:r w:rsidRPr="004C3F9F">
        <w:rPr>
          <w:rFonts w:ascii="Times New Roman" w:hAnsi="Times New Roman" w:cs="Times New Roman"/>
        </w:rPr>
        <w:t xml:space="preserve">Rusli, Dkk. 1999/2000. </w:t>
      </w:r>
      <w:r w:rsidRPr="004C3F9F">
        <w:rPr>
          <w:rFonts w:ascii="Times New Roman" w:hAnsi="Times New Roman" w:cs="Times New Roman"/>
          <w:i/>
        </w:rPr>
        <w:t>Penelitian Penjaskes</w:t>
      </w:r>
      <w:r w:rsidRPr="004C3F9F">
        <w:rPr>
          <w:rFonts w:ascii="Times New Roman" w:hAnsi="Times New Roman" w:cs="Times New Roman"/>
        </w:rPr>
        <w:t>. Depdikbud.</w:t>
      </w:r>
    </w:p>
    <w:p w:rsidR="004C3F9F" w:rsidRPr="004C3F9F" w:rsidRDefault="004C3F9F" w:rsidP="004C3F9F">
      <w:pPr>
        <w:spacing w:after="0" w:line="240" w:lineRule="auto"/>
        <w:ind w:left="567" w:hanging="567"/>
        <w:jc w:val="both"/>
        <w:rPr>
          <w:rFonts w:ascii="Times New Roman" w:hAnsi="Times New Roman" w:cs="Times New Roman"/>
        </w:rPr>
      </w:pPr>
    </w:p>
    <w:p w:rsidR="004C3F9F" w:rsidRPr="004C3F9F" w:rsidRDefault="004C3F9F" w:rsidP="004C3F9F">
      <w:pPr>
        <w:spacing w:after="0" w:line="240" w:lineRule="auto"/>
        <w:ind w:left="567" w:hanging="567"/>
        <w:jc w:val="both"/>
        <w:rPr>
          <w:rFonts w:ascii="Times New Roman" w:hAnsi="Times New Roman" w:cs="Times New Roman"/>
        </w:rPr>
      </w:pPr>
      <w:r w:rsidRPr="004C3F9F">
        <w:rPr>
          <w:rFonts w:ascii="Times New Roman" w:hAnsi="Times New Roman" w:cs="Times New Roman"/>
        </w:rPr>
        <w:t xml:space="preserve">Latuheru, JD. 2002. Media Pembelajaran dalam Proses Belajar Masa. Kini. Jakarta: DepdikbudMason R. </w:t>
      </w:r>
    </w:p>
    <w:p w:rsidR="004C3F9F" w:rsidRPr="004C3F9F" w:rsidRDefault="004C3F9F" w:rsidP="004C3F9F">
      <w:pPr>
        <w:spacing w:after="0" w:line="240" w:lineRule="auto"/>
        <w:ind w:left="709" w:hanging="709"/>
        <w:jc w:val="both"/>
        <w:rPr>
          <w:rFonts w:ascii="Times New Roman" w:hAnsi="Times New Roman" w:cs="Times New Roman"/>
        </w:rPr>
      </w:pPr>
    </w:p>
    <w:p w:rsidR="004C3F9F" w:rsidRDefault="004C3F9F" w:rsidP="004C3F9F">
      <w:pPr>
        <w:spacing w:after="0" w:line="240" w:lineRule="auto"/>
        <w:ind w:left="567" w:hanging="567"/>
        <w:jc w:val="both"/>
        <w:rPr>
          <w:rFonts w:ascii="Times New Roman" w:hAnsi="Times New Roman" w:cs="Times New Roman"/>
        </w:rPr>
      </w:pPr>
      <w:r w:rsidRPr="004C3F9F">
        <w:rPr>
          <w:rFonts w:ascii="Times New Roman" w:hAnsi="Times New Roman" w:cs="Times New Roman"/>
        </w:rPr>
        <w:t>Noor,</w:t>
      </w:r>
      <w:r>
        <w:rPr>
          <w:rFonts w:ascii="Times New Roman" w:hAnsi="Times New Roman" w:cs="Times New Roman"/>
        </w:rPr>
        <w:t xml:space="preserve"> </w:t>
      </w:r>
      <w:r w:rsidRPr="004C3F9F">
        <w:rPr>
          <w:rFonts w:ascii="Times New Roman" w:hAnsi="Times New Roman" w:cs="Times New Roman"/>
        </w:rPr>
        <w:t>Juliansyah.</w:t>
      </w:r>
      <w:r>
        <w:rPr>
          <w:rFonts w:ascii="Times New Roman" w:hAnsi="Times New Roman" w:cs="Times New Roman"/>
        </w:rPr>
        <w:t xml:space="preserve"> </w:t>
      </w:r>
      <w:r w:rsidRPr="004C3F9F">
        <w:rPr>
          <w:rFonts w:ascii="Times New Roman" w:hAnsi="Times New Roman" w:cs="Times New Roman"/>
        </w:rPr>
        <w:t xml:space="preserve">2011. </w:t>
      </w:r>
      <w:r w:rsidRPr="004C3F9F">
        <w:rPr>
          <w:rFonts w:ascii="Times New Roman" w:hAnsi="Times New Roman" w:cs="Times New Roman"/>
          <w:i/>
        </w:rPr>
        <w:t>Metodologi Penelitian: Skripsi,</w:t>
      </w:r>
      <w:r w:rsidR="0070008B">
        <w:rPr>
          <w:rFonts w:ascii="Times New Roman" w:hAnsi="Times New Roman" w:cs="Times New Roman"/>
          <w:i/>
        </w:rPr>
        <w:t xml:space="preserve"> </w:t>
      </w:r>
      <w:r w:rsidRPr="004C3F9F">
        <w:rPr>
          <w:rFonts w:ascii="Times New Roman" w:hAnsi="Times New Roman" w:cs="Times New Roman"/>
          <w:i/>
        </w:rPr>
        <w:t>Tesis,</w:t>
      </w:r>
      <w:r w:rsidR="0070008B">
        <w:rPr>
          <w:rFonts w:ascii="Times New Roman" w:hAnsi="Times New Roman" w:cs="Times New Roman"/>
          <w:i/>
        </w:rPr>
        <w:t xml:space="preserve"> </w:t>
      </w:r>
      <w:r w:rsidRPr="004C3F9F">
        <w:rPr>
          <w:rFonts w:ascii="Times New Roman" w:hAnsi="Times New Roman" w:cs="Times New Roman"/>
          <w:i/>
        </w:rPr>
        <w:t>Disertasi,</w:t>
      </w:r>
      <w:r w:rsidR="0070008B">
        <w:rPr>
          <w:rFonts w:ascii="Times New Roman" w:hAnsi="Times New Roman" w:cs="Times New Roman"/>
          <w:i/>
        </w:rPr>
        <w:t xml:space="preserve"> </w:t>
      </w:r>
      <w:r w:rsidRPr="004C3F9F">
        <w:rPr>
          <w:rFonts w:ascii="Times New Roman" w:hAnsi="Times New Roman" w:cs="Times New Roman"/>
          <w:i/>
        </w:rPr>
        <w:t>dan Karya Ilmiah</w:t>
      </w:r>
      <w:r w:rsidRPr="004C3F9F">
        <w:rPr>
          <w:rFonts w:ascii="Times New Roman" w:hAnsi="Times New Roman" w:cs="Times New Roman"/>
        </w:rPr>
        <w:t>.Kencana Predana Media Group.</w:t>
      </w:r>
    </w:p>
    <w:p w:rsidR="004C3F9F" w:rsidRPr="004C3F9F" w:rsidRDefault="004C3F9F" w:rsidP="004C3F9F">
      <w:pPr>
        <w:spacing w:after="0" w:line="240" w:lineRule="auto"/>
        <w:ind w:left="567" w:hanging="567"/>
        <w:jc w:val="both"/>
        <w:rPr>
          <w:rFonts w:ascii="Times New Roman" w:hAnsi="Times New Roman" w:cs="Times New Roman"/>
        </w:rPr>
      </w:pPr>
    </w:p>
    <w:p w:rsidR="004C3F9F" w:rsidRPr="004C3F9F" w:rsidRDefault="004C3F9F" w:rsidP="004C3F9F">
      <w:pPr>
        <w:spacing w:after="0" w:line="240" w:lineRule="auto"/>
        <w:ind w:left="567" w:hanging="567"/>
        <w:jc w:val="both"/>
        <w:rPr>
          <w:rFonts w:ascii="Times New Roman" w:hAnsi="Times New Roman" w:cs="Times New Roman"/>
        </w:rPr>
      </w:pPr>
      <w:r w:rsidRPr="004C3F9F">
        <w:rPr>
          <w:rFonts w:ascii="Times New Roman" w:hAnsi="Times New Roman" w:cs="Times New Roman"/>
        </w:rPr>
        <w:t xml:space="preserve">Sanjaya, Winna. 2008 </w:t>
      </w:r>
      <w:r w:rsidRPr="004C3F9F">
        <w:rPr>
          <w:rFonts w:ascii="Times New Roman" w:hAnsi="Times New Roman" w:cs="Times New Roman"/>
          <w:i/>
        </w:rPr>
        <w:t xml:space="preserve">Strategi Pembelajaran Berorientasi Standar Proses Pendidikan. </w:t>
      </w:r>
      <w:r w:rsidRPr="004C3F9F">
        <w:rPr>
          <w:rFonts w:ascii="Times New Roman" w:hAnsi="Times New Roman" w:cs="Times New Roman"/>
        </w:rPr>
        <w:t>Kencana Prenada Media Group.</w:t>
      </w:r>
    </w:p>
    <w:p w:rsidR="004C3F9F" w:rsidRPr="004C3F9F" w:rsidRDefault="004C3F9F" w:rsidP="004C3F9F">
      <w:pPr>
        <w:spacing w:after="0" w:line="240" w:lineRule="auto"/>
        <w:ind w:left="709" w:hanging="709"/>
        <w:jc w:val="both"/>
        <w:rPr>
          <w:rFonts w:ascii="Times New Roman" w:hAnsi="Times New Roman" w:cs="Times New Roman"/>
        </w:rPr>
      </w:pPr>
    </w:p>
    <w:p w:rsidR="004C3F9F" w:rsidRPr="004C3F9F" w:rsidRDefault="004C3F9F" w:rsidP="004C3F9F">
      <w:pPr>
        <w:spacing w:after="0" w:line="240" w:lineRule="auto"/>
        <w:ind w:left="567" w:hanging="567"/>
        <w:jc w:val="both"/>
        <w:rPr>
          <w:rFonts w:ascii="Times New Roman" w:hAnsi="Times New Roman" w:cs="Times New Roman"/>
        </w:rPr>
      </w:pPr>
      <w:r w:rsidRPr="004C3F9F">
        <w:rPr>
          <w:rFonts w:ascii="Times New Roman" w:hAnsi="Times New Roman" w:cs="Times New Roman"/>
        </w:rPr>
        <w:lastRenderedPageBreak/>
        <w:t>Sanjaya, Wina. 2008. Perencanaan dan desain sistem pembelajaran. Bandung: Kencana.</w:t>
      </w:r>
    </w:p>
    <w:p w:rsidR="004C3F9F" w:rsidRPr="004C3F9F" w:rsidRDefault="004C3F9F" w:rsidP="004C3F9F">
      <w:pPr>
        <w:spacing w:after="0" w:line="240" w:lineRule="auto"/>
        <w:ind w:left="709" w:hanging="709"/>
        <w:jc w:val="both"/>
        <w:rPr>
          <w:rFonts w:ascii="Times New Roman" w:hAnsi="Times New Roman" w:cs="Times New Roman"/>
        </w:rPr>
      </w:pPr>
    </w:p>
    <w:p w:rsidR="004C3F9F" w:rsidRDefault="004C3F9F" w:rsidP="004C3F9F">
      <w:pPr>
        <w:spacing w:after="0" w:line="240" w:lineRule="auto"/>
        <w:ind w:left="567" w:hanging="567"/>
        <w:jc w:val="both"/>
        <w:rPr>
          <w:rFonts w:ascii="Times New Roman" w:hAnsi="Times New Roman" w:cs="Times New Roman"/>
          <w:noProof/>
          <w:color w:val="000000"/>
          <w:spacing w:val="-5"/>
        </w:rPr>
      </w:pPr>
      <w:r w:rsidRPr="004C3F9F">
        <w:rPr>
          <w:rFonts w:ascii="Times New Roman" w:hAnsi="Times New Roman" w:cs="Times New Roman"/>
        </w:rPr>
        <w:t>Sujoto</w:t>
      </w:r>
      <w:r w:rsidRPr="004C3F9F">
        <w:rPr>
          <w:rFonts w:ascii="Times New Roman" w:hAnsi="Times New Roman" w:cs="Times New Roman"/>
          <w:noProof/>
          <w:color w:val="000000"/>
          <w:spacing w:val="-4"/>
        </w:rPr>
        <w:t>,</w:t>
      </w:r>
      <w:r w:rsidRPr="004C3F9F">
        <w:rPr>
          <w:rFonts w:ascii="Calibri" w:hAnsi="Calibri" w:cs="Calibri"/>
          <w:noProof/>
          <w:color w:val="000000"/>
        </w:rPr>
        <w:t> </w:t>
      </w:r>
      <w:r w:rsidRPr="004C3F9F">
        <w:rPr>
          <w:rFonts w:ascii="Times New Roman" w:hAnsi="Times New Roman" w:cs="Times New Roman"/>
          <w:noProof/>
          <w:color w:val="000000"/>
          <w:spacing w:val="-1"/>
        </w:rPr>
        <w:t>J.B.,</w:t>
      </w:r>
      <w:r w:rsidRPr="004C3F9F">
        <w:rPr>
          <w:rFonts w:ascii="Calibri" w:hAnsi="Calibri" w:cs="Calibri"/>
          <w:noProof/>
          <w:color w:val="000000"/>
          <w:spacing w:val="3"/>
        </w:rPr>
        <w:t> </w:t>
      </w:r>
      <w:r w:rsidRPr="004C3F9F">
        <w:rPr>
          <w:rFonts w:ascii="Times New Roman" w:hAnsi="Times New Roman" w:cs="Times New Roman"/>
          <w:noProof/>
          <w:color w:val="000000"/>
          <w:spacing w:val="-3"/>
        </w:rPr>
        <w:t>2016,</w:t>
      </w:r>
      <w:r w:rsidRPr="004C3F9F">
        <w:rPr>
          <w:rFonts w:ascii="Calibri" w:hAnsi="Calibri" w:cs="Calibri"/>
          <w:i/>
          <w:noProof/>
          <w:color w:val="000000"/>
          <w:spacing w:val="3"/>
        </w:rPr>
        <w:t> </w:t>
      </w:r>
      <w:r w:rsidRPr="004C3F9F">
        <w:rPr>
          <w:rFonts w:ascii="Times New Roman" w:hAnsi="Times New Roman" w:cs="Times New Roman"/>
          <w:i/>
          <w:noProof/>
          <w:color w:val="000000"/>
          <w:spacing w:val="-1"/>
        </w:rPr>
        <w:t>Teknik</w:t>
      </w:r>
      <w:r w:rsidRPr="004C3F9F">
        <w:rPr>
          <w:rFonts w:ascii="Calibri" w:hAnsi="Calibri" w:cs="Calibri"/>
          <w:i/>
          <w:noProof/>
          <w:color w:val="000000"/>
          <w:spacing w:val="6"/>
        </w:rPr>
        <w:t> </w:t>
      </w:r>
      <w:r w:rsidRPr="004C3F9F">
        <w:rPr>
          <w:rFonts w:ascii="Times New Roman" w:hAnsi="Times New Roman" w:cs="Times New Roman"/>
          <w:i/>
          <w:noProof/>
          <w:color w:val="000000"/>
          <w:spacing w:val="-1"/>
        </w:rPr>
        <w:t>Oyama</w:t>
      </w:r>
      <w:r w:rsidRPr="004C3F9F">
        <w:rPr>
          <w:rFonts w:ascii="Calibri" w:hAnsi="Calibri" w:cs="Calibri"/>
          <w:i/>
          <w:noProof/>
          <w:color w:val="000000"/>
          <w:spacing w:val="6"/>
        </w:rPr>
        <w:t> </w:t>
      </w:r>
      <w:r w:rsidRPr="004C3F9F">
        <w:rPr>
          <w:rFonts w:ascii="Times New Roman" w:hAnsi="Times New Roman" w:cs="Times New Roman"/>
          <w:i/>
          <w:noProof/>
          <w:color w:val="000000"/>
          <w:spacing w:val="-1"/>
        </w:rPr>
        <w:t>Karate</w:t>
      </w:r>
      <w:r w:rsidRPr="004C3F9F">
        <w:rPr>
          <w:rFonts w:ascii="Times New Roman" w:hAnsi="Times New Roman" w:cs="Times New Roman"/>
          <w:noProof/>
          <w:color w:val="000000"/>
          <w:spacing w:val="-2"/>
        </w:rPr>
        <w:t>,</w:t>
      </w:r>
      <w:r w:rsidRPr="004C3F9F">
        <w:rPr>
          <w:rFonts w:ascii="Calibri" w:hAnsi="Calibri" w:cs="Calibri"/>
          <w:noProof/>
          <w:color w:val="000000"/>
          <w:w w:val="212"/>
        </w:rPr>
        <w:t> </w:t>
      </w:r>
      <w:r w:rsidRPr="004C3F9F">
        <w:rPr>
          <w:rFonts w:ascii="Times New Roman" w:hAnsi="Times New Roman" w:cs="Times New Roman"/>
          <w:noProof/>
          <w:color w:val="000000"/>
          <w:spacing w:val="-5"/>
        </w:rPr>
        <w:t>PT.</w:t>
      </w:r>
      <w:r w:rsidRPr="004C3F9F">
        <w:rPr>
          <w:rFonts w:ascii="Calibri" w:hAnsi="Calibri" w:cs="Calibri"/>
          <w:i/>
          <w:noProof/>
          <w:color w:val="000000"/>
          <w:spacing w:val="1"/>
        </w:rPr>
        <w:t> </w:t>
      </w:r>
      <w:r w:rsidRPr="004C3F9F">
        <w:rPr>
          <w:rFonts w:ascii="Times New Roman" w:hAnsi="Times New Roman" w:cs="Times New Roman"/>
          <w:i/>
          <w:noProof/>
          <w:color w:val="000000"/>
          <w:spacing w:val="-2"/>
        </w:rPr>
        <w:t>Elex</w:t>
      </w:r>
      <w:r w:rsidRPr="004C3F9F">
        <w:rPr>
          <w:rFonts w:ascii="Calibri" w:hAnsi="Calibri" w:cs="Calibri"/>
          <w:i/>
          <w:noProof/>
          <w:color w:val="000000"/>
          <w:spacing w:val="4"/>
        </w:rPr>
        <w:t> </w:t>
      </w:r>
      <w:r w:rsidRPr="004C3F9F">
        <w:rPr>
          <w:rFonts w:ascii="Times New Roman" w:hAnsi="Times New Roman" w:cs="Times New Roman"/>
          <w:i/>
          <w:noProof/>
          <w:color w:val="000000"/>
          <w:spacing w:val="-3"/>
        </w:rPr>
        <w:t>Media</w:t>
      </w:r>
      <w:r w:rsidRPr="004C3F9F">
        <w:rPr>
          <w:rFonts w:ascii="Calibri" w:hAnsi="Calibri" w:cs="Calibri"/>
          <w:i/>
          <w:noProof/>
          <w:color w:val="000000"/>
          <w:spacing w:val="4"/>
        </w:rPr>
        <w:t> </w:t>
      </w:r>
      <w:r w:rsidRPr="004C3F9F">
        <w:rPr>
          <w:rFonts w:ascii="Times New Roman" w:hAnsi="Times New Roman" w:cs="Times New Roman"/>
          <w:i/>
          <w:noProof/>
          <w:color w:val="000000"/>
          <w:spacing w:val="-3"/>
        </w:rPr>
        <w:t>Computindo</w:t>
      </w:r>
      <w:r w:rsidRPr="004C3F9F">
        <w:rPr>
          <w:rFonts w:ascii="Times New Roman" w:hAnsi="Times New Roman" w:cs="Times New Roman"/>
          <w:noProof/>
          <w:color w:val="000000"/>
          <w:spacing w:val="-2"/>
        </w:rPr>
        <w:t>,</w:t>
      </w:r>
      <w:r w:rsidRPr="004C3F9F">
        <w:rPr>
          <w:rFonts w:ascii="Calibri" w:hAnsi="Calibri" w:cs="Calibri"/>
          <w:noProof/>
          <w:color w:val="000000"/>
          <w:spacing w:val="3"/>
        </w:rPr>
        <w:t> </w:t>
      </w:r>
      <w:r w:rsidRPr="004C3F9F">
        <w:rPr>
          <w:rFonts w:ascii="Times New Roman" w:hAnsi="Times New Roman" w:cs="Times New Roman"/>
          <w:noProof/>
          <w:color w:val="000000"/>
          <w:spacing w:val="-5"/>
        </w:rPr>
        <w:t>Jakarta.</w:t>
      </w:r>
    </w:p>
    <w:p w:rsidR="004C3F9F" w:rsidRPr="004C3F9F" w:rsidRDefault="004C3F9F" w:rsidP="004C3F9F">
      <w:pPr>
        <w:spacing w:after="0" w:line="240" w:lineRule="auto"/>
        <w:ind w:left="567" w:hanging="567"/>
        <w:jc w:val="both"/>
        <w:rPr>
          <w:rFonts w:ascii="Times New Roman" w:hAnsi="Times New Roman" w:cs="Times New Roman"/>
          <w:noProof/>
          <w:color w:val="000000"/>
          <w:spacing w:val="-5"/>
        </w:rPr>
      </w:pPr>
    </w:p>
    <w:p w:rsidR="004C3F9F" w:rsidRPr="004C3F9F" w:rsidRDefault="004C3F9F" w:rsidP="004C3F9F">
      <w:pPr>
        <w:spacing w:after="0" w:line="240" w:lineRule="auto"/>
        <w:ind w:left="567" w:hanging="567"/>
        <w:jc w:val="both"/>
        <w:rPr>
          <w:rFonts w:ascii="Times New Roman" w:hAnsi="Times New Roman" w:cs="Times New Roman"/>
          <w:noProof/>
          <w:color w:val="000000"/>
          <w:spacing w:val="-5"/>
        </w:rPr>
      </w:pPr>
      <w:r w:rsidRPr="004C3F9F">
        <w:rPr>
          <w:rFonts w:ascii="Times New Roman" w:hAnsi="Times New Roman" w:cs="Times New Roman"/>
        </w:rPr>
        <w:t>Sugiyono</w:t>
      </w:r>
      <w:r w:rsidRPr="004C3F9F">
        <w:rPr>
          <w:rFonts w:ascii="Times New Roman" w:hAnsi="Times New Roman" w:cs="Times New Roman"/>
          <w:noProof/>
          <w:color w:val="000000"/>
          <w:spacing w:val="-5"/>
        </w:rPr>
        <w:t>. 2014. Metode Penelitian Kuantitatif, Kualitatif, dan Kombinasi (Mixed Methods). Bandung : Alfabeta</w:t>
      </w:r>
    </w:p>
    <w:p w:rsidR="004C3F9F" w:rsidRPr="004C3F9F" w:rsidRDefault="004C3F9F" w:rsidP="004C3F9F">
      <w:pPr>
        <w:spacing w:after="0" w:line="240" w:lineRule="auto"/>
        <w:ind w:left="709" w:hanging="709"/>
        <w:jc w:val="both"/>
        <w:rPr>
          <w:rFonts w:ascii="Times New Roman" w:hAnsi="Times New Roman" w:cs="Times New Roman"/>
          <w:noProof/>
          <w:color w:val="000000"/>
          <w:spacing w:val="-5"/>
        </w:rPr>
      </w:pPr>
    </w:p>
    <w:p w:rsidR="004C3F9F" w:rsidRPr="004C3F9F" w:rsidRDefault="004C3F9F" w:rsidP="004C3F9F">
      <w:pPr>
        <w:spacing w:after="0" w:line="240" w:lineRule="auto"/>
        <w:ind w:left="567" w:hanging="567"/>
        <w:jc w:val="both"/>
        <w:rPr>
          <w:rFonts w:ascii="Times New Roman" w:hAnsi="Times New Roman" w:cs="Times New Roman"/>
          <w:noProof/>
          <w:color w:val="000000"/>
          <w:spacing w:val="-5"/>
        </w:rPr>
      </w:pPr>
      <w:r w:rsidRPr="004C3F9F">
        <w:rPr>
          <w:rFonts w:ascii="Times New Roman" w:hAnsi="Times New Roman" w:cs="Times New Roman"/>
        </w:rPr>
        <w:t>Slavin</w:t>
      </w:r>
      <w:r w:rsidRPr="004C3F9F">
        <w:rPr>
          <w:rFonts w:ascii="Times New Roman" w:hAnsi="Times New Roman" w:cs="Times New Roman"/>
          <w:noProof/>
          <w:color w:val="000000"/>
          <w:spacing w:val="-5"/>
        </w:rPr>
        <w:t>, R.E. 2000. Educational Psychology: Theory and Practice. Sixth Edition. Boston: Allyn and Bacon</w:t>
      </w:r>
    </w:p>
    <w:p w:rsidR="004C3F9F" w:rsidRPr="004C3F9F" w:rsidRDefault="004C3F9F" w:rsidP="004C3F9F">
      <w:pPr>
        <w:spacing w:after="0" w:line="240" w:lineRule="auto"/>
        <w:ind w:left="709" w:hanging="709"/>
        <w:jc w:val="both"/>
        <w:rPr>
          <w:rFonts w:ascii="Times New Roman" w:hAnsi="Times New Roman" w:cs="Times New Roman"/>
          <w:noProof/>
          <w:color w:val="000000"/>
          <w:spacing w:val="-5"/>
        </w:rPr>
      </w:pPr>
    </w:p>
    <w:p w:rsidR="004C3F9F" w:rsidRPr="004C3F9F" w:rsidRDefault="004C3F9F" w:rsidP="004C3F9F">
      <w:pPr>
        <w:spacing w:after="0" w:line="240" w:lineRule="auto"/>
        <w:ind w:left="567" w:hanging="567"/>
        <w:jc w:val="both"/>
        <w:rPr>
          <w:rFonts w:ascii="Times New Roman" w:hAnsi="Times New Roman" w:cs="Times New Roman"/>
        </w:rPr>
      </w:pPr>
      <w:r w:rsidRPr="004C3F9F">
        <w:rPr>
          <w:rFonts w:ascii="Times New Roman" w:hAnsi="Times New Roman" w:cs="Times New Roman"/>
        </w:rPr>
        <w:t>Undang-Undang Nomor 20 Tahun 2003 Tentang Sistem Pendidikan Nasional. Jakarta: Depdinas.</w:t>
      </w:r>
    </w:p>
    <w:p w:rsidR="004C3F9F" w:rsidRPr="004C3F9F" w:rsidRDefault="004C3F9F" w:rsidP="004C3F9F">
      <w:pPr>
        <w:spacing w:after="0" w:line="240" w:lineRule="auto"/>
        <w:ind w:left="709" w:hanging="709"/>
        <w:jc w:val="both"/>
        <w:rPr>
          <w:rFonts w:ascii="Times New Roman" w:hAnsi="Times New Roman" w:cs="Times New Roman"/>
        </w:rPr>
      </w:pPr>
    </w:p>
    <w:p w:rsidR="004C3F9F" w:rsidRDefault="004C3F9F" w:rsidP="004C3F9F">
      <w:pPr>
        <w:spacing w:after="0" w:line="240" w:lineRule="auto"/>
        <w:ind w:left="567" w:hanging="567"/>
        <w:jc w:val="both"/>
        <w:rPr>
          <w:rFonts w:ascii="Times New Roman" w:hAnsi="Times New Roman" w:cs="Times New Roman"/>
        </w:rPr>
      </w:pPr>
      <w:r w:rsidRPr="004C3F9F">
        <w:rPr>
          <w:rFonts w:ascii="Times New Roman" w:hAnsi="Times New Roman" w:cs="Times New Roman"/>
        </w:rPr>
        <w:t>Poerwadarminta, W.J.S. 1999. Kamus Bah</w:t>
      </w:r>
      <w:r>
        <w:rPr>
          <w:rFonts w:ascii="Times New Roman" w:hAnsi="Times New Roman" w:cs="Times New Roman"/>
        </w:rPr>
        <w:t xml:space="preserve">asa Indonesia. Balai Pustaka; </w:t>
      </w:r>
      <w:r w:rsidRPr="004C3F9F">
        <w:rPr>
          <w:rFonts w:ascii="Times New Roman" w:hAnsi="Times New Roman" w:cs="Times New Roman"/>
        </w:rPr>
        <w:t>Jakarta</w:t>
      </w:r>
    </w:p>
    <w:p w:rsidR="004C3F9F" w:rsidRPr="004C3F9F" w:rsidRDefault="004C3F9F" w:rsidP="004C3F9F">
      <w:pPr>
        <w:spacing w:after="0" w:line="240" w:lineRule="auto"/>
        <w:ind w:left="567" w:hanging="567"/>
        <w:jc w:val="both"/>
        <w:rPr>
          <w:rFonts w:ascii="Times New Roman" w:hAnsi="Times New Roman" w:cs="Times New Roman"/>
        </w:rPr>
      </w:pPr>
    </w:p>
    <w:p w:rsidR="004C3F9F" w:rsidRPr="004C3F9F" w:rsidRDefault="004C3F9F" w:rsidP="004C3F9F">
      <w:pPr>
        <w:spacing w:after="0" w:line="240" w:lineRule="auto"/>
        <w:ind w:left="567" w:hanging="567"/>
        <w:jc w:val="both"/>
        <w:rPr>
          <w:rFonts w:ascii="Times New Roman" w:hAnsi="Times New Roman" w:cs="Times New Roman"/>
        </w:rPr>
      </w:pPr>
      <w:r w:rsidRPr="004C3F9F">
        <w:rPr>
          <w:rFonts w:ascii="Times New Roman" w:hAnsi="Times New Roman" w:cs="Times New Roman"/>
        </w:rPr>
        <w:t xml:space="preserve">Wahid, Abdul. 2007, </w:t>
      </w:r>
      <w:r w:rsidRPr="004C3F9F">
        <w:rPr>
          <w:rFonts w:ascii="Times New Roman" w:hAnsi="Times New Roman" w:cs="Times New Roman"/>
          <w:i/>
        </w:rPr>
        <w:t>Shotokan Sebuah Tinjauan Alternatif Terhadap Aliran Karate-Do Terbesar di Dunia</w:t>
      </w:r>
      <w:r w:rsidRPr="004C3F9F">
        <w:rPr>
          <w:rFonts w:ascii="Times New Roman" w:hAnsi="Times New Roman" w:cs="Times New Roman"/>
        </w:rPr>
        <w:t>. PT Raja Grafindo Persada, Jakarta.</w:t>
      </w:r>
    </w:p>
    <w:sectPr w:rsidR="004C3F9F" w:rsidRPr="004C3F9F" w:rsidSect="00C86BAE">
      <w:pgSz w:w="12240" w:h="15840" w:code="1"/>
      <w:pgMar w:top="1701" w:right="1134" w:bottom="1134"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7F9" w:rsidRDefault="000237F9" w:rsidP="00707CDE">
      <w:pPr>
        <w:spacing w:after="0" w:line="240" w:lineRule="auto"/>
      </w:pPr>
      <w:r>
        <w:separator/>
      </w:r>
    </w:p>
  </w:endnote>
  <w:endnote w:type="continuationSeparator" w:id="0">
    <w:p w:rsidR="000237F9" w:rsidRDefault="000237F9" w:rsidP="00707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627117"/>
      <w:docPartObj>
        <w:docPartGallery w:val="Page Numbers (Bottom of Page)"/>
        <w:docPartUnique/>
      </w:docPartObj>
    </w:sdtPr>
    <w:sdtEndPr>
      <w:rPr>
        <w:rFonts w:ascii="Times New Roman" w:hAnsi="Times New Roman" w:cs="Times New Roman"/>
        <w:noProof/>
      </w:rPr>
    </w:sdtEndPr>
    <w:sdtContent>
      <w:p w:rsidR="00D064C3" w:rsidRPr="00D064C3" w:rsidRDefault="00D064C3" w:rsidP="00D064C3">
        <w:pPr>
          <w:pStyle w:val="Footer"/>
          <w:jc w:val="center"/>
          <w:rPr>
            <w:rFonts w:ascii="Times New Roman" w:hAnsi="Times New Roman" w:cs="Times New Roman"/>
          </w:rPr>
        </w:pPr>
        <w:r w:rsidRPr="00D064C3">
          <w:rPr>
            <w:rFonts w:ascii="Times New Roman" w:hAnsi="Times New Roman" w:cs="Times New Roman"/>
          </w:rPr>
          <w:fldChar w:fldCharType="begin"/>
        </w:r>
        <w:r w:rsidRPr="00D064C3">
          <w:rPr>
            <w:rFonts w:ascii="Times New Roman" w:hAnsi="Times New Roman" w:cs="Times New Roman"/>
          </w:rPr>
          <w:instrText xml:space="preserve"> PAGE   \* MERGEFORMAT </w:instrText>
        </w:r>
        <w:r w:rsidRPr="00D064C3">
          <w:rPr>
            <w:rFonts w:ascii="Times New Roman" w:hAnsi="Times New Roman" w:cs="Times New Roman"/>
          </w:rPr>
          <w:fldChar w:fldCharType="separate"/>
        </w:r>
        <w:r w:rsidR="0070008B">
          <w:rPr>
            <w:rFonts w:ascii="Times New Roman" w:hAnsi="Times New Roman" w:cs="Times New Roman"/>
            <w:noProof/>
          </w:rPr>
          <w:t>1</w:t>
        </w:r>
        <w:r w:rsidRPr="00D064C3">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7F9" w:rsidRDefault="000237F9" w:rsidP="00707CDE">
      <w:pPr>
        <w:spacing w:after="0" w:line="240" w:lineRule="auto"/>
      </w:pPr>
      <w:r>
        <w:separator/>
      </w:r>
    </w:p>
  </w:footnote>
  <w:footnote w:type="continuationSeparator" w:id="0">
    <w:p w:rsidR="000237F9" w:rsidRDefault="000237F9" w:rsidP="00707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279514"/>
      <w:docPartObj>
        <w:docPartGallery w:val="Page Numbers (Top of Page)"/>
        <w:docPartUnique/>
      </w:docPartObj>
    </w:sdtPr>
    <w:sdtEndPr>
      <w:rPr>
        <w:noProof/>
      </w:rPr>
    </w:sdtEndPr>
    <w:sdtContent>
      <w:p w:rsidR="00D064C3" w:rsidRDefault="00D064C3">
        <w:pPr>
          <w:pStyle w:val="Header"/>
          <w:jc w:val="right"/>
        </w:pPr>
        <w:r>
          <w:fldChar w:fldCharType="begin"/>
        </w:r>
        <w:r>
          <w:instrText xml:space="preserve"> PAGE   \* MERGEFORMAT </w:instrText>
        </w:r>
        <w:r>
          <w:fldChar w:fldCharType="separate"/>
        </w:r>
        <w:r w:rsidR="0070008B">
          <w:rPr>
            <w:noProof/>
          </w:rPr>
          <w:t>1</w:t>
        </w:r>
        <w:r>
          <w:rPr>
            <w:noProof/>
          </w:rPr>
          <w:fldChar w:fldCharType="end"/>
        </w:r>
      </w:p>
    </w:sdtContent>
  </w:sdt>
  <w:p w:rsidR="00D064C3" w:rsidRDefault="00D064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097169"/>
      <w:docPartObj>
        <w:docPartGallery w:val="Page Numbers (Top of Page)"/>
        <w:docPartUnique/>
      </w:docPartObj>
    </w:sdtPr>
    <w:sdtEndPr>
      <w:rPr>
        <w:rFonts w:ascii="Times New Roman" w:hAnsi="Times New Roman" w:cs="Times New Roman"/>
        <w:noProof/>
      </w:rPr>
    </w:sdtEndPr>
    <w:sdtContent>
      <w:p w:rsidR="00D064C3" w:rsidRPr="00D064C3" w:rsidRDefault="00D064C3">
        <w:pPr>
          <w:pStyle w:val="Header"/>
          <w:jc w:val="right"/>
          <w:rPr>
            <w:rFonts w:ascii="Times New Roman" w:hAnsi="Times New Roman" w:cs="Times New Roman"/>
          </w:rPr>
        </w:pPr>
        <w:r w:rsidRPr="00D064C3">
          <w:rPr>
            <w:rFonts w:ascii="Times New Roman" w:hAnsi="Times New Roman" w:cs="Times New Roman"/>
          </w:rPr>
          <w:fldChar w:fldCharType="begin"/>
        </w:r>
        <w:r w:rsidRPr="00D064C3">
          <w:rPr>
            <w:rFonts w:ascii="Times New Roman" w:hAnsi="Times New Roman" w:cs="Times New Roman"/>
          </w:rPr>
          <w:instrText xml:space="preserve"> PAGE   \* MERGEFORMAT </w:instrText>
        </w:r>
        <w:r w:rsidRPr="00D064C3">
          <w:rPr>
            <w:rFonts w:ascii="Times New Roman" w:hAnsi="Times New Roman" w:cs="Times New Roman"/>
          </w:rPr>
          <w:fldChar w:fldCharType="separate"/>
        </w:r>
        <w:r w:rsidR="0070008B">
          <w:rPr>
            <w:rFonts w:ascii="Times New Roman" w:hAnsi="Times New Roman" w:cs="Times New Roman"/>
            <w:noProof/>
          </w:rPr>
          <w:t>12</w:t>
        </w:r>
        <w:r w:rsidRPr="00D064C3">
          <w:rPr>
            <w:rFonts w:ascii="Times New Roman" w:hAnsi="Times New Roman" w:cs="Times New Roman"/>
            <w:noProof/>
          </w:rPr>
          <w:fldChar w:fldCharType="end"/>
        </w:r>
      </w:p>
    </w:sdtContent>
  </w:sdt>
  <w:p w:rsidR="00D064C3" w:rsidRDefault="00D06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9276D"/>
    <w:multiLevelType w:val="hybridMultilevel"/>
    <w:tmpl w:val="267021DC"/>
    <w:lvl w:ilvl="0" w:tplc="B220E9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4425948"/>
    <w:multiLevelType w:val="hybridMultilevel"/>
    <w:tmpl w:val="D70699CE"/>
    <w:lvl w:ilvl="0" w:tplc="2E3AD75E">
      <w:start w:val="1"/>
      <w:numFmt w:val="lowerLetter"/>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
    <w:nsid w:val="158B2736"/>
    <w:multiLevelType w:val="hybridMultilevel"/>
    <w:tmpl w:val="93F48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B1378"/>
    <w:multiLevelType w:val="hybridMultilevel"/>
    <w:tmpl w:val="682A71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1254E0"/>
    <w:multiLevelType w:val="hybridMultilevel"/>
    <w:tmpl w:val="C950AB94"/>
    <w:lvl w:ilvl="0" w:tplc="33C451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6E62248"/>
    <w:multiLevelType w:val="hybridMultilevel"/>
    <w:tmpl w:val="E3A4A0B6"/>
    <w:lvl w:ilvl="0" w:tplc="ED9AD6D0">
      <w:start w:val="1"/>
      <w:numFmt w:val="upperLetter"/>
      <w:lvlText w:val="%1."/>
      <w:lvlJc w:val="left"/>
      <w:pPr>
        <w:tabs>
          <w:tab w:val="num" w:pos="360"/>
        </w:tabs>
        <w:ind w:left="360" w:hanging="360"/>
      </w:pPr>
      <w:rPr>
        <w:rFonts w:hint="default"/>
      </w:rPr>
    </w:lvl>
    <w:lvl w:ilvl="1" w:tplc="13563BC2">
      <w:start w:val="1"/>
      <w:numFmt w:val="decimal"/>
      <w:lvlText w:val="%2."/>
      <w:lvlJc w:val="left"/>
      <w:pPr>
        <w:tabs>
          <w:tab w:val="num" w:pos="1440"/>
        </w:tabs>
        <w:ind w:left="1440" w:hanging="360"/>
      </w:pPr>
      <w:rPr>
        <w:rFonts w:hint="default"/>
        <w:b w:val="0"/>
      </w:rPr>
    </w:lvl>
    <w:lvl w:ilvl="2" w:tplc="ECD07340">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D2A5366">
      <w:start w:val="1"/>
      <w:numFmt w:val="decimal"/>
      <w:lvlText w:val="%7."/>
      <w:lvlJc w:val="left"/>
      <w:pPr>
        <w:tabs>
          <w:tab w:val="num" w:pos="5040"/>
        </w:tabs>
        <w:ind w:left="5040" w:hanging="360"/>
      </w:pPr>
      <w:rPr>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63663D"/>
    <w:multiLevelType w:val="hybridMultilevel"/>
    <w:tmpl w:val="86A4B3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5C6EE9"/>
    <w:multiLevelType w:val="hybridMultilevel"/>
    <w:tmpl w:val="0F20C1D6"/>
    <w:lvl w:ilvl="0" w:tplc="BDA292A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C4472A"/>
    <w:multiLevelType w:val="hybridMultilevel"/>
    <w:tmpl w:val="CB421A82"/>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7FB02E1"/>
    <w:multiLevelType w:val="hybridMultilevel"/>
    <w:tmpl w:val="515CB502"/>
    <w:lvl w:ilvl="0" w:tplc="04090001">
      <w:start w:val="1"/>
      <w:numFmt w:val="bullet"/>
      <w:lvlText w:val=""/>
      <w:lvlJc w:val="left"/>
      <w:pPr>
        <w:ind w:left="1592" w:hanging="360"/>
      </w:pPr>
      <w:rPr>
        <w:rFonts w:ascii="Symbol" w:hAnsi="Symbol" w:hint="default"/>
      </w:rPr>
    </w:lvl>
    <w:lvl w:ilvl="1" w:tplc="04090003" w:tentative="1">
      <w:start w:val="1"/>
      <w:numFmt w:val="bullet"/>
      <w:lvlText w:val="o"/>
      <w:lvlJc w:val="left"/>
      <w:pPr>
        <w:ind w:left="2312" w:hanging="360"/>
      </w:pPr>
      <w:rPr>
        <w:rFonts w:ascii="Courier New" w:hAnsi="Courier New" w:cs="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cs="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cs="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10">
    <w:nsid w:val="2B0F207A"/>
    <w:multiLevelType w:val="hybridMultilevel"/>
    <w:tmpl w:val="5FF21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6122E3"/>
    <w:multiLevelType w:val="hybridMultilevel"/>
    <w:tmpl w:val="0E8C6A8E"/>
    <w:lvl w:ilvl="0" w:tplc="0F92CBB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35D97378"/>
    <w:multiLevelType w:val="hybridMultilevel"/>
    <w:tmpl w:val="6A628A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1702759"/>
    <w:multiLevelType w:val="hybridMultilevel"/>
    <w:tmpl w:val="4DA04924"/>
    <w:lvl w:ilvl="0" w:tplc="98FC8A1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46795E59"/>
    <w:multiLevelType w:val="hybridMultilevel"/>
    <w:tmpl w:val="E79C05DA"/>
    <w:lvl w:ilvl="0" w:tplc="C4A4475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57B0482B"/>
    <w:multiLevelType w:val="hybridMultilevel"/>
    <w:tmpl w:val="EEB4FEEE"/>
    <w:lvl w:ilvl="0" w:tplc="D284BC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D3D4194"/>
    <w:multiLevelType w:val="hybridMultilevel"/>
    <w:tmpl w:val="4C76A0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4223D43"/>
    <w:multiLevelType w:val="singleLevel"/>
    <w:tmpl w:val="F9B2E78A"/>
    <w:lvl w:ilvl="0">
      <w:start w:val="1"/>
      <w:numFmt w:val="bullet"/>
      <w:lvlText w:val="-"/>
      <w:lvlJc w:val="left"/>
      <w:pPr>
        <w:tabs>
          <w:tab w:val="num" w:pos="360"/>
        </w:tabs>
        <w:ind w:left="360" w:hanging="360"/>
      </w:pPr>
      <w:rPr>
        <w:rFonts w:ascii="Times New Roman" w:hAnsi="Times New Roman" w:hint="default"/>
      </w:rPr>
    </w:lvl>
  </w:abstractNum>
  <w:abstractNum w:abstractNumId="18">
    <w:nsid w:val="6D757DE2"/>
    <w:multiLevelType w:val="hybridMultilevel"/>
    <w:tmpl w:val="4E4C50B4"/>
    <w:lvl w:ilvl="0" w:tplc="B2D2BB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E336E37"/>
    <w:multiLevelType w:val="hybridMultilevel"/>
    <w:tmpl w:val="2E524E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F4749F0"/>
    <w:multiLevelType w:val="hybridMultilevel"/>
    <w:tmpl w:val="36A49A08"/>
    <w:lvl w:ilvl="0" w:tplc="1E3EA27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75771DD0"/>
    <w:multiLevelType w:val="hybridMultilevel"/>
    <w:tmpl w:val="BAA4BB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FFD544E"/>
    <w:multiLevelType w:val="hybridMultilevel"/>
    <w:tmpl w:val="588434CA"/>
    <w:lvl w:ilvl="0" w:tplc="B8D683DE">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1"/>
  </w:num>
  <w:num w:numId="2">
    <w:abstractNumId w:val="11"/>
  </w:num>
  <w:num w:numId="3">
    <w:abstractNumId w:val="0"/>
  </w:num>
  <w:num w:numId="4">
    <w:abstractNumId w:val="13"/>
  </w:num>
  <w:num w:numId="5">
    <w:abstractNumId w:val="5"/>
  </w:num>
  <w:num w:numId="6">
    <w:abstractNumId w:val="12"/>
  </w:num>
  <w:num w:numId="7">
    <w:abstractNumId w:val="3"/>
  </w:num>
  <w:num w:numId="8">
    <w:abstractNumId w:val="7"/>
  </w:num>
  <w:num w:numId="9">
    <w:abstractNumId w:val="18"/>
  </w:num>
  <w:num w:numId="10">
    <w:abstractNumId w:val="17"/>
  </w:num>
  <w:num w:numId="11">
    <w:abstractNumId w:val="1"/>
  </w:num>
  <w:num w:numId="12">
    <w:abstractNumId w:val="2"/>
  </w:num>
  <w:num w:numId="13">
    <w:abstractNumId w:val="9"/>
  </w:num>
  <w:num w:numId="14">
    <w:abstractNumId w:val="6"/>
  </w:num>
  <w:num w:numId="15">
    <w:abstractNumId w:val="4"/>
  </w:num>
  <w:num w:numId="16">
    <w:abstractNumId w:val="8"/>
  </w:num>
  <w:num w:numId="17">
    <w:abstractNumId w:val="22"/>
  </w:num>
  <w:num w:numId="18">
    <w:abstractNumId w:val="19"/>
  </w:num>
  <w:num w:numId="19">
    <w:abstractNumId w:val="10"/>
  </w:num>
  <w:num w:numId="20">
    <w:abstractNumId w:val="15"/>
  </w:num>
  <w:num w:numId="21">
    <w:abstractNumId w:val="16"/>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91"/>
    <w:rsid w:val="000237F9"/>
    <w:rsid w:val="003D045A"/>
    <w:rsid w:val="004B472E"/>
    <w:rsid w:val="004C3F9F"/>
    <w:rsid w:val="0070008B"/>
    <w:rsid w:val="00707CDE"/>
    <w:rsid w:val="00725775"/>
    <w:rsid w:val="00860891"/>
    <w:rsid w:val="00A177B9"/>
    <w:rsid w:val="00C86BAE"/>
    <w:rsid w:val="00D064C3"/>
    <w:rsid w:val="00D4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86927D-02A2-47FE-AD41-F9AB91F9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89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0891"/>
  </w:style>
  <w:style w:type="paragraph" w:styleId="ListParagraph">
    <w:name w:val="List Paragraph"/>
    <w:basedOn w:val="Normal"/>
    <w:link w:val="ListParagraphChar"/>
    <w:uiPriority w:val="34"/>
    <w:qFormat/>
    <w:rsid w:val="00860891"/>
    <w:pPr>
      <w:ind w:left="720"/>
      <w:contextualSpacing/>
    </w:pPr>
    <w:rPr>
      <w:rFonts w:eastAsiaTheme="minorHAnsi"/>
      <w:lang w:val="id-ID"/>
    </w:rPr>
  </w:style>
  <w:style w:type="paragraph" w:styleId="BodyTextIndent2">
    <w:name w:val="Body Text Indent 2"/>
    <w:basedOn w:val="Normal"/>
    <w:link w:val="BodyTextIndent2Char"/>
    <w:semiHidden/>
    <w:rsid w:val="00860891"/>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860891"/>
    <w:rPr>
      <w:rFonts w:ascii="Times New Roman" w:eastAsia="Times New Roman" w:hAnsi="Times New Roman" w:cs="Times New Roman"/>
      <w:sz w:val="24"/>
      <w:szCs w:val="24"/>
    </w:rPr>
  </w:style>
  <w:style w:type="table" w:styleId="TableGrid">
    <w:name w:val="Table Grid"/>
    <w:basedOn w:val="TableNormal"/>
    <w:uiPriority w:val="59"/>
    <w:rsid w:val="00860891"/>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860891"/>
    <w:rPr>
      <w:lang w:val="id-ID"/>
    </w:rPr>
  </w:style>
  <w:style w:type="character" w:styleId="Emphasis">
    <w:name w:val="Emphasis"/>
    <w:basedOn w:val="DefaultParagraphFont"/>
    <w:uiPriority w:val="20"/>
    <w:qFormat/>
    <w:rsid w:val="00860891"/>
    <w:rPr>
      <w:i/>
      <w:iCs/>
    </w:rPr>
  </w:style>
  <w:style w:type="character" w:styleId="Strong">
    <w:name w:val="Strong"/>
    <w:basedOn w:val="DefaultParagraphFont"/>
    <w:uiPriority w:val="22"/>
    <w:qFormat/>
    <w:rsid w:val="00860891"/>
    <w:rPr>
      <w:b/>
      <w:bCs/>
    </w:rPr>
  </w:style>
  <w:style w:type="paragraph" w:styleId="Header">
    <w:name w:val="header"/>
    <w:basedOn w:val="Normal"/>
    <w:link w:val="HeaderChar"/>
    <w:uiPriority w:val="99"/>
    <w:unhideWhenUsed/>
    <w:rsid w:val="00D06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4C3"/>
    <w:rPr>
      <w:rFonts w:eastAsiaTheme="minorEastAsia"/>
    </w:rPr>
  </w:style>
  <w:style w:type="paragraph" w:styleId="Footer">
    <w:name w:val="footer"/>
    <w:basedOn w:val="Normal"/>
    <w:link w:val="FooterChar"/>
    <w:uiPriority w:val="99"/>
    <w:unhideWhenUsed/>
    <w:rsid w:val="00D06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4C3"/>
    <w:rPr>
      <w:rFonts w:eastAsiaTheme="minorEastAsia"/>
    </w:rPr>
  </w:style>
  <w:style w:type="paragraph" w:styleId="BalloonText">
    <w:name w:val="Balloon Text"/>
    <w:basedOn w:val="Normal"/>
    <w:link w:val="BalloonTextChar"/>
    <w:uiPriority w:val="99"/>
    <w:semiHidden/>
    <w:unhideWhenUsed/>
    <w:rsid w:val="00700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08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9B336-2203-4D4D-91AF-311EECD7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5837</Words>
  <Characters>33273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KS1</dc:creator>
  <cp:keywords/>
  <dc:description/>
  <cp:lastModifiedBy>KS1</cp:lastModifiedBy>
  <cp:revision>3</cp:revision>
  <cp:lastPrinted>2017-08-27T23:17:00Z</cp:lastPrinted>
  <dcterms:created xsi:type="dcterms:W3CDTF">2017-08-27T03:15:00Z</dcterms:created>
  <dcterms:modified xsi:type="dcterms:W3CDTF">2017-08-27T23:17:00Z</dcterms:modified>
</cp:coreProperties>
</file>