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4A" w:rsidRDefault="00FA0454" w:rsidP="00577583">
      <w:pPr>
        <w:spacing w:line="240" w:lineRule="auto"/>
        <w:jc w:val="center"/>
        <w:rPr>
          <w:rFonts w:cs="Times New Roman"/>
          <w:b/>
          <w:color w:val="000000" w:themeColor="text1"/>
          <w:sz w:val="22"/>
          <w:lang w:val="id-ID"/>
        </w:rPr>
      </w:pPr>
      <w:r w:rsidRPr="00241FA8">
        <w:rPr>
          <w:rFonts w:cs="Times New Roman"/>
          <w:b/>
          <w:color w:val="000000" w:themeColor="text1"/>
          <w:sz w:val="22"/>
        </w:rPr>
        <w:t xml:space="preserve">PENGARUH </w:t>
      </w:r>
      <w:r w:rsidR="0095304A">
        <w:rPr>
          <w:rFonts w:cs="Times New Roman"/>
          <w:b/>
          <w:color w:val="000000" w:themeColor="text1"/>
          <w:sz w:val="22"/>
          <w:lang w:val="id-ID"/>
        </w:rPr>
        <w:t>EFIKASI DIRI</w:t>
      </w:r>
      <w:r w:rsidR="00AD12B2">
        <w:rPr>
          <w:rFonts w:cs="Times New Roman"/>
          <w:b/>
          <w:color w:val="000000" w:themeColor="text1"/>
          <w:sz w:val="22"/>
        </w:rPr>
        <w:t xml:space="preserve"> DAN </w:t>
      </w:r>
      <w:r w:rsidR="0095304A">
        <w:rPr>
          <w:rFonts w:cs="Times New Roman"/>
          <w:b/>
          <w:color w:val="000000" w:themeColor="text1"/>
          <w:sz w:val="22"/>
          <w:lang w:val="id-ID"/>
        </w:rPr>
        <w:t>MINAT BELAJAR</w:t>
      </w:r>
      <w:r w:rsidR="00AD12B2">
        <w:rPr>
          <w:rFonts w:cs="Times New Roman"/>
          <w:b/>
          <w:color w:val="000000" w:themeColor="text1"/>
          <w:sz w:val="22"/>
        </w:rPr>
        <w:t xml:space="preserve"> TERHADAP </w:t>
      </w:r>
    </w:p>
    <w:p w:rsidR="0095304A" w:rsidRDefault="00AD12B2" w:rsidP="00577583">
      <w:pPr>
        <w:spacing w:line="240" w:lineRule="auto"/>
        <w:jc w:val="center"/>
        <w:rPr>
          <w:rFonts w:cs="Times New Roman"/>
          <w:b/>
          <w:color w:val="000000" w:themeColor="text1"/>
          <w:sz w:val="22"/>
          <w:lang w:val="id-ID"/>
        </w:rPr>
      </w:pPr>
      <w:r>
        <w:rPr>
          <w:rFonts w:cs="Times New Roman"/>
          <w:b/>
          <w:color w:val="000000" w:themeColor="text1"/>
          <w:sz w:val="22"/>
        </w:rPr>
        <w:t xml:space="preserve">MOTIVASI DAN HASIL BELAJAR FISIKA PESERTA </w:t>
      </w:r>
    </w:p>
    <w:p w:rsidR="00FA0454" w:rsidRPr="00241FA8" w:rsidRDefault="00AD12B2" w:rsidP="00577583">
      <w:pPr>
        <w:spacing w:line="240" w:lineRule="auto"/>
        <w:jc w:val="center"/>
        <w:rPr>
          <w:rFonts w:cs="Times New Roman"/>
          <w:b/>
          <w:color w:val="000000" w:themeColor="text1"/>
          <w:sz w:val="22"/>
        </w:rPr>
      </w:pPr>
      <w:r>
        <w:rPr>
          <w:rFonts w:cs="Times New Roman"/>
          <w:b/>
          <w:color w:val="000000" w:themeColor="text1"/>
          <w:sz w:val="22"/>
        </w:rPr>
        <w:t>DIDIK SMA NEGERI 1 PANGKAJENE</w:t>
      </w:r>
    </w:p>
    <w:p w:rsidR="00577583" w:rsidRPr="00241FA8" w:rsidRDefault="00577583" w:rsidP="00577583">
      <w:pPr>
        <w:spacing w:line="240" w:lineRule="auto"/>
        <w:jc w:val="center"/>
        <w:rPr>
          <w:rFonts w:cs="Times New Roman"/>
          <w:b/>
          <w:color w:val="000000" w:themeColor="text1"/>
          <w:sz w:val="22"/>
        </w:rPr>
      </w:pPr>
    </w:p>
    <w:p w:rsidR="00FA0454" w:rsidRPr="00241FA8" w:rsidRDefault="0095304A" w:rsidP="007D5133">
      <w:pPr>
        <w:spacing w:line="240" w:lineRule="auto"/>
        <w:jc w:val="center"/>
        <w:rPr>
          <w:rFonts w:cs="Times New Roman"/>
          <w:color w:val="000000" w:themeColor="text1"/>
          <w:sz w:val="22"/>
        </w:rPr>
      </w:pPr>
      <w:r>
        <w:rPr>
          <w:rFonts w:cs="Times New Roman"/>
          <w:color w:val="000000" w:themeColor="text1"/>
          <w:sz w:val="22"/>
          <w:lang w:val="id-ID"/>
        </w:rPr>
        <w:t>Ahsan Wahyudin</w:t>
      </w:r>
      <w:r w:rsidR="0060499B" w:rsidRPr="00241FA8">
        <w:rPr>
          <w:rFonts w:cs="Times New Roman"/>
          <w:color w:val="000000" w:themeColor="text1"/>
          <w:sz w:val="22"/>
          <w:vertAlign w:val="superscript"/>
        </w:rPr>
        <w:t>1</w:t>
      </w:r>
      <w:r w:rsidR="00FA0454" w:rsidRPr="00241FA8">
        <w:rPr>
          <w:rFonts w:cs="Times New Roman"/>
          <w:color w:val="000000" w:themeColor="text1"/>
          <w:sz w:val="22"/>
        </w:rPr>
        <w:t xml:space="preserve">, </w:t>
      </w:r>
      <w:r w:rsidR="00AD12B2">
        <w:rPr>
          <w:rFonts w:cs="Times New Roman"/>
          <w:color w:val="000000" w:themeColor="text1"/>
          <w:sz w:val="22"/>
        </w:rPr>
        <w:t>Kaharuddin Arafah</w:t>
      </w:r>
      <w:r w:rsidR="0060499B" w:rsidRPr="00241FA8">
        <w:rPr>
          <w:rFonts w:cs="Times New Roman"/>
          <w:color w:val="000000" w:themeColor="text1"/>
          <w:sz w:val="22"/>
          <w:vertAlign w:val="superscript"/>
        </w:rPr>
        <w:t>2</w:t>
      </w:r>
      <w:r w:rsidR="00FA0454" w:rsidRPr="00241FA8">
        <w:rPr>
          <w:rFonts w:cs="Times New Roman"/>
          <w:color w:val="000000" w:themeColor="text1"/>
          <w:sz w:val="22"/>
        </w:rPr>
        <w:t xml:space="preserve">, </w:t>
      </w:r>
      <w:r>
        <w:rPr>
          <w:rFonts w:cs="Times New Roman"/>
          <w:color w:val="000000" w:themeColor="text1"/>
          <w:sz w:val="22"/>
          <w:lang w:val="id-ID"/>
        </w:rPr>
        <w:t>Muris</w:t>
      </w:r>
      <w:r w:rsidR="0060499B" w:rsidRPr="00241FA8">
        <w:rPr>
          <w:rFonts w:cs="Times New Roman"/>
          <w:color w:val="000000" w:themeColor="text1"/>
          <w:sz w:val="22"/>
          <w:vertAlign w:val="superscript"/>
        </w:rPr>
        <w:t>3</w:t>
      </w:r>
    </w:p>
    <w:p w:rsidR="00FA0454" w:rsidRPr="00241FA8" w:rsidRDefault="007D5133" w:rsidP="007D5133">
      <w:pPr>
        <w:spacing w:line="240" w:lineRule="auto"/>
        <w:jc w:val="center"/>
        <w:rPr>
          <w:rFonts w:cs="Times New Roman"/>
          <w:color w:val="000000" w:themeColor="text1"/>
          <w:sz w:val="22"/>
        </w:rPr>
      </w:pPr>
      <w:r w:rsidRPr="00241FA8">
        <w:rPr>
          <w:rFonts w:cs="Times New Roman"/>
          <w:color w:val="000000" w:themeColor="text1"/>
          <w:sz w:val="22"/>
          <w:vertAlign w:val="superscript"/>
        </w:rPr>
        <w:t>1</w:t>
      </w:r>
      <w:r w:rsidRPr="00241FA8">
        <w:rPr>
          <w:rFonts w:cs="Times New Roman"/>
          <w:color w:val="000000" w:themeColor="text1"/>
          <w:sz w:val="22"/>
        </w:rPr>
        <w:t>Mahasiswa Pascasarjana UNM</w:t>
      </w:r>
    </w:p>
    <w:p w:rsidR="007D5133" w:rsidRPr="00241FA8" w:rsidRDefault="007D5133" w:rsidP="007D5133">
      <w:pPr>
        <w:spacing w:line="240" w:lineRule="auto"/>
        <w:jc w:val="center"/>
        <w:rPr>
          <w:rFonts w:cs="Times New Roman"/>
          <w:color w:val="000000" w:themeColor="text1"/>
          <w:sz w:val="22"/>
        </w:rPr>
      </w:pPr>
      <w:r w:rsidRPr="00241FA8">
        <w:rPr>
          <w:rFonts w:cs="Times New Roman"/>
          <w:color w:val="000000" w:themeColor="text1"/>
          <w:sz w:val="22"/>
          <w:vertAlign w:val="superscript"/>
        </w:rPr>
        <w:t>2,3</w:t>
      </w:r>
      <w:r w:rsidRPr="00241FA8">
        <w:rPr>
          <w:rFonts w:cs="Times New Roman"/>
          <w:color w:val="000000" w:themeColor="text1"/>
          <w:sz w:val="22"/>
        </w:rPr>
        <w:t>Dosen UNM</w:t>
      </w:r>
    </w:p>
    <w:p w:rsidR="007D5133" w:rsidRPr="00241FA8" w:rsidRDefault="007D5133" w:rsidP="007D5133">
      <w:pPr>
        <w:spacing w:after="240" w:line="240" w:lineRule="auto"/>
        <w:jc w:val="center"/>
        <w:rPr>
          <w:rFonts w:cs="Times New Roman"/>
          <w:b/>
          <w:color w:val="000000" w:themeColor="text1"/>
          <w:sz w:val="22"/>
        </w:rPr>
      </w:pPr>
      <w:r w:rsidRPr="00241FA8">
        <w:rPr>
          <w:rFonts w:cs="Times New Roman"/>
          <w:color w:val="000000" w:themeColor="text1"/>
          <w:sz w:val="22"/>
        </w:rPr>
        <w:t xml:space="preserve">Email: </w:t>
      </w:r>
      <w:hyperlink r:id="rId8" w:history="1">
        <w:r w:rsidR="0095304A" w:rsidRPr="00416B6D">
          <w:rPr>
            <w:rStyle w:val="Hyperlink"/>
            <w:rFonts w:cs="Times New Roman"/>
            <w:sz w:val="22"/>
            <w:lang w:val="id-ID"/>
          </w:rPr>
          <w:t>ahsanmilan</w:t>
        </w:r>
        <w:r w:rsidR="0095304A" w:rsidRPr="00416B6D">
          <w:rPr>
            <w:rStyle w:val="Hyperlink"/>
            <w:rFonts w:cs="Times New Roman"/>
            <w:sz w:val="22"/>
          </w:rPr>
          <w:t>@</w:t>
        </w:r>
        <w:r w:rsidR="0095304A" w:rsidRPr="00416B6D">
          <w:rPr>
            <w:rStyle w:val="Hyperlink"/>
            <w:rFonts w:cs="Times New Roman"/>
            <w:sz w:val="22"/>
            <w:lang w:val="id-ID"/>
          </w:rPr>
          <w:t>gmail</w:t>
        </w:r>
        <w:r w:rsidR="0095304A" w:rsidRPr="00416B6D">
          <w:rPr>
            <w:rStyle w:val="Hyperlink"/>
            <w:rFonts w:cs="Times New Roman"/>
            <w:sz w:val="22"/>
          </w:rPr>
          <w:t>.com</w:t>
        </w:r>
      </w:hyperlink>
      <w:r w:rsidRPr="00241FA8">
        <w:rPr>
          <w:rFonts w:cs="Times New Roman"/>
          <w:color w:val="000000" w:themeColor="text1"/>
          <w:sz w:val="22"/>
        </w:rPr>
        <w:t xml:space="preserve"> </w:t>
      </w:r>
    </w:p>
    <w:p w:rsidR="002951D9" w:rsidRDefault="00FA0454" w:rsidP="00FA0454">
      <w:pPr>
        <w:spacing w:line="480" w:lineRule="auto"/>
        <w:jc w:val="center"/>
        <w:rPr>
          <w:rFonts w:cs="Times New Roman"/>
          <w:b/>
          <w:color w:val="000000" w:themeColor="text1"/>
        </w:rPr>
      </w:pPr>
      <w:r>
        <w:rPr>
          <w:rFonts w:cs="Times New Roman"/>
          <w:b/>
          <w:color w:val="000000" w:themeColor="text1"/>
        </w:rPr>
        <w:t>ABSTRAK</w:t>
      </w:r>
    </w:p>
    <w:p w:rsidR="00467810" w:rsidRDefault="009332DC" w:rsidP="009332DC">
      <w:pPr>
        <w:autoSpaceDE w:val="0"/>
        <w:autoSpaceDN w:val="0"/>
        <w:adjustRightInd w:val="0"/>
        <w:ind w:firstLine="709"/>
        <w:rPr>
          <w:rFonts w:cs="Times New Roman"/>
          <w:color w:val="000000"/>
          <w:sz w:val="20"/>
          <w:szCs w:val="24"/>
          <w:lang w:eastAsia="id-ID"/>
        </w:rPr>
      </w:pPr>
      <w:r w:rsidRPr="009332DC">
        <w:rPr>
          <w:rFonts w:cs="Times New Roman"/>
          <w:sz w:val="20"/>
          <w:szCs w:val="24"/>
        </w:rPr>
        <w:t>Penelitian ini merupakan penelitian “</w:t>
      </w:r>
      <w:r w:rsidRPr="009332DC">
        <w:rPr>
          <w:rFonts w:cs="Times New Roman"/>
          <w:i/>
          <w:sz w:val="20"/>
          <w:szCs w:val="24"/>
        </w:rPr>
        <w:t>expost-facto</w:t>
      </w:r>
      <w:r w:rsidRPr="009332DC">
        <w:rPr>
          <w:rFonts w:cs="Times New Roman"/>
          <w:sz w:val="20"/>
          <w:szCs w:val="24"/>
        </w:rPr>
        <w:t xml:space="preserve">” yang bertujuan untuk </w:t>
      </w:r>
      <w:r w:rsidR="0095304A">
        <w:rPr>
          <w:rFonts w:cs="Times New Roman"/>
          <w:sz w:val="20"/>
          <w:szCs w:val="24"/>
          <w:lang w:val="id-ID"/>
        </w:rPr>
        <w:t>menganalisis</w:t>
      </w:r>
      <w:r w:rsidRPr="009332DC">
        <w:rPr>
          <w:rFonts w:cs="Times New Roman"/>
          <w:sz w:val="20"/>
          <w:szCs w:val="24"/>
        </w:rPr>
        <w:t xml:space="preserve"> pengaruh: (1) </w:t>
      </w:r>
      <w:r w:rsidR="0095304A">
        <w:rPr>
          <w:rFonts w:cs="Times New Roman"/>
          <w:sz w:val="20"/>
          <w:szCs w:val="24"/>
          <w:lang w:val="id-ID"/>
        </w:rPr>
        <w:t>efikasi diri</w:t>
      </w:r>
      <w:r w:rsidRPr="009332DC">
        <w:rPr>
          <w:rFonts w:cs="Times New Roman"/>
          <w:sz w:val="20"/>
          <w:szCs w:val="24"/>
        </w:rPr>
        <w:t xml:space="preserve"> terhadap hasil belajar fisika peserta didik SMA Negeri 1 Pangkajene; (2) </w:t>
      </w:r>
      <w:r w:rsidR="0095304A">
        <w:rPr>
          <w:rFonts w:cs="Times New Roman"/>
          <w:sz w:val="20"/>
          <w:szCs w:val="24"/>
          <w:lang w:val="id-ID"/>
        </w:rPr>
        <w:t>minat belajar</w:t>
      </w:r>
      <w:r w:rsidRPr="009332DC">
        <w:rPr>
          <w:rFonts w:cs="Times New Roman"/>
          <w:sz w:val="20"/>
          <w:szCs w:val="24"/>
        </w:rPr>
        <w:t xml:space="preserve"> terhadap hasil belajar fisika peserta didik SMA Negeri 1 Pangkajene; (3) </w:t>
      </w:r>
      <w:r w:rsidR="0095304A">
        <w:rPr>
          <w:rFonts w:cs="Times New Roman"/>
          <w:sz w:val="20"/>
          <w:szCs w:val="24"/>
          <w:lang w:val="id-ID"/>
        </w:rPr>
        <w:t>efikasi diri</w:t>
      </w:r>
      <w:r w:rsidRPr="009332DC">
        <w:rPr>
          <w:rFonts w:cs="Times New Roman"/>
          <w:sz w:val="20"/>
          <w:szCs w:val="24"/>
        </w:rPr>
        <w:t xml:space="preserve"> terhadap motivasi belajar peserta didik SMA Negeri 1 Pangkajene; (4) </w:t>
      </w:r>
      <w:r w:rsidR="0095304A">
        <w:rPr>
          <w:rFonts w:cs="Times New Roman"/>
          <w:sz w:val="20"/>
          <w:szCs w:val="24"/>
          <w:lang w:val="id-ID"/>
        </w:rPr>
        <w:t>minat belajar</w:t>
      </w:r>
      <w:r w:rsidRPr="009332DC">
        <w:rPr>
          <w:rFonts w:cs="Times New Roman"/>
          <w:sz w:val="20"/>
          <w:szCs w:val="24"/>
        </w:rPr>
        <w:t xml:space="preserve"> terhadap motivasi belajar peserta didik SMA Negeri 1 Pangkajene; dan (5) motivasi belajar terhadap hasil belajar fisika peserta didik SMA Negeri 1 Pangkajene.</w:t>
      </w:r>
      <w:r>
        <w:rPr>
          <w:rFonts w:cs="Times New Roman"/>
          <w:sz w:val="20"/>
          <w:szCs w:val="24"/>
        </w:rPr>
        <w:t xml:space="preserve"> </w:t>
      </w:r>
      <w:r w:rsidRPr="009332DC">
        <w:rPr>
          <w:rFonts w:cs="Times New Roman"/>
          <w:sz w:val="20"/>
          <w:szCs w:val="24"/>
        </w:rPr>
        <w:t>Populasi dalam penelitian ini adalah seluruh peserta didik kelas XI MIA SMA Neger</w:t>
      </w:r>
      <w:r w:rsidR="0095304A">
        <w:rPr>
          <w:rFonts w:cs="Times New Roman"/>
          <w:sz w:val="20"/>
          <w:szCs w:val="24"/>
        </w:rPr>
        <w:t>i 1 Pangkajene dengan jumlah 1</w:t>
      </w:r>
      <w:r w:rsidR="0095304A">
        <w:rPr>
          <w:rFonts w:cs="Times New Roman"/>
          <w:sz w:val="20"/>
          <w:szCs w:val="24"/>
          <w:lang w:val="id-ID"/>
        </w:rPr>
        <w:t>85</w:t>
      </w:r>
      <w:r w:rsidRPr="009332DC">
        <w:rPr>
          <w:rFonts w:cs="Times New Roman"/>
          <w:sz w:val="20"/>
          <w:szCs w:val="24"/>
        </w:rPr>
        <w:t xml:space="preserve"> orang. Adapun sampel penelitian dia</w:t>
      </w:r>
      <w:r w:rsidR="0095304A">
        <w:rPr>
          <w:rFonts w:cs="Times New Roman"/>
          <w:sz w:val="20"/>
          <w:szCs w:val="24"/>
        </w:rPr>
        <w:t xml:space="preserve">mbil dengan menggunakan teknik </w:t>
      </w:r>
      <w:r w:rsidR="0095304A">
        <w:rPr>
          <w:rFonts w:cs="Times New Roman"/>
          <w:sz w:val="20"/>
          <w:szCs w:val="24"/>
          <w:lang w:val="id-ID"/>
        </w:rPr>
        <w:t>S</w:t>
      </w:r>
      <w:r w:rsidRPr="009332DC">
        <w:rPr>
          <w:rFonts w:cs="Times New Roman"/>
          <w:sz w:val="20"/>
          <w:szCs w:val="24"/>
        </w:rPr>
        <w:t>lovin dengan j</w:t>
      </w:r>
      <w:r w:rsidR="0095304A">
        <w:rPr>
          <w:rFonts w:cs="Times New Roman"/>
          <w:sz w:val="20"/>
          <w:szCs w:val="24"/>
        </w:rPr>
        <w:t>umlah peserta didik sebanyak 12</w:t>
      </w:r>
      <w:r w:rsidR="0095304A">
        <w:rPr>
          <w:rFonts w:cs="Times New Roman"/>
          <w:sz w:val="20"/>
          <w:szCs w:val="24"/>
          <w:lang w:val="id-ID"/>
        </w:rPr>
        <w:t>6</w:t>
      </w:r>
      <w:r w:rsidRPr="009332DC">
        <w:rPr>
          <w:rFonts w:cs="Times New Roman"/>
          <w:sz w:val="20"/>
          <w:szCs w:val="24"/>
        </w:rPr>
        <w:t xml:space="preserve"> orang</w:t>
      </w:r>
      <w:r w:rsidRPr="009332DC">
        <w:rPr>
          <w:rFonts w:cs="Times New Roman"/>
          <w:i/>
          <w:iCs/>
          <w:sz w:val="20"/>
          <w:szCs w:val="24"/>
        </w:rPr>
        <w:t xml:space="preserve">. </w:t>
      </w:r>
      <w:r w:rsidRPr="009332DC">
        <w:rPr>
          <w:rFonts w:cs="Times New Roman"/>
          <w:sz w:val="20"/>
          <w:szCs w:val="24"/>
        </w:rPr>
        <w:t xml:space="preserve">Proses pengumpulan data dilakukan dengan menggunakan kuesioner dan tes hasil belajar fisika yang telah diuji coba empirik. Data hasil penelitian dianalisis dengan menggunakan metode analisis </w:t>
      </w:r>
      <w:r w:rsidRPr="009332DC">
        <w:rPr>
          <w:rFonts w:cs="Times New Roman"/>
          <w:i/>
          <w:sz w:val="20"/>
          <w:szCs w:val="24"/>
        </w:rPr>
        <w:t xml:space="preserve">Structural Equation Modelling </w:t>
      </w:r>
      <w:r w:rsidRPr="009332DC">
        <w:rPr>
          <w:rFonts w:cs="Times New Roman"/>
          <w:sz w:val="20"/>
          <w:szCs w:val="24"/>
        </w:rPr>
        <w:t xml:space="preserve">(SEM) dengan teknik </w:t>
      </w:r>
      <w:r w:rsidRPr="009332DC">
        <w:rPr>
          <w:rFonts w:cs="Times New Roman"/>
          <w:i/>
          <w:sz w:val="20"/>
          <w:szCs w:val="24"/>
        </w:rPr>
        <w:t xml:space="preserve">Analysis of Moment Structures </w:t>
      </w:r>
      <w:r w:rsidRPr="009332DC">
        <w:rPr>
          <w:rFonts w:cs="Times New Roman"/>
          <w:sz w:val="20"/>
          <w:szCs w:val="24"/>
        </w:rPr>
        <w:t>(</w:t>
      </w:r>
      <w:r w:rsidRPr="009332DC">
        <w:rPr>
          <w:rFonts w:cs="Times New Roman"/>
          <w:i/>
          <w:sz w:val="20"/>
          <w:szCs w:val="24"/>
        </w:rPr>
        <w:t>AMOS</w:t>
      </w:r>
      <w:r w:rsidRPr="009332DC">
        <w:rPr>
          <w:rFonts w:cs="Times New Roman"/>
          <w:sz w:val="20"/>
          <w:szCs w:val="24"/>
        </w:rPr>
        <w:t xml:space="preserve">). Prosedur analisis yang dilakukan dengan analisis deskriptif dan inferensial analisis faktor dan verifikasi model struktural AMOS. </w:t>
      </w:r>
      <w:r>
        <w:rPr>
          <w:rFonts w:cs="Times New Roman"/>
          <w:sz w:val="20"/>
          <w:szCs w:val="24"/>
        </w:rPr>
        <w:t xml:space="preserve"> </w:t>
      </w:r>
      <w:r w:rsidRPr="009332DC">
        <w:rPr>
          <w:rFonts w:cs="Times New Roman"/>
          <w:sz w:val="20"/>
          <w:szCs w:val="24"/>
        </w:rPr>
        <w:t xml:space="preserve">Hasil penelitian menunjukkan bahwa model persamaan struktural yang menggambarkan pengaruh </w:t>
      </w:r>
      <w:r w:rsidR="0095304A">
        <w:rPr>
          <w:rFonts w:cs="Times New Roman"/>
          <w:sz w:val="20"/>
          <w:szCs w:val="24"/>
          <w:lang w:val="id-ID"/>
        </w:rPr>
        <w:t>efikasi diri</w:t>
      </w:r>
      <w:r w:rsidRPr="009332DC">
        <w:rPr>
          <w:rFonts w:cs="Times New Roman"/>
          <w:sz w:val="20"/>
          <w:szCs w:val="24"/>
        </w:rPr>
        <w:t xml:space="preserve">, </w:t>
      </w:r>
      <w:r w:rsidR="0095304A">
        <w:rPr>
          <w:rFonts w:cs="Times New Roman"/>
          <w:sz w:val="20"/>
          <w:szCs w:val="24"/>
          <w:lang w:val="id-ID"/>
        </w:rPr>
        <w:t>minat belajar</w:t>
      </w:r>
      <w:r w:rsidRPr="009332DC">
        <w:rPr>
          <w:rFonts w:cs="Times New Roman"/>
          <w:sz w:val="20"/>
          <w:szCs w:val="24"/>
        </w:rPr>
        <w:t xml:space="preserve">, motivasi belajar, dan hasil belajar fisika dapat diterima. Melalui model tersebut dapat disimpulkan bahwa: (1) </w:t>
      </w:r>
      <w:r w:rsidR="0095304A">
        <w:rPr>
          <w:rFonts w:cs="Times New Roman"/>
          <w:color w:val="000000"/>
          <w:sz w:val="20"/>
          <w:szCs w:val="24"/>
          <w:lang w:val="id-ID" w:eastAsia="id-ID"/>
        </w:rPr>
        <w:t>efikasi diri</w:t>
      </w:r>
      <w:r w:rsidR="0095304A">
        <w:rPr>
          <w:rFonts w:cs="Times New Roman"/>
          <w:color w:val="000000"/>
          <w:sz w:val="20"/>
          <w:szCs w:val="24"/>
          <w:lang w:eastAsia="id-ID"/>
        </w:rPr>
        <w:t xml:space="preserve"> tidak </w:t>
      </w:r>
      <w:r w:rsidR="0095304A">
        <w:rPr>
          <w:rFonts w:cs="Times New Roman"/>
          <w:color w:val="000000"/>
          <w:sz w:val="20"/>
          <w:szCs w:val="24"/>
          <w:lang w:val="id-ID" w:eastAsia="id-ID"/>
        </w:rPr>
        <w:t xml:space="preserve">memiliki </w:t>
      </w:r>
      <w:r w:rsidRPr="009332DC">
        <w:rPr>
          <w:rFonts w:cs="Times New Roman"/>
          <w:color w:val="000000"/>
          <w:sz w:val="20"/>
          <w:szCs w:val="24"/>
          <w:lang w:eastAsia="id-ID"/>
        </w:rPr>
        <w:t xml:space="preserve">pengaruh langsung positif terhadap hasil belajar fisika </w:t>
      </w:r>
      <w:r w:rsidRPr="009332DC">
        <w:rPr>
          <w:rFonts w:cs="Times New Roman"/>
          <w:sz w:val="20"/>
          <w:szCs w:val="24"/>
        </w:rPr>
        <w:t>peserta didik SMA Negeri 1 Pangkajene</w:t>
      </w:r>
      <w:r w:rsidRPr="009332DC">
        <w:rPr>
          <w:rFonts w:cs="Times New Roman"/>
          <w:color w:val="000000"/>
          <w:sz w:val="20"/>
          <w:szCs w:val="24"/>
          <w:lang w:eastAsia="id-ID"/>
        </w:rPr>
        <w:t xml:space="preserve">; (2) </w:t>
      </w:r>
      <w:r w:rsidR="0095304A">
        <w:rPr>
          <w:rFonts w:cs="Times New Roman"/>
          <w:color w:val="000000"/>
          <w:sz w:val="20"/>
          <w:szCs w:val="24"/>
          <w:lang w:val="id-ID" w:eastAsia="id-ID"/>
        </w:rPr>
        <w:t>minat belajar</w:t>
      </w:r>
      <w:r w:rsidRPr="009332DC">
        <w:rPr>
          <w:rFonts w:cs="Times New Roman"/>
          <w:color w:val="000000"/>
          <w:sz w:val="20"/>
          <w:szCs w:val="24"/>
          <w:lang w:eastAsia="id-ID"/>
        </w:rPr>
        <w:t xml:space="preserve"> tidak </w:t>
      </w:r>
      <w:r w:rsidR="0095304A">
        <w:rPr>
          <w:rFonts w:cs="Times New Roman"/>
          <w:color w:val="000000"/>
          <w:sz w:val="20"/>
          <w:szCs w:val="24"/>
          <w:lang w:val="id-ID" w:eastAsia="id-ID"/>
        </w:rPr>
        <w:t xml:space="preserve">memiliki </w:t>
      </w:r>
      <w:r w:rsidRPr="009332DC">
        <w:rPr>
          <w:rFonts w:cs="Times New Roman"/>
          <w:color w:val="000000"/>
          <w:sz w:val="20"/>
          <w:szCs w:val="24"/>
          <w:lang w:eastAsia="id-ID"/>
        </w:rPr>
        <w:t xml:space="preserve">pengaruh langsung positif terhadap hasil belajar fisika </w:t>
      </w:r>
      <w:r w:rsidRPr="009332DC">
        <w:rPr>
          <w:rFonts w:cs="Times New Roman"/>
          <w:sz w:val="20"/>
          <w:szCs w:val="24"/>
        </w:rPr>
        <w:t>peserta didik SMA Negeri 1 Pangkajene</w:t>
      </w:r>
      <w:r w:rsidRPr="009332DC">
        <w:rPr>
          <w:rFonts w:cs="Times New Roman"/>
          <w:color w:val="000000"/>
          <w:sz w:val="20"/>
          <w:szCs w:val="24"/>
          <w:lang w:eastAsia="id-ID"/>
        </w:rPr>
        <w:t xml:space="preserve">; (3) </w:t>
      </w:r>
      <w:r w:rsidR="0095304A">
        <w:rPr>
          <w:rFonts w:cs="Times New Roman"/>
          <w:color w:val="000000"/>
          <w:sz w:val="20"/>
          <w:szCs w:val="24"/>
          <w:lang w:val="id-ID" w:eastAsia="id-ID"/>
        </w:rPr>
        <w:t>efikasi diri</w:t>
      </w:r>
      <w:r w:rsidRPr="009332DC">
        <w:rPr>
          <w:rFonts w:cs="Times New Roman"/>
          <w:color w:val="000000"/>
          <w:sz w:val="20"/>
          <w:szCs w:val="24"/>
          <w:lang w:eastAsia="id-ID"/>
        </w:rPr>
        <w:t xml:space="preserve"> </w:t>
      </w:r>
      <w:r w:rsidR="0095304A">
        <w:rPr>
          <w:rFonts w:cs="Times New Roman"/>
          <w:color w:val="000000"/>
          <w:sz w:val="20"/>
          <w:szCs w:val="24"/>
          <w:lang w:val="id-ID" w:eastAsia="id-ID"/>
        </w:rPr>
        <w:t xml:space="preserve">memiliki </w:t>
      </w:r>
      <w:r w:rsidRPr="009332DC">
        <w:rPr>
          <w:rFonts w:cs="Times New Roman"/>
          <w:color w:val="000000"/>
          <w:sz w:val="20"/>
          <w:szCs w:val="24"/>
          <w:lang w:eastAsia="id-ID"/>
        </w:rPr>
        <w:t xml:space="preserve">pengaruh langsung positif terhadap motivasi belajar </w:t>
      </w:r>
      <w:r w:rsidRPr="009332DC">
        <w:rPr>
          <w:rFonts w:cs="Times New Roman"/>
          <w:sz w:val="20"/>
          <w:szCs w:val="24"/>
        </w:rPr>
        <w:t>peserta didik SMA Negeri 1 Pangkajene</w:t>
      </w:r>
      <w:r w:rsidRPr="009332DC">
        <w:rPr>
          <w:rFonts w:cs="Times New Roman"/>
          <w:color w:val="000000"/>
          <w:sz w:val="20"/>
          <w:szCs w:val="24"/>
          <w:lang w:eastAsia="id-ID"/>
        </w:rPr>
        <w:t xml:space="preserve">; (4) </w:t>
      </w:r>
      <w:r w:rsidR="0095304A">
        <w:rPr>
          <w:rFonts w:cs="Times New Roman"/>
          <w:color w:val="000000"/>
          <w:sz w:val="20"/>
          <w:szCs w:val="24"/>
          <w:lang w:val="id-ID" w:eastAsia="id-ID"/>
        </w:rPr>
        <w:t>minat belajar memiliki</w:t>
      </w:r>
      <w:r w:rsidR="0095304A">
        <w:rPr>
          <w:rFonts w:cs="Times New Roman"/>
          <w:color w:val="000000"/>
          <w:sz w:val="20"/>
          <w:szCs w:val="24"/>
          <w:lang w:eastAsia="id-ID"/>
        </w:rPr>
        <w:t xml:space="preserve"> </w:t>
      </w:r>
      <w:r w:rsidRPr="009332DC">
        <w:rPr>
          <w:rFonts w:cs="Times New Roman"/>
          <w:color w:val="000000"/>
          <w:sz w:val="20"/>
          <w:szCs w:val="24"/>
          <w:lang w:eastAsia="id-ID"/>
        </w:rPr>
        <w:t xml:space="preserve">pengaruh langsung positif terhadap motivasi belajar </w:t>
      </w:r>
      <w:r w:rsidRPr="009332DC">
        <w:rPr>
          <w:rFonts w:cs="Times New Roman"/>
          <w:sz w:val="20"/>
          <w:szCs w:val="24"/>
        </w:rPr>
        <w:t>peserta didik SMA Negeri 1 Pangkajene</w:t>
      </w:r>
      <w:r w:rsidRPr="009332DC">
        <w:rPr>
          <w:rFonts w:cs="Times New Roman"/>
          <w:color w:val="000000"/>
          <w:sz w:val="20"/>
          <w:szCs w:val="24"/>
          <w:lang w:eastAsia="id-ID"/>
        </w:rPr>
        <w:t xml:space="preserve">; dan (5) motivasi belajar </w:t>
      </w:r>
      <w:r w:rsidR="0095304A">
        <w:rPr>
          <w:rFonts w:cs="Times New Roman"/>
          <w:color w:val="000000"/>
          <w:sz w:val="20"/>
          <w:szCs w:val="24"/>
          <w:lang w:val="id-ID" w:eastAsia="id-ID"/>
        </w:rPr>
        <w:t xml:space="preserve">tidak </w:t>
      </w:r>
      <w:r w:rsidRPr="009332DC">
        <w:rPr>
          <w:rFonts w:cs="Times New Roman"/>
          <w:color w:val="000000"/>
          <w:sz w:val="20"/>
          <w:szCs w:val="24"/>
          <w:lang w:eastAsia="id-ID"/>
        </w:rPr>
        <w:t xml:space="preserve">memiliki pengaruh langsung positif terhadap hasil belajar fisika </w:t>
      </w:r>
      <w:r w:rsidRPr="009332DC">
        <w:rPr>
          <w:rFonts w:cs="Times New Roman"/>
          <w:sz w:val="20"/>
          <w:szCs w:val="24"/>
        </w:rPr>
        <w:t>peserta didik SMA Negeri 1 Pangkajene</w:t>
      </w:r>
      <w:r w:rsidRPr="009332DC">
        <w:rPr>
          <w:rFonts w:cs="Times New Roman"/>
          <w:color w:val="000000"/>
          <w:sz w:val="20"/>
          <w:szCs w:val="24"/>
          <w:lang w:eastAsia="id-ID"/>
        </w:rPr>
        <w:t>.</w:t>
      </w:r>
    </w:p>
    <w:p w:rsidR="009332DC" w:rsidRPr="009332DC" w:rsidRDefault="009332DC" w:rsidP="009332DC">
      <w:pPr>
        <w:autoSpaceDE w:val="0"/>
        <w:autoSpaceDN w:val="0"/>
        <w:adjustRightInd w:val="0"/>
        <w:ind w:firstLine="709"/>
        <w:rPr>
          <w:rFonts w:cs="Times New Roman"/>
          <w:sz w:val="20"/>
          <w:szCs w:val="24"/>
        </w:rPr>
      </w:pPr>
    </w:p>
    <w:p w:rsidR="009332DC" w:rsidRPr="001F27B6" w:rsidRDefault="00467810" w:rsidP="009332DC">
      <w:pPr>
        <w:autoSpaceDE w:val="0"/>
        <w:autoSpaceDN w:val="0"/>
        <w:adjustRightInd w:val="0"/>
        <w:ind w:left="990" w:hanging="990"/>
        <w:rPr>
          <w:rFonts w:cs="Times New Roman"/>
          <w:i/>
          <w:color w:val="000000"/>
          <w:szCs w:val="24"/>
          <w:lang w:eastAsia="id-ID"/>
        </w:rPr>
      </w:pPr>
      <w:r w:rsidRPr="00241FA8">
        <w:rPr>
          <w:b/>
          <w:i/>
          <w:sz w:val="20"/>
          <w:szCs w:val="20"/>
        </w:rPr>
        <w:t>Kata kunci</w:t>
      </w:r>
      <w:r w:rsidRPr="00241FA8">
        <w:rPr>
          <w:i/>
          <w:sz w:val="20"/>
          <w:szCs w:val="20"/>
        </w:rPr>
        <w:t xml:space="preserve">: </w:t>
      </w:r>
      <w:r w:rsidR="009332DC" w:rsidRPr="009332DC">
        <w:rPr>
          <w:rFonts w:cs="Times New Roman"/>
          <w:i/>
          <w:color w:val="000000"/>
          <w:sz w:val="20"/>
          <w:szCs w:val="24"/>
          <w:lang w:eastAsia="id-ID"/>
        </w:rPr>
        <w:t xml:space="preserve">Expost-facto, </w:t>
      </w:r>
      <w:r w:rsidR="0095304A">
        <w:rPr>
          <w:rFonts w:cs="Times New Roman"/>
          <w:i/>
          <w:color w:val="000000"/>
          <w:sz w:val="20"/>
          <w:szCs w:val="24"/>
          <w:lang w:val="id-ID" w:eastAsia="id-ID"/>
        </w:rPr>
        <w:t>Efikasi Diri</w:t>
      </w:r>
      <w:r w:rsidR="009332DC" w:rsidRPr="009332DC">
        <w:rPr>
          <w:rFonts w:cs="Times New Roman"/>
          <w:i/>
          <w:color w:val="000000"/>
          <w:sz w:val="20"/>
          <w:szCs w:val="24"/>
          <w:lang w:eastAsia="id-ID"/>
        </w:rPr>
        <w:t xml:space="preserve">, </w:t>
      </w:r>
      <w:r w:rsidR="0095304A">
        <w:rPr>
          <w:rFonts w:cs="Times New Roman"/>
          <w:i/>
          <w:color w:val="000000"/>
          <w:sz w:val="20"/>
          <w:szCs w:val="24"/>
          <w:lang w:val="id-ID" w:eastAsia="id-ID"/>
        </w:rPr>
        <w:t>Minat Belajar</w:t>
      </w:r>
      <w:r w:rsidR="009332DC" w:rsidRPr="009332DC">
        <w:rPr>
          <w:rFonts w:cs="Times New Roman"/>
          <w:i/>
          <w:color w:val="000000"/>
          <w:sz w:val="20"/>
          <w:szCs w:val="24"/>
          <w:lang w:eastAsia="id-ID"/>
        </w:rPr>
        <w:t>, Motivasi Belajar, Hasil Belajar Fisika</w:t>
      </w:r>
    </w:p>
    <w:p w:rsidR="00467810" w:rsidRPr="00241FA8" w:rsidRDefault="00467810" w:rsidP="00467810">
      <w:pPr>
        <w:pStyle w:val="BodyText"/>
        <w:rPr>
          <w:b/>
          <w:i/>
          <w:sz w:val="20"/>
          <w:szCs w:val="20"/>
        </w:rPr>
      </w:pPr>
    </w:p>
    <w:p w:rsidR="00FA6392" w:rsidRPr="0095304A" w:rsidRDefault="00FA6392" w:rsidP="00241FA8">
      <w:pPr>
        <w:spacing w:line="240" w:lineRule="auto"/>
        <w:rPr>
          <w:rFonts w:cs="Times New Roman"/>
          <w:color w:val="000000" w:themeColor="text1"/>
          <w:lang w:val="id-ID"/>
        </w:rPr>
        <w:sectPr w:rsidR="00FA6392" w:rsidRPr="0095304A" w:rsidSect="0095304A">
          <w:footerReference w:type="default" r:id="rId9"/>
          <w:pgSz w:w="12191" w:h="15876"/>
          <w:pgMar w:top="2268" w:right="1701" w:bottom="1701" w:left="2268" w:header="720" w:footer="720" w:gutter="0"/>
          <w:pgNumType w:start="1"/>
          <w:cols w:space="720"/>
          <w:docGrid w:linePitch="360"/>
        </w:sectPr>
      </w:pPr>
    </w:p>
    <w:p w:rsidR="00241FA8" w:rsidRDefault="00241FA8" w:rsidP="0095304A">
      <w:pPr>
        <w:pStyle w:val="NoSpacing"/>
        <w:tabs>
          <w:tab w:val="left" w:pos="567"/>
        </w:tabs>
        <w:jc w:val="center"/>
        <w:rPr>
          <w:rFonts w:cs="Times New Roman"/>
          <w:b/>
          <w:sz w:val="22"/>
          <w:szCs w:val="22"/>
        </w:rPr>
      </w:pPr>
      <w:r w:rsidRPr="00241FA8">
        <w:rPr>
          <w:rFonts w:cs="Times New Roman"/>
          <w:b/>
          <w:sz w:val="22"/>
          <w:szCs w:val="22"/>
        </w:rPr>
        <w:lastRenderedPageBreak/>
        <w:t>PENDAHULUAN</w:t>
      </w:r>
    </w:p>
    <w:p w:rsidR="00421E2E" w:rsidRPr="00421E2E" w:rsidRDefault="00421E2E" w:rsidP="00241FA8">
      <w:pPr>
        <w:pStyle w:val="NoSpacing"/>
        <w:tabs>
          <w:tab w:val="left" w:pos="567"/>
        </w:tabs>
        <w:jc w:val="center"/>
        <w:rPr>
          <w:rFonts w:cs="Times New Roman"/>
          <w:b/>
          <w:sz w:val="12"/>
          <w:szCs w:val="22"/>
        </w:rPr>
      </w:pPr>
    </w:p>
    <w:p w:rsidR="00961D1A" w:rsidRDefault="00C66C7F" w:rsidP="00961D1A">
      <w:pPr>
        <w:spacing w:after="120" w:line="240" w:lineRule="auto"/>
        <w:ind w:firstLine="360"/>
        <w:rPr>
          <w:rFonts w:cs="Times New Roman"/>
          <w:sz w:val="22"/>
          <w:lang w:val="id-ID"/>
        </w:rPr>
      </w:pPr>
      <w:r w:rsidRPr="00C66C7F">
        <w:rPr>
          <w:sz w:val="22"/>
        </w:rPr>
        <w:t>Keberhasilan pendidikan akan dicapai oleh suatu bangsa apabila ada usaha untuk meningkatkan mutu pendidikan bangsa itu sendiri. Output yang berkualitas sebagai hasil dari proses pendidikan sangat dipengaruhi oleh berhasil tidaknya kegiatan belajar sehingga mutu pendidikan kita harus ditingkatkan agar dapat menghasilkan lulusan yang dapat bersaing dengan negara lain. Hal tersebut diperlukan karena akan menjadi penopang utama pembangunan nasional yang mandiri dan berkeadilan serta menjadi jalan keluar bagi bangsa Indonesia untuk terlepas dari kemiskinan dan pengangguran.</w:t>
      </w:r>
      <w:r>
        <w:rPr>
          <w:rFonts w:cs="Times New Roman"/>
          <w:sz w:val="22"/>
          <w:szCs w:val="24"/>
          <w:lang w:val="id-ID"/>
        </w:rPr>
        <w:t xml:space="preserve"> </w:t>
      </w:r>
      <w:r w:rsidR="00FD482E" w:rsidRPr="00FD482E">
        <w:rPr>
          <w:rFonts w:cs="Times New Roman"/>
          <w:sz w:val="22"/>
          <w:lang w:val="id-ID"/>
        </w:rPr>
        <w:t>U</w:t>
      </w:r>
      <w:r w:rsidR="00FD482E" w:rsidRPr="00FD482E">
        <w:rPr>
          <w:sz w:val="22"/>
        </w:rPr>
        <w:t xml:space="preserve">saha pembangunan tersebut seperti pengembangan IPTEK yang dilakukan </w:t>
      </w:r>
      <w:r w:rsidR="00FD482E">
        <w:rPr>
          <w:sz w:val="22"/>
          <w:lang w:val="id-ID"/>
        </w:rPr>
        <w:t xml:space="preserve">dengan </w:t>
      </w:r>
      <w:r w:rsidR="00FD482E" w:rsidRPr="00FD482E">
        <w:rPr>
          <w:sz w:val="22"/>
        </w:rPr>
        <w:t>memerlukan adanya penguasaan bidang fisika</w:t>
      </w:r>
      <w:r w:rsidR="00FD482E">
        <w:rPr>
          <w:sz w:val="22"/>
          <w:lang w:val="id-ID"/>
        </w:rPr>
        <w:t>.</w:t>
      </w:r>
    </w:p>
    <w:p w:rsidR="00961D1A" w:rsidRDefault="00D35F2D" w:rsidP="00961D1A">
      <w:pPr>
        <w:spacing w:after="120" w:line="240" w:lineRule="auto"/>
        <w:ind w:firstLine="360"/>
        <w:rPr>
          <w:rFonts w:cs="Times New Roman"/>
          <w:sz w:val="22"/>
          <w:lang w:val="id-ID"/>
        </w:rPr>
      </w:pPr>
      <w:r w:rsidRPr="00D35F2D">
        <w:rPr>
          <w:sz w:val="22"/>
        </w:rPr>
        <w:t>Perlu disadari, bahwa walaupun berbagai upaya telah dilakukan dalam meningkatkan hasil belajar fisika peserta didik seperti perbaikan kurikulum, lengkapnya sarana, cakapnya guru mengelola proses pembelajaran, tidak akan berarti apabila peserta didik tidak bersungguh-sungguh di dalam kegiatan belajarnya. Kesungguhan peserta didik dalam belajar sangat ditentukan oleh berbagai faktor.</w:t>
      </w:r>
      <w:r>
        <w:rPr>
          <w:sz w:val="22"/>
          <w:lang w:val="id-ID"/>
        </w:rPr>
        <w:t xml:space="preserve"> </w:t>
      </w:r>
      <w:r w:rsidRPr="00D35F2D">
        <w:rPr>
          <w:sz w:val="22"/>
        </w:rPr>
        <w:t>Efikasi diri dapat membawa pada perilaku yang berbeda diantara individu dengan kemampuan yang sama karena efikasi diri mempengaruhi pilihan, tujuan, pengatasan masalah, dan kegigihan dalam berusaha. Dalam setuasi yang sulit, orang dengan efikasi yang rendah cenderung mudah menyerah. Sementara orang dengan efikasi diri yang tinggi akan berusaha lebih keras untuk mengatasi tantangan yang ada.</w:t>
      </w:r>
    </w:p>
    <w:p w:rsidR="00EB5AF2" w:rsidRDefault="00961D1A" w:rsidP="00EB5AF2">
      <w:pPr>
        <w:spacing w:after="120" w:line="240" w:lineRule="auto"/>
        <w:ind w:firstLine="360"/>
        <w:rPr>
          <w:rStyle w:val="fullpost"/>
          <w:sz w:val="22"/>
          <w:lang w:val="id-ID"/>
        </w:rPr>
      </w:pPr>
      <w:r w:rsidRPr="00961D1A">
        <w:rPr>
          <w:sz w:val="22"/>
        </w:rPr>
        <w:t xml:space="preserve">Selanjutnya, faktor yang juga perlu diperhatikan adalah minat belajar peserta didik. </w:t>
      </w:r>
      <w:r>
        <w:rPr>
          <w:color w:val="000000" w:themeColor="text1"/>
          <w:sz w:val="22"/>
          <w:lang w:val="id-ID"/>
        </w:rPr>
        <w:t>M</w:t>
      </w:r>
      <w:r w:rsidRPr="00961D1A">
        <w:rPr>
          <w:color w:val="000000" w:themeColor="text1"/>
          <w:sz w:val="22"/>
        </w:rPr>
        <w:t xml:space="preserve">inat adalah kecenderungan yang </w:t>
      </w:r>
      <w:r w:rsidRPr="00961D1A">
        <w:rPr>
          <w:color w:val="000000" w:themeColor="text1"/>
          <w:sz w:val="22"/>
        </w:rPr>
        <w:lastRenderedPageBreak/>
        <w:t xml:space="preserve">tetap untuk memperhatikan dan mengenang beberapa kegiatan. Kegiatan yang diminati oleh seseorang, akan diperhatikan terus-menerus </w:t>
      </w:r>
      <w:r w:rsidRPr="00961D1A">
        <w:rPr>
          <w:rStyle w:val="fullpost"/>
          <w:color w:val="000000" w:themeColor="text1"/>
          <w:sz w:val="22"/>
        </w:rPr>
        <w:t>yang disertai dengan rasa senang</w:t>
      </w:r>
      <w:r>
        <w:rPr>
          <w:rFonts w:cs="Times New Roman"/>
          <w:sz w:val="22"/>
          <w:szCs w:val="24"/>
          <w:vertAlign w:val="superscript"/>
        </w:rPr>
        <w:t>[</w:t>
      </w:r>
      <w:r>
        <w:rPr>
          <w:rFonts w:cs="Times New Roman"/>
          <w:sz w:val="22"/>
          <w:szCs w:val="24"/>
          <w:vertAlign w:val="superscript"/>
          <w:lang w:val="id-ID"/>
        </w:rPr>
        <w:t>1</w:t>
      </w:r>
      <w:r w:rsidRPr="0050046B">
        <w:rPr>
          <w:rFonts w:cs="Times New Roman"/>
          <w:sz w:val="22"/>
          <w:szCs w:val="24"/>
          <w:vertAlign w:val="superscript"/>
        </w:rPr>
        <w:t>]</w:t>
      </w:r>
      <w:r w:rsidRPr="00961D1A">
        <w:rPr>
          <w:rStyle w:val="fullpost"/>
          <w:color w:val="000000" w:themeColor="text1"/>
          <w:sz w:val="22"/>
        </w:rPr>
        <w:t>.</w:t>
      </w:r>
      <w:r w:rsidRPr="00961D1A">
        <w:rPr>
          <w:sz w:val="22"/>
        </w:rPr>
        <w:t xml:space="preserve"> M</w:t>
      </w:r>
      <w:r w:rsidRPr="00961D1A">
        <w:rPr>
          <w:rStyle w:val="fullpost"/>
          <w:color w:val="000000" w:themeColor="text1"/>
          <w:sz w:val="22"/>
        </w:rPr>
        <w:t>inat ini memberikan pengaruh yang besar dalam kegiatan pembelajaran meliputi perasaan senang atau kesukaan peserta didik te</w:t>
      </w:r>
      <w:r>
        <w:rPr>
          <w:rStyle w:val="fullpost"/>
          <w:color w:val="000000" w:themeColor="text1"/>
          <w:sz w:val="22"/>
        </w:rPr>
        <w:t xml:space="preserve">rhadap pelajaran, ketertarikan </w:t>
      </w:r>
      <w:r>
        <w:rPr>
          <w:rStyle w:val="fullpost"/>
          <w:color w:val="000000" w:themeColor="text1"/>
          <w:sz w:val="22"/>
          <w:lang w:val="id-ID"/>
        </w:rPr>
        <w:t>pe</w:t>
      </w:r>
      <w:r w:rsidRPr="00961D1A">
        <w:rPr>
          <w:rStyle w:val="fullpost"/>
          <w:color w:val="000000" w:themeColor="text1"/>
          <w:sz w:val="22"/>
        </w:rPr>
        <w:t xml:space="preserve">serta didik terhadap pelajaran, dan juga perhatian peserta didik dalam belajar. Peserta didik yang memiliki minat yang tinggi akan lebih mudah memahami pelajaran. Sebaliknya‚ peserta didik yang tidak berminat akan lebih sulit memahami pelajaran yang diberikan karena mereka tidak merasa tertarik dan tidak merasa senang. </w:t>
      </w:r>
    </w:p>
    <w:p w:rsidR="00EB5AF2" w:rsidRPr="00EB5AF2" w:rsidRDefault="00EB5AF2" w:rsidP="00EB5AF2">
      <w:pPr>
        <w:spacing w:after="120" w:line="240" w:lineRule="auto"/>
        <w:ind w:firstLine="360"/>
        <w:rPr>
          <w:rFonts w:cs="Times New Roman"/>
          <w:sz w:val="22"/>
          <w:lang w:val="id-ID"/>
        </w:rPr>
      </w:pPr>
      <w:r w:rsidRPr="00EB5AF2">
        <w:rPr>
          <w:sz w:val="22"/>
        </w:rPr>
        <w:t xml:space="preserve">Faktor lain yang mempengaruhi hasil belajar siswa yaitu motivasi belajar dari peserta didik. </w:t>
      </w:r>
      <w:r>
        <w:rPr>
          <w:sz w:val="22"/>
          <w:lang w:val="id-ID"/>
        </w:rPr>
        <w:t>D</w:t>
      </w:r>
      <w:r w:rsidRPr="00EB5AF2">
        <w:rPr>
          <w:sz w:val="22"/>
        </w:rPr>
        <w:t>alam proses belajar mengajar, motivasi belajar sangat diperlukan terutama untuk pelajaran yang dirasakan cukup sulit</w:t>
      </w:r>
      <w:r>
        <w:rPr>
          <w:rFonts w:cs="Times New Roman"/>
          <w:sz w:val="22"/>
          <w:szCs w:val="24"/>
          <w:vertAlign w:val="superscript"/>
        </w:rPr>
        <w:t>[</w:t>
      </w:r>
      <w:r>
        <w:rPr>
          <w:rFonts w:cs="Times New Roman"/>
          <w:sz w:val="22"/>
          <w:szCs w:val="24"/>
          <w:vertAlign w:val="superscript"/>
          <w:lang w:val="id-ID"/>
        </w:rPr>
        <w:t>2</w:t>
      </w:r>
      <w:r w:rsidRPr="0050046B">
        <w:rPr>
          <w:rFonts w:cs="Times New Roman"/>
          <w:sz w:val="22"/>
          <w:szCs w:val="24"/>
          <w:vertAlign w:val="superscript"/>
        </w:rPr>
        <w:t>]</w:t>
      </w:r>
      <w:r w:rsidRPr="00EB5AF2">
        <w:rPr>
          <w:sz w:val="22"/>
        </w:rPr>
        <w:t>, misalnya mata pelajaran fisika, sebab motivasi  memiliki fungsi pendorong peserta didik untuk giat belajar, menentukan arah perbuatan ke arah yang hendak dicapai dan menyeleksi perbuatan. Selain itu, motivasi dapat menumbuhkan dan mengembangkan aktivitas dan inisiatif, dapat memlihara ketekunan, dan mengarahkan dalam melakukan kegiatan belajar.</w:t>
      </w:r>
    </w:p>
    <w:p w:rsidR="002C36E2" w:rsidRDefault="00E5303F" w:rsidP="00EB5AF2">
      <w:pPr>
        <w:spacing w:after="240" w:line="240" w:lineRule="auto"/>
        <w:ind w:firstLine="360"/>
        <w:rPr>
          <w:rFonts w:cs="Times New Roman"/>
          <w:sz w:val="22"/>
          <w:szCs w:val="24"/>
        </w:rPr>
      </w:pPr>
      <w:r w:rsidRPr="00E5303F">
        <w:rPr>
          <w:rFonts w:cs="Times New Roman"/>
          <w:sz w:val="22"/>
          <w:szCs w:val="24"/>
        </w:rPr>
        <w:t xml:space="preserve">Demikianlah latar belakang pemikiran yang mendorong peneliti untuk melakukan penelitian mengenai pengaruh </w:t>
      </w:r>
      <w:r w:rsidR="00EB5AF2">
        <w:rPr>
          <w:rFonts w:cs="Times New Roman"/>
          <w:sz w:val="22"/>
          <w:szCs w:val="24"/>
          <w:lang w:val="id-ID"/>
        </w:rPr>
        <w:t>efikasi diri</w:t>
      </w:r>
      <w:r w:rsidRPr="00E5303F">
        <w:rPr>
          <w:rFonts w:cs="Times New Roman"/>
          <w:sz w:val="22"/>
          <w:szCs w:val="24"/>
        </w:rPr>
        <w:t xml:space="preserve"> dan </w:t>
      </w:r>
      <w:r w:rsidR="00EB5AF2">
        <w:rPr>
          <w:rFonts w:cs="Times New Roman"/>
          <w:sz w:val="22"/>
          <w:szCs w:val="24"/>
          <w:lang w:val="id-ID"/>
        </w:rPr>
        <w:t>minat belajar</w:t>
      </w:r>
      <w:r w:rsidRPr="00E5303F">
        <w:rPr>
          <w:rFonts w:cs="Times New Roman"/>
          <w:sz w:val="22"/>
          <w:szCs w:val="24"/>
        </w:rPr>
        <w:t xml:space="preserve"> terhadap motivasi dan hasil belajar fisika peserta didik SMA Negeri 1 Pangkajene.</w:t>
      </w:r>
    </w:p>
    <w:p w:rsidR="00421E2E" w:rsidRDefault="00B52EF3" w:rsidP="009F5795">
      <w:pPr>
        <w:spacing w:after="120" w:line="240" w:lineRule="auto"/>
        <w:ind w:firstLine="360"/>
        <w:rPr>
          <w:rFonts w:cs="Times New Roman"/>
          <w:sz w:val="22"/>
          <w:szCs w:val="24"/>
          <w:lang w:val="sv-SE"/>
        </w:rPr>
      </w:pPr>
      <w:r w:rsidRPr="00B52EF3">
        <w:rPr>
          <w:rFonts w:cs="Times New Roman"/>
          <w:sz w:val="22"/>
          <w:szCs w:val="24"/>
        </w:rPr>
        <w:t xml:space="preserve">Rumusan masalah dalam penelitian ini adalah: (1) </w:t>
      </w:r>
      <w:r w:rsidRPr="00B52EF3">
        <w:rPr>
          <w:rFonts w:cs="Times New Roman"/>
          <w:sz w:val="22"/>
          <w:szCs w:val="24"/>
          <w:lang w:val="sv-SE"/>
        </w:rPr>
        <w:t xml:space="preserve">Apakah </w:t>
      </w:r>
      <w:r w:rsidR="00FD482E">
        <w:rPr>
          <w:rFonts w:cs="Times New Roman"/>
          <w:color w:val="000000"/>
          <w:sz w:val="22"/>
          <w:szCs w:val="24"/>
          <w:lang w:val="id-ID"/>
        </w:rPr>
        <w:t xml:space="preserve">efikasi diri </w:t>
      </w:r>
      <w:r w:rsidRPr="00B52EF3">
        <w:rPr>
          <w:rFonts w:cs="Times New Roman"/>
          <w:sz w:val="22"/>
          <w:szCs w:val="24"/>
          <w:lang w:val="sv-SE"/>
        </w:rPr>
        <w:t>berpengaruh langsung positif terhadap hasil belajar fisika</w:t>
      </w:r>
      <w:r>
        <w:rPr>
          <w:rFonts w:cs="Times New Roman"/>
          <w:sz w:val="22"/>
          <w:szCs w:val="24"/>
          <w:lang w:val="sv-SE"/>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w:t>
      </w:r>
      <w:r w:rsidRPr="00B52EF3">
        <w:rPr>
          <w:rFonts w:cs="Times New Roman"/>
          <w:sz w:val="22"/>
          <w:szCs w:val="24"/>
        </w:rPr>
        <w:t xml:space="preserve"> (2) </w:t>
      </w:r>
      <w:r w:rsidRPr="00B52EF3">
        <w:rPr>
          <w:rFonts w:cs="Times New Roman"/>
          <w:sz w:val="22"/>
          <w:szCs w:val="24"/>
          <w:lang w:val="sv-SE"/>
        </w:rPr>
        <w:t xml:space="preserve">Apakah </w:t>
      </w:r>
      <w:r w:rsidR="00FD482E">
        <w:rPr>
          <w:rFonts w:cs="Times New Roman"/>
          <w:sz w:val="22"/>
          <w:szCs w:val="24"/>
          <w:lang w:val="id-ID"/>
        </w:rPr>
        <w:t>minat belajar</w:t>
      </w:r>
      <w:r w:rsidRPr="00B52EF3">
        <w:rPr>
          <w:rFonts w:cs="Times New Roman"/>
          <w:sz w:val="22"/>
          <w:szCs w:val="24"/>
          <w:lang w:val="sv-SE"/>
        </w:rPr>
        <w:t xml:space="preserve"> berpengaruh </w:t>
      </w:r>
      <w:r w:rsidRPr="00B52EF3">
        <w:rPr>
          <w:rFonts w:cs="Times New Roman"/>
          <w:sz w:val="22"/>
          <w:szCs w:val="24"/>
          <w:lang w:val="sv-SE"/>
        </w:rPr>
        <w:lastRenderedPageBreak/>
        <w:t>langsung positif terhadap hasil belajar fisika</w:t>
      </w:r>
      <w:r>
        <w:rPr>
          <w:rFonts w:cs="Times New Roman"/>
          <w:sz w:val="22"/>
          <w:szCs w:val="24"/>
          <w:lang w:val="sv-SE"/>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 xml:space="preserve">? </w:t>
      </w:r>
      <w:r w:rsidRPr="00B52EF3">
        <w:rPr>
          <w:rFonts w:cs="Times New Roman"/>
          <w:sz w:val="22"/>
          <w:szCs w:val="24"/>
        </w:rPr>
        <w:t xml:space="preserve">(3) </w:t>
      </w:r>
      <w:r w:rsidRPr="00B52EF3">
        <w:rPr>
          <w:rFonts w:cs="Times New Roman"/>
          <w:sz w:val="22"/>
          <w:szCs w:val="24"/>
          <w:lang w:val="sv-SE"/>
        </w:rPr>
        <w:t xml:space="preserve">Apakah </w:t>
      </w:r>
      <w:r w:rsidR="00FD482E">
        <w:rPr>
          <w:rFonts w:cs="Times New Roman"/>
          <w:sz w:val="22"/>
          <w:szCs w:val="24"/>
          <w:lang w:val="id-ID"/>
        </w:rPr>
        <w:t>efikasi diri</w:t>
      </w:r>
      <w:r w:rsidRPr="00B52EF3">
        <w:rPr>
          <w:rFonts w:cs="Times New Roman"/>
          <w:sz w:val="22"/>
          <w:szCs w:val="24"/>
          <w:lang w:val="sv-SE"/>
        </w:rPr>
        <w:t xml:space="preserve"> berpengaruh langsung positif terhadap motivasi belajar</w:t>
      </w:r>
      <w:r>
        <w:rPr>
          <w:rFonts w:cs="Times New Roman"/>
          <w:sz w:val="22"/>
          <w:szCs w:val="24"/>
          <w:lang w:val="sv-SE"/>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w:t>
      </w:r>
      <w:r w:rsidRPr="00B52EF3">
        <w:rPr>
          <w:rFonts w:cs="Times New Roman"/>
          <w:sz w:val="22"/>
          <w:szCs w:val="24"/>
        </w:rPr>
        <w:t xml:space="preserve"> (4) </w:t>
      </w:r>
      <w:r w:rsidRPr="00B52EF3">
        <w:rPr>
          <w:rFonts w:cs="Times New Roman"/>
          <w:sz w:val="22"/>
          <w:szCs w:val="24"/>
          <w:lang w:val="sv-SE"/>
        </w:rPr>
        <w:t xml:space="preserve">Apakah </w:t>
      </w:r>
      <w:r w:rsidR="00FD482E">
        <w:rPr>
          <w:rFonts w:cs="Times New Roman"/>
          <w:sz w:val="22"/>
          <w:szCs w:val="24"/>
          <w:lang w:val="id-ID"/>
        </w:rPr>
        <w:t>minat belajar</w:t>
      </w:r>
      <w:r w:rsidRPr="00B52EF3">
        <w:rPr>
          <w:rFonts w:cs="Times New Roman"/>
          <w:sz w:val="22"/>
          <w:szCs w:val="24"/>
          <w:lang w:val="sv-SE"/>
        </w:rPr>
        <w:t xml:space="preserve"> berpengaruh langsung positif terhadap motivasi belajar</w:t>
      </w:r>
      <w:r w:rsidRPr="00B52EF3">
        <w:rPr>
          <w:rFonts w:cs="Times New Roman"/>
          <w:sz w:val="20"/>
          <w:szCs w:val="24"/>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 (5) Apakah motivasi belajar berpengaruh langsung positif terhadap hasil belajar fisika</w:t>
      </w:r>
      <w:r w:rsidRPr="00B52EF3">
        <w:rPr>
          <w:rFonts w:cs="Times New Roman"/>
          <w:sz w:val="20"/>
          <w:szCs w:val="24"/>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w:t>
      </w:r>
      <w:r w:rsidRPr="00B52EF3">
        <w:rPr>
          <w:rFonts w:cs="Times New Roman"/>
          <w:sz w:val="22"/>
          <w:szCs w:val="24"/>
        </w:rPr>
        <w:t xml:space="preserve"> Adapun tujuan penelitian ini adalah menjawab rumusan masalah yaitu (1)</w:t>
      </w:r>
      <w:r w:rsidR="00FD482E">
        <w:rPr>
          <w:rFonts w:cs="Times New Roman"/>
          <w:sz w:val="22"/>
          <w:szCs w:val="24"/>
          <w:lang w:val="sv-SE"/>
        </w:rPr>
        <w:t xml:space="preserve"> </w:t>
      </w:r>
      <w:r w:rsidR="00FD482E">
        <w:rPr>
          <w:rFonts w:cs="Times New Roman"/>
          <w:sz w:val="22"/>
          <w:szCs w:val="24"/>
          <w:lang w:val="id-ID"/>
        </w:rPr>
        <w:t>u</w:t>
      </w:r>
      <w:r w:rsidRPr="00B52EF3">
        <w:rPr>
          <w:rFonts w:cs="Times New Roman"/>
          <w:sz w:val="22"/>
          <w:szCs w:val="24"/>
          <w:lang w:val="sv-SE"/>
        </w:rPr>
        <w:t xml:space="preserve">ntuk </w:t>
      </w:r>
      <w:r w:rsidR="00FD482E">
        <w:rPr>
          <w:rFonts w:cs="Times New Roman"/>
          <w:sz w:val="22"/>
          <w:szCs w:val="24"/>
          <w:lang w:val="id-ID"/>
        </w:rPr>
        <w:t xml:space="preserve">menganalisis </w:t>
      </w:r>
      <w:r w:rsidRPr="00B52EF3">
        <w:rPr>
          <w:rFonts w:cs="Times New Roman"/>
          <w:sz w:val="22"/>
          <w:szCs w:val="24"/>
          <w:lang w:val="sv-SE"/>
        </w:rPr>
        <w:t xml:space="preserve">pengaruh langsung </w:t>
      </w:r>
      <w:r w:rsidR="00FD482E">
        <w:rPr>
          <w:rFonts w:cs="Times New Roman"/>
          <w:color w:val="000000"/>
          <w:sz w:val="22"/>
          <w:szCs w:val="24"/>
          <w:lang w:val="id-ID"/>
        </w:rPr>
        <w:t>efikasi diri</w:t>
      </w:r>
      <w:r w:rsidRPr="00B52EF3">
        <w:rPr>
          <w:rFonts w:cs="Times New Roman"/>
          <w:sz w:val="22"/>
          <w:szCs w:val="24"/>
          <w:lang w:val="sv-SE"/>
        </w:rPr>
        <w:t xml:space="preserve"> terhadap hasil belajar fisika</w:t>
      </w:r>
      <w:r w:rsidRPr="00B52EF3">
        <w:rPr>
          <w:rFonts w:cs="Times New Roman"/>
          <w:sz w:val="20"/>
          <w:szCs w:val="24"/>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rPr>
        <w:t xml:space="preserve">, (2) </w:t>
      </w:r>
      <w:r w:rsidRPr="00B52EF3">
        <w:rPr>
          <w:rFonts w:cs="Times New Roman"/>
          <w:sz w:val="22"/>
          <w:szCs w:val="24"/>
          <w:lang w:val="sv-SE"/>
        </w:rPr>
        <w:t xml:space="preserve">untuk </w:t>
      </w:r>
      <w:r w:rsidR="00FD482E">
        <w:rPr>
          <w:rFonts w:cs="Times New Roman"/>
          <w:sz w:val="22"/>
          <w:szCs w:val="24"/>
          <w:lang w:val="id-ID"/>
        </w:rPr>
        <w:t>menganalisis</w:t>
      </w:r>
      <w:r w:rsidRPr="00B52EF3">
        <w:rPr>
          <w:rFonts w:cs="Times New Roman"/>
          <w:sz w:val="22"/>
          <w:szCs w:val="24"/>
          <w:lang w:val="sv-SE"/>
        </w:rPr>
        <w:t xml:space="preserve"> pengaruh langsung </w:t>
      </w:r>
      <w:r w:rsidR="00FD482E">
        <w:rPr>
          <w:rFonts w:cs="Times New Roman"/>
          <w:sz w:val="22"/>
          <w:szCs w:val="24"/>
          <w:lang w:val="id-ID"/>
        </w:rPr>
        <w:t>minat belajar</w:t>
      </w:r>
      <w:r w:rsidR="00FD482E" w:rsidRPr="00B52EF3">
        <w:rPr>
          <w:rFonts w:cs="Times New Roman"/>
          <w:sz w:val="22"/>
          <w:szCs w:val="24"/>
          <w:lang w:val="sv-SE"/>
        </w:rPr>
        <w:t xml:space="preserve"> </w:t>
      </w:r>
      <w:r w:rsidRPr="00B52EF3">
        <w:rPr>
          <w:rFonts w:cs="Times New Roman"/>
          <w:sz w:val="22"/>
          <w:szCs w:val="24"/>
          <w:lang w:val="sv-SE"/>
        </w:rPr>
        <w:t>terhadap hasil belajar fisika</w:t>
      </w:r>
      <w:r w:rsidRPr="00B52EF3">
        <w:rPr>
          <w:rFonts w:cs="Times New Roman"/>
          <w:sz w:val="20"/>
          <w:szCs w:val="24"/>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 xml:space="preserve">, (3) untuk </w:t>
      </w:r>
      <w:r w:rsidR="00FD482E">
        <w:rPr>
          <w:rFonts w:cs="Times New Roman"/>
          <w:sz w:val="22"/>
          <w:szCs w:val="24"/>
          <w:lang w:val="id-ID"/>
        </w:rPr>
        <w:t>menganalisis</w:t>
      </w:r>
      <w:r w:rsidRPr="00B52EF3">
        <w:rPr>
          <w:rFonts w:cs="Times New Roman"/>
          <w:sz w:val="22"/>
          <w:szCs w:val="24"/>
          <w:lang w:val="sv-SE"/>
        </w:rPr>
        <w:t xml:space="preserve"> pengaruh langsung </w:t>
      </w:r>
      <w:r w:rsidR="00FD482E">
        <w:rPr>
          <w:rFonts w:cs="Times New Roman"/>
          <w:color w:val="000000"/>
          <w:sz w:val="22"/>
          <w:szCs w:val="24"/>
          <w:lang w:val="id-ID"/>
        </w:rPr>
        <w:t>efikasi diri</w:t>
      </w:r>
      <w:r w:rsidR="00FD482E" w:rsidRPr="00B52EF3">
        <w:rPr>
          <w:rFonts w:cs="Times New Roman"/>
          <w:sz w:val="22"/>
          <w:szCs w:val="24"/>
          <w:lang w:val="sv-SE"/>
        </w:rPr>
        <w:t xml:space="preserve"> </w:t>
      </w:r>
      <w:r w:rsidRPr="00B52EF3">
        <w:rPr>
          <w:rFonts w:cs="Times New Roman"/>
          <w:sz w:val="22"/>
          <w:szCs w:val="24"/>
          <w:lang w:val="sv-SE"/>
        </w:rPr>
        <w:t>terhadap motivasi belajar</w:t>
      </w:r>
      <w:r w:rsidRPr="00B52EF3">
        <w:rPr>
          <w:rFonts w:cs="Times New Roman"/>
          <w:sz w:val="20"/>
          <w:szCs w:val="24"/>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rPr>
        <w:t xml:space="preserve">, (4) </w:t>
      </w:r>
      <w:r w:rsidRPr="00B52EF3">
        <w:rPr>
          <w:rFonts w:cs="Times New Roman"/>
          <w:sz w:val="22"/>
          <w:szCs w:val="24"/>
          <w:lang w:val="sv-SE"/>
        </w:rPr>
        <w:t xml:space="preserve">untuk </w:t>
      </w:r>
      <w:r w:rsidR="00FD482E">
        <w:rPr>
          <w:rFonts w:cs="Times New Roman"/>
          <w:sz w:val="22"/>
          <w:szCs w:val="24"/>
          <w:lang w:val="id-ID"/>
        </w:rPr>
        <w:t>menganalisis</w:t>
      </w:r>
      <w:r w:rsidRPr="00B52EF3">
        <w:rPr>
          <w:rFonts w:cs="Times New Roman"/>
          <w:sz w:val="22"/>
          <w:szCs w:val="24"/>
          <w:lang w:val="sv-SE"/>
        </w:rPr>
        <w:t xml:space="preserve"> pengaruh langsung </w:t>
      </w:r>
      <w:r w:rsidR="00FD482E">
        <w:rPr>
          <w:rFonts w:cs="Times New Roman"/>
          <w:sz w:val="22"/>
          <w:szCs w:val="24"/>
          <w:lang w:val="id-ID"/>
        </w:rPr>
        <w:t>minat belajar</w:t>
      </w:r>
      <w:r w:rsidRPr="00B52EF3">
        <w:rPr>
          <w:rFonts w:cs="Times New Roman"/>
          <w:sz w:val="22"/>
          <w:szCs w:val="24"/>
          <w:lang w:val="sv-SE"/>
        </w:rPr>
        <w:t xml:space="preserve"> terhadap motivasi belajar</w:t>
      </w:r>
      <w:r w:rsidRPr="00B52EF3">
        <w:rPr>
          <w:rFonts w:cs="Times New Roman"/>
          <w:sz w:val="20"/>
          <w:szCs w:val="24"/>
        </w:rPr>
        <w:t xml:space="preserve"> </w:t>
      </w:r>
      <w:r w:rsidRPr="009332DC">
        <w:rPr>
          <w:rFonts w:cs="Times New Roman"/>
          <w:sz w:val="20"/>
          <w:szCs w:val="24"/>
        </w:rPr>
        <w:t>peserta didik SMA Negeri 1 Pangkajene</w:t>
      </w:r>
      <w:r w:rsidR="00FD482E">
        <w:rPr>
          <w:rFonts w:cs="Times New Roman"/>
          <w:sz w:val="20"/>
          <w:szCs w:val="24"/>
          <w:lang w:val="id-ID"/>
        </w:rPr>
        <w:t xml:space="preserve"> Tahun Ajaran 2016/2017</w:t>
      </w:r>
      <w:r w:rsidRPr="00B52EF3">
        <w:rPr>
          <w:rFonts w:cs="Times New Roman"/>
          <w:sz w:val="22"/>
          <w:szCs w:val="24"/>
          <w:lang w:val="sv-SE"/>
        </w:rPr>
        <w:t xml:space="preserve">, dan (5) untuk </w:t>
      </w:r>
      <w:r w:rsidR="00FD482E">
        <w:rPr>
          <w:rFonts w:cs="Times New Roman"/>
          <w:sz w:val="22"/>
          <w:szCs w:val="24"/>
          <w:lang w:val="id-ID"/>
        </w:rPr>
        <w:t>menganalisis</w:t>
      </w:r>
      <w:r w:rsidRPr="00B52EF3">
        <w:rPr>
          <w:rFonts w:cs="Times New Roman"/>
          <w:sz w:val="22"/>
          <w:szCs w:val="24"/>
          <w:lang w:val="sv-SE"/>
        </w:rPr>
        <w:t xml:space="preserve"> pengaruh langsung motivasi belajar terhadap hasil belajar fisika</w:t>
      </w:r>
      <w:r w:rsidRPr="00B52EF3">
        <w:rPr>
          <w:rFonts w:cs="Times New Roman"/>
          <w:sz w:val="20"/>
          <w:szCs w:val="24"/>
        </w:rPr>
        <w:t xml:space="preserve"> </w:t>
      </w:r>
      <w:r w:rsidR="00FD482E">
        <w:rPr>
          <w:rFonts w:cs="Times New Roman"/>
          <w:sz w:val="20"/>
          <w:szCs w:val="24"/>
        </w:rPr>
        <w:t>peserta didik</w:t>
      </w:r>
      <w:r w:rsidR="00FD482E">
        <w:rPr>
          <w:rFonts w:cs="Times New Roman"/>
          <w:sz w:val="20"/>
          <w:szCs w:val="24"/>
          <w:lang w:val="id-ID"/>
        </w:rPr>
        <w:t xml:space="preserve"> </w:t>
      </w:r>
      <w:r w:rsidRPr="009332DC">
        <w:rPr>
          <w:rFonts w:cs="Times New Roman"/>
          <w:sz w:val="20"/>
          <w:szCs w:val="24"/>
        </w:rPr>
        <w:t>SMA Negeri 1 Pangkajene</w:t>
      </w:r>
      <w:r w:rsidR="00FD482E">
        <w:rPr>
          <w:rFonts w:cs="Times New Roman"/>
          <w:sz w:val="20"/>
          <w:szCs w:val="24"/>
          <w:lang w:val="id-ID"/>
        </w:rPr>
        <w:t xml:space="preserve"> Tahun Ajaran 2016/2017</w:t>
      </w:r>
      <w:r w:rsidRPr="00B52EF3">
        <w:rPr>
          <w:rFonts w:cs="Times New Roman"/>
          <w:sz w:val="22"/>
          <w:szCs w:val="24"/>
          <w:lang w:val="sv-SE"/>
        </w:rPr>
        <w:t xml:space="preserve">. </w:t>
      </w:r>
    </w:p>
    <w:p w:rsidR="00B52EF3" w:rsidRDefault="00B52EF3" w:rsidP="009F5795">
      <w:pPr>
        <w:spacing w:after="120" w:line="240" w:lineRule="auto"/>
        <w:ind w:firstLine="360"/>
        <w:rPr>
          <w:rFonts w:cs="Times New Roman"/>
          <w:sz w:val="22"/>
          <w:szCs w:val="24"/>
          <w:lang w:val="sv-SE"/>
        </w:rPr>
      </w:pPr>
      <w:r w:rsidRPr="00B52EF3">
        <w:rPr>
          <w:rFonts w:cs="Times New Roman"/>
          <w:sz w:val="22"/>
          <w:szCs w:val="24"/>
        </w:rPr>
        <w:t>Hasil dari penelitian ini diharapkan dapat memberi manfaat baik bagi peserta didik, sekolah</w:t>
      </w:r>
      <w:r w:rsidR="00D35F2D">
        <w:rPr>
          <w:rFonts w:cs="Times New Roman"/>
          <w:sz w:val="22"/>
          <w:szCs w:val="24"/>
          <w:lang w:val="id-ID"/>
        </w:rPr>
        <w:t>,</w:t>
      </w:r>
      <w:r w:rsidRPr="00B52EF3">
        <w:rPr>
          <w:rFonts w:cs="Times New Roman"/>
          <w:sz w:val="22"/>
          <w:szCs w:val="24"/>
        </w:rPr>
        <w:t xml:space="preserve"> dan peneliti lainnya. Bagi peserta didik, penelitian ini dapat memberikan masukan agar lebih meningkatkan hasil belajar. Bagi </w:t>
      </w:r>
      <w:r w:rsidR="00D35F2D">
        <w:rPr>
          <w:rFonts w:cs="Times New Roman"/>
          <w:sz w:val="22"/>
          <w:szCs w:val="24"/>
          <w:lang w:val="id-ID"/>
        </w:rPr>
        <w:t>sekolah</w:t>
      </w:r>
      <w:r w:rsidRPr="00B52EF3">
        <w:rPr>
          <w:rFonts w:cs="Times New Roman"/>
          <w:sz w:val="22"/>
          <w:szCs w:val="24"/>
        </w:rPr>
        <w:t xml:space="preserve">, penelitian ini </w:t>
      </w:r>
      <w:r w:rsidRPr="00B52EF3">
        <w:rPr>
          <w:rFonts w:cs="Times New Roman"/>
          <w:sz w:val="22"/>
          <w:szCs w:val="24"/>
          <w:lang w:val="sv-SE"/>
        </w:rPr>
        <w:t>sebagai bahan informasi yang dapat memberikan wacana positif</w:t>
      </w:r>
      <w:r w:rsidRPr="00B52EF3">
        <w:rPr>
          <w:rFonts w:cs="Times New Roman"/>
          <w:sz w:val="22"/>
          <w:szCs w:val="24"/>
        </w:rPr>
        <w:t xml:space="preserve">. Sedangkan bagi peneliti lainnya, penelitian ini dapat </w:t>
      </w:r>
      <w:r w:rsidRPr="00B52EF3">
        <w:rPr>
          <w:rFonts w:cs="Times New Roman"/>
          <w:sz w:val="22"/>
          <w:szCs w:val="24"/>
          <w:lang w:val="sv-SE"/>
        </w:rPr>
        <w:t xml:space="preserve">dijadikan sebagai bahan rujukan bagi penelitian lebih lanjut, terutama penelitian yang berfokus pada </w:t>
      </w:r>
      <w:r w:rsidRPr="00B52EF3">
        <w:rPr>
          <w:rFonts w:cs="Times New Roman"/>
          <w:sz w:val="22"/>
          <w:szCs w:val="24"/>
          <w:lang w:val="sv-SE"/>
        </w:rPr>
        <w:lastRenderedPageBreak/>
        <w:t>faktor-faktor internal pada peserta didik terhadap mata pelajaran Fisika.</w:t>
      </w:r>
    </w:p>
    <w:p w:rsidR="00B52EF3" w:rsidRPr="00B52EF3" w:rsidRDefault="00B52EF3" w:rsidP="00B52EF3">
      <w:pPr>
        <w:spacing w:line="240" w:lineRule="auto"/>
        <w:ind w:firstLine="706"/>
        <w:rPr>
          <w:rFonts w:cs="Times New Roman"/>
          <w:sz w:val="22"/>
          <w:szCs w:val="24"/>
        </w:rPr>
      </w:pPr>
    </w:p>
    <w:p w:rsidR="00241FA8" w:rsidRDefault="0050046B" w:rsidP="002C36E2">
      <w:pPr>
        <w:spacing w:line="240" w:lineRule="auto"/>
        <w:ind w:firstLine="720"/>
        <w:rPr>
          <w:rFonts w:cs="Times New Roman"/>
          <w:b/>
          <w:color w:val="000000" w:themeColor="text1"/>
          <w:sz w:val="22"/>
        </w:rPr>
      </w:pPr>
      <w:r>
        <w:rPr>
          <w:rFonts w:cs="Times New Roman"/>
          <w:b/>
          <w:color w:val="000000" w:themeColor="text1"/>
          <w:sz w:val="22"/>
        </w:rPr>
        <w:t>TINJAUAN</w:t>
      </w:r>
      <w:r w:rsidR="00241FA8" w:rsidRPr="00633FBC">
        <w:rPr>
          <w:rFonts w:cs="Times New Roman"/>
          <w:b/>
          <w:color w:val="000000" w:themeColor="text1"/>
          <w:sz w:val="22"/>
        </w:rPr>
        <w:t xml:space="preserve"> PUSTAKA</w:t>
      </w:r>
    </w:p>
    <w:p w:rsidR="00421E2E" w:rsidRPr="00421E2E" w:rsidRDefault="00421E2E" w:rsidP="002C36E2">
      <w:pPr>
        <w:spacing w:line="240" w:lineRule="auto"/>
        <w:ind w:firstLine="720"/>
        <w:rPr>
          <w:rFonts w:cs="Times New Roman"/>
          <w:b/>
          <w:color w:val="000000" w:themeColor="text1"/>
          <w:sz w:val="12"/>
        </w:rPr>
      </w:pPr>
    </w:p>
    <w:p w:rsidR="00EB5AF2" w:rsidRPr="0077360C" w:rsidRDefault="00E21020" w:rsidP="009F5795">
      <w:pPr>
        <w:tabs>
          <w:tab w:val="left" w:pos="360"/>
        </w:tabs>
        <w:spacing w:after="120" w:line="240" w:lineRule="auto"/>
        <w:ind w:right="49"/>
        <w:rPr>
          <w:sz w:val="22"/>
        </w:rPr>
      </w:pPr>
      <w:r>
        <w:rPr>
          <w:sz w:val="22"/>
        </w:rPr>
        <w:tab/>
      </w:r>
      <w:r w:rsidR="000A6D69">
        <w:rPr>
          <w:sz w:val="22"/>
          <w:lang w:val="id-ID"/>
        </w:rPr>
        <w:t>E</w:t>
      </w:r>
      <w:r w:rsidR="00EB5AF2" w:rsidRPr="00EB5AF2">
        <w:rPr>
          <w:sz w:val="22"/>
        </w:rPr>
        <w:t xml:space="preserve">fikasi diri merupakan salah satu aspek pengetahuan tentang diri atau </w:t>
      </w:r>
      <w:r w:rsidR="00EB5AF2" w:rsidRPr="00EB5AF2">
        <w:rPr>
          <w:i/>
          <w:iCs/>
          <w:sz w:val="22"/>
        </w:rPr>
        <w:t xml:space="preserve">self-knowledge </w:t>
      </w:r>
      <w:r w:rsidR="00EB5AF2" w:rsidRPr="00EB5AF2">
        <w:rPr>
          <w:sz w:val="22"/>
        </w:rPr>
        <w:t>yang paling berpengaruh dalam kehidupan manusia sehari-hari. Hal ini disebabkan efikasi diri yang dimiliki ikut mempengaruhi individu dalam menentukan tindakan yang akan dilakukan untuk mencapai suatu tujuan, termasuk didalamnya perkiraan berbagai kejadian yang akan dihadapi</w:t>
      </w:r>
      <w:r w:rsidR="0050046B" w:rsidRPr="0050046B">
        <w:rPr>
          <w:rFonts w:cs="Times New Roman"/>
          <w:sz w:val="22"/>
          <w:szCs w:val="24"/>
          <w:vertAlign w:val="superscript"/>
        </w:rPr>
        <w:t>[3]</w:t>
      </w:r>
      <w:r w:rsidR="0050046B" w:rsidRPr="0050046B">
        <w:rPr>
          <w:rFonts w:cs="Times New Roman"/>
          <w:sz w:val="22"/>
          <w:szCs w:val="24"/>
        </w:rPr>
        <w:t>.</w:t>
      </w:r>
    </w:p>
    <w:p w:rsidR="0050046B" w:rsidRDefault="0050046B" w:rsidP="009F5795">
      <w:pPr>
        <w:spacing w:after="120" w:line="240" w:lineRule="auto"/>
        <w:ind w:firstLine="360"/>
        <w:rPr>
          <w:rFonts w:cs="Times New Roman"/>
          <w:sz w:val="22"/>
          <w:szCs w:val="24"/>
          <w:lang w:val="id-ID"/>
        </w:rPr>
      </w:pPr>
      <w:r w:rsidRPr="0050046B">
        <w:rPr>
          <w:rFonts w:cs="Times New Roman"/>
          <w:sz w:val="22"/>
          <w:szCs w:val="24"/>
        </w:rPr>
        <w:t xml:space="preserve">Menurut </w:t>
      </w:r>
      <w:r w:rsidR="0077360C">
        <w:rPr>
          <w:rFonts w:cs="Times New Roman"/>
          <w:sz w:val="22"/>
          <w:szCs w:val="24"/>
          <w:lang w:val="id-ID"/>
        </w:rPr>
        <w:t>Irsan (2015: 33),</w:t>
      </w:r>
      <w:r>
        <w:rPr>
          <w:rFonts w:cs="Times New Roman"/>
          <w:sz w:val="22"/>
          <w:szCs w:val="24"/>
          <w:vertAlign w:val="superscript"/>
        </w:rPr>
        <w:t xml:space="preserve"> </w:t>
      </w:r>
      <w:r w:rsidRPr="0050046B">
        <w:rPr>
          <w:rFonts w:cs="Times New Roman"/>
          <w:sz w:val="22"/>
          <w:szCs w:val="24"/>
        </w:rPr>
        <w:t xml:space="preserve">indikator </w:t>
      </w:r>
      <w:r w:rsidR="0077360C">
        <w:rPr>
          <w:rFonts w:cs="Times New Roman"/>
          <w:sz w:val="22"/>
          <w:szCs w:val="24"/>
          <w:lang w:val="id-ID"/>
        </w:rPr>
        <w:t>efikasi diri dapat diklasifikasikan</w:t>
      </w:r>
      <w:r w:rsidRPr="0050046B">
        <w:rPr>
          <w:rFonts w:cs="Times New Roman"/>
          <w:sz w:val="22"/>
          <w:szCs w:val="24"/>
        </w:rPr>
        <w:t xml:space="preserve"> sebagai berikut:</w:t>
      </w:r>
    </w:p>
    <w:p w:rsidR="0077360C" w:rsidRPr="0077360C" w:rsidRDefault="0077360C" w:rsidP="0077360C">
      <w:pPr>
        <w:pStyle w:val="ListParagraph"/>
        <w:numPr>
          <w:ilvl w:val="0"/>
          <w:numId w:val="17"/>
        </w:numPr>
        <w:tabs>
          <w:tab w:val="left" w:pos="284"/>
        </w:tabs>
        <w:spacing w:after="240" w:line="240" w:lineRule="auto"/>
        <w:ind w:hanging="1080"/>
        <w:rPr>
          <w:sz w:val="22"/>
          <w:lang w:val="id-ID"/>
        </w:rPr>
      </w:pPr>
      <w:r w:rsidRPr="0077360C">
        <w:rPr>
          <w:sz w:val="22"/>
          <w:lang w:val="id-ID"/>
        </w:rPr>
        <w:t>Dimensi tingkat (</w:t>
      </w:r>
      <w:r w:rsidRPr="0077360C">
        <w:rPr>
          <w:i/>
          <w:iCs/>
          <w:sz w:val="22"/>
          <w:lang w:val="id-ID"/>
        </w:rPr>
        <w:t>level</w:t>
      </w:r>
      <w:r w:rsidRPr="0077360C">
        <w:rPr>
          <w:sz w:val="22"/>
          <w:lang w:val="id-ID"/>
        </w:rPr>
        <w:t xml:space="preserve">) </w:t>
      </w:r>
    </w:p>
    <w:p w:rsidR="0077360C" w:rsidRPr="0077360C" w:rsidRDefault="0077360C" w:rsidP="0077360C">
      <w:pPr>
        <w:pStyle w:val="ListParagraph"/>
        <w:numPr>
          <w:ilvl w:val="0"/>
          <w:numId w:val="18"/>
        </w:numPr>
        <w:tabs>
          <w:tab w:val="left" w:pos="284"/>
        </w:tabs>
        <w:spacing w:after="240" w:line="240" w:lineRule="auto"/>
        <w:ind w:left="567" w:hanging="283"/>
        <w:rPr>
          <w:sz w:val="22"/>
          <w:lang w:val="id-ID"/>
        </w:rPr>
      </w:pPr>
      <w:r w:rsidRPr="0077360C">
        <w:rPr>
          <w:rFonts w:cs="Times New Roman"/>
          <w:sz w:val="22"/>
          <w:lang w:val="id-ID"/>
        </w:rPr>
        <w:t>M</w:t>
      </w:r>
      <w:r w:rsidRPr="0077360C">
        <w:rPr>
          <w:rFonts w:cs="Times New Roman"/>
          <w:sz w:val="22"/>
        </w:rPr>
        <w:t>erencanakan dan mengatur diri untuk memahami materi pelajaran</w:t>
      </w:r>
      <w:r w:rsidRPr="0077360C">
        <w:rPr>
          <w:rFonts w:cs="Times New Roman"/>
          <w:sz w:val="22"/>
          <w:lang w:val="id-ID"/>
        </w:rPr>
        <w:t xml:space="preserve"> </w:t>
      </w:r>
      <w:r w:rsidRPr="0077360C">
        <w:rPr>
          <w:rFonts w:cs="Times New Roman"/>
          <w:sz w:val="22"/>
        </w:rPr>
        <w:t>yang merupakan tuntutan sebagai peserta didik</w:t>
      </w:r>
    </w:p>
    <w:p w:rsidR="0077360C" w:rsidRPr="0077360C" w:rsidRDefault="0077360C" w:rsidP="0077360C">
      <w:pPr>
        <w:pStyle w:val="ListParagraph"/>
        <w:numPr>
          <w:ilvl w:val="0"/>
          <w:numId w:val="18"/>
        </w:numPr>
        <w:tabs>
          <w:tab w:val="left" w:pos="284"/>
        </w:tabs>
        <w:spacing w:after="240" w:line="240" w:lineRule="auto"/>
        <w:ind w:left="567" w:hanging="283"/>
        <w:rPr>
          <w:sz w:val="22"/>
          <w:lang w:val="id-ID"/>
        </w:rPr>
      </w:pPr>
      <w:r w:rsidRPr="0077360C">
        <w:rPr>
          <w:rFonts w:cs="Times New Roman"/>
          <w:sz w:val="22"/>
          <w:lang w:val="id-ID"/>
        </w:rPr>
        <w:t>Y</w:t>
      </w:r>
      <w:r w:rsidRPr="0077360C">
        <w:rPr>
          <w:rFonts w:cs="Times New Roman"/>
          <w:sz w:val="22"/>
        </w:rPr>
        <w:t>akin dan berusaha untuk dapat mengatasi tugas-tugas pelajaran</w:t>
      </w:r>
      <w:r w:rsidRPr="0077360C">
        <w:rPr>
          <w:rFonts w:cs="Times New Roman"/>
          <w:sz w:val="22"/>
          <w:lang w:val="id-ID"/>
        </w:rPr>
        <w:t xml:space="preserve"> </w:t>
      </w:r>
      <w:r w:rsidRPr="0077360C">
        <w:rPr>
          <w:rFonts w:cs="Times New Roman"/>
          <w:sz w:val="22"/>
        </w:rPr>
        <w:t>yang memiliki tingkat kesulitan yang tinggi</w:t>
      </w:r>
    </w:p>
    <w:p w:rsidR="0077360C" w:rsidRPr="0077360C" w:rsidRDefault="0077360C" w:rsidP="0077360C">
      <w:pPr>
        <w:pStyle w:val="ListParagraph"/>
        <w:numPr>
          <w:ilvl w:val="0"/>
          <w:numId w:val="17"/>
        </w:numPr>
        <w:tabs>
          <w:tab w:val="left" w:pos="284"/>
        </w:tabs>
        <w:spacing w:after="240" w:line="240" w:lineRule="auto"/>
        <w:ind w:hanging="1080"/>
        <w:rPr>
          <w:sz w:val="22"/>
          <w:lang w:val="id-ID"/>
        </w:rPr>
      </w:pPr>
      <w:r w:rsidRPr="0077360C">
        <w:rPr>
          <w:sz w:val="22"/>
          <w:lang w:val="id-ID"/>
        </w:rPr>
        <w:t>Dimensi kekuatan (</w:t>
      </w:r>
      <w:r w:rsidRPr="0077360C">
        <w:rPr>
          <w:i/>
          <w:iCs/>
          <w:sz w:val="22"/>
          <w:lang w:val="id-ID"/>
        </w:rPr>
        <w:t>strength</w:t>
      </w:r>
      <w:r w:rsidRPr="0077360C">
        <w:rPr>
          <w:sz w:val="22"/>
          <w:lang w:val="id-ID"/>
        </w:rPr>
        <w:t>)</w:t>
      </w:r>
    </w:p>
    <w:p w:rsidR="0077360C" w:rsidRPr="0077360C" w:rsidRDefault="0077360C" w:rsidP="0077360C">
      <w:pPr>
        <w:pStyle w:val="ListParagraph"/>
        <w:numPr>
          <w:ilvl w:val="0"/>
          <w:numId w:val="19"/>
        </w:numPr>
        <w:tabs>
          <w:tab w:val="left" w:pos="284"/>
        </w:tabs>
        <w:spacing w:after="240" w:line="240" w:lineRule="auto"/>
        <w:ind w:left="567" w:hanging="283"/>
        <w:rPr>
          <w:sz w:val="22"/>
          <w:lang w:val="id-ID"/>
        </w:rPr>
      </w:pPr>
      <w:r w:rsidRPr="0077360C">
        <w:rPr>
          <w:rFonts w:cs="Times New Roman"/>
          <w:sz w:val="22"/>
          <w:lang w:val="id-ID"/>
        </w:rPr>
        <w:t>M</w:t>
      </w:r>
      <w:r w:rsidRPr="0077360C">
        <w:rPr>
          <w:rFonts w:cs="Times New Roman"/>
          <w:sz w:val="22"/>
        </w:rPr>
        <w:t>emiliki keyakinan bahwa besarnya usaha yang dilakukan dapat mencapai tujuan dan tuntunan yang harus dicapai dalam hasil belajar</w:t>
      </w:r>
    </w:p>
    <w:p w:rsidR="0077360C" w:rsidRPr="0077360C" w:rsidRDefault="0077360C" w:rsidP="0077360C">
      <w:pPr>
        <w:pStyle w:val="ListParagraph"/>
        <w:numPr>
          <w:ilvl w:val="0"/>
          <w:numId w:val="19"/>
        </w:numPr>
        <w:tabs>
          <w:tab w:val="left" w:pos="284"/>
        </w:tabs>
        <w:spacing w:after="240" w:line="240" w:lineRule="auto"/>
        <w:ind w:left="567" w:hanging="283"/>
        <w:rPr>
          <w:sz w:val="22"/>
          <w:lang w:val="id-ID"/>
        </w:rPr>
      </w:pPr>
      <w:r w:rsidRPr="0077360C">
        <w:rPr>
          <w:rFonts w:cs="Times New Roman"/>
          <w:sz w:val="22"/>
          <w:lang w:val="id-ID"/>
        </w:rPr>
        <w:t>M</w:t>
      </w:r>
      <w:r w:rsidRPr="0077360C">
        <w:rPr>
          <w:rFonts w:cs="Times New Roman"/>
          <w:sz w:val="22"/>
        </w:rPr>
        <w:t>emiliki ketekunan dalam mencapai tujuan memperoleh pemahaman dan nilai yang baik dalam belajar</w:t>
      </w:r>
    </w:p>
    <w:p w:rsidR="0077360C" w:rsidRPr="0077360C" w:rsidRDefault="0077360C" w:rsidP="0077360C">
      <w:pPr>
        <w:pStyle w:val="ListParagraph"/>
        <w:numPr>
          <w:ilvl w:val="0"/>
          <w:numId w:val="17"/>
        </w:numPr>
        <w:tabs>
          <w:tab w:val="left" w:pos="284"/>
        </w:tabs>
        <w:spacing w:after="240" w:line="240" w:lineRule="auto"/>
        <w:ind w:hanging="1080"/>
        <w:rPr>
          <w:sz w:val="22"/>
          <w:lang w:val="id-ID"/>
        </w:rPr>
      </w:pPr>
      <w:r w:rsidRPr="0077360C">
        <w:rPr>
          <w:sz w:val="22"/>
          <w:lang w:val="id-ID"/>
        </w:rPr>
        <w:t>Dimensi generalisasi (</w:t>
      </w:r>
      <w:r w:rsidRPr="0077360C">
        <w:rPr>
          <w:i/>
          <w:iCs/>
          <w:sz w:val="22"/>
          <w:lang w:val="id-ID"/>
        </w:rPr>
        <w:t>generality</w:t>
      </w:r>
      <w:r w:rsidRPr="0077360C">
        <w:rPr>
          <w:sz w:val="22"/>
          <w:lang w:val="id-ID"/>
        </w:rPr>
        <w:t>)</w:t>
      </w:r>
    </w:p>
    <w:p w:rsidR="0077360C" w:rsidRPr="0077360C" w:rsidRDefault="0077360C" w:rsidP="0077360C">
      <w:pPr>
        <w:pStyle w:val="ListParagraph"/>
        <w:numPr>
          <w:ilvl w:val="0"/>
          <w:numId w:val="20"/>
        </w:numPr>
        <w:tabs>
          <w:tab w:val="left" w:pos="284"/>
        </w:tabs>
        <w:spacing w:after="240" w:line="240" w:lineRule="auto"/>
        <w:ind w:left="567" w:hanging="283"/>
        <w:rPr>
          <w:sz w:val="22"/>
          <w:lang w:val="id-ID"/>
        </w:rPr>
      </w:pPr>
      <w:r w:rsidRPr="0077360C">
        <w:rPr>
          <w:sz w:val="22"/>
          <w:lang w:val="id-ID"/>
        </w:rPr>
        <w:t>M</w:t>
      </w:r>
      <w:r w:rsidRPr="0077360C">
        <w:rPr>
          <w:rFonts w:cs="Times New Roman"/>
          <w:sz w:val="22"/>
        </w:rPr>
        <w:t>enampilkan keyakinan diri atas kemampuan dalam situasi-situasi so</w:t>
      </w:r>
      <w:r w:rsidRPr="0077360C">
        <w:rPr>
          <w:rFonts w:cs="Times New Roman"/>
          <w:sz w:val="22"/>
          <w:lang w:val="id-ID"/>
        </w:rPr>
        <w:t>s</w:t>
      </w:r>
      <w:r w:rsidRPr="0077360C">
        <w:rPr>
          <w:rFonts w:cs="Times New Roman"/>
          <w:sz w:val="22"/>
        </w:rPr>
        <w:t>ial</w:t>
      </w:r>
    </w:p>
    <w:p w:rsidR="0050046B" w:rsidRPr="0077360C" w:rsidRDefault="0077360C" w:rsidP="0077360C">
      <w:pPr>
        <w:pStyle w:val="ListParagraph"/>
        <w:numPr>
          <w:ilvl w:val="0"/>
          <w:numId w:val="20"/>
        </w:numPr>
        <w:tabs>
          <w:tab w:val="left" w:pos="284"/>
        </w:tabs>
        <w:spacing w:after="240" w:line="240" w:lineRule="auto"/>
        <w:ind w:left="567" w:hanging="283"/>
        <w:rPr>
          <w:sz w:val="22"/>
          <w:lang w:val="id-ID"/>
        </w:rPr>
      </w:pPr>
      <w:r w:rsidRPr="0077360C">
        <w:rPr>
          <w:rFonts w:cs="Times New Roman"/>
          <w:sz w:val="22"/>
          <w:lang w:val="id-ID"/>
        </w:rPr>
        <w:t>M</w:t>
      </w:r>
      <w:r w:rsidRPr="0077360C">
        <w:rPr>
          <w:rFonts w:cs="Times New Roman"/>
          <w:sz w:val="22"/>
        </w:rPr>
        <w:t>emiliki keyakinan atas kemampuan yang dimiliki dalam menghadapi berbagai macam tugas di sekolah</w:t>
      </w:r>
      <w:r w:rsidR="0050046B" w:rsidRPr="0077360C">
        <w:rPr>
          <w:rFonts w:cs="Times New Roman"/>
          <w:sz w:val="22"/>
          <w:szCs w:val="24"/>
          <w:vertAlign w:val="superscript"/>
        </w:rPr>
        <w:t>[4]</w:t>
      </w:r>
      <w:r w:rsidR="0050046B" w:rsidRPr="0077360C">
        <w:rPr>
          <w:rFonts w:cs="Times New Roman"/>
          <w:sz w:val="22"/>
          <w:szCs w:val="24"/>
        </w:rPr>
        <w:t>.</w:t>
      </w:r>
    </w:p>
    <w:p w:rsidR="000E19B5" w:rsidRPr="000E19B5" w:rsidRDefault="000E19B5" w:rsidP="000E19B5">
      <w:pPr>
        <w:pStyle w:val="NormalWeb"/>
        <w:spacing w:before="0" w:beforeAutospacing="0" w:after="240" w:afterAutospacing="0"/>
        <w:ind w:firstLine="426"/>
        <w:jc w:val="both"/>
        <w:rPr>
          <w:sz w:val="22"/>
          <w:szCs w:val="22"/>
          <w:lang w:val="id-ID"/>
        </w:rPr>
      </w:pPr>
      <w:r>
        <w:rPr>
          <w:rStyle w:val="fullpost"/>
          <w:sz w:val="22"/>
          <w:lang w:val="id-ID"/>
        </w:rPr>
        <w:lastRenderedPageBreak/>
        <w:t>S</w:t>
      </w:r>
      <w:r w:rsidRPr="000E19B5">
        <w:rPr>
          <w:rStyle w:val="fullpost"/>
          <w:sz w:val="22"/>
          <w:szCs w:val="22"/>
        </w:rPr>
        <w:t>ecara sederhana, minat (</w:t>
      </w:r>
      <w:r w:rsidRPr="000E19B5">
        <w:rPr>
          <w:rStyle w:val="fullpost"/>
          <w:i/>
          <w:sz w:val="22"/>
          <w:szCs w:val="22"/>
        </w:rPr>
        <w:t>interest</w:t>
      </w:r>
      <w:r w:rsidRPr="000E19B5">
        <w:rPr>
          <w:rStyle w:val="fullpost"/>
          <w:sz w:val="22"/>
          <w:szCs w:val="22"/>
        </w:rPr>
        <w:t>) berarti kecenderungan dan kegairahan yang tinggi atau keinginan yang besar terhadap sesuatu</w:t>
      </w:r>
      <w:r w:rsidRPr="0050046B">
        <w:rPr>
          <w:sz w:val="22"/>
          <w:vertAlign w:val="superscript"/>
        </w:rPr>
        <w:t>[5]</w:t>
      </w:r>
      <w:r w:rsidRPr="000E19B5">
        <w:rPr>
          <w:rStyle w:val="fullpost"/>
          <w:sz w:val="22"/>
          <w:szCs w:val="22"/>
        </w:rPr>
        <w:t>. Adanya minat terhadap objek yang dipelajari akan mendorong orang untuk mempelajari sesuatu dan mencapai hasil belajar yang maksimal. Karena minat merupakan komponen psikis yang berperan mendorong seseorang untuk meraih tujuan yang diinginkan, sehingga ia bersedia melakukan kegiatan berkisar objek yang diminati</w:t>
      </w:r>
      <w:r>
        <w:rPr>
          <w:sz w:val="22"/>
          <w:vertAlign w:val="superscript"/>
        </w:rPr>
        <w:t>[</w:t>
      </w:r>
      <w:r>
        <w:rPr>
          <w:sz w:val="22"/>
          <w:vertAlign w:val="superscript"/>
          <w:lang w:val="id-ID"/>
        </w:rPr>
        <w:t>6</w:t>
      </w:r>
      <w:r w:rsidRPr="0050046B">
        <w:rPr>
          <w:sz w:val="22"/>
          <w:vertAlign w:val="superscript"/>
        </w:rPr>
        <w:t>]</w:t>
      </w:r>
      <w:r w:rsidRPr="000E19B5">
        <w:rPr>
          <w:rStyle w:val="fullpost"/>
          <w:sz w:val="22"/>
          <w:szCs w:val="22"/>
        </w:rPr>
        <w:t>.</w:t>
      </w:r>
      <w:r>
        <w:rPr>
          <w:rStyle w:val="fullpost"/>
          <w:sz w:val="22"/>
          <w:lang w:val="id-ID"/>
        </w:rPr>
        <w:t xml:space="preserve"> </w:t>
      </w:r>
      <w:r>
        <w:rPr>
          <w:sz w:val="22"/>
          <w:szCs w:val="22"/>
          <w:lang w:val="id-ID"/>
        </w:rPr>
        <w:t>M</w:t>
      </w:r>
      <w:r w:rsidRPr="000E19B5">
        <w:rPr>
          <w:sz w:val="22"/>
          <w:szCs w:val="22"/>
        </w:rPr>
        <w:t>inat tergantung pada fa</w:t>
      </w:r>
      <w:r w:rsidRPr="000E19B5">
        <w:rPr>
          <w:sz w:val="22"/>
          <w:szCs w:val="22"/>
          <w:lang w:val="id-ID"/>
        </w:rPr>
        <w:t>k</w:t>
      </w:r>
      <w:r w:rsidRPr="000E19B5">
        <w:rPr>
          <w:sz w:val="22"/>
          <w:szCs w:val="22"/>
        </w:rPr>
        <w:t>tor</w:t>
      </w:r>
      <w:r w:rsidRPr="000E19B5">
        <w:rPr>
          <w:sz w:val="22"/>
          <w:szCs w:val="22"/>
          <w:lang w:val="id-ID"/>
        </w:rPr>
        <w:t xml:space="preserve"> </w:t>
      </w:r>
      <w:r w:rsidRPr="000E19B5">
        <w:rPr>
          <w:sz w:val="22"/>
          <w:szCs w:val="22"/>
        </w:rPr>
        <w:t>internal lainnya seperti pemusaan perhatian‚ keingintahuan‚ motivasi</w:t>
      </w:r>
      <w:r w:rsidRPr="000E19B5">
        <w:rPr>
          <w:sz w:val="22"/>
          <w:szCs w:val="22"/>
          <w:lang w:val="id-ID"/>
        </w:rPr>
        <w:t>,</w:t>
      </w:r>
      <w:r w:rsidRPr="000E19B5">
        <w:rPr>
          <w:sz w:val="22"/>
          <w:szCs w:val="22"/>
        </w:rPr>
        <w:t xml:space="preserve"> dan kebutuhan. Begitupun dalam proses pembelajaran‚ minat dipengaruhi oleh beberapa faktor dan tidak muncul begitu saja dengan sendirinya</w:t>
      </w:r>
      <w:r>
        <w:rPr>
          <w:sz w:val="22"/>
          <w:vertAlign w:val="superscript"/>
        </w:rPr>
        <w:t>[</w:t>
      </w:r>
      <w:r>
        <w:rPr>
          <w:sz w:val="22"/>
          <w:vertAlign w:val="superscript"/>
          <w:lang w:val="id-ID"/>
        </w:rPr>
        <w:t>7</w:t>
      </w:r>
      <w:r w:rsidRPr="0050046B">
        <w:rPr>
          <w:sz w:val="22"/>
          <w:vertAlign w:val="superscript"/>
        </w:rPr>
        <w:t>]</w:t>
      </w:r>
      <w:r w:rsidRPr="000E19B5">
        <w:rPr>
          <w:sz w:val="22"/>
          <w:szCs w:val="22"/>
        </w:rPr>
        <w:t>.</w:t>
      </w:r>
    </w:p>
    <w:p w:rsidR="000E19B5" w:rsidRDefault="001B0BC7" w:rsidP="000E19B5">
      <w:pPr>
        <w:spacing w:after="120" w:line="240" w:lineRule="auto"/>
        <w:ind w:firstLine="360"/>
        <w:rPr>
          <w:rFonts w:cs="Times New Roman"/>
          <w:sz w:val="22"/>
          <w:lang w:val="id-ID"/>
        </w:rPr>
      </w:pPr>
      <w:r w:rsidRPr="001B0BC7">
        <w:rPr>
          <w:sz w:val="22"/>
        </w:rPr>
        <w:t>Hakikat motivasi belajar adalah dorongan internal dan eksternal pada peserta didik yang sedang belajar untuk mengadakan perubahan perilaku.</w:t>
      </w:r>
      <w:r>
        <w:rPr>
          <w:szCs w:val="24"/>
        </w:rPr>
        <w:t xml:space="preserve"> </w:t>
      </w:r>
      <w:r w:rsidR="00F646B6" w:rsidRPr="00F646B6">
        <w:rPr>
          <w:rFonts w:cs="Times New Roman"/>
          <w:sz w:val="22"/>
        </w:rPr>
        <w:t>Motivasi belajar adalah proses yang memberi semangat belajar, arah, dan kegigihan perilaku. Artinya, perilaku yang termotivasi adalah perilaku yang penuh ene</w:t>
      </w:r>
      <w:r w:rsidR="00F646B6">
        <w:rPr>
          <w:rFonts w:cs="Times New Roman"/>
          <w:sz w:val="22"/>
        </w:rPr>
        <w:t>rgi, terarah dan bertahan lama</w:t>
      </w:r>
      <w:r w:rsidR="00F646B6" w:rsidRPr="00F646B6">
        <w:rPr>
          <w:rFonts w:cs="Times New Roman"/>
          <w:sz w:val="22"/>
          <w:vertAlign w:val="superscript"/>
        </w:rPr>
        <w:t>[8]</w:t>
      </w:r>
      <w:r w:rsidR="00F646B6">
        <w:rPr>
          <w:rFonts w:cs="Times New Roman"/>
          <w:sz w:val="22"/>
        </w:rPr>
        <w:t>.</w:t>
      </w:r>
      <w:r w:rsidR="003D20DD">
        <w:rPr>
          <w:rFonts w:cs="Times New Roman"/>
          <w:sz w:val="22"/>
          <w:lang w:val="id-ID"/>
        </w:rPr>
        <w:t xml:space="preserve"> </w:t>
      </w:r>
      <w:r w:rsidR="00F646B6" w:rsidRPr="00F646B6">
        <w:rPr>
          <w:rFonts w:cs="Times New Roman"/>
          <w:sz w:val="22"/>
        </w:rPr>
        <w:t xml:space="preserve">Motivasi belajar dapat timbul karena </w:t>
      </w:r>
      <w:r w:rsidR="003D20DD">
        <w:rPr>
          <w:rFonts w:cs="Times New Roman"/>
          <w:sz w:val="22"/>
          <w:lang w:val="id-ID"/>
        </w:rPr>
        <w:t xml:space="preserve">adanya indikator-indikator </w:t>
      </w:r>
      <w:r w:rsidR="00F646B6" w:rsidRPr="00F646B6">
        <w:rPr>
          <w:rFonts w:cs="Times New Roman"/>
          <w:sz w:val="22"/>
        </w:rPr>
        <w:t xml:space="preserve">berupa </w:t>
      </w:r>
      <w:r w:rsidR="003D20DD">
        <w:rPr>
          <w:rFonts w:cs="Times New Roman"/>
          <w:sz w:val="22"/>
          <w:lang w:val="id-ID"/>
        </w:rPr>
        <w:t xml:space="preserve">adanya </w:t>
      </w:r>
      <w:r w:rsidR="00F646B6" w:rsidRPr="00F646B6">
        <w:rPr>
          <w:rFonts w:cs="Times New Roman"/>
          <w:sz w:val="22"/>
        </w:rPr>
        <w:t>hasrat dan keinginan</w:t>
      </w:r>
      <w:r w:rsidR="003D20DD">
        <w:rPr>
          <w:rFonts w:cs="Times New Roman"/>
          <w:sz w:val="22"/>
        </w:rPr>
        <w:t xml:space="preserve"> berhasil</w:t>
      </w:r>
      <w:r w:rsidR="003D20DD">
        <w:rPr>
          <w:rFonts w:cs="Times New Roman"/>
          <w:sz w:val="22"/>
          <w:lang w:val="id-ID"/>
        </w:rPr>
        <w:t xml:space="preserve">, </w:t>
      </w:r>
      <w:r w:rsidR="00F646B6" w:rsidRPr="00F646B6">
        <w:rPr>
          <w:rFonts w:cs="Times New Roman"/>
          <w:sz w:val="22"/>
        </w:rPr>
        <w:t xml:space="preserve">dorongan </w:t>
      </w:r>
      <w:r w:rsidR="003D20DD">
        <w:rPr>
          <w:rFonts w:cs="Times New Roman"/>
          <w:sz w:val="22"/>
          <w:lang w:val="id-ID"/>
        </w:rPr>
        <w:t xml:space="preserve">dan </w:t>
      </w:r>
      <w:r w:rsidR="00F646B6" w:rsidRPr="00F646B6">
        <w:rPr>
          <w:rFonts w:cs="Times New Roman"/>
          <w:sz w:val="22"/>
        </w:rPr>
        <w:t xml:space="preserve">kebutuhan </w:t>
      </w:r>
      <w:r w:rsidR="003D20DD">
        <w:rPr>
          <w:rFonts w:cs="Times New Roman"/>
          <w:sz w:val="22"/>
          <w:lang w:val="id-ID"/>
        </w:rPr>
        <w:t xml:space="preserve">dalam </w:t>
      </w:r>
      <w:r w:rsidR="00F646B6" w:rsidRPr="00F646B6">
        <w:rPr>
          <w:rFonts w:cs="Times New Roman"/>
          <w:sz w:val="22"/>
        </w:rPr>
        <w:t xml:space="preserve">belajar, </w:t>
      </w:r>
      <w:r w:rsidR="003D20DD">
        <w:rPr>
          <w:rFonts w:cs="Times New Roman"/>
          <w:sz w:val="22"/>
        </w:rPr>
        <w:t xml:space="preserve">harapan </w:t>
      </w:r>
      <w:r w:rsidR="003D20DD">
        <w:rPr>
          <w:rFonts w:cs="Times New Roman"/>
          <w:sz w:val="22"/>
          <w:lang w:val="id-ID"/>
        </w:rPr>
        <w:t xml:space="preserve">dan </w:t>
      </w:r>
      <w:r w:rsidR="00F646B6" w:rsidRPr="00F646B6">
        <w:rPr>
          <w:rFonts w:cs="Times New Roman"/>
          <w:sz w:val="22"/>
        </w:rPr>
        <w:t>cita-cita</w:t>
      </w:r>
      <w:r w:rsidR="003D20DD">
        <w:rPr>
          <w:rFonts w:cs="Times New Roman"/>
          <w:sz w:val="22"/>
          <w:lang w:val="id-ID"/>
        </w:rPr>
        <w:t xml:space="preserve"> masa depan, </w:t>
      </w:r>
      <w:r w:rsidR="001B1E9A">
        <w:rPr>
          <w:rFonts w:cs="Times New Roman"/>
          <w:sz w:val="22"/>
        </w:rPr>
        <w:t>penghargaan</w:t>
      </w:r>
      <w:r w:rsidR="003D20DD">
        <w:rPr>
          <w:rFonts w:cs="Times New Roman"/>
          <w:sz w:val="22"/>
          <w:lang w:val="id-ID"/>
        </w:rPr>
        <w:t xml:space="preserve"> dalam belajar</w:t>
      </w:r>
      <w:r w:rsidR="001B1E9A">
        <w:rPr>
          <w:rFonts w:cs="Times New Roman"/>
          <w:sz w:val="22"/>
        </w:rPr>
        <w:t>,</w:t>
      </w:r>
      <w:r w:rsidR="003D20DD">
        <w:rPr>
          <w:rFonts w:cs="Times New Roman"/>
          <w:sz w:val="22"/>
          <w:lang w:val="id-ID"/>
        </w:rPr>
        <w:t xml:space="preserve"> </w:t>
      </w:r>
      <w:r w:rsidR="003D20DD">
        <w:rPr>
          <w:rFonts w:cs="Times New Roman"/>
          <w:sz w:val="22"/>
        </w:rPr>
        <w:t>kegiatan</w:t>
      </w:r>
      <w:r w:rsidR="003D20DD">
        <w:rPr>
          <w:rFonts w:cs="Times New Roman"/>
          <w:sz w:val="22"/>
          <w:lang w:val="id-ID"/>
        </w:rPr>
        <w:t xml:space="preserve"> </w:t>
      </w:r>
      <w:r w:rsidR="003D20DD" w:rsidRPr="00F646B6">
        <w:rPr>
          <w:rFonts w:cs="Times New Roman"/>
          <w:sz w:val="22"/>
        </w:rPr>
        <w:t>yang menarik</w:t>
      </w:r>
      <w:r w:rsidR="003D20DD">
        <w:rPr>
          <w:rFonts w:cs="Times New Roman"/>
          <w:sz w:val="22"/>
        </w:rPr>
        <w:t xml:space="preserve"> </w:t>
      </w:r>
      <w:r w:rsidR="003D20DD">
        <w:rPr>
          <w:rFonts w:cs="Times New Roman"/>
          <w:sz w:val="22"/>
          <w:lang w:val="id-ID"/>
        </w:rPr>
        <w:t xml:space="preserve">dalam </w:t>
      </w:r>
      <w:r w:rsidR="003D20DD" w:rsidRPr="00F646B6">
        <w:rPr>
          <w:rFonts w:cs="Times New Roman"/>
          <w:sz w:val="22"/>
        </w:rPr>
        <w:t>belajar</w:t>
      </w:r>
      <w:r w:rsidR="003D20DD">
        <w:rPr>
          <w:rFonts w:cs="Times New Roman"/>
          <w:sz w:val="22"/>
          <w:lang w:val="id-ID"/>
        </w:rPr>
        <w:t>, serta</w:t>
      </w:r>
      <w:r w:rsidR="003D20DD" w:rsidRPr="00F646B6">
        <w:rPr>
          <w:rFonts w:cs="Times New Roman"/>
          <w:sz w:val="22"/>
        </w:rPr>
        <w:t xml:space="preserve"> </w:t>
      </w:r>
      <w:r w:rsidR="001B1E9A">
        <w:rPr>
          <w:rFonts w:cs="Times New Roman"/>
          <w:sz w:val="22"/>
        </w:rPr>
        <w:t xml:space="preserve">lingkungan </w:t>
      </w:r>
      <w:r w:rsidR="00F646B6" w:rsidRPr="00F646B6">
        <w:rPr>
          <w:rFonts w:cs="Times New Roman"/>
          <w:sz w:val="22"/>
        </w:rPr>
        <w:t>belajar yang kondusif</w:t>
      </w:r>
      <w:r w:rsidR="003D20DD" w:rsidRPr="00F646B6">
        <w:rPr>
          <w:rFonts w:cs="Times New Roman"/>
          <w:sz w:val="22"/>
          <w:vertAlign w:val="superscript"/>
        </w:rPr>
        <w:t>[9]</w:t>
      </w:r>
      <w:r w:rsidR="00F646B6" w:rsidRPr="00F646B6">
        <w:rPr>
          <w:rFonts w:cs="Times New Roman"/>
          <w:sz w:val="22"/>
        </w:rPr>
        <w:t>.</w:t>
      </w:r>
    </w:p>
    <w:p w:rsidR="001B0BC7" w:rsidRPr="001B0BC7" w:rsidRDefault="0087015B" w:rsidP="001B0BC7">
      <w:pPr>
        <w:spacing w:after="120" w:line="240" w:lineRule="auto"/>
        <w:ind w:firstLine="360"/>
        <w:rPr>
          <w:rFonts w:cs="Times New Roman"/>
          <w:sz w:val="22"/>
          <w:szCs w:val="24"/>
          <w:lang w:val="id-ID"/>
        </w:rPr>
      </w:pPr>
      <w:r w:rsidRPr="0087015B">
        <w:rPr>
          <w:sz w:val="22"/>
        </w:rPr>
        <w:t>Hasil belajar ini didefenisikan sebagai sesuatu yang dapat dilakukan saat ini oleh peserta didik dimana sebelumnya mereka belum mampu untuk melakukannya. Maka, hasil belajar dapat dianggap sebagai perubahan di dalam diri seseorang sebagai hasil dari pengalaman belajar</w:t>
      </w:r>
      <w:r>
        <w:rPr>
          <w:rFonts w:cs="Times New Roman"/>
          <w:sz w:val="22"/>
          <w:vertAlign w:val="superscript"/>
        </w:rPr>
        <w:t>[</w:t>
      </w:r>
      <w:r>
        <w:rPr>
          <w:rFonts w:cs="Times New Roman"/>
          <w:sz w:val="22"/>
          <w:vertAlign w:val="superscript"/>
          <w:lang w:val="id-ID"/>
        </w:rPr>
        <w:t>10</w:t>
      </w:r>
      <w:r w:rsidRPr="00F646B6">
        <w:rPr>
          <w:rFonts w:cs="Times New Roman"/>
          <w:sz w:val="22"/>
          <w:vertAlign w:val="superscript"/>
        </w:rPr>
        <w:t>]</w:t>
      </w:r>
      <w:r w:rsidR="00774F52" w:rsidRPr="00774F52">
        <w:rPr>
          <w:rFonts w:cs="Times New Roman"/>
          <w:sz w:val="22"/>
          <w:szCs w:val="24"/>
        </w:rPr>
        <w:t>.</w:t>
      </w:r>
      <w:r w:rsidR="001B0BC7">
        <w:rPr>
          <w:rFonts w:cs="Times New Roman"/>
          <w:sz w:val="22"/>
          <w:szCs w:val="24"/>
          <w:lang w:val="id-ID"/>
        </w:rPr>
        <w:t xml:space="preserve"> </w:t>
      </w:r>
      <w:r w:rsidR="001B0BC7" w:rsidRPr="001B0BC7">
        <w:rPr>
          <w:sz w:val="22"/>
        </w:rPr>
        <w:t xml:space="preserve">Anderson, dkk. (2014: 43-45) menjelaskan bahwa kategori-kategori pada </w:t>
      </w:r>
      <w:r w:rsidR="001B0BC7" w:rsidRPr="001B0BC7">
        <w:rPr>
          <w:sz w:val="22"/>
        </w:rPr>
        <w:lastRenderedPageBreak/>
        <w:t>dimensi proses kognitif merupakan pengklasifikasian proses-proses kognitif siswa secara komprehensif yang terdapat dalam tuju</w:t>
      </w:r>
      <w:r w:rsidR="001B0BC7">
        <w:rPr>
          <w:sz w:val="22"/>
        </w:rPr>
        <w:t>an-tujuan di bidang pendidikan</w:t>
      </w:r>
      <w:r w:rsidR="001B0BC7">
        <w:rPr>
          <w:sz w:val="22"/>
          <w:lang w:val="id-ID"/>
        </w:rPr>
        <w:t xml:space="preserve"> seperti mengingat, memahami, mengaplikasikan, menganalisis, mengevaluasi, dan mencipta</w:t>
      </w:r>
      <w:r w:rsidR="001B0BC7">
        <w:rPr>
          <w:rFonts w:cs="Times New Roman"/>
          <w:sz w:val="22"/>
          <w:vertAlign w:val="superscript"/>
        </w:rPr>
        <w:t>[</w:t>
      </w:r>
      <w:r w:rsidR="001B0BC7">
        <w:rPr>
          <w:rFonts w:cs="Times New Roman"/>
          <w:sz w:val="22"/>
          <w:vertAlign w:val="superscript"/>
          <w:lang w:val="id-ID"/>
        </w:rPr>
        <w:t>11</w:t>
      </w:r>
      <w:r w:rsidR="001B0BC7" w:rsidRPr="00F646B6">
        <w:rPr>
          <w:rFonts w:cs="Times New Roman"/>
          <w:sz w:val="22"/>
          <w:vertAlign w:val="superscript"/>
        </w:rPr>
        <w:t>]</w:t>
      </w:r>
      <w:r w:rsidR="001B0BC7">
        <w:rPr>
          <w:rFonts w:cs="Times New Roman"/>
          <w:sz w:val="22"/>
          <w:lang w:val="id-ID"/>
        </w:rPr>
        <w:t>.</w:t>
      </w:r>
    </w:p>
    <w:p w:rsidR="002C36E2" w:rsidRPr="00633FBC" w:rsidRDefault="002C36E2" w:rsidP="00806921">
      <w:pPr>
        <w:spacing w:line="240" w:lineRule="auto"/>
        <w:rPr>
          <w:rFonts w:cs="Times New Roman"/>
          <w:color w:val="000000" w:themeColor="text1"/>
          <w:sz w:val="22"/>
        </w:rPr>
      </w:pPr>
    </w:p>
    <w:p w:rsidR="00CF189D" w:rsidRDefault="00CF189D" w:rsidP="00241FA8">
      <w:pPr>
        <w:spacing w:line="240" w:lineRule="auto"/>
        <w:ind w:firstLine="720"/>
        <w:rPr>
          <w:rFonts w:cs="Times New Roman"/>
          <w:b/>
          <w:color w:val="000000" w:themeColor="text1"/>
          <w:sz w:val="22"/>
        </w:rPr>
      </w:pPr>
      <w:r w:rsidRPr="00E21020">
        <w:rPr>
          <w:rFonts w:cs="Times New Roman"/>
          <w:b/>
          <w:color w:val="000000" w:themeColor="text1"/>
          <w:sz w:val="22"/>
        </w:rPr>
        <w:t>METODE PENELITIAN</w:t>
      </w:r>
    </w:p>
    <w:p w:rsidR="00421E2E" w:rsidRPr="00421E2E" w:rsidRDefault="00421E2E" w:rsidP="00241FA8">
      <w:pPr>
        <w:spacing w:line="240" w:lineRule="auto"/>
        <w:ind w:firstLine="720"/>
        <w:rPr>
          <w:rFonts w:cs="Times New Roman"/>
          <w:b/>
          <w:color w:val="000000" w:themeColor="text1"/>
          <w:sz w:val="12"/>
        </w:rPr>
      </w:pPr>
    </w:p>
    <w:p w:rsidR="00806921" w:rsidRPr="00806921" w:rsidRDefault="00806921" w:rsidP="009F5795">
      <w:pPr>
        <w:pStyle w:val="ListParagraph"/>
        <w:spacing w:after="120" w:line="240" w:lineRule="auto"/>
        <w:ind w:left="0" w:firstLine="360"/>
        <w:rPr>
          <w:rFonts w:cs="Times New Roman"/>
          <w:sz w:val="20"/>
        </w:rPr>
      </w:pPr>
      <w:r w:rsidRPr="00806921">
        <w:rPr>
          <w:rFonts w:cs="Times New Roman"/>
          <w:sz w:val="22"/>
          <w:szCs w:val="24"/>
        </w:rPr>
        <w:t xml:space="preserve">Jenis penelitian yang digunakan adalah penelitian </w:t>
      </w:r>
      <w:r w:rsidRPr="00806921">
        <w:rPr>
          <w:rFonts w:cs="Times New Roman"/>
          <w:i/>
          <w:iCs/>
          <w:sz w:val="22"/>
          <w:szCs w:val="24"/>
        </w:rPr>
        <w:t>“ex post facto”</w:t>
      </w:r>
      <w:r w:rsidRPr="00806921">
        <w:rPr>
          <w:rFonts w:cs="Times New Roman"/>
          <w:sz w:val="22"/>
          <w:szCs w:val="24"/>
        </w:rPr>
        <w:t xml:space="preserve">, yang bersifat kausalitas dan korelasional. </w:t>
      </w:r>
      <w:r w:rsidRPr="00806921">
        <w:rPr>
          <w:rFonts w:cs="Times New Roman"/>
          <w:bCs/>
          <w:sz w:val="22"/>
        </w:rPr>
        <w:t xml:space="preserve">Penelitian ini mencoba untuk menyelidiki pengaruh langsung variabel-variabel bebas yakni </w:t>
      </w:r>
      <w:r w:rsidR="00DA0823">
        <w:rPr>
          <w:rFonts w:cs="Times New Roman"/>
          <w:bCs/>
          <w:sz w:val="22"/>
          <w:lang w:val="id-ID"/>
        </w:rPr>
        <w:t>efikasi diri</w:t>
      </w:r>
      <w:r w:rsidRPr="00806921">
        <w:rPr>
          <w:rFonts w:cs="Times New Roman"/>
          <w:bCs/>
          <w:sz w:val="22"/>
        </w:rPr>
        <w:t xml:space="preserve"> dan </w:t>
      </w:r>
      <w:r w:rsidR="00DA0823">
        <w:rPr>
          <w:rFonts w:cs="Times New Roman"/>
          <w:bCs/>
          <w:sz w:val="22"/>
          <w:lang w:val="id-ID"/>
        </w:rPr>
        <w:t>minat belajar</w:t>
      </w:r>
      <w:r w:rsidRPr="00806921">
        <w:rPr>
          <w:rFonts w:cs="Times New Roman"/>
          <w:bCs/>
          <w:sz w:val="22"/>
        </w:rPr>
        <w:t xml:space="preserve"> terhadap hasil belajar fisika sebagai variabel tak bebas baik secara langsung maupun melalui motivasi belajar fisika sebagai variabel antara.</w:t>
      </w:r>
      <w:r>
        <w:rPr>
          <w:rFonts w:cs="Times New Roman"/>
          <w:bCs/>
          <w:sz w:val="22"/>
        </w:rPr>
        <w:t xml:space="preserve"> </w:t>
      </w:r>
      <w:r w:rsidR="00DA0823">
        <w:rPr>
          <w:rFonts w:cs="Times New Roman"/>
          <w:bCs/>
          <w:sz w:val="22"/>
          <w:lang w:val="id-ID"/>
        </w:rPr>
        <w:t>Paradigma</w:t>
      </w:r>
      <w:r w:rsidRPr="00806921">
        <w:rPr>
          <w:rFonts w:cs="Times New Roman"/>
          <w:bCs/>
          <w:sz w:val="22"/>
        </w:rPr>
        <w:t xml:space="preserve"> keterkaitan antara variabel-variabel tersebut digambarkan</w:t>
      </w:r>
      <w:r w:rsidRPr="00806921">
        <w:rPr>
          <w:rFonts w:cs="Times New Roman"/>
          <w:sz w:val="22"/>
          <w:szCs w:val="24"/>
        </w:rPr>
        <w:t xml:space="preserve"> sebagai berikut.</w:t>
      </w:r>
    </w:p>
    <w:p w:rsidR="00633FBC" w:rsidRDefault="00DA0823" w:rsidP="009F5795">
      <w:pPr>
        <w:pStyle w:val="ListParagraph"/>
        <w:spacing w:after="120" w:line="240" w:lineRule="auto"/>
        <w:ind w:left="0"/>
        <w:jc w:val="center"/>
        <w:rPr>
          <w:sz w:val="22"/>
        </w:rPr>
      </w:pPr>
      <w:r w:rsidRPr="00DA0823">
        <w:rPr>
          <w:noProof/>
          <w:lang w:val="id-ID" w:eastAsia="id-ID"/>
        </w:rPr>
        <w:drawing>
          <wp:inline distT="0" distB="0" distL="0" distR="0">
            <wp:extent cx="2334504" cy="1602000"/>
            <wp:effectExtent l="38100" t="0" r="103896" b="5535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334504" cy="1602000"/>
                    </a:xfrm>
                    <a:prstGeom prst="rect">
                      <a:avLst/>
                    </a:prstGeom>
                    <a:ln w="28575" cap="sq">
                      <a:noFill/>
                      <a:miter lim="800000"/>
                    </a:ln>
                    <a:effectLst>
                      <a:outerShdw blurRad="57150" dist="50800" dir="2700000" algn="tl" rotWithShape="0">
                        <a:srgbClr val="000000">
                          <a:alpha val="40000"/>
                        </a:srgbClr>
                      </a:outerShdw>
                    </a:effectLst>
                  </pic:spPr>
                </pic:pic>
              </a:graphicData>
            </a:graphic>
          </wp:inline>
        </w:drawing>
      </w:r>
    </w:p>
    <w:p w:rsidR="00806921" w:rsidRPr="009F5795" w:rsidRDefault="00806921" w:rsidP="009F5795">
      <w:pPr>
        <w:pStyle w:val="ListParagraph"/>
        <w:spacing w:after="120" w:line="240" w:lineRule="auto"/>
        <w:ind w:left="0"/>
        <w:jc w:val="center"/>
        <w:rPr>
          <w:rFonts w:cs="Times New Roman"/>
          <w:bCs/>
          <w:sz w:val="18"/>
          <w:szCs w:val="20"/>
        </w:rPr>
      </w:pPr>
      <w:r w:rsidRPr="009840BF">
        <w:rPr>
          <w:rFonts w:cs="Times New Roman"/>
          <w:bCs/>
          <w:sz w:val="18"/>
          <w:szCs w:val="20"/>
        </w:rPr>
        <w:t xml:space="preserve">Gambar 1. </w:t>
      </w:r>
      <w:r w:rsidR="00B72CCD">
        <w:rPr>
          <w:rFonts w:cs="Times New Roman"/>
          <w:bCs/>
          <w:sz w:val="18"/>
          <w:szCs w:val="20"/>
          <w:lang w:val="id-ID"/>
        </w:rPr>
        <w:t xml:space="preserve">Paradigma Hubungan </w:t>
      </w:r>
      <w:r w:rsidR="00B72CCD">
        <w:rPr>
          <w:rFonts w:cs="Times New Roman"/>
          <w:bCs/>
          <w:sz w:val="18"/>
          <w:szCs w:val="20"/>
        </w:rPr>
        <w:t>antar</w:t>
      </w:r>
      <w:r w:rsidR="00B72CCD">
        <w:rPr>
          <w:rFonts w:cs="Times New Roman"/>
          <w:bCs/>
          <w:sz w:val="18"/>
          <w:szCs w:val="20"/>
          <w:lang w:val="id-ID"/>
        </w:rPr>
        <w:t>v</w:t>
      </w:r>
      <w:r w:rsidRPr="009840BF">
        <w:rPr>
          <w:rFonts w:cs="Times New Roman"/>
          <w:bCs/>
          <w:sz w:val="18"/>
          <w:szCs w:val="20"/>
        </w:rPr>
        <w:t>ariabel Penelitian</w:t>
      </w:r>
    </w:p>
    <w:p w:rsidR="003D20DD" w:rsidRPr="000E19B5" w:rsidRDefault="00806921" w:rsidP="0087015B">
      <w:pPr>
        <w:pStyle w:val="Default"/>
        <w:spacing w:after="120"/>
        <w:ind w:firstLine="360"/>
        <w:jc w:val="both"/>
        <w:rPr>
          <w:bCs/>
          <w:sz w:val="22"/>
          <w:shd w:val="clear" w:color="auto" w:fill="FFFFFF"/>
          <w:lang w:val="id-ID"/>
        </w:rPr>
      </w:pPr>
      <w:r w:rsidRPr="00806921">
        <w:rPr>
          <w:sz w:val="22"/>
        </w:rPr>
        <w:t xml:space="preserve">Populasi dalam penelitian ini adalah seluruh peserta didik kelas XI MIA SMA Negeri </w:t>
      </w:r>
      <w:r w:rsidR="00B72CCD">
        <w:rPr>
          <w:sz w:val="22"/>
          <w:lang w:val="sv-SE"/>
        </w:rPr>
        <w:t xml:space="preserve">1 Pangkajene </w:t>
      </w:r>
      <w:r w:rsidR="00B72CCD">
        <w:rPr>
          <w:sz w:val="22"/>
          <w:lang w:val="id-ID"/>
        </w:rPr>
        <w:t>T</w:t>
      </w:r>
      <w:r w:rsidR="00B72CCD">
        <w:rPr>
          <w:sz w:val="22"/>
          <w:lang w:val="sv-SE"/>
        </w:rPr>
        <w:t xml:space="preserve">ahun </w:t>
      </w:r>
      <w:r w:rsidR="00B72CCD">
        <w:rPr>
          <w:sz w:val="22"/>
          <w:lang w:val="id-ID"/>
        </w:rPr>
        <w:t>A</w:t>
      </w:r>
      <w:r w:rsidRPr="00806921">
        <w:rPr>
          <w:sz w:val="22"/>
          <w:lang w:val="sv-SE"/>
        </w:rPr>
        <w:t>jaran 20</w:t>
      </w:r>
      <w:r w:rsidR="00B72CCD">
        <w:rPr>
          <w:sz w:val="22"/>
          <w:lang w:val="sv-SE"/>
        </w:rPr>
        <w:t>1</w:t>
      </w:r>
      <w:r w:rsidR="00B72CCD">
        <w:rPr>
          <w:sz w:val="22"/>
          <w:lang w:val="id-ID"/>
        </w:rPr>
        <w:t>6</w:t>
      </w:r>
      <w:r w:rsidRPr="00806921">
        <w:rPr>
          <w:sz w:val="22"/>
          <w:lang w:val="sv-SE"/>
        </w:rPr>
        <w:t>/201</w:t>
      </w:r>
      <w:r w:rsidR="00B72CCD">
        <w:rPr>
          <w:sz w:val="22"/>
          <w:lang w:val="id-ID"/>
        </w:rPr>
        <w:t>7</w:t>
      </w:r>
      <w:r w:rsidRPr="00806921">
        <w:rPr>
          <w:color w:val="auto"/>
          <w:sz w:val="22"/>
        </w:rPr>
        <w:t xml:space="preserve">, Kabupaten Pangkep, Sulawesi Selatan. </w:t>
      </w:r>
      <w:r w:rsidRPr="004A4BDA">
        <w:rPr>
          <w:bCs/>
          <w:sz w:val="22"/>
          <w:shd w:val="clear" w:color="auto" w:fill="FFFFFF"/>
        </w:rPr>
        <w:t>Sampel dalam penelitian ini adalah sebagian peserta didik kelas XI MIA SMA Negeri 1 Pangka</w:t>
      </w:r>
      <w:r w:rsidR="00B72CCD">
        <w:rPr>
          <w:bCs/>
          <w:sz w:val="22"/>
          <w:shd w:val="clear" w:color="auto" w:fill="FFFFFF"/>
        </w:rPr>
        <w:t xml:space="preserve">jene dengan menggunakan teknik </w:t>
      </w:r>
      <w:r w:rsidR="00B72CCD">
        <w:rPr>
          <w:bCs/>
          <w:sz w:val="22"/>
          <w:shd w:val="clear" w:color="auto" w:fill="FFFFFF"/>
          <w:lang w:val="id-ID"/>
        </w:rPr>
        <w:t>S</w:t>
      </w:r>
      <w:r w:rsidRPr="004A4BDA">
        <w:rPr>
          <w:bCs/>
          <w:sz w:val="22"/>
          <w:shd w:val="clear" w:color="auto" w:fill="FFFFFF"/>
        </w:rPr>
        <w:t>lovin. Adapun distribusi sampel dalam penelitian i</w:t>
      </w:r>
      <w:r w:rsidR="0067309E">
        <w:rPr>
          <w:bCs/>
          <w:sz w:val="22"/>
          <w:shd w:val="clear" w:color="auto" w:fill="FFFFFF"/>
        </w:rPr>
        <w:t xml:space="preserve">ni selengkapnya disajikan pada </w:t>
      </w:r>
      <w:r w:rsidR="0067309E">
        <w:rPr>
          <w:bCs/>
          <w:sz w:val="22"/>
          <w:shd w:val="clear" w:color="auto" w:fill="FFFFFF"/>
          <w:lang w:val="id-ID"/>
        </w:rPr>
        <w:t>T</w:t>
      </w:r>
      <w:r w:rsidRPr="004A4BDA">
        <w:rPr>
          <w:bCs/>
          <w:sz w:val="22"/>
          <w:shd w:val="clear" w:color="auto" w:fill="FFFFFF"/>
        </w:rPr>
        <w:t xml:space="preserve">abel </w:t>
      </w:r>
      <w:r w:rsidR="004A4BDA">
        <w:rPr>
          <w:bCs/>
          <w:sz w:val="22"/>
          <w:shd w:val="clear" w:color="auto" w:fill="FFFFFF"/>
        </w:rPr>
        <w:t>1</w:t>
      </w:r>
      <w:r w:rsidRPr="004A4BDA">
        <w:rPr>
          <w:bCs/>
          <w:sz w:val="22"/>
          <w:shd w:val="clear" w:color="auto" w:fill="FFFFFF"/>
        </w:rPr>
        <w:t xml:space="preserve"> berikut.</w:t>
      </w:r>
    </w:p>
    <w:p w:rsidR="001B0BC7" w:rsidRDefault="001B0BC7" w:rsidP="001B0BC7">
      <w:pPr>
        <w:spacing w:line="240" w:lineRule="auto"/>
        <w:ind w:firstLine="360"/>
        <w:rPr>
          <w:rFonts w:cs="Times New Roman"/>
          <w:sz w:val="22"/>
          <w:lang w:val="id-ID" w:eastAsia="id-ID"/>
        </w:rPr>
      </w:pPr>
    </w:p>
    <w:p w:rsidR="0087015B" w:rsidRPr="0087015B" w:rsidRDefault="004A4BDA" w:rsidP="001B0BC7">
      <w:pPr>
        <w:spacing w:line="240" w:lineRule="auto"/>
        <w:ind w:firstLine="360"/>
        <w:rPr>
          <w:rFonts w:cs="Times New Roman"/>
          <w:sz w:val="22"/>
          <w:lang w:val="id-ID" w:eastAsia="id-ID"/>
        </w:rPr>
      </w:pPr>
      <w:r w:rsidRPr="004A4BDA">
        <w:rPr>
          <w:rFonts w:cs="Times New Roman"/>
          <w:sz w:val="22"/>
          <w:lang w:eastAsia="id-ID"/>
        </w:rPr>
        <w:lastRenderedPageBreak/>
        <w:t>Tabel 1.</w:t>
      </w:r>
      <w:r>
        <w:rPr>
          <w:rFonts w:cs="Times New Roman"/>
          <w:sz w:val="22"/>
          <w:lang w:eastAsia="id-ID"/>
        </w:rPr>
        <w:t xml:space="preserve"> Distribusi Sampel Penelitian</w:t>
      </w:r>
    </w:p>
    <w:tbl>
      <w:tblPr>
        <w:tblpPr w:leftFromText="180" w:rightFromText="180" w:vertAnchor="text" w:horzAnchor="margin" w:tblpX="108" w:tblpY="99"/>
        <w:tblW w:w="3798" w:type="dxa"/>
        <w:tblBorders>
          <w:top w:val="single" w:sz="4" w:space="0" w:color="auto"/>
          <w:bottom w:val="single" w:sz="4" w:space="0" w:color="auto"/>
          <w:insideH w:val="single" w:sz="4" w:space="0" w:color="auto"/>
        </w:tblBorders>
        <w:tblLook w:val="04A0"/>
      </w:tblPr>
      <w:tblGrid>
        <w:gridCol w:w="1332"/>
        <w:gridCol w:w="1249"/>
        <w:gridCol w:w="1217"/>
      </w:tblGrid>
      <w:tr w:rsidR="00B52EF3" w:rsidRPr="00D566B5" w:rsidTr="003F0290">
        <w:tc>
          <w:tcPr>
            <w:tcW w:w="1332" w:type="dxa"/>
            <w:tcBorders>
              <w:bottom w:val="single" w:sz="4" w:space="0" w:color="auto"/>
            </w:tcBorders>
            <w:shd w:val="clear" w:color="auto" w:fill="auto"/>
            <w:vAlign w:val="center"/>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Nama Kelas</w:t>
            </w:r>
          </w:p>
        </w:tc>
        <w:tc>
          <w:tcPr>
            <w:tcW w:w="1249" w:type="dxa"/>
            <w:tcBorders>
              <w:bottom w:val="single" w:sz="4" w:space="0" w:color="auto"/>
            </w:tcBorders>
            <w:shd w:val="clear" w:color="auto" w:fill="auto"/>
            <w:vAlign w:val="center"/>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Jumlah Peserta Didik</w:t>
            </w:r>
          </w:p>
        </w:tc>
        <w:tc>
          <w:tcPr>
            <w:tcW w:w="1217" w:type="dxa"/>
            <w:tcBorders>
              <w:bottom w:val="single" w:sz="4" w:space="0" w:color="auto"/>
            </w:tcBorders>
            <w:vAlign w:val="center"/>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Sampel</w:t>
            </w:r>
          </w:p>
        </w:tc>
      </w:tr>
      <w:tr w:rsidR="00B52EF3" w:rsidRPr="00D566B5" w:rsidTr="003F0290">
        <w:tc>
          <w:tcPr>
            <w:tcW w:w="1332" w:type="dxa"/>
            <w:tcBorders>
              <w:bottom w:val="nil"/>
            </w:tcBorders>
            <w:shd w:val="clear" w:color="auto" w:fill="auto"/>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XI MIA 1</w:t>
            </w:r>
          </w:p>
        </w:tc>
        <w:tc>
          <w:tcPr>
            <w:tcW w:w="1249" w:type="dxa"/>
            <w:tcBorders>
              <w:bottom w:val="nil"/>
            </w:tcBorders>
            <w:shd w:val="clear" w:color="auto" w:fill="auto"/>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3</w:t>
            </w:r>
            <w:r>
              <w:rPr>
                <w:rFonts w:eastAsia="Times New Roman" w:cs="Times New Roman"/>
                <w:sz w:val="16"/>
                <w:szCs w:val="16"/>
                <w:lang w:val="id-ID"/>
              </w:rPr>
              <w:t>2</w:t>
            </w:r>
          </w:p>
        </w:tc>
        <w:tc>
          <w:tcPr>
            <w:tcW w:w="1217" w:type="dxa"/>
            <w:tcBorders>
              <w:bottom w:val="nil"/>
            </w:tcBorders>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lang w:val="id-ID"/>
              </w:rPr>
              <w:t>32</w:t>
            </w:r>
          </w:p>
        </w:tc>
      </w:tr>
      <w:tr w:rsidR="00B52EF3" w:rsidRPr="00D566B5" w:rsidTr="003F0290">
        <w:tc>
          <w:tcPr>
            <w:tcW w:w="1332" w:type="dxa"/>
            <w:tcBorders>
              <w:top w:val="nil"/>
              <w:bottom w:val="nil"/>
            </w:tcBorders>
            <w:shd w:val="clear" w:color="auto" w:fill="auto"/>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XI MIA 2</w:t>
            </w:r>
          </w:p>
        </w:tc>
        <w:tc>
          <w:tcPr>
            <w:tcW w:w="1249" w:type="dxa"/>
            <w:tcBorders>
              <w:top w:val="nil"/>
              <w:bottom w:val="nil"/>
            </w:tcBorders>
            <w:shd w:val="clear" w:color="auto" w:fill="auto"/>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3</w:t>
            </w:r>
            <w:r>
              <w:rPr>
                <w:rFonts w:eastAsia="Times New Roman" w:cs="Times New Roman"/>
                <w:sz w:val="16"/>
                <w:szCs w:val="16"/>
                <w:lang w:val="id-ID"/>
              </w:rPr>
              <w:t>2</w:t>
            </w:r>
          </w:p>
        </w:tc>
        <w:tc>
          <w:tcPr>
            <w:tcW w:w="1217" w:type="dxa"/>
            <w:tcBorders>
              <w:top w:val="nil"/>
              <w:bottom w:val="nil"/>
            </w:tcBorders>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32</w:t>
            </w:r>
          </w:p>
        </w:tc>
      </w:tr>
      <w:tr w:rsidR="00B52EF3" w:rsidRPr="00D566B5" w:rsidTr="003F0290">
        <w:tc>
          <w:tcPr>
            <w:tcW w:w="1332" w:type="dxa"/>
            <w:tcBorders>
              <w:top w:val="nil"/>
              <w:bottom w:val="nil"/>
            </w:tcBorders>
            <w:shd w:val="clear" w:color="auto" w:fill="auto"/>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XI MIA 3</w:t>
            </w:r>
          </w:p>
        </w:tc>
        <w:tc>
          <w:tcPr>
            <w:tcW w:w="1249" w:type="dxa"/>
            <w:tcBorders>
              <w:top w:val="nil"/>
              <w:bottom w:val="nil"/>
            </w:tcBorders>
            <w:shd w:val="clear" w:color="auto" w:fill="auto"/>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3</w:t>
            </w:r>
            <w:r>
              <w:rPr>
                <w:rFonts w:eastAsia="Times New Roman" w:cs="Times New Roman"/>
                <w:sz w:val="16"/>
                <w:szCs w:val="16"/>
                <w:lang w:val="id-ID"/>
              </w:rPr>
              <w:t>0</w:t>
            </w:r>
          </w:p>
        </w:tc>
        <w:tc>
          <w:tcPr>
            <w:tcW w:w="1217" w:type="dxa"/>
            <w:tcBorders>
              <w:top w:val="nil"/>
              <w:bottom w:val="nil"/>
            </w:tcBorders>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3</w:t>
            </w:r>
            <w:r>
              <w:rPr>
                <w:rFonts w:eastAsia="Times New Roman" w:cs="Times New Roman"/>
                <w:sz w:val="16"/>
                <w:szCs w:val="16"/>
                <w:lang w:val="id-ID"/>
              </w:rPr>
              <w:t>0</w:t>
            </w:r>
          </w:p>
        </w:tc>
      </w:tr>
      <w:tr w:rsidR="00B52EF3" w:rsidRPr="00D566B5" w:rsidTr="003F0290">
        <w:tc>
          <w:tcPr>
            <w:tcW w:w="1332" w:type="dxa"/>
            <w:tcBorders>
              <w:top w:val="nil"/>
              <w:bottom w:val="nil"/>
            </w:tcBorders>
            <w:shd w:val="clear" w:color="auto" w:fill="auto"/>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XI MIA 4</w:t>
            </w:r>
          </w:p>
        </w:tc>
        <w:tc>
          <w:tcPr>
            <w:tcW w:w="1249" w:type="dxa"/>
            <w:tcBorders>
              <w:top w:val="nil"/>
              <w:bottom w:val="nil"/>
            </w:tcBorders>
            <w:shd w:val="clear" w:color="auto" w:fill="auto"/>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lang w:val="id-ID"/>
              </w:rPr>
              <w:t>29</w:t>
            </w:r>
          </w:p>
        </w:tc>
        <w:tc>
          <w:tcPr>
            <w:tcW w:w="1217" w:type="dxa"/>
            <w:tcBorders>
              <w:top w:val="nil"/>
              <w:bottom w:val="nil"/>
            </w:tcBorders>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lang w:val="id-ID"/>
              </w:rPr>
              <w:t>-</w:t>
            </w:r>
          </w:p>
        </w:tc>
      </w:tr>
      <w:tr w:rsidR="00B52EF3" w:rsidRPr="00D566B5" w:rsidTr="00B72CCD">
        <w:tc>
          <w:tcPr>
            <w:tcW w:w="1332" w:type="dxa"/>
            <w:tcBorders>
              <w:top w:val="nil"/>
              <w:bottom w:val="nil"/>
            </w:tcBorders>
            <w:shd w:val="clear" w:color="auto" w:fill="auto"/>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XI MIA 5</w:t>
            </w:r>
          </w:p>
        </w:tc>
        <w:tc>
          <w:tcPr>
            <w:tcW w:w="1249" w:type="dxa"/>
            <w:tcBorders>
              <w:top w:val="nil"/>
              <w:bottom w:val="nil"/>
            </w:tcBorders>
            <w:shd w:val="clear" w:color="auto" w:fill="auto"/>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3</w:t>
            </w:r>
            <w:r>
              <w:rPr>
                <w:rFonts w:eastAsia="Times New Roman" w:cs="Times New Roman"/>
                <w:sz w:val="16"/>
                <w:szCs w:val="16"/>
                <w:lang w:val="id-ID"/>
              </w:rPr>
              <w:t>2</w:t>
            </w:r>
          </w:p>
        </w:tc>
        <w:tc>
          <w:tcPr>
            <w:tcW w:w="1217" w:type="dxa"/>
            <w:tcBorders>
              <w:top w:val="nil"/>
              <w:bottom w:val="nil"/>
            </w:tcBorders>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lang w:val="id-ID"/>
              </w:rPr>
              <w:t>3</w:t>
            </w:r>
            <w:r>
              <w:rPr>
                <w:rFonts w:eastAsia="Times New Roman" w:cs="Times New Roman"/>
                <w:sz w:val="16"/>
                <w:szCs w:val="16"/>
              </w:rPr>
              <w:t>2</w:t>
            </w:r>
          </w:p>
        </w:tc>
      </w:tr>
      <w:tr w:rsidR="00B72CCD" w:rsidRPr="00D566B5" w:rsidTr="003F0290">
        <w:tc>
          <w:tcPr>
            <w:tcW w:w="1332" w:type="dxa"/>
            <w:tcBorders>
              <w:top w:val="nil"/>
            </w:tcBorders>
            <w:shd w:val="clear" w:color="auto" w:fill="auto"/>
          </w:tcPr>
          <w:p w:rsidR="00B72CCD" w:rsidRPr="00B72CCD" w:rsidRDefault="00B72CCD" w:rsidP="009F5795">
            <w:pPr>
              <w:spacing w:line="240" w:lineRule="auto"/>
              <w:jc w:val="center"/>
              <w:rPr>
                <w:rFonts w:eastAsia="Times New Roman" w:cs="Times New Roman"/>
                <w:sz w:val="16"/>
                <w:szCs w:val="16"/>
                <w:lang w:val="id-ID"/>
              </w:rPr>
            </w:pPr>
            <w:r w:rsidRPr="0068401A">
              <w:rPr>
                <w:rFonts w:eastAsia="Times New Roman" w:cs="Times New Roman"/>
                <w:sz w:val="16"/>
                <w:szCs w:val="16"/>
              </w:rPr>
              <w:t xml:space="preserve">XI MIA </w:t>
            </w:r>
            <w:r>
              <w:rPr>
                <w:rFonts w:eastAsia="Times New Roman" w:cs="Times New Roman"/>
                <w:sz w:val="16"/>
                <w:szCs w:val="16"/>
                <w:lang w:val="id-ID"/>
              </w:rPr>
              <w:t>6</w:t>
            </w:r>
          </w:p>
        </w:tc>
        <w:tc>
          <w:tcPr>
            <w:tcW w:w="1249" w:type="dxa"/>
            <w:tcBorders>
              <w:top w:val="nil"/>
            </w:tcBorders>
            <w:shd w:val="clear" w:color="auto" w:fill="auto"/>
          </w:tcPr>
          <w:p w:rsidR="00B72CCD"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lang w:val="id-ID"/>
              </w:rPr>
              <w:t>30</w:t>
            </w:r>
          </w:p>
        </w:tc>
        <w:tc>
          <w:tcPr>
            <w:tcW w:w="1217" w:type="dxa"/>
            <w:tcBorders>
              <w:top w:val="nil"/>
            </w:tcBorders>
          </w:tcPr>
          <w:p w:rsidR="00B72CCD"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lang w:val="id-ID"/>
              </w:rPr>
              <w:t>-</w:t>
            </w:r>
          </w:p>
        </w:tc>
      </w:tr>
      <w:tr w:rsidR="00B52EF3" w:rsidRPr="00D566B5" w:rsidTr="003F0290">
        <w:trPr>
          <w:trHeight w:val="70"/>
        </w:trPr>
        <w:tc>
          <w:tcPr>
            <w:tcW w:w="1332" w:type="dxa"/>
          </w:tcPr>
          <w:p w:rsidR="00B52EF3" w:rsidRPr="0068401A" w:rsidRDefault="00B52EF3" w:rsidP="009F5795">
            <w:pPr>
              <w:spacing w:line="240" w:lineRule="auto"/>
              <w:jc w:val="center"/>
              <w:rPr>
                <w:rFonts w:eastAsia="Times New Roman" w:cs="Times New Roman"/>
                <w:sz w:val="16"/>
                <w:szCs w:val="16"/>
              </w:rPr>
            </w:pPr>
            <w:r w:rsidRPr="0068401A">
              <w:rPr>
                <w:rFonts w:eastAsia="Times New Roman" w:cs="Times New Roman"/>
                <w:sz w:val="16"/>
                <w:szCs w:val="16"/>
              </w:rPr>
              <w:t>Jumlah</w:t>
            </w:r>
          </w:p>
        </w:tc>
        <w:tc>
          <w:tcPr>
            <w:tcW w:w="1249" w:type="dxa"/>
            <w:shd w:val="clear" w:color="auto" w:fill="auto"/>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1</w:t>
            </w:r>
            <w:r>
              <w:rPr>
                <w:rFonts w:eastAsia="Times New Roman" w:cs="Times New Roman"/>
                <w:sz w:val="16"/>
                <w:szCs w:val="16"/>
                <w:lang w:val="id-ID"/>
              </w:rPr>
              <w:t>85</w:t>
            </w:r>
          </w:p>
        </w:tc>
        <w:tc>
          <w:tcPr>
            <w:tcW w:w="1217" w:type="dxa"/>
          </w:tcPr>
          <w:p w:rsidR="00B52EF3" w:rsidRPr="00B72CCD" w:rsidRDefault="00B72CCD" w:rsidP="009F5795">
            <w:pPr>
              <w:spacing w:line="240" w:lineRule="auto"/>
              <w:jc w:val="center"/>
              <w:rPr>
                <w:rFonts w:eastAsia="Times New Roman" w:cs="Times New Roman"/>
                <w:sz w:val="16"/>
                <w:szCs w:val="16"/>
                <w:lang w:val="id-ID"/>
              </w:rPr>
            </w:pPr>
            <w:r>
              <w:rPr>
                <w:rFonts w:eastAsia="Times New Roman" w:cs="Times New Roman"/>
                <w:sz w:val="16"/>
                <w:szCs w:val="16"/>
              </w:rPr>
              <w:t>12</w:t>
            </w:r>
            <w:r>
              <w:rPr>
                <w:rFonts w:eastAsia="Times New Roman" w:cs="Times New Roman"/>
                <w:sz w:val="16"/>
                <w:szCs w:val="16"/>
                <w:lang w:val="id-ID"/>
              </w:rPr>
              <w:t>6</w:t>
            </w:r>
          </w:p>
        </w:tc>
      </w:tr>
    </w:tbl>
    <w:p w:rsidR="009F5795" w:rsidRPr="009F5795" w:rsidRDefault="009F5795" w:rsidP="009F5795">
      <w:pPr>
        <w:spacing w:after="120" w:line="240" w:lineRule="auto"/>
        <w:ind w:firstLine="360"/>
        <w:rPr>
          <w:rFonts w:cs="Times New Roman"/>
          <w:sz w:val="6"/>
          <w:szCs w:val="24"/>
          <w:lang w:eastAsia="id-ID"/>
        </w:rPr>
      </w:pPr>
    </w:p>
    <w:p w:rsidR="00806921" w:rsidRDefault="00806921" w:rsidP="009F5795">
      <w:pPr>
        <w:spacing w:after="120" w:line="240" w:lineRule="auto"/>
        <w:ind w:firstLine="360"/>
        <w:rPr>
          <w:rStyle w:val="nw"/>
          <w:sz w:val="22"/>
          <w:szCs w:val="24"/>
        </w:rPr>
      </w:pPr>
      <w:r w:rsidRPr="004A4BDA">
        <w:rPr>
          <w:rFonts w:cs="Times New Roman"/>
          <w:sz w:val="22"/>
          <w:szCs w:val="24"/>
          <w:lang w:eastAsia="id-ID"/>
        </w:rPr>
        <w:t xml:space="preserve">Instrumen yang digunakan dalam penelitian ini terdiri atas kuesioner </w:t>
      </w:r>
      <w:r w:rsidR="00B72CCD">
        <w:rPr>
          <w:rFonts w:cs="Times New Roman"/>
          <w:sz w:val="22"/>
          <w:szCs w:val="24"/>
          <w:lang w:val="id-ID" w:eastAsia="id-ID"/>
        </w:rPr>
        <w:t>efikasi diri</w:t>
      </w:r>
      <w:r w:rsidRPr="004A4BDA">
        <w:rPr>
          <w:rFonts w:cs="Times New Roman"/>
          <w:sz w:val="22"/>
          <w:szCs w:val="24"/>
          <w:lang w:eastAsia="id-ID"/>
        </w:rPr>
        <w:t xml:space="preserve">, kuesioner </w:t>
      </w:r>
      <w:r w:rsidR="00B72CCD">
        <w:rPr>
          <w:rFonts w:cs="Times New Roman"/>
          <w:sz w:val="22"/>
          <w:szCs w:val="24"/>
          <w:lang w:val="id-ID" w:eastAsia="id-ID"/>
        </w:rPr>
        <w:t>minat belajar</w:t>
      </w:r>
      <w:r w:rsidRPr="004A4BDA">
        <w:rPr>
          <w:rFonts w:cs="Times New Roman"/>
          <w:sz w:val="22"/>
          <w:szCs w:val="24"/>
          <w:lang w:eastAsia="id-ID"/>
        </w:rPr>
        <w:t>, kuesioner motivasi belajar, dan tes hasil belajar fisika.</w:t>
      </w:r>
      <w:r w:rsidRPr="004A4BDA">
        <w:rPr>
          <w:rFonts w:cs="Times New Roman"/>
          <w:sz w:val="22"/>
        </w:rPr>
        <w:t xml:space="preserve"> </w:t>
      </w:r>
      <w:r w:rsidRPr="004A4BDA">
        <w:rPr>
          <w:rFonts w:cs="Times New Roman"/>
          <w:sz w:val="22"/>
          <w:szCs w:val="24"/>
          <w:lang w:eastAsia="id-ID"/>
        </w:rPr>
        <w:t>Sebelum instrumen siap digunakan, maka terlebih dahulu dilakukan v</w:t>
      </w:r>
      <w:r w:rsidR="00B72CCD">
        <w:rPr>
          <w:rFonts w:cs="Times New Roman"/>
          <w:sz w:val="22"/>
          <w:szCs w:val="24"/>
          <w:lang w:eastAsia="id-ID"/>
        </w:rPr>
        <w:t>alidasi instrumen yaitu valid</w:t>
      </w:r>
      <w:r w:rsidR="00B72CCD">
        <w:rPr>
          <w:rFonts w:cs="Times New Roman"/>
          <w:sz w:val="22"/>
          <w:szCs w:val="24"/>
          <w:lang w:val="id-ID" w:eastAsia="id-ID"/>
        </w:rPr>
        <w:t>itas</w:t>
      </w:r>
      <w:r w:rsidRPr="004A4BDA">
        <w:rPr>
          <w:rFonts w:cs="Times New Roman"/>
          <w:sz w:val="22"/>
          <w:szCs w:val="24"/>
          <w:lang w:eastAsia="id-ID"/>
        </w:rPr>
        <w:t xml:space="preserve"> isi d</w:t>
      </w:r>
      <w:r w:rsidR="00B72CCD">
        <w:rPr>
          <w:rFonts w:cs="Times New Roman"/>
          <w:sz w:val="22"/>
          <w:szCs w:val="24"/>
          <w:lang w:eastAsia="id-ID"/>
        </w:rPr>
        <w:t>an validitas empiris. Uji valid</w:t>
      </w:r>
      <w:r w:rsidR="00B72CCD">
        <w:rPr>
          <w:rFonts w:cs="Times New Roman"/>
          <w:sz w:val="22"/>
          <w:szCs w:val="24"/>
          <w:lang w:val="id-ID" w:eastAsia="id-ID"/>
        </w:rPr>
        <w:t>itas</w:t>
      </w:r>
      <w:r w:rsidRPr="004A4BDA">
        <w:rPr>
          <w:rFonts w:cs="Times New Roman"/>
          <w:sz w:val="22"/>
          <w:szCs w:val="24"/>
          <w:lang w:eastAsia="id-ID"/>
        </w:rPr>
        <w:t xml:space="preserve"> isi dilakukan terhadap instrumen </w:t>
      </w:r>
      <w:r w:rsidR="00B72CCD">
        <w:rPr>
          <w:rFonts w:cs="Times New Roman"/>
          <w:sz w:val="22"/>
          <w:szCs w:val="24"/>
          <w:lang w:val="id-ID" w:eastAsia="id-ID"/>
        </w:rPr>
        <w:t>yang akan digunakan dalam penelitian</w:t>
      </w:r>
      <w:r w:rsidRPr="004A4BDA">
        <w:rPr>
          <w:rFonts w:cs="Times New Roman"/>
          <w:sz w:val="22"/>
          <w:szCs w:val="24"/>
          <w:lang w:eastAsia="id-ID"/>
        </w:rPr>
        <w:t xml:space="preserve">. </w:t>
      </w:r>
      <w:r w:rsidR="00B72CCD">
        <w:rPr>
          <w:rStyle w:val="nw"/>
          <w:sz w:val="22"/>
          <w:szCs w:val="24"/>
        </w:rPr>
        <w:t>Analisis valid</w:t>
      </w:r>
      <w:r w:rsidR="00B72CCD">
        <w:rPr>
          <w:rStyle w:val="nw"/>
          <w:sz w:val="22"/>
          <w:szCs w:val="24"/>
          <w:lang w:val="id-ID"/>
        </w:rPr>
        <w:t>itas</w:t>
      </w:r>
      <w:r w:rsidRPr="004A4BDA">
        <w:rPr>
          <w:rStyle w:val="nw"/>
          <w:sz w:val="22"/>
          <w:szCs w:val="24"/>
        </w:rPr>
        <w:t xml:space="preserve"> isi </w:t>
      </w:r>
      <w:r w:rsidRPr="004A4BDA">
        <w:rPr>
          <w:rFonts w:cs="Times New Roman"/>
          <w:sz w:val="22"/>
          <w:szCs w:val="24"/>
        </w:rPr>
        <w:t>instrumen</w:t>
      </w:r>
      <w:r w:rsidRPr="004A4BDA">
        <w:rPr>
          <w:rStyle w:val="nw"/>
          <w:sz w:val="22"/>
          <w:szCs w:val="24"/>
        </w:rPr>
        <w:t xml:space="preserve"> yang dilakukan dalam penelitian ini yaitu menggunakan model Gregory</w:t>
      </w:r>
      <w:r w:rsidR="00B72CCD">
        <w:rPr>
          <w:rStyle w:val="nw"/>
          <w:sz w:val="22"/>
          <w:szCs w:val="24"/>
        </w:rPr>
        <w:t xml:space="preserve"> berupa model kesepakatan antar</w:t>
      </w:r>
      <w:r w:rsidRPr="004A4BDA">
        <w:rPr>
          <w:rStyle w:val="nw"/>
          <w:sz w:val="22"/>
          <w:szCs w:val="24"/>
        </w:rPr>
        <w:t>pakar.</w:t>
      </w:r>
      <w:r w:rsidRPr="004A4BDA">
        <w:rPr>
          <w:rFonts w:cs="Times New Roman"/>
          <w:sz w:val="22"/>
        </w:rPr>
        <w:t xml:space="preserve"> </w:t>
      </w:r>
      <w:r w:rsidR="00B72CCD">
        <w:rPr>
          <w:rStyle w:val="nw"/>
          <w:sz w:val="22"/>
          <w:szCs w:val="24"/>
        </w:rPr>
        <w:t>Uji valid</w:t>
      </w:r>
      <w:r w:rsidR="00B72CCD">
        <w:rPr>
          <w:rStyle w:val="nw"/>
          <w:sz w:val="22"/>
          <w:szCs w:val="24"/>
          <w:lang w:val="id-ID"/>
        </w:rPr>
        <w:t>itas</w:t>
      </w:r>
      <w:r w:rsidRPr="004A4BDA">
        <w:rPr>
          <w:rStyle w:val="nw"/>
          <w:sz w:val="22"/>
          <w:szCs w:val="24"/>
        </w:rPr>
        <w:t xml:space="preserve"> empiris dilakukan pada hasil uji coba instrumen yang terdiri atas uji validitas item dan uji reliabilitas.</w:t>
      </w:r>
    </w:p>
    <w:p w:rsidR="001773C1" w:rsidRPr="001773C1" w:rsidRDefault="001773C1" w:rsidP="009F5795">
      <w:pPr>
        <w:spacing w:after="120" w:line="240" w:lineRule="auto"/>
        <w:ind w:firstLine="360"/>
        <w:rPr>
          <w:rFonts w:cs="Times New Roman"/>
          <w:sz w:val="22"/>
          <w:szCs w:val="24"/>
        </w:rPr>
      </w:pPr>
      <w:r w:rsidRPr="001773C1">
        <w:rPr>
          <w:rFonts w:cs="Times New Roman"/>
          <w:sz w:val="22"/>
          <w:szCs w:val="24"/>
        </w:rPr>
        <w:t xml:space="preserve">Analisis data yang digunakan </w:t>
      </w:r>
      <w:r w:rsidRPr="001773C1">
        <w:rPr>
          <w:rFonts w:cs="Times New Roman"/>
          <w:sz w:val="22"/>
          <w:szCs w:val="24"/>
          <w:lang w:eastAsia="id-ID"/>
        </w:rPr>
        <w:t>dalam</w:t>
      </w:r>
      <w:r w:rsidRPr="001773C1">
        <w:rPr>
          <w:rFonts w:cs="Times New Roman"/>
          <w:sz w:val="22"/>
          <w:szCs w:val="24"/>
        </w:rPr>
        <w:t xml:space="preserve"> penelitian ini terdiri dari analisis statistik deskriptif dan analisis inferensial untuk uji hipotesis. </w:t>
      </w:r>
    </w:p>
    <w:p w:rsidR="001773C1" w:rsidRPr="001773C1" w:rsidRDefault="001773C1" w:rsidP="009F5795">
      <w:pPr>
        <w:pStyle w:val="Heading2"/>
        <w:spacing w:before="0" w:after="120"/>
        <w:ind w:left="270" w:hanging="270"/>
        <w:jc w:val="both"/>
        <w:rPr>
          <w:rFonts w:ascii="Times New Roman" w:hAnsi="Times New Roman"/>
          <w:b w:val="0"/>
          <w:sz w:val="22"/>
          <w:lang w:eastAsia="id-ID"/>
        </w:rPr>
      </w:pPr>
      <w:r w:rsidRPr="001773C1">
        <w:rPr>
          <w:rFonts w:ascii="Times New Roman" w:hAnsi="Times New Roman"/>
          <w:b w:val="0"/>
          <w:sz w:val="22"/>
          <w:lang w:eastAsia="id-ID"/>
        </w:rPr>
        <w:t>Analisis Statistik Deskriptif</w:t>
      </w:r>
    </w:p>
    <w:p w:rsidR="001773C1" w:rsidRPr="001773C1" w:rsidRDefault="001773C1" w:rsidP="009F5795">
      <w:pPr>
        <w:spacing w:after="120" w:line="240" w:lineRule="auto"/>
        <w:ind w:firstLine="360"/>
        <w:rPr>
          <w:rFonts w:cs="Times New Roman"/>
          <w:sz w:val="22"/>
          <w:szCs w:val="24"/>
          <w:lang w:eastAsia="id-ID"/>
        </w:rPr>
      </w:pPr>
      <w:r w:rsidRPr="001773C1">
        <w:rPr>
          <w:rFonts w:cs="Times New Roman"/>
          <w:sz w:val="22"/>
          <w:szCs w:val="24"/>
          <w:lang w:eastAsia="id-ID"/>
        </w:rPr>
        <w:t xml:space="preserve">Fungsi analisis deskriptif adalah untuk memberikan gambaran umum tentang data yang diperoleh seperti: jumlah, maximum, minimum, mean, modus, median, standar deviasi, dan variansi dengan menggunakan </w:t>
      </w:r>
      <w:r w:rsidR="00B72CCD">
        <w:rPr>
          <w:rFonts w:cs="Times New Roman"/>
          <w:sz w:val="22"/>
          <w:szCs w:val="24"/>
          <w:lang w:val="id-ID" w:eastAsia="id-ID"/>
        </w:rPr>
        <w:t xml:space="preserve">IBM </w:t>
      </w:r>
      <w:r w:rsidRPr="001773C1">
        <w:rPr>
          <w:rFonts w:cs="Times New Roman"/>
          <w:sz w:val="22"/>
          <w:szCs w:val="24"/>
          <w:lang w:eastAsia="id-ID"/>
        </w:rPr>
        <w:t>SPSS 22.0.</w:t>
      </w:r>
    </w:p>
    <w:p w:rsidR="001773C1" w:rsidRPr="001773C1" w:rsidRDefault="006329A5" w:rsidP="009F5795">
      <w:pPr>
        <w:pStyle w:val="Heading2"/>
        <w:spacing w:before="0" w:after="120"/>
        <w:ind w:left="270" w:hanging="270"/>
        <w:rPr>
          <w:rFonts w:ascii="Times New Roman" w:hAnsi="Times New Roman"/>
          <w:b w:val="0"/>
          <w:sz w:val="22"/>
          <w:lang w:eastAsia="id-ID"/>
        </w:rPr>
      </w:pPr>
      <w:r>
        <w:rPr>
          <w:rFonts w:ascii="Times New Roman" w:hAnsi="Times New Roman"/>
          <w:b w:val="0"/>
          <w:sz w:val="22"/>
          <w:lang w:eastAsia="id-ID"/>
        </w:rPr>
        <w:t xml:space="preserve">Uji </w:t>
      </w:r>
      <w:r>
        <w:rPr>
          <w:rFonts w:ascii="Times New Roman" w:hAnsi="Times New Roman"/>
          <w:b w:val="0"/>
          <w:sz w:val="22"/>
          <w:lang w:val="id-ID" w:eastAsia="id-ID"/>
        </w:rPr>
        <w:t>N</w:t>
      </w:r>
      <w:r w:rsidR="001773C1" w:rsidRPr="001773C1">
        <w:rPr>
          <w:rFonts w:ascii="Times New Roman" w:hAnsi="Times New Roman"/>
          <w:b w:val="0"/>
          <w:sz w:val="22"/>
          <w:lang w:eastAsia="id-ID"/>
        </w:rPr>
        <w:t>ormalitas</w:t>
      </w:r>
    </w:p>
    <w:p w:rsidR="001773C1" w:rsidRPr="001773C1" w:rsidRDefault="001773C1" w:rsidP="009F5795">
      <w:pPr>
        <w:spacing w:after="120" w:line="240" w:lineRule="auto"/>
        <w:ind w:firstLine="360"/>
        <w:rPr>
          <w:rFonts w:cs="Times New Roman"/>
          <w:sz w:val="22"/>
          <w:szCs w:val="24"/>
        </w:rPr>
      </w:pPr>
      <w:r w:rsidRPr="001773C1">
        <w:rPr>
          <w:rFonts w:cs="Times New Roman"/>
          <w:sz w:val="22"/>
          <w:szCs w:val="24"/>
        </w:rPr>
        <w:t xml:space="preserve">Uji </w:t>
      </w:r>
      <w:r w:rsidRPr="001773C1">
        <w:rPr>
          <w:rFonts w:eastAsia="Times New Roman" w:cs="Times New Roman"/>
          <w:sz w:val="22"/>
          <w:szCs w:val="24"/>
        </w:rPr>
        <w:t>normalitas</w:t>
      </w:r>
      <w:r w:rsidRPr="001773C1">
        <w:rPr>
          <w:rFonts w:cs="Times New Roman"/>
          <w:sz w:val="22"/>
          <w:szCs w:val="24"/>
        </w:rPr>
        <w:t xml:space="preserve"> </w:t>
      </w:r>
      <w:r w:rsidRPr="001773C1">
        <w:rPr>
          <w:rFonts w:cs="Times New Roman"/>
          <w:sz w:val="22"/>
          <w:szCs w:val="24"/>
          <w:lang w:eastAsia="id-ID"/>
        </w:rPr>
        <w:t>digunakan</w:t>
      </w:r>
      <w:r w:rsidRPr="001773C1">
        <w:rPr>
          <w:rFonts w:cs="Times New Roman"/>
          <w:sz w:val="22"/>
          <w:szCs w:val="24"/>
        </w:rPr>
        <w:t xml:space="preserve"> untuk mengetahui apakah data sampel yang diteliti berasal dari populasi yang berdistribusi normal atau tidak. </w:t>
      </w:r>
      <w:r w:rsidRPr="001773C1">
        <w:rPr>
          <w:rFonts w:cs="Times New Roman"/>
          <w:iCs/>
          <w:sz w:val="22"/>
          <w:szCs w:val="24"/>
        </w:rPr>
        <w:t>Nilai yang diperhatikan dalam menentukan uji normalitas</w:t>
      </w:r>
      <w:r w:rsidRPr="001773C1">
        <w:rPr>
          <w:rFonts w:cs="Times New Roman"/>
          <w:sz w:val="22"/>
          <w:szCs w:val="24"/>
        </w:rPr>
        <w:t xml:space="preserve"> adalah</w:t>
      </w:r>
      <w:r w:rsidRPr="001773C1">
        <w:rPr>
          <w:rFonts w:cs="Times New Roman"/>
          <w:i/>
          <w:sz w:val="22"/>
          <w:szCs w:val="24"/>
        </w:rPr>
        <w:t xml:space="preserve"> </w:t>
      </w:r>
      <w:r w:rsidR="006329A5">
        <w:rPr>
          <w:rFonts w:cs="Times New Roman"/>
          <w:i/>
          <w:sz w:val="22"/>
          <w:szCs w:val="24"/>
          <w:lang w:val="id-ID"/>
        </w:rPr>
        <w:t xml:space="preserve">skewness </w:t>
      </w:r>
      <w:r w:rsidR="006329A5">
        <w:rPr>
          <w:rFonts w:cs="Times New Roman"/>
          <w:sz w:val="22"/>
          <w:szCs w:val="24"/>
          <w:lang w:val="id-ID"/>
        </w:rPr>
        <w:t xml:space="preserve">dan </w:t>
      </w:r>
      <w:r w:rsidR="006329A5">
        <w:rPr>
          <w:rFonts w:cs="Times New Roman"/>
          <w:i/>
          <w:sz w:val="22"/>
          <w:szCs w:val="24"/>
          <w:lang w:val="id-ID"/>
        </w:rPr>
        <w:t>kurtosis</w:t>
      </w:r>
      <w:r w:rsidR="006329A5">
        <w:rPr>
          <w:rFonts w:cs="Times New Roman"/>
          <w:sz w:val="22"/>
          <w:szCs w:val="24"/>
          <w:lang w:val="id-ID"/>
        </w:rPr>
        <w:t xml:space="preserve"> </w:t>
      </w:r>
      <w:r w:rsidRPr="001773C1">
        <w:rPr>
          <w:rFonts w:cs="Times New Roman"/>
          <w:sz w:val="22"/>
          <w:szCs w:val="24"/>
        </w:rPr>
        <w:t xml:space="preserve">dengan menggunakan AMOS 22.0. </w:t>
      </w:r>
    </w:p>
    <w:p w:rsidR="001773C1" w:rsidRPr="001773C1" w:rsidRDefault="006329A5" w:rsidP="009F5795">
      <w:pPr>
        <w:pStyle w:val="Heading2"/>
        <w:spacing w:before="0" w:after="120"/>
        <w:ind w:left="270" w:hanging="270"/>
        <w:rPr>
          <w:rFonts w:ascii="Times New Roman" w:hAnsi="Times New Roman"/>
          <w:b w:val="0"/>
          <w:sz w:val="22"/>
          <w:lang w:eastAsia="id-ID"/>
        </w:rPr>
      </w:pPr>
      <w:r>
        <w:rPr>
          <w:rFonts w:ascii="Times New Roman" w:hAnsi="Times New Roman"/>
          <w:b w:val="0"/>
          <w:sz w:val="22"/>
          <w:lang w:eastAsia="id-ID"/>
        </w:rPr>
        <w:lastRenderedPageBreak/>
        <w:t xml:space="preserve">Uji </w:t>
      </w:r>
      <w:r>
        <w:rPr>
          <w:rFonts w:ascii="Times New Roman" w:hAnsi="Times New Roman"/>
          <w:b w:val="0"/>
          <w:sz w:val="22"/>
          <w:lang w:val="id-ID" w:eastAsia="id-ID"/>
        </w:rPr>
        <w:t>L</w:t>
      </w:r>
      <w:r w:rsidR="001773C1" w:rsidRPr="001773C1">
        <w:rPr>
          <w:rFonts w:ascii="Times New Roman" w:hAnsi="Times New Roman"/>
          <w:b w:val="0"/>
          <w:sz w:val="22"/>
          <w:lang w:eastAsia="id-ID"/>
        </w:rPr>
        <w:t>inieritas</w:t>
      </w:r>
    </w:p>
    <w:p w:rsidR="001773C1" w:rsidRPr="001773C1" w:rsidRDefault="001773C1" w:rsidP="009F5795">
      <w:pPr>
        <w:spacing w:after="120" w:line="240" w:lineRule="auto"/>
        <w:ind w:firstLine="360"/>
        <w:rPr>
          <w:rFonts w:cs="Times New Roman"/>
          <w:iCs/>
          <w:sz w:val="22"/>
          <w:szCs w:val="24"/>
        </w:rPr>
      </w:pPr>
      <w:r w:rsidRPr="001773C1">
        <w:rPr>
          <w:rFonts w:eastAsia="Times New Roman" w:cs="Times New Roman"/>
          <w:sz w:val="22"/>
          <w:szCs w:val="24"/>
        </w:rPr>
        <w:t xml:space="preserve">Pengujian ini </w:t>
      </w:r>
      <w:r w:rsidRPr="001773C1">
        <w:rPr>
          <w:rFonts w:cs="Times New Roman"/>
          <w:sz w:val="22"/>
          <w:szCs w:val="24"/>
        </w:rPr>
        <w:t>dilakukan</w:t>
      </w:r>
      <w:r w:rsidRPr="001773C1">
        <w:rPr>
          <w:rFonts w:eastAsia="Times New Roman" w:cs="Times New Roman"/>
          <w:sz w:val="22"/>
          <w:szCs w:val="24"/>
        </w:rPr>
        <w:t xml:space="preserve"> untuk mengetahui apakah terdapat hubungan yang linier antara variabel bebas dengan variabel tak bebas </w:t>
      </w:r>
      <w:r w:rsidRPr="001773C1">
        <w:rPr>
          <w:rFonts w:cs="Times New Roman"/>
          <w:iCs/>
          <w:sz w:val="22"/>
          <w:szCs w:val="24"/>
        </w:rPr>
        <w:t xml:space="preserve">dengan menggunakan program </w:t>
      </w:r>
      <w:r w:rsidR="006329A5">
        <w:rPr>
          <w:rFonts w:cs="Times New Roman"/>
          <w:iCs/>
          <w:sz w:val="22"/>
          <w:szCs w:val="24"/>
          <w:lang w:val="id-ID"/>
        </w:rPr>
        <w:t xml:space="preserve">IBM </w:t>
      </w:r>
      <w:r w:rsidRPr="001773C1">
        <w:rPr>
          <w:rFonts w:cs="Times New Roman"/>
          <w:iCs/>
          <w:sz w:val="22"/>
          <w:szCs w:val="24"/>
        </w:rPr>
        <w:t>SPSS 22.0</w:t>
      </w:r>
      <w:r w:rsidRPr="001773C1">
        <w:rPr>
          <w:rFonts w:cs="Times New Roman"/>
          <w:sz w:val="22"/>
          <w:szCs w:val="24"/>
        </w:rPr>
        <w:t xml:space="preserve">. </w:t>
      </w:r>
      <w:r w:rsidRPr="001773C1">
        <w:rPr>
          <w:rFonts w:cs="Times New Roman"/>
          <w:iCs/>
          <w:sz w:val="22"/>
          <w:szCs w:val="24"/>
        </w:rPr>
        <w:t xml:space="preserve">Variabel dikatakan linier dengan variabel lain apabila </w:t>
      </w:r>
      <w:r w:rsidRPr="001773C1">
        <w:rPr>
          <w:rFonts w:cs="Times New Roman"/>
          <w:i/>
          <w:iCs/>
          <w:sz w:val="22"/>
          <w:szCs w:val="24"/>
        </w:rPr>
        <w:t xml:space="preserve">sig.Linearity </w:t>
      </w:r>
      <w:r w:rsidR="006329A5">
        <w:rPr>
          <w:rFonts w:cs="Times New Roman"/>
          <w:iCs/>
          <w:sz w:val="22"/>
          <w:szCs w:val="24"/>
        </w:rPr>
        <w:t>&lt; 0</w:t>
      </w:r>
      <w:r w:rsidR="006329A5">
        <w:rPr>
          <w:rFonts w:cs="Times New Roman"/>
          <w:iCs/>
          <w:sz w:val="22"/>
          <w:szCs w:val="24"/>
          <w:lang w:val="id-ID"/>
        </w:rPr>
        <w:t>,</w:t>
      </w:r>
      <w:r w:rsidRPr="001773C1">
        <w:rPr>
          <w:rFonts w:cs="Times New Roman"/>
          <w:iCs/>
          <w:sz w:val="22"/>
          <w:szCs w:val="24"/>
        </w:rPr>
        <w:t>05.</w:t>
      </w:r>
    </w:p>
    <w:p w:rsidR="001773C1" w:rsidRPr="001773C1" w:rsidRDefault="001773C1" w:rsidP="009F5795">
      <w:pPr>
        <w:pStyle w:val="Heading2"/>
        <w:spacing w:before="0" w:after="120"/>
        <w:ind w:left="270" w:hanging="270"/>
        <w:rPr>
          <w:rFonts w:ascii="Times New Roman" w:hAnsi="Times New Roman"/>
          <w:b w:val="0"/>
          <w:sz w:val="22"/>
        </w:rPr>
      </w:pPr>
      <w:r w:rsidRPr="001773C1">
        <w:rPr>
          <w:rFonts w:ascii="Times New Roman" w:hAnsi="Times New Roman"/>
          <w:b w:val="0"/>
          <w:sz w:val="22"/>
        </w:rPr>
        <w:t>Uji Multikolinieritas</w:t>
      </w:r>
    </w:p>
    <w:p w:rsidR="001773C1" w:rsidRPr="001773C1" w:rsidRDefault="001773C1" w:rsidP="009F5795">
      <w:pPr>
        <w:spacing w:after="120" w:line="240" w:lineRule="auto"/>
        <w:ind w:firstLine="360"/>
        <w:rPr>
          <w:rFonts w:cs="Times New Roman"/>
          <w:iCs/>
          <w:sz w:val="22"/>
          <w:szCs w:val="24"/>
        </w:rPr>
      </w:pPr>
      <w:r w:rsidRPr="001773C1">
        <w:rPr>
          <w:rFonts w:cs="Times New Roman"/>
          <w:sz w:val="22"/>
          <w:szCs w:val="24"/>
        </w:rPr>
        <w:t>Pengujian ini dilakukan untuk mengetahui ada atau tidaknya</w:t>
      </w:r>
      <w:r w:rsidR="006329A5">
        <w:rPr>
          <w:rFonts w:cs="Times New Roman"/>
          <w:sz w:val="22"/>
          <w:szCs w:val="24"/>
        </w:rPr>
        <w:t xml:space="preserve"> hubungan yang signifikan antar</w:t>
      </w:r>
      <w:r w:rsidRPr="001773C1">
        <w:rPr>
          <w:rFonts w:cs="Times New Roman"/>
          <w:sz w:val="22"/>
          <w:szCs w:val="24"/>
        </w:rPr>
        <w:t>variabel bebas dalam suatu model regresi linier berganda.</w:t>
      </w:r>
      <w:r w:rsidRPr="001773C1">
        <w:rPr>
          <w:rFonts w:cs="Times New Roman"/>
          <w:iCs/>
          <w:sz w:val="22"/>
          <w:szCs w:val="24"/>
        </w:rPr>
        <w:t xml:space="preserve"> Uji multikolinieritas dilakukan menggunakan program statistika </w:t>
      </w:r>
      <w:r w:rsidR="006329A5">
        <w:rPr>
          <w:rFonts w:cs="Times New Roman"/>
          <w:iCs/>
          <w:sz w:val="22"/>
          <w:szCs w:val="24"/>
          <w:lang w:val="id-ID"/>
        </w:rPr>
        <w:t xml:space="preserve">IBM </w:t>
      </w:r>
      <w:r w:rsidRPr="001773C1">
        <w:rPr>
          <w:rFonts w:cs="Times New Roman"/>
          <w:iCs/>
          <w:sz w:val="22"/>
          <w:szCs w:val="24"/>
        </w:rPr>
        <w:t xml:space="preserve">SPSS 22.0 dengan melihat nilai </w:t>
      </w:r>
      <w:r w:rsidRPr="001773C1">
        <w:rPr>
          <w:rFonts w:cs="Times New Roman"/>
          <w:i/>
          <w:iCs/>
          <w:sz w:val="22"/>
          <w:szCs w:val="24"/>
        </w:rPr>
        <w:t xml:space="preserve">Tolerance </w:t>
      </w:r>
      <w:r w:rsidRPr="001773C1">
        <w:rPr>
          <w:rFonts w:cs="Times New Roman"/>
          <w:iCs/>
          <w:sz w:val="22"/>
          <w:szCs w:val="24"/>
        </w:rPr>
        <w:t xml:space="preserve">dan </w:t>
      </w:r>
      <w:r w:rsidRPr="001773C1">
        <w:rPr>
          <w:rFonts w:cs="Times New Roman"/>
          <w:i/>
          <w:iCs/>
          <w:sz w:val="22"/>
          <w:szCs w:val="24"/>
        </w:rPr>
        <w:t>Variance Inflation Factor</w:t>
      </w:r>
      <w:r w:rsidRPr="001773C1">
        <w:rPr>
          <w:rFonts w:cs="Times New Roman"/>
          <w:iCs/>
          <w:sz w:val="22"/>
          <w:szCs w:val="24"/>
        </w:rPr>
        <w:t xml:space="preserve"> (VIF) pada model regresi.</w:t>
      </w:r>
    </w:p>
    <w:p w:rsidR="001773C1" w:rsidRPr="001773C1" w:rsidRDefault="001773C1" w:rsidP="009F5795">
      <w:pPr>
        <w:pStyle w:val="Heading2"/>
        <w:spacing w:before="0" w:after="120"/>
        <w:ind w:left="270" w:hanging="270"/>
        <w:rPr>
          <w:rFonts w:ascii="Times New Roman" w:hAnsi="Times New Roman"/>
          <w:b w:val="0"/>
          <w:sz w:val="22"/>
        </w:rPr>
      </w:pPr>
      <w:r w:rsidRPr="001773C1">
        <w:rPr>
          <w:rFonts w:ascii="Times New Roman" w:hAnsi="Times New Roman"/>
          <w:b w:val="0"/>
          <w:sz w:val="22"/>
        </w:rPr>
        <w:t>Analisis Faktor</w:t>
      </w:r>
    </w:p>
    <w:p w:rsidR="001773C1" w:rsidRPr="001773C1" w:rsidRDefault="001773C1" w:rsidP="009F5795">
      <w:pPr>
        <w:spacing w:after="120" w:line="240" w:lineRule="auto"/>
        <w:ind w:firstLine="360"/>
        <w:rPr>
          <w:rFonts w:cs="Times New Roman"/>
          <w:sz w:val="22"/>
          <w:szCs w:val="24"/>
        </w:rPr>
      </w:pPr>
      <w:r w:rsidRPr="001773C1">
        <w:rPr>
          <w:rFonts w:cs="Times New Roman"/>
          <w:iCs/>
          <w:sz w:val="22"/>
          <w:szCs w:val="24"/>
        </w:rPr>
        <w:t xml:space="preserve">Analisis faktor dilakukakan menggunakan AMOS 22.0 Untuk dapat menguji pengaruh antara indikator dengan variabel laten, suatu model harus memenuhi syarat </w:t>
      </w:r>
      <w:r w:rsidRPr="001773C1">
        <w:rPr>
          <w:rFonts w:cs="Times New Roman"/>
          <w:i/>
          <w:iCs/>
          <w:sz w:val="22"/>
          <w:szCs w:val="24"/>
        </w:rPr>
        <w:t>Goodness of Fit,</w:t>
      </w:r>
      <w:r w:rsidRPr="001773C1">
        <w:rPr>
          <w:rFonts w:cs="Times New Roman"/>
          <w:iCs/>
          <w:sz w:val="22"/>
          <w:szCs w:val="24"/>
        </w:rPr>
        <w:t xml:space="preserve"> yaitu suatu indeks yang digunakan sebagai acuan suatu model dikatakan </w:t>
      </w:r>
      <w:r w:rsidRPr="001773C1">
        <w:rPr>
          <w:rFonts w:cs="Times New Roman"/>
          <w:i/>
          <w:iCs/>
          <w:sz w:val="22"/>
          <w:szCs w:val="24"/>
        </w:rPr>
        <w:t xml:space="preserve">acceptable fit. </w:t>
      </w:r>
      <w:r w:rsidRPr="001773C1">
        <w:rPr>
          <w:rFonts w:cs="Times New Roman"/>
          <w:iCs/>
          <w:sz w:val="22"/>
          <w:szCs w:val="24"/>
        </w:rPr>
        <w:t xml:space="preserve">Indeks yang digunakan adalah </w:t>
      </w:r>
      <w:r w:rsidRPr="001773C1">
        <w:rPr>
          <w:rFonts w:cs="Times New Roman"/>
          <w:i/>
          <w:iCs/>
          <w:sz w:val="22"/>
          <w:szCs w:val="24"/>
        </w:rPr>
        <w:t>Chi-square</w:t>
      </w:r>
      <w:r w:rsidRPr="001773C1">
        <w:rPr>
          <w:rFonts w:cs="Times New Roman"/>
          <w:iCs/>
          <w:sz w:val="22"/>
          <w:szCs w:val="24"/>
        </w:rPr>
        <w:t>, CMIN/df, TLI, CFI dan RMSEA.</w:t>
      </w:r>
    </w:p>
    <w:p w:rsidR="001773C1" w:rsidRPr="004A4BDA" w:rsidRDefault="001773C1" w:rsidP="001773C1">
      <w:pPr>
        <w:spacing w:line="240" w:lineRule="auto"/>
        <w:ind w:firstLine="720"/>
        <w:rPr>
          <w:rFonts w:cs="Times New Roman"/>
          <w:sz w:val="22"/>
          <w:szCs w:val="24"/>
          <w:lang w:eastAsia="id-ID"/>
        </w:rPr>
      </w:pPr>
    </w:p>
    <w:p w:rsidR="00633FBC" w:rsidRDefault="00633FBC" w:rsidP="00EF6A27">
      <w:pPr>
        <w:pStyle w:val="ListParagraph"/>
        <w:spacing w:after="20" w:line="240" w:lineRule="auto"/>
        <w:ind w:left="0"/>
        <w:jc w:val="center"/>
        <w:rPr>
          <w:b/>
          <w:sz w:val="22"/>
        </w:rPr>
      </w:pPr>
      <w:r w:rsidRPr="00E21020">
        <w:rPr>
          <w:b/>
          <w:sz w:val="22"/>
        </w:rPr>
        <w:t>HASIL PENELITIAN DAN PEMBAHASAN</w:t>
      </w:r>
    </w:p>
    <w:p w:rsidR="00421E2E" w:rsidRPr="00421E2E" w:rsidRDefault="00421E2E" w:rsidP="00EF6A27">
      <w:pPr>
        <w:pStyle w:val="ListParagraph"/>
        <w:spacing w:after="20" w:line="240" w:lineRule="auto"/>
        <w:ind w:left="0"/>
        <w:jc w:val="center"/>
        <w:rPr>
          <w:b/>
          <w:sz w:val="12"/>
        </w:rPr>
      </w:pPr>
    </w:p>
    <w:p w:rsidR="00633FBC" w:rsidRPr="00633FBC" w:rsidRDefault="0087015B" w:rsidP="00DA7C8D">
      <w:pPr>
        <w:pStyle w:val="ListParagraph"/>
        <w:numPr>
          <w:ilvl w:val="0"/>
          <w:numId w:val="1"/>
        </w:numPr>
        <w:spacing w:after="20" w:line="240" w:lineRule="auto"/>
        <w:ind w:left="270" w:hanging="270"/>
        <w:rPr>
          <w:sz w:val="22"/>
        </w:rPr>
      </w:pPr>
      <w:r>
        <w:rPr>
          <w:sz w:val="22"/>
          <w:lang w:val="id-ID"/>
        </w:rPr>
        <w:t>Hasil Penelitian</w:t>
      </w:r>
    </w:p>
    <w:p w:rsidR="00426C1D" w:rsidRPr="00426C1D" w:rsidRDefault="006329A5" w:rsidP="00DA7C8D">
      <w:pPr>
        <w:pStyle w:val="Heading3"/>
        <w:spacing w:line="240" w:lineRule="auto"/>
        <w:ind w:left="270" w:firstLine="0"/>
        <w:rPr>
          <w:rFonts w:ascii="Times New Roman" w:hAnsi="Times New Roman"/>
          <w:b w:val="0"/>
          <w:i/>
          <w:sz w:val="22"/>
          <w:szCs w:val="22"/>
        </w:rPr>
      </w:pPr>
      <w:r>
        <w:rPr>
          <w:rFonts w:ascii="Times New Roman" w:hAnsi="Times New Roman"/>
          <w:b w:val="0"/>
          <w:i/>
          <w:sz w:val="22"/>
          <w:szCs w:val="22"/>
          <w:lang w:val="id-ID"/>
        </w:rPr>
        <w:t>Analisis</w:t>
      </w:r>
      <w:r w:rsidR="00426C1D" w:rsidRPr="00426C1D">
        <w:rPr>
          <w:rFonts w:ascii="Times New Roman" w:hAnsi="Times New Roman"/>
          <w:b w:val="0"/>
          <w:i/>
          <w:sz w:val="22"/>
          <w:szCs w:val="22"/>
        </w:rPr>
        <w:t xml:space="preserve"> Deskriptif </w:t>
      </w: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87015B" w:rsidRDefault="0087015B" w:rsidP="009F5795">
      <w:pPr>
        <w:spacing w:line="240" w:lineRule="auto"/>
        <w:ind w:right="-86" w:firstLine="360"/>
        <w:rPr>
          <w:rFonts w:cs="Times New Roman"/>
          <w:sz w:val="22"/>
          <w:lang w:val="id-ID"/>
        </w:rPr>
      </w:pPr>
    </w:p>
    <w:p w:rsidR="00426C1D" w:rsidRPr="00DA7C8D" w:rsidRDefault="00426C1D" w:rsidP="009F5795">
      <w:pPr>
        <w:spacing w:line="240" w:lineRule="auto"/>
        <w:ind w:right="-86" w:firstLine="360"/>
        <w:rPr>
          <w:rFonts w:cs="Times New Roman"/>
          <w:sz w:val="22"/>
        </w:rPr>
      </w:pPr>
      <w:r w:rsidRPr="00DA7C8D">
        <w:rPr>
          <w:rFonts w:cs="Times New Roman"/>
          <w:sz w:val="22"/>
        </w:rPr>
        <w:lastRenderedPageBreak/>
        <w:t>Tabel 2. Rangkuman Hasil Analisis</w:t>
      </w:r>
    </w:p>
    <w:p w:rsidR="00426C1D" w:rsidRPr="00426C1D" w:rsidRDefault="00426C1D" w:rsidP="009F5795">
      <w:pPr>
        <w:pStyle w:val="ListParagraph"/>
        <w:tabs>
          <w:tab w:val="left" w:pos="1170"/>
        </w:tabs>
        <w:spacing w:line="240" w:lineRule="auto"/>
        <w:ind w:left="0" w:right="-86"/>
        <w:rPr>
          <w:rFonts w:cs="Times New Roman"/>
          <w:sz w:val="22"/>
        </w:rPr>
      </w:pPr>
      <w:r>
        <w:rPr>
          <w:rFonts w:cs="Times New Roman"/>
          <w:sz w:val="22"/>
        </w:rPr>
        <w:t xml:space="preserve">                     Deskriptif</w:t>
      </w:r>
    </w:p>
    <w:tbl>
      <w:tblPr>
        <w:tblpPr w:leftFromText="180" w:rightFromText="180" w:vertAnchor="text" w:horzAnchor="page" w:tblpX="2095" w:tblpY="142"/>
        <w:tblW w:w="4520" w:type="dxa"/>
        <w:tblBorders>
          <w:top w:val="single" w:sz="4" w:space="0" w:color="auto"/>
          <w:bottom w:val="single" w:sz="4" w:space="0" w:color="auto"/>
          <w:insideH w:val="single" w:sz="4" w:space="0" w:color="auto"/>
        </w:tblBorders>
        <w:tblLayout w:type="fixed"/>
        <w:tblLook w:val="04A0"/>
      </w:tblPr>
      <w:tblGrid>
        <w:gridCol w:w="954"/>
        <w:gridCol w:w="990"/>
        <w:gridCol w:w="1080"/>
        <w:gridCol w:w="810"/>
        <w:gridCol w:w="686"/>
      </w:tblGrid>
      <w:tr w:rsidR="00DA7C8D" w:rsidRPr="00446FF3" w:rsidTr="003F0290">
        <w:trPr>
          <w:trHeight w:val="296"/>
        </w:trPr>
        <w:tc>
          <w:tcPr>
            <w:tcW w:w="954" w:type="dxa"/>
            <w:tcBorders>
              <w:bottom w:val="single" w:sz="4" w:space="0" w:color="auto"/>
            </w:tcBorders>
            <w:shd w:val="clear" w:color="auto" w:fill="auto"/>
            <w:vAlign w:val="center"/>
            <w:hideMark/>
          </w:tcPr>
          <w:p w:rsidR="00B52EF3" w:rsidRPr="00426C1D" w:rsidRDefault="00B52EF3" w:rsidP="009F5795">
            <w:pPr>
              <w:spacing w:line="240" w:lineRule="auto"/>
              <w:jc w:val="center"/>
              <w:rPr>
                <w:rFonts w:eastAsia="Times New Roman" w:cs="Times New Roman"/>
                <w:color w:val="000000"/>
                <w:sz w:val="16"/>
                <w:szCs w:val="16"/>
              </w:rPr>
            </w:pPr>
            <w:r w:rsidRPr="00426C1D">
              <w:rPr>
                <w:rFonts w:eastAsia="Times New Roman" w:cs="Times New Roman"/>
                <w:color w:val="000000"/>
                <w:sz w:val="16"/>
                <w:szCs w:val="16"/>
              </w:rPr>
              <w:t>Statistik</w:t>
            </w:r>
          </w:p>
        </w:tc>
        <w:tc>
          <w:tcPr>
            <w:tcW w:w="990" w:type="dxa"/>
            <w:tcBorders>
              <w:bottom w:val="single" w:sz="4" w:space="0" w:color="auto"/>
            </w:tcBorders>
            <w:shd w:val="clear" w:color="auto" w:fill="auto"/>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Efikasi Diri</w:t>
            </w:r>
          </w:p>
        </w:tc>
        <w:tc>
          <w:tcPr>
            <w:tcW w:w="1080" w:type="dxa"/>
            <w:tcBorders>
              <w:bottom w:val="single" w:sz="4" w:space="0" w:color="auto"/>
            </w:tcBorders>
            <w:shd w:val="clear" w:color="auto" w:fill="auto"/>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Minat Belajar</w:t>
            </w:r>
          </w:p>
        </w:tc>
        <w:tc>
          <w:tcPr>
            <w:tcW w:w="810" w:type="dxa"/>
            <w:tcBorders>
              <w:bottom w:val="single" w:sz="4" w:space="0" w:color="auto"/>
            </w:tcBorders>
            <w:shd w:val="clear" w:color="auto" w:fill="auto"/>
            <w:vAlign w:val="center"/>
            <w:hideMark/>
          </w:tcPr>
          <w:p w:rsidR="00B52EF3" w:rsidRPr="00426C1D" w:rsidRDefault="00B52EF3" w:rsidP="009F5795">
            <w:pPr>
              <w:spacing w:line="240" w:lineRule="auto"/>
              <w:jc w:val="center"/>
              <w:rPr>
                <w:rFonts w:eastAsia="Times New Roman" w:cs="Times New Roman"/>
                <w:color w:val="000000"/>
                <w:sz w:val="16"/>
                <w:szCs w:val="16"/>
              </w:rPr>
            </w:pPr>
            <w:r w:rsidRPr="00426C1D">
              <w:rPr>
                <w:rFonts w:eastAsia="Times New Roman" w:cs="Times New Roman"/>
                <w:color w:val="000000"/>
                <w:sz w:val="16"/>
                <w:szCs w:val="16"/>
              </w:rPr>
              <w:t>Motivasi Belajar</w:t>
            </w:r>
          </w:p>
        </w:tc>
        <w:tc>
          <w:tcPr>
            <w:tcW w:w="686" w:type="dxa"/>
            <w:tcBorders>
              <w:bottom w:val="single" w:sz="4" w:space="0" w:color="auto"/>
            </w:tcBorders>
            <w:shd w:val="clear" w:color="auto" w:fill="auto"/>
            <w:vAlign w:val="center"/>
            <w:hideMark/>
          </w:tcPr>
          <w:p w:rsidR="00B52EF3" w:rsidRPr="00426C1D" w:rsidRDefault="00B52EF3" w:rsidP="009F5795">
            <w:pPr>
              <w:spacing w:line="240" w:lineRule="auto"/>
              <w:jc w:val="center"/>
              <w:rPr>
                <w:rFonts w:eastAsia="Times New Roman" w:cs="Times New Roman"/>
                <w:color w:val="000000"/>
                <w:sz w:val="16"/>
                <w:szCs w:val="16"/>
              </w:rPr>
            </w:pPr>
            <w:r w:rsidRPr="00426C1D">
              <w:rPr>
                <w:rFonts w:eastAsia="Times New Roman" w:cs="Times New Roman"/>
                <w:color w:val="000000"/>
                <w:sz w:val="16"/>
                <w:szCs w:val="16"/>
              </w:rPr>
              <w:t>Hasil Belajar Fisika</w:t>
            </w:r>
          </w:p>
        </w:tc>
      </w:tr>
      <w:tr w:rsidR="00DA7C8D" w:rsidRPr="00446FF3" w:rsidTr="003F0290">
        <w:trPr>
          <w:trHeight w:val="134"/>
        </w:trPr>
        <w:tc>
          <w:tcPr>
            <w:tcW w:w="954" w:type="dxa"/>
            <w:tcBorders>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Jumlah responden</w:t>
            </w:r>
          </w:p>
        </w:tc>
        <w:tc>
          <w:tcPr>
            <w:tcW w:w="990" w:type="dxa"/>
            <w:tcBorders>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12</w:t>
            </w:r>
            <w:r>
              <w:rPr>
                <w:rFonts w:eastAsia="Times New Roman" w:cs="Times New Roman"/>
                <w:color w:val="000000"/>
                <w:sz w:val="16"/>
                <w:szCs w:val="16"/>
                <w:lang w:val="id-ID"/>
              </w:rPr>
              <w:t>6</w:t>
            </w:r>
          </w:p>
        </w:tc>
        <w:tc>
          <w:tcPr>
            <w:tcW w:w="1080" w:type="dxa"/>
            <w:tcBorders>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12</w:t>
            </w:r>
            <w:r>
              <w:rPr>
                <w:rFonts w:eastAsia="Times New Roman" w:cs="Times New Roman"/>
                <w:color w:val="000000"/>
                <w:sz w:val="16"/>
                <w:szCs w:val="16"/>
                <w:lang w:val="id-ID"/>
              </w:rPr>
              <w:t>6</w:t>
            </w:r>
          </w:p>
        </w:tc>
        <w:tc>
          <w:tcPr>
            <w:tcW w:w="810" w:type="dxa"/>
            <w:tcBorders>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12</w:t>
            </w:r>
            <w:r>
              <w:rPr>
                <w:rFonts w:eastAsia="Times New Roman" w:cs="Times New Roman"/>
                <w:color w:val="000000"/>
                <w:sz w:val="16"/>
                <w:szCs w:val="16"/>
                <w:lang w:val="id-ID"/>
              </w:rPr>
              <w:t>6</w:t>
            </w:r>
          </w:p>
        </w:tc>
        <w:tc>
          <w:tcPr>
            <w:tcW w:w="686" w:type="dxa"/>
            <w:tcBorders>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12</w:t>
            </w:r>
            <w:r>
              <w:rPr>
                <w:rFonts w:eastAsia="Times New Roman" w:cs="Times New Roman"/>
                <w:color w:val="000000"/>
                <w:sz w:val="16"/>
                <w:szCs w:val="16"/>
                <w:lang w:val="id-ID"/>
              </w:rPr>
              <w:t>6</w:t>
            </w:r>
          </w:p>
        </w:tc>
      </w:tr>
      <w:tr w:rsidR="00DA7C8D" w:rsidRPr="00446FF3" w:rsidTr="003F0290">
        <w:trPr>
          <w:trHeight w:val="161"/>
        </w:trPr>
        <w:tc>
          <w:tcPr>
            <w:tcW w:w="954" w:type="dxa"/>
            <w:tcBorders>
              <w:top w:val="nil"/>
              <w:bottom w:val="nil"/>
            </w:tcBorders>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Jumlah item</w:t>
            </w:r>
          </w:p>
        </w:tc>
        <w:tc>
          <w:tcPr>
            <w:tcW w:w="990" w:type="dxa"/>
            <w:tcBorders>
              <w:top w:val="nil"/>
              <w:bottom w:val="nil"/>
            </w:tcBorders>
            <w:shd w:val="clear" w:color="auto" w:fill="auto"/>
            <w:noWrap/>
            <w:vAlign w:val="center"/>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3</w:t>
            </w:r>
            <w:r>
              <w:rPr>
                <w:rFonts w:eastAsia="Times New Roman" w:cs="Times New Roman"/>
                <w:color w:val="000000"/>
                <w:sz w:val="16"/>
                <w:szCs w:val="16"/>
                <w:lang w:val="id-ID"/>
              </w:rPr>
              <w:t>2</w:t>
            </w:r>
          </w:p>
        </w:tc>
        <w:tc>
          <w:tcPr>
            <w:tcW w:w="1080" w:type="dxa"/>
            <w:tcBorders>
              <w:top w:val="nil"/>
              <w:bottom w:val="nil"/>
            </w:tcBorders>
            <w:shd w:val="clear" w:color="auto" w:fill="auto"/>
            <w:noWrap/>
            <w:vAlign w:val="center"/>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3</w:t>
            </w:r>
            <w:r>
              <w:rPr>
                <w:rFonts w:eastAsia="Times New Roman" w:cs="Times New Roman"/>
                <w:color w:val="000000"/>
                <w:sz w:val="16"/>
                <w:szCs w:val="16"/>
                <w:lang w:val="id-ID"/>
              </w:rPr>
              <w:t>4</w:t>
            </w:r>
          </w:p>
        </w:tc>
        <w:tc>
          <w:tcPr>
            <w:tcW w:w="810" w:type="dxa"/>
            <w:tcBorders>
              <w:top w:val="nil"/>
              <w:bottom w:val="nil"/>
            </w:tcBorders>
            <w:shd w:val="clear" w:color="auto" w:fill="auto"/>
            <w:noWrap/>
            <w:vAlign w:val="center"/>
          </w:tcPr>
          <w:p w:rsidR="00B52EF3" w:rsidRPr="006329A5" w:rsidRDefault="00B52EF3" w:rsidP="009F5795">
            <w:pPr>
              <w:spacing w:line="240" w:lineRule="auto"/>
              <w:jc w:val="center"/>
              <w:rPr>
                <w:rFonts w:eastAsia="Times New Roman" w:cs="Times New Roman"/>
                <w:color w:val="000000"/>
                <w:sz w:val="16"/>
                <w:szCs w:val="16"/>
                <w:lang w:val="id-ID"/>
              </w:rPr>
            </w:pPr>
            <w:r w:rsidRPr="00426C1D">
              <w:rPr>
                <w:rFonts w:eastAsia="Times New Roman" w:cs="Times New Roman"/>
                <w:color w:val="000000"/>
                <w:sz w:val="16"/>
                <w:szCs w:val="16"/>
              </w:rPr>
              <w:t>3</w:t>
            </w:r>
            <w:r w:rsidR="006329A5">
              <w:rPr>
                <w:rFonts w:eastAsia="Times New Roman" w:cs="Times New Roman"/>
                <w:color w:val="000000"/>
                <w:sz w:val="16"/>
                <w:szCs w:val="16"/>
                <w:lang w:val="id-ID"/>
              </w:rPr>
              <w:t>2</w:t>
            </w:r>
          </w:p>
        </w:tc>
        <w:tc>
          <w:tcPr>
            <w:tcW w:w="686" w:type="dxa"/>
            <w:tcBorders>
              <w:top w:val="nil"/>
              <w:bottom w:val="nil"/>
            </w:tcBorders>
            <w:shd w:val="clear" w:color="auto" w:fill="auto"/>
            <w:noWrap/>
            <w:vAlign w:val="center"/>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2</w:t>
            </w:r>
            <w:r>
              <w:rPr>
                <w:rFonts w:eastAsia="Times New Roman" w:cs="Times New Roman"/>
                <w:color w:val="000000"/>
                <w:sz w:val="16"/>
                <w:szCs w:val="16"/>
                <w:lang w:val="id-ID"/>
              </w:rPr>
              <w:t>5</w:t>
            </w:r>
          </w:p>
        </w:tc>
      </w:tr>
      <w:tr w:rsidR="00DA7C8D" w:rsidRPr="00446FF3" w:rsidTr="003F0290">
        <w:trPr>
          <w:trHeight w:val="179"/>
        </w:trPr>
        <w:tc>
          <w:tcPr>
            <w:tcW w:w="954" w:type="dxa"/>
            <w:tcBorders>
              <w:top w:val="nil"/>
              <w:bottom w:val="nil"/>
            </w:tcBorders>
            <w:shd w:val="clear" w:color="auto" w:fill="auto"/>
            <w:vAlign w:val="center"/>
            <w:hideMark/>
          </w:tcPr>
          <w:p w:rsidR="00B52EF3" w:rsidRPr="006329A5" w:rsidRDefault="006329A5" w:rsidP="009F5795">
            <w:pPr>
              <w:spacing w:line="240" w:lineRule="auto"/>
              <w:rPr>
                <w:rFonts w:eastAsia="Times New Roman" w:cs="Times New Roman"/>
                <w:color w:val="000000"/>
                <w:sz w:val="16"/>
                <w:szCs w:val="16"/>
                <w:lang w:val="id-ID"/>
              </w:rPr>
            </w:pPr>
            <w:r>
              <w:rPr>
                <w:rFonts w:eastAsia="Times New Roman" w:cs="Times New Roman"/>
                <w:color w:val="000000"/>
                <w:sz w:val="16"/>
                <w:szCs w:val="16"/>
                <w:lang w:val="id-ID"/>
              </w:rPr>
              <w:t>Mean</w:t>
            </w:r>
          </w:p>
        </w:tc>
        <w:tc>
          <w:tcPr>
            <w:tcW w:w="99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w:t>
            </w:r>
            <w:r>
              <w:rPr>
                <w:rFonts w:eastAsia="Times New Roman" w:cs="Times New Roman"/>
                <w:color w:val="000000"/>
                <w:sz w:val="16"/>
                <w:szCs w:val="16"/>
                <w:lang w:val="id-ID"/>
              </w:rPr>
              <w:t>01,7</w:t>
            </w:r>
            <w:r>
              <w:rPr>
                <w:rFonts w:eastAsia="Times New Roman" w:cs="Times New Roman"/>
                <w:color w:val="000000"/>
                <w:sz w:val="16"/>
                <w:szCs w:val="16"/>
              </w:rPr>
              <w:t>5</w:t>
            </w:r>
          </w:p>
        </w:tc>
        <w:tc>
          <w:tcPr>
            <w:tcW w:w="108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12</w:t>
            </w:r>
            <w:r>
              <w:rPr>
                <w:rFonts w:eastAsia="Times New Roman" w:cs="Times New Roman"/>
                <w:color w:val="000000"/>
                <w:sz w:val="16"/>
                <w:szCs w:val="16"/>
                <w:lang w:val="id-ID"/>
              </w:rPr>
              <w:t>0,86</w:t>
            </w:r>
          </w:p>
        </w:tc>
        <w:tc>
          <w:tcPr>
            <w:tcW w:w="81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11</w:t>
            </w:r>
            <w:r>
              <w:rPr>
                <w:rFonts w:eastAsia="Times New Roman" w:cs="Times New Roman"/>
                <w:color w:val="000000"/>
                <w:sz w:val="16"/>
                <w:szCs w:val="16"/>
                <w:lang w:val="id-ID"/>
              </w:rPr>
              <w:t>5,3</w:t>
            </w:r>
            <w:r>
              <w:rPr>
                <w:rFonts w:eastAsia="Times New Roman" w:cs="Times New Roman"/>
                <w:color w:val="000000"/>
                <w:sz w:val="16"/>
                <w:szCs w:val="16"/>
              </w:rPr>
              <w:t>9</w:t>
            </w:r>
          </w:p>
        </w:tc>
        <w:tc>
          <w:tcPr>
            <w:tcW w:w="686" w:type="dxa"/>
            <w:tcBorders>
              <w:top w:val="nil"/>
              <w:bottom w:val="nil"/>
            </w:tcBorders>
            <w:shd w:val="clear" w:color="auto" w:fill="auto"/>
            <w:noWrap/>
            <w:vAlign w:val="center"/>
            <w:hideMark/>
          </w:tcPr>
          <w:p w:rsidR="00B52EF3" w:rsidRPr="0067309E" w:rsidRDefault="0067309E"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2</w:t>
            </w:r>
            <w:r>
              <w:rPr>
                <w:rFonts w:eastAsia="Times New Roman" w:cs="Times New Roman"/>
                <w:color w:val="000000"/>
                <w:sz w:val="16"/>
                <w:szCs w:val="16"/>
              </w:rPr>
              <w:t>1</w:t>
            </w:r>
            <w:r>
              <w:rPr>
                <w:rFonts w:eastAsia="Times New Roman" w:cs="Times New Roman"/>
                <w:color w:val="000000"/>
                <w:sz w:val="16"/>
                <w:szCs w:val="16"/>
                <w:lang w:val="id-ID"/>
              </w:rPr>
              <w:t>,</w:t>
            </w:r>
            <w:r>
              <w:rPr>
                <w:rFonts w:eastAsia="Times New Roman" w:cs="Times New Roman"/>
                <w:color w:val="000000"/>
                <w:sz w:val="16"/>
                <w:szCs w:val="16"/>
              </w:rPr>
              <w:t>6</w:t>
            </w:r>
            <w:r>
              <w:rPr>
                <w:rFonts w:eastAsia="Times New Roman" w:cs="Times New Roman"/>
                <w:color w:val="000000"/>
                <w:sz w:val="16"/>
                <w:szCs w:val="16"/>
                <w:lang w:val="id-ID"/>
              </w:rPr>
              <w:t>6</w:t>
            </w:r>
          </w:p>
        </w:tc>
      </w:tr>
      <w:tr w:rsidR="00DA7C8D" w:rsidRPr="00446FF3" w:rsidTr="003F0290">
        <w:trPr>
          <w:trHeight w:val="134"/>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Std. Error of Mean</w:t>
            </w:r>
          </w:p>
        </w:tc>
        <w:tc>
          <w:tcPr>
            <w:tcW w:w="99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1,47</w:t>
            </w:r>
          </w:p>
        </w:tc>
        <w:tc>
          <w:tcPr>
            <w:tcW w:w="108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w:t>
            </w:r>
            <w:r>
              <w:rPr>
                <w:rFonts w:eastAsia="Times New Roman" w:cs="Times New Roman"/>
                <w:color w:val="000000"/>
                <w:sz w:val="16"/>
                <w:szCs w:val="16"/>
                <w:lang w:val="id-ID"/>
              </w:rPr>
              <w:t>,35</w:t>
            </w:r>
          </w:p>
        </w:tc>
        <w:tc>
          <w:tcPr>
            <w:tcW w:w="81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w:t>
            </w:r>
            <w:r>
              <w:rPr>
                <w:rFonts w:eastAsia="Times New Roman" w:cs="Times New Roman"/>
                <w:color w:val="000000"/>
                <w:sz w:val="16"/>
                <w:szCs w:val="16"/>
                <w:lang w:val="id-ID"/>
              </w:rPr>
              <w:t>,42</w:t>
            </w:r>
          </w:p>
        </w:tc>
        <w:tc>
          <w:tcPr>
            <w:tcW w:w="686" w:type="dxa"/>
            <w:tcBorders>
              <w:top w:val="nil"/>
              <w:bottom w:val="nil"/>
            </w:tcBorders>
            <w:shd w:val="clear" w:color="auto" w:fill="auto"/>
            <w:noWrap/>
            <w:vAlign w:val="center"/>
            <w:hideMark/>
          </w:tcPr>
          <w:p w:rsidR="00B52EF3" w:rsidRPr="0067309E" w:rsidRDefault="00B52EF3" w:rsidP="009F5795">
            <w:pPr>
              <w:spacing w:line="240" w:lineRule="auto"/>
              <w:jc w:val="center"/>
              <w:rPr>
                <w:rFonts w:eastAsia="Times New Roman" w:cs="Times New Roman"/>
                <w:color w:val="000000"/>
                <w:sz w:val="16"/>
                <w:szCs w:val="16"/>
                <w:lang w:val="id-ID"/>
              </w:rPr>
            </w:pPr>
            <w:r w:rsidRPr="00426C1D">
              <w:rPr>
                <w:rFonts w:eastAsia="Times New Roman" w:cs="Times New Roman"/>
                <w:color w:val="000000"/>
                <w:sz w:val="16"/>
                <w:szCs w:val="16"/>
              </w:rPr>
              <w:t>0</w:t>
            </w:r>
            <w:r w:rsidR="0067309E">
              <w:rPr>
                <w:rFonts w:eastAsia="Times New Roman" w:cs="Times New Roman"/>
                <w:color w:val="000000"/>
                <w:sz w:val="16"/>
                <w:szCs w:val="16"/>
                <w:lang w:val="id-ID"/>
              </w:rPr>
              <w:t>,17</w:t>
            </w:r>
          </w:p>
        </w:tc>
      </w:tr>
      <w:tr w:rsidR="00DA7C8D" w:rsidRPr="00446FF3" w:rsidTr="003F0290">
        <w:trPr>
          <w:trHeight w:val="206"/>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Median</w:t>
            </w:r>
          </w:p>
        </w:tc>
        <w:tc>
          <w:tcPr>
            <w:tcW w:w="99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w:t>
            </w:r>
            <w:r>
              <w:rPr>
                <w:rFonts w:eastAsia="Times New Roman" w:cs="Times New Roman"/>
                <w:color w:val="000000"/>
                <w:sz w:val="16"/>
                <w:szCs w:val="16"/>
                <w:lang w:val="id-ID"/>
              </w:rPr>
              <w:t>0</w:t>
            </w:r>
            <w:r>
              <w:rPr>
                <w:rFonts w:eastAsia="Times New Roman" w:cs="Times New Roman"/>
                <w:color w:val="000000"/>
                <w:sz w:val="16"/>
                <w:szCs w:val="16"/>
              </w:rPr>
              <w:t>1</w:t>
            </w:r>
            <w:r>
              <w:rPr>
                <w:rFonts w:eastAsia="Times New Roman" w:cs="Times New Roman"/>
                <w:color w:val="000000"/>
                <w:sz w:val="16"/>
                <w:szCs w:val="16"/>
                <w:lang w:val="id-ID"/>
              </w:rPr>
              <w:t>,</w:t>
            </w:r>
            <w:r w:rsidR="00B52EF3" w:rsidRPr="00426C1D">
              <w:rPr>
                <w:rFonts w:eastAsia="Times New Roman" w:cs="Times New Roman"/>
                <w:color w:val="000000"/>
                <w:sz w:val="16"/>
                <w:szCs w:val="16"/>
              </w:rPr>
              <w:t>00</w:t>
            </w:r>
          </w:p>
        </w:tc>
        <w:tc>
          <w:tcPr>
            <w:tcW w:w="108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12</w:t>
            </w:r>
            <w:r>
              <w:rPr>
                <w:rFonts w:eastAsia="Times New Roman" w:cs="Times New Roman"/>
                <w:color w:val="000000"/>
                <w:sz w:val="16"/>
                <w:szCs w:val="16"/>
                <w:lang w:val="id-ID"/>
              </w:rPr>
              <w:t>0,</w:t>
            </w:r>
            <w:r w:rsidR="00B52EF3" w:rsidRPr="00426C1D">
              <w:rPr>
                <w:rFonts w:eastAsia="Times New Roman" w:cs="Times New Roman"/>
                <w:color w:val="000000"/>
                <w:sz w:val="16"/>
                <w:szCs w:val="16"/>
              </w:rPr>
              <w:t>00</w:t>
            </w:r>
          </w:p>
        </w:tc>
        <w:tc>
          <w:tcPr>
            <w:tcW w:w="81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11</w:t>
            </w:r>
            <w:r>
              <w:rPr>
                <w:rFonts w:eastAsia="Times New Roman" w:cs="Times New Roman"/>
                <w:color w:val="000000"/>
                <w:sz w:val="16"/>
                <w:szCs w:val="16"/>
                <w:lang w:val="id-ID"/>
              </w:rPr>
              <w:t>2,5</w:t>
            </w:r>
            <w:r w:rsidR="00B52EF3" w:rsidRPr="00426C1D">
              <w:rPr>
                <w:rFonts w:eastAsia="Times New Roman" w:cs="Times New Roman"/>
                <w:color w:val="000000"/>
                <w:sz w:val="16"/>
                <w:szCs w:val="16"/>
              </w:rPr>
              <w:t>0</w:t>
            </w:r>
          </w:p>
        </w:tc>
        <w:tc>
          <w:tcPr>
            <w:tcW w:w="686"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22,</w:t>
            </w:r>
            <w:r w:rsidR="00B52EF3" w:rsidRPr="00426C1D">
              <w:rPr>
                <w:rFonts w:eastAsia="Times New Roman" w:cs="Times New Roman"/>
                <w:color w:val="000000"/>
                <w:sz w:val="16"/>
                <w:szCs w:val="16"/>
              </w:rPr>
              <w:t>00</w:t>
            </w:r>
          </w:p>
        </w:tc>
      </w:tr>
      <w:tr w:rsidR="00DA7C8D" w:rsidRPr="00446FF3" w:rsidTr="003F0290">
        <w:trPr>
          <w:trHeight w:val="179"/>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Mode</w:t>
            </w:r>
          </w:p>
        </w:tc>
        <w:tc>
          <w:tcPr>
            <w:tcW w:w="990" w:type="dxa"/>
            <w:tcBorders>
              <w:top w:val="nil"/>
              <w:bottom w:val="nil"/>
            </w:tcBorders>
            <w:shd w:val="clear" w:color="auto" w:fill="auto"/>
            <w:noWrap/>
            <w:vAlign w:val="center"/>
            <w:hideMark/>
          </w:tcPr>
          <w:p w:rsidR="00B52EF3" w:rsidRPr="006329A5" w:rsidRDefault="00B52EF3" w:rsidP="009F5795">
            <w:pPr>
              <w:spacing w:line="240" w:lineRule="auto"/>
              <w:jc w:val="center"/>
              <w:rPr>
                <w:rFonts w:eastAsia="Times New Roman" w:cs="Times New Roman"/>
                <w:color w:val="000000"/>
                <w:sz w:val="16"/>
                <w:szCs w:val="16"/>
                <w:lang w:val="id-ID"/>
              </w:rPr>
            </w:pPr>
            <w:r w:rsidRPr="00426C1D">
              <w:rPr>
                <w:rFonts w:eastAsia="Times New Roman" w:cs="Times New Roman"/>
                <w:color w:val="000000"/>
                <w:sz w:val="16"/>
                <w:szCs w:val="16"/>
              </w:rPr>
              <w:t>1</w:t>
            </w:r>
            <w:r w:rsidR="006329A5">
              <w:rPr>
                <w:rFonts w:eastAsia="Times New Roman" w:cs="Times New Roman"/>
                <w:color w:val="000000"/>
                <w:sz w:val="16"/>
                <w:szCs w:val="16"/>
                <w:lang w:val="id-ID"/>
              </w:rPr>
              <w:t>0</w:t>
            </w:r>
            <w:r w:rsidR="006329A5">
              <w:rPr>
                <w:rFonts w:eastAsia="Times New Roman" w:cs="Times New Roman"/>
                <w:color w:val="000000"/>
                <w:sz w:val="16"/>
                <w:szCs w:val="16"/>
              </w:rPr>
              <w:t>1</w:t>
            </w:r>
            <w:r w:rsidR="006329A5">
              <w:rPr>
                <w:rFonts w:eastAsia="Times New Roman" w:cs="Times New Roman"/>
                <w:color w:val="000000"/>
                <w:sz w:val="16"/>
                <w:szCs w:val="16"/>
                <w:lang w:val="id-ID"/>
              </w:rPr>
              <w:t>,</w:t>
            </w:r>
            <w:r w:rsidRPr="00426C1D">
              <w:rPr>
                <w:rFonts w:eastAsia="Times New Roman" w:cs="Times New Roman"/>
                <w:color w:val="000000"/>
                <w:sz w:val="16"/>
                <w:szCs w:val="16"/>
              </w:rPr>
              <w:t>00</w:t>
            </w:r>
          </w:p>
        </w:tc>
        <w:tc>
          <w:tcPr>
            <w:tcW w:w="108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w:t>
            </w:r>
            <w:r>
              <w:rPr>
                <w:rFonts w:eastAsia="Times New Roman" w:cs="Times New Roman"/>
                <w:color w:val="000000"/>
                <w:sz w:val="16"/>
                <w:szCs w:val="16"/>
                <w:lang w:val="id-ID"/>
              </w:rPr>
              <w:t>30,</w:t>
            </w:r>
            <w:r w:rsidR="00B52EF3" w:rsidRPr="00426C1D">
              <w:rPr>
                <w:rFonts w:eastAsia="Times New Roman" w:cs="Times New Roman"/>
                <w:color w:val="000000"/>
                <w:sz w:val="16"/>
                <w:szCs w:val="16"/>
              </w:rPr>
              <w:t>00</w:t>
            </w:r>
          </w:p>
        </w:tc>
        <w:tc>
          <w:tcPr>
            <w:tcW w:w="81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w:t>
            </w:r>
            <w:r>
              <w:rPr>
                <w:rFonts w:eastAsia="Times New Roman" w:cs="Times New Roman"/>
                <w:color w:val="000000"/>
                <w:sz w:val="16"/>
                <w:szCs w:val="16"/>
                <w:lang w:val="id-ID"/>
              </w:rPr>
              <w:t>11,</w:t>
            </w:r>
            <w:r w:rsidR="00B52EF3" w:rsidRPr="00426C1D">
              <w:rPr>
                <w:rFonts w:eastAsia="Times New Roman" w:cs="Times New Roman"/>
                <w:color w:val="000000"/>
                <w:sz w:val="16"/>
                <w:szCs w:val="16"/>
              </w:rPr>
              <w:t>00</w:t>
            </w:r>
          </w:p>
        </w:tc>
        <w:tc>
          <w:tcPr>
            <w:tcW w:w="686" w:type="dxa"/>
            <w:tcBorders>
              <w:top w:val="nil"/>
              <w:bottom w:val="nil"/>
            </w:tcBorders>
            <w:shd w:val="clear" w:color="auto" w:fill="auto"/>
            <w:noWrap/>
            <w:vAlign w:val="center"/>
            <w:hideMark/>
          </w:tcPr>
          <w:p w:rsidR="00B52EF3" w:rsidRPr="0067309E" w:rsidRDefault="0067309E"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23,</w:t>
            </w:r>
            <w:r w:rsidR="00B52EF3" w:rsidRPr="00426C1D">
              <w:rPr>
                <w:rFonts w:eastAsia="Times New Roman" w:cs="Times New Roman"/>
                <w:color w:val="000000"/>
                <w:sz w:val="16"/>
                <w:szCs w:val="16"/>
              </w:rPr>
              <w:t>00</w:t>
            </w:r>
          </w:p>
        </w:tc>
      </w:tr>
      <w:tr w:rsidR="00DA7C8D" w:rsidRPr="00446FF3" w:rsidTr="003F0290">
        <w:trPr>
          <w:trHeight w:val="161"/>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Deviation Standard</w:t>
            </w:r>
          </w:p>
        </w:tc>
        <w:tc>
          <w:tcPr>
            <w:tcW w:w="99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w:t>
            </w:r>
            <w:r>
              <w:rPr>
                <w:rFonts w:eastAsia="Times New Roman" w:cs="Times New Roman"/>
                <w:color w:val="000000"/>
                <w:sz w:val="16"/>
                <w:szCs w:val="16"/>
                <w:lang w:val="id-ID"/>
              </w:rPr>
              <w:t>6</w:t>
            </w:r>
            <w:r>
              <w:rPr>
                <w:rFonts w:eastAsia="Times New Roman" w:cs="Times New Roman"/>
                <w:color w:val="000000"/>
                <w:sz w:val="16"/>
                <w:szCs w:val="16"/>
              </w:rPr>
              <w:t>.</w:t>
            </w:r>
            <w:r>
              <w:rPr>
                <w:rFonts w:eastAsia="Times New Roman" w:cs="Times New Roman"/>
                <w:color w:val="000000"/>
                <w:sz w:val="16"/>
                <w:szCs w:val="16"/>
                <w:lang w:val="id-ID"/>
              </w:rPr>
              <w:t>45</w:t>
            </w:r>
          </w:p>
        </w:tc>
        <w:tc>
          <w:tcPr>
            <w:tcW w:w="108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w:t>
            </w:r>
            <w:r>
              <w:rPr>
                <w:rFonts w:eastAsia="Times New Roman" w:cs="Times New Roman"/>
                <w:color w:val="000000"/>
                <w:sz w:val="16"/>
                <w:szCs w:val="16"/>
                <w:lang w:val="id-ID"/>
              </w:rPr>
              <w:t>5,</w:t>
            </w:r>
            <w:r>
              <w:rPr>
                <w:rFonts w:eastAsia="Times New Roman" w:cs="Times New Roman"/>
                <w:color w:val="000000"/>
                <w:sz w:val="16"/>
                <w:szCs w:val="16"/>
              </w:rPr>
              <w:t>1</w:t>
            </w:r>
            <w:r>
              <w:rPr>
                <w:rFonts w:eastAsia="Times New Roman" w:cs="Times New Roman"/>
                <w:color w:val="000000"/>
                <w:sz w:val="16"/>
                <w:szCs w:val="16"/>
                <w:lang w:val="id-ID"/>
              </w:rPr>
              <w:t>9</w:t>
            </w:r>
          </w:p>
        </w:tc>
        <w:tc>
          <w:tcPr>
            <w:tcW w:w="81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15</w:t>
            </w:r>
            <w:r>
              <w:rPr>
                <w:rFonts w:eastAsia="Times New Roman" w:cs="Times New Roman"/>
                <w:color w:val="000000"/>
                <w:sz w:val="16"/>
                <w:szCs w:val="16"/>
                <w:lang w:val="id-ID"/>
              </w:rPr>
              <w:t>,92</w:t>
            </w:r>
          </w:p>
        </w:tc>
        <w:tc>
          <w:tcPr>
            <w:tcW w:w="686"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1,9</w:t>
            </w:r>
            <w:r w:rsidR="00B52EF3" w:rsidRPr="00426C1D">
              <w:rPr>
                <w:rFonts w:eastAsia="Times New Roman" w:cs="Times New Roman"/>
                <w:color w:val="000000"/>
                <w:sz w:val="16"/>
                <w:szCs w:val="16"/>
              </w:rPr>
              <w:t>1</w:t>
            </w:r>
          </w:p>
        </w:tc>
      </w:tr>
      <w:tr w:rsidR="00DA7C8D" w:rsidRPr="00446FF3" w:rsidTr="003F0290">
        <w:trPr>
          <w:trHeight w:val="143"/>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Variance</w:t>
            </w:r>
          </w:p>
        </w:tc>
        <w:tc>
          <w:tcPr>
            <w:tcW w:w="99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270,</w:t>
            </w:r>
            <w:r w:rsidR="00B52EF3" w:rsidRPr="00426C1D">
              <w:rPr>
                <w:rFonts w:eastAsia="Times New Roman" w:cs="Times New Roman"/>
                <w:color w:val="000000"/>
                <w:sz w:val="16"/>
                <w:szCs w:val="16"/>
              </w:rPr>
              <w:t>7</w:t>
            </w:r>
            <w:r>
              <w:rPr>
                <w:rFonts w:eastAsia="Times New Roman" w:cs="Times New Roman"/>
                <w:color w:val="000000"/>
                <w:sz w:val="16"/>
                <w:szCs w:val="16"/>
                <w:lang w:val="id-ID"/>
              </w:rPr>
              <w:t>9</w:t>
            </w:r>
          </w:p>
        </w:tc>
        <w:tc>
          <w:tcPr>
            <w:tcW w:w="108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230,7</w:t>
            </w:r>
            <w:r w:rsidR="00B52EF3" w:rsidRPr="00426C1D">
              <w:rPr>
                <w:rFonts w:eastAsia="Times New Roman" w:cs="Times New Roman"/>
                <w:color w:val="000000"/>
                <w:sz w:val="16"/>
                <w:szCs w:val="16"/>
              </w:rPr>
              <w:t>4</w:t>
            </w:r>
          </w:p>
        </w:tc>
        <w:tc>
          <w:tcPr>
            <w:tcW w:w="810" w:type="dxa"/>
            <w:tcBorders>
              <w:top w:val="nil"/>
              <w:bottom w:val="nil"/>
            </w:tcBorders>
            <w:shd w:val="clear" w:color="auto" w:fill="auto"/>
            <w:noWrap/>
            <w:vAlign w:val="center"/>
            <w:hideMark/>
          </w:tcPr>
          <w:p w:rsidR="00B52EF3" w:rsidRPr="0067309E" w:rsidRDefault="0067309E"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rPr>
              <w:t>2</w:t>
            </w:r>
            <w:r>
              <w:rPr>
                <w:rFonts w:eastAsia="Times New Roman" w:cs="Times New Roman"/>
                <w:color w:val="000000"/>
                <w:sz w:val="16"/>
                <w:szCs w:val="16"/>
                <w:lang w:val="id-ID"/>
              </w:rPr>
              <w:t>53,55</w:t>
            </w:r>
          </w:p>
        </w:tc>
        <w:tc>
          <w:tcPr>
            <w:tcW w:w="686"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3,6</w:t>
            </w:r>
            <w:r w:rsidR="00B52EF3" w:rsidRPr="00426C1D">
              <w:rPr>
                <w:rFonts w:eastAsia="Times New Roman" w:cs="Times New Roman"/>
                <w:color w:val="000000"/>
                <w:sz w:val="16"/>
                <w:szCs w:val="16"/>
              </w:rPr>
              <w:t>7</w:t>
            </w:r>
          </w:p>
        </w:tc>
      </w:tr>
      <w:tr w:rsidR="00DA7C8D" w:rsidRPr="00446FF3" w:rsidTr="003F0290">
        <w:trPr>
          <w:trHeight w:val="134"/>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Skewness</w:t>
            </w:r>
          </w:p>
        </w:tc>
        <w:tc>
          <w:tcPr>
            <w:tcW w:w="99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0,40</w:t>
            </w:r>
          </w:p>
        </w:tc>
        <w:tc>
          <w:tcPr>
            <w:tcW w:w="1080" w:type="dxa"/>
            <w:tcBorders>
              <w:top w:val="nil"/>
              <w:bottom w:val="nil"/>
            </w:tcBorders>
            <w:shd w:val="clear" w:color="auto" w:fill="auto"/>
            <w:noWrap/>
            <w:vAlign w:val="center"/>
            <w:hideMark/>
          </w:tcPr>
          <w:p w:rsidR="00B52EF3" w:rsidRPr="006329A5" w:rsidRDefault="006329A5" w:rsidP="009F5795">
            <w:pPr>
              <w:spacing w:line="240" w:lineRule="auto"/>
              <w:jc w:val="center"/>
              <w:rPr>
                <w:rFonts w:eastAsia="Times New Roman" w:cs="Times New Roman"/>
                <w:color w:val="000000"/>
                <w:sz w:val="16"/>
                <w:szCs w:val="16"/>
                <w:lang w:val="id-ID"/>
              </w:rPr>
            </w:pPr>
            <w:r>
              <w:rPr>
                <w:rFonts w:eastAsia="Times New Roman" w:cs="Times New Roman"/>
                <w:color w:val="000000"/>
                <w:sz w:val="16"/>
                <w:szCs w:val="16"/>
                <w:lang w:val="id-ID"/>
              </w:rPr>
              <w:t>0,41</w:t>
            </w:r>
          </w:p>
        </w:tc>
        <w:tc>
          <w:tcPr>
            <w:tcW w:w="810" w:type="dxa"/>
            <w:tcBorders>
              <w:top w:val="nil"/>
              <w:bottom w:val="nil"/>
            </w:tcBorders>
            <w:shd w:val="clear" w:color="auto" w:fill="auto"/>
            <w:noWrap/>
            <w:vAlign w:val="center"/>
            <w:hideMark/>
          </w:tcPr>
          <w:p w:rsidR="00B52EF3" w:rsidRPr="0067309E" w:rsidRDefault="00B52EF3" w:rsidP="009F5795">
            <w:pPr>
              <w:spacing w:line="240" w:lineRule="auto"/>
              <w:jc w:val="center"/>
              <w:rPr>
                <w:rFonts w:eastAsia="Times New Roman" w:cs="Times New Roman"/>
                <w:color w:val="000000"/>
                <w:sz w:val="16"/>
                <w:szCs w:val="16"/>
                <w:lang w:val="id-ID"/>
              </w:rPr>
            </w:pPr>
            <w:r w:rsidRPr="00426C1D">
              <w:rPr>
                <w:rFonts w:eastAsia="Times New Roman" w:cs="Times New Roman"/>
                <w:color w:val="000000"/>
                <w:sz w:val="16"/>
                <w:szCs w:val="16"/>
              </w:rPr>
              <w:t>-</w:t>
            </w:r>
            <w:r w:rsidR="0067309E">
              <w:rPr>
                <w:rFonts w:eastAsia="Times New Roman" w:cs="Times New Roman"/>
                <w:color w:val="000000"/>
                <w:sz w:val="16"/>
                <w:szCs w:val="16"/>
                <w:lang w:val="id-ID"/>
              </w:rPr>
              <w:t>0,05</w:t>
            </w:r>
          </w:p>
        </w:tc>
        <w:tc>
          <w:tcPr>
            <w:tcW w:w="686" w:type="dxa"/>
            <w:tcBorders>
              <w:top w:val="nil"/>
              <w:bottom w:val="nil"/>
            </w:tcBorders>
            <w:shd w:val="clear" w:color="auto" w:fill="auto"/>
            <w:noWrap/>
            <w:vAlign w:val="center"/>
            <w:hideMark/>
          </w:tcPr>
          <w:p w:rsidR="00B52EF3" w:rsidRPr="0067309E" w:rsidRDefault="00B52EF3" w:rsidP="009F5795">
            <w:pPr>
              <w:spacing w:line="240" w:lineRule="auto"/>
              <w:jc w:val="center"/>
              <w:rPr>
                <w:rFonts w:eastAsia="Times New Roman" w:cs="Times New Roman"/>
                <w:color w:val="000000"/>
                <w:sz w:val="16"/>
                <w:szCs w:val="16"/>
                <w:lang w:val="id-ID"/>
              </w:rPr>
            </w:pPr>
            <w:r w:rsidRPr="00426C1D">
              <w:rPr>
                <w:rFonts w:eastAsia="Times New Roman" w:cs="Times New Roman"/>
                <w:color w:val="000000"/>
                <w:sz w:val="16"/>
                <w:szCs w:val="16"/>
              </w:rPr>
              <w:t>-</w:t>
            </w:r>
            <w:r w:rsidR="0067309E">
              <w:rPr>
                <w:rFonts w:eastAsia="Times New Roman" w:cs="Times New Roman"/>
                <w:color w:val="000000"/>
                <w:sz w:val="16"/>
                <w:szCs w:val="16"/>
                <w:lang w:val="id-ID"/>
              </w:rPr>
              <w:t>1,70</w:t>
            </w:r>
          </w:p>
        </w:tc>
      </w:tr>
      <w:tr w:rsidR="00DA7C8D" w:rsidRPr="00446FF3" w:rsidTr="003F0290">
        <w:trPr>
          <w:trHeight w:val="116"/>
        </w:trPr>
        <w:tc>
          <w:tcPr>
            <w:tcW w:w="954" w:type="dxa"/>
            <w:tcBorders>
              <w:top w:val="nil"/>
              <w:bottom w:val="nil"/>
            </w:tcBorders>
            <w:shd w:val="clear" w:color="auto" w:fill="auto"/>
            <w:vAlign w:val="center"/>
          </w:tcPr>
          <w:p w:rsidR="00B52EF3" w:rsidRPr="00426C1D" w:rsidRDefault="00B52EF3" w:rsidP="009F5795">
            <w:pPr>
              <w:spacing w:line="240" w:lineRule="auto"/>
              <w:rPr>
                <w:rFonts w:cs="Times New Roman"/>
                <w:color w:val="000000"/>
                <w:sz w:val="16"/>
                <w:szCs w:val="16"/>
              </w:rPr>
            </w:pPr>
            <w:r w:rsidRPr="00426C1D">
              <w:rPr>
                <w:rFonts w:cs="Times New Roman"/>
                <w:color w:val="000000"/>
                <w:sz w:val="16"/>
                <w:szCs w:val="16"/>
              </w:rPr>
              <w:t>Kurtosis</w:t>
            </w:r>
          </w:p>
        </w:tc>
        <w:tc>
          <w:tcPr>
            <w:tcW w:w="990" w:type="dxa"/>
            <w:tcBorders>
              <w:top w:val="nil"/>
              <w:bottom w:val="nil"/>
            </w:tcBorders>
            <w:shd w:val="clear" w:color="auto" w:fill="auto"/>
            <w:noWrap/>
            <w:vAlign w:val="center"/>
          </w:tcPr>
          <w:p w:rsidR="00B52EF3" w:rsidRPr="00426C1D" w:rsidRDefault="006329A5" w:rsidP="009F5795">
            <w:pPr>
              <w:spacing w:line="240" w:lineRule="auto"/>
              <w:jc w:val="center"/>
              <w:rPr>
                <w:rFonts w:cs="Times New Roman"/>
                <w:color w:val="000000"/>
                <w:sz w:val="16"/>
                <w:szCs w:val="16"/>
              </w:rPr>
            </w:pPr>
            <w:r>
              <w:rPr>
                <w:rFonts w:cs="Times New Roman"/>
                <w:color w:val="000000"/>
                <w:sz w:val="16"/>
                <w:szCs w:val="16"/>
                <w:lang w:val="id-ID"/>
              </w:rPr>
              <w:t>0,</w:t>
            </w:r>
            <w:r>
              <w:rPr>
                <w:rFonts w:cs="Times New Roman"/>
                <w:color w:val="000000"/>
                <w:sz w:val="16"/>
                <w:szCs w:val="16"/>
              </w:rPr>
              <w:t>3</w:t>
            </w:r>
            <w:r w:rsidR="00B52EF3" w:rsidRPr="00426C1D">
              <w:rPr>
                <w:rFonts w:cs="Times New Roman"/>
                <w:color w:val="000000"/>
                <w:sz w:val="16"/>
                <w:szCs w:val="16"/>
              </w:rPr>
              <w:t>8</w:t>
            </w:r>
          </w:p>
        </w:tc>
        <w:tc>
          <w:tcPr>
            <w:tcW w:w="1080" w:type="dxa"/>
            <w:tcBorders>
              <w:top w:val="nil"/>
              <w:bottom w:val="nil"/>
            </w:tcBorders>
            <w:shd w:val="clear" w:color="auto" w:fill="auto"/>
            <w:noWrap/>
            <w:vAlign w:val="center"/>
          </w:tcPr>
          <w:p w:rsidR="00B52EF3" w:rsidRPr="006329A5" w:rsidRDefault="006329A5" w:rsidP="009F5795">
            <w:pPr>
              <w:spacing w:line="240" w:lineRule="auto"/>
              <w:jc w:val="center"/>
              <w:rPr>
                <w:rFonts w:cs="Times New Roman"/>
                <w:color w:val="000000"/>
                <w:sz w:val="16"/>
                <w:szCs w:val="16"/>
                <w:lang w:val="id-ID"/>
              </w:rPr>
            </w:pPr>
            <w:r>
              <w:rPr>
                <w:rFonts w:cs="Times New Roman"/>
                <w:color w:val="000000"/>
                <w:sz w:val="16"/>
                <w:szCs w:val="16"/>
                <w:lang w:val="id-ID"/>
              </w:rPr>
              <w:t>0,</w:t>
            </w:r>
            <w:r w:rsidR="00B52EF3" w:rsidRPr="00426C1D">
              <w:rPr>
                <w:rFonts w:cs="Times New Roman"/>
                <w:color w:val="000000"/>
                <w:sz w:val="16"/>
                <w:szCs w:val="16"/>
              </w:rPr>
              <w:t>0</w:t>
            </w:r>
            <w:r>
              <w:rPr>
                <w:rFonts w:cs="Times New Roman"/>
                <w:color w:val="000000"/>
                <w:sz w:val="16"/>
                <w:szCs w:val="16"/>
                <w:lang w:val="id-ID"/>
              </w:rPr>
              <w:t>7</w:t>
            </w:r>
          </w:p>
        </w:tc>
        <w:tc>
          <w:tcPr>
            <w:tcW w:w="810" w:type="dxa"/>
            <w:tcBorders>
              <w:top w:val="nil"/>
              <w:bottom w:val="nil"/>
            </w:tcBorders>
            <w:shd w:val="clear" w:color="auto" w:fill="auto"/>
            <w:noWrap/>
            <w:vAlign w:val="center"/>
          </w:tcPr>
          <w:p w:rsidR="00B52EF3" w:rsidRPr="0067309E" w:rsidRDefault="0067309E" w:rsidP="009F5795">
            <w:pPr>
              <w:spacing w:line="240" w:lineRule="auto"/>
              <w:jc w:val="center"/>
              <w:rPr>
                <w:rFonts w:cs="Times New Roman"/>
                <w:color w:val="000000"/>
                <w:sz w:val="16"/>
                <w:szCs w:val="16"/>
                <w:lang w:val="id-ID"/>
              </w:rPr>
            </w:pPr>
            <w:r>
              <w:rPr>
                <w:rFonts w:cs="Times New Roman"/>
                <w:color w:val="000000"/>
                <w:sz w:val="16"/>
                <w:szCs w:val="16"/>
                <w:lang w:val="id-ID"/>
              </w:rPr>
              <w:t>0,0</w:t>
            </w:r>
            <w:r>
              <w:rPr>
                <w:rFonts w:cs="Times New Roman"/>
                <w:color w:val="000000"/>
                <w:sz w:val="16"/>
                <w:szCs w:val="16"/>
              </w:rPr>
              <w:t>1</w:t>
            </w:r>
          </w:p>
        </w:tc>
        <w:tc>
          <w:tcPr>
            <w:tcW w:w="686" w:type="dxa"/>
            <w:tcBorders>
              <w:top w:val="nil"/>
              <w:bottom w:val="nil"/>
            </w:tcBorders>
            <w:shd w:val="clear" w:color="auto" w:fill="auto"/>
            <w:noWrap/>
            <w:vAlign w:val="center"/>
          </w:tcPr>
          <w:p w:rsidR="00B52EF3" w:rsidRPr="0067309E" w:rsidRDefault="0067309E" w:rsidP="009F5795">
            <w:pPr>
              <w:spacing w:line="240" w:lineRule="auto"/>
              <w:jc w:val="center"/>
              <w:rPr>
                <w:rFonts w:cs="Times New Roman"/>
                <w:color w:val="000000"/>
                <w:sz w:val="16"/>
                <w:szCs w:val="16"/>
                <w:lang w:val="id-ID"/>
              </w:rPr>
            </w:pPr>
            <w:r>
              <w:rPr>
                <w:rFonts w:cs="Times New Roman"/>
                <w:color w:val="000000"/>
                <w:sz w:val="16"/>
                <w:szCs w:val="16"/>
                <w:lang w:val="id-ID"/>
              </w:rPr>
              <w:t>4,76</w:t>
            </w:r>
          </w:p>
        </w:tc>
      </w:tr>
      <w:tr w:rsidR="00DA7C8D" w:rsidRPr="00446FF3" w:rsidTr="003F0290">
        <w:trPr>
          <w:trHeight w:val="188"/>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Range</w:t>
            </w:r>
          </w:p>
        </w:tc>
        <w:tc>
          <w:tcPr>
            <w:tcW w:w="99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8</w:t>
            </w:r>
            <w:r>
              <w:rPr>
                <w:rFonts w:eastAsia="Times New Roman" w:cs="Times New Roman"/>
                <w:color w:val="000000"/>
                <w:sz w:val="16"/>
                <w:szCs w:val="16"/>
              </w:rPr>
              <w:t>7</w:t>
            </w:r>
            <w:r>
              <w:rPr>
                <w:rFonts w:eastAsia="Times New Roman" w:cs="Times New Roman"/>
                <w:color w:val="000000"/>
                <w:sz w:val="16"/>
                <w:szCs w:val="16"/>
                <w:lang w:val="id-ID"/>
              </w:rPr>
              <w:t>,</w:t>
            </w:r>
            <w:r w:rsidR="00B52EF3" w:rsidRPr="00426C1D">
              <w:rPr>
                <w:rFonts w:eastAsia="Times New Roman" w:cs="Times New Roman"/>
                <w:color w:val="000000"/>
                <w:sz w:val="16"/>
                <w:szCs w:val="16"/>
              </w:rPr>
              <w:t>00</w:t>
            </w:r>
          </w:p>
        </w:tc>
        <w:tc>
          <w:tcPr>
            <w:tcW w:w="1080" w:type="dxa"/>
            <w:tcBorders>
              <w:top w:val="nil"/>
              <w:bottom w:val="nil"/>
            </w:tcBorders>
            <w:shd w:val="clear" w:color="auto" w:fill="auto"/>
            <w:noWrap/>
            <w:vAlign w:val="center"/>
            <w:hideMark/>
          </w:tcPr>
          <w:p w:rsidR="00B52EF3" w:rsidRPr="00426C1D" w:rsidRDefault="00B52EF3" w:rsidP="009F5795">
            <w:pPr>
              <w:spacing w:line="240" w:lineRule="auto"/>
              <w:jc w:val="center"/>
              <w:rPr>
                <w:rFonts w:eastAsia="Times New Roman" w:cs="Times New Roman"/>
                <w:color w:val="000000"/>
                <w:sz w:val="16"/>
                <w:szCs w:val="16"/>
              </w:rPr>
            </w:pPr>
            <w:r w:rsidRPr="00426C1D">
              <w:rPr>
                <w:rFonts w:eastAsia="Times New Roman" w:cs="Times New Roman"/>
                <w:color w:val="000000"/>
                <w:sz w:val="16"/>
                <w:szCs w:val="16"/>
              </w:rPr>
              <w:t>7</w:t>
            </w:r>
            <w:r w:rsidR="006329A5">
              <w:rPr>
                <w:rFonts w:eastAsia="Times New Roman" w:cs="Times New Roman"/>
                <w:color w:val="000000"/>
                <w:sz w:val="16"/>
                <w:szCs w:val="16"/>
                <w:lang w:val="id-ID"/>
              </w:rPr>
              <w:t>3,</w:t>
            </w:r>
            <w:r w:rsidRPr="00426C1D">
              <w:rPr>
                <w:rFonts w:eastAsia="Times New Roman" w:cs="Times New Roman"/>
                <w:color w:val="000000"/>
                <w:sz w:val="16"/>
                <w:szCs w:val="16"/>
              </w:rPr>
              <w:t>00</w:t>
            </w:r>
          </w:p>
        </w:tc>
        <w:tc>
          <w:tcPr>
            <w:tcW w:w="810"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77,</w:t>
            </w:r>
            <w:r w:rsidR="00B52EF3" w:rsidRPr="00426C1D">
              <w:rPr>
                <w:rFonts w:eastAsia="Times New Roman" w:cs="Times New Roman"/>
                <w:color w:val="000000"/>
                <w:sz w:val="16"/>
                <w:szCs w:val="16"/>
              </w:rPr>
              <w:t>00</w:t>
            </w:r>
          </w:p>
        </w:tc>
        <w:tc>
          <w:tcPr>
            <w:tcW w:w="686"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1</w:t>
            </w:r>
            <w:r>
              <w:rPr>
                <w:rFonts w:eastAsia="Times New Roman" w:cs="Times New Roman"/>
                <w:color w:val="000000"/>
                <w:sz w:val="16"/>
                <w:szCs w:val="16"/>
              </w:rPr>
              <w:t>2</w:t>
            </w:r>
            <w:r>
              <w:rPr>
                <w:rFonts w:eastAsia="Times New Roman" w:cs="Times New Roman"/>
                <w:color w:val="000000"/>
                <w:sz w:val="16"/>
                <w:szCs w:val="16"/>
                <w:lang w:val="id-ID"/>
              </w:rPr>
              <w:t>,</w:t>
            </w:r>
            <w:r w:rsidR="00B52EF3" w:rsidRPr="00426C1D">
              <w:rPr>
                <w:rFonts w:eastAsia="Times New Roman" w:cs="Times New Roman"/>
                <w:color w:val="000000"/>
                <w:sz w:val="16"/>
                <w:szCs w:val="16"/>
              </w:rPr>
              <w:t>00</w:t>
            </w:r>
          </w:p>
        </w:tc>
      </w:tr>
      <w:tr w:rsidR="00DA7C8D" w:rsidRPr="00446FF3" w:rsidTr="003F0290">
        <w:trPr>
          <w:trHeight w:val="179"/>
        </w:trPr>
        <w:tc>
          <w:tcPr>
            <w:tcW w:w="954" w:type="dxa"/>
            <w:tcBorders>
              <w:top w:val="nil"/>
              <w:bottom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Minimum</w:t>
            </w:r>
          </w:p>
        </w:tc>
        <w:tc>
          <w:tcPr>
            <w:tcW w:w="99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6</w:t>
            </w:r>
            <w:r>
              <w:rPr>
                <w:rFonts w:eastAsia="Times New Roman" w:cs="Times New Roman"/>
                <w:color w:val="000000"/>
                <w:sz w:val="16"/>
                <w:szCs w:val="16"/>
                <w:lang w:val="id-ID"/>
              </w:rPr>
              <w:t>0,</w:t>
            </w:r>
            <w:r w:rsidR="00B52EF3" w:rsidRPr="00426C1D">
              <w:rPr>
                <w:rFonts w:eastAsia="Times New Roman" w:cs="Times New Roman"/>
                <w:color w:val="000000"/>
                <w:sz w:val="16"/>
                <w:szCs w:val="16"/>
              </w:rPr>
              <w:t>00</w:t>
            </w:r>
          </w:p>
        </w:tc>
        <w:tc>
          <w:tcPr>
            <w:tcW w:w="1080" w:type="dxa"/>
            <w:tcBorders>
              <w:top w:val="nil"/>
              <w:bottom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8</w:t>
            </w:r>
            <w:r>
              <w:rPr>
                <w:rFonts w:eastAsia="Times New Roman" w:cs="Times New Roman"/>
                <w:color w:val="000000"/>
                <w:sz w:val="16"/>
                <w:szCs w:val="16"/>
                <w:lang w:val="id-ID"/>
              </w:rPr>
              <w:t>6,</w:t>
            </w:r>
            <w:r w:rsidR="00B52EF3" w:rsidRPr="00426C1D">
              <w:rPr>
                <w:rFonts w:eastAsia="Times New Roman" w:cs="Times New Roman"/>
                <w:color w:val="000000"/>
                <w:sz w:val="16"/>
                <w:szCs w:val="16"/>
              </w:rPr>
              <w:t>00</w:t>
            </w:r>
          </w:p>
        </w:tc>
        <w:tc>
          <w:tcPr>
            <w:tcW w:w="810"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7</w:t>
            </w:r>
            <w:r>
              <w:rPr>
                <w:rFonts w:eastAsia="Times New Roman" w:cs="Times New Roman"/>
                <w:color w:val="000000"/>
                <w:sz w:val="16"/>
                <w:szCs w:val="16"/>
              </w:rPr>
              <w:t>6</w:t>
            </w:r>
            <w:r>
              <w:rPr>
                <w:rFonts w:eastAsia="Times New Roman" w:cs="Times New Roman"/>
                <w:color w:val="000000"/>
                <w:sz w:val="16"/>
                <w:szCs w:val="16"/>
                <w:lang w:val="id-ID"/>
              </w:rPr>
              <w:t>,</w:t>
            </w:r>
            <w:r w:rsidR="00B52EF3" w:rsidRPr="00426C1D">
              <w:rPr>
                <w:rFonts w:eastAsia="Times New Roman" w:cs="Times New Roman"/>
                <w:color w:val="000000"/>
                <w:sz w:val="16"/>
                <w:szCs w:val="16"/>
              </w:rPr>
              <w:t>00</w:t>
            </w:r>
          </w:p>
        </w:tc>
        <w:tc>
          <w:tcPr>
            <w:tcW w:w="686" w:type="dxa"/>
            <w:tcBorders>
              <w:top w:val="nil"/>
              <w:bottom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lang w:val="id-ID"/>
              </w:rPr>
              <w:t>12,</w:t>
            </w:r>
            <w:r w:rsidR="00B52EF3" w:rsidRPr="00426C1D">
              <w:rPr>
                <w:rFonts w:eastAsia="Times New Roman" w:cs="Times New Roman"/>
                <w:color w:val="000000"/>
                <w:sz w:val="16"/>
                <w:szCs w:val="16"/>
              </w:rPr>
              <w:t>00</w:t>
            </w:r>
          </w:p>
        </w:tc>
      </w:tr>
      <w:tr w:rsidR="00DA7C8D" w:rsidRPr="00446FF3" w:rsidTr="003F0290">
        <w:trPr>
          <w:trHeight w:val="161"/>
        </w:trPr>
        <w:tc>
          <w:tcPr>
            <w:tcW w:w="954" w:type="dxa"/>
            <w:tcBorders>
              <w:top w:val="nil"/>
            </w:tcBorders>
            <w:shd w:val="clear" w:color="auto" w:fill="auto"/>
            <w:vAlign w:val="center"/>
            <w:hideMark/>
          </w:tcPr>
          <w:p w:rsidR="00B52EF3" w:rsidRPr="00426C1D" w:rsidRDefault="00B52EF3" w:rsidP="009F5795">
            <w:pPr>
              <w:spacing w:line="240" w:lineRule="auto"/>
              <w:rPr>
                <w:rFonts w:eastAsia="Times New Roman" w:cs="Times New Roman"/>
                <w:color w:val="000000"/>
                <w:sz w:val="16"/>
                <w:szCs w:val="16"/>
              </w:rPr>
            </w:pPr>
            <w:r w:rsidRPr="00426C1D">
              <w:rPr>
                <w:rFonts w:eastAsia="Times New Roman" w:cs="Times New Roman"/>
                <w:color w:val="000000"/>
                <w:sz w:val="16"/>
                <w:szCs w:val="16"/>
              </w:rPr>
              <w:t>Maksimum</w:t>
            </w:r>
          </w:p>
        </w:tc>
        <w:tc>
          <w:tcPr>
            <w:tcW w:w="990" w:type="dxa"/>
            <w:tcBorders>
              <w:top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w:t>
            </w:r>
            <w:r w:rsidR="00B52EF3" w:rsidRPr="00426C1D">
              <w:rPr>
                <w:rFonts w:eastAsia="Times New Roman" w:cs="Times New Roman"/>
                <w:color w:val="000000"/>
                <w:sz w:val="16"/>
                <w:szCs w:val="16"/>
              </w:rPr>
              <w:t>4</w:t>
            </w:r>
            <w:r>
              <w:rPr>
                <w:rFonts w:eastAsia="Times New Roman" w:cs="Times New Roman"/>
                <w:color w:val="000000"/>
                <w:sz w:val="16"/>
                <w:szCs w:val="16"/>
                <w:lang w:val="id-ID"/>
              </w:rPr>
              <w:t>7,</w:t>
            </w:r>
            <w:r w:rsidR="00B52EF3" w:rsidRPr="00426C1D">
              <w:rPr>
                <w:rFonts w:eastAsia="Times New Roman" w:cs="Times New Roman"/>
                <w:color w:val="000000"/>
                <w:sz w:val="16"/>
                <w:szCs w:val="16"/>
              </w:rPr>
              <w:t>00</w:t>
            </w:r>
          </w:p>
        </w:tc>
        <w:tc>
          <w:tcPr>
            <w:tcW w:w="1080" w:type="dxa"/>
            <w:tcBorders>
              <w:top w:val="nil"/>
            </w:tcBorders>
            <w:shd w:val="clear" w:color="auto" w:fill="auto"/>
            <w:noWrap/>
            <w:vAlign w:val="center"/>
            <w:hideMark/>
          </w:tcPr>
          <w:p w:rsidR="00B52EF3" w:rsidRPr="00426C1D" w:rsidRDefault="006329A5"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15</w:t>
            </w:r>
            <w:r>
              <w:rPr>
                <w:rFonts w:eastAsia="Times New Roman" w:cs="Times New Roman"/>
                <w:color w:val="000000"/>
                <w:sz w:val="16"/>
                <w:szCs w:val="16"/>
                <w:lang w:val="id-ID"/>
              </w:rPr>
              <w:t>9,</w:t>
            </w:r>
            <w:r w:rsidR="00B52EF3" w:rsidRPr="00426C1D">
              <w:rPr>
                <w:rFonts w:eastAsia="Times New Roman" w:cs="Times New Roman"/>
                <w:color w:val="000000"/>
                <w:sz w:val="16"/>
                <w:szCs w:val="16"/>
              </w:rPr>
              <w:t>00</w:t>
            </w:r>
          </w:p>
        </w:tc>
        <w:tc>
          <w:tcPr>
            <w:tcW w:w="810" w:type="dxa"/>
            <w:tcBorders>
              <w:top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1</w:t>
            </w:r>
            <w:r>
              <w:rPr>
                <w:rFonts w:eastAsia="Times New Roman" w:cs="Times New Roman"/>
                <w:color w:val="000000"/>
                <w:sz w:val="16"/>
                <w:szCs w:val="16"/>
                <w:lang w:val="id-ID"/>
              </w:rPr>
              <w:t>53,</w:t>
            </w:r>
            <w:r w:rsidR="00B52EF3" w:rsidRPr="00426C1D">
              <w:rPr>
                <w:rFonts w:eastAsia="Times New Roman" w:cs="Times New Roman"/>
                <w:color w:val="000000"/>
                <w:sz w:val="16"/>
                <w:szCs w:val="16"/>
              </w:rPr>
              <w:t>00</w:t>
            </w:r>
          </w:p>
        </w:tc>
        <w:tc>
          <w:tcPr>
            <w:tcW w:w="686" w:type="dxa"/>
            <w:tcBorders>
              <w:top w:val="nil"/>
            </w:tcBorders>
            <w:shd w:val="clear" w:color="auto" w:fill="auto"/>
            <w:noWrap/>
            <w:vAlign w:val="center"/>
            <w:hideMark/>
          </w:tcPr>
          <w:p w:rsidR="00B52EF3" w:rsidRPr="00426C1D" w:rsidRDefault="0067309E" w:rsidP="009F5795">
            <w:pPr>
              <w:spacing w:line="240" w:lineRule="auto"/>
              <w:jc w:val="center"/>
              <w:rPr>
                <w:rFonts w:eastAsia="Times New Roman" w:cs="Times New Roman"/>
                <w:color w:val="000000"/>
                <w:sz w:val="16"/>
                <w:szCs w:val="16"/>
              </w:rPr>
            </w:pPr>
            <w:r>
              <w:rPr>
                <w:rFonts w:eastAsia="Times New Roman" w:cs="Times New Roman"/>
                <w:color w:val="000000"/>
                <w:sz w:val="16"/>
                <w:szCs w:val="16"/>
              </w:rPr>
              <w:t>2</w:t>
            </w:r>
            <w:r>
              <w:rPr>
                <w:rFonts w:eastAsia="Times New Roman" w:cs="Times New Roman"/>
                <w:color w:val="000000"/>
                <w:sz w:val="16"/>
                <w:szCs w:val="16"/>
                <w:lang w:val="id-ID"/>
              </w:rPr>
              <w:t>4,</w:t>
            </w:r>
            <w:r w:rsidR="00B52EF3" w:rsidRPr="00426C1D">
              <w:rPr>
                <w:rFonts w:eastAsia="Times New Roman" w:cs="Times New Roman"/>
                <w:color w:val="000000"/>
                <w:sz w:val="16"/>
                <w:szCs w:val="16"/>
              </w:rPr>
              <w:t>00</w:t>
            </w:r>
          </w:p>
        </w:tc>
      </w:tr>
    </w:tbl>
    <w:p w:rsidR="009F5795" w:rsidRPr="009F5795" w:rsidRDefault="009F5795" w:rsidP="005B764D">
      <w:pPr>
        <w:spacing w:line="240" w:lineRule="auto"/>
        <w:ind w:firstLine="360"/>
        <w:rPr>
          <w:rFonts w:cs="Times New Roman"/>
          <w:color w:val="000000"/>
          <w:sz w:val="14"/>
          <w:szCs w:val="24"/>
        </w:rPr>
      </w:pPr>
    </w:p>
    <w:p w:rsidR="00421E2E" w:rsidRPr="00DA7C8D" w:rsidRDefault="00421E2E" w:rsidP="005B764D">
      <w:pPr>
        <w:spacing w:line="240" w:lineRule="auto"/>
        <w:ind w:firstLine="360"/>
        <w:rPr>
          <w:rFonts w:cs="Times New Roman"/>
          <w:color w:val="000000"/>
          <w:sz w:val="22"/>
          <w:szCs w:val="24"/>
        </w:rPr>
      </w:pPr>
      <w:r w:rsidRPr="00DA7C8D">
        <w:rPr>
          <w:rFonts w:cs="Times New Roman"/>
          <w:color w:val="000000"/>
          <w:sz w:val="22"/>
          <w:szCs w:val="24"/>
        </w:rPr>
        <w:t xml:space="preserve">Data hasil penelitian variabel </w:t>
      </w:r>
      <w:r w:rsidR="0067309E">
        <w:rPr>
          <w:rFonts w:cs="Times New Roman"/>
          <w:color w:val="000000"/>
          <w:sz w:val="22"/>
          <w:szCs w:val="24"/>
          <w:lang w:val="id-ID"/>
        </w:rPr>
        <w:t>efikasi diri</w:t>
      </w:r>
      <w:r w:rsidRPr="00DA7C8D">
        <w:rPr>
          <w:rFonts w:cs="Times New Roman"/>
          <w:color w:val="000000"/>
          <w:sz w:val="22"/>
          <w:szCs w:val="24"/>
        </w:rPr>
        <w:t xml:space="preserve"> selanjutnya disajikan dalam daftar distribusi frekuensi</w:t>
      </w:r>
      <w:r w:rsidR="0067309E">
        <w:rPr>
          <w:rFonts w:cs="Times New Roman"/>
          <w:color w:val="000000"/>
          <w:sz w:val="22"/>
          <w:szCs w:val="24"/>
        </w:rPr>
        <w:t xml:space="preserve"> seperti yang ditampilkan pada </w:t>
      </w:r>
      <w:r w:rsidR="0067309E">
        <w:rPr>
          <w:rFonts w:cs="Times New Roman"/>
          <w:color w:val="000000"/>
          <w:sz w:val="22"/>
          <w:szCs w:val="24"/>
          <w:lang w:val="id-ID"/>
        </w:rPr>
        <w:t>T</w:t>
      </w:r>
      <w:r w:rsidRPr="00DA7C8D">
        <w:rPr>
          <w:rFonts w:cs="Times New Roman"/>
          <w:color w:val="000000"/>
          <w:sz w:val="22"/>
          <w:szCs w:val="24"/>
        </w:rPr>
        <w:t xml:space="preserve">abel </w:t>
      </w:r>
      <w:r w:rsidR="00DA7C8D">
        <w:rPr>
          <w:rFonts w:cs="Times New Roman"/>
          <w:color w:val="000000"/>
          <w:sz w:val="22"/>
          <w:szCs w:val="24"/>
        </w:rPr>
        <w:t>3</w:t>
      </w:r>
      <w:r w:rsidRPr="00DA7C8D">
        <w:rPr>
          <w:rFonts w:cs="Times New Roman"/>
          <w:color w:val="000000"/>
          <w:sz w:val="22"/>
          <w:szCs w:val="24"/>
        </w:rPr>
        <w:t xml:space="preserve"> berikut.</w:t>
      </w:r>
    </w:p>
    <w:p w:rsidR="001210D9" w:rsidRPr="0067309E" w:rsidRDefault="001210D9" w:rsidP="00870624">
      <w:pPr>
        <w:tabs>
          <w:tab w:val="left" w:pos="810"/>
        </w:tabs>
        <w:spacing w:line="240" w:lineRule="auto"/>
        <w:ind w:left="810" w:hanging="810"/>
        <w:rPr>
          <w:rFonts w:cs="Times New Roman"/>
          <w:color w:val="000000"/>
          <w:sz w:val="22"/>
          <w:szCs w:val="24"/>
          <w:lang w:val="id-ID"/>
        </w:rPr>
      </w:pPr>
      <w:r w:rsidRPr="001210D9">
        <w:rPr>
          <w:rFonts w:cs="Times New Roman"/>
          <w:color w:val="000000"/>
          <w:sz w:val="22"/>
          <w:szCs w:val="24"/>
        </w:rPr>
        <w:t xml:space="preserve">Tabel </w:t>
      </w:r>
      <w:r>
        <w:rPr>
          <w:rFonts w:cs="Times New Roman"/>
          <w:color w:val="000000"/>
          <w:sz w:val="22"/>
          <w:szCs w:val="24"/>
        </w:rPr>
        <w:t>3</w:t>
      </w:r>
      <w:r w:rsidRPr="001210D9">
        <w:rPr>
          <w:rFonts w:cs="Times New Roman"/>
          <w:color w:val="000000"/>
          <w:sz w:val="22"/>
          <w:szCs w:val="24"/>
        </w:rPr>
        <w:t>.</w:t>
      </w:r>
      <w:r w:rsidR="00870624">
        <w:rPr>
          <w:rFonts w:cs="Times New Roman"/>
          <w:color w:val="000000"/>
          <w:sz w:val="22"/>
          <w:szCs w:val="24"/>
        </w:rPr>
        <w:t xml:space="preserve"> Distribusi Frekuensi, </w:t>
      </w:r>
      <w:r w:rsidRPr="001210D9">
        <w:rPr>
          <w:rFonts w:cs="Times New Roman"/>
          <w:color w:val="000000"/>
          <w:sz w:val="22"/>
          <w:szCs w:val="24"/>
        </w:rPr>
        <w:t xml:space="preserve">Persentase, dan Kategori untuk </w:t>
      </w:r>
      <w:r w:rsidR="0067309E">
        <w:rPr>
          <w:rFonts w:cs="Times New Roman"/>
          <w:color w:val="000000"/>
          <w:sz w:val="22"/>
          <w:szCs w:val="24"/>
          <w:lang w:val="id-ID"/>
        </w:rPr>
        <w:t>Variabel Efikasi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00"/>
        <w:gridCol w:w="900"/>
        <w:gridCol w:w="720"/>
      </w:tblGrid>
      <w:tr w:rsidR="00870624" w:rsidTr="003F0290">
        <w:tc>
          <w:tcPr>
            <w:tcW w:w="1260" w:type="dxa"/>
            <w:tcBorders>
              <w:left w:val="nil"/>
              <w:bottom w:val="single" w:sz="4" w:space="0" w:color="auto"/>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eastAsia="Times New Roman" w:cs="Times New Roman"/>
                <w:bCs/>
                <w:color w:val="000000"/>
                <w:sz w:val="16"/>
                <w:szCs w:val="24"/>
              </w:rPr>
              <w:t>Skor Interval</w:t>
            </w:r>
          </w:p>
        </w:tc>
        <w:tc>
          <w:tcPr>
            <w:tcW w:w="900" w:type="dxa"/>
            <w:tcBorders>
              <w:left w:val="nil"/>
              <w:bottom w:val="single" w:sz="4" w:space="0" w:color="auto"/>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eastAsia="Times New Roman" w:cs="Times New Roman"/>
                <w:bCs/>
                <w:color w:val="000000"/>
                <w:sz w:val="16"/>
                <w:szCs w:val="24"/>
              </w:rPr>
              <w:t>Kategori</w:t>
            </w:r>
          </w:p>
        </w:tc>
        <w:tc>
          <w:tcPr>
            <w:tcW w:w="900" w:type="dxa"/>
            <w:tcBorders>
              <w:left w:val="nil"/>
              <w:bottom w:val="single" w:sz="4" w:space="0" w:color="auto"/>
              <w:right w:val="nil"/>
            </w:tcBorders>
            <w:shd w:val="clear" w:color="auto" w:fill="auto"/>
            <w:vAlign w:val="center"/>
          </w:tcPr>
          <w:p w:rsidR="00870624" w:rsidRPr="00870624" w:rsidRDefault="00870624" w:rsidP="007C304A">
            <w:pPr>
              <w:spacing w:line="240" w:lineRule="auto"/>
              <w:jc w:val="center"/>
              <w:rPr>
                <w:rFonts w:eastAsia="Times New Roman" w:cs="Times New Roman"/>
                <w:bCs/>
                <w:color w:val="000000"/>
                <w:sz w:val="16"/>
                <w:szCs w:val="24"/>
              </w:rPr>
            </w:pPr>
            <w:r w:rsidRPr="00870624">
              <w:rPr>
                <w:rFonts w:eastAsia="Times New Roman" w:cs="Times New Roman"/>
                <w:bCs/>
                <w:color w:val="000000"/>
                <w:sz w:val="16"/>
                <w:szCs w:val="24"/>
              </w:rPr>
              <w:t>Frekuensi</w:t>
            </w:r>
          </w:p>
        </w:tc>
        <w:tc>
          <w:tcPr>
            <w:tcW w:w="720" w:type="dxa"/>
            <w:tcBorders>
              <w:left w:val="nil"/>
              <w:bottom w:val="single" w:sz="4" w:space="0" w:color="auto"/>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eastAsia="Times New Roman" w:cs="Times New Roman"/>
                <w:bCs/>
                <w:color w:val="000000"/>
                <w:sz w:val="16"/>
                <w:szCs w:val="24"/>
              </w:rPr>
              <w:t>Persen (%)</w:t>
            </w:r>
          </w:p>
        </w:tc>
      </w:tr>
      <w:tr w:rsidR="00870624" w:rsidTr="003F0290">
        <w:tc>
          <w:tcPr>
            <w:tcW w:w="1260" w:type="dxa"/>
            <w:tcBorders>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6</w:t>
            </w:r>
            <w:r>
              <w:rPr>
                <w:rFonts w:cs="Times New Roman"/>
                <w:color w:val="000000"/>
                <w:sz w:val="16"/>
                <w:szCs w:val="24"/>
              </w:rPr>
              <w:t xml:space="preserve">0 – </w:t>
            </w:r>
            <w:r>
              <w:rPr>
                <w:rFonts w:cs="Times New Roman"/>
                <w:color w:val="000000"/>
                <w:sz w:val="16"/>
                <w:szCs w:val="24"/>
                <w:lang w:val="id-ID"/>
              </w:rPr>
              <w:t>77</w:t>
            </w:r>
          </w:p>
        </w:tc>
        <w:tc>
          <w:tcPr>
            <w:tcW w:w="900" w:type="dxa"/>
            <w:tcBorders>
              <w:left w:val="nil"/>
              <w:bottom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Sangat Rendah</w:t>
            </w:r>
          </w:p>
        </w:tc>
        <w:tc>
          <w:tcPr>
            <w:tcW w:w="900" w:type="dxa"/>
            <w:tcBorders>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7</w:t>
            </w:r>
          </w:p>
        </w:tc>
        <w:tc>
          <w:tcPr>
            <w:tcW w:w="720" w:type="dxa"/>
            <w:tcBorders>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5,56</w:t>
            </w:r>
          </w:p>
        </w:tc>
      </w:tr>
      <w:tr w:rsidR="00870624" w:rsidTr="003F0290">
        <w:tc>
          <w:tcPr>
            <w:tcW w:w="126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78</w:t>
            </w:r>
            <w:r>
              <w:rPr>
                <w:rFonts w:cs="Times New Roman"/>
                <w:color w:val="000000"/>
                <w:sz w:val="16"/>
                <w:szCs w:val="24"/>
              </w:rPr>
              <w:t xml:space="preserve"> – </w:t>
            </w:r>
            <w:r>
              <w:rPr>
                <w:rFonts w:cs="Times New Roman"/>
                <w:color w:val="000000"/>
                <w:sz w:val="16"/>
                <w:szCs w:val="24"/>
                <w:lang w:val="id-ID"/>
              </w:rPr>
              <w:t>95</w:t>
            </w:r>
          </w:p>
        </w:tc>
        <w:tc>
          <w:tcPr>
            <w:tcW w:w="900" w:type="dxa"/>
            <w:tcBorders>
              <w:top w:val="nil"/>
              <w:left w:val="nil"/>
              <w:bottom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Rendah</w:t>
            </w:r>
          </w:p>
        </w:tc>
        <w:tc>
          <w:tcPr>
            <w:tcW w:w="900" w:type="dxa"/>
            <w:tcBorders>
              <w:top w:val="nil"/>
              <w:left w:val="nil"/>
              <w:bottom w:val="nil"/>
              <w:right w:val="nil"/>
            </w:tcBorders>
            <w:shd w:val="clear" w:color="auto" w:fill="auto"/>
            <w:vAlign w:val="center"/>
          </w:tcPr>
          <w:p w:rsidR="00870624" w:rsidRPr="00870624" w:rsidRDefault="0067309E" w:rsidP="007C304A">
            <w:pPr>
              <w:spacing w:line="240" w:lineRule="auto"/>
              <w:jc w:val="center"/>
              <w:rPr>
                <w:rFonts w:cs="Times New Roman"/>
                <w:color w:val="000000"/>
                <w:sz w:val="16"/>
                <w:szCs w:val="24"/>
              </w:rPr>
            </w:pPr>
            <w:r>
              <w:rPr>
                <w:rFonts w:cs="Times New Roman"/>
                <w:color w:val="000000"/>
                <w:sz w:val="16"/>
                <w:szCs w:val="24"/>
                <w:lang w:val="id-ID"/>
              </w:rPr>
              <w:t>4</w:t>
            </w:r>
            <w:r w:rsidR="00870624" w:rsidRPr="00870624">
              <w:rPr>
                <w:rFonts w:cs="Times New Roman"/>
                <w:color w:val="000000"/>
                <w:sz w:val="16"/>
                <w:szCs w:val="24"/>
              </w:rPr>
              <w:t>1</w:t>
            </w:r>
          </w:p>
        </w:tc>
        <w:tc>
          <w:tcPr>
            <w:tcW w:w="72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32,54</w:t>
            </w:r>
          </w:p>
        </w:tc>
      </w:tr>
      <w:tr w:rsidR="00870624" w:rsidTr="003F0290">
        <w:tc>
          <w:tcPr>
            <w:tcW w:w="126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96</w:t>
            </w:r>
            <w:r>
              <w:rPr>
                <w:rFonts w:cs="Times New Roman"/>
                <w:color w:val="000000"/>
                <w:sz w:val="16"/>
                <w:szCs w:val="24"/>
              </w:rPr>
              <w:t xml:space="preserve"> – 1</w:t>
            </w:r>
            <w:r>
              <w:rPr>
                <w:rFonts w:cs="Times New Roman"/>
                <w:color w:val="000000"/>
                <w:sz w:val="16"/>
                <w:szCs w:val="24"/>
                <w:lang w:val="id-ID"/>
              </w:rPr>
              <w:t>13</w:t>
            </w:r>
          </w:p>
        </w:tc>
        <w:tc>
          <w:tcPr>
            <w:tcW w:w="900" w:type="dxa"/>
            <w:tcBorders>
              <w:top w:val="nil"/>
              <w:left w:val="nil"/>
              <w:bottom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Sedang</w:t>
            </w:r>
          </w:p>
        </w:tc>
        <w:tc>
          <w:tcPr>
            <w:tcW w:w="90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50</w:t>
            </w:r>
          </w:p>
        </w:tc>
        <w:tc>
          <w:tcPr>
            <w:tcW w:w="72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39,68</w:t>
            </w:r>
          </w:p>
        </w:tc>
      </w:tr>
      <w:tr w:rsidR="00870624" w:rsidTr="003F0290">
        <w:tc>
          <w:tcPr>
            <w:tcW w:w="126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114</w:t>
            </w:r>
            <w:r>
              <w:rPr>
                <w:rFonts w:cs="Times New Roman"/>
                <w:color w:val="000000"/>
                <w:sz w:val="16"/>
                <w:szCs w:val="24"/>
              </w:rPr>
              <w:t xml:space="preserve"> – 1</w:t>
            </w:r>
            <w:r>
              <w:rPr>
                <w:rFonts w:cs="Times New Roman"/>
                <w:color w:val="000000"/>
                <w:sz w:val="16"/>
                <w:szCs w:val="24"/>
                <w:lang w:val="id-ID"/>
              </w:rPr>
              <w:t>31</w:t>
            </w:r>
          </w:p>
        </w:tc>
        <w:tc>
          <w:tcPr>
            <w:tcW w:w="900" w:type="dxa"/>
            <w:tcBorders>
              <w:top w:val="nil"/>
              <w:left w:val="nil"/>
              <w:bottom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Tinggi</w:t>
            </w:r>
          </w:p>
        </w:tc>
        <w:tc>
          <w:tcPr>
            <w:tcW w:w="90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21</w:t>
            </w:r>
          </w:p>
        </w:tc>
        <w:tc>
          <w:tcPr>
            <w:tcW w:w="720" w:type="dxa"/>
            <w:tcBorders>
              <w:top w:val="nil"/>
              <w:left w:val="nil"/>
              <w:bottom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16,66</w:t>
            </w:r>
          </w:p>
        </w:tc>
      </w:tr>
      <w:tr w:rsidR="00870624" w:rsidTr="003F0290">
        <w:tc>
          <w:tcPr>
            <w:tcW w:w="1260" w:type="dxa"/>
            <w:tcBorders>
              <w:top w:val="nil"/>
              <w:left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rPr>
              <w:t>1</w:t>
            </w:r>
            <w:r>
              <w:rPr>
                <w:rFonts w:cs="Times New Roman"/>
                <w:color w:val="000000"/>
                <w:sz w:val="16"/>
                <w:szCs w:val="24"/>
                <w:lang w:val="id-ID"/>
              </w:rPr>
              <w:t>32</w:t>
            </w:r>
            <w:r>
              <w:rPr>
                <w:rFonts w:cs="Times New Roman"/>
                <w:color w:val="000000"/>
                <w:sz w:val="16"/>
                <w:szCs w:val="24"/>
              </w:rPr>
              <w:t xml:space="preserve"> – 1</w:t>
            </w:r>
            <w:r>
              <w:rPr>
                <w:rFonts w:cs="Times New Roman"/>
                <w:color w:val="000000"/>
                <w:sz w:val="16"/>
                <w:szCs w:val="24"/>
                <w:lang w:val="id-ID"/>
              </w:rPr>
              <w:t>47</w:t>
            </w:r>
          </w:p>
        </w:tc>
        <w:tc>
          <w:tcPr>
            <w:tcW w:w="900" w:type="dxa"/>
            <w:tcBorders>
              <w:top w:val="nil"/>
              <w:left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Sangat Tinggi</w:t>
            </w:r>
          </w:p>
        </w:tc>
        <w:tc>
          <w:tcPr>
            <w:tcW w:w="900" w:type="dxa"/>
            <w:tcBorders>
              <w:top w:val="nil"/>
              <w:left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7</w:t>
            </w:r>
          </w:p>
        </w:tc>
        <w:tc>
          <w:tcPr>
            <w:tcW w:w="720" w:type="dxa"/>
            <w:tcBorders>
              <w:top w:val="nil"/>
              <w:left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5,56</w:t>
            </w:r>
          </w:p>
        </w:tc>
      </w:tr>
      <w:tr w:rsidR="00870624" w:rsidTr="003F0290">
        <w:tc>
          <w:tcPr>
            <w:tcW w:w="2160" w:type="dxa"/>
            <w:gridSpan w:val="2"/>
            <w:tcBorders>
              <w:left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Jumlah</w:t>
            </w:r>
          </w:p>
        </w:tc>
        <w:tc>
          <w:tcPr>
            <w:tcW w:w="900" w:type="dxa"/>
            <w:tcBorders>
              <w:left w:val="nil"/>
              <w:right w:val="nil"/>
            </w:tcBorders>
            <w:shd w:val="clear" w:color="auto" w:fill="auto"/>
            <w:vAlign w:val="center"/>
          </w:tcPr>
          <w:p w:rsidR="00870624"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rPr>
              <w:t>12</w:t>
            </w:r>
            <w:r>
              <w:rPr>
                <w:rFonts w:cs="Times New Roman"/>
                <w:color w:val="000000"/>
                <w:sz w:val="16"/>
                <w:szCs w:val="24"/>
                <w:lang w:val="id-ID"/>
              </w:rPr>
              <w:t>6</w:t>
            </w:r>
          </w:p>
        </w:tc>
        <w:tc>
          <w:tcPr>
            <w:tcW w:w="720" w:type="dxa"/>
            <w:tcBorders>
              <w:left w:val="nil"/>
              <w:right w:val="nil"/>
            </w:tcBorders>
            <w:shd w:val="clear" w:color="auto" w:fill="auto"/>
            <w:vAlign w:val="center"/>
          </w:tcPr>
          <w:p w:rsidR="00870624" w:rsidRPr="00870624" w:rsidRDefault="00870624" w:rsidP="007C304A">
            <w:pPr>
              <w:spacing w:line="240" w:lineRule="auto"/>
              <w:jc w:val="center"/>
              <w:rPr>
                <w:rFonts w:cs="Times New Roman"/>
                <w:color w:val="000000"/>
                <w:sz w:val="16"/>
                <w:szCs w:val="24"/>
              </w:rPr>
            </w:pPr>
            <w:r w:rsidRPr="00870624">
              <w:rPr>
                <w:rFonts w:cs="Times New Roman"/>
                <w:color w:val="000000"/>
                <w:sz w:val="16"/>
                <w:szCs w:val="24"/>
              </w:rPr>
              <w:t>100</w:t>
            </w:r>
          </w:p>
        </w:tc>
      </w:tr>
    </w:tbl>
    <w:p w:rsidR="009F5795" w:rsidRPr="009F5795" w:rsidRDefault="009F5795" w:rsidP="005B764D">
      <w:pPr>
        <w:spacing w:line="240" w:lineRule="auto"/>
        <w:ind w:firstLine="360"/>
        <w:rPr>
          <w:rFonts w:cs="Times New Roman"/>
          <w:color w:val="000000"/>
          <w:sz w:val="12"/>
          <w:szCs w:val="24"/>
        </w:rPr>
      </w:pPr>
    </w:p>
    <w:p w:rsidR="00870624" w:rsidRPr="00CA55E3" w:rsidRDefault="00870624" w:rsidP="005B764D">
      <w:pPr>
        <w:spacing w:line="240" w:lineRule="auto"/>
        <w:ind w:firstLine="360"/>
        <w:rPr>
          <w:rFonts w:cs="Times New Roman"/>
          <w:color w:val="000000"/>
          <w:sz w:val="22"/>
          <w:szCs w:val="24"/>
        </w:rPr>
      </w:pPr>
      <w:r w:rsidRPr="00CA55E3">
        <w:rPr>
          <w:rFonts w:cs="Times New Roman"/>
          <w:color w:val="000000"/>
          <w:sz w:val="22"/>
          <w:szCs w:val="24"/>
        </w:rPr>
        <w:t xml:space="preserve">Data hasil penelitian variabel </w:t>
      </w:r>
      <w:r w:rsidR="0067309E">
        <w:rPr>
          <w:rFonts w:cs="Times New Roman"/>
          <w:color w:val="000000"/>
          <w:sz w:val="22"/>
          <w:szCs w:val="24"/>
          <w:lang w:val="id-ID"/>
        </w:rPr>
        <w:t>minat belajar</w:t>
      </w:r>
      <w:r w:rsidRPr="00CA55E3">
        <w:rPr>
          <w:rFonts w:cs="Times New Roman"/>
          <w:color w:val="000000"/>
          <w:sz w:val="22"/>
          <w:szCs w:val="24"/>
        </w:rPr>
        <w:t xml:space="preserve"> selanjutnya disajikan dalam daftar distribusi frekuensi</w:t>
      </w:r>
      <w:r w:rsidR="0067309E">
        <w:rPr>
          <w:rFonts w:cs="Times New Roman"/>
          <w:color w:val="000000"/>
          <w:sz w:val="22"/>
          <w:szCs w:val="24"/>
        </w:rPr>
        <w:t xml:space="preserve"> seperti yang ditampilkan pada </w:t>
      </w:r>
      <w:r w:rsidR="0067309E">
        <w:rPr>
          <w:rFonts w:cs="Times New Roman"/>
          <w:color w:val="000000"/>
          <w:sz w:val="22"/>
          <w:szCs w:val="24"/>
          <w:lang w:val="id-ID"/>
        </w:rPr>
        <w:t>T</w:t>
      </w:r>
      <w:r w:rsidRPr="00CA55E3">
        <w:rPr>
          <w:rFonts w:cs="Times New Roman"/>
          <w:color w:val="000000"/>
          <w:sz w:val="22"/>
          <w:szCs w:val="24"/>
        </w:rPr>
        <w:t xml:space="preserve">abel </w:t>
      </w:r>
      <w:r w:rsidR="005B764D">
        <w:rPr>
          <w:rFonts w:cs="Times New Roman"/>
          <w:color w:val="000000"/>
          <w:sz w:val="22"/>
          <w:szCs w:val="24"/>
        </w:rPr>
        <w:t>4</w:t>
      </w:r>
      <w:r w:rsidRPr="00CA55E3">
        <w:rPr>
          <w:rFonts w:cs="Times New Roman"/>
          <w:color w:val="000000"/>
          <w:sz w:val="22"/>
          <w:szCs w:val="24"/>
        </w:rPr>
        <w:t xml:space="preserve"> berikut.</w:t>
      </w:r>
    </w:p>
    <w:p w:rsidR="00870624" w:rsidRPr="0067309E" w:rsidRDefault="00870624" w:rsidP="00CA55E3">
      <w:pPr>
        <w:spacing w:line="240" w:lineRule="auto"/>
        <w:ind w:left="900" w:right="-14" w:hanging="900"/>
        <w:rPr>
          <w:rFonts w:cs="Times New Roman"/>
          <w:color w:val="000000"/>
          <w:sz w:val="22"/>
          <w:szCs w:val="24"/>
          <w:lang w:val="id-ID"/>
        </w:rPr>
      </w:pPr>
      <w:r w:rsidRPr="00CA55E3">
        <w:rPr>
          <w:rFonts w:cs="Times New Roman"/>
          <w:color w:val="000000"/>
          <w:sz w:val="22"/>
          <w:szCs w:val="24"/>
        </w:rPr>
        <w:t xml:space="preserve">Tabel </w:t>
      </w:r>
      <w:r w:rsidR="005B764D">
        <w:rPr>
          <w:rFonts w:cs="Times New Roman"/>
          <w:color w:val="000000"/>
          <w:sz w:val="22"/>
          <w:szCs w:val="24"/>
        </w:rPr>
        <w:t>4</w:t>
      </w:r>
      <w:r w:rsidRPr="00CA55E3">
        <w:rPr>
          <w:rFonts w:cs="Times New Roman"/>
          <w:color w:val="000000"/>
          <w:sz w:val="22"/>
          <w:szCs w:val="24"/>
        </w:rPr>
        <w:t xml:space="preserve">. Distribusi Frekuensi, Persentase, dan Kategori untuk </w:t>
      </w:r>
      <w:r w:rsidR="0067309E">
        <w:rPr>
          <w:rFonts w:cs="Times New Roman"/>
          <w:color w:val="000000"/>
          <w:sz w:val="22"/>
          <w:szCs w:val="24"/>
          <w:lang w:val="id-ID"/>
        </w:rPr>
        <w:t>Variabel Minat Belajar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810"/>
        <w:gridCol w:w="900"/>
        <w:gridCol w:w="720"/>
      </w:tblGrid>
      <w:tr w:rsidR="007C304A" w:rsidRPr="00A73E44" w:rsidTr="003F0290">
        <w:tc>
          <w:tcPr>
            <w:tcW w:w="1350" w:type="dxa"/>
            <w:tcBorders>
              <w:left w:val="nil"/>
              <w:bottom w:val="single" w:sz="4" w:space="0" w:color="auto"/>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eastAsia="Times New Roman" w:cs="Times New Roman"/>
                <w:bCs/>
                <w:color w:val="000000"/>
                <w:sz w:val="16"/>
                <w:szCs w:val="24"/>
              </w:rPr>
              <w:t>Interval</w:t>
            </w:r>
          </w:p>
        </w:tc>
        <w:tc>
          <w:tcPr>
            <w:tcW w:w="810" w:type="dxa"/>
            <w:tcBorders>
              <w:left w:val="nil"/>
              <w:bottom w:val="single" w:sz="4" w:space="0" w:color="auto"/>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eastAsia="Times New Roman" w:cs="Times New Roman"/>
                <w:bCs/>
                <w:color w:val="000000"/>
                <w:sz w:val="16"/>
                <w:szCs w:val="24"/>
              </w:rPr>
              <w:t>Kategori</w:t>
            </w:r>
          </w:p>
        </w:tc>
        <w:tc>
          <w:tcPr>
            <w:tcW w:w="900" w:type="dxa"/>
            <w:tcBorders>
              <w:left w:val="nil"/>
              <w:bottom w:val="single" w:sz="4" w:space="0" w:color="auto"/>
              <w:right w:val="nil"/>
            </w:tcBorders>
            <w:shd w:val="clear" w:color="auto" w:fill="auto"/>
            <w:vAlign w:val="center"/>
          </w:tcPr>
          <w:p w:rsidR="007C304A" w:rsidRPr="007C304A" w:rsidRDefault="007C304A" w:rsidP="007C304A">
            <w:pPr>
              <w:spacing w:line="240" w:lineRule="auto"/>
              <w:jc w:val="center"/>
              <w:rPr>
                <w:rFonts w:eastAsia="Times New Roman" w:cs="Times New Roman"/>
                <w:bCs/>
                <w:color w:val="000000"/>
                <w:sz w:val="16"/>
                <w:szCs w:val="24"/>
              </w:rPr>
            </w:pPr>
            <w:r w:rsidRPr="007C304A">
              <w:rPr>
                <w:rFonts w:eastAsia="Times New Roman" w:cs="Times New Roman"/>
                <w:bCs/>
                <w:color w:val="000000"/>
                <w:sz w:val="16"/>
                <w:szCs w:val="24"/>
              </w:rPr>
              <w:t>Frekuensi</w:t>
            </w:r>
          </w:p>
        </w:tc>
        <w:tc>
          <w:tcPr>
            <w:tcW w:w="720" w:type="dxa"/>
            <w:tcBorders>
              <w:left w:val="nil"/>
              <w:bottom w:val="single" w:sz="4" w:space="0" w:color="auto"/>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eastAsia="Times New Roman" w:cs="Times New Roman"/>
                <w:bCs/>
                <w:color w:val="000000"/>
                <w:sz w:val="16"/>
                <w:szCs w:val="24"/>
              </w:rPr>
              <w:t>Persen (%)</w:t>
            </w:r>
          </w:p>
        </w:tc>
      </w:tr>
      <w:tr w:rsidR="007C304A" w:rsidTr="003F0290">
        <w:tc>
          <w:tcPr>
            <w:tcW w:w="1350" w:type="dxa"/>
            <w:tcBorders>
              <w:left w:val="nil"/>
              <w:bottom w:val="nil"/>
              <w:right w:val="nil"/>
            </w:tcBorders>
            <w:shd w:val="clear" w:color="auto" w:fill="auto"/>
            <w:vAlign w:val="center"/>
          </w:tcPr>
          <w:p w:rsidR="007C304A" w:rsidRPr="007C304A" w:rsidRDefault="0067309E" w:rsidP="007C304A">
            <w:pPr>
              <w:spacing w:line="240" w:lineRule="auto"/>
              <w:jc w:val="center"/>
              <w:rPr>
                <w:rFonts w:cs="Times New Roman"/>
                <w:color w:val="000000"/>
                <w:sz w:val="16"/>
                <w:szCs w:val="24"/>
              </w:rPr>
            </w:pPr>
            <w:r>
              <w:rPr>
                <w:rFonts w:cs="Times New Roman"/>
                <w:color w:val="000000"/>
                <w:sz w:val="16"/>
                <w:szCs w:val="24"/>
                <w:lang w:val="id-ID"/>
              </w:rPr>
              <w:t xml:space="preserve">86 </w:t>
            </w:r>
            <w:r>
              <w:rPr>
                <w:rFonts w:cs="Times New Roman"/>
                <w:color w:val="000000"/>
                <w:sz w:val="16"/>
                <w:szCs w:val="24"/>
              </w:rPr>
              <w:t xml:space="preserve">– </w:t>
            </w:r>
            <w:r>
              <w:rPr>
                <w:rFonts w:cs="Times New Roman"/>
                <w:color w:val="000000"/>
                <w:sz w:val="16"/>
                <w:szCs w:val="24"/>
                <w:lang w:val="id-ID"/>
              </w:rPr>
              <w:t>1</w:t>
            </w:r>
            <w:r w:rsidR="007C304A" w:rsidRPr="007C304A">
              <w:rPr>
                <w:rFonts w:cs="Times New Roman"/>
                <w:color w:val="000000"/>
                <w:sz w:val="16"/>
                <w:szCs w:val="24"/>
              </w:rPr>
              <w:t>00</w:t>
            </w:r>
          </w:p>
        </w:tc>
        <w:tc>
          <w:tcPr>
            <w:tcW w:w="810" w:type="dxa"/>
            <w:tcBorders>
              <w:left w:val="nil"/>
              <w:bottom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t>Sangat Rendah</w:t>
            </w:r>
          </w:p>
        </w:tc>
        <w:tc>
          <w:tcPr>
            <w:tcW w:w="900" w:type="dxa"/>
            <w:tcBorders>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11</w:t>
            </w:r>
          </w:p>
        </w:tc>
        <w:tc>
          <w:tcPr>
            <w:tcW w:w="720" w:type="dxa"/>
            <w:tcBorders>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8,73</w:t>
            </w:r>
          </w:p>
        </w:tc>
      </w:tr>
      <w:tr w:rsidR="007C304A" w:rsidTr="003F0290">
        <w:tc>
          <w:tcPr>
            <w:tcW w:w="1350" w:type="dxa"/>
            <w:tcBorders>
              <w:top w:val="nil"/>
              <w:left w:val="nil"/>
              <w:bottom w:val="nil"/>
              <w:right w:val="nil"/>
            </w:tcBorders>
            <w:shd w:val="clear" w:color="auto" w:fill="auto"/>
            <w:vAlign w:val="center"/>
          </w:tcPr>
          <w:p w:rsidR="007C304A" w:rsidRPr="0067309E" w:rsidRDefault="007C304A" w:rsidP="007C304A">
            <w:pPr>
              <w:spacing w:line="240" w:lineRule="auto"/>
              <w:jc w:val="center"/>
              <w:rPr>
                <w:rFonts w:cs="Times New Roman"/>
                <w:color w:val="000000"/>
                <w:sz w:val="16"/>
                <w:szCs w:val="24"/>
                <w:lang w:val="id-ID"/>
              </w:rPr>
            </w:pPr>
            <w:r w:rsidRPr="007C304A">
              <w:rPr>
                <w:rFonts w:cs="Times New Roman"/>
                <w:color w:val="000000"/>
                <w:sz w:val="16"/>
                <w:szCs w:val="24"/>
              </w:rPr>
              <w:t>10</w:t>
            </w:r>
            <w:r w:rsidR="0067309E">
              <w:rPr>
                <w:rFonts w:cs="Times New Roman"/>
                <w:color w:val="000000"/>
                <w:sz w:val="16"/>
                <w:szCs w:val="24"/>
                <w:lang w:val="id-ID"/>
              </w:rPr>
              <w:t>1</w:t>
            </w:r>
            <w:r w:rsidR="0067309E">
              <w:rPr>
                <w:rFonts w:cs="Times New Roman"/>
                <w:color w:val="000000"/>
                <w:sz w:val="16"/>
                <w:szCs w:val="24"/>
              </w:rPr>
              <w:t xml:space="preserve"> – </w:t>
            </w:r>
            <w:r w:rsidR="0067309E">
              <w:rPr>
                <w:rFonts w:cs="Times New Roman"/>
                <w:color w:val="000000"/>
                <w:sz w:val="16"/>
                <w:szCs w:val="24"/>
                <w:lang w:val="id-ID"/>
              </w:rPr>
              <w:t>115</w:t>
            </w:r>
          </w:p>
        </w:tc>
        <w:tc>
          <w:tcPr>
            <w:tcW w:w="810" w:type="dxa"/>
            <w:tcBorders>
              <w:top w:val="nil"/>
              <w:left w:val="nil"/>
              <w:bottom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t>Rendah</w:t>
            </w:r>
          </w:p>
        </w:tc>
        <w:tc>
          <w:tcPr>
            <w:tcW w:w="90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33</w:t>
            </w:r>
          </w:p>
        </w:tc>
        <w:tc>
          <w:tcPr>
            <w:tcW w:w="72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26,19</w:t>
            </w:r>
          </w:p>
        </w:tc>
      </w:tr>
      <w:tr w:rsidR="007C304A" w:rsidTr="003F0290">
        <w:tc>
          <w:tcPr>
            <w:tcW w:w="135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116</w:t>
            </w:r>
            <w:r>
              <w:rPr>
                <w:rFonts w:cs="Times New Roman"/>
                <w:color w:val="000000"/>
                <w:sz w:val="16"/>
                <w:szCs w:val="24"/>
              </w:rPr>
              <w:t xml:space="preserve"> – 1</w:t>
            </w:r>
            <w:r>
              <w:rPr>
                <w:rFonts w:cs="Times New Roman"/>
                <w:color w:val="000000"/>
                <w:sz w:val="16"/>
                <w:szCs w:val="24"/>
                <w:lang w:val="id-ID"/>
              </w:rPr>
              <w:t>30</w:t>
            </w:r>
          </w:p>
        </w:tc>
        <w:tc>
          <w:tcPr>
            <w:tcW w:w="810" w:type="dxa"/>
            <w:tcBorders>
              <w:top w:val="nil"/>
              <w:left w:val="nil"/>
              <w:bottom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t>Sedang</w:t>
            </w:r>
          </w:p>
        </w:tc>
        <w:tc>
          <w:tcPr>
            <w:tcW w:w="90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56</w:t>
            </w:r>
          </w:p>
        </w:tc>
        <w:tc>
          <w:tcPr>
            <w:tcW w:w="72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44,</w:t>
            </w:r>
            <w:r>
              <w:rPr>
                <w:rFonts w:cs="Times New Roman"/>
                <w:color w:val="000000"/>
                <w:sz w:val="16"/>
                <w:szCs w:val="24"/>
              </w:rPr>
              <w:t>4</w:t>
            </w:r>
            <w:r>
              <w:rPr>
                <w:rFonts w:cs="Times New Roman"/>
                <w:color w:val="000000"/>
                <w:sz w:val="16"/>
                <w:szCs w:val="24"/>
                <w:lang w:val="id-ID"/>
              </w:rPr>
              <w:t>4</w:t>
            </w:r>
          </w:p>
        </w:tc>
      </w:tr>
      <w:tr w:rsidR="007C304A" w:rsidTr="003F0290">
        <w:tc>
          <w:tcPr>
            <w:tcW w:w="135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1</w:t>
            </w:r>
            <w:r>
              <w:rPr>
                <w:rFonts w:cs="Times New Roman"/>
                <w:color w:val="000000"/>
                <w:sz w:val="16"/>
                <w:szCs w:val="24"/>
              </w:rPr>
              <w:t>3</w:t>
            </w:r>
            <w:r>
              <w:rPr>
                <w:rFonts w:cs="Times New Roman"/>
                <w:color w:val="000000"/>
                <w:sz w:val="16"/>
                <w:szCs w:val="24"/>
                <w:lang w:val="id-ID"/>
              </w:rPr>
              <w:t>1</w:t>
            </w:r>
            <w:r>
              <w:rPr>
                <w:rFonts w:cs="Times New Roman"/>
                <w:color w:val="000000"/>
                <w:sz w:val="16"/>
                <w:szCs w:val="24"/>
              </w:rPr>
              <w:t xml:space="preserve"> – 14</w:t>
            </w:r>
            <w:r>
              <w:rPr>
                <w:rFonts w:cs="Times New Roman"/>
                <w:color w:val="000000"/>
                <w:sz w:val="16"/>
                <w:szCs w:val="24"/>
                <w:lang w:val="id-ID"/>
              </w:rPr>
              <w:t>5</w:t>
            </w:r>
          </w:p>
        </w:tc>
        <w:tc>
          <w:tcPr>
            <w:tcW w:w="810" w:type="dxa"/>
            <w:tcBorders>
              <w:top w:val="nil"/>
              <w:left w:val="nil"/>
              <w:bottom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t>Tinggi</w:t>
            </w:r>
          </w:p>
        </w:tc>
        <w:tc>
          <w:tcPr>
            <w:tcW w:w="900" w:type="dxa"/>
            <w:tcBorders>
              <w:top w:val="nil"/>
              <w:left w:val="nil"/>
              <w:bottom w:val="nil"/>
              <w:right w:val="nil"/>
            </w:tcBorders>
            <w:shd w:val="clear" w:color="auto" w:fill="auto"/>
            <w:vAlign w:val="center"/>
          </w:tcPr>
          <w:p w:rsidR="007C304A" w:rsidRPr="007C304A" w:rsidRDefault="0067309E" w:rsidP="007C304A">
            <w:pPr>
              <w:spacing w:line="240" w:lineRule="auto"/>
              <w:jc w:val="center"/>
              <w:rPr>
                <w:rFonts w:cs="Times New Roman"/>
                <w:color w:val="000000"/>
                <w:sz w:val="16"/>
                <w:szCs w:val="24"/>
              </w:rPr>
            </w:pPr>
            <w:r>
              <w:rPr>
                <w:rFonts w:cs="Times New Roman"/>
                <w:color w:val="000000"/>
                <w:sz w:val="16"/>
                <w:szCs w:val="24"/>
                <w:lang w:val="id-ID"/>
              </w:rPr>
              <w:t>1</w:t>
            </w:r>
            <w:r w:rsidR="007C304A" w:rsidRPr="007C304A">
              <w:rPr>
                <w:rFonts w:cs="Times New Roman"/>
                <w:color w:val="000000"/>
                <w:sz w:val="16"/>
                <w:szCs w:val="24"/>
              </w:rPr>
              <w:t>6</w:t>
            </w:r>
          </w:p>
        </w:tc>
        <w:tc>
          <w:tcPr>
            <w:tcW w:w="720" w:type="dxa"/>
            <w:tcBorders>
              <w:top w:val="nil"/>
              <w:left w:val="nil"/>
              <w:bottom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12,70</w:t>
            </w:r>
          </w:p>
        </w:tc>
      </w:tr>
      <w:tr w:rsidR="007C304A" w:rsidTr="003F0290">
        <w:tc>
          <w:tcPr>
            <w:tcW w:w="1350" w:type="dxa"/>
            <w:tcBorders>
              <w:top w:val="nil"/>
              <w:left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rPr>
              <w:t>14</w:t>
            </w:r>
            <w:r>
              <w:rPr>
                <w:rFonts w:cs="Times New Roman"/>
                <w:color w:val="000000"/>
                <w:sz w:val="16"/>
                <w:szCs w:val="24"/>
                <w:lang w:val="id-ID"/>
              </w:rPr>
              <w:t>6</w:t>
            </w:r>
            <w:r>
              <w:rPr>
                <w:rFonts w:cs="Times New Roman"/>
                <w:color w:val="000000"/>
                <w:sz w:val="16"/>
                <w:szCs w:val="24"/>
              </w:rPr>
              <w:t xml:space="preserve"> – 1</w:t>
            </w:r>
            <w:r>
              <w:rPr>
                <w:rFonts w:cs="Times New Roman"/>
                <w:color w:val="000000"/>
                <w:sz w:val="16"/>
                <w:szCs w:val="24"/>
                <w:lang w:val="id-ID"/>
              </w:rPr>
              <w:t>59</w:t>
            </w:r>
          </w:p>
        </w:tc>
        <w:tc>
          <w:tcPr>
            <w:tcW w:w="810" w:type="dxa"/>
            <w:tcBorders>
              <w:top w:val="nil"/>
              <w:left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t>Sangat Tinggi</w:t>
            </w:r>
          </w:p>
        </w:tc>
        <w:tc>
          <w:tcPr>
            <w:tcW w:w="900" w:type="dxa"/>
            <w:tcBorders>
              <w:top w:val="nil"/>
              <w:left w:val="nil"/>
              <w:right w:val="nil"/>
            </w:tcBorders>
            <w:shd w:val="clear" w:color="auto" w:fill="auto"/>
            <w:vAlign w:val="center"/>
          </w:tcPr>
          <w:p w:rsidR="007C304A" w:rsidRPr="0067309E" w:rsidRDefault="007C304A" w:rsidP="007C304A">
            <w:pPr>
              <w:spacing w:line="240" w:lineRule="auto"/>
              <w:jc w:val="center"/>
              <w:rPr>
                <w:rFonts w:cs="Times New Roman"/>
                <w:color w:val="000000"/>
                <w:sz w:val="16"/>
                <w:szCs w:val="24"/>
                <w:lang w:val="id-ID"/>
              </w:rPr>
            </w:pPr>
            <w:r w:rsidRPr="007C304A">
              <w:rPr>
                <w:rFonts w:cs="Times New Roman"/>
                <w:color w:val="000000"/>
                <w:sz w:val="16"/>
                <w:szCs w:val="24"/>
              </w:rPr>
              <w:t>1</w:t>
            </w:r>
            <w:r w:rsidR="0067309E">
              <w:rPr>
                <w:rFonts w:cs="Times New Roman"/>
                <w:color w:val="000000"/>
                <w:sz w:val="16"/>
                <w:szCs w:val="24"/>
                <w:lang w:val="id-ID"/>
              </w:rPr>
              <w:t>0</w:t>
            </w:r>
          </w:p>
        </w:tc>
        <w:tc>
          <w:tcPr>
            <w:tcW w:w="720" w:type="dxa"/>
            <w:tcBorders>
              <w:top w:val="nil"/>
              <w:left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lang w:val="id-ID"/>
              </w:rPr>
              <w:t>7,94</w:t>
            </w:r>
          </w:p>
        </w:tc>
      </w:tr>
      <w:tr w:rsidR="007C304A" w:rsidTr="003F0290">
        <w:tc>
          <w:tcPr>
            <w:tcW w:w="2160" w:type="dxa"/>
            <w:gridSpan w:val="2"/>
            <w:tcBorders>
              <w:left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lastRenderedPageBreak/>
              <w:t>Jumlah</w:t>
            </w:r>
          </w:p>
        </w:tc>
        <w:tc>
          <w:tcPr>
            <w:tcW w:w="900" w:type="dxa"/>
            <w:tcBorders>
              <w:left w:val="nil"/>
              <w:right w:val="nil"/>
            </w:tcBorders>
            <w:shd w:val="clear" w:color="auto" w:fill="auto"/>
            <w:vAlign w:val="center"/>
          </w:tcPr>
          <w:p w:rsidR="007C304A" w:rsidRPr="0067309E" w:rsidRDefault="0067309E" w:rsidP="007C304A">
            <w:pPr>
              <w:spacing w:line="240" w:lineRule="auto"/>
              <w:jc w:val="center"/>
              <w:rPr>
                <w:rFonts w:cs="Times New Roman"/>
                <w:color w:val="000000"/>
                <w:sz w:val="16"/>
                <w:szCs w:val="24"/>
                <w:lang w:val="id-ID"/>
              </w:rPr>
            </w:pPr>
            <w:r>
              <w:rPr>
                <w:rFonts w:cs="Times New Roman"/>
                <w:color w:val="000000"/>
                <w:sz w:val="16"/>
                <w:szCs w:val="24"/>
              </w:rPr>
              <w:t>12</w:t>
            </w:r>
            <w:r>
              <w:rPr>
                <w:rFonts w:cs="Times New Roman"/>
                <w:color w:val="000000"/>
                <w:sz w:val="16"/>
                <w:szCs w:val="24"/>
                <w:lang w:val="id-ID"/>
              </w:rPr>
              <w:t>6</w:t>
            </w:r>
          </w:p>
        </w:tc>
        <w:tc>
          <w:tcPr>
            <w:tcW w:w="720" w:type="dxa"/>
            <w:tcBorders>
              <w:left w:val="nil"/>
              <w:right w:val="nil"/>
            </w:tcBorders>
            <w:shd w:val="clear" w:color="auto" w:fill="auto"/>
            <w:vAlign w:val="center"/>
          </w:tcPr>
          <w:p w:rsidR="007C304A" w:rsidRPr="007C304A" w:rsidRDefault="007C304A" w:rsidP="007C304A">
            <w:pPr>
              <w:spacing w:line="240" w:lineRule="auto"/>
              <w:jc w:val="center"/>
              <w:rPr>
                <w:rFonts w:cs="Times New Roman"/>
                <w:color w:val="000000"/>
                <w:sz w:val="16"/>
                <w:szCs w:val="24"/>
              </w:rPr>
            </w:pPr>
            <w:r w:rsidRPr="007C304A">
              <w:rPr>
                <w:rFonts w:cs="Times New Roman"/>
                <w:color w:val="000000"/>
                <w:sz w:val="16"/>
                <w:szCs w:val="24"/>
              </w:rPr>
              <w:t>100</w:t>
            </w:r>
          </w:p>
        </w:tc>
      </w:tr>
    </w:tbl>
    <w:p w:rsidR="009F5795" w:rsidRPr="009F5795" w:rsidRDefault="009F5795" w:rsidP="005B764D">
      <w:pPr>
        <w:spacing w:line="240" w:lineRule="auto"/>
        <w:ind w:firstLine="360"/>
        <w:rPr>
          <w:rFonts w:cs="Times New Roman"/>
          <w:color w:val="000000"/>
          <w:sz w:val="12"/>
        </w:rPr>
      </w:pPr>
    </w:p>
    <w:p w:rsidR="005B764D" w:rsidRPr="005B764D" w:rsidRDefault="005B764D" w:rsidP="005B764D">
      <w:pPr>
        <w:spacing w:line="240" w:lineRule="auto"/>
        <w:ind w:firstLine="360"/>
        <w:rPr>
          <w:rFonts w:cs="Times New Roman"/>
          <w:color w:val="000000"/>
          <w:sz w:val="22"/>
        </w:rPr>
      </w:pPr>
      <w:r w:rsidRPr="005B764D">
        <w:rPr>
          <w:rFonts w:cs="Times New Roman"/>
          <w:color w:val="000000"/>
          <w:sz w:val="22"/>
        </w:rPr>
        <w:t>Data hasil penelitian variabel motivasi belajar selanjutnya disajikan dalam daftar distribusi frekuensi</w:t>
      </w:r>
      <w:r w:rsidR="0067309E">
        <w:rPr>
          <w:rFonts w:cs="Times New Roman"/>
          <w:color w:val="000000"/>
          <w:sz w:val="22"/>
        </w:rPr>
        <w:t xml:space="preserve"> seperti yang ditampilkan pada </w:t>
      </w:r>
      <w:r w:rsidR="0067309E">
        <w:rPr>
          <w:rFonts w:cs="Times New Roman"/>
          <w:color w:val="000000"/>
          <w:sz w:val="22"/>
          <w:lang w:val="id-ID"/>
        </w:rPr>
        <w:t>T</w:t>
      </w:r>
      <w:r w:rsidRPr="005B764D">
        <w:rPr>
          <w:rFonts w:cs="Times New Roman"/>
          <w:color w:val="000000"/>
          <w:sz w:val="22"/>
        </w:rPr>
        <w:t xml:space="preserve">abel </w:t>
      </w:r>
      <w:r>
        <w:rPr>
          <w:rFonts w:cs="Times New Roman"/>
          <w:color w:val="000000"/>
          <w:sz w:val="22"/>
        </w:rPr>
        <w:t>5</w:t>
      </w:r>
      <w:r w:rsidRPr="005B764D">
        <w:rPr>
          <w:rFonts w:cs="Times New Roman"/>
          <w:color w:val="000000"/>
          <w:sz w:val="22"/>
        </w:rPr>
        <w:t xml:space="preserve"> berikut.</w:t>
      </w:r>
    </w:p>
    <w:p w:rsidR="005B764D" w:rsidRPr="005B764D" w:rsidRDefault="005B764D" w:rsidP="005B764D">
      <w:pPr>
        <w:spacing w:line="240" w:lineRule="auto"/>
        <w:ind w:left="900" w:hanging="900"/>
        <w:rPr>
          <w:rFonts w:cs="Times New Roman"/>
          <w:color w:val="000000"/>
          <w:sz w:val="22"/>
        </w:rPr>
      </w:pPr>
      <w:r w:rsidRPr="005B764D">
        <w:rPr>
          <w:rFonts w:cs="Times New Roman"/>
          <w:color w:val="000000"/>
          <w:sz w:val="22"/>
        </w:rPr>
        <w:t xml:space="preserve">Tabel </w:t>
      </w:r>
      <w:r>
        <w:rPr>
          <w:rFonts w:cs="Times New Roman"/>
          <w:color w:val="000000"/>
          <w:sz w:val="22"/>
        </w:rPr>
        <w:t>5</w:t>
      </w:r>
      <w:r w:rsidRPr="005B764D">
        <w:rPr>
          <w:rFonts w:cs="Times New Roman"/>
          <w:color w:val="000000"/>
          <w:sz w:val="22"/>
        </w:rPr>
        <w:t xml:space="preserve">. Distribusi Frekuensi, Persentase, dan Kategori untuk </w:t>
      </w:r>
      <w:r w:rsidR="0067309E">
        <w:rPr>
          <w:rFonts w:cs="Times New Roman"/>
          <w:color w:val="000000"/>
          <w:sz w:val="22"/>
          <w:lang w:val="id-ID"/>
        </w:rPr>
        <w:t xml:space="preserve">Variabel </w:t>
      </w:r>
      <w:r w:rsidRPr="005B764D">
        <w:rPr>
          <w:rFonts w:cs="Times New Roman"/>
          <w:color w:val="000000"/>
          <w:sz w:val="22"/>
        </w:rPr>
        <w:t>Motivasi Belajar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865"/>
        <w:gridCol w:w="899"/>
        <w:gridCol w:w="823"/>
      </w:tblGrid>
      <w:tr w:rsidR="0012000B" w:rsidTr="003F0290">
        <w:tc>
          <w:tcPr>
            <w:tcW w:w="1296" w:type="dxa"/>
            <w:tcBorders>
              <w:left w:val="nil"/>
              <w:bottom w:val="single" w:sz="4" w:space="0" w:color="auto"/>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eastAsia="Times New Roman" w:cs="Times New Roman"/>
                <w:bCs/>
                <w:color w:val="000000"/>
                <w:sz w:val="16"/>
                <w:szCs w:val="24"/>
              </w:rPr>
              <w:t>Interval</w:t>
            </w:r>
          </w:p>
        </w:tc>
        <w:tc>
          <w:tcPr>
            <w:tcW w:w="865" w:type="dxa"/>
            <w:tcBorders>
              <w:left w:val="nil"/>
              <w:bottom w:val="single" w:sz="4" w:space="0" w:color="auto"/>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eastAsia="Times New Roman" w:cs="Times New Roman"/>
                <w:bCs/>
                <w:color w:val="000000"/>
                <w:sz w:val="16"/>
                <w:szCs w:val="24"/>
              </w:rPr>
              <w:t>Kategori</w:t>
            </w:r>
          </w:p>
        </w:tc>
        <w:tc>
          <w:tcPr>
            <w:tcW w:w="899" w:type="dxa"/>
            <w:tcBorders>
              <w:left w:val="nil"/>
              <w:bottom w:val="single" w:sz="4" w:space="0" w:color="auto"/>
              <w:right w:val="nil"/>
            </w:tcBorders>
            <w:shd w:val="clear" w:color="auto" w:fill="auto"/>
            <w:vAlign w:val="center"/>
          </w:tcPr>
          <w:p w:rsidR="0012000B" w:rsidRPr="0012000B" w:rsidRDefault="0012000B" w:rsidP="0012000B">
            <w:pPr>
              <w:spacing w:line="240" w:lineRule="auto"/>
              <w:jc w:val="center"/>
              <w:rPr>
                <w:rFonts w:eastAsia="Times New Roman" w:cs="Times New Roman"/>
                <w:bCs/>
                <w:color w:val="000000"/>
                <w:sz w:val="16"/>
                <w:szCs w:val="24"/>
              </w:rPr>
            </w:pPr>
            <w:r w:rsidRPr="0012000B">
              <w:rPr>
                <w:rFonts w:eastAsia="Times New Roman" w:cs="Times New Roman"/>
                <w:bCs/>
                <w:color w:val="000000"/>
                <w:sz w:val="16"/>
                <w:szCs w:val="24"/>
              </w:rPr>
              <w:t>Frekuensi</w:t>
            </w:r>
          </w:p>
        </w:tc>
        <w:tc>
          <w:tcPr>
            <w:tcW w:w="823" w:type="dxa"/>
            <w:tcBorders>
              <w:left w:val="nil"/>
              <w:bottom w:val="single" w:sz="4" w:space="0" w:color="auto"/>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eastAsia="Times New Roman" w:cs="Times New Roman"/>
                <w:bCs/>
                <w:color w:val="000000"/>
                <w:sz w:val="16"/>
                <w:szCs w:val="24"/>
              </w:rPr>
              <w:t>Persen (%)</w:t>
            </w:r>
          </w:p>
        </w:tc>
      </w:tr>
      <w:tr w:rsidR="0012000B" w:rsidTr="003F0290">
        <w:tc>
          <w:tcPr>
            <w:tcW w:w="1296" w:type="dxa"/>
            <w:tcBorders>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76</w:t>
            </w:r>
            <w:r>
              <w:rPr>
                <w:rFonts w:cs="Times New Roman"/>
                <w:color w:val="000000"/>
                <w:sz w:val="16"/>
                <w:szCs w:val="24"/>
              </w:rPr>
              <w:t xml:space="preserve"> – </w:t>
            </w:r>
            <w:r>
              <w:rPr>
                <w:rFonts w:cs="Times New Roman"/>
                <w:color w:val="000000"/>
                <w:sz w:val="16"/>
                <w:szCs w:val="24"/>
                <w:lang w:val="id-ID"/>
              </w:rPr>
              <w:t>91</w:t>
            </w:r>
          </w:p>
        </w:tc>
        <w:tc>
          <w:tcPr>
            <w:tcW w:w="865" w:type="dxa"/>
            <w:tcBorders>
              <w:left w:val="nil"/>
              <w:bottom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Sangat Rendah</w:t>
            </w:r>
          </w:p>
        </w:tc>
        <w:tc>
          <w:tcPr>
            <w:tcW w:w="899" w:type="dxa"/>
            <w:tcBorders>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8</w:t>
            </w:r>
          </w:p>
        </w:tc>
        <w:tc>
          <w:tcPr>
            <w:tcW w:w="823" w:type="dxa"/>
            <w:tcBorders>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6,35</w:t>
            </w:r>
          </w:p>
        </w:tc>
      </w:tr>
      <w:tr w:rsidR="0012000B" w:rsidTr="003F0290">
        <w:tc>
          <w:tcPr>
            <w:tcW w:w="1296"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92</w:t>
            </w:r>
            <w:r>
              <w:rPr>
                <w:rFonts w:cs="Times New Roman"/>
                <w:color w:val="000000"/>
                <w:sz w:val="16"/>
                <w:szCs w:val="24"/>
              </w:rPr>
              <w:t xml:space="preserve"> – </w:t>
            </w:r>
            <w:r>
              <w:rPr>
                <w:rFonts w:cs="Times New Roman"/>
                <w:color w:val="000000"/>
                <w:sz w:val="16"/>
                <w:szCs w:val="24"/>
                <w:lang w:val="id-ID"/>
              </w:rPr>
              <w:t>1</w:t>
            </w:r>
            <w:r w:rsidR="0012000B" w:rsidRPr="0012000B">
              <w:rPr>
                <w:rFonts w:cs="Times New Roman"/>
                <w:color w:val="000000"/>
                <w:sz w:val="16"/>
                <w:szCs w:val="24"/>
              </w:rPr>
              <w:t>0</w:t>
            </w:r>
            <w:r>
              <w:rPr>
                <w:rFonts w:cs="Times New Roman"/>
                <w:color w:val="000000"/>
                <w:sz w:val="16"/>
                <w:szCs w:val="24"/>
                <w:lang w:val="id-ID"/>
              </w:rPr>
              <w:t>7</w:t>
            </w:r>
          </w:p>
        </w:tc>
        <w:tc>
          <w:tcPr>
            <w:tcW w:w="865" w:type="dxa"/>
            <w:tcBorders>
              <w:top w:val="nil"/>
              <w:left w:val="nil"/>
              <w:bottom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Rendah</w:t>
            </w:r>
          </w:p>
        </w:tc>
        <w:tc>
          <w:tcPr>
            <w:tcW w:w="899"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27</w:t>
            </w:r>
          </w:p>
        </w:tc>
        <w:tc>
          <w:tcPr>
            <w:tcW w:w="823"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rPr>
              <w:t>2</w:t>
            </w:r>
            <w:r>
              <w:rPr>
                <w:rFonts w:cs="Times New Roman"/>
                <w:color w:val="000000"/>
                <w:sz w:val="16"/>
                <w:szCs w:val="24"/>
                <w:lang w:val="id-ID"/>
              </w:rPr>
              <w:t>1,43</w:t>
            </w:r>
          </w:p>
        </w:tc>
      </w:tr>
      <w:tr w:rsidR="0012000B" w:rsidTr="003F0290">
        <w:tc>
          <w:tcPr>
            <w:tcW w:w="1296"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108</w:t>
            </w:r>
            <w:r>
              <w:rPr>
                <w:rFonts w:cs="Times New Roman"/>
                <w:color w:val="000000"/>
                <w:sz w:val="16"/>
                <w:szCs w:val="24"/>
              </w:rPr>
              <w:t xml:space="preserve"> – 12</w:t>
            </w:r>
            <w:r>
              <w:rPr>
                <w:rFonts w:cs="Times New Roman"/>
                <w:color w:val="000000"/>
                <w:sz w:val="16"/>
                <w:szCs w:val="24"/>
                <w:lang w:val="id-ID"/>
              </w:rPr>
              <w:t>3</w:t>
            </w:r>
          </w:p>
        </w:tc>
        <w:tc>
          <w:tcPr>
            <w:tcW w:w="865" w:type="dxa"/>
            <w:tcBorders>
              <w:top w:val="nil"/>
              <w:left w:val="nil"/>
              <w:bottom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Sedang</w:t>
            </w:r>
          </w:p>
        </w:tc>
        <w:tc>
          <w:tcPr>
            <w:tcW w:w="899"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52</w:t>
            </w:r>
          </w:p>
        </w:tc>
        <w:tc>
          <w:tcPr>
            <w:tcW w:w="823"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rPr>
              <w:t>4</w:t>
            </w:r>
            <w:r>
              <w:rPr>
                <w:rFonts w:cs="Times New Roman"/>
                <w:color w:val="000000"/>
                <w:sz w:val="16"/>
                <w:szCs w:val="24"/>
                <w:lang w:val="id-ID"/>
              </w:rPr>
              <w:t>1,27</w:t>
            </w:r>
          </w:p>
        </w:tc>
      </w:tr>
      <w:tr w:rsidR="0012000B" w:rsidTr="003F0290">
        <w:tc>
          <w:tcPr>
            <w:tcW w:w="1296"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rPr>
              <w:t>12</w:t>
            </w:r>
            <w:r>
              <w:rPr>
                <w:rFonts w:cs="Times New Roman"/>
                <w:color w:val="000000"/>
                <w:sz w:val="16"/>
                <w:szCs w:val="24"/>
                <w:lang w:val="id-ID"/>
              </w:rPr>
              <w:t>4</w:t>
            </w:r>
            <w:r>
              <w:rPr>
                <w:rFonts w:cs="Times New Roman"/>
                <w:color w:val="000000"/>
                <w:sz w:val="16"/>
                <w:szCs w:val="24"/>
              </w:rPr>
              <w:t xml:space="preserve"> – 1</w:t>
            </w:r>
            <w:r>
              <w:rPr>
                <w:rFonts w:cs="Times New Roman"/>
                <w:color w:val="000000"/>
                <w:sz w:val="16"/>
                <w:szCs w:val="24"/>
                <w:lang w:val="id-ID"/>
              </w:rPr>
              <w:t>39</w:t>
            </w:r>
          </w:p>
        </w:tc>
        <w:tc>
          <w:tcPr>
            <w:tcW w:w="865" w:type="dxa"/>
            <w:tcBorders>
              <w:top w:val="nil"/>
              <w:left w:val="nil"/>
              <w:bottom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Tinggi</w:t>
            </w:r>
          </w:p>
        </w:tc>
        <w:tc>
          <w:tcPr>
            <w:tcW w:w="899" w:type="dxa"/>
            <w:tcBorders>
              <w:top w:val="nil"/>
              <w:left w:val="nil"/>
              <w:bottom w:val="nil"/>
              <w:right w:val="nil"/>
            </w:tcBorders>
            <w:shd w:val="clear" w:color="auto" w:fill="auto"/>
            <w:vAlign w:val="center"/>
          </w:tcPr>
          <w:p w:rsidR="0012000B" w:rsidRPr="0067309E" w:rsidRDefault="0012000B" w:rsidP="0012000B">
            <w:pPr>
              <w:spacing w:line="240" w:lineRule="auto"/>
              <w:jc w:val="center"/>
              <w:rPr>
                <w:rFonts w:cs="Times New Roman"/>
                <w:color w:val="000000"/>
                <w:sz w:val="16"/>
                <w:szCs w:val="24"/>
                <w:lang w:val="id-ID"/>
              </w:rPr>
            </w:pPr>
            <w:r w:rsidRPr="0012000B">
              <w:rPr>
                <w:rFonts w:cs="Times New Roman"/>
                <w:color w:val="000000"/>
                <w:sz w:val="16"/>
                <w:szCs w:val="24"/>
              </w:rPr>
              <w:t>3</w:t>
            </w:r>
            <w:r w:rsidR="0067309E">
              <w:rPr>
                <w:rFonts w:cs="Times New Roman"/>
                <w:color w:val="000000"/>
                <w:sz w:val="16"/>
                <w:szCs w:val="24"/>
                <w:lang w:val="id-ID"/>
              </w:rPr>
              <w:t>1</w:t>
            </w:r>
          </w:p>
        </w:tc>
        <w:tc>
          <w:tcPr>
            <w:tcW w:w="823" w:type="dxa"/>
            <w:tcBorders>
              <w:top w:val="nil"/>
              <w:left w:val="nil"/>
              <w:bottom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24,60</w:t>
            </w:r>
          </w:p>
        </w:tc>
      </w:tr>
      <w:tr w:rsidR="0012000B" w:rsidTr="003F0290">
        <w:tc>
          <w:tcPr>
            <w:tcW w:w="1296" w:type="dxa"/>
            <w:tcBorders>
              <w:top w:val="nil"/>
              <w:left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rPr>
              <w:t>1</w:t>
            </w:r>
            <w:r>
              <w:rPr>
                <w:rFonts w:cs="Times New Roman"/>
                <w:color w:val="000000"/>
                <w:sz w:val="16"/>
                <w:szCs w:val="24"/>
                <w:lang w:val="id-ID"/>
              </w:rPr>
              <w:t>4</w:t>
            </w:r>
            <w:r>
              <w:rPr>
                <w:rFonts w:cs="Times New Roman"/>
                <w:color w:val="000000"/>
                <w:sz w:val="16"/>
                <w:szCs w:val="24"/>
              </w:rPr>
              <w:t>0 – 15</w:t>
            </w:r>
            <w:r>
              <w:rPr>
                <w:rFonts w:cs="Times New Roman"/>
                <w:color w:val="000000"/>
                <w:sz w:val="16"/>
                <w:szCs w:val="24"/>
                <w:lang w:val="id-ID"/>
              </w:rPr>
              <w:t>3</w:t>
            </w:r>
          </w:p>
        </w:tc>
        <w:tc>
          <w:tcPr>
            <w:tcW w:w="865" w:type="dxa"/>
            <w:tcBorders>
              <w:top w:val="nil"/>
              <w:left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Sangat Tinggi</w:t>
            </w:r>
          </w:p>
        </w:tc>
        <w:tc>
          <w:tcPr>
            <w:tcW w:w="899" w:type="dxa"/>
            <w:tcBorders>
              <w:top w:val="nil"/>
              <w:left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8</w:t>
            </w:r>
          </w:p>
        </w:tc>
        <w:tc>
          <w:tcPr>
            <w:tcW w:w="823" w:type="dxa"/>
            <w:tcBorders>
              <w:top w:val="nil"/>
              <w:left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lang w:val="id-ID"/>
              </w:rPr>
              <w:t>6,35</w:t>
            </w:r>
          </w:p>
        </w:tc>
      </w:tr>
      <w:tr w:rsidR="0012000B" w:rsidTr="003F0290">
        <w:tc>
          <w:tcPr>
            <w:tcW w:w="2161" w:type="dxa"/>
            <w:gridSpan w:val="2"/>
            <w:tcBorders>
              <w:left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Jumlah</w:t>
            </w:r>
          </w:p>
        </w:tc>
        <w:tc>
          <w:tcPr>
            <w:tcW w:w="899" w:type="dxa"/>
            <w:tcBorders>
              <w:left w:val="nil"/>
              <w:right w:val="nil"/>
            </w:tcBorders>
            <w:shd w:val="clear" w:color="auto" w:fill="auto"/>
            <w:vAlign w:val="center"/>
          </w:tcPr>
          <w:p w:rsidR="0012000B" w:rsidRPr="0067309E" w:rsidRDefault="0067309E" w:rsidP="0012000B">
            <w:pPr>
              <w:spacing w:line="240" w:lineRule="auto"/>
              <w:jc w:val="center"/>
              <w:rPr>
                <w:rFonts w:cs="Times New Roman"/>
                <w:color w:val="000000"/>
                <w:sz w:val="16"/>
                <w:szCs w:val="24"/>
                <w:lang w:val="id-ID"/>
              </w:rPr>
            </w:pPr>
            <w:r>
              <w:rPr>
                <w:rFonts w:cs="Times New Roman"/>
                <w:color w:val="000000"/>
                <w:sz w:val="16"/>
                <w:szCs w:val="24"/>
              </w:rPr>
              <w:t>12</w:t>
            </w:r>
            <w:r>
              <w:rPr>
                <w:rFonts w:cs="Times New Roman"/>
                <w:color w:val="000000"/>
                <w:sz w:val="16"/>
                <w:szCs w:val="24"/>
                <w:lang w:val="id-ID"/>
              </w:rPr>
              <w:t>6</w:t>
            </w:r>
          </w:p>
        </w:tc>
        <w:tc>
          <w:tcPr>
            <w:tcW w:w="823" w:type="dxa"/>
            <w:tcBorders>
              <w:left w:val="nil"/>
              <w:right w:val="nil"/>
            </w:tcBorders>
            <w:shd w:val="clear" w:color="auto" w:fill="auto"/>
            <w:vAlign w:val="center"/>
          </w:tcPr>
          <w:p w:rsidR="0012000B" w:rsidRPr="0012000B" w:rsidRDefault="0012000B" w:rsidP="0012000B">
            <w:pPr>
              <w:spacing w:line="240" w:lineRule="auto"/>
              <w:jc w:val="center"/>
              <w:rPr>
                <w:rFonts w:cs="Times New Roman"/>
                <w:color w:val="000000"/>
                <w:sz w:val="16"/>
                <w:szCs w:val="24"/>
              </w:rPr>
            </w:pPr>
            <w:r w:rsidRPr="0012000B">
              <w:rPr>
                <w:rFonts w:cs="Times New Roman"/>
                <w:color w:val="000000"/>
                <w:sz w:val="16"/>
                <w:szCs w:val="24"/>
              </w:rPr>
              <w:t>100</w:t>
            </w:r>
          </w:p>
        </w:tc>
      </w:tr>
    </w:tbl>
    <w:p w:rsidR="009F5795" w:rsidRPr="009F5795" w:rsidRDefault="009F5795" w:rsidP="008F6C76">
      <w:pPr>
        <w:shd w:val="clear" w:color="auto" w:fill="FFFFFF"/>
        <w:spacing w:line="240" w:lineRule="auto"/>
        <w:ind w:firstLine="360"/>
        <w:rPr>
          <w:rFonts w:cs="Times New Roman"/>
          <w:color w:val="000000"/>
          <w:sz w:val="12"/>
          <w:szCs w:val="24"/>
          <w:lang w:val="sv-SE"/>
        </w:rPr>
      </w:pPr>
    </w:p>
    <w:p w:rsidR="008F6C76" w:rsidRPr="008F6C76" w:rsidRDefault="008F6C76" w:rsidP="008F6C76">
      <w:pPr>
        <w:shd w:val="clear" w:color="auto" w:fill="FFFFFF"/>
        <w:spacing w:line="240" w:lineRule="auto"/>
        <w:ind w:firstLine="360"/>
        <w:rPr>
          <w:rFonts w:cs="Times New Roman"/>
          <w:color w:val="000000"/>
          <w:sz w:val="22"/>
          <w:szCs w:val="24"/>
        </w:rPr>
      </w:pPr>
      <w:r w:rsidRPr="008F6C76">
        <w:rPr>
          <w:rFonts w:cs="Times New Roman"/>
          <w:color w:val="000000"/>
          <w:sz w:val="22"/>
          <w:szCs w:val="24"/>
          <w:lang w:val="sv-SE"/>
        </w:rPr>
        <w:t>Data hasil penelitian variabel hasil belajar fisika selanjutnya disajikan dalam daftar distribusi frekuensi seperti</w:t>
      </w:r>
      <w:r w:rsidRPr="008F6C76">
        <w:rPr>
          <w:rFonts w:cs="Times New Roman"/>
          <w:color w:val="000000"/>
          <w:sz w:val="22"/>
          <w:szCs w:val="24"/>
        </w:rPr>
        <w:t xml:space="preserve"> yang ditampilkan </w:t>
      </w:r>
      <w:r w:rsidR="0086592A">
        <w:rPr>
          <w:rFonts w:cs="Times New Roman"/>
          <w:color w:val="000000"/>
          <w:sz w:val="22"/>
          <w:szCs w:val="24"/>
          <w:lang w:val="sv-SE"/>
        </w:rPr>
        <w:t xml:space="preserve">pada </w:t>
      </w:r>
      <w:r w:rsidR="0086592A">
        <w:rPr>
          <w:rFonts w:cs="Times New Roman"/>
          <w:color w:val="000000"/>
          <w:sz w:val="22"/>
          <w:szCs w:val="24"/>
          <w:lang w:val="id-ID"/>
        </w:rPr>
        <w:t>T</w:t>
      </w:r>
      <w:r w:rsidRPr="008F6C76">
        <w:rPr>
          <w:rFonts w:cs="Times New Roman"/>
          <w:color w:val="000000"/>
          <w:sz w:val="22"/>
          <w:szCs w:val="24"/>
          <w:lang w:val="sv-SE"/>
        </w:rPr>
        <w:t xml:space="preserve">abel </w:t>
      </w:r>
      <w:r>
        <w:rPr>
          <w:rFonts w:cs="Times New Roman"/>
          <w:color w:val="000000"/>
          <w:sz w:val="22"/>
          <w:szCs w:val="24"/>
        </w:rPr>
        <w:t>6</w:t>
      </w:r>
      <w:r w:rsidRPr="008F6C76">
        <w:rPr>
          <w:rFonts w:cs="Times New Roman"/>
          <w:color w:val="000000"/>
          <w:sz w:val="22"/>
          <w:szCs w:val="24"/>
        </w:rPr>
        <w:t xml:space="preserve"> berikut.</w:t>
      </w:r>
    </w:p>
    <w:p w:rsidR="008F6C76" w:rsidRPr="008F6C76" w:rsidRDefault="008F6C76" w:rsidP="008F6C76">
      <w:pPr>
        <w:tabs>
          <w:tab w:val="left" w:pos="810"/>
        </w:tabs>
        <w:spacing w:line="240" w:lineRule="auto"/>
        <w:ind w:left="900" w:hanging="900"/>
        <w:rPr>
          <w:rFonts w:cs="Times New Roman"/>
          <w:color w:val="000000"/>
          <w:sz w:val="22"/>
          <w:szCs w:val="24"/>
        </w:rPr>
      </w:pPr>
      <w:r w:rsidRPr="008F6C76">
        <w:rPr>
          <w:rFonts w:cs="Times New Roman"/>
          <w:color w:val="000000"/>
          <w:sz w:val="22"/>
          <w:szCs w:val="24"/>
        </w:rPr>
        <w:t xml:space="preserve">Tabel </w:t>
      </w:r>
      <w:r>
        <w:rPr>
          <w:rFonts w:cs="Times New Roman"/>
          <w:color w:val="000000"/>
          <w:sz w:val="22"/>
          <w:szCs w:val="24"/>
        </w:rPr>
        <w:t>6</w:t>
      </w:r>
      <w:r w:rsidRPr="008F6C76">
        <w:rPr>
          <w:rFonts w:cs="Times New Roman"/>
          <w:color w:val="000000"/>
          <w:sz w:val="22"/>
          <w:szCs w:val="24"/>
        </w:rPr>
        <w:t xml:space="preserve">. Distribusi Frekuensi, Persentase, dan Kategori untuk </w:t>
      </w:r>
      <w:r w:rsidR="0086592A">
        <w:rPr>
          <w:rFonts w:cs="Times New Roman"/>
          <w:color w:val="000000"/>
          <w:sz w:val="22"/>
          <w:szCs w:val="24"/>
          <w:lang w:val="id-ID"/>
        </w:rPr>
        <w:t xml:space="preserve">Variabel </w:t>
      </w:r>
      <w:r w:rsidRPr="008F6C76">
        <w:rPr>
          <w:rFonts w:cs="Times New Roman"/>
          <w:color w:val="000000"/>
          <w:sz w:val="22"/>
          <w:szCs w:val="24"/>
        </w:rPr>
        <w:t>Hasil Belajar Fisika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1"/>
        <w:gridCol w:w="899"/>
        <w:gridCol w:w="823"/>
      </w:tblGrid>
      <w:tr w:rsidR="00FC0CAE" w:rsidRPr="006A570E" w:rsidTr="00FC0CAE">
        <w:tc>
          <w:tcPr>
            <w:tcW w:w="1260" w:type="dxa"/>
            <w:tcBorders>
              <w:left w:val="nil"/>
              <w:bottom w:val="single" w:sz="4" w:space="0" w:color="auto"/>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eastAsia="Times New Roman" w:cs="Times New Roman"/>
                <w:bCs/>
                <w:color w:val="000000"/>
                <w:sz w:val="16"/>
                <w:szCs w:val="24"/>
              </w:rPr>
              <w:t>Interval</w:t>
            </w:r>
          </w:p>
        </w:tc>
        <w:tc>
          <w:tcPr>
            <w:tcW w:w="901" w:type="dxa"/>
            <w:tcBorders>
              <w:left w:val="nil"/>
              <w:bottom w:val="single" w:sz="4" w:space="0" w:color="auto"/>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eastAsia="Times New Roman" w:cs="Times New Roman"/>
                <w:bCs/>
                <w:color w:val="000000"/>
                <w:sz w:val="16"/>
                <w:szCs w:val="24"/>
              </w:rPr>
              <w:t>Kategori</w:t>
            </w:r>
          </w:p>
        </w:tc>
        <w:tc>
          <w:tcPr>
            <w:tcW w:w="899" w:type="dxa"/>
            <w:tcBorders>
              <w:left w:val="nil"/>
              <w:bottom w:val="single" w:sz="4" w:space="0" w:color="auto"/>
              <w:right w:val="nil"/>
            </w:tcBorders>
            <w:shd w:val="clear" w:color="auto" w:fill="auto"/>
            <w:vAlign w:val="center"/>
          </w:tcPr>
          <w:p w:rsidR="00FC0CAE" w:rsidRPr="00FC0CAE" w:rsidRDefault="00FC0CAE" w:rsidP="00FC0CAE">
            <w:pPr>
              <w:spacing w:line="240" w:lineRule="auto"/>
              <w:jc w:val="center"/>
              <w:rPr>
                <w:rFonts w:eastAsia="Times New Roman" w:cs="Times New Roman"/>
                <w:bCs/>
                <w:color w:val="000000"/>
                <w:sz w:val="16"/>
                <w:szCs w:val="24"/>
              </w:rPr>
            </w:pPr>
            <w:r w:rsidRPr="00FC0CAE">
              <w:rPr>
                <w:rFonts w:eastAsia="Times New Roman" w:cs="Times New Roman"/>
                <w:bCs/>
                <w:color w:val="000000"/>
                <w:sz w:val="16"/>
                <w:szCs w:val="24"/>
              </w:rPr>
              <w:t>Frekuensi</w:t>
            </w:r>
          </w:p>
        </w:tc>
        <w:tc>
          <w:tcPr>
            <w:tcW w:w="823" w:type="dxa"/>
            <w:tcBorders>
              <w:left w:val="nil"/>
              <w:bottom w:val="single" w:sz="4" w:space="0" w:color="auto"/>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eastAsia="Times New Roman" w:cs="Times New Roman"/>
                <w:bCs/>
                <w:color w:val="000000"/>
                <w:sz w:val="16"/>
                <w:szCs w:val="24"/>
              </w:rPr>
              <w:t>Persen (%)</w:t>
            </w:r>
          </w:p>
        </w:tc>
      </w:tr>
      <w:tr w:rsidR="00FC0CAE" w:rsidRPr="00AB55C5" w:rsidTr="00FC0CAE">
        <w:tc>
          <w:tcPr>
            <w:tcW w:w="1260" w:type="dxa"/>
            <w:tcBorders>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12</w:t>
            </w:r>
            <w:r>
              <w:rPr>
                <w:rFonts w:cs="Times New Roman"/>
                <w:color w:val="000000"/>
                <w:sz w:val="16"/>
                <w:szCs w:val="24"/>
              </w:rPr>
              <w:t xml:space="preserve"> – </w:t>
            </w:r>
            <w:r>
              <w:rPr>
                <w:rFonts w:cs="Times New Roman"/>
                <w:color w:val="000000"/>
                <w:sz w:val="16"/>
                <w:szCs w:val="24"/>
                <w:lang w:val="id-ID"/>
              </w:rPr>
              <w:t>14</w:t>
            </w:r>
          </w:p>
        </w:tc>
        <w:tc>
          <w:tcPr>
            <w:tcW w:w="901" w:type="dxa"/>
            <w:tcBorders>
              <w:left w:val="nil"/>
              <w:bottom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Sangat Rendah</w:t>
            </w:r>
          </w:p>
        </w:tc>
        <w:tc>
          <w:tcPr>
            <w:tcW w:w="899" w:type="dxa"/>
            <w:tcBorders>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1</w:t>
            </w:r>
          </w:p>
        </w:tc>
        <w:tc>
          <w:tcPr>
            <w:tcW w:w="823" w:type="dxa"/>
            <w:tcBorders>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0,80</w:t>
            </w:r>
          </w:p>
        </w:tc>
      </w:tr>
      <w:tr w:rsidR="00FC0CAE" w:rsidRPr="00AB55C5" w:rsidTr="00FC0CAE">
        <w:tc>
          <w:tcPr>
            <w:tcW w:w="1260"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15</w:t>
            </w:r>
            <w:r>
              <w:rPr>
                <w:rFonts w:cs="Times New Roman"/>
                <w:color w:val="000000"/>
                <w:sz w:val="16"/>
                <w:szCs w:val="24"/>
              </w:rPr>
              <w:t xml:space="preserve"> – 1</w:t>
            </w:r>
            <w:r>
              <w:rPr>
                <w:rFonts w:cs="Times New Roman"/>
                <w:color w:val="000000"/>
                <w:sz w:val="16"/>
                <w:szCs w:val="24"/>
                <w:lang w:val="id-ID"/>
              </w:rPr>
              <w:t>7</w:t>
            </w:r>
          </w:p>
        </w:tc>
        <w:tc>
          <w:tcPr>
            <w:tcW w:w="901" w:type="dxa"/>
            <w:tcBorders>
              <w:top w:val="nil"/>
              <w:left w:val="nil"/>
              <w:bottom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Rendah</w:t>
            </w:r>
          </w:p>
        </w:tc>
        <w:tc>
          <w:tcPr>
            <w:tcW w:w="899"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4</w:t>
            </w:r>
          </w:p>
        </w:tc>
        <w:tc>
          <w:tcPr>
            <w:tcW w:w="823"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3,1</w:t>
            </w:r>
            <w:r>
              <w:rPr>
                <w:rFonts w:cs="Times New Roman"/>
                <w:color w:val="000000"/>
                <w:sz w:val="16"/>
                <w:szCs w:val="24"/>
              </w:rPr>
              <w:t>7</w:t>
            </w:r>
          </w:p>
        </w:tc>
      </w:tr>
      <w:tr w:rsidR="00FC0CAE" w:rsidRPr="00AB55C5" w:rsidTr="00FC0CAE">
        <w:tc>
          <w:tcPr>
            <w:tcW w:w="1260" w:type="dxa"/>
            <w:tcBorders>
              <w:top w:val="nil"/>
              <w:left w:val="nil"/>
              <w:bottom w:val="nil"/>
              <w:right w:val="nil"/>
            </w:tcBorders>
            <w:shd w:val="clear" w:color="auto" w:fill="auto"/>
            <w:vAlign w:val="center"/>
          </w:tcPr>
          <w:p w:rsidR="00FC0CAE" w:rsidRPr="00FC0CAE" w:rsidRDefault="0086592A" w:rsidP="00FC0CAE">
            <w:pPr>
              <w:spacing w:line="240" w:lineRule="auto"/>
              <w:jc w:val="center"/>
              <w:rPr>
                <w:rFonts w:cs="Times New Roman"/>
                <w:color w:val="000000"/>
                <w:sz w:val="16"/>
                <w:szCs w:val="24"/>
              </w:rPr>
            </w:pPr>
            <w:r>
              <w:rPr>
                <w:rFonts w:cs="Times New Roman"/>
                <w:color w:val="000000"/>
                <w:sz w:val="16"/>
                <w:szCs w:val="24"/>
              </w:rPr>
              <w:t>1</w:t>
            </w:r>
            <w:r>
              <w:rPr>
                <w:rFonts w:cs="Times New Roman"/>
                <w:color w:val="000000"/>
                <w:sz w:val="16"/>
                <w:szCs w:val="24"/>
                <w:lang w:val="id-ID"/>
              </w:rPr>
              <w:t>8</w:t>
            </w:r>
            <w:r>
              <w:rPr>
                <w:rFonts w:cs="Times New Roman"/>
                <w:color w:val="000000"/>
                <w:sz w:val="16"/>
                <w:szCs w:val="24"/>
              </w:rPr>
              <w:t xml:space="preserve"> – </w:t>
            </w:r>
            <w:r>
              <w:rPr>
                <w:rFonts w:cs="Times New Roman"/>
                <w:color w:val="000000"/>
                <w:sz w:val="16"/>
                <w:szCs w:val="24"/>
                <w:lang w:val="id-ID"/>
              </w:rPr>
              <w:t>2</w:t>
            </w:r>
            <w:r w:rsidR="00FC0CAE" w:rsidRPr="00FC0CAE">
              <w:rPr>
                <w:rFonts w:cs="Times New Roman"/>
                <w:color w:val="000000"/>
                <w:sz w:val="16"/>
                <w:szCs w:val="24"/>
              </w:rPr>
              <w:t>0</w:t>
            </w:r>
          </w:p>
        </w:tc>
        <w:tc>
          <w:tcPr>
            <w:tcW w:w="901" w:type="dxa"/>
            <w:tcBorders>
              <w:top w:val="nil"/>
              <w:left w:val="nil"/>
              <w:bottom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Sedang</w:t>
            </w:r>
          </w:p>
        </w:tc>
        <w:tc>
          <w:tcPr>
            <w:tcW w:w="899"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2</w:t>
            </w:r>
            <w:r w:rsidR="00FC0CAE" w:rsidRPr="00FC0CAE">
              <w:rPr>
                <w:rFonts w:cs="Times New Roman"/>
                <w:color w:val="000000"/>
                <w:sz w:val="16"/>
                <w:szCs w:val="24"/>
              </w:rPr>
              <w:t>3</w:t>
            </w:r>
          </w:p>
        </w:tc>
        <w:tc>
          <w:tcPr>
            <w:tcW w:w="823" w:type="dxa"/>
            <w:tcBorders>
              <w:top w:val="nil"/>
              <w:left w:val="nil"/>
              <w:bottom w:val="nil"/>
              <w:right w:val="nil"/>
            </w:tcBorders>
            <w:shd w:val="clear" w:color="auto" w:fill="auto"/>
            <w:vAlign w:val="center"/>
          </w:tcPr>
          <w:p w:rsidR="00FC0CAE" w:rsidRPr="0086592A" w:rsidRDefault="00FC0CAE" w:rsidP="00FC0CAE">
            <w:pPr>
              <w:spacing w:line="240" w:lineRule="auto"/>
              <w:jc w:val="center"/>
              <w:rPr>
                <w:rFonts w:cs="Times New Roman"/>
                <w:color w:val="000000"/>
                <w:sz w:val="16"/>
                <w:szCs w:val="24"/>
                <w:lang w:val="id-ID"/>
              </w:rPr>
            </w:pPr>
            <w:r w:rsidRPr="00FC0CAE">
              <w:rPr>
                <w:rFonts w:cs="Times New Roman"/>
                <w:color w:val="000000"/>
                <w:sz w:val="16"/>
                <w:szCs w:val="24"/>
              </w:rPr>
              <w:t>1</w:t>
            </w:r>
            <w:r w:rsidR="0086592A">
              <w:rPr>
                <w:rFonts w:cs="Times New Roman"/>
                <w:color w:val="000000"/>
                <w:sz w:val="16"/>
                <w:szCs w:val="24"/>
                <w:lang w:val="id-ID"/>
              </w:rPr>
              <w:t>8,35</w:t>
            </w:r>
          </w:p>
        </w:tc>
      </w:tr>
      <w:tr w:rsidR="00FC0CAE" w:rsidRPr="00AB55C5" w:rsidTr="00FC0CAE">
        <w:tc>
          <w:tcPr>
            <w:tcW w:w="1260"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2</w:t>
            </w:r>
            <w:r>
              <w:rPr>
                <w:rFonts w:cs="Times New Roman"/>
                <w:color w:val="000000"/>
                <w:sz w:val="16"/>
                <w:szCs w:val="24"/>
              </w:rPr>
              <w:t>1 – 23</w:t>
            </w:r>
          </w:p>
        </w:tc>
        <w:tc>
          <w:tcPr>
            <w:tcW w:w="901" w:type="dxa"/>
            <w:tcBorders>
              <w:top w:val="nil"/>
              <w:left w:val="nil"/>
              <w:bottom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Tinggi</w:t>
            </w:r>
          </w:p>
        </w:tc>
        <w:tc>
          <w:tcPr>
            <w:tcW w:w="899"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87</w:t>
            </w:r>
          </w:p>
        </w:tc>
        <w:tc>
          <w:tcPr>
            <w:tcW w:w="823" w:type="dxa"/>
            <w:tcBorders>
              <w:top w:val="nil"/>
              <w:left w:val="nil"/>
              <w:bottom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69,</w:t>
            </w:r>
            <w:r>
              <w:rPr>
                <w:rFonts w:cs="Times New Roman"/>
                <w:color w:val="000000"/>
                <w:sz w:val="16"/>
                <w:szCs w:val="24"/>
              </w:rPr>
              <w:t>.</w:t>
            </w:r>
            <w:r>
              <w:rPr>
                <w:rFonts w:cs="Times New Roman"/>
                <w:color w:val="000000"/>
                <w:sz w:val="16"/>
                <w:szCs w:val="24"/>
                <w:lang w:val="id-ID"/>
              </w:rPr>
              <w:t>05</w:t>
            </w:r>
          </w:p>
        </w:tc>
      </w:tr>
      <w:tr w:rsidR="00FC0CAE" w:rsidRPr="00AB55C5" w:rsidTr="00FC0CAE">
        <w:tc>
          <w:tcPr>
            <w:tcW w:w="1260" w:type="dxa"/>
            <w:tcBorders>
              <w:top w:val="nil"/>
              <w:left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rPr>
              <w:t>2</w:t>
            </w:r>
            <w:r>
              <w:rPr>
                <w:rFonts w:cs="Times New Roman"/>
                <w:color w:val="000000"/>
                <w:sz w:val="16"/>
                <w:szCs w:val="24"/>
                <w:lang w:val="id-ID"/>
              </w:rPr>
              <w:t>4</w:t>
            </w:r>
            <w:r>
              <w:rPr>
                <w:rFonts w:cs="Times New Roman"/>
                <w:color w:val="000000"/>
                <w:sz w:val="16"/>
                <w:szCs w:val="24"/>
              </w:rPr>
              <w:t xml:space="preserve"> – 2</w:t>
            </w:r>
            <w:r>
              <w:rPr>
                <w:rFonts w:cs="Times New Roman"/>
                <w:color w:val="000000"/>
                <w:sz w:val="16"/>
                <w:szCs w:val="24"/>
                <w:lang w:val="id-ID"/>
              </w:rPr>
              <w:t>5</w:t>
            </w:r>
          </w:p>
        </w:tc>
        <w:tc>
          <w:tcPr>
            <w:tcW w:w="901" w:type="dxa"/>
            <w:tcBorders>
              <w:top w:val="nil"/>
              <w:left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Sangat Tinggi</w:t>
            </w:r>
          </w:p>
        </w:tc>
        <w:tc>
          <w:tcPr>
            <w:tcW w:w="899" w:type="dxa"/>
            <w:tcBorders>
              <w:top w:val="nil"/>
              <w:left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11</w:t>
            </w:r>
          </w:p>
        </w:tc>
        <w:tc>
          <w:tcPr>
            <w:tcW w:w="823" w:type="dxa"/>
            <w:tcBorders>
              <w:top w:val="nil"/>
              <w:left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lang w:val="id-ID"/>
              </w:rPr>
              <w:t>8,73</w:t>
            </w:r>
          </w:p>
        </w:tc>
      </w:tr>
      <w:tr w:rsidR="00FC0CAE" w:rsidRPr="00AB55C5" w:rsidTr="00FC0CAE">
        <w:tc>
          <w:tcPr>
            <w:tcW w:w="2161" w:type="dxa"/>
            <w:gridSpan w:val="2"/>
            <w:tcBorders>
              <w:left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Jumlah</w:t>
            </w:r>
          </w:p>
        </w:tc>
        <w:tc>
          <w:tcPr>
            <w:tcW w:w="899" w:type="dxa"/>
            <w:tcBorders>
              <w:left w:val="nil"/>
              <w:right w:val="nil"/>
            </w:tcBorders>
            <w:shd w:val="clear" w:color="auto" w:fill="auto"/>
            <w:vAlign w:val="center"/>
          </w:tcPr>
          <w:p w:rsidR="00FC0CAE" w:rsidRPr="0086592A" w:rsidRDefault="0086592A" w:rsidP="00FC0CAE">
            <w:pPr>
              <w:spacing w:line="240" w:lineRule="auto"/>
              <w:jc w:val="center"/>
              <w:rPr>
                <w:rFonts w:cs="Times New Roman"/>
                <w:color w:val="000000"/>
                <w:sz w:val="16"/>
                <w:szCs w:val="24"/>
                <w:lang w:val="id-ID"/>
              </w:rPr>
            </w:pPr>
            <w:r>
              <w:rPr>
                <w:rFonts w:cs="Times New Roman"/>
                <w:color w:val="000000"/>
                <w:sz w:val="16"/>
                <w:szCs w:val="24"/>
              </w:rPr>
              <w:t>12</w:t>
            </w:r>
            <w:r>
              <w:rPr>
                <w:rFonts w:cs="Times New Roman"/>
                <w:color w:val="000000"/>
                <w:sz w:val="16"/>
                <w:szCs w:val="24"/>
                <w:lang w:val="id-ID"/>
              </w:rPr>
              <w:t>6</w:t>
            </w:r>
          </w:p>
        </w:tc>
        <w:tc>
          <w:tcPr>
            <w:tcW w:w="823" w:type="dxa"/>
            <w:tcBorders>
              <w:left w:val="nil"/>
              <w:right w:val="nil"/>
            </w:tcBorders>
            <w:shd w:val="clear" w:color="auto" w:fill="auto"/>
            <w:vAlign w:val="center"/>
          </w:tcPr>
          <w:p w:rsidR="00FC0CAE" w:rsidRPr="00FC0CAE" w:rsidRDefault="00FC0CAE" w:rsidP="00FC0CAE">
            <w:pPr>
              <w:spacing w:line="240" w:lineRule="auto"/>
              <w:jc w:val="center"/>
              <w:rPr>
                <w:rFonts w:cs="Times New Roman"/>
                <w:color w:val="000000"/>
                <w:sz w:val="16"/>
                <w:szCs w:val="24"/>
              </w:rPr>
            </w:pPr>
            <w:r w:rsidRPr="00FC0CAE">
              <w:rPr>
                <w:rFonts w:cs="Times New Roman"/>
                <w:color w:val="000000"/>
                <w:sz w:val="16"/>
                <w:szCs w:val="24"/>
              </w:rPr>
              <w:t>100</w:t>
            </w:r>
          </w:p>
        </w:tc>
      </w:tr>
    </w:tbl>
    <w:p w:rsidR="009F5795" w:rsidRPr="009F5795" w:rsidRDefault="009F5795" w:rsidP="009F5795">
      <w:pPr>
        <w:pStyle w:val="Heading3"/>
        <w:numPr>
          <w:ilvl w:val="0"/>
          <w:numId w:val="0"/>
        </w:numPr>
        <w:spacing w:line="240" w:lineRule="auto"/>
        <w:ind w:left="270"/>
        <w:rPr>
          <w:rFonts w:ascii="Times New Roman" w:hAnsi="Times New Roman"/>
          <w:b w:val="0"/>
          <w:i/>
          <w:sz w:val="12"/>
          <w:szCs w:val="20"/>
        </w:rPr>
      </w:pPr>
    </w:p>
    <w:p w:rsidR="0042415F" w:rsidRPr="0042415F" w:rsidRDefault="0042415F" w:rsidP="009F5795">
      <w:pPr>
        <w:pStyle w:val="Heading3"/>
        <w:spacing w:after="120" w:line="240" w:lineRule="auto"/>
        <w:ind w:firstLine="270"/>
        <w:rPr>
          <w:rFonts w:ascii="Times New Roman" w:hAnsi="Times New Roman"/>
          <w:b w:val="0"/>
          <w:i/>
          <w:sz w:val="16"/>
          <w:szCs w:val="20"/>
        </w:rPr>
      </w:pPr>
      <w:r w:rsidRPr="0042415F">
        <w:rPr>
          <w:rFonts w:ascii="Times New Roman" w:hAnsi="Times New Roman"/>
          <w:b w:val="0"/>
          <w:i/>
          <w:sz w:val="22"/>
        </w:rPr>
        <w:t>Uji Prasyarat Analisis</w:t>
      </w:r>
    </w:p>
    <w:p w:rsidR="0042415F" w:rsidRDefault="0086592A" w:rsidP="009F5795">
      <w:pPr>
        <w:pStyle w:val="ListParagraph"/>
        <w:numPr>
          <w:ilvl w:val="0"/>
          <w:numId w:val="12"/>
        </w:numPr>
        <w:spacing w:after="120" w:line="240" w:lineRule="auto"/>
        <w:ind w:left="810" w:hanging="270"/>
        <w:rPr>
          <w:rFonts w:cs="Times New Roman"/>
          <w:sz w:val="22"/>
          <w:szCs w:val="24"/>
        </w:rPr>
      </w:pPr>
      <w:r>
        <w:rPr>
          <w:rFonts w:cs="Times New Roman"/>
          <w:sz w:val="22"/>
          <w:szCs w:val="24"/>
        </w:rPr>
        <w:t>Uji Normalitas</w:t>
      </w:r>
    </w:p>
    <w:p w:rsidR="009F5795" w:rsidRPr="009F5795" w:rsidRDefault="009F5795" w:rsidP="009F5795">
      <w:pPr>
        <w:pStyle w:val="ListParagraph"/>
        <w:spacing w:after="120" w:line="240" w:lineRule="auto"/>
        <w:ind w:left="810"/>
        <w:rPr>
          <w:rFonts w:cs="Times New Roman"/>
          <w:sz w:val="12"/>
          <w:szCs w:val="24"/>
        </w:rPr>
      </w:pPr>
    </w:p>
    <w:p w:rsidR="0042415F" w:rsidRPr="0042415F" w:rsidRDefault="0042415F" w:rsidP="009F5795">
      <w:pPr>
        <w:pStyle w:val="ListParagraph"/>
        <w:spacing w:after="120" w:line="240" w:lineRule="auto"/>
        <w:ind w:left="0" w:firstLine="360"/>
        <w:rPr>
          <w:rFonts w:cs="Times New Roman"/>
          <w:sz w:val="22"/>
          <w:szCs w:val="24"/>
        </w:rPr>
      </w:pPr>
      <w:r w:rsidRPr="0042415F">
        <w:rPr>
          <w:rFonts w:cs="Times New Roman"/>
          <w:sz w:val="22"/>
          <w:szCs w:val="24"/>
        </w:rPr>
        <w:t xml:space="preserve">Dengan </w:t>
      </w:r>
      <w:r w:rsidR="0086592A">
        <w:rPr>
          <w:rFonts w:cs="Times New Roman"/>
          <w:sz w:val="22"/>
          <w:szCs w:val="24"/>
        </w:rPr>
        <w:t>menggunakan taraf signifikasi 0</w:t>
      </w:r>
      <w:r w:rsidR="0086592A">
        <w:rPr>
          <w:rFonts w:cs="Times New Roman"/>
          <w:sz w:val="22"/>
          <w:szCs w:val="24"/>
          <w:lang w:val="id-ID"/>
        </w:rPr>
        <w:t>,</w:t>
      </w:r>
      <w:r w:rsidRPr="0042415F">
        <w:rPr>
          <w:rFonts w:cs="Times New Roman"/>
          <w:sz w:val="22"/>
          <w:szCs w:val="24"/>
        </w:rPr>
        <w:t xml:space="preserve">01, data dikatakan berdistribusi normal apabila </w:t>
      </w:r>
      <w:r w:rsidRPr="0042415F">
        <w:rPr>
          <w:rFonts w:cs="Times New Roman"/>
          <w:i/>
          <w:sz w:val="22"/>
          <w:szCs w:val="24"/>
        </w:rPr>
        <w:t>critical ratio</w:t>
      </w:r>
      <w:r w:rsidRPr="0042415F">
        <w:rPr>
          <w:rFonts w:cs="Times New Roman"/>
          <w:sz w:val="22"/>
          <w:szCs w:val="24"/>
        </w:rPr>
        <w:t xml:space="preserve"> (cr) dari </w:t>
      </w:r>
      <w:r w:rsidRPr="0042415F">
        <w:rPr>
          <w:rFonts w:cs="Times New Roman"/>
          <w:i/>
          <w:sz w:val="22"/>
          <w:szCs w:val="24"/>
        </w:rPr>
        <w:t>kurtosis</w:t>
      </w:r>
      <w:r w:rsidRPr="0042415F">
        <w:rPr>
          <w:rFonts w:cs="Times New Roman"/>
          <w:sz w:val="22"/>
          <w:szCs w:val="24"/>
        </w:rPr>
        <w:t xml:space="preserve"> berada diantara </w:t>
      </w:r>
      <w:r w:rsidR="0086592A">
        <w:rPr>
          <w:rFonts w:cs="Times New Roman"/>
          <w:sz w:val="22"/>
        </w:rPr>
        <w:t>± 2</w:t>
      </w:r>
      <w:r w:rsidR="0086592A">
        <w:rPr>
          <w:rFonts w:cs="Times New Roman"/>
          <w:sz w:val="22"/>
          <w:lang w:val="id-ID"/>
        </w:rPr>
        <w:t>,</w:t>
      </w:r>
      <w:r w:rsidRPr="0042415F">
        <w:rPr>
          <w:rFonts w:cs="Times New Roman"/>
          <w:sz w:val="22"/>
        </w:rPr>
        <w:t>58</w:t>
      </w:r>
      <w:r w:rsidRPr="0042415F">
        <w:rPr>
          <w:rFonts w:cs="Times New Roman"/>
          <w:sz w:val="22"/>
          <w:szCs w:val="24"/>
        </w:rPr>
        <w:t xml:space="preserve">. Berdasarkan hasil output uji normalitas data pada </w:t>
      </w:r>
      <w:r w:rsidRPr="0042415F">
        <w:rPr>
          <w:rFonts w:cs="Times New Roman"/>
          <w:i/>
          <w:sz w:val="22"/>
          <w:szCs w:val="24"/>
        </w:rPr>
        <w:t>Assessment of normality</w:t>
      </w:r>
      <w:r w:rsidRPr="0042415F">
        <w:rPr>
          <w:rFonts w:cs="Times New Roman"/>
          <w:sz w:val="22"/>
          <w:szCs w:val="24"/>
        </w:rPr>
        <w:t xml:space="preserve">, hasil uji normalitas diperoleh nilai </w:t>
      </w:r>
      <w:r w:rsidRPr="0042415F">
        <w:rPr>
          <w:rFonts w:cs="Times New Roman"/>
          <w:i/>
          <w:sz w:val="22"/>
          <w:szCs w:val="24"/>
        </w:rPr>
        <w:t xml:space="preserve">cr kurtosis </w:t>
      </w:r>
      <w:r w:rsidR="0086592A">
        <w:rPr>
          <w:rFonts w:cs="Times New Roman"/>
          <w:sz w:val="22"/>
          <w:szCs w:val="24"/>
        </w:rPr>
        <w:t xml:space="preserve">multivariat </w:t>
      </w:r>
      <w:r w:rsidR="0086592A">
        <w:rPr>
          <w:rFonts w:cs="Times New Roman"/>
          <w:sz w:val="22"/>
          <w:szCs w:val="24"/>
          <w:lang w:val="id-ID"/>
        </w:rPr>
        <w:t>6,3</w:t>
      </w:r>
      <w:r w:rsidR="0086592A">
        <w:rPr>
          <w:rFonts w:cs="Times New Roman"/>
          <w:sz w:val="22"/>
          <w:szCs w:val="24"/>
        </w:rPr>
        <w:t>7 &gt; 2</w:t>
      </w:r>
      <w:r w:rsidR="0086592A">
        <w:rPr>
          <w:rFonts w:cs="Times New Roman"/>
          <w:sz w:val="22"/>
          <w:szCs w:val="24"/>
          <w:lang w:val="id-ID"/>
        </w:rPr>
        <w:t>,</w:t>
      </w:r>
      <w:r w:rsidRPr="0042415F">
        <w:rPr>
          <w:rFonts w:cs="Times New Roman"/>
          <w:sz w:val="22"/>
          <w:szCs w:val="24"/>
        </w:rPr>
        <w:t>58 yang berarti secara keseluruhan (</w:t>
      </w:r>
      <w:r w:rsidRPr="0042415F">
        <w:rPr>
          <w:rFonts w:cs="Times New Roman"/>
          <w:i/>
          <w:sz w:val="22"/>
          <w:szCs w:val="24"/>
        </w:rPr>
        <w:t>multivariate</w:t>
      </w:r>
      <w:r w:rsidRPr="0042415F">
        <w:rPr>
          <w:rFonts w:cs="Times New Roman"/>
          <w:sz w:val="22"/>
          <w:szCs w:val="24"/>
        </w:rPr>
        <w:t>) berdistribusi tidak normal.</w:t>
      </w:r>
    </w:p>
    <w:p w:rsidR="0042415F" w:rsidRPr="0042415F" w:rsidRDefault="0042415F" w:rsidP="009F5795">
      <w:pPr>
        <w:pStyle w:val="ListParagraph"/>
        <w:spacing w:after="120" w:line="240" w:lineRule="auto"/>
        <w:ind w:left="0" w:firstLine="360"/>
        <w:rPr>
          <w:rFonts w:cs="Times New Roman"/>
          <w:sz w:val="22"/>
          <w:szCs w:val="24"/>
        </w:rPr>
      </w:pPr>
      <w:r w:rsidRPr="0042415F">
        <w:rPr>
          <w:rFonts w:cs="Times New Roman"/>
          <w:sz w:val="22"/>
          <w:szCs w:val="24"/>
        </w:rPr>
        <w:t xml:space="preserve">Untuk menjadikan data berdistribusi normal, maka langkah selanjutnya </w:t>
      </w:r>
      <w:r w:rsidRPr="0042415F">
        <w:rPr>
          <w:rFonts w:cs="Times New Roman"/>
          <w:sz w:val="22"/>
          <w:szCs w:val="24"/>
        </w:rPr>
        <w:lastRenderedPageBreak/>
        <w:t xml:space="preserve">mendeteksi data yang kemungkinan termasuk dalam kategori </w:t>
      </w:r>
      <w:r w:rsidRPr="0042415F">
        <w:rPr>
          <w:rFonts w:cs="Times New Roman"/>
          <w:i/>
          <w:sz w:val="22"/>
          <w:szCs w:val="24"/>
        </w:rPr>
        <w:t>outlier</w:t>
      </w:r>
      <w:r w:rsidRPr="0042415F">
        <w:rPr>
          <w:rFonts w:cs="Times New Roman"/>
          <w:sz w:val="22"/>
          <w:szCs w:val="24"/>
        </w:rPr>
        <w:t xml:space="preserve"> dengan melihat pada tabel </w:t>
      </w:r>
      <w:r w:rsidRPr="0042415F">
        <w:rPr>
          <w:rFonts w:cs="Times New Roman"/>
          <w:i/>
          <w:sz w:val="22"/>
          <w:szCs w:val="24"/>
        </w:rPr>
        <w:t>Mahalanobis Distance</w:t>
      </w:r>
      <w:r w:rsidRPr="0042415F">
        <w:rPr>
          <w:rFonts w:cs="Times New Roman"/>
          <w:sz w:val="22"/>
          <w:szCs w:val="24"/>
        </w:rPr>
        <w:t xml:space="preserve">. Dengan demikian, data yang paling </w:t>
      </w:r>
      <w:r w:rsidRPr="0042415F">
        <w:rPr>
          <w:rFonts w:cs="Times New Roman"/>
          <w:i/>
          <w:sz w:val="22"/>
          <w:szCs w:val="24"/>
        </w:rPr>
        <w:t>outlier</w:t>
      </w:r>
      <w:r w:rsidRPr="0042415F">
        <w:rPr>
          <w:rFonts w:cs="Times New Roman"/>
          <w:sz w:val="22"/>
          <w:szCs w:val="24"/>
        </w:rPr>
        <w:t xml:space="preserve"> dan harus dikeluarkan dari analisis data </w:t>
      </w:r>
      <w:r w:rsidR="0086592A">
        <w:rPr>
          <w:rFonts w:cs="Times New Roman"/>
          <w:sz w:val="22"/>
          <w:szCs w:val="24"/>
        </w:rPr>
        <w:t xml:space="preserve">adalah adalah nomor responden </w:t>
      </w:r>
      <w:r w:rsidR="0086592A">
        <w:rPr>
          <w:rFonts w:cs="Times New Roman"/>
          <w:sz w:val="22"/>
          <w:szCs w:val="24"/>
          <w:lang w:val="id-ID"/>
        </w:rPr>
        <w:t>118, 89, 86, 38, 103, 20, 101, 57, 47, 69, 58, 125, 102,</w:t>
      </w:r>
      <w:r w:rsidR="0086592A">
        <w:rPr>
          <w:rFonts w:cs="Times New Roman"/>
          <w:sz w:val="22"/>
          <w:szCs w:val="24"/>
        </w:rPr>
        <w:t xml:space="preserve"> dan </w:t>
      </w:r>
      <w:r w:rsidR="0086592A">
        <w:rPr>
          <w:rFonts w:cs="Times New Roman"/>
          <w:sz w:val="22"/>
          <w:szCs w:val="24"/>
          <w:lang w:val="id-ID"/>
        </w:rPr>
        <w:t>109</w:t>
      </w:r>
      <w:r w:rsidRPr="0042415F">
        <w:rPr>
          <w:rFonts w:cs="Times New Roman"/>
          <w:sz w:val="22"/>
          <w:szCs w:val="24"/>
        </w:rPr>
        <w:t xml:space="preserve">. </w:t>
      </w:r>
    </w:p>
    <w:p w:rsidR="0042415F" w:rsidRDefault="0042415F" w:rsidP="009F5795">
      <w:pPr>
        <w:pStyle w:val="ListParagraph"/>
        <w:spacing w:after="120" w:line="240" w:lineRule="auto"/>
        <w:ind w:left="0" w:firstLine="360"/>
        <w:rPr>
          <w:rFonts w:cs="Times New Roman"/>
          <w:sz w:val="22"/>
          <w:szCs w:val="24"/>
        </w:rPr>
      </w:pPr>
      <w:r w:rsidRPr="0042415F">
        <w:rPr>
          <w:rFonts w:cs="Times New Roman"/>
          <w:sz w:val="22"/>
          <w:szCs w:val="24"/>
        </w:rPr>
        <w:t xml:space="preserve">Setelah melakukan penghapusan </w:t>
      </w:r>
      <w:r w:rsidRPr="0042415F">
        <w:rPr>
          <w:rFonts w:cs="Times New Roman"/>
          <w:i/>
          <w:sz w:val="22"/>
          <w:szCs w:val="24"/>
        </w:rPr>
        <w:t>outlier</w:t>
      </w:r>
      <w:r w:rsidRPr="0042415F">
        <w:rPr>
          <w:rFonts w:cs="Times New Roman"/>
          <w:sz w:val="22"/>
          <w:szCs w:val="24"/>
        </w:rPr>
        <w:t xml:space="preserve"> diperoleh nilai </w:t>
      </w:r>
      <w:r w:rsidRPr="0042415F">
        <w:rPr>
          <w:rFonts w:cs="Times New Roman"/>
          <w:i/>
          <w:sz w:val="22"/>
          <w:szCs w:val="24"/>
        </w:rPr>
        <w:t xml:space="preserve">cr kurtosis </w:t>
      </w:r>
      <w:r w:rsidR="0086592A">
        <w:rPr>
          <w:rFonts w:cs="Times New Roman"/>
          <w:sz w:val="22"/>
          <w:szCs w:val="24"/>
        </w:rPr>
        <w:t xml:space="preserve">multivariat </w:t>
      </w:r>
      <w:r w:rsidR="0086592A">
        <w:rPr>
          <w:rFonts w:cs="Times New Roman"/>
          <w:sz w:val="22"/>
          <w:szCs w:val="24"/>
          <w:lang w:val="id-ID"/>
        </w:rPr>
        <w:t>2,25</w:t>
      </w:r>
      <w:r w:rsidRPr="0042415F">
        <w:rPr>
          <w:rFonts w:cs="Times New Roman"/>
          <w:sz w:val="22"/>
          <w:szCs w:val="24"/>
        </w:rPr>
        <w:t>. Hal ini menunjukkan data sudah berdistribusi normal, baik secara individu maupun secara bersama-sama (multivariat) dan layak untuk dianalisis lebih lanjut.</w:t>
      </w:r>
    </w:p>
    <w:p w:rsidR="009F5795" w:rsidRPr="009F5795" w:rsidRDefault="009F5795" w:rsidP="009F5795">
      <w:pPr>
        <w:pStyle w:val="ListParagraph"/>
        <w:spacing w:after="120" w:line="240" w:lineRule="auto"/>
        <w:ind w:left="0" w:firstLine="360"/>
        <w:rPr>
          <w:rFonts w:cs="Times New Roman"/>
          <w:sz w:val="12"/>
          <w:szCs w:val="24"/>
        </w:rPr>
      </w:pPr>
    </w:p>
    <w:p w:rsidR="0042415F" w:rsidRPr="0042415F" w:rsidRDefault="0042415F" w:rsidP="009F5795">
      <w:pPr>
        <w:pStyle w:val="ListParagraph"/>
        <w:numPr>
          <w:ilvl w:val="0"/>
          <w:numId w:val="12"/>
        </w:numPr>
        <w:spacing w:after="120" w:line="240" w:lineRule="auto"/>
        <w:ind w:left="810" w:hanging="270"/>
        <w:rPr>
          <w:rFonts w:cs="Times New Roman"/>
          <w:sz w:val="22"/>
          <w:szCs w:val="24"/>
        </w:rPr>
      </w:pPr>
      <w:r w:rsidRPr="0042415F">
        <w:rPr>
          <w:rFonts w:cs="Times New Roman"/>
          <w:sz w:val="22"/>
          <w:szCs w:val="24"/>
        </w:rPr>
        <w:t>Uji Linieritas</w:t>
      </w:r>
    </w:p>
    <w:p w:rsidR="002762E5" w:rsidRDefault="0042415F" w:rsidP="009F5795">
      <w:pPr>
        <w:tabs>
          <w:tab w:val="left" w:pos="-1530"/>
        </w:tabs>
        <w:spacing w:after="120" w:line="240" w:lineRule="auto"/>
        <w:ind w:firstLine="360"/>
        <w:rPr>
          <w:rFonts w:cs="Times New Roman"/>
          <w:sz w:val="20"/>
        </w:rPr>
      </w:pPr>
      <w:r w:rsidRPr="0042415F">
        <w:rPr>
          <w:rFonts w:cs="Times New Roman"/>
          <w:sz w:val="22"/>
          <w:szCs w:val="24"/>
        </w:rPr>
        <w:t>Berdasarkan hasil uji linieritas pengaruh X</w:t>
      </w:r>
      <w:r w:rsidRPr="0042415F">
        <w:rPr>
          <w:rFonts w:cs="Times New Roman"/>
          <w:sz w:val="22"/>
          <w:szCs w:val="24"/>
          <w:vertAlign w:val="subscript"/>
        </w:rPr>
        <w:t>1</w:t>
      </w:r>
      <w:r w:rsidRPr="0042415F">
        <w:rPr>
          <w:rFonts w:cs="Times New Roman"/>
          <w:sz w:val="22"/>
          <w:szCs w:val="24"/>
        </w:rPr>
        <w:t xml:space="preserve"> dengan Y</w:t>
      </w:r>
      <w:r w:rsidRPr="0042415F">
        <w:rPr>
          <w:rFonts w:cs="Times New Roman"/>
          <w:sz w:val="22"/>
          <w:szCs w:val="24"/>
          <w:vertAlign w:val="subscript"/>
        </w:rPr>
        <w:t xml:space="preserve">2 </w:t>
      </w:r>
      <w:r w:rsidRPr="0042415F">
        <w:rPr>
          <w:rFonts w:cs="Times New Roman"/>
          <w:sz w:val="22"/>
          <w:szCs w:val="24"/>
        </w:rPr>
        <w:t xml:space="preserve">memiliki </w:t>
      </w:r>
      <w:r w:rsidRPr="0042415F">
        <w:rPr>
          <w:rFonts w:cs="Times New Roman"/>
          <w:i/>
          <w:sz w:val="22"/>
          <w:szCs w:val="24"/>
        </w:rPr>
        <w:t>sig Linearity</w:t>
      </w:r>
      <w:r w:rsidR="0086592A">
        <w:rPr>
          <w:rFonts w:cs="Times New Roman"/>
          <w:sz w:val="22"/>
          <w:szCs w:val="24"/>
        </w:rPr>
        <w:t xml:space="preserve"> 0</w:t>
      </w:r>
      <w:r w:rsidR="0086592A">
        <w:rPr>
          <w:rFonts w:cs="Times New Roman"/>
          <w:sz w:val="22"/>
          <w:szCs w:val="24"/>
          <w:lang w:val="id-ID"/>
        </w:rPr>
        <w:t>,</w:t>
      </w:r>
      <w:r w:rsidRPr="0042415F">
        <w:rPr>
          <w:rFonts w:cs="Times New Roman"/>
          <w:sz w:val="22"/>
          <w:szCs w:val="24"/>
        </w:rPr>
        <w:t>00. Untuk pengaruh X</w:t>
      </w:r>
      <w:r w:rsidRPr="0042415F">
        <w:rPr>
          <w:rFonts w:cs="Times New Roman"/>
          <w:sz w:val="22"/>
          <w:szCs w:val="24"/>
          <w:vertAlign w:val="subscript"/>
        </w:rPr>
        <w:t>2</w:t>
      </w:r>
      <w:r w:rsidRPr="0042415F">
        <w:rPr>
          <w:rFonts w:cs="Times New Roman"/>
          <w:sz w:val="22"/>
          <w:szCs w:val="24"/>
        </w:rPr>
        <w:t xml:space="preserve"> dengan Y</w:t>
      </w:r>
      <w:r w:rsidRPr="0042415F">
        <w:rPr>
          <w:rFonts w:cs="Times New Roman"/>
          <w:sz w:val="22"/>
          <w:szCs w:val="24"/>
          <w:vertAlign w:val="subscript"/>
        </w:rPr>
        <w:t xml:space="preserve">2 </w:t>
      </w:r>
      <w:r w:rsidRPr="0042415F">
        <w:rPr>
          <w:rFonts w:cs="Times New Roman"/>
          <w:sz w:val="22"/>
          <w:szCs w:val="24"/>
        </w:rPr>
        <w:t xml:space="preserve">memiliki </w:t>
      </w:r>
      <w:r w:rsidRPr="0042415F">
        <w:rPr>
          <w:rFonts w:cs="Times New Roman"/>
          <w:i/>
          <w:sz w:val="22"/>
          <w:szCs w:val="24"/>
        </w:rPr>
        <w:t>sig Linearity</w:t>
      </w:r>
      <w:r w:rsidR="0086592A">
        <w:rPr>
          <w:rFonts w:cs="Times New Roman"/>
          <w:sz w:val="22"/>
          <w:szCs w:val="24"/>
        </w:rPr>
        <w:t xml:space="preserve"> 0</w:t>
      </w:r>
      <w:r w:rsidR="0086592A">
        <w:rPr>
          <w:rFonts w:cs="Times New Roman"/>
          <w:sz w:val="22"/>
          <w:szCs w:val="24"/>
          <w:lang w:val="id-ID"/>
        </w:rPr>
        <w:t>,</w:t>
      </w:r>
      <w:r w:rsidRPr="0042415F">
        <w:rPr>
          <w:rFonts w:cs="Times New Roman"/>
          <w:sz w:val="22"/>
          <w:szCs w:val="24"/>
        </w:rPr>
        <w:t>00.</w:t>
      </w:r>
      <w:r w:rsidR="0086592A">
        <w:rPr>
          <w:rFonts w:cs="Times New Roman"/>
          <w:sz w:val="22"/>
          <w:szCs w:val="24"/>
          <w:lang w:val="id-ID"/>
        </w:rPr>
        <w:t xml:space="preserve"> </w:t>
      </w:r>
      <w:r w:rsidRPr="0042415F">
        <w:rPr>
          <w:rFonts w:cs="Times New Roman"/>
          <w:sz w:val="22"/>
          <w:szCs w:val="24"/>
        </w:rPr>
        <w:t xml:space="preserve">Hal ini berarti bahwa nilai </w:t>
      </w:r>
      <w:r w:rsidRPr="0042415F">
        <w:rPr>
          <w:rFonts w:cs="Times New Roman"/>
          <w:i/>
          <w:sz w:val="22"/>
          <w:szCs w:val="24"/>
        </w:rPr>
        <w:t>sig Linearity</w:t>
      </w:r>
      <w:r w:rsidR="0086592A">
        <w:rPr>
          <w:rFonts w:cs="Times New Roman"/>
          <w:sz w:val="22"/>
          <w:szCs w:val="24"/>
        </w:rPr>
        <w:t xml:space="preserve"> lebih kecil dari 0</w:t>
      </w:r>
      <w:r w:rsidR="0086592A">
        <w:rPr>
          <w:rFonts w:cs="Times New Roman"/>
          <w:sz w:val="22"/>
          <w:szCs w:val="24"/>
          <w:lang w:val="id-ID"/>
        </w:rPr>
        <w:t>,</w:t>
      </w:r>
      <w:r w:rsidR="0086592A">
        <w:rPr>
          <w:rFonts w:cs="Times New Roman"/>
          <w:sz w:val="22"/>
          <w:szCs w:val="24"/>
        </w:rPr>
        <w:t>05 (0</w:t>
      </w:r>
      <w:r w:rsidR="0086592A">
        <w:rPr>
          <w:rFonts w:cs="Times New Roman"/>
          <w:sz w:val="22"/>
          <w:szCs w:val="24"/>
          <w:lang w:val="id-ID"/>
        </w:rPr>
        <w:t>,</w:t>
      </w:r>
      <w:r w:rsidR="0086592A">
        <w:rPr>
          <w:rFonts w:cs="Times New Roman"/>
          <w:sz w:val="22"/>
          <w:szCs w:val="24"/>
        </w:rPr>
        <w:t xml:space="preserve">00 </w:t>
      </w:r>
      <w:r w:rsidR="0086592A">
        <w:rPr>
          <w:rFonts w:cs="Times New Roman"/>
          <w:sz w:val="22"/>
          <w:szCs w:val="24"/>
          <w:lang w:val="id-ID"/>
        </w:rPr>
        <w:t>&lt;</w:t>
      </w:r>
      <w:r w:rsidR="0086592A">
        <w:rPr>
          <w:rFonts w:cs="Times New Roman"/>
          <w:sz w:val="22"/>
          <w:szCs w:val="24"/>
        </w:rPr>
        <w:t xml:space="preserve"> 0</w:t>
      </w:r>
      <w:r w:rsidR="0086592A">
        <w:rPr>
          <w:rFonts w:cs="Times New Roman"/>
          <w:sz w:val="22"/>
          <w:szCs w:val="24"/>
          <w:lang w:val="id-ID"/>
        </w:rPr>
        <w:t>,</w:t>
      </w:r>
      <w:r w:rsidRPr="0042415F">
        <w:rPr>
          <w:rFonts w:cs="Times New Roman"/>
          <w:sz w:val="22"/>
          <w:szCs w:val="24"/>
        </w:rPr>
        <w:t xml:space="preserve">05), sehingga dapat disimpulkan bahwa pengaruh variabel </w:t>
      </w:r>
      <w:r w:rsidR="0086592A">
        <w:rPr>
          <w:rFonts w:cs="Times New Roman"/>
          <w:sz w:val="22"/>
          <w:szCs w:val="24"/>
          <w:lang w:val="id-ID"/>
        </w:rPr>
        <w:t>efikasi diri</w:t>
      </w:r>
      <w:r w:rsidR="0086592A">
        <w:rPr>
          <w:rFonts w:cs="Times New Roman"/>
          <w:sz w:val="22"/>
          <w:szCs w:val="24"/>
        </w:rPr>
        <w:t xml:space="preserve"> dengan hasil belajar fisika</w:t>
      </w:r>
      <w:r w:rsidR="0086592A">
        <w:rPr>
          <w:rFonts w:cs="Times New Roman"/>
          <w:sz w:val="22"/>
          <w:szCs w:val="24"/>
          <w:lang w:val="id-ID"/>
        </w:rPr>
        <w:t xml:space="preserve"> dan </w:t>
      </w:r>
      <w:r w:rsidRPr="0042415F">
        <w:rPr>
          <w:rFonts w:cs="Times New Roman"/>
          <w:sz w:val="22"/>
          <w:szCs w:val="24"/>
        </w:rPr>
        <w:t xml:space="preserve">pengaruh </w:t>
      </w:r>
      <w:r w:rsidR="0086592A">
        <w:rPr>
          <w:rFonts w:cs="Times New Roman"/>
          <w:sz w:val="22"/>
          <w:szCs w:val="24"/>
          <w:lang w:val="id-ID"/>
        </w:rPr>
        <w:t>minat belajar</w:t>
      </w:r>
      <w:r w:rsidR="0086592A">
        <w:rPr>
          <w:rFonts w:cs="Times New Roman"/>
          <w:sz w:val="22"/>
          <w:szCs w:val="24"/>
        </w:rPr>
        <w:t xml:space="preserve"> dengan hasil belajar fisika</w:t>
      </w:r>
      <w:r w:rsidR="0086592A">
        <w:rPr>
          <w:rFonts w:cs="Times New Roman"/>
          <w:sz w:val="22"/>
          <w:szCs w:val="24"/>
          <w:lang w:val="id-ID"/>
        </w:rPr>
        <w:t xml:space="preserve"> </w:t>
      </w:r>
      <w:r w:rsidRPr="0042415F">
        <w:rPr>
          <w:rFonts w:cs="Times New Roman"/>
          <w:sz w:val="22"/>
          <w:szCs w:val="24"/>
        </w:rPr>
        <w:t>adalah linier dan memenuhi syarat untuk dianalisis lebih lanjut.</w:t>
      </w:r>
    </w:p>
    <w:p w:rsidR="00936DE7" w:rsidRPr="002762E5" w:rsidRDefault="00936DE7" w:rsidP="009F5795">
      <w:pPr>
        <w:pStyle w:val="ListParagraph"/>
        <w:numPr>
          <w:ilvl w:val="0"/>
          <w:numId w:val="12"/>
        </w:numPr>
        <w:tabs>
          <w:tab w:val="left" w:pos="-1530"/>
        </w:tabs>
        <w:spacing w:after="120" w:line="240" w:lineRule="auto"/>
        <w:ind w:left="810" w:hanging="270"/>
        <w:rPr>
          <w:rFonts w:cs="Times New Roman"/>
          <w:sz w:val="18"/>
        </w:rPr>
      </w:pPr>
      <w:r w:rsidRPr="002762E5">
        <w:rPr>
          <w:rFonts w:cs="Times New Roman"/>
          <w:sz w:val="22"/>
          <w:szCs w:val="24"/>
        </w:rPr>
        <w:t>Uji Multikolinieritas</w:t>
      </w:r>
    </w:p>
    <w:p w:rsidR="00936DE7" w:rsidRPr="002762E5" w:rsidRDefault="00936DE7" w:rsidP="009F5795">
      <w:pPr>
        <w:tabs>
          <w:tab w:val="left" w:pos="0"/>
        </w:tabs>
        <w:spacing w:after="120" w:line="240" w:lineRule="auto"/>
        <w:ind w:firstLine="360"/>
        <w:rPr>
          <w:rFonts w:cs="Times New Roman"/>
          <w:sz w:val="22"/>
          <w:szCs w:val="24"/>
        </w:rPr>
      </w:pPr>
      <w:r w:rsidRPr="002762E5">
        <w:rPr>
          <w:rFonts w:cs="Times New Roman"/>
          <w:sz w:val="22"/>
          <w:szCs w:val="24"/>
        </w:rPr>
        <w:t xml:space="preserve">Tabel </w:t>
      </w:r>
      <w:r w:rsidR="00FF3DFB">
        <w:rPr>
          <w:rFonts w:cs="Times New Roman"/>
          <w:sz w:val="22"/>
          <w:szCs w:val="24"/>
        </w:rPr>
        <w:t>7</w:t>
      </w:r>
      <w:r w:rsidRPr="002762E5">
        <w:rPr>
          <w:rFonts w:cs="Times New Roman"/>
          <w:sz w:val="22"/>
          <w:szCs w:val="24"/>
        </w:rPr>
        <w:t>. Hasil Uji Multikolinieritas</w:t>
      </w:r>
    </w:p>
    <w:tbl>
      <w:tblPr>
        <w:tblW w:w="0" w:type="auto"/>
        <w:tblInd w:w="108" w:type="dxa"/>
        <w:tblBorders>
          <w:top w:val="single" w:sz="4" w:space="0" w:color="000000"/>
          <w:bottom w:val="single" w:sz="4" w:space="0" w:color="000000"/>
          <w:insideH w:val="single" w:sz="4" w:space="0" w:color="000000"/>
        </w:tblBorders>
        <w:tblLayout w:type="fixed"/>
        <w:tblLook w:val="04A0"/>
      </w:tblPr>
      <w:tblGrid>
        <w:gridCol w:w="2250"/>
        <w:gridCol w:w="881"/>
        <w:gridCol w:w="752"/>
      </w:tblGrid>
      <w:tr w:rsidR="00936DE7" w:rsidRPr="00035E43" w:rsidTr="002762E5">
        <w:tc>
          <w:tcPr>
            <w:tcW w:w="2250" w:type="dxa"/>
            <w:vMerge w:val="restart"/>
            <w:shd w:val="clear" w:color="auto" w:fill="auto"/>
            <w:vAlign w:val="center"/>
          </w:tcPr>
          <w:p w:rsidR="00936DE7" w:rsidRPr="002762E5" w:rsidRDefault="00936DE7" w:rsidP="009F5795">
            <w:pPr>
              <w:tabs>
                <w:tab w:val="left" w:pos="0"/>
              </w:tabs>
              <w:spacing w:after="120" w:line="240" w:lineRule="auto"/>
              <w:jc w:val="center"/>
              <w:rPr>
                <w:rFonts w:cs="Times New Roman"/>
                <w:sz w:val="16"/>
                <w:szCs w:val="16"/>
              </w:rPr>
            </w:pPr>
            <w:r w:rsidRPr="002762E5">
              <w:rPr>
                <w:rFonts w:cs="Times New Roman"/>
                <w:sz w:val="16"/>
                <w:szCs w:val="16"/>
              </w:rPr>
              <w:t>Model</w:t>
            </w:r>
          </w:p>
        </w:tc>
        <w:tc>
          <w:tcPr>
            <w:tcW w:w="1633" w:type="dxa"/>
            <w:gridSpan w:val="2"/>
            <w:shd w:val="clear" w:color="auto" w:fill="auto"/>
            <w:vAlign w:val="center"/>
          </w:tcPr>
          <w:p w:rsidR="00936DE7" w:rsidRPr="002762E5" w:rsidRDefault="00936DE7" w:rsidP="009F5795">
            <w:pPr>
              <w:tabs>
                <w:tab w:val="left" w:pos="0"/>
              </w:tabs>
              <w:spacing w:after="120" w:line="240" w:lineRule="auto"/>
              <w:jc w:val="center"/>
              <w:rPr>
                <w:rFonts w:cs="Times New Roman"/>
                <w:sz w:val="16"/>
                <w:szCs w:val="16"/>
              </w:rPr>
            </w:pPr>
            <w:r w:rsidRPr="002762E5">
              <w:rPr>
                <w:rFonts w:cs="Times New Roman"/>
                <w:sz w:val="16"/>
                <w:szCs w:val="16"/>
              </w:rPr>
              <w:t>Collinearity Statistics</w:t>
            </w:r>
          </w:p>
        </w:tc>
      </w:tr>
      <w:tr w:rsidR="00936DE7" w:rsidRPr="00035E43" w:rsidTr="002762E5">
        <w:tc>
          <w:tcPr>
            <w:tcW w:w="2250" w:type="dxa"/>
            <w:vMerge/>
            <w:tcBorders>
              <w:bottom w:val="single" w:sz="4" w:space="0" w:color="000000"/>
            </w:tcBorders>
            <w:shd w:val="clear" w:color="auto" w:fill="auto"/>
            <w:vAlign w:val="center"/>
          </w:tcPr>
          <w:p w:rsidR="00936DE7" w:rsidRPr="002762E5" w:rsidRDefault="00936DE7" w:rsidP="009F5795">
            <w:pPr>
              <w:tabs>
                <w:tab w:val="left" w:pos="0"/>
              </w:tabs>
              <w:spacing w:after="120" w:line="240" w:lineRule="auto"/>
              <w:jc w:val="center"/>
              <w:rPr>
                <w:rFonts w:cs="Times New Roman"/>
                <w:sz w:val="16"/>
                <w:szCs w:val="16"/>
              </w:rPr>
            </w:pPr>
          </w:p>
        </w:tc>
        <w:tc>
          <w:tcPr>
            <w:tcW w:w="881" w:type="dxa"/>
            <w:tcBorders>
              <w:bottom w:val="single" w:sz="4" w:space="0" w:color="000000"/>
            </w:tcBorders>
            <w:shd w:val="clear" w:color="auto" w:fill="auto"/>
            <w:vAlign w:val="center"/>
          </w:tcPr>
          <w:p w:rsidR="00936DE7" w:rsidRPr="002762E5" w:rsidRDefault="00936DE7" w:rsidP="009F5795">
            <w:pPr>
              <w:tabs>
                <w:tab w:val="left" w:pos="0"/>
              </w:tabs>
              <w:spacing w:after="120" w:line="240" w:lineRule="auto"/>
              <w:jc w:val="center"/>
              <w:rPr>
                <w:rFonts w:cs="Times New Roman"/>
                <w:sz w:val="16"/>
                <w:szCs w:val="16"/>
              </w:rPr>
            </w:pPr>
            <w:r w:rsidRPr="002762E5">
              <w:rPr>
                <w:rFonts w:cs="Times New Roman"/>
                <w:sz w:val="16"/>
                <w:szCs w:val="16"/>
              </w:rPr>
              <w:t>Tolerance</w:t>
            </w:r>
          </w:p>
        </w:tc>
        <w:tc>
          <w:tcPr>
            <w:tcW w:w="752" w:type="dxa"/>
            <w:tcBorders>
              <w:bottom w:val="single" w:sz="4" w:space="0" w:color="000000"/>
            </w:tcBorders>
            <w:shd w:val="clear" w:color="auto" w:fill="auto"/>
            <w:vAlign w:val="center"/>
          </w:tcPr>
          <w:p w:rsidR="00936DE7" w:rsidRPr="002762E5" w:rsidRDefault="00936DE7" w:rsidP="009F5795">
            <w:pPr>
              <w:tabs>
                <w:tab w:val="left" w:pos="0"/>
              </w:tabs>
              <w:spacing w:after="120" w:line="240" w:lineRule="auto"/>
              <w:jc w:val="center"/>
              <w:rPr>
                <w:rFonts w:cs="Times New Roman"/>
                <w:sz w:val="16"/>
                <w:szCs w:val="16"/>
              </w:rPr>
            </w:pPr>
            <w:r w:rsidRPr="002762E5">
              <w:rPr>
                <w:rFonts w:cs="Times New Roman"/>
                <w:sz w:val="16"/>
                <w:szCs w:val="16"/>
              </w:rPr>
              <w:t>VIF</w:t>
            </w:r>
          </w:p>
        </w:tc>
      </w:tr>
      <w:tr w:rsidR="00936DE7" w:rsidRPr="00035E43" w:rsidTr="002762E5">
        <w:tc>
          <w:tcPr>
            <w:tcW w:w="2250" w:type="dxa"/>
            <w:tcBorders>
              <w:bottom w:val="nil"/>
            </w:tcBorders>
            <w:shd w:val="clear" w:color="auto" w:fill="auto"/>
            <w:vAlign w:val="center"/>
          </w:tcPr>
          <w:p w:rsidR="00936DE7" w:rsidRPr="002762E5" w:rsidRDefault="0086592A" w:rsidP="009F5795">
            <w:pPr>
              <w:tabs>
                <w:tab w:val="left" w:pos="0"/>
              </w:tabs>
              <w:spacing w:after="120" w:line="240" w:lineRule="auto"/>
              <w:rPr>
                <w:rFonts w:cs="Times New Roman"/>
                <w:sz w:val="16"/>
                <w:szCs w:val="24"/>
              </w:rPr>
            </w:pPr>
            <w:r>
              <w:rPr>
                <w:rFonts w:cs="Times New Roman"/>
                <w:sz w:val="16"/>
                <w:szCs w:val="24"/>
                <w:lang w:val="id-ID"/>
              </w:rPr>
              <w:t>Efikasi Diri</w:t>
            </w:r>
            <w:r w:rsidR="00936DE7" w:rsidRPr="002762E5">
              <w:rPr>
                <w:rFonts w:cs="Times New Roman"/>
                <w:sz w:val="16"/>
                <w:szCs w:val="24"/>
              </w:rPr>
              <w:t xml:space="preserve"> (X</w:t>
            </w:r>
            <w:r w:rsidR="00936DE7" w:rsidRPr="002762E5">
              <w:rPr>
                <w:rFonts w:cs="Times New Roman"/>
                <w:sz w:val="16"/>
                <w:szCs w:val="24"/>
                <w:vertAlign w:val="subscript"/>
              </w:rPr>
              <w:t>1</w:t>
            </w:r>
            <w:r w:rsidR="00936DE7" w:rsidRPr="002762E5">
              <w:rPr>
                <w:rFonts w:cs="Times New Roman"/>
                <w:sz w:val="16"/>
                <w:szCs w:val="24"/>
              </w:rPr>
              <w:t>)</w:t>
            </w:r>
          </w:p>
        </w:tc>
        <w:tc>
          <w:tcPr>
            <w:tcW w:w="881" w:type="dxa"/>
            <w:tcBorders>
              <w:bottom w:val="nil"/>
            </w:tcBorders>
            <w:shd w:val="clear" w:color="auto" w:fill="auto"/>
            <w:vAlign w:val="center"/>
          </w:tcPr>
          <w:p w:rsidR="00936DE7" w:rsidRPr="0086592A" w:rsidRDefault="00936DE7" w:rsidP="009F5795">
            <w:pPr>
              <w:autoSpaceDE w:val="0"/>
              <w:autoSpaceDN w:val="0"/>
              <w:adjustRightInd w:val="0"/>
              <w:spacing w:after="120" w:line="240" w:lineRule="auto"/>
              <w:ind w:left="60" w:right="60"/>
              <w:rPr>
                <w:rFonts w:cs="Times New Roman"/>
                <w:color w:val="000000"/>
                <w:sz w:val="16"/>
                <w:lang w:val="id-ID"/>
              </w:rPr>
            </w:pPr>
            <w:r w:rsidRPr="002762E5">
              <w:rPr>
                <w:rFonts w:cs="Times New Roman"/>
                <w:color w:val="000000"/>
                <w:sz w:val="16"/>
              </w:rPr>
              <w:t>0</w:t>
            </w:r>
            <w:r w:rsidR="0086592A">
              <w:rPr>
                <w:rFonts w:cs="Times New Roman"/>
                <w:color w:val="000000"/>
                <w:sz w:val="16"/>
                <w:lang w:val="id-ID"/>
              </w:rPr>
              <w:t>,50</w:t>
            </w:r>
          </w:p>
        </w:tc>
        <w:tc>
          <w:tcPr>
            <w:tcW w:w="752" w:type="dxa"/>
            <w:tcBorders>
              <w:bottom w:val="nil"/>
            </w:tcBorders>
            <w:shd w:val="clear" w:color="auto" w:fill="auto"/>
            <w:vAlign w:val="center"/>
          </w:tcPr>
          <w:p w:rsidR="00936DE7" w:rsidRPr="0086592A" w:rsidRDefault="0086592A" w:rsidP="009F5795">
            <w:pPr>
              <w:autoSpaceDE w:val="0"/>
              <w:autoSpaceDN w:val="0"/>
              <w:adjustRightInd w:val="0"/>
              <w:spacing w:after="120" w:line="240" w:lineRule="auto"/>
              <w:ind w:left="60" w:right="60"/>
              <w:rPr>
                <w:rFonts w:cs="Times New Roman"/>
                <w:color w:val="000000"/>
                <w:sz w:val="16"/>
                <w:lang w:val="id-ID"/>
              </w:rPr>
            </w:pPr>
            <w:r>
              <w:rPr>
                <w:rFonts w:cs="Times New Roman"/>
                <w:color w:val="000000"/>
                <w:sz w:val="16"/>
              </w:rPr>
              <w:t>1</w:t>
            </w:r>
            <w:r>
              <w:rPr>
                <w:rFonts w:cs="Times New Roman"/>
                <w:color w:val="000000"/>
                <w:sz w:val="16"/>
                <w:lang w:val="id-ID"/>
              </w:rPr>
              <w:t>,</w:t>
            </w:r>
            <w:r w:rsidR="002762E5">
              <w:rPr>
                <w:rFonts w:cs="Times New Roman"/>
                <w:color w:val="000000"/>
                <w:sz w:val="16"/>
              </w:rPr>
              <w:t>9</w:t>
            </w:r>
            <w:r>
              <w:rPr>
                <w:rFonts w:cs="Times New Roman"/>
                <w:color w:val="000000"/>
                <w:sz w:val="16"/>
                <w:lang w:val="id-ID"/>
              </w:rPr>
              <w:t>8</w:t>
            </w:r>
          </w:p>
        </w:tc>
      </w:tr>
      <w:tr w:rsidR="00936DE7" w:rsidRPr="00035E43" w:rsidTr="002762E5">
        <w:tc>
          <w:tcPr>
            <w:tcW w:w="2250" w:type="dxa"/>
            <w:tcBorders>
              <w:top w:val="nil"/>
            </w:tcBorders>
            <w:shd w:val="clear" w:color="auto" w:fill="auto"/>
            <w:vAlign w:val="center"/>
          </w:tcPr>
          <w:p w:rsidR="00936DE7" w:rsidRPr="002762E5" w:rsidRDefault="0086592A" w:rsidP="009F5795">
            <w:pPr>
              <w:tabs>
                <w:tab w:val="left" w:pos="0"/>
              </w:tabs>
              <w:spacing w:after="120" w:line="240" w:lineRule="auto"/>
              <w:rPr>
                <w:rFonts w:cs="Times New Roman"/>
                <w:sz w:val="16"/>
                <w:szCs w:val="24"/>
              </w:rPr>
            </w:pPr>
            <w:r>
              <w:rPr>
                <w:rFonts w:cs="Times New Roman"/>
                <w:sz w:val="16"/>
                <w:szCs w:val="24"/>
                <w:lang w:val="id-ID"/>
              </w:rPr>
              <w:t>Minat Belajar</w:t>
            </w:r>
            <w:r w:rsidR="00936DE7" w:rsidRPr="002762E5">
              <w:rPr>
                <w:rFonts w:cs="Times New Roman"/>
                <w:sz w:val="16"/>
                <w:szCs w:val="24"/>
              </w:rPr>
              <w:t xml:space="preserve"> (X</w:t>
            </w:r>
            <w:r w:rsidR="00936DE7" w:rsidRPr="002762E5">
              <w:rPr>
                <w:rFonts w:cs="Times New Roman"/>
                <w:sz w:val="16"/>
                <w:szCs w:val="24"/>
                <w:vertAlign w:val="subscript"/>
              </w:rPr>
              <w:t>2</w:t>
            </w:r>
            <w:r w:rsidR="00936DE7" w:rsidRPr="002762E5">
              <w:rPr>
                <w:rFonts w:cs="Times New Roman"/>
                <w:sz w:val="16"/>
                <w:szCs w:val="24"/>
              </w:rPr>
              <w:t>)</w:t>
            </w:r>
          </w:p>
        </w:tc>
        <w:tc>
          <w:tcPr>
            <w:tcW w:w="881" w:type="dxa"/>
            <w:tcBorders>
              <w:top w:val="nil"/>
            </w:tcBorders>
            <w:shd w:val="clear" w:color="auto" w:fill="auto"/>
            <w:vAlign w:val="center"/>
          </w:tcPr>
          <w:p w:rsidR="00936DE7" w:rsidRPr="0086592A" w:rsidRDefault="00936DE7" w:rsidP="009F5795">
            <w:pPr>
              <w:autoSpaceDE w:val="0"/>
              <w:autoSpaceDN w:val="0"/>
              <w:adjustRightInd w:val="0"/>
              <w:spacing w:after="120" w:line="240" w:lineRule="auto"/>
              <w:ind w:left="60" w:right="60"/>
              <w:rPr>
                <w:rFonts w:cs="Times New Roman"/>
                <w:color w:val="000000"/>
                <w:sz w:val="16"/>
                <w:lang w:val="id-ID"/>
              </w:rPr>
            </w:pPr>
            <w:r w:rsidRPr="002762E5">
              <w:rPr>
                <w:rFonts w:cs="Times New Roman"/>
                <w:color w:val="000000"/>
                <w:sz w:val="16"/>
              </w:rPr>
              <w:t>0</w:t>
            </w:r>
            <w:r w:rsidR="0086592A">
              <w:rPr>
                <w:rFonts w:cs="Times New Roman"/>
                <w:color w:val="000000"/>
                <w:sz w:val="16"/>
                <w:lang w:val="id-ID"/>
              </w:rPr>
              <w:t>,50</w:t>
            </w:r>
          </w:p>
        </w:tc>
        <w:tc>
          <w:tcPr>
            <w:tcW w:w="752" w:type="dxa"/>
            <w:tcBorders>
              <w:top w:val="nil"/>
            </w:tcBorders>
            <w:shd w:val="clear" w:color="auto" w:fill="auto"/>
            <w:vAlign w:val="center"/>
          </w:tcPr>
          <w:p w:rsidR="00936DE7" w:rsidRPr="0086592A" w:rsidRDefault="0086592A" w:rsidP="009F5795">
            <w:pPr>
              <w:autoSpaceDE w:val="0"/>
              <w:autoSpaceDN w:val="0"/>
              <w:adjustRightInd w:val="0"/>
              <w:spacing w:after="120" w:line="240" w:lineRule="auto"/>
              <w:ind w:left="60" w:right="60"/>
              <w:rPr>
                <w:rFonts w:cs="Times New Roman"/>
                <w:color w:val="000000"/>
                <w:sz w:val="16"/>
                <w:lang w:val="id-ID"/>
              </w:rPr>
            </w:pPr>
            <w:r>
              <w:rPr>
                <w:rFonts w:cs="Times New Roman"/>
                <w:color w:val="000000"/>
                <w:sz w:val="16"/>
              </w:rPr>
              <w:t>1</w:t>
            </w:r>
            <w:r>
              <w:rPr>
                <w:rFonts w:cs="Times New Roman"/>
                <w:color w:val="000000"/>
                <w:sz w:val="16"/>
                <w:lang w:val="id-ID"/>
              </w:rPr>
              <w:t>,</w:t>
            </w:r>
            <w:r w:rsidR="002762E5">
              <w:rPr>
                <w:rFonts w:cs="Times New Roman"/>
                <w:color w:val="000000"/>
                <w:sz w:val="16"/>
              </w:rPr>
              <w:t>9</w:t>
            </w:r>
            <w:r>
              <w:rPr>
                <w:rFonts w:cs="Times New Roman"/>
                <w:color w:val="000000"/>
                <w:sz w:val="16"/>
                <w:lang w:val="id-ID"/>
              </w:rPr>
              <w:t>8</w:t>
            </w:r>
          </w:p>
        </w:tc>
      </w:tr>
    </w:tbl>
    <w:p w:rsidR="005B5EB7" w:rsidRPr="009F5795" w:rsidRDefault="005B5EB7" w:rsidP="009F5795">
      <w:pPr>
        <w:pStyle w:val="Heading3"/>
        <w:numPr>
          <w:ilvl w:val="0"/>
          <w:numId w:val="0"/>
        </w:numPr>
        <w:spacing w:after="120" w:line="240" w:lineRule="auto"/>
        <w:rPr>
          <w:rFonts w:ascii="Times New Roman" w:hAnsi="Times New Roman"/>
          <w:b w:val="0"/>
          <w:sz w:val="16"/>
        </w:rPr>
      </w:pPr>
      <w:r w:rsidRPr="005B5EB7">
        <w:rPr>
          <w:rFonts w:ascii="Times New Roman" w:hAnsi="Times New Roman"/>
          <w:b w:val="0"/>
          <w:sz w:val="16"/>
        </w:rPr>
        <w:t>Variabel dependen: Hasil belajar fisika (Y</w:t>
      </w:r>
      <w:r w:rsidRPr="005B5EB7">
        <w:rPr>
          <w:rFonts w:ascii="Times New Roman" w:hAnsi="Times New Roman"/>
          <w:b w:val="0"/>
          <w:sz w:val="16"/>
          <w:vertAlign w:val="subscript"/>
        </w:rPr>
        <w:t>2</w:t>
      </w:r>
      <w:r w:rsidRPr="005B5EB7">
        <w:rPr>
          <w:rFonts w:ascii="Times New Roman" w:hAnsi="Times New Roman"/>
          <w:b w:val="0"/>
          <w:sz w:val="16"/>
        </w:rPr>
        <w:t>)</w:t>
      </w:r>
    </w:p>
    <w:p w:rsidR="005B5EB7" w:rsidRPr="005B5EB7" w:rsidRDefault="005B5EB7" w:rsidP="009F5795">
      <w:pPr>
        <w:pStyle w:val="Heading3"/>
        <w:tabs>
          <w:tab w:val="clear" w:pos="540"/>
          <w:tab w:val="num" w:pos="450"/>
        </w:tabs>
        <w:spacing w:after="120" w:line="240" w:lineRule="auto"/>
        <w:rPr>
          <w:rFonts w:ascii="Times New Roman" w:hAnsi="Times New Roman"/>
          <w:b w:val="0"/>
          <w:i/>
          <w:sz w:val="22"/>
        </w:rPr>
      </w:pPr>
      <w:r w:rsidRPr="005B5EB7">
        <w:rPr>
          <w:rFonts w:ascii="Times New Roman" w:hAnsi="Times New Roman"/>
          <w:b w:val="0"/>
          <w:i/>
          <w:sz w:val="22"/>
        </w:rPr>
        <w:t>Analisis Faktor</w:t>
      </w:r>
    </w:p>
    <w:p w:rsidR="005B5EB7" w:rsidRPr="005B5EB7" w:rsidRDefault="005B5EB7" w:rsidP="009F5795">
      <w:pPr>
        <w:pStyle w:val="ListParagraph"/>
        <w:numPr>
          <w:ilvl w:val="0"/>
          <w:numId w:val="14"/>
        </w:numPr>
        <w:tabs>
          <w:tab w:val="left" w:pos="0"/>
        </w:tabs>
        <w:spacing w:after="120" w:line="240" w:lineRule="auto"/>
        <w:ind w:left="810" w:hanging="270"/>
        <w:rPr>
          <w:rFonts w:cs="Times New Roman"/>
          <w:sz w:val="22"/>
          <w:szCs w:val="24"/>
        </w:rPr>
      </w:pPr>
      <w:r w:rsidRPr="005B5EB7">
        <w:rPr>
          <w:rFonts w:cs="Times New Roman"/>
          <w:sz w:val="22"/>
          <w:szCs w:val="24"/>
        </w:rPr>
        <w:t>Analisis Faktor Variabel Laten</w:t>
      </w:r>
    </w:p>
    <w:p w:rsidR="005B5EB7" w:rsidRPr="005B5EB7" w:rsidRDefault="005B5EB7" w:rsidP="009F5795">
      <w:pPr>
        <w:pStyle w:val="ListParagraph"/>
        <w:spacing w:after="120" w:line="240" w:lineRule="auto"/>
        <w:ind w:left="0" w:firstLine="360"/>
        <w:rPr>
          <w:rFonts w:cs="Times New Roman"/>
          <w:sz w:val="22"/>
          <w:szCs w:val="24"/>
        </w:rPr>
      </w:pPr>
      <w:r w:rsidRPr="005B5EB7">
        <w:rPr>
          <w:rFonts w:cs="Times New Roman"/>
          <w:sz w:val="22"/>
          <w:szCs w:val="24"/>
        </w:rPr>
        <w:t xml:space="preserve">Uji kesesuaian antara model teoritis dengan data empiris dapat dilihat pada tingkat </w:t>
      </w:r>
      <w:r w:rsidRPr="005B5EB7">
        <w:rPr>
          <w:rFonts w:cs="Times New Roman"/>
          <w:i/>
          <w:sz w:val="22"/>
          <w:szCs w:val="24"/>
        </w:rPr>
        <w:t>Goodness of Fit Statistics.</w:t>
      </w:r>
    </w:p>
    <w:p w:rsidR="005B5EB7" w:rsidRPr="005B5EB7" w:rsidRDefault="005B5EB7" w:rsidP="009F5795">
      <w:pPr>
        <w:pStyle w:val="ListParagraph"/>
        <w:spacing w:after="120" w:line="240" w:lineRule="auto"/>
        <w:ind w:left="0"/>
        <w:jc w:val="center"/>
        <w:rPr>
          <w:rFonts w:cs="Times New Roman"/>
          <w:sz w:val="22"/>
          <w:szCs w:val="24"/>
        </w:rPr>
      </w:pPr>
      <w:r w:rsidRPr="005B5EB7">
        <w:rPr>
          <w:rFonts w:cs="Times New Roman"/>
          <w:noProof/>
          <w:sz w:val="22"/>
          <w:szCs w:val="24"/>
          <w:lang w:val="id-ID" w:eastAsia="id-ID"/>
        </w:rPr>
        <w:lastRenderedPageBreak/>
        <w:drawing>
          <wp:inline distT="0" distB="0" distL="0" distR="0">
            <wp:extent cx="2533650" cy="1783276"/>
            <wp:effectExtent l="19050" t="0" r="0" b="0"/>
            <wp:docPr id="1" name="Picture 0"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s.jpg"/>
                    <pic:cNvPicPr>
                      <a:picLocks noChangeAspect="1" noChangeArrowheads="1"/>
                    </pic:cNvPicPr>
                  </pic:nvPicPr>
                  <pic:blipFill>
                    <a:blip r:embed="rId11" cstate="print"/>
                    <a:stretch>
                      <a:fillRect/>
                    </a:stretch>
                  </pic:blipFill>
                  <pic:spPr bwMode="auto">
                    <a:xfrm>
                      <a:off x="0" y="0"/>
                      <a:ext cx="2533650" cy="1783276"/>
                    </a:xfrm>
                    <a:prstGeom prst="rect">
                      <a:avLst/>
                    </a:prstGeom>
                    <a:noFill/>
                    <a:ln w="9525">
                      <a:noFill/>
                      <a:miter lim="800000"/>
                      <a:headEnd/>
                      <a:tailEnd/>
                    </a:ln>
                  </pic:spPr>
                </pic:pic>
              </a:graphicData>
            </a:graphic>
          </wp:inline>
        </w:drawing>
      </w:r>
    </w:p>
    <w:p w:rsidR="009840BF" w:rsidRPr="009F5795" w:rsidRDefault="005B5EB7" w:rsidP="009F5795">
      <w:pPr>
        <w:tabs>
          <w:tab w:val="left" w:pos="426"/>
        </w:tabs>
        <w:spacing w:after="120" w:line="240" w:lineRule="auto"/>
        <w:jc w:val="center"/>
        <w:outlineLvl w:val="0"/>
        <w:rPr>
          <w:rFonts w:cs="Times New Roman"/>
          <w:sz w:val="18"/>
          <w:szCs w:val="24"/>
        </w:rPr>
      </w:pPr>
      <w:r w:rsidRPr="009840BF">
        <w:rPr>
          <w:rFonts w:cs="Times New Roman"/>
          <w:sz w:val="18"/>
          <w:szCs w:val="24"/>
        </w:rPr>
        <w:t>Gambar 2. Model Faktor Awal Variabel Laten</w:t>
      </w:r>
    </w:p>
    <w:p w:rsidR="005B5EB7" w:rsidRPr="005B5EB7" w:rsidRDefault="005B5EB7" w:rsidP="009F5795">
      <w:pPr>
        <w:tabs>
          <w:tab w:val="left" w:pos="426"/>
        </w:tabs>
        <w:spacing w:after="120" w:line="240" w:lineRule="auto"/>
        <w:ind w:firstLine="360"/>
        <w:outlineLvl w:val="0"/>
        <w:rPr>
          <w:rFonts w:cs="Times New Roman"/>
          <w:sz w:val="22"/>
          <w:szCs w:val="24"/>
        </w:rPr>
      </w:pPr>
      <w:r w:rsidRPr="005B5EB7">
        <w:rPr>
          <w:rFonts w:cs="Times New Roman"/>
          <w:sz w:val="22"/>
          <w:szCs w:val="24"/>
        </w:rPr>
        <w:t xml:space="preserve">Hasil analisis faktor awal menunjukkan bahwa masih terdapat indeks yang tidak memenuhi </w:t>
      </w:r>
      <w:r w:rsidRPr="005B5EB7">
        <w:rPr>
          <w:rFonts w:cs="Times New Roman"/>
          <w:i/>
          <w:sz w:val="22"/>
          <w:szCs w:val="24"/>
        </w:rPr>
        <w:t>cut off value</w:t>
      </w:r>
      <w:r w:rsidRPr="005B5EB7">
        <w:rPr>
          <w:rFonts w:cs="Times New Roman"/>
          <w:sz w:val="22"/>
          <w:szCs w:val="24"/>
        </w:rPr>
        <w:t xml:space="preserve">. Modifikasi dilakukan beberapa pengaruh antara variabel </w:t>
      </w:r>
      <w:r w:rsidRPr="005B5EB7">
        <w:rPr>
          <w:rFonts w:cs="Times New Roman"/>
          <w:i/>
          <w:sz w:val="22"/>
          <w:szCs w:val="24"/>
        </w:rPr>
        <w:t xml:space="preserve">error </w:t>
      </w:r>
      <w:r w:rsidRPr="005B5EB7">
        <w:rPr>
          <w:rFonts w:cs="Times New Roman"/>
          <w:sz w:val="22"/>
          <w:szCs w:val="24"/>
        </w:rPr>
        <w:t xml:space="preserve">yang memiliki nilai perubahan </w:t>
      </w:r>
      <w:r w:rsidRPr="005B5EB7">
        <w:rPr>
          <w:rFonts w:cs="Times New Roman"/>
          <w:i/>
          <w:sz w:val="22"/>
          <w:szCs w:val="24"/>
        </w:rPr>
        <w:t>Chi-square</w:t>
      </w:r>
      <w:r w:rsidRPr="005B5EB7">
        <w:rPr>
          <w:rFonts w:cs="Times New Roman"/>
          <w:sz w:val="22"/>
          <w:szCs w:val="24"/>
        </w:rPr>
        <w:t xml:space="preserve"> besar. Hasil modifikasi kemudian dian</w:t>
      </w:r>
      <w:r w:rsidR="008874D6">
        <w:rPr>
          <w:rFonts w:cs="Times New Roman"/>
          <w:sz w:val="22"/>
          <w:szCs w:val="24"/>
        </w:rPr>
        <w:t xml:space="preserve">alisis ulang dengan hasil pada </w:t>
      </w:r>
      <w:r w:rsidR="008874D6">
        <w:rPr>
          <w:rFonts w:cs="Times New Roman"/>
          <w:sz w:val="22"/>
          <w:szCs w:val="24"/>
          <w:lang w:val="id-ID"/>
        </w:rPr>
        <w:t>G</w:t>
      </w:r>
      <w:r w:rsidRPr="005B5EB7">
        <w:rPr>
          <w:rFonts w:cs="Times New Roman"/>
          <w:sz w:val="22"/>
          <w:szCs w:val="24"/>
        </w:rPr>
        <w:t>ambar 3.</w:t>
      </w:r>
    </w:p>
    <w:p w:rsidR="005B5EB7" w:rsidRPr="005B5EB7" w:rsidRDefault="005B5EB7" w:rsidP="005B5EB7">
      <w:pPr>
        <w:pStyle w:val="ListParagraph"/>
        <w:spacing w:line="240" w:lineRule="auto"/>
        <w:ind w:left="0"/>
        <w:jc w:val="center"/>
        <w:rPr>
          <w:rFonts w:cs="Times New Roman"/>
          <w:sz w:val="22"/>
          <w:szCs w:val="24"/>
        </w:rPr>
      </w:pPr>
      <w:r w:rsidRPr="005B5EB7">
        <w:rPr>
          <w:rFonts w:cs="Times New Roman"/>
          <w:noProof/>
          <w:sz w:val="22"/>
          <w:szCs w:val="24"/>
          <w:lang w:val="id-ID" w:eastAsia="id-ID"/>
        </w:rPr>
        <w:drawing>
          <wp:inline distT="0" distB="0" distL="0" distR="0">
            <wp:extent cx="2362200" cy="1932142"/>
            <wp:effectExtent l="19050" t="0" r="0" b="0"/>
            <wp:docPr id="2" name="Picture 3" descr="ca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sm.jpg"/>
                    <pic:cNvPicPr>
                      <a:picLocks noChangeAspect="1" noChangeArrowheads="1"/>
                    </pic:cNvPicPr>
                  </pic:nvPicPr>
                  <pic:blipFill>
                    <a:blip r:embed="rId12" cstate="print"/>
                    <a:stretch>
                      <a:fillRect/>
                    </a:stretch>
                  </pic:blipFill>
                  <pic:spPr bwMode="auto">
                    <a:xfrm>
                      <a:off x="0" y="0"/>
                      <a:ext cx="2362200" cy="1932142"/>
                    </a:xfrm>
                    <a:prstGeom prst="rect">
                      <a:avLst/>
                    </a:prstGeom>
                    <a:noFill/>
                    <a:ln w="9525">
                      <a:noFill/>
                      <a:miter lim="800000"/>
                      <a:headEnd/>
                      <a:tailEnd/>
                    </a:ln>
                  </pic:spPr>
                </pic:pic>
              </a:graphicData>
            </a:graphic>
          </wp:inline>
        </w:drawing>
      </w:r>
    </w:p>
    <w:p w:rsidR="005B5EB7" w:rsidRPr="009840BF" w:rsidRDefault="005B5EB7" w:rsidP="009840BF">
      <w:pPr>
        <w:tabs>
          <w:tab w:val="left" w:pos="426"/>
        </w:tabs>
        <w:spacing w:line="240" w:lineRule="auto"/>
        <w:jc w:val="center"/>
        <w:outlineLvl w:val="0"/>
        <w:rPr>
          <w:rFonts w:cs="Times New Roman"/>
          <w:sz w:val="18"/>
          <w:szCs w:val="24"/>
        </w:rPr>
      </w:pPr>
      <w:r w:rsidRPr="009840BF">
        <w:rPr>
          <w:rFonts w:cs="Times New Roman"/>
          <w:sz w:val="18"/>
          <w:szCs w:val="24"/>
        </w:rPr>
        <w:t>Gambar 3. Model Faktor Akhir Variabel Laten</w:t>
      </w:r>
    </w:p>
    <w:p w:rsidR="009840BF" w:rsidRPr="009840BF" w:rsidRDefault="009840BF" w:rsidP="005B5EB7">
      <w:pPr>
        <w:pStyle w:val="ListParagraph"/>
        <w:spacing w:line="240" w:lineRule="auto"/>
        <w:ind w:left="360"/>
        <w:rPr>
          <w:rFonts w:cs="Times New Roman"/>
          <w:sz w:val="12"/>
          <w:szCs w:val="24"/>
        </w:rPr>
      </w:pPr>
    </w:p>
    <w:p w:rsidR="009361CB" w:rsidRDefault="005B5EB7" w:rsidP="009840BF">
      <w:pPr>
        <w:pStyle w:val="ListParagraph"/>
        <w:spacing w:line="240" w:lineRule="auto"/>
        <w:ind w:left="0" w:firstLine="360"/>
        <w:rPr>
          <w:rFonts w:cs="Times New Roman"/>
          <w:sz w:val="22"/>
          <w:szCs w:val="24"/>
          <w:lang w:val="id-ID"/>
        </w:rPr>
      </w:pPr>
      <w:r w:rsidRPr="005B5EB7">
        <w:rPr>
          <w:rFonts w:cs="Times New Roman"/>
          <w:sz w:val="22"/>
          <w:szCs w:val="24"/>
        </w:rPr>
        <w:t>Pada hasil akhir dapat dilihat bahwa semua indeks telah memenuhi kriteria sehingga model ini dapat diterima dan dianalisis lebih lanjut. Bobot regresi standar (</w:t>
      </w:r>
      <w:r w:rsidRPr="005B5EB7">
        <w:rPr>
          <w:rFonts w:cs="Times New Roman"/>
          <w:i/>
          <w:sz w:val="22"/>
          <w:szCs w:val="24"/>
        </w:rPr>
        <w:t>Standardized Regression</w:t>
      </w:r>
      <w:r w:rsidRPr="005B5EB7">
        <w:rPr>
          <w:rFonts w:cs="Times New Roman"/>
          <w:sz w:val="22"/>
          <w:szCs w:val="24"/>
        </w:rPr>
        <w:t xml:space="preserve"> </w:t>
      </w:r>
      <w:r w:rsidRPr="005B5EB7">
        <w:rPr>
          <w:rFonts w:cs="Times New Roman"/>
          <w:i/>
          <w:sz w:val="22"/>
          <w:szCs w:val="24"/>
        </w:rPr>
        <w:t>Weights</w:t>
      </w:r>
      <w:r w:rsidRPr="005B5EB7">
        <w:rPr>
          <w:rFonts w:cs="Times New Roman"/>
          <w:sz w:val="22"/>
          <w:szCs w:val="24"/>
        </w:rPr>
        <w:t>) juga dapat menunjukkan pengaruh antara variabel laten dengan indikatornya.</w:t>
      </w:r>
    </w:p>
    <w:p w:rsidR="001B0BC7" w:rsidRDefault="001B0BC7" w:rsidP="009840BF">
      <w:pPr>
        <w:pStyle w:val="ListParagraph"/>
        <w:spacing w:line="240" w:lineRule="auto"/>
        <w:ind w:left="0" w:firstLine="360"/>
        <w:rPr>
          <w:rFonts w:cs="Times New Roman"/>
          <w:sz w:val="22"/>
          <w:szCs w:val="24"/>
          <w:lang w:val="id-ID"/>
        </w:rPr>
      </w:pPr>
    </w:p>
    <w:p w:rsidR="001B0BC7" w:rsidRDefault="001B0BC7" w:rsidP="009840BF">
      <w:pPr>
        <w:pStyle w:val="ListParagraph"/>
        <w:spacing w:line="240" w:lineRule="auto"/>
        <w:ind w:left="0" w:firstLine="360"/>
        <w:rPr>
          <w:rFonts w:cs="Times New Roman"/>
          <w:sz w:val="22"/>
          <w:szCs w:val="24"/>
          <w:lang w:val="id-ID"/>
        </w:rPr>
      </w:pPr>
    </w:p>
    <w:p w:rsidR="001B0BC7" w:rsidRPr="001B0BC7" w:rsidRDefault="001B0BC7" w:rsidP="009840BF">
      <w:pPr>
        <w:pStyle w:val="ListParagraph"/>
        <w:spacing w:line="240" w:lineRule="auto"/>
        <w:ind w:left="0" w:firstLine="360"/>
        <w:rPr>
          <w:rFonts w:cs="Times New Roman"/>
          <w:sz w:val="20"/>
          <w:lang w:val="id-ID"/>
        </w:rPr>
      </w:pPr>
    </w:p>
    <w:p w:rsidR="009B334E" w:rsidRPr="009B334E" w:rsidRDefault="009B334E" w:rsidP="009B334E">
      <w:pPr>
        <w:tabs>
          <w:tab w:val="left" w:pos="900"/>
        </w:tabs>
        <w:spacing w:line="240" w:lineRule="auto"/>
        <w:ind w:left="900" w:hanging="900"/>
        <w:rPr>
          <w:rFonts w:cs="Times New Roman"/>
          <w:sz w:val="22"/>
          <w:szCs w:val="24"/>
        </w:rPr>
      </w:pPr>
      <w:r w:rsidRPr="009B334E">
        <w:rPr>
          <w:rFonts w:cs="Times New Roman"/>
          <w:sz w:val="22"/>
          <w:szCs w:val="24"/>
        </w:rPr>
        <w:lastRenderedPageBreak/>
        <w:t xml:space="preserve">Tabel </w:t>
      </w:r>
      <w:r w:rsidR="00FF3DFB">
        <w:rPr>
          <w:rFonts w:cs="Times New Roman"/>
          <w:sz w:val="22"/>
          <w:szCs w:val="24"/>
        </w:rPr>
        <w:t>8</w:t>
      </w:r>
      <w:r w:rsidRPr="009B334E">
        <w:rPr>
          <w:rFonts w:cs="Times New Roman"/>
          <w:sz w:val="22"/>
          <w:szCs w:val="24"/>
        </w:rPr>
        <w:t>. Bobot Regresi Standar Variabel Laten</w:t>
      </w:r>
    </w:p>
    <w:tbl>
      <w:tblPr>
        <w:tblW w:w="4140" w:type="dxa"/>
        <w:tblBorders>
          <w:top w:val="single" w:sz="6" w:space="0" w:color="auto"/>
          <w:bottom w:val="single" w:sz="6" w:space="0" w:color="auto"/>
          <w:insideH w:val="single" w:sz="6" w:space="0" w:color="auto"/>
        </w:tblBorders>
        <w:tblLayout w:type="fixed"/>
        <w:tblCellMar>
          <w:top w:w="15" w:type="dxa"/>
          <w:left w:w="15" w:type="dxa"/>
          <w:bottom w:w="15" w:type="dxa"/>
          <w:right w:w="15" w:type="dxa"/>
        </w:tblCellMar>
        <w:tblLook w:val="04A0"/>
      </w:tblPr>
      <w:tblGrid>
        <w:gridCol w:w="450"/>
        <w:gridCol w:w="450"/>
        <w:gridCol w:w="2340"/>
        <w:gridCol w:w="900"/>
      </w:tblGrid>
      <w:tr w:rsidR="009D2A9D" w:rsidRPr="003D0669" w:rsidTr="009D2A9D">
        <w:trPr>
          <w:tblHeader/>
        </w:trPr>
        <w:tc>
          <w:tcPr>
            <w:tcW w:w="3240" w:type="dxa"/>
            <w:gridSpan w:val="3"/>
            <w:tcBorders>
              <w:bottom w:val="single" w:sz="6" w:space="0" w:color="auto"/>
            </w:tcBorders>
            <w:shd w:val="clear" w:color="auto" w:fill="auto"/>
            <w:tcMar>
              <w:top w:w="15" w:type="dxa"/>
              <w:left w:w="140" w:type="dxa"/>
              <w:bottom w:w="15" w:type="dxa"/>
              <w:right w:w="140" w:type="dxa"/>
            </w:tcMar>
            <w:vAlign w:val="center"/>
            <w:hideMark/>
          </w:tcPr>
          <w:p w:rsidR="009D2A9D" w:rsidRPr="009D2A9D" w:rsidRDefault="009D2A9D" w:rsidP="009D2A9D">
            <w:pPr>
              <w:spacing w:line="240" w:lineRule="auto"/>
              <w:rPr>
                <w:rFonts w:eastAsia="Times New Roman" w:cs="Times New Roman"/>
                <w:sz w:val="16"/>
                <w:szCs w:val="16"/>
              </w:rPr>
            </w:pPr>
          </w:p>
        </w:tc>
        <w:tc>
          <w:tcPr>
            <w:tcW w:w="900" w:type="dxa"/>
            <w:tcBorders>
              <w:bottom w:val="single" w:sz="6" w:space="0" w:color="auto"/>
            </w:tcBorders>
            <w:shd w:val="clear" w:color="auto" w:fill="auto"/>
            <w:tcMar>
              <w:top w:w="15" w:type="dxa"/>
              <w:left w:w="140" w:type="dxa"/>
              <w:bottom w:w="15" w:type="dxa"/>
              <w:right w:w="140" w:type="dxa"/>
            </w:tcMar>
            <w:vAlign w:val="center"/>
            <w:hideMark/>
          </w:tcPr>
          <w:p w:rsidR="009D2A9D" w:rsidRPr="009D2A9D" w:rsidRDefault="009D2A9D" w:rsidP="009D2A9D">
            <w:pPr>
              <w:spacing w:line="240" w:lineRule="auto"/>
              <w:rPr>
                <w:rFonts w:eastAsia="Times New Roman" w:cs="Times New Roman"/>
                <w:i/>
                <w:sz w:val="16"/>
                <w:szCs w:val="16"/>
              </w:rPr>
            </w:pPr>
            <w:r w:rsidRPr="009D2A9D">
              <w:rPr>
                <w:rFonts w:eastAsia="Times New Roman" w:cs="Times New Roman"/>
                <w:i/>
                <w:sz w:val="16"/>
                <w:szCs w:val="16"/>
              </w:rPr>
              <w:t>Estimate</w:t>
            </w:r>
          </w:p>
        </w:tc>
      </w:tr>
      <w:tr w:rsidR="009D2A9D" w:rsidRPr="003D0669" w:rsidTr="009D2A9D">
        <w:tc>
          <w:tcPr>
            <w:tcW w:w="450" w:type="dxa"/>
            <w:tcBorders>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Y</w:t>
            </w:r>
            <w:r w:rsidR="009D2A9D" w:rsidRPr="009D2A9D">
              <w:rPr>
                <w:rFonts w:eastAsia="Times New Roman" w:cs="Times New Roman"/>
                <w:sz w:val="16"/>
                <w:szCs w:val="16"/>
                <w:vertAlign w:val="subscript"/>
              </w:rPr>
              <w:t>11</w:t>
            </w:r>
          </w:p>
        </w:tc>
        <w:tc>
          <w:tcPr>
            <w:tcW w:w="450" w:type="dxa"/>
            <w:tcBorders>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bottom w:val="nil"/>
            </w:tcBorders>
            <w:shd w:val="clear" w:color="auto" w:fill="auto"/>
            <w:tcMar>
              <w:top w:w="15" w:type="dxa"/>
              <w:left w:w="140" w:type="dxa"/>
              <w:bottom w:w="15" w:type="dxa"/>
              <w:right w:w="140" w:type="dxa"/>
            </w:tcMar>
            <w:vAlign w:val="center"/>
            <w:hideMark/>
          </w:tcPr>
          <w:p w:rsidR="009D2A9D" w:rsidRPr="00E12719" w:rsidRDefault="00E12719" w:rsidP="009D2A9D">
            <w:pPr>
              <w:spacing w:line="240" w:lineRule="auto"/>
              <w:jc w:val="left"/>
              <w:rPr>
                <w:rFonts w:eastAsia="Times New Roman" w:cs="Times New Roman"/>
                <w:sz w:val="16"/>
                <w:szCs w:val="16"/>
                <w:lang w:val="id-ID"/>
              </w:rPr>
            </w:pPr>
            <w:r>
              <w:rPr>
                <w:rFonts w:eastAsia="Times New Roman" w:cs="Times New Roman"/>
                <w:sz w:val="16"/>
                <w:szCs w:val="16"/>
                <w:lang w:val="id-ID"/>
              </w:rPr>
              <w:t>Y</w:t>
            </w:r>
            <w:r w:rsidRPr="009D2A9D">
              <w:rPr>
                <w:rFonts w:eastAsia="Times New Roman" w:cs="Times New Roman"/>
                <w:sz w:val="16"/>
                <w:szCs w:val="16"/>
                <w:vertAlign w:val="subscript"/>
              </w:rPr>
              <w:t>1</w:t>
            </w:r>
          </w:p>
        </w:tc>
        <w:tc>
          <w:tcPr>
            <w:tcW w:w="900" w:type="dxa"/>
            <w:tcBorders>
              <w:bottom w:val="nil"/>
            </w:tcBorders>
            <w:shd w:val="clear" w:color="auto" w:fill="auto"/>
            <w:tcMar>
              <w:top w:w="15" w:type="dxa"/>
              <w:left w:w="57" w:type="dxa"/>
              <w:bottom w:w="15" w:type="dxa"/>
              <w:right w:w="57" w:type="dxa"/>
            </w:tcMar>
            <w:vAlign w:val="center"/>
            <w:hideMark/>
          </w:tcPr>
          <w:p w:rsidR="009D2A9D" w:rsidRPr="00E12719" w:rsidRDefault="00E12719" w:rsidP="009D2A9D">
            <w:pPr>
              <w:spacing w:line="240" w:lineRule="auto"/>
              <w:rPr>
                <w:rFonts w:eastAsia="Times New Roman" w:cs="Times New Roman"/>
                <w:sz w:val="16"/>
                <w:szCs w:val="16"/>
                <w:lang w:val="id-ID"/>
              </w:rPr>
            </w:pPr>
            <w:r>
              <w:rPr>
                <w:rFonts w:eastAsia="Times New Roman" w:cs="Times New Roman"/>
                <w:sz w:val="16"/>
                <w:szCs w:val="16"/>
              </w:rPr>
              <w:t>0</w:t>
            </w:r>
            <w:r>
              <w:rPr>
                <w:rFonts w:eastAsia="Times New Roman" w:cs="Times New Roman"/>
                <w:sz w:val="16"/>
                <w:szCs w:val="16"/>
                <w:lang w:val="id-ID"/>
              </w:rPr>
              <w:t>,86</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Y</w:t>
            </w:r>
            <w:r w:rsidR="009D2A9D" w:rsidRPr="009D2A9D">
              <w:rPr>
                <w:rFonts w:eastAsia="Times New Roman" w:cs="Times New Roman"/>
                <w:sz w:val="16"/>
                <w:szCs w:val="16"/>
                <w:vertAlign w:val="subscript"/>
              </w:rPr>
              <w:t>12</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Y</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,85</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Y</w:t>
            </w:r>
            <w:r w:rsidR="009D2A9D" w:rsidRPr="009D2A9D">
              <w:rPr>
                <w:rFonts w:eastAsia="Times New Roman" w:cs="Times New Roman"/>
                <w:sz w:val="16"/>
                <w:szCs w:val="16"/>
                <w:vertAlign w:val="subscript"/>
              </w:rPr>
              <w:t>13</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Y</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,90</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Y</w:t>
            </w:r>
            <w:r w:rsidR="009D2A9D" w:rsidRPr="009D2A9D">
              <w:rPr>
                <w:rFonts w:eastAsia="Times New Roman" w:cs="Times New Roman"/>
                <w:sz w:val="16"/>
                <w:szCs w:val="16"/>
                <w:vertAlign w:val="subscript"/>
              </w:rPr>
              <w:t>14</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Y</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,93</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Y</w:t>
            </w:r>
            <w:r w:rsidR="009D2A9D" w:rsidRPr="009D2A9D">
              <w:rPr>
                <w:rFonts w:eastAsia="Times New Roman" w:cs="Times New Roman"/>
                <w:sz w:val="16"/>
                <w:szCs w:val="16"/>
                <w:vertAlign w:val="subscript"/>
              </w:rPr>
              <w:t>15</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Y</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,80</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9D2A9D" w:rsidP="009D2A9D">
            <w:pPr>
              <w:spacing w:line="240" w:lineRule="auto"/>
              <w:jc w:val="righ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26</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E12719" w:rsidRDefault="00E12719" w:rsidP="009D2A9D">
            <w:pPr>
              <w:spacing w:line="240" w:lineRule="auto"/>
              <w:jc w:val="left"/>
              <w:rPr>
                <w:rFonts w:eastAsia="Times New Roman" w:cs="Times New Roman"/>
                <w:sz w:val="16"/>
                <w:szCs w:val="16"/>
                <w:lang w:val="id-ID"/>
              </w:rPr>
            </w:pPr>
            <w:r w:rsidRPr="009D2A9D">
              <w:rPr>
                <w:rFonts w:eastAsia="Times New Roman" w:cs="Times New Roman"/>
                <w:sz w:val="16"/>
                <w:szCs w:val="16"/>
              </w:rPr>
              <w:t>X</w:t>
            </w:r>
            <w:r w:rsidRPr="009D2A9D">
              <w:rPr>
                <w:rFonts w:eastAsia="Times New Roman" w:cs="Times New Roman"/>
                <w:sz w:val="16"/>
                <w:szCs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,83</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9D2A9D" w:rsidP="009D2A9D">
            <w:pPr>
              <w:spacing w:line="240" w:lineRule="auto"/>
              <w:jc w:val="righ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25</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,84</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9D2A9D" w:rsidP="009D2A9D">
            <w:pPr>
              <w:spacing w:line="240" w:lineRule="auto"/>
              <w:jc w:val="righ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24</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,83</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9D2A9D" w:rsidP="009D2A9D">
            <w:pPr>
              <w:spacing w:line="240" w:lineRule="auto"/>
              <w:jc w:val="righ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23</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,85</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9D2A9D" w:rsidP="009D2A9D">
            <w:pPr>
              <w:spacing w:line="240" w:lineRule="auto"/>
              <w:jc w:val="righ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22</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,86</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9D2A9D" w:rsidP="009D2A9D">
            <w:pPr>
              <w:spacing w:line="240" w:lineRule="auto"/>
              <w:jc w:val="righ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21</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sidRPr="009D2A9D">
              <w:rPr>
                <w:rFonts w:eastAsia="Times New Roman" w:cs="Times New Roman"/>
                <w:sz w:val="16"/>
                <w:szCs w:val="16"/>
              </w:rPr>
              <w:t>X</w:t>
            </w:r>
            <w:r w:rsidRPr="009D2A9D">
              <w:rPr>
                <w:rFonts w:eastAsia="Times New Roman" w:cs="Times New Roman"/>
                <w:sz w:val="16"/>
                <w:szCs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,80</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X</w:t>
            </w:r>
            <w:r w:rsidR="009D2A9D" w:rsidRPr="009D2A9D">
              <w:rPr>
                <w:rFonts w:eastAsia="Times New Roman" w:cs="Times New Roman"/>
                <w:sz w:val="16"/>
                <w:szCs w:val="16"/>
                <w:vertAlign w:val="subscript"/>
              </w:rPr>
              <w:t>11</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X</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,87</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X</w:t>
            </w:r>
            <w:r w:rsidR="009D2A9D" w:rsidRPr="009D2A9D">
              <w:rPr>
                <w:rFonts w:eastAsia="Times New Roman" w:cs="Times New Roman"/>
                <w:sz w:val="16"/>
                <w:szCs w:val="16"/>
                <w:vertAlign w:val="subscript"/>
              </w:rPr>
              <w:t>12</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X</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,88</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X</w:t>
            </w:r>
            <w:r w:rsidR="009D2A9D" w:rsidRPr="009D2A9D">
              <w:rPr>
                <w:rFonts w:eastAsia="Times New Roman" w:cs="Times New Roman"/>
                <w:sz w:val="16"/>
                <w:szCs w:val="16"/>
                <w:vertAlign w:val="subscript"/>
              </w:rPr>
              <w:t>13</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X</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,92</w:t>
            </w:r>
          </w:p>
        </w:tc>
      </w:tr>
      <w:tr w:rsidR="009D2A9D" w:rsidRPr="003D0669" w:rsidTr="009D2A9D">
        <w:tc>
          <w:tcPr>
            <w:tcW w:w="45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X</w:t>
            </w:r>
            <w:r w:rsidR="009D2A9D" w:rsidRPr="009D2A9D">
              <w:rPr>
                <w:rFonts w:eastAsia="Times New Roman" w:cs="Times New Roman"/>
                <w:sz w:val="16"/>
                <w:szCs w:val="16"/>
                <w:vertAlign w:val="subscript"/>
              </w:rPr>
              <w:t>14</w:t>
            </w:r>
          </w:p>
        </w:tc>
        <w:tc>
          <w:tcPr>
            <w:tcW w:w="450" w:type="dxa"/>
            <w:tcBorders>
              <w:top w:val="nil"/>
              <w:bottom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bottom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X</w:t>
            </w:r>
            <w:r w:rsidRPr="009D2A9D">
              <w:rPr>
                <w:rFonts w:eastAsia="Times New Roman" w:cs="Times New Roman"/>
                <w:sz w:val="16"/>
                <w:szCs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,88</w:t>
            </w:r>
          </w:p>
        </w:tc>
      </w:tr>
      <w:tr w:rsidR="009D2A9D" w:rsidRPr="003D0669" w:rsidTr="009D2A9D">
        <w:tc>
          <w:tcPr>
            <w:tcW w:w="450" w:type="dxa"/>
            <w:tcBorders>
              <w:top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jc w:val="right"/>
              <w:rPr>
                <w:rFonts w:eastAsia="Times New Roman" w:cs="Times New Roman"/>
                <w:sz w:val="16"/>
                <w:szCs w:val="16"/>
              </w:rPr>
            </w:pPr>
            <w:r>
              <w:rPr>
                <w:rFonts w:eastAsia="Times New Roman" w:cs="Times New Roman"/>
                <w:sz w:val="16"/>
                <w:szCs w:val="16"/>
                <w:lang w:val="id-ID"/>
              </w:rPr>
              <w:t>X</w:t>
            </w:r>
            <w:r w:rsidR="009D2A9D" w:rsidRPr="009D2A9D">
              <w:rPr>
                <w:rFonts w:eastAsia="Times New Roman" w:cs="Times New Roman"/>
                <w:sz w:val="16"/>
                <w:szCs w:val="16"/>
                <w:vertAlign w:val="subscript"/>
              </w:rPr>
              <w:t>15</w:t>
            </w:r>
          </w:p>
        </w:tc>
        <w:tc>
          <w:tcPr>
            <w:tcW w:w="450" w:type="dxa"/>
            <w:tcBorders>
              <w:top w:val="nil"/>
            </w:tcBorders>
            <w:shd w:val="clear" w:color="auto" w:fill="auto"/>
            <w:noWrap/>
            <w:tcMar>
              <w:top w:w="15" w:type="dxa"/>
              <w:left w:w="57" w:type="dxa"/>
              <w:bottom w:w="15" w:type="dxa"/>
              <w:right w:w="57" w:type="dxa"/>
            </w:tcMar>
            <w:vAlign w:val="center"/>
            <w:hideMark/>
          </w:tcPr>
          <w:p w:rsidR="009D2A9D" w:rsidRPr="009D2A9D" w:rsidRDefault="009D2A9D" w:rsidP="009D2A9D">
            <w:pPr>
              <w:spacing w:line="240" w:lineRule="auto"/>
              <w:rPr>
                <w:rFonts w:eastAsia="Times New Roman" w:cs="Times New Roman"/>
                <w:sz w:val="16"/>
                <w:szCs w:val="16"/>
              </w:rPr>
            </w:pPr>
            <w:r w:rsidRPr="009D2A9D">
              <w:rPr>
                <w:rFonts w:eastAsia="Times New Roman" w:cs="Times New Roman"/>
                <w:sz w:val="16"/>
                <w:szCs w:val="16"/>
              </w:rPr>
              <w:t>&lt;---</w:t>
            </w:r>
          </w:p>
        </w:tc>
        <w:tc>
          <w:tcPr>
            <w:tcW w:w="2340" w:type="dxa"/>
            <w:tcBorders>
              <w:top w:val="nil"/>
            </w:tcBorders>
            <w:shd w:val="clear" w:color="auto" w:fill="auto"/>
            <w:tcMar>
              <w:top w:w="15" w:type="dxa"/>
              <w:left w:w="140" w:type="dxa"/>
              <w:bottom w:w="15" w:type="dxa"/>
              <w:right w:w="140" w:type="dxa"/>
            </w:tcMar>
            <w:vAlign w:val="center"/>
            <w:hideMark/>
          </w:tcPr>
          <w:p w:rsidR="009D2A9D" w:rsidRPr="009D2A9D" w:rsidRDefault="00E12719" w:rsidP="009D2A9D">
            <w:pPr>
              <w:spacing w:line="240" w:lineRule="auto"/>
              <w:jc w:val="left"/>
              <w:rPr>
                <w:rFonts w:eastAsia="Times New Roman" w:cs="Times New Roman"/>
                <w:sz w:val="16"/>
                <w:szCs w:val="16"/>
              </w:rPr>
            </w:pPr>
            <w:r>
              <w:rPr>
                <w:rFonts w:eastAsia="Times New Roman" w:cs="Times New Roman"/>
                <w:sz w:val="16"/>
                <w:szCs w:val="16"/>
                <w:lang w:val="id-ID"/>
              </w:rPr>
              <w:t>X</w:t>
            </w:r>
            <w:r w:rsidRPr="009D2A9D">
              <w:rPr>
                <w:rFonts w:eastAsia="Times New Roman" w:cs="Times New Roman"/>
                <w:sz w:val="16"/>
                <w:szCs w:val="16"/>
                <w:vertAlign w:val="subscript"/>
              </w:rPr>
              <w:t>1</w:t>
            </w:r>
          </w:p>
        </w:tc>
        <w:tc>
          <w:tcPr>
            <w:tcW w:w="900" w:type="dxa"/>
            <w:tcBorders>
              <w:top w:val="nil"/>
            </w:tcBorders>
            <w:shd w:val="clear" w:color="auto" w:fill="auto"/>
            <w:tcMar>
              <w:top w:w="15" w:type="dxa"/>
              <w:left w:w="57" w:type="dxa"/>
              <w:bottom w:w="15" w:type="dxa"/>
              <w:right w:w="57" w:type="dxa"/>
            </w:tcMar>
            <w:vAlign w:val="center"/>
            <w:hideMark/>
          </w:tcPr>
          <w:p w:rsidR="009D2A9D" w:rsidRPr="009D2A9D" w:rsidRDefault="00E12719" w:rsidP="009D2A9D">
            <w:pPr>
              <w:spacing w:line="240" w:lineRule="auto"/>
              <w:rPr>
                <w:rFonts w:eastAsia="Times New Roman" w:cs="Times New Roman"/>
                <w:sz w:val="16"/>
                <w:szCs w:val="16"/>
              </w:rPr>
            </w:pPr>
            <w:r>
              <w:rPr>
                <w:rFonts w:eastAsia="Times New Roman" w:cs="Times New Roman"/>
                <w:sz w:val="16"/>
                <w:szCs w:val="16"/>
              </w:rPr>
              <w:t>0</w:t>
            </w:r>
            <w:r>
              <w:rPr>
                <w:rFonts w:eastAsia="Times New Roman" w:cs="Times New Roman"/>
                <w:sz w:val="16"/>
                <w:szCs w:val="16"/>
                <w:lang w:val="id-ID"/>
              </w:rPr>
              <w:t>,85</w:t>
            </w:r>
          </w:p>
        </w:tc>
      </w:tr>
    </w:tbl>
    <w:p w:rsidR="009F5795" w:rsidRPr="009F5795" w:rsidRDefault="009F5795" w:rsidP="009F5795">
      <w:pPr>
        <w:pStyle w:val="Heading3"/>
        <w:numPr>
          <w:ilvl w:val="0"/>
          <w:numId w:val="0"/>
        </w:numPr>
        <w:spacing w:after="120" w:line="240" w:lineRule="auto"/>
        <w:ind w:left="450"/>
        <w:rPr>
          <w:rFonts w:ascii="Times New Roman" w:hAnsi="Times New Roman"/>
          <w:b w:val="0"/>
          <w:sz w:val="12"/>
        </w:rPr>
      </w:pPr>
    </w:p>
    <w:p w:rsidR="00FF3DFB" w:rsidRPr="00FF3DFB" w:rsidRDefault="00FF3DFB" w:rsidP="009F5795">
      <w:pPr>
        <w:pStyle w:val="Heading3"/>
        <w:tabs>
          <w:tab w:val="clear" w:pos="540"/>
          <w:tab w:val="num" w:pos="450"/>
        </w:tabs>
        <w:spacing w:after="120" w:line="240" w:lineRule="auto"/>
        <w:ind w:left="450" w:hanging="263"/>
        <w:rPr>
          <w:rFonts w:ascii="Times New Roman" w:hAnsi="Times New Roman"/>
          <w:b w:val="0"/>
          <w:sz w:val="22"/>
        </w:rPr>
      </w:pPr>
      <w:r w:rsidRPr="00FF3DFB">
        <w:rPr>
          <w:rFonts w:ascii="Times New Roman" w:hAnsi="Times New Roman"/>
          <w:b w:val="0"/>
          <w:sz w:val="22"/>
        </w:rPr>
        <w:t>Verifikasi Model dan Pengembangan Model Final</w:t>
      </w:r>
    </w:p>
    <w:p w:rsidR="00FF3DFB" w:rsidRPr="00FF3DFB" w:rsidRDefault="00FF3DFB" w:rsidP="009F5795">
      <w:pPr>
        <w:pStyle w:val="ListParagraph"/>
        <w:spacing w:after="120" w:line="240" w:lineRule="auto"/>
        <w:ind w:left="0" w:firstLine="360"/>
        <w:rPr>
          <w:rFonts w:cs="Times New Roman"/>
          <w:sz w:val="22"/>
        </w:rPr>
      </w:pPr>
      <w:r w:rsidRPr="00FF3DFB">
        <w:rPr>
          <w:rFonts w:cs="Times New Roman"/>
          <w:sz w:val="22"/>
        </w:rPr>
        <w:t>Model teoritis yang dikembangkan diverifikasi berdasarkan da</w:t>
      </w:r>
      <w:r w:rsidR="00E12719">
        <w:rPr>
          <w:rFonts w:cs="Times New Roman"/>
          <w:sz w:val="22"/>
        </w:rPr>
        <w:t xml:space="preserve">ta empiris. Hasil analisa pada </w:t>
      </w:r>
      <w:r w:rsidR="00E12719">
        <w:rPr>
          <w:rFonts w:cs="Times New Roman"/>
          <w:sz w:val="22"/>
          <w:lang w:val="id-ID"/>
        </w:rPr>
        <w:t>G</w:t>
      </w:r>
      <w:r w:rsidRPr="00FF3DFB">
        <w:rPr>
          <w:rFonts w:cs="Times New Roman"/>
          <w:sz w:val="22"/>
        </w:rPr>
        <w:t xml:space="preserve">ambar </w:t>
      </w:r>
      <w:r>
        <w:rPr>
          <w:rFonts w:cs="Times New Roman"/>
          <w:sz w:val="22"/>
        </w:rPr>
        <w:t>4</w:t>
      </w:r>
      <w:r w:rsidRPr="00FF3DFB">
        <w:rPr>
          <w:rFonts w:cs="Times New Roman"/>
          <w:sz w:val="22"/>
        </w:rPr>
        <w:t xml:space="preserve"> merupakan model persamaan struktural tahap awal.</w:t>
      </w:r>
    </w:p>
    <w:p w:rsidR="00FF3DFB" w:rsidRPr="00FF3DFB" w:rsidRDefault="00FF3DFB" w:rsidP="009F5795">
      <w:pPr>
        <w:pStyle w:val="ListParagraph"/>
        <w:spacing w:after="120" w:line="240" w:lineRule="auto"/>
        <w:ind w:left="0"/>
        <w:jc w:val="center"/>
        <w:rPr>
          <w:rFonts w:cs="Times New Roman"/>
          <w:sz w:val="22"/>
        </w:rPr>
      </w:pPr>
      <w:r w:rsidRPr="00FF3DFB">
        <w:rPr>
          <w:rFonts w:cs="Times New Roman"/>
          <w:noProof/>
          <w:sz w:val="22"/>
          <w:lang w:val="id-ID" w:eastAsia="id-ID"/>
        </w:rPr>
        <w:drawing>
          <wp:inline distT="0" distB="0" distL="0" distR="0">
            <wp:extent cx="2517116" cy="1759789"/>
            <wp:effectExtent l="19050" t="0" r="0" b="0"/>
            <wp:docPr id="5" name="Picture 1" descr="model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awal.jpg"/>
                    <pic:cNvPicPr>
                      <a:picLocks noChangeAspect="1" noChangeArrowheads="1"/>
                    </pic:cNvPicPr>
                  </pic:nvPicPr>
                  <pic:blipFill>
                    <a:blip r:embed="rId13"/>
                    <a:stretch>
                      <a:fillRect/>
                    </a:stretch>
                  </pic:blipFill>
                  <pic:spPr bwMode="auto">
                    <a:xfrm>
                      <a:off x="0" y="0"/>
                      <a:ext cx="2521465" cy="1762830"/>
                    </a:xfrm>
                    <a:prstGeom prst="rect">
                      <a:avLst/>
                    </a:prstGeom>
                    <a:noFill/>
                    <a:ln w="9525">
                      <a:noFill/>
                      <a:miter lim="800000"/>
                      <a:headEnd/>
                      <a:tailEnd/>
                    </a:ln>
                  </pic:spPr>
                </pic:pic>
              </a:graphicData>
            </a:graphic>
          </wp:inline>
        </w:drawing>
      </w:r>
    </w:p>
    <w:p w:rsidR="00FF3DFB" w:rsidRPr="009F5795" w:rsidRDefault="00FF3DFB" w:rsidP="009F5795">
      <w:pPr>
        <w:tabs>
          <w:tab w:val="left" w:pos="426"/>
        </w:tabs>
        <w:spacing w:after="120" w:line="240" w:lineRule="auto"/>
        <w:jc w:val="center"/>
        <w:outlineLvl w:val="0"/>
        <w:rPr>
          <w:rFonts w:cs="Times New Roman"/>
          <w:sz w:val="18"/>
        </w:rPr>
      </w:pPr>
      <w:r w:rsidRPr="00FF3DFB">
        <w:rPr>
          <w:rFonts w:cs="Times New Roman"/>
          <w:sz w:val="18"/>
        </w:rPr>
        <w:t>Gambar 4. Model Persamaan Struktural Tahap Awal</w:t>
      </w:r>
    </w:p>
    <w:p w:rsidR="00FF3DFB" w:rsidRPr="00FF3DFB" w:rsidRDefault="00FF3DFB" w:rsidP="009F5795">
      <w:pPr>
        <w:tabs>
          <w:tab w:val="left" w:pos="426"/>
        </w:tabs>
        <w:spacing w:after="120" w:line="240" w:lineRule="auto"/>
        <w:ind w:firstLine="360"/>
        <w:outlineLvl w:val="0"/>
        <w:rPr>
          <w:rFonts w:cs="Times New Roman"/>
          <w:sz w:val="22"/>
        </w:rPr>
      </w:pPr>
      <w:r w:rsidRPr="00FF3DFB">
        <w:rPr>
          <w:rFonts w:cs="Times New Roman"/>
          <w:sz w:val="22"/>
        </w:rPr>
        <w:t>H</w:t>
      </w:r>
      <w:r w:rsidR="00E12719">
        <w:rPr>
          <w:rFonts w:cs="Times New Roman"/>
          <w:sz w:val="22"/>
        </w:rPr>
        <w:t xml:space="preserve">asil analisis faktor awal pada </w:t>
      </w:r>
      <w:r w:rsidR="00E12719">
        <w:rPr>
          <w:rFonts w:cs="Times New Roman"/>
          <w:sz w:val="22"/>
          <w:lang w:val="id-ID"/>
        </w:rPr>
        <w:t>G</w:t>
      </w:r>
      <w:r w:rsidRPr="00FF3DFB">
        <w:rPr>
          <w:rFonts w:cs="Times New Roman"/>
          <w:sz w:val="22"/>
        </w:rPr>
        <w:t xml:space="preserve">ambar 4 menunjukkan bahwa masih terdapat indeks yang tidak memenuhi </w:t>
      </w:r>
      <w:r w:rsidRPr="00FF3DFB">
        <w:rPr>
          <w:rFonts w:cs="Times New Roman"/>
          <w:i/>
          <w:sz w:val="22"/>
        </w:rPr>
        <w:t>cut off value</w:t>
      </w:r>
      <w:r w:rsidRPr="00FF3DFB">
        <w:rPr>
          <w:rFonts w:cs="Times New Roman"/>
          <w:sz w:val="22"/>
        </w:rPr>
        <w:t xml:space="preserve">. Modifikasi dilakukan beberapa pengaruh antara variabel </w:t>
      </w:r>
      <w:r w:rsidRPr="00FF3DFB">
        <w:rPr>
          <w:rFonts w:cs="Times New Roman"/>
          <w:i/>
          <w:sz w:val="22"/>
        </w:rPr>
        <w:t xml:space="preserve">error </w:t>
      </w:r>
      <w:r w:rsidRPr="00FF3DFB">
        <w:rPr>
          <w:rFonts w:cs="Times New Roman"/>
          <w:sz w:val="22"/>
        </w:rPr>
        <w:t xml:space="preserve">yang memiliki nilai perubahan </w:t>
      </w:r>
      <w:r w:rsidRPr="00FF3DFB">
        <w:rPr>
          <w:rFonts w:cs="Times New Roman"/>
          <w:i/>
          <w:sz w:val="22"/>
        </w:rPr>
        <w:t>Chi-square</w:t>
      </w:r>
      <w:r w:rsidRPr="00FF3DFB">
        <w:rPr>
          <w:rFonts w:cs="Times New Roman"/>
          <w:sz w:val="22"/>
        </w:rPr>
        <w:t xml:space="preserve"> besar. Hasil modifikasi kemudian dian</w:t>
      </w:r>
      <w:r w:rsidR="00E12719">
        <w:rPr>
          <w:rFonts w:cs="Times New Roman"/>
          <w:sz w:val="22"/>
        </w:rPr>
        <w:t xml:space="preserve">alisis ulang dengan hasil pada </w:t>
      </w:r>
      <w:r w:rsidR="00E12719">
        <w:rPr>
          <w:rFonts w:cs="Times New Roman"/>
          <w:sz w:val="22"/>
          <w:lang w:val="id-ID"/>
        </w:rPr>
        <w:t>G</w:t>
      </w:r>
      <w:r w:rsidRPr="00FF3DFB">
        <w:rPr>
          <w:rFonts w:cs="Times New Roman"/>
          <w:sz w:val="22"/>
        </w:rPr>
        <w:t>ambar 5.</w:t>
      </w:r>
    </w:p>
    <w:p w:rsidR="00FF3DFB" w:rsidRPr="00FF3DFB" w:rsidRDefault="00FF3DFB" w:rsidP="009F5795">
      <w:pPr>
        <w:pStyle w:val="ListParagraph"/>
        <w:spacing w:after="120" w:line="240" w:lineRule="auto"/>
        <w:ind w:left="0"/>
        <w:jc w:val="center"/>
        <w:rPr>
          <w:rFonts w:cs="Times New Roman"/>
          <w:sz w:val="22"/>
        </w:rPr>
      </w:pPr>
      <w:r w:rsidRPr="00FF3DFB">
        <w:rPr>
          <w:rFonts w:cs="Times New Roman"/>
          <w:noProof/>
          <w:sz w:val="22"/>
          <w:lang w:val="id-ID" w:eastAsia="id-ID"/>
        </w:rPr>
        <w:lastRenderedPageBreak/>
        <w:drawing>
          <wp:inline distT="0" distB="0" distL="0" distR="0">
            <wp:extent cx="2499863" cy="1846053"/>
            <wp:effectExtent l="19050" t="0" r="0" b="0"/>
            <wp:docPr id="6" name="Picture 7" descr="model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 akhir.jpg"/>
                    <pic:cNvPicPr>
                      <a:picLocks noChangeAspect="1" noChangeArrowheads="1"/>
                    </pic:cNvPicPr>
                  </pic:nvPicPr>
                  <pic:blipFill>
                    <a:blip r:embed="rId14" cstate="print"/>
                    <a:stretch>
                      <a:fillRect/>
                    </a:stretch>
                  </pic:blipFill>
                  <pic:spPr bwMode="auto">
                    <a:xfrm>
                      <a:off x="0" y="0"/>
                      <a:ext cx="2499717" cy="1845945"/>
                    </a:xfrm>
                    <a:prstGeom prst="rect">
                      <a:avLst/>
                    </a:prstGeom>
                    <a:noFill/>
                    <a:ln w="9525">
                      <a:noFill/>
                      <a:miter lim="800000"/>
                      <a:headEnd/>
                      <a:tailEnd/>
                    </a:ln>
                  </pic:spPr>
                </pic:pic>
              </a:graphicData>
            </a:graphic>
          </wp:inline>
        </w:drawing>
      </w:r>
    </w:p>
    <w:p w:rsidR="00FF3DFB" w:rsidRPr="009F5795" w:rsidRDefault="00FF3DFB" w:rsidP="009F5795">
      <w:pPr>
        <w:tabs>
          <w:tab w:val="left" w:pos="426"/>
        </w:tabs>
        <w:spacing w:after="120" w:line="240" w:lineRule="auto"/>
        <w:jc w:val="center"/>
        <w:outlineLvl w:val="0"/>
        <w:rPr>
          <w:rFonts w:cs="Times New Roman"/>
          <w:sz w:val="18"/>
        </w:rPr>
      </w:pPr>
      <w:r w:rsidRPr="00FF3DFB">
        <w:rPr>
          <w:rFonts w:cs="Times New Roman"/>
          <w:sz w:val="18"/>
        </w:rPr>
        <w:t>Gambar 5. Model Persamaan Struktural Tahap Akhir</w:t>
      </w:r>
    </w:p>
    <w:p w:rsidR="00FF3DFB" w:rsidRPr="00FF3DFB" w:rsidRDefault="00FF3DFB" w:rsidP="009F5795">
      <w:pPr>
        <w:spacing w:after="120" w:line="240" w:lineRule="auto"/>
        <w:ind w:firstLine="360"/>
        <w:rPr>
          <w:rFonts w:cs="Times New Roman"/>
          <w:sz w:val="22"/>
        </w:rPr>
      </w:pPr>
      <w:r w:rsidRPr="00FF3DFB">
        <w:rPr>
          <w:rFonts w:cs="Times New Roman"/>
          <w:sz w:val="22"/>
        </w:rPr>
        <w:t>Pada hasil akhir dapat dilihat bahwa semua indeks telah memenuhi kriteria sehingga model ini dapat diterima dan dianalisis lebih lanjut. Parameter bobot regresi (</w:t>
      </w:r>
      <w:r w:rsidRPr="00FF3DFB">
        <w:rPr>
          <w:rFonts w:cs="Times New Roman"/>
          <w:i/>
          <w:sz w:val="22"/>
        </w:rPr>
        <w:t>Regression Weight</w:t>
      </w:r>
      <w:r w:rsidRPr="00FF3DFB">
        <w:rPr>
          <w:rFonts w:cs="Times New Roman"/>
          <w:sz w:val="22"/>
        </w:rPr>
        <w:t>) ditunjukkan pada tabel 11 berikut.</w:t>
      </w:r>
      <w:r w:rsidRPr="00FF3DFB">
        <w:rPr>
          <w:rFonts w:cs="Times New Roman"/>
          <w:sz w:val="22"/>
        </w:rPr>
        <w:tab/>
      </w:r>
      <w:r w:rsidRPr="00FF3DFB">
        <w:rPr>
          <w:rFonts w:cs="Times New Roman"/>
          <w:sz w:val="22"/>
        </w:rPr>
        <w:tab/>
      </w:r>
    </w:p>
    <w:p w:rsidR="00FF3DFB" w:rsidRPr="00FF3DFB" w:rsidRDefault="00FF3DFB" w:rsidP="004E5DFB">
      <w:pPr>
        <w:spacing w:line="240" w:lineRule="auto"/>
        <w:ind w:firstLine="360"/>
        <w:rPr>
          <w:rFonts w:cs="Times New Roman"/>
          <w:sz w:val="22"/>
        </w:rPr>
      </w:pPr>
      <w:r w:rsidRPr="00FF3DFB">
        <w:rPr>
          <w:rFonts w:cs="Times New Roman"/>
          <w:sz w:val="22"/>
        </w:rPr>
        <w:t xml:space="preserve">Tabel </w:t>
      </w:r>
      <w:r w:rsidR="004E5DFB">
        <w:rPr>
          <w:rFonts w:cs="Times New Roman"/>
          <w:sz w:val="22"/>
        </w:rPr>
        <w:t>9</w:t>
      </w:r>
      <w:r w:rsidRPr="00FF3DFB">
        <w:rPr>
          <w:rFonts w:cs="Times New Roman"/>
          <w:sz w:val="22"/>
        </w:rPr>
        <w:t>. Bobot Regresi Model Final</w:t>
      </w:r>
    </w:p>
    <w:tbl>
      <w:tblPr>
        <w:tblW w:w="0" w:type="auto"/>
        <w:tblInd w:w="140" w:type="dxa"/>
        <w:tblBorders>
          <w:top w:val="single" w:sz="6" w:space="0" w:color="auto"/>
          <w:bottom w:val="single" w:sz="6" w:space="0" w:color="auto"/>
          <w:insideH w:val="single" w:sz="6" w:space="0" w:color="auto"/>
        </w:tblBorders>
        <w:tblCellMar>
          <w:top w:w="15" w:type="dxa"/>
          <w:left w:w="15" w:type="dxa"/>
          <w:bottom w:w="15" w:type="dxa"/>
          <w:right w:w="15" w:type="dxa"/>
        </w:tblCellMar>
        <w:tblLook w:val="04A0"/>
      </w:tblPr>
      <w:tblGrid>
        <w:gridCol w:w="359"/>
        <w:gridCol w:w="365"/>
        <w:gridCol w:w="446"/>
        <w:gridCol w:w="900"/>
        <w:gridCol w:w="630"/>
        <w:gridCol w:w="630"/>
        <w:gridCol w:w="585"/>
      </w:tblGrid>
      <w:tr w:rsidR="003F6FA2" w:rsidRPr="00FF3DFB" w:rsidTr="003F6FA2">
        <w:trPr>
          <w:tblHeader/>
        </w:trPr>
        <w:tc>
          <w:tcPr>
            <w:tcW w:w="1170" w:type="dxa"/>
            <w:gridSpan w:val="3"/>
            <w:tcBorders>
              <w:bottom w:val="single" w:sz="6" w:space="0" w:color="auto"/>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p>
        </w:tc>
        <w:tc>
          <w:tcPr>
            <w:tcW w:w="900" w:type="dxa"/>
            <w:tcBorders>
              <w:bottom w:val="single" w:sz="6" w:space="0" w:color="auto"/>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Estimate</w:t>
            </w:r>
          </w:p>
        </w:tc>
        <w:tc>
          <w:tcPr>
            <w:tcW w:w="630" w:type="dxa"/>
            <w:tcBorders>
              <w:bottom w:val="single" w:sz="6" w:space="0" w:color="auto"/>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S.E.</w:t>
            </w:r>
          </w:p>
        </w:tc>
        <w:tc>
          <w:tcPr>
            <w:tcW w:w="630" w:type="dxa"/>
            <w:tcBorders>
              <w:bottom w:val="single" w:sz="6" w:space="0" w:color="auto"/>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C.R.</w:t>
            </w:r>
          </w:p>
        </w:tc>
        <w:tc>
          <w:tcPr>
            <w:tcW w:w="585" w:type="dxa"/>
            <w:tcBorders>
              <w:bottom w:val="single" w:sz="6" w:space="0" w:color="auto"/>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P</w:t>
            </w:r>
          </w:p>
        </w:tc>
      </w:tr>
      <w:tr w:rsidR="003F6FA2" w:rsidRPr="00FF3DFB" w:rsidTr="003F6FA2">
        <w:tc>
          <w:tcPr>
            <w:tcW w:w="359" w:type="dxa"/>
            <w:tcBorders>
              <w:bottom w:val="nil"/>
            </w:tcBorders>
            <w:shd w:val="clear" w:color="auto" w:fill="auto"/>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Y</w:t>
            </w:r>
            <w:r w:rsidRPr="003F6FA2">
              <w:rPr>
                <w:rFonts w:eastAsia="Times New Roman" w:cs="Times New Roman"/>
                <w:sz w:val="16"/>
                <w:vertAlign w:val="subscript"/>
              </w:rPr>
              <w:t>1</w:t>
            </w:r>
          </w:p>
        </w:tc>
        <w:tc>
          <w:tcPr>
            <w:tcW w:w="365" w:type="dxa"/>
            <w:tcBorders>
              <w:bottom w:val="nil"/>
            </w:tcBorders>
            <w:shd w:val="clear" w:color="auto" w:fill="auto"/>
            <w:noWrap/>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&lt;---</w:t>
            </w:r>
          </w:p>
        </w:tc>
        <w:tc>
          <w:tcPr>
            <w:tcW w:w="446" w:type="dxa"/>
            <w:tcBorders>
              <w:bottom w:val="nil"/>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X</w:t>
            </w:r>
            <w:r w:rsidRPr="003F6FA2">
              <w:rPr>
                <w:rFonts w:eastAsia="Times New Roman" w:cs="Times New Roman"/>
                <w:sz w:val="16"/>
                <w:vertAlign w:val="subscript"/>
              </w:rPr>
              <w:t>1</w:t>
            </w:r>
          </w:p>
        </w:tc>
        <w:tc>
          <w:tcPr>
            <w:tcW w:w="900" w:type="dxa"/>
            <w:tcBorders>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rPr>
              <w:t>0</w:t>
            </w:r>
            <w:r>
              <w:rPr>
                <w:rFonts w:eastAsia="Times New Roman" w:cs="Times New Roman"/>
                <w:sz w:val="16"/>
                <w:lang w:val="id-ID"/>
              </w:rPr>
              <w:t>,27</w:t>
            </w:r>
          </w:p>
        </w:tc>
        <w:tc>
          <w:tcPr>
            <w:tcW w:w="630" w:type="dxa"/>
            <w:tcBorders>
              <w:bottom w:val="nil"/>
            </w:tcBorders>
            <w:shd w:val="clear" w:color="auto" w:fill="auto"/>
            <w:tcMar>
              <w:top w:w="15" w:type="dxa"/>
              <w:left w:w="57" w:type="dxa"/>
              <w:bottom w:w="15" w:type="dxa"/>
              <w:right w:w="57" w:type="dxa"/>
            </w:tcMar>
            <w:vAlign w:val="center"/>
            <w:hideMark/>
          </w:tcPr>
          <w:p w:rsidR="00FF3DFB" w:rsidRPr="00E12719" w:rsidRDefault="00FF3DFB" w:rsidP="00E12719">
            <w:pPr>
              <w:spacing w:line="240" w:lineRule="auto"/>
              <w:jc w:val="center"/>
              <w:rPr>
                <w:rFonts w:eastAsia="Times New Roman" w:cs="Times New Roman"/>
                <w:sz w:val="16"/>
                <w:lang w:val="id-ID"/>
              </w:rPr>
            </w:pPr>
            <w:r w:rsidRPr="003F6FA2">
              <w:rPr>
                <w:rFonts w:eastAsia="Times New Roman" w:cs="Times New Roman"/>
                <w:sz w:val="16"/>
              </w:rPr>
              <w:t>0</w:t>
            </w:r>
            <w:r w:rsidR="00E12719">
              <w:rPr>
                <w:rFonts w:eastAsia="Times New Roman" w:cs="Times New Roman"/>
                <w:sz w:val="16"/>
                <w:lang w:val="id-ID"/>
              </w:rPr>
              <w:t>,08</w:t>
            </w:r>
          </w:p>
        </w:tc>
        <w:tc>
          <w:tcPr>
            <w:tcW w:w="630" w:type="dxa"/>
            <w:tcBorders>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lang w:val="id-ID"/>
              </w:rPr>
              <w:t>3,</w:t>
            </w:r>
            <w:r w:rsidR="00FF3DFB" w:rsidRPr="003F6FA2">
              <w:rPr>
                <w:rFonts w:eastAsia="Times New Roman" w:cs="Times New Roman"/>
                <w:sz w:val="16"/>
              </w:rPr>
              <w:t>1</w:t>
            </w:r>
            <w:r>
              <w:rPr>
                <w:rFonts w:eastAsia="Times New Roman" w:cs="Times New Roman"/>
                <w:sz w:val="16"/>
                <w:lang w:val="id-ID"/>
              </w:rPr>
              <w:t>7</w:t>
            </w:r>
          </w:p>
        </w:tc>
        <w:tc>
          <w:tcPr>
            <w:tcW w:w="585" w:type="dxa"/>
            <w:tcBorders>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rPr>
              <w:t>0</w:t>
            </w:r>
            <w:r>
              <w:rPr>
                <w:rFonts w:eastAsia="Times New Roman" w:cs="Times New Roman"/>
                <w:sz w:val="16"/>
                <w:lang w:val="id-ID"/>
              </w:rPr>
              <w:t>,02</w:t>
            </w:r>
          </w:p>
        </w:tc>
      </w:tr>
      <w:tr w:rsidR="003F6FA2" w:rsidRPr="00FF3DFB" w:rsidTr="003F6FA2">
        <w:tc>
          <w:tcPr>
            <w:tcW w:w="359" w:type="dxa"/>
            <w:tcBorders>
              <w:top w:val="nil"/>
              <w:bottom w:val="nil"/>
            </w:tcBorders>
            <w:shd w:val="clear" w:color="auto" w:fill="auto"/>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Y</w:t>
            </w:r>
            <w:r w:rsidRPr="003F6FA2">
              <w:rPr>
                <w:rFonts w:eastAsia="Times New Roman" w:cs="Times New Roman"/>
                <w:sz w:val="16"/>
                <w:vertAlign w:val="subscript"/>
              </w:rPr>
              <w:t>1</w:t>
            </w:r>
          </w:p>
        </w:tc>
        <w:tc>
          <w:tcPr>
            <w:tcW w:w="365" w:type="dxa"/>
            <w:tcBorders>
              <w:top w:val="nil"/>
              <w:bottom w:val="nil"/>
            </w:tcBorders>
            <w:shd w:val="clear" w:color="auto" w:fill="auto"/>
            <w:noWrap/>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&lt;---</w:t>
            </w:r>
          </w:p>
        </w:tc>
        <w:tc>
          <w:tcPr>
            <w:tcW w:w="446" w:type="dxa"/>
            <w:tcBorders>
              <w:top w:val="nil"/>
              <w:bottom w:val="nil"/>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X</w:t>
            </w:r>
            <w:r w:rsidRPr="003F6FA2">
              <w:rPr>
                <w:rFonts w:eastAsia="Times New Roman" w:cs="Times New Roman"/>
                <w:sz w:val="16"/>
                <w:vertAlign w:val="subscript"/>
              </w:rPr>
              <w:t>2</w:t>
            </w:r>
          </w:p>
        </w:tc>
        <w:tc>
          <w:tcPr>
            <w:tcW w:w="900" w:type="dxa"/>
            <w:tcBorders>
              <w:top w:val="nil"/>
              <w:bottom w:val="nil"/>
            </w:tcBorders>
            <w:shd w:val="clear" w:color="auto" w:fill="auto"/>
            <w:tcMar>
              <w:top w:w="15" w:type="dxa"/>
              <w:left w:w="57" w:type="dxa"/>
              <w:bottom w:w="15" w:type="dxa"/>
              <w:right w:w="57" w:type="dxa"/>
            </w:tcMar>
            <w:vAlign w:val="center"/>
            <w:hideMark/>
          </w:tcPr>
          <w:p w:rsidR="00FF3DFB" w:rsidRPr="00E12719" w:rsidRDefault="00FF3DFB" w:rsidP="003F6FA2">
            <w:pPr>
              <w:spacing w:line="240" w:lineRule="auto"/>
              <w:jc w:val="center"/>
              <w:rPr>
                <w:rFonts w:eastAsia="Times New Roman" w:cs="Times New Roman"/>
                <w:sz w:val="16"/>
                <w:lang w:val="id-ID"/>
              </w:rPr>
            </w:pPr>
            <w:r w:rsidRPr="003F6FA2">
              <w:rPr>
                <w:rFonts w:eastAsia="Times New Roman" w:cs="Times New Roman"/>
                <w:sz w:val="16"/>
              </w:rPr>
              <w:t>0</w:t>
            </w:r>
            <w:r w:rsidR="00E12719">
              <w:rPr>
                <w:rFonts w:eastAsia="Times New Roman" w:cs="Times New Roman"/>
                <w:sz w:val="16"/>
                <w:lang w:val="id-ID"/>
              </w:rPr>
              <w:t>,49</w:t>
            </w:r>
          </w:p>
        </w:tc>
        <w:tc>
          <w:tcPr>
            <w:tcW w:w="630" w:type="dxa"/>
            <w:tcBorders>
              <w:top w:val="nil"/>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rPr>
              <w:t>0</w:t>
            </w:r>
            <w:r>
              <w:rPr>
                <w:rFonts w:eastAsia="Times New Roman" w:cs="Times New Roman"/>
                <w:sz w:val="16"/>
                <w:lang w:val="id-ID"/>
              </w:rPr>
              <w:t>,09</w:t>
            </w:r>
          </w:p>
        </w:tc>
        <w:tc>
          <w:tcPr>
            <w:tcW w:w="630" w:type="dxa"/>
            <w:tcBorders>
              <w:top w:val="nil"/>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lang w:val="id-ID"/>
              </w:rPr>
              <w:t>5,31</w:t>
            </w:r>
          </w:p>
        </w:tc>
        <w:tc>
          <w:tcPr>
            <w:tcW w:w="585" w:type="dxa"/>
            <w:tcBorders>
              <w:top w:val="nil"/>
              <w:bottom w:val="nil"/>
            </w:tcBorders>
            <w:shd w:val="clear" w:color="auto" w:fill="auto"/>
            <w:tcMar>
              <w:top w:w="15" w:type="dxa"/>
              <w:left w:w="57" w:type="dxa"/>
              <w:bottom w:w="15" w:type="dxa"/>
              <w:right w:w="57" w:type="dxa"/>
            </w:tcMar>
            <w:vAlign w:val="center"/>
            <w:hideMark/>
          </w:tcPr>
          <w:p w:rsidR="00FF3DFB" w:rsidRPr="003F6FA2" w:rsidRDefault="00E12719" w:rsidP="003F6FA2">
            <w:pPr>
              <w:spacing w:line="240" w:lineRule="auto"/>
              <w:jc w:val="center"/>
              <w:rPr>
                <w:rFonts w:eastAsia="Times New Roman" w:cs="Times New Roman"/>
                <w:sz w:val="16"/>
              </w:rPr>
            </w:pPr>
            <w:r>
              <w:rPr>
                <w:rFonts w:eastAsia="Times New Roman" w:cs="Times New Roman"/>
                <w:sz w:val="16"/>
              </w:rPr>
              <w:t>0</w:t>
            </w:r>
            <w:r>
              <w:rPr>
                <w:rFonts w:eastAsia="Times New Roman" w:cs="Times New Roman"/>
                <w:sz w:val="16"/>
                <w:lang w:val="id-ID"/>
              </w:rPr>
              <w:t>,0</w:t>
            </w:r>
            <w:r w:rsidR="00FF3DFB" w:rsidRPr="003F6FA2">
              <w:rPr>
                <w:rFonts w:eastAsia="Times New Roman" w:cs="Times New Roman"/>
                <w:sz w:val="16"/>
              </w:rPr>
              <w:t>0</w:t>
            </w:r>
          </w:p>
        </w:tc>
      </w:tr>
      <w:tr w:rsidR="003F6FA2" w:rsidRPr="00FF3DFB" w:rsidTr="003F6FA2">
        <w:tc>
          <w:tcPr>
            <w:tcW w:w="359" w:type="dxa"/>
            <w:tcBorders>
              <w:top w:val="nil"/>
              <w:bottom w:val="nil"/>
            </w:tcBorders>
            <w:shd w:val="clear" w:color="auto" w:fill="auto"/>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Y</w:t>
            </w:r>
            <w:r w:rsidRPr="003F6FA2">
              <w:rPr>
                <w:rFonts w:eastAsia="Times New Roman" w:cs="Times New Roman"/>
                <w:sz w:val="16"/>
                <w:vertAlign w:val="subscript"/>
              </w:rPr>
              <w:t>2</w:t>
            </w:r>
          </w:p>
        </w:tc>
        <w:tc>
          <w:tcPr>
            <w:tcW w:w="365" w:type="dxa"/>
            <w:tcBorders>
              <w:top w:val="nil"/>
              <w:bottom w:val="nil"/>
            </w:tcBorders>
            <w:shd w:val="clear" w:color="auto" w:fill="auto"/>
            <w:noWrap/>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&lt;---</w:t>
            </w:r>
          </w:p>
        </w:tc>
        <w:tc>
          <w:tcPr>
            <w:tcW w:w="446" w:type="dxa"/>
            <w:tcBorders>
              <w:top w:val="nil"/>
              <w:bottom w:val="nil"/>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Y</w:t>
            </w:r>
            <w:r w:rsidRPr="003F6FA2">
              <w:rPr>
                <w:rFonts w:eastAsia="Times New Roman" w:cs="Times New Roman"/>
                <w:sz w:val="16"/>
                <w:vertAlign w:val="subscript"/>
              </w:rPr>
              <w:t>1</w:t>
            </w:r>
          </w:p>
        </w:tc>
        <w:tc>
          <w:tcPr>
            <w:tcW w:w="900" w:type="dxa"/>
            <w:tcBorders>
              <w:top w:val="nil"/>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lang w:val="id-ID"/>
              </w:rPr>
              <w:t>-</w:t>
            </w:r>
            <w:r>
              <w:rPr>
                <w:rFonts w:eastAsia="Times New Roman" w:cs="Times New Roman"/>
                <w:sz w:val="16"/>
              </w:rPr>
              <w:t>0</w:t>
            </w:r>
            <w:r>
              <w:rPr>
                <w:rFonts w:eastAsia="Times New Roman" w:cs="Times New Roman"/>
                <w:sz w:val="16"/>
                <w:lang w:val="id-ID"/>
              </w:rPr>
              <w:t>,37</w:t>
            </w:r>
          </w:p>
        </w:tc>
        <w:tc>
          <w:tcPr>
            <w:tcW w:w="630" w:type="dxa"/>
            <w:tcBorders>
              <w:top w:val="nil"/>
              <w:bottom w:val="nil"/>
            </w:tcBorders>
            <w:shd w:val="clear" w:color="auto" w:fill="auto"/>
            <w:tcMar>
              <w:top w:w="15" w:type="dxa"/>
              <w:left w:w="57" w:type="dxa"/>
              <w:bottom w:w="15" w:type="dxa"/>
              <w:right w:w="57" w:type="dxa"/>
            </w:tcMar>
            <w:vAlign w:val="center"/>
            <w:hideMark/>
          </w:tcPr>
          <w:p w:rsidR="00FF3DFB" w:rsidRPr="003F6FA2" w:rsidRDefault="00E12719" w:rsidP="003F6FA2">
            <w:pPr>
              <w:spacing w:line="240" w:lineRule="auto"/>
              <w:jc w:val="center"/>
              <w:rPr>
                <w:rFonts w:eastAsia="Times New Roman" w:cs="Times New Roman"/>
                <w:sz w:val="16"/>
              </w:rPr>
            </w:pPr>
            <w:r>
              <w:rPr>
                <w:rFonts w:eastAsia="Times New Roman" w:cs="Times New Roman"/>
                <w:sz w:val="16"/>
                <w:lang w:val="id-ID"/>
              </w:rPr>
              <w:t>0,8</w:t>
            </w:r>
            <w:r w:rsidR="00FF3DFB" w:rsidRPr="003F6FA2">
              <w:rPr>
                <w:rFonts w:eastAsia="Times New Roman" w:cs="Times New Roman"/>
                <w:sz w:val="16"/>
              </w:rPr>
              <w:t>4</w:t>
            </w:r>
          </w:p>
        </w:tc>
        <w:tc>
          <w:tcPr>
            <w:tcW w:w="630" w:type="dxa"/>
            <w:tcBorders>
              <w:top w:val="nil"/>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lang w:val="id-ID"/>
              </w:rPr>
              <w:t>-0,43</w:t>
            </w:r>
          </w:p>
        </w:tc>
        <w:tc>
          <w:tcPr>
            <w:tcW w:w="585" w:type="dxa"/>
            <w:tcBorders>
              <w:top w:val="nil"/>
              <w:bottom w:val="nil"/>
            </w:tcBorders>
            <w:shd w:val="clear" w:color="auto" w:fill="auto"/>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rPr>
              <w:t>0</w:t>
            </w:r>
            <w:r>
              <w:rPr>
                <w:rFonts w:eastAsia="Times New Roman" w:cs="Times New Roman"/>
                <w:sz w:val="16"/>
                <w:lang w:val="id-ID"/>
              </w:rPr>
              <w:t>,66</w:t>
            </w:r>
          </w:p>
        </w:tc>
      </w:tr>
      <w:tr w:rsidR="003F6FA2" w:rsidRPr="00FF3DFB" w:rsidTr="003F6FA2">
        <w:tc>
          <w:tcPr>
            <w:tcW w:w="359" w:type="dxa"/>
            <w:tcBorders>
              <w:top w:val="nil"/>
              <w:bottom w:val="nil"/>
            </w:tcBorders>
            <w:shd w:val="clear" w:color="auto" w:fill="auto"/>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Y</w:t>
            </w:r>
            <w:r w:rsidRPr="003F6FA2">
              <w:rPr>
                <w:rFonts w:eastAsia="Times New Roman" w:cs="Times New Roman"/>
                <w:sz w:val="16"/>
                <w:vertAlign w:val="subscript"/>
              </w:rPr>
              <w:t>2</w:t>
            </w:r>
          </w:p>
        </w:tc>
        <w:tc>
          <w:tcPr>
            <w:tcW w:w="365" w:type="dxa"/>
            <w:tcBorders>
              <w:top w:val="nil"/>
              <w:bottom w:val="nil"/>
            </w:tcBorders>
            <w:shd w:val="clear" w:color="auto" w:fill="auto"/>
            <w:noWrap/>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&lt;---</w:t>
            </w:r>
          </w:p>
        </w:tc>
        <w:tc>
          <w:tcPr>
            <w:tcW w:w="446" w:type="dxa"/>
            <w:tcBorders>
              <w:top w:val="nil"/>
              <w:bottom w:val="nil"/>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X</w:t>
            </w:r>
            <w:r w:rsidRPr="003F6FA2">
              <w:rPr>
                <w:rFonts w:eastAsia="Times New Roman" w:cs="Times New Roman"/>
                <w:sz w:val="16"/>
                <w:vertAlign w:val="subscript"/>
              </w:rPr>
              <w:t>2</w:t>
            </w:r>
          </w:p>
        </w:tc>
        <w:tc>
          <w:tcPr>
            <w:tcW w:w="900" w:type="dxa"/>
            <w:tcBorders>
              <w:top w:val="nil"/>
              <w:bottom w:val="nil"/>
            </w:tcBorders>
            <w:shd w:val="clear" w:color="auto" w:fill="auto"/>
            <w:noWrap/>
            <w:tcMar>
              <w:top w:w="15" w:type="dxa"/>
              <w:left w:w="57" w:type="dxa"/>
              <w:bottom w:w="15" w:type="dxa"/>
              <w:right w:w="57" w:type="dxa"/>
            </w:tcMar>
            <w:vAlign w:val="center"/>
            <w:hideMark/>
          </w:tcPr>
          <w:p w:rsidR="00FF3DFB" w:rsidRPr="00E12719" w:rsidRDefault="00E12719" w:rsidP="003F6FA2">
            <w:pPr>
              <w:spacing w:line="240" w:lineRule="auto"/>
              <w:jc w:val="center"/>
              <w:rPr>
                <w:rFonts w:eastAsia="Times New Roman" w:cs="Times New Roman"/>
                <w:sz w:val="16"/>
                <w:lang w:val="id-ID"/>
              </w:rPr>
            </w:pPr>
            <w:r>
              <w:rPr>
                <w:rFonts w:eastAsia="Times New Roman" w:cs="Times New Roman"/>
                <w:sz w:val="16"/>
                <w:lang w:val="id-ID"/>
              </w:rPr>
              <w:t>0,46</w:t>
            </w:r>
          </w:p>
        </w:tc>
        <w:tc>
          <w:tcPr>
            <w:tcW w:w="630" w:type="dxa"/>
            <w:tcBorders>
              <w:top w:val="nil"/>
              <w:bottom w:val="nil"/>
            </w:tcBorders>
            <w:shd w:val="clear" w:color="auto" w:fill="auto"/>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lang w:val="id-ID"/>
              </w:rPr>
              <w:t>0,71</w:t>
            </w:r>
          </w:p>
        </w:tc>
        <w:tc>
          <w:tcPr>
            <w:tcW w:w="630" w:type="dxa"/>
            <w:tcBorders>
              <w:top w:val="nil"/>
              <w:bottom w:val="nil"/>
            </w:tcBorders>
            <w:shd w:val="clear" w:color="auto" w:fill="auto"/>
            <w:noWrap/>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lang w:val="id-ID"/>
              </w:rPr>
              <w:t>0,64</w:t>
            </w:r>
          </w:p>
        </w:tc>
        <w:tc>
          <w:tcPr>
            <w:tcW w:w="585" w:type="dxa"/>
            <w:tcBorders>
              <w:top w:val="nil"/>
              <w:bottom w:val="nil"/>
            </w:tcBorders>
            <w:shd w:val="clear" w:color="auto" w:fill="auto"/>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rPr>
              <w:t>0</w:t>
            </w:r>
            <w:r>
              <w:rPr>
                <w:rFonts w:eastAsia="Times New Roman" w:cs="Times New Roman"/>
                <w:sz w:val="16"/>
                <w:lang w:val="id-ID"/>
              </w:rPr>
              <w:t>,52</w:t>
            </w:r>
          </w:p>
        </w:tc>
      </w:tr>
      <w:tr w:rsidR="003F6FA2" w:rsidRPr="00FF3DFB" w:rsidTr="003F6FA2">
        <w:tc>
          <w:tcPr>
            <w:tcW w:w="359" w:type="dxa"/>
            <w:tcBorders>
              <w:top w:val="nil"/>
            </w:tcBorders>
            <w:shd w:val="clear" w:color="auto" w:fill="auto"/>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Y</w:t>
            </w:r>
            <w:r w:rsidRPr="003F6FA2">
              <w:rPr>
                <w:rFonts w:eastAsia="Times New Roman" w:cs="Times New Roman"/>
                <w:sz w:val="16"/>
                <w:vertAlign w:val="subscript"/>
              </w:rPr>
              <w:t>2</w:t>
            </w:r>
          </w:p>
        </w:tc>
        <w:tc>
          <w:tcPr>
            <w:tcW w:w="365" w:type="dxa"/>
            <w:tcBorders>
              <w:top w:val="nil"/>
            </w:tcBorders>
            <w:shd w:val="clear" w:color="auto" w:fill="auto"/>
            <w:noWrap/>
            <w:tcMar>
              <w:top w:w="15" w:type="dxa"/>
              <w:left w:w="57" w:type="dxa"/>
              <w:bottom w:w="15" w:type="dxa"/>
              <w:right w:w="57"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&lt;---</w:t>
            </w:r>
          </w:p>
        </w:tc>
        <w:tc>
          <w:tcPr>
            <w:tcW w:w="446" w:type="dxa"/>
            <w:tcBorders>
              <w:top w:val="nil"/>
            </w:tcBorders>
            <w:shd w:val="clear" w:color="auto" w:fill="auto"/>
            <w:tcMar>
              <w:top w:w="15" w:type="dxa"/>
              <w:left w:w="140" w:type="dxa"/>
              <w:bottom w:w="15" w:type="dxa"/>
              <w:right w:w="140" w:type="dxa"/>
            </w:tcMar>
            <w:vAlign w:val="center"/>
            <w:hideMark/>
          </w:tcPr>
          <w:p w:rsidR="00FF3DFB" w:rsidRPr="003F6FA2" w:rsidRDefault="00FF3DFB" w:rsidP="003F6FA2">
            <w:pPr>
              <w:spacing w:line="240" w:lineRule="auto"/>
              <w:jc w:val="center"/>
              <w:rPr>
                <w:rFonts w:eastAsia="Times New Roman" w:cs="Times New Roman"/>
                <w:sz w:val="16"/>
              </w:rPr>
            </w:pPr>
            <w:r w:rsidRPr="003F6FA2">
              <w:rPr>
                <w:rFonts w:eastAsia="Times New Roman" w:cs="Times New Roman"/>
                <w:sz w:val="16"/>
              </w:rPr>
              <w:t>X</w:t>
            </w:r>
            <w:r w:rsidRPr="003F6FA2">
              <w:rPr>
                <w:rFonts w:eastAsia="Times New Roman" w:cs="Times New Roman"/>
                <w:sz w:val="16"/>
                <w:vertAlign w:val="subscript"/>
              </w:rPr>
              <w:t>1</w:t>
            </w:r>
          </w:p>
        </w:tc>
        <w:tc>
          <w:tcPr>
            <w:tcW w:w="900" w:type="dxa"/>
            <w:tcBorders>
              <w:top w:val="nil"/>
            </w:tcBorders>
            <w:shd w:val="clear" w:color="auto" w:fill="auto"/>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lang w:val="id-ID"/>
              </w:rPr>
              <w:t>-0,44</w:t>
            </w:r>
          </w:p>
        </w:tc>
        <w:tc>
          <w:tcPr>
            <w:tcW w:w="630" w:type="dxa"/>
            <w:tcBorders>
              <w:top w:val="nil"/>
            </w:tcBorders>
            <w:shd w:val="clear" w:color="auto" w:fill="auto"/>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lang w:val="id-ID"/>
              </w:rPr>
              <w:t>0,62</w:t>
            </w:r>
          </w:p>
        </w:tc>
        <w:tc>
          <w:tcPr>
            <w:tcW w:w="630" w:type="dxa"/>
            <w:tcBorders>
              <w:top w:val="nil"/>
            </w:tcBorders>
            <w:shd w:val="clear" w:color="auto" w:fill="auto"/>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lang w:val="id-ID"/>
              </w:rPr>
              <w:t>-0,71</w:t>
            </w:r>
          </w:p>
        </w:tc>
        <w:tc>
          <w:tcPr>
            <w:tcW w:w="585" w:type="dxa"/>
            <w:tcBorders>
              <w:top w:val="nil"/>
            </w:tcBorders>
            <w:shd w:val="clear" w:color="auto" w:fill="auto"/>
            <w:tcMar>
              <w:top w:w="15" w:type="dxa"/>
              <w:left w:w="57" w:type="dxa"/>
              <w:bottom w:w="15" w:type="dxa"/>
              <w:right w:w="57" w:type="dxa"/>
            </w:tcMar>
            <w:vAlign w:val="center"/>
            <w:hideMark/>
          </w:tcPr>
          <w:p w:rsidR="00FF3DFB" w:rsidRPr="00AC0DEB" w:rsidRDefault="00AC0DEB" w:rsidP="003F6FA2">
            <w:pPr>
              <w:spacing w:line="240" w:lineRule="auto"/>
              <w:jc w:val="center"/>
              <w:rPr>
                <w:rFonts w:eastAsia="Times New Roman" w:cs="Times New Roman"/>
                <w:sz w:val="16"/>
                <w:lang w:val="id-ID"/>
              </w:rPr>
            </w:pPr>
            <w:r>
              <w:rPr>
                <w:rFonts w:eastAsia="Times New Roman" w:cs="Times New Roman"/>
                <w:sz w:val="16"/>
              </w:rPr>
              <w:t>0</w:t>
            </w:r>
            <w:r>
              <w:rPr>
                <w:rFonts w:eastAsia="Times New Roman" w:cs="Times New Roman"/>
                <w:sz w:val="16"/>
                <w:lang w:val="id-ID"/>
              </w:rPr>
              <w:t>,</w:t>
            </w:r>
            <w:r>
              <w:rPr>
                <w:rFonts w:eastAsia="Times New Roman" w:cs="Times New Roman"/>
                <w:sz w:val="16"/>
              </w:rPr>
              <w:t>4</w:t>
            </w:r>
            <w:r>
              <w:rPr>
                <w:rFonts w:eastAsia="Times New Roman" w:cs="Times New Roman"/>
                <w:sz w:val="16"/>
                <w:lang w:val="id-ID"/>
              </w:rPr>
              <w:t>8</w:t>
            </w:r>
          </w:p>
        </w:tc>
      </w:tr>
    </w:tbl>
    <w:p w:rsidR="00FF3DFB" w:rsidRPr="00FF3DFB" w:rsidRDefault="00FF3DFB" w:rsidP="004E5DFB">
      <w:pPr>
        <w:spacing w:line="240" w:lineRule="auto"/>
        <w:ind w:firstLine="360"/>
        <w:rPr>
          <w:rFonts w:cs="Times New Roman"/>
          <w:sz w:val="22"/>
          <w:lang w:val="sv-SE"/>
        </w:rPr>
      </w:pPr>
      <w:r w:rsidRPr="00FF3DFB">
        <w:rPr>
          <w:rFonts w:cs="Times New Roman"/>
          <w:sz w:val="22"/>
          <w:lang w:val="sv-SE"/>
        </w:rPr>
        <w:t xml:space="preserve">Model struktural yang diperoleh berdasarkan indeks </w:t>
      </w:r>
      <w:r w:rsidRPr="00FF3DFB">
        <w:rPr>
          <w:rFonts w:cs="Times New Roman"/>
          <w:i/>
          <w:sz w:val="22"/>
          <w:lang w:val="sv-SE"/>
        </w:rPr>
        <w:t xml:space="preserve">overall fit </w:t>
      </w:r>
      <w:r w:rsidR="00AC0DEB">
        <w:rPr>
          <w:rFonts w:cs="Times New Roman"/>
          <w:sz w:val="22"/>
          <w:lang w:val="sv-SE"/>
        </w:rPr>
        <w:t xml:space="preserve">dapat dilihat pada </w:t>
      </w:r>
      <w:r w:rsidR="00AC0DEB">
        <w:rPr>
          <w:rFonts w:cs="Times New Roman"/>
          <w:sz w:val="22"/>
          <w:lang w:val="id-ID"/>
        </w:rPr>
        <w:t>T</w:t>
      </w:r>
      <w:r w:rsidRPr="00FF3DFB">
        <w:rPr>
          <w:rFonts w:cs="Times New Roman"/>
          <w:sz w:val="22"/>
          <w:lang w:val="sv-SE"/>
        </w:rPr>
        <w:t xml:space="preserve">abel </w:t>
      </w:r>
      <w:r w:rsidR="004E5DFB">
        <w:rPr>
          <w:rFonts w:cs="Times New Roman"/>
          <w:sz w:val="22"/>
          <w:lang w:val="sv-SE"/>
        </w:rPr>
        <w:t>9</w:t>
      </w:r>
      <w:r w:rsidRPr="00FF3DFB">
        <w:rPr>
          <w:rFonts w:cs="Times New Roman"/>
          <w:sz w:val="22"/>
          <w:lang w:val="sv-SE"/>
        </w:rPr>
        <w:t>. Secara matematis model persamaan struktural dapat ditulis:</w:t>
      </w:r>
    </w:p>
    <w:p w:rsidR="004E5DFB" w:rsidRDefault="00AC0DEB" w:rsidP="00FF3DFB">
      <w:pPr>
        <w:spacing w:line="240" w:lineRule="auto"/>
        <w:rPr>
          <w:rFonts w:eastAsia="Times New Roman" w:cs="Times New Roman"/>
          <w:sz w:val="20"/>
          <w:vertAlign w:val="subscript"/>
          <w:lang w:val="id-ID"/>
        </w:rPr>
      </w:pPr>
      <w:r>
        <w:rPr>
          <w:rFonts w:eastAsia="Times New Roman" w:cs="Times New Roman"/>
          <w:sz w:val="20"/>
        </w:rPr>
        <w:t xml:space="preserve">Ŷ = </w:t>
      </w:r>
      <w:r>
        <w:rPr>
          <w:rFonts w:eastAsia="Times New Roman" w:cs="Times New Roman"/>
          <w:sz w:val="20"/>
          <w:lang w:val="id-ID"/>
        </w:rPr>
        <w:t>2</w:t>
      </w:r>
      <w:r>
        <w:rPr>
          <w:rFonts w:eastAsia="Times New Roman" w:cs="Times New Roman"/>
          <w:sz w:val="20"/>
        </w:rPr>
        <w:t>1</w:t>
      </w:r>
      <w:r>
        <w:rPr>
          <w:rFonts w:eastAsia="Times New Roman" w:cs="Times New Roman"/>
          <w:sz w:val="20"/>
          <w:lang w:val="id-ID"/>
        </w:rPr>
        <w:t>,71</w:t>
      </w:r>
      <w:r>
        <w:rPr>
          <w:rFonts w:eastAsia="Times New Roman" w:cs="Times New Roman"/>
          <w:sz w:val="20"/>
        </w:rPr>
        <w:t xml:space="preserve"> </w:t>
      </w:r>
      <w:r>
        <w:rPr>
          <w:rFonts w:eastAsia="Times New Roman" w:cs="Times New Roman"/>
          <w:sz w:val="20"/>
          <w:lang w:val="id-ID"/>
        </w:rPr>
        <w:t>–</w:t>
      </w:r>
      <w:r>
        <w:rPr>
          <w:rFonts w:eastAsia="Times New Roman" w:cs="Times New Roman"/>
          <w:sz w:val="20"/>
        </w:rPr>
        <w:t xml:space="preserve"> </w:t>
      </w:r>
      <w:r>
        <w:rPr>
          <w:rFonts w:eastAsia="Times New Roman" w:cs="Times New Roman"/>
          <w:sz w:val="20"/>
          <w:lang w:val="id-ID"/>
        </w:rPr>
        <w:t>0,44</w:t>
      </w:r>
      <w:r w:rsidR="00FF3DFB" w:rsidRPr="004E5DFB">
        <w:rPr>
          <w:rFonts w:eastAsia="Times New Roman" w:cs="Times New Roman"/>
          <w:sz w:val="20"/>
        </w:rPr>
        <w:t>X</w:t>
      </w:r>
      <w:r w:rsidR="00FF3DFB" w:rsidRPr="004E5DFB">
        <w:rPr>
          <w:rFonts w:eastAsia="Times New Roman" w:cs="Times New Roman"/>
          <w:sz w:val="20"/>
          <w:vertAlign w:val="subscript"/>
        </w:rPr>
        <w:t>1</w:t>
      </w:r>
      <w:r>
        <w:rPr>
          <w:rFonts w:eastAsia="Times New Roman" w:cs="Times New Roman"/>
          <w:sz w:val="20"/>
        </w:rPr>
        <w:t xml:space="preserve"> – </w:t>
      </w:r>
      <w:r>
        <w:rPr>
          <w:rFonts w:eastAsia="Times New Roman" w:cs="Times New Roman"/>
          <w:sz w:val="20"/>
          <w:lang w:val="id-ID"/>
        </w:rPr>
        <w:t>0,</w:t>
      </w:r>
      <w:r>
        <w:rPr>
          <w:rFonts w:eastAsia="Times New Roman" w:cs="Times New Roman"/>
          <w:sz w:val="20"/>
        </w:rPr>
        <w:t>3</w:t>
      </w:r>
      <w:r>
        <w:rPr>
          <w:rFonts w:eastAsia="Times New Roman" w:cs="Times New Roman"/>
          <w:sz w:val="20"/>
          <w:lang w:val="id-ID"/>
        </w:rPr>
        <w:t>7</w:t>
      </w:r>
      <w:r w:rsidR="00FF3DFB" w:rsidRPr="004E5DFB">
        <w:rPr>
          <w:rFonts w:eastAsia="Times New Roman" w:cs="Times New Roman"/>
          <w:sz w:val="20"/>
        </w:rPr>
        <w:t>Y</w:t>
      </w:r>
      <w:r w:rsidR="00FF3DFB" w:rsidRPr="004E5DFB">
        <w:rPr>
          <w:rFonts w:eastAsia="Times New Roman" w:cs="Times New Roman"/>
          <w:sz w:val="20"/>
          <w:vertAlign w:val="subscript"/>
        </w:rPr>
        <w:t>1</w:t>
      </w:r>
    </w:p>
    <w:p w:rsidR="00AC0DEB" w:rsidRPr="00AC0DEB" w:rsidRDefault="00AC0DEB" w:rsidP="00FF3DFB">
      <w:pPr>
        <w:spacing w:line="240" w:lineRule="auto"/>
        <w:rPr>
          <w:rFonts w:eastAsia="Times New Roman" w:cs="Times New Roman"/>
          <w:sz w:val="20"/>
          <w:vertAlign w:val="subscript"/>
          <w:lang w:val="id-ID"/>
        </w:rPr>
      </w:pPr>
      <w:r>
        <w:rPr>
          <w:rFonts w:eastAsia="Times New Roman" w:cs="Times New Roman"/>
          <w:sz w:val="20"/>
        </w:rPr>
        <w:t xml:space="preserve">Ŷ = </w:t>
      </w:r>
      <w:r>
        <w:rPr>
          <w:rFonts w:eastAsia="Times New Roman" w:cs="Times New Roman"/>
          <w:sz w:val="20"/>
          <w:lang w:val="id-ID"/>
        </w:rPr>
        <w:t>2</w:t>
      </w:r>
      <w:r>
        <w:rPr>
          <w:rFonts w:eastAsia="Times New Roman" w:cs="Times New Roman"/>
          <w:sz w:val="20"/>
        </w:rPr>
        <w:t>1</w:t>
      </w:r>
      <w:r>
        <w:rPr>
          <w:rFonts w:eastAsia="Times New Roman" w:cs="Times New Roman"/>
          <w:sz w:val="20"/>
          <w:lang w:val="id-ID"/>
        </w:rPr>
        <w:t>,71</w:t>
      </w:r>
      <w:r>
        <w:rPr>
          <w:rFonts w:eastAsia="Times New Roman" w:cs="Times New Roman"/>
          <w:sz w:val="20"/>
        </w:rPr>
        <w:t xml:space="preserve"> </w:t>
      </w:r>
      <w:r>
        <w:rPr>
          <w:rFonts w:eastAsia="Times New Roman" w:cs="Times New Roman"/>
          <w:sz w:val="20"/>
          <w:lang w:val="id-ID"/>
        </w:rPr>
        <w:t>+</w:t>
      </w:r>
      <w:r>
        <w:rPr>
          <w:rFonts w:eastAsia="Times New Roman" w:cs="Times New Roman"/>
          <w:sz w:val="20"/>
        </w:rPr>
        <w:t xml:space="preserve"> </w:t>
      </w:r>
      <w:r>
        <w:rPr>
          <w:rFonts w:eastAsia="Times New Roman" w:cs="Times New Roman"/>
          <w:sz w:val="20"/>
          <w:lang w:val="id-ID"/>
        </w:rPr>
        <w:t>0,46</w:t>
      </w:r>
      <w:r w:rsidRPr="004E5DFB">
        <w:rPr>
          <w:rFonts w:eastAsia="Times New Roman" w:cs="Times New Roman"/>
          <w:sz w:val="20"/>
        </w:rPr>
        <w:t>X</w:t>
      </w:r>
      <w:r>
        <w:rPr>
          <w:rFonts w:eastAsia="Times New Roman" w:cs="Times New Roman"/>
          <w:sz w:val="20"/>
          <w:vertAlign w:val="subscript"/>
          <w:lang w:val="id-ID"/>
        </w:rPr>
        <w:t>2</w:t>
      </w:r>
      <w:r>
        <w:rPr>
          <w:rFonts w:eastAsia="Times New Roman" w:cs="Times New Roman"/>
          <w:sz w:val="20"/>
        </w:rPr>
        <w:t xml:space="preserve"> – </w:t>
      </w:r>
      <w:r>
        <w:rPr>
          <w:rFonts w:eastAsia="Times New Roman" w:cs="Times New Roman"/>
          <w:sz w:val="20"/>
          <w:lang w:val="id-ID"/>
        </w:rPr>
        <w:t>0,</w:t>
      </w:r>
      <w:r>
        <w:rPr>
          <w:rFonts w:eastAsia="Times New Roman" w:cs="Times New Roman"/>
          <w:sz w:val="20"/>
        </w:rPr>
        <w:t>3</w:t>
      </w:r>
      <w:r>
        <w:rPr>
          <w:rFonts w:eastAsia="Times New Roman" w:cs="Times New Roman"/>
          <w:sz w:val="20"/>
          <w:lang w:val="id-ID"/>
        </w:rPr>
        <w:t>7</w:t>
      </w:r>
      <w:r w:rsidRPr="004E5DFB">
        <w:rPr>
          <w:rFonts w:eastAsia="Times New Roman" w:cs="Times New Roman"/>
          <w:sz w:val="20"/>
        </w:rPr>
        <w:t>Y</w:t>
      </w:r>
      <w:r w:rsidRPr="004E5DFB">
        <w:rPr>
          <w:rFonts w:eastAsia="Times New Roman" w:cs="Times New Roman"/>
          <w:sz w:val="20"/>
          <w:vertAlign w:val="subscript"/>
        </w:rPr>
        <w:t>1</w:t>
      </w:r>
    </w:p>
    <w:p w:rsidR="009361CB" w:rsidRPr="004E5DFB" w:rsidRDefault="00FF3DFB" w:rsidP="00FF3DFB">
      <w:pPr>
        <w:spacing w:line="240" w:lineRule="auto"/>
        <w:rPr>
          <w:rFonts w:cs="Times New Roman"/>
          <w:sz w:val="20"/>
        </w:rPr>
      </w:pPr>
      <w:r w:rsidRPr="004E5DFB">
        <w:rPr>
          <w:rFonts w:eastAsia="Times New Roman" w:cs="Times New Roman"/>
          <w:sz w:val="20"/>
        </w:rPr>
        <w:t>R</w:t>
      </w:r>
      <w:r w:rsidRPr="004E5DFB">
        <w:rPr>
          <w:rFonts w:eastAsia="Times New Roman" w:cs="Times New Roman"/>
          <w:sz w:val="20"/>
          <w:vertAlign w:val="superscript"/>
        </w:rPr>
        <w:t>2</w:t>
      </w:r>
      <w:r w:rsidR="00AC0DEB">
        <w:rPr>
          <w:rFonts w:eastAsia="Times New Roman" w:cs="Times New Roman"/>
          <w:sz w:val="20"/>
        </w:rPr>
        <w:t xml:space="preserve"> = 7</w:t>
      </w:r>
      <w:r w:rsidR="00AC0DEB">
        <w:rPr>
          <w:rFonts w:eastAsia="Times New Roman" w:cs="Times New Roman"/>
          <w:sz w:val="20"/>
          <w:lang w:val="id-ID"/>
        </w:rPr>
        <w:t>1</w:t>
      </w:r>
      <w:r w:rsidRPr="004E5DFB">
        <w:rPr>
          <w:rFonts w:eastAsia="Times New Roman" w:cs="Times New Roman"/>
          <w:sz w:val="20"/>
        </w:rPr>
        <w:t>%</w:t>
      </w:r>
    </w:p>
    <w:p w:rsidR="009361CB" w:rsidRPr="004E5DFB" w:rsidRDefault="009361CB" w:rsidP="009361CB">
      <w:pPr>
        <w:spacing w:after="20" w:line="240" w:lineRule="auto"/>
        <w:ind w:left="360"/>
        <w:rPr>
          <w:sz w:val="20"/>
        </w:rPr>
      </w:pPr>
    </w:p>
    <w:p w:rsidR="00633FBC" w:rsidRPr="00203117" w:rsidRDefault="00633FBC" w:rsidP="009F5795">
      <w:pPr>
        <w:pStyle w:val="ListParagraph"/>
        <w:numPr>
          <w:ilvl w:val="0"/>
          <w:numId w:val="1"/>
        </w:numPr>
        <w:spacing w:after="120" w:line="240" w:lineRule="auto"/>
        <w:ind w:left="270" w:hanging="270"/>
        <w:rPr>
          <w:sz w:val="22"/>
        </w:rPr>
      </w:pPr>
      <w:r w:rsidRPr="00203117">
        <w:rPr>
          <w:sz w:val="22"/>
        </w:rPr>
        <w:t>P</w:t>
      </w:r>
      <w:r w:rsidR="0087015B">
        <w:rPr>
          <w:sz w:val="22"/>
          <w:lang w:val="id-ID"/>
        </w:rPr>
        <w:t>embahasan</w:t>
      </w:r>
    </w:p>
    <w:p w:rsidR="003F0285" w:rsidRPr="003F0285" w:rsidRDefault="003F0285" w:rsidP="009F5795">
      <w:pPr>
        <w:pStyle w:val="Heading3"/>
        <w:numPr>
          <w:ilvl w:val="0"/>
          <w:numId w:val="0"/>
        </w:numPr>
        <w:spacing w:after="120" w:line="240" w:lineRule="auto"/>
        <w:ind w:left="630" w:hanging="360"/>
        <w:rPr>
          <w:rFonts w:ascii="Times New Roman" w:hAnsi="Times New Roman"/>
          <w:b w:val="0"/>
          <w:i/>
          <w:sz w:val="22"/>
        </w:rPr>
      </w:pPr>
      <w:r>
        <w:rPr>
          <w:rFonts w:ascii="Times New Roman" w:hAnsi="Times New Roman"/>
          <w:b w:val="0"/>
          <w:i/>
          <w:sz w:val="22"/>
        </w:rPr>
        <w:t xml:space="preserve">1) </w:t>
      </w:r>
      <w:r w:rsidR="00AC0DEB">
        <w:rPr>
          <w:rFonts w:ascii="Times New Roman" w:hAnsi="Times New Roman"/>
          <w:b w:val="0"/>
          <w:i/>
          <w:sz w:val="22"/>
        </w:rPr>
        <w:t xml:space="preserve">Pengaruh </w:t>
      </w:r>
      <w:r w:rsidR="00AC0DEB">
        <w:rPr>
          <w:rFonts w:ascii="Times New Roman" w:hAnsi="Times New Roman"/>
          <w:b w:val="0"/>
          <w:i/>
          <w:sz w:val="22"/>
          <w:lang w:val="id-ID"/>
        </w:rPr>
        <w:t>L</w:t>
      </w:r>
      <w:r w:rsidRPr="003F0285">
        <w:rPr>
          <w:rFonts w:ascii="Times New Roman" w:hAnsi="Times New Roman"/>
          <w:b w:val="0"/>
          <w:i/>
          <w:sz w:val="22"/>
        </w:rPr>
        <w:t xml:space="preserve">angsung </w:t>
      </w:r>
      <w:r w:rsidR="00AC0DEB">
        <w:rPr>
          <w:rFonts w:ascii="Times New Roman" w:hAnsi="Times New Roman"/>
          <w:b w:val="0"/>
          <w:i/>
          <w:sz w:val="22"/>
          <w:lang w:val="id-ID"/>
        </w:rPr>
        <w:t>Efikasi Diri</w:t>
      </w:r>
      <w:r w:rsidR="00AC0DEB">
        <w:rPr>
          <w:rFonts w:ascii="Times New Roman" w:hAnsi="Times New Roman"/>
          <w:b w:val="0"/>
          <w:i/>
          <w:sz w:val="22"/>
        </w:rPr>
        <w:t xml:space="preserve"> terhadap </w:t>
      </w:r>
      <w:r w:rsidR="00AC0DEB">
        <w:rPr>
          <w:rFonts w:ascii="Times New Roman" w:hAnsi="Times New Roman"/>
          <w:b w:val="0"/>
          <w:i/>
          <w:sz w:val="22"/>
          <w:lang w:val="id-ID"/>
        </w:rPr>
        <w:t>H</w:t>
      </w:r>
      <w:r w:rsidR="00AC0DEB">
        <w:rPr>
          <w:rFonts w:ascii="Times New Roman" w:hAnsi="Times New Roman"/>
          <w:b w:val="0"/>
          <w:i/>
          <w:sz w:val="22"/>
        </w:rPr>
        <w:t xml:space="preserve">asil </w:t>
      </w:r>
      <w:r w:rsidR="00AC0DEB">
        <w:rPr>
          <w:rFonts w:ascii="Times New Roman" w:hAnsi="Times New Roman"/>
          <w:b w:val="0"/>
          <w:i/>
          <w:sz w:val="22"/>
          <w:lang w:val="id-ID"/>
        </w:rPr>
        <w:t>B</w:t>
      </w:r>
      <w:r w:rsidR="00AC0DEB">
        <w:rPr>
          <w:rFonts w:ascii="Times New Roman" w:hAnsi="Times New Roman"/>
          <w:b w:val="0"/>
          <w:i/>
          <w:sz w:val="22"/>
        </w:rPr>
        <w:t xml:space="preserve">elajar </w:t>
      </w:r>
      <w:r w:rsidR="00AC0DEB">
        <w:rPr>
          <w:rFonts w:ascii="Times New Roman" w:hAnsi="Times New Roman"/>
          <w:b w:val="0"/>
          <w:i/>
          <w:sz w:val="22"/>
          <w:lang w:val="id-ID"/>
        </w:rPr>
        <w:t>F</w:t>
      </w:r>
      <w:r w:rsidRPr="003F0285">
        <w:rPr>
          <w:rFonts w:ascii="Times New Roman" w:hAnsi="Times New Roman"/>
          <w:b w:val="0"/>
          <w:i/>
          <w:sz w:val="22"/>
        </w:rPr>
        <w:t>isika.</w:t>
      </w:r>
    </w:p>
    <w:p w:rsidR="003F0285" w:rsidRPr="003F0285" w:rsidRDefault="003F0285" w:rsidP="009F5795">
      <w:pPr>
        <w:pStyle w:val="ListParagraph"/>
        <w:spacing w:after="120" w:line="240" w:lineRule="auto"/>
        <w:ind w:left="0" w:firstLine="360"/>
        <w:rPr>
          <w:rStyle w:val="nw"/>
          <w:sz w:val="22"/>
          <w:szCs w:val="24"/>
          <w:lang w:val="sv-SE"/>
        </w:rPr>
      </w:pPr>
      <w:r w:rsidRPr="003F0285">
        <w:rPr>
          <w:rFonts w:cs="Times New Roman"/>
          <w:sz w:val="22"/>
          <w:szCs w:val="24"/>
        </w:rPr>
        <w:t>Untuk</w:t>
      </w:r>
      <w:r w:rsidRPr="003F0285">
        <w:rPr>
          <w:rFonts w:cs="Times New Roman"/>
          <w:sz w:val="22"/>
          <w:szCs w:val="24"/>
          <w:lang w:val="sv-SE"/>
        </w:rPr>
        <w:t xml:space="preserve"> pengujian hipotesis pertama menunjukkan bahwa pengaruh variabel </w:t>
      </w:r>
      <w:r w:rsidR="00AC0DEB">
        <w:rPr>
          <w:rFonts w:cs="Times New Roman"/>
          <w:sz w:val="22"/>
          <w:szCs w:val="24"/>
          <w:lang w:val="id-ID"/>
        </w:rPr>
        <w:t>efikasi diri</w:t>
      </w:r>
      <w:r w:rsidRPr="003F0285">
        <w:rPr>
          <w:rFonts w:cs="Times New Roman"/>
          <w:sz w:val="22"/>
          <w:szCs w:val="24"/>
          <w:lang w:val="sv-SE"/>
        </w:rPr>
        <w:t xml:space="preserve"> terhadap hasil belajar fisika dijelaskan pada bobot regresi model final dengan hasil estimasi </w:t>
      </w:r>
      <m:oMath>
        <m:r>
          <w:rPr>
            <w:rFonts w:ascii="Cambria Math" w:hAnsi="Cambria Math" w:cs="Times New Roman"/>
            <w:szCs w:val="24"/>
          </w:rPr>
          <m:t>β</m:t>
        </m:r>
      </m:oMath>
      <w:r w:rsidRPr="003F0285">
        <w:rPr>
          <w:rFonts w:eastAsia="Times New Roman" w:cs="Times New Roman"/>
          <w:i/>
          <w:sz w:val="22"/>
          <w:szCs w:val="24"/>
          <w:vertAlign w:val="subscript"/>
        </w:rPr>
        <w:t>x1y2</w:t>
      </w:r>
      <w:r w:rsidRPr="003F0285">
        <w:rPr>
          <w:rFonts w:eastAsia="Times New Roman" w:cs="Times New Roman"/>
          <w:sz w:val="22"/>
          <w:szCs w:val="24"/>
        </w:rPr>
        <w:t xml:space="preserve"> = </w:t>
      </w:r>
      <w:r w:rsidR="00AC0DEB">
        <w:rPr>
          <w:rFonts w:eastAsia="Times New Roman" w:cs="Times New Roman"/>
          <w:sz w:val="22"/>
          <w:szCs w:val="24"/>
          <w:lang w:val="id-ID"/>
        </w:rPr>
        <w:t>-0,44</w:t>
      </w:r>
      <w:r w:rsidRPr="003F0285">
        <w:rPr>
          <w:rFonts w:eastAsia="Times New Roman" w:cs="Times New Roman"/>
          <w:sz w:val="22"/>
          <w:szCs w:val="24"/>
        </w:rPr>
        <w:t xml:space="preserve"> dengan nilai </w:t>
      </w:r>
      <w:r w:rsidRPr="003F0285">
        <w:rPr>
          <w:rFonts w:eastAsia="Times New Roman" w:cs="Times New Roman"/>
          <w:i/>
          <w:sz w:val="22"/>
          <w:szCs w:val="24"/>
        </w:rPr>
        <w:t xml:space="preserve">p </w:t>
      </w:r>
      <w:r w:rsidR="00AC0DEB">
        <w:rPr>
          <w:rFonts w:eastAsia="Times New Roman" w:cs="Times New Roman"/>
          <w:sz w:val="22"/>
          <w:szCs w:val="24"/>
        </w:rPr>
        <w:t>= 0</w:t>
      </w:r>
      <w:r w:rsidR="00AC0DEB">
        <w:rPr>
          <w:rFonts w:eastAsia="Times New Roman" w:cs="Times New Roman"/>
          <w:sz w:val="22"/>
          <w:szCs w:val="24"/>
          <w:lang w:val="id-ID"/>
        </w:rPr>
        <w:t>,</w:t>
      </w:r>
      <w:r w:rsidR="00AC0DEB">
        <w:rPr>
          <w:rFonts w:eastAsia="Times New Roman" w:cs="Times New Roman"/>
          <w:sz w:val="22"/>
          <w:szCs w:val="24"/>
        </w:rPr>
        <w:t>4</w:t>
      </w:r>
      <w:r w:rsidR="00AC0DEB">
        <w:rPr>
          <w:rFonts w:eastAsia="Times New Roman" w:cs="Times New Roman"/>
          <w:sz w:val="22"/>
          <w:szCs w:val="24"/>
          <w:lang w:val="id-ID"/>
        </w:rPr>
        <w:t>8</w:t>
      </w:r>
      <w:r w:rsidR="00AC0DEB">
        <w:rPr>
          <w:rFonts w:eastAsia="Times New Roman" w:cs="Times New Roman"/>
          <w:sz w:val="22"/>
          <w:szCs w:val="24"/>
        </w:rPr>
        <w:t xml:space="preserve"> &gt; 0</w:t>
      </w:r>
      <w:r w:rsidR="00AC0DEB">
        <w:rPr>
          <w:rFonts w:eastAsia="Times New Roman" w:cs="Times New Roman"/>
          <w:sz w:val="22"/>
          <w:szCs w:val="24"/>
          <w:lang w:val="id-ID"/>
        </w:rPr>
        <w:t>,</w:t>
      </w:r>
      <w:r w:rsidRPr="003F0285">
        <w:rPr>
          <w:rFonts w:eastAsia="Times New Roman" w:cs="Times New Roman"/>
          <w:sz w:val="22"/>
          <w:szCs w:val="24"/>
        </w:rPr>
        <w:t xml:space="preserve">05. Hasil ini menunjukkan bahwa </w:t>
      </w:r>
      <w:r w:rsidR="00AC0DEB">
        <w:rPr>
          <w:rFonts w:cs="Times New Roman"/>
          <w:sz w:val="22"/>
          <w:szCs w:val="24"/>
          <w:lang w:val="id-ID"/>
        </w:rPr>
        <w:t>efikasi diri</w:t>
      </w:r>
      <w:r w:rsidRPr="003F0285">
        <w:rPr>
          <w:rFonts w:eastAsia="Times New Roman" w:cs="Times New Roman"/>
          <w:sz w:val="22"/>
          <w:szCs w:val="24"/>
        </w:rPr>
        <w:t xml:space="preserve"> tidak memiliki pengaruh langsung positif </w:t>
      </w:r>
      <w:r w:rsidRPr="003F0285">
        <w:rPr>
          <w:rFonts w:eastAsia="Times New Roman" w:cs="Times New Roman"/>
          <w:sz w:val="22"/>
          <w:szCs w:val="24"/>
        </w:rPr>
        <w:lastRenderedPageBreak/>
        <w:t>terhadap hasil belajar fisika</w:t>
      </w:r>
      <w:r w:rsidRPr="003F0285">
        <w:rPr>
          <w:rFonts w:cs="Times New Roman"/>
          <w:sz w:val="22"/>
          <w:szCs w:val="24"/>
          <w:lang w:val="sv-SE"/>
        </w:rPr>
        <w:t xml:space="preserve">. Ini berarti bahwa </w:t>
      </w:r>
      <w:r w:rsidRPr="003F0285">
        <w:rPr>
          <w:rFonts w:cs="Times New Roman"/>
          <w:i/>
          <w:sz w:val="22"/>
          <w:szCs w:val="24"/>
          <w:lang w:val="sv-SE"/>
        </w:rPr>
        <w:t>H</w:t>
      </w:r>
      <w:r w:rsidRPr="003F0285">
        <w:rPr>
          <w:rFonts w:cs="Times New Roman"/>
          <w:i/>
          <w:sz w:val="22"/>
          <w:szCs w:val="24"/>
          <w:vertAlign w:val="subscript"/>
          <w:lang w:val="sv-SE"/>
        </w:rPr>
        <w:t>0</w:t>
      </w:r>
      <w:r w:rsidRPr="003F0285">
        <w:rPr>
          <w:rFonts w:cs="Times New Roman"/>
          <w:sz w:val="22"/>
          <w:szCs w:val="24"/>
          <w:lang w:val="sv-SE"/>
        </w:rPr>
        <w:t xml:space="preserve"> dit</w:t>
      </w:r>
      <w:r w:rsidR="00AC0DEB">
        <w:rPr>
          <w:rFonts w:cs="Times New Roman"/>
          <w:sz w:val="22"/>
          <w:szCs w:val="24"/>
          <w:lang w:val="sv-SE"/>
        </w:rPr>
        <w:t>erima pada taraf signifikansi 0</w:t>
      </w:r>
      <w:r w:rsidR="00AC0DEB">
        <w:rPr>
          <w:rFonts w:cs="Times New Roman"/>
          <w:sz w:val="22"/>
          <w:szCs w:val="24"/>
          <w:lang w:val="id-ID"/>
        </w:rPr>
        <w:t>,</w:t>
      </w:r>
      <w:r w:rsidRPr="003F0285">
        <w:rPr>
          <w:rFonts w:cs="Times New Roman"/>
          <w:sz w:val="22"/>
          <w:szCs w:val="24"/>
          <w:lang w:val="sv-SE"/>
        </w:rPr>
        <w:t xml:space="preserve">05. Sehingga total pengaruh yang terjadi adalah </w:t>
      </w:r>
      <w:r w:rsidR="00AC0DEB">
        <w:rPr>
          <w:rFonts w:cs="Times New Roman"/>
          <w:sz w:val="22"/>
          <w:szCs w:val="24"/>
          <w:lang w:val="id-ID"/>
        </w:rPr>
        <w:t>efikasi diri</w:t>
      </w:r>
      <w:r w:rsidR="00AC0DEB" w:rsidRPr="003F0285">
        <w:rPr>
          <w:rFonts w:cs="Times New Roman"/>
          <w:sz w:val="22"/>
          <w:szCs w:val="24"/>
          <w:lang w:val="sv-SE"/>
        </w:rPr>
        <w:t xml:space="preserve"> </w:t>
      </w:r>
      <w:r w:rsidRPr="003F0285">
        <w:rPr>
          <w:rFonts w:cs="Times New Roman"/>
          <w:sz w:val="22"/>
          <w:szCs w:val="24"/>
          <w:lang w:val="sv-SE"/>
        </w:rPr>
        <w:t>tidak berpengaruh langsung positif terhadap hasil belajar fisika</w:t>
      </w:r>
      <w:r w:rsidRPr="003F0285">
        <w:rPr>
          <w:rStyle w:val="nw"/>
          <w:sz w:val="22"/>
          <w:szCs w:val="24"/>
          <w:lang w:val="es-ES"/>
        </w:rPr>
        <w:t>.</w:t>
      </w:r>
    </w:p>
    <w:p w:rsidR="003F0285" w:rsidRPr="003F0285" w:rsidRDefault="003F0285" w:rsidP="009F5795">
      <w:pPr>
        <w:pStyle w:val="Heading3"/>
        <w:numPr>
          <w:ilvl w:val="0"/>
          <w:numId w:val="0"/>
        </w:numPr>
        <w:spacing w:after="120" w:line="240" w:lineRule="auto"/>
        <w:ind w:left="540" w:hanging="360"/>
        <w:rPr>
          <w:rFonts w:ascii="Times New Roman" w:hAnsi="Times New Roman"/>
          <w:b w:val="0"/>
          <w:i/>
          <w:sz w:val="22"/>
        </w:rPr>
      </w:pPr>
      <w:r>
        <w:rPr>
          <w:rFonts w:ascii="Times New Roman" w:hAnsi="Times New Roman"/>
          <w:b w:val="0"/>
          <w:i/>
          <w:sz w:val="22"/>
        </w:rPr>
        <w:t xml:space="preserve">2) </w:t>
      </w:r>
      <w:r w:rsidR="00F4161A">
        <w:rPr>
          <w:rFonts w:ascii="Times New Roman" w:hAnsi="Times New Roman"/>
          <w:b w:val="0"/>
          <w:i/>
          <w:sz w:val="22"/>
        </w:rPr>
        <w:t xml:space="preserve">Pengaruh </w:t>
      </w:r>
      <w:r w:rsidR="00F4161A">
        <w:rPr>
          <w:rFonts w:ascii="Times New Roman" w:hAnsi="Times New Roman"/>
          <w:b w:val="0"/>
          <w:i/>
          <w:sz w:val="22"/>
          <w:lang w:val="id-ID"/>
        </w:rPr>
        <w:t>L</w:t>
      </w:r>
      <w:r w:rsidRPr="003F0285">
        <w:rPr>
          <w:rFonts w:ascii="Times New Roman" w:hAnsi="Times New Roman"/>
          <w:b w:val="0"/>
          <w:i/>
          <w:sz w:val="22"/>
        </w:rPr>
        <w:t xml:space="preserve">angsung </w:t>
      </w:r>
      <w:r w:rsidR="00F4161A">
        <w:rPr>
          <w:rFonts w:ascii="Times New Roman" w:hAnsi="Times New Roman"/>
          <w:b w:val="0"/>
          <w:i/>
          <w:sz w:val="22"/>
          <w:lang w:val="id-ID"/>
        </w:rPr>
        <w:t>Minat Belajar</w:t>
      </w:r>
      <w:r w:rsidR="00F4161A">
        <w:rPr>
          <w:rFonts w:ascii="Times New Roman" w:hAnsi="Times New Roman"/>
          <w:b w:val="0"/>
          <w:i/>
          <w:sz w:val="22"/>
        </w:rPr>
        <w:t xml:space="preserve"> terhadap </w:t>
      </w:r>
      <w:r w:rsidR="00F4161A">
        <w:rPr>
          <w:rFonts w:ascii="Times New Roman" w:hAnsi="Times New Roman"/>
          <w:b w:val="0"/>
          <w:i/>
          <w:sz w:val="22"/>
          <w:lang w:val="id-ID"/>
        </w:rPr>
        <w:t>H</w:t>
      </w:r>
      <w:r w:rsidR="00F4161A">
        <w:rPr>
          <w:rFonts w:ascii="Times New Roman" w:hAnsi="Times New Roman"/>
          <w:b w:val="0"/>
          <w:i/>
          <w:sz w:val="22"/>
        </w:rPr>
        <w:t xml:space="preserve">asil </w:t>
      </w:r>
      <w:r w:rsidR="00F4161A">
        <w:rPr>
          <w:rFonts w:ascii="Times New Roman" w:hAnsi="Times New Roman"/>
          <w:b w:val="0"/>
          <w:i/>
          <w:sz w:val="22"/>
          <w:lang w:val="id-ID"/>
        </w:rPr>
        <w:t>B</w:t>
      </w:r>
      <w:r w:rsidR="00F4161A">
        <w:rPr>
          <w:rFonts w:ascii="Times New Roman" w:hAnsi="Times New Roman"/>
          <w:b w:val="0"/>
          <w:i/>
          <w:sz w:val="22"/>
        </w:rPr>
        <w:t xml:space="preserve">elajar </w:t>
      </w:r>
      <w:r w:rsidR="00F4161A">
        <w:rPr>
          <w:rFonts w:ascii="Times New Roman" w:hAnsi="Times New Roman"/>
          <w:b w:val="0"/>
          <w:i/>
          <w:sz w:val="22"/>
          <w:lang w:val="id-ID"/>
        </w:rPr>
        <w:t>F</w:t>
      </w:r>
      <w:r w:rsidRPr="003F0285">
        <w:rPr>
          <w:rFonts w:ascii="Times New Roman" w:hAnsi="Times New Roman"/>
          <w:b w:val="0"/>
          <w:i/>
          <w:sz w:val="22"/>
        </w:rPr>
        <w:t>isika</w:t>
      </w:r>
    </w:p>
    <w:p w:rsidR="003F0285" w:rsidRPr="003F0285" w:rsidRDefault="003F0285" w:rsidP="009F5795">
      <w:pPr>
        <w:pStyle w:val="ListParagraph"/>
        <w:spacing w:after="120" w:line="240" w:lineRule="auto"/>
        <w:ind w:left="0" w:firstLine="360"/>
        <w:rPr>
          <w:rFonts w:cs="Times New Roman"/>
          <w:sz w:val="22"/>
          <w:szCs w:val="24"/>
          <w:lang w:val="sv-SE"/>
        </w:rPr>
      </w:pPr>
      <w:r w:rsidRPr="003F0285">
        <w:rPr>
          <w:rFonts w:cs="Times New Roman"/>
          <w:sz w:val="22"/>
          <w:szCs w:val="24"/>
          <w:lang w:val="sv-SE"/>
        </w:rPr>
        <w:t xml:space="preserve">Untuk pengujian hipotesis kedua menunjukkan bahwa pengaruh variabel </w:t>
      </w:r>
      <w:r w:rsidR="00F4161A">
        <w:rPr>
          <w:rFonts w:cs="Times New Roman"/>
          <w:sz w:val="22"/>
          <w:szCs w:val="24"/>
          <w:lang w:val="id-ID"/>
        </w:rPr>
        <w:t>minat belajar</w:t>
      </w:r>
      <w:r w:rsidRPr="003F0285">
        <w:rPr>
          <w:rFonts w:cs="Times New Roman"/>
          <w:sz w:val="22"/>
          <w:szCs w:val="24"/>
          <w:lang w:val="sv-SE"/>
        </w:rPr>
        <w:t xml:space="preserve"> terhadap hasil belajar fisika dijelaskan pada bobot regresi model final dengan hasil estimasi </w:t>
      </w:r>
      <m:oMath>
        <m:r>
          <w:rPr>
            <w:rFonts w:ascii="Cambria Math" w:hAnsi="Cambria Math" w:cs="Times New Roman"/>
            <w:szCs w:val="24"/>
          </w:rPr>
          <m:t>β</m:t>
        </m:r>
      </m:oMath>
      <w:r w:rsidRPr="003F0285">
        <w:rPr>
          <w:rFonts w:eastAsia="Times New Roman" w:cs="Times New Roman"/>
          <w:i/>
          <w:sz w:val="22"/>
          <w:szCs w:val="24"/>
          <w:vertAlign w:val="subscript"/>
        </w:rPr>
        <w:t>x2y2</w:t>
      </w:r>
      <w:r w:rsidR="00F4161A">
        <w:rPr>
          <w:rFonts w:eastAsia="Times New Roman" w:cs="Times New Roman"/>
          <w:sz w:val="22"/>
          <w:szCs w:val="24"/>
        </w:rPr>
        <w:t xml:space="preserve"> = </w:t>
      </w:r>
      <w:r w:rsidR="00F4161A">
        <w:rPr>
          <w:rFonts w:eastAsia="Times New Roman" w:cs="Times New Roman"/>
          <w:sz w:val="22"/>
          <w:szCs w:val="24"/>
          <w:lang w:val="id-ID"/>
        </w:rPr>
        <w:t>0,46</w:t>
      </w:r>
      <w:r w:rsidRPr="003F0285">
        <w:rPr>
          <w:rFonts w:eastAsia="Times New Roman" w:cs="Times New Roman"/>
          <w:sz w:val="22"/>
          <w:szCs w:val="24"/>
        </w:rPr>
        <w:t xml:space="preserve"> dengan nilai </w:t>
      </w:r>
      <w:r w:rsidRPr="003F0285">
        <w:rPr>
          <w:rFonts w:eastAsia="Times New Roman" w:cs="Times New Roman"/>
          <w:i/>
          <w:sz w:val="22"/>
          <w:szCs w:val="24"/>
        </w:rPr>
        <w:t xml:space="preserve">p </w:t>
      </w:r>
      <w:r w:rsidR="00F4161A">
        <w:rPr>
          <w:rFonts w:eastAsia="Times New Roman" w:cs="Times New Roman"/>
          <w:sz w:val="22"/>
          <w:szCs w:val="24"/>
        </w:rPr>
        <w:t>= 0</w:t>
      </w:r>
      <w:r w:rsidR="00F4161A">
        <w:rPr>
          <w:rFonts w:eastAsia="Times New Roman" w:cs="Times New Roman"/>
          <w:sz w:val="22"/>
          <w:szCs w:val="24"/>
          <w:lang w:val="id-ID"/>
        </w:rPr>
        <w:t>,52</w:t>
      </w:r>
      <w:r w:rsidR="00F4161A">
        <w:rPr>
          <w:rFonts w:eastAsia="Times New Roman" w:cs="Times New Roman"/>
          <w:sz w:val="22"/>
          <w:szCs w:val="24"/>
        </w:rPr>
        <w:t xml:space="preserve"> &gt; </w:t>
      </w:r>
      <w:r w:rsidR="00F4161A">
        <w:rPr>
          <w:rFonts w:eastAsia="Times New Roman" w:cs="Times New Roman"/>
          <w:sz w:val="22"/>
          <w:szCs w:val="24"/>
          <w:lang w:val="id-ID"/>
        </w:rPr>
        <w:t>0,</w:t>
      </w:r>
      <w:r w:rsidRPr="003F0285">
        <w:rPr>
          <w:rFonts w:eastAsia="Times New Roman" w:cs="Times New Roman"/>
          <w:sz w:val="22"/>
          <w:szCs w:val="24"/>
        </w:rPr>
        <w:t xml:space="preserve">05. Hasil ini menunjukkan bahwa </w:t>
      </w:r>
      <w:r w:rsidR="00F4161A">
        <w:rPr>
          <w:rFonts w:cs="Times New Roman"/>
          <w:sz w:val="22"/>
          <w:szCs w:val="24"/>
          <w:lang w:val="id-ID"/>
        </w:rPr>
        <w:t>minat belajar</w:t>
      </w:r>
      <w:r w:rsidRPr="003F0285">
        <w:rPr>
          <w:rFonts w:eastAsia="Times New Roman" w:cs="Times New Roman"/>
          <w:sz w:val="22"/>
          <w:szCs w:val="24"/>
        </w:rPr>
        <w:t xml:space="preserve"> tidak memiliki pengaruh langsung positif terhadap hasil belajar fisika</w:t>
      </w:r>
      <w:r w:rsidRPr="003F0285">
        <w:rPr>
          <w:rFonts w:cs="Times New Roman"/>
          <w:sz w:val="22"/>
          <w:szCs w:val="24"/>
          <w:lang w:val="sv-SE"/>
        </w:rPr>
        <w:t xml:space="preserve">. Ini berarti bahwa </w:t>
      </w:r>
      <w:r w:rsidRPr="003F0285">
        <w:rPr>
          <w:rFonts w:cs="Times New Roman"/>
          <w:i/>
          <w:sz w:val="22"/>
          <w:szCs w:val="24"/>
          <w:lang w:val="sv-SE"/>
        </w:rPr>
        <w:t>H</w:t>
      </w:r>
      <w:r w:rsidRPr="003F0285">
        <w:rPr>
          <w:rFonts w:cs="Times New Roman"/>
          <w:i/>
          <w:sz w:val="22"/>
          <w:szCs w:val="24"/>
          <w:vertAlign w:val="subscript"/>
          <w:lang w:val="sv-SE"/>
        </w:rPr>
        <w:t>0</w:t>
      </w:r>
      <w:r w:rsidRPr="003F0285">
        <w:rPr>
          <w:rFonts w:cs="Times New Roman"/>
          <w:sz w:val="22"/>
          <w:szCs w:val="24"/>
          <w:lang w:val="sv-SE"/>
        </w:rPr>
        <w:t xml:space="preserve"> dit</w:t>
      </w:r>
      <w:r w:rsidR="00F4161A">
        <w:rPr>
          <w:rFonts w:cs="Times New Roman"/>
          <w:sz w:val="22"/>
          <w:szCs w:val="24"/>
          <w:lang w:val="sv-SE"/>
        </w:rPr>
        <w:t>erima pada taraf signifikansi 0</w:t>
      </w:r>
      <w:r w:rsidR="00F4161A">
        <w:rPr>
          <w:rFonts w:cs="Times New Roman"/>
          <w:sz w:val="22"/>
          <w:szCs w:val="24"/>
          <w:lang w:val="id-ID"/>
        </w:rPr>
        <w:t>,</w:t>
      </w:r>
      <w:r w:rsidRPr="003F0285">
        <w:rPr>
          <w:rFonts w:cs="Times New Roman"/>
          <w:sz w:val="22"/>
          <w:szCs w:val="24"/>
          <w:lang w:val="sv-SE"/>
        </w:rPr>
        <w:t xml:space="preserve">05. Sehingga total pengaruh yang terjadi adalah </w:t>
      </w:r>
      <w:r w:rsidR="00F4161A">
        <w:rPr>
          <w:rFonts w:cs="Times New Roman"/>
          <w:sz w:val="22"/>
          <w:szCs w:val="24"/>
          <w:lang w:val="id-ID"/>
        </w:rPr>
        <w:t>minat belajar</w:t>
      </w:r>
      <w:r w:rsidRPr="003F0285">
        <w:rPr>
          <w:rFonts w:cs="Times New Roman"/>
          <w:sz w:val="22"/>
          <w:szCs w:val="24"/>
          <w:lang w:val="sv-SE"/>
        </w:rPr>
        <w:t xml:space="preserve"> tidak berpengaruh langsung positif terhadap hasil belajar fisika.</w:t>
      </w:r>
    </w:p>
    <w:p w:rsidR="003F0285" w:rsidRPr="003F0285" w:rsidRDefault="00AC0DEB" w:rsidP="009F5795">
      <w:pPr>
        <w:pStyle w:val="Heading3"/>
        <w:numPr>
          <w:ilvl w:val="0"/>
          <w:numId w:val="11"/>
        </w:numPr>
        <w:spacing w:after="120" w:line="240" w:lineRule="auto"/>
        <w:ind w:left="540"/>
        <w:rPr>
          <w:rFonts w:ascii="Times New Roman" w:hAnsi="Times New Roman"/>
          <w:b w:val="0"/>
          <w:i/>
          <w:sz w:val="22"/>
        </w:rPr>
      </w:pPr>
      <w:r>
        <w:rPr>
          <w:rFonts w:ascii="Times New Roman" w:hAnsi="Times New Roman"/>
          <w:b w:val="0"/>
          <w:i/>
          <w:sz w:val="22"/>
        </w:rPr>
        <w:t xml:space="preserve">Pengaruh </w:t>
      </w:r>
      <w:r>
        <w:rPr>
          <w:rFonts w:ascii="Times New Roman" w:hAnsi="Times New Roman"/>
          <w:b w:val="0"/>
          <w:i/>
          <w:sz w:val="22"/>
          <w:lang w:val="id-ID"/>
        </w:rPr>
        <w:t>L</w:t>
      </w:r>
      <w:r w:rsidR="003F0285" w:rsidRPr="003F0285">
        <w:rPr>
          <w:rFonts w:ascii="Times New Roman" w:hAnsi="Times New Roman"/>
          <w:b w:val="0"/>
          <w:i/>
          <w:sz w:val="22"/>
        </w:rPr>
        <w:t xml:space="preserve">angsung </w:t>
      </w:r>
      <w:r>
        <w:rPr>
          <w:rFonts w:ascii="Times New Roman" w:hAnsi="Times New Roman"/>
          <w:b w:val="0"/>
          <w:i/>
          <w:sz w:val="22"/>
          <w:lang w:val="id-ID"/>
        </w:rPr>
        <w:t xml:space="preserve">Efikasi Diri </w:t>
      </w:r>
      <w:r>
        <w:rPr>
          <w:rFonts w:ascii="Times New Roman" w:hAnsi="Times New Roman"/>
          <w:b w:val="0"/>
          <w:i/>
          <w:sz w:val="22"/>
        </w:rPr>
        <w:t xml:space="preserve">terhadap </w:t>
      </w:r>
      <w:r>
        <w:rPr>
          <w:rFonts w:ascii="Times New Roman" w:hAnsi="Times New Roman"/>
          <w:b w:val="0"/>
          <w:i/>
          <w:sz w:val="22"/>
          <w:lang w:val="id-ID"/>
        </w:rPr>
        <w:t>M</w:t>
      </w:r>
      <w:r>
        <w:rPr>
          <w:rFonts w:ascii="Times New Roman" w:hAnsi="Times New Roman"/>
          <w:b w:val="0"/>
          <w:i/>
          <w:sz w:val="22"/>
        </w:rPr>
        <w:t xml:space="preserve">otivasi </w:t>
      </w:r>
      <w:r>
        <w:rPr>
          <w:rFonts w:ascii="Times New Roman" w:hAnsi="Times New Roman"/>
          <w:b w:val="0"/>
          <w:i/>
          <w:sz w:val="22"/>
          <w:lang w:val="id-ID"/>
        </w:rPr>
        <w:t>B</w:t>
      </w:r>
      <w:r w:rsidR="003F0285" w:rsidRPr="003F0285">
        <w:rPr>
          <w:rFonts w:ascii="Times New Roman" w:hAnsi="Times New Roman"/>
          <w:b w:val="0"/>
          <w:i/>
          <w:sz w:val="22"/>
        </w:rPr>
        <w:t>elajar</w:t>
      </w:r>
    </w:p>
    <w:p w:rsidR="003F0285" w:rsidRPr="003F0285" w:rsidRDefault="003F0285" w:rsidP="009F5795">
      <w:pPr>
        <w:autoSpaceDE w:val="0"/>
        <w:autoSpaceDN w:val="0"/>
        <w:adjustRightInd w:val="0"/>
        <w:spacing w:after="120" w:line="240" w:lineRule="auto"/>
        <w:ind w:firstLine="360"/>
        <w:rPr>
          <w:rStyle w:val="nw"/>
          <w:sz w:val="22"/>
          <w:szCs w:val="24"/>
          <w:lang w:val="sv-SE"/>
        </w:rPr>
      </w:pPr>
      <w:r w:rsidRPr="003F0285">
        <w:rPr>
          <w:rFonts w:cs="Times New Roman"/>
          <w:sz w:val="22"/>
          <w:szCs w:val="24"/>
          <w:lang w:val="sv-SE"/>
        </w:rPr>
        <w:t xml:space="preserve">Untuk pengujian hipotesis ketiga menunjukkan bahwa pengaruh variabel </w:t>
      </w:r>
      <w:r w:rsidR="00AC0DEB">
        <w:rPr>
          <w:rFonts w:cs="Times New Roman"/>
          <w:sz w:val="22"/>
          <w:szCs w:val="24"/>
          <w:lang w:val="id-ID"/>
        </w:rPr>
        <w:t>efikasi diri</w:t>
      </w:r>
      <w:r w:rsidR="00AC0DEB" w:rsidRPr="003F0285">
        <w:rPr>
          <w:rFonts w:cs="Times New Roman"/>
          <w:sz w:val="22"/>
          <w:szCs w:val="24"/>
          <w:lang w:val="sv-SE"/>
        </w:rPr>
        <w:t xml:space="preserve"> </w:t>
      </w:r>
      <w:r w:rsidRPr="003F0285">
        <w:rPr>
          <w:rFonts w:cs="Times New Roman"/>
          <w:sz w:val="22"/>
          <w:szCs w:val="24"/>
          <w:lang w:val="sv-SE"/>
        </w:rPr>
        <w:t xml:space="preserve">terhadap motivasi belajar dijelaskan pada bobot regresi model final dengan hasil estimasi </w:t>
      </w:r>
      <m:oMath>
        <m:r>
          <w:rPr>
            <w:rFonts w:ascii="Cambria Math" w:hAnsi="Cambria Math" w:cs="Times New Roman"/>
            <w:szCs w:val="24"/>
          </w:rPr>
          <m:t>β</m:t>
        </m:r>
      </m:oMath>
      <w:r w:rsidRPr="003F0285">
        <w:rPr>
          <w:rFonts w:eastAsia="Times New Roman" w:cs="Times New Roman"/>
          <w:i/>
          <w:sz w:val="22"/>
          <w:szCs w:val="24"/>
          <w:vertAlign w:val="subscript"/>
        </w:rPr>
        <w:t>x1y1</w:t>
      </w:r>
      <w:r w:rsidR="00F4161A">
        <w:rPr>
          <w:rFonts w:eastAsia="Times New Roman" w:cs="Times New Roman"/>
          <w:sz w:val="22"/>
          <w:szCs w:val="24"/>
        </w:rPr>
        <w:t xml:space="preserve"> = 0</w:t>
      </w:r>
      <w:r w:rsidR="00F4161A">
        <w:rPr>
          <w:rFonts w:eastAsia="Times New Roman" w:cs="Times New Roman"/>
          <w:sz w:val="22"/>
          <w:szCs w:val="24"/>
          <w:lang w:val="id-ID"/>
        </w:rPr>
        <w:t>,2</w:t>
      </w:r>
      <w:r w:rsidR="00F4161A">
        <w:rPr>
          <w:rFonts w:eastAsia="Times New Roman" w:cs="Times New Roman"/>
          <w:sz w:val="22"/>
          <w:szCs w:val="24"/>
        </w:rPr>
        <w:t>7</w:t>
      </w:r>
      <w:r w:rsidRPr="003F0285">
        <w:rPr>
          <w:rFonts w:eastAsia="Times New Roman" w:cs="Times New Roman"/>
          <w:sz w:val="22"/>
          <w:szCs w:val="24"/>
        </w:rPr>
        <w:t xml:space="preserve"> dengan nilai </w:t>
      </w:r>
      <w:r w:rsidRPr="003F0285">
        <w:rPr>
          <w:rFonts w:eastAsia="Times New Roman" w:cs="Times New Roman"/>
          <w:i/>
          <w:sz w:val="22"/>
          <w:szCs w:val="24"/>
        </w:rPr>
        <w:t xml:space="preserve">p </w:t>
      </w:r>
      <w:r w:rsidR="00F4161A">
        <w:rPr>
          <w:rFonts w:eastAsia="Times New Roman" w:cs="Times New Roman"/>
          <w:sz w:val="22"/>
          <w:szCs w:val="24"/>
        </w:rPr>
        <w:t>= 0</w:t>
      </w:r>
      <w:r w:rsidR="00F4161A">
        <w:rPr>
          <w:rFonts w:eastAsia="Times New Roman" w:cs="Times New Roman"/>
          <w:sz w:val="22"/>
          <w:szCs w:val="24"/>
          <w:lang w:val="id-ID"/>
        </w:rPr>
        <w:t>,00</w:t>
      </w:r>
      <w:r w:rsidR="00F4161A">
        <w:rPr>
          <w:rFonts w:eastAsia="Times New Roman" w:cs="Times New Roman"/>
          <w:sz w:val="22"/>
          <w:szCs w:val="24"/>
        </w:rPr>
        <w:t xml:space="preserve"> &lt; 0</w:t>
      </w:r>
      <w:r w:rsidR="00F4161A">
        <w:rPr>
          <w:rFonts w:eastAsia="Times New Roman" w:cs="Times New Roman"/>
          <w:sz w:val="22"/>
          <w:szCs w:val="24"/>
          <w:lang w:val="id-ID"/>
        </w:rPr>
        <w:t>,</w:t>
      </w:r>
      <w:r w:rsidRPr="003F0285">
        <w:rPr>
          <w:rFonts w:eastAsia="Times New Roman" w:cs="Times New Roman"/>
          <w:sz w:val="22"/>
          <w:szCs w:val="24"/>
        </w:rPr>
        <w:t xml:space="preserve">05. Hasil ini menunjukkan bahwa </w:t>
      </w:r>
      <w:r w:rsidR="00F4161A">
        <w:rPr>
          <w:rFonts w:cs="Times New Roman"/>
          <w:sz w:val="22"/>
          <w:szCs w:val="24"/>
          <w:lang w:val="id-ID"/>
        </w:rPr>
        <w:t>efikasi diri</w:t>
      </w:r>
      <w:r w:rsidRPr="003F0285">
        <w:rPr>
          <w:rFonts w:eastAsia="Times New Roman" w:cs="Times New Roman"/>
          <w:sz w:val="22"/>
          <w:szCs w:val="24"/>
        </w:rPr>
        <w:t xml:space="preserve"> memiliki pengaruh langsung positif terhadap motivasi belajar</w:t>
      </w:r>
      <w:r w:rsidRPr="003F0285">
        <w:rPr>
          <w:rFonts w:cs="Times New Roman"/>
          <w:sz w:val="22"/>
          <w:szCs w:val="24"/>
          <w:lang w:val="sv-SE"/>
        </w:rPr>
        <w:t xml:space="preserve">. Ini berarti bahwa </w:t>
      </w:r>
      <w:r w:rsidRPr="003F0285">
        <w:rPr>
          <w:rFonts w:cs="Times New Roman"/>
          <w:i/>
          <w:sz w:val="22"/>
          <w:szCs w:val="24"/>
          <w:lang w:val="sv-SE"/>
        </w:rPr>
        <w:t>H</w:t>
      </w:r>
      <w:r w:rsidRPr="003F0285">
        <w:rPr>
          <w:rFonts w:cs="Times New Roman"/>
          <w:i/>
          <w:sz w:val="22"/>
          <w:szCs w:val="24"/>
          <w:vertAlign w:val="subscript"/>
          <w:lang w:val="sv-SE"/>
        </w:rPr>
        <w:t>0</w:t>
      </w:r>
      <w:r w:rsidRPr="003F0285">
        <w:rPr>
          <w:rFonts w:cs="Times New Roman"/>
          <w:sz w:val="22"/>
          <w:szCs w:val="24"/>
          <w:lang w:val="sv-SE"/>
        </w:rPr>
        <w:t xml:space="preserve"> di</w:t>
      </w:r>
      <w:r w:rsidR="00F4161A">
        <w:rPr>
          <w:rFonts w:cs="Times New Roman"/>
          <w:sz w:val="22"/>
          <w:szCs w:val="24"/>
          <w:lang w:val="sv-SE"/>
        </w:rPr>
        <w:t>tolak pada taraf signifikansi 0</w:t>
      </w:r>
      <w:r w:rsidR="00F4161A">
        <w:rPr>
          <w:rFonts w:cs="Times New Roman"/>
          <w:sz w:val="22"/>
          <w:szCs w:val="24"/>
          <w:lang w:val="id-ID"/>
        </w:rPr>
        <w:t>,</w:t>
      </w:r>
      <w:r w:rsidRPr="003F0285">
        <w:rPr>
          <w:rFonts w:cs="Times New Roman"/>
          <w:sz w:val="22"/>
          <w:szCs w:val="24"/>
          <w:lang w:val="sv-SE"/>
        </w:rPr>
        <w:t xml:space="preserve">05. Sehingga total pengaruh yang terjadi adalah </w:t>
      </w:r>
      <w:r w:rsidR="00F4161A">
        <w:rPr>
          <w:rFonts w:cs="Times New Roman"/>
          <w:sz w:val="22"/>
          <w:szCs w:val="24"/>
          <w:lang w:val="id-ID"/>
        </w:rPr>
        <w:t>efikasi diri</w:t>
      </w:r>
      <w:r w:rsidR="00F4161A" w:rsidRPr="003F0285">
        <w:rPr>
          <w:rFonts w:cs="Times New Roman"/>
          <w:sz w:val="22"/>
          <w:szCs w:val="24"/>
          <w:lang w:val="sv-SE"/>
        </w:rPr>
        <w:t xml:space="preserve"> </w:t>
      </w:r>
      <w:r w:rsidRPr="003F0285">
        <w:rPr>
          <w:rFonts w:cs="Times New Roman"/>
          <w:sz w:val="22"/>
          <w:szCs w:val="24"/>
          <w:lang w:val="sv-SE"/>
        </w:rPr>
        <w:t>berpengaruh langsung positif terhadap motivasi belajar</w:t>
      </w:r>
      <w:r>
        <w:rPr>
          <w:rFonts w:cs="Times New Roman"/>
          <w:sz w:val="22"/>
          <w:szCs w:val="24"/>
          <w:lang w:val="sv-SE"/>
        </w:rPr>
        <w:t>.</w:t>
      </w:r>
    </w:p>
    <w:p w:rsidR="003F0285" w:rsidRPr="003F0285" w:rsidRDefault="00F4161A" w:rsidP="009F5795">
      <w:pPr>
        <w:pStyle w:val="Heading3"/>
        <w:numPr>
          <w:ilvl w:val="0"/>
          <w:numId w:val="11"/>
        </w:numPr>
        <w:spacing w:after="120" w:line="240" w:lineRule="auto"/>
        <w:ind w:left="540"/>
        <w:rPr>
          <w:rFonts w:ascii="Times New Roman" w:hAnsi="Times New Roman"/>
          <w:b w:val="0"/>
          <w:i/>
          <w:sz w:val="22"/>
        </w:rPr>
      </w:pPr>
      <w:r>
        <w:rPr>
          <w:rFonts w:ascii="Times New Roman" w:hAnsi="Times New Roman"/>
          <w:b w:val="0"/>
          <w:i/>
          <w:sz w:val="22"/>
        </w:rPr>
        <w:t xml:space="preserve">Pengaruh </w:t>
      </w:r>
      <w:r>
        <w:rPr>
          <w:rFonts w:ascii="Times New Roman" w:hAnsi="Times New Roman"/>
          <w:b w:val="0"/>
          <w:i/>
          <w:sz w:val="22"/>
          <w:lang w:val="id-ID"/>
        </w:rPr>
        <w:t>L</w:t>
      </w:r>
      <w:r w:rsidR="003F0285" w:rsidRPr="003F0285">
        <w:rPr>
          <w:rFonts w:ascii="Times New Roman" w:hAnsi="Times New Roman"/>
          <w:b w:val="0"/>
          <w:i/>
          <w:sz w:val="22"/>
        </w:rPr>
        <w:t xml:space="preserve">angsung </w:t>
      </w:r>
      <w:r>
        <w:rPr>
          <w:rFonts w:ascii="Times New Roman" w:hAnsi="Times New Roman"/>
          <w:b w:val="0"/>
          <w:i/>
          <w:sz w:val="22"/>
          <w:lang w:val="id-ID"/>
        </w:rPr>
        <w:t>Minat Belajar</w:t>
      </w:r>
      <w:r>
        <w:rPr>
          <w:rFonts w:ascii="Times New Roman" w:hAnsi="Times New Roman"/>
          <w:b w:val="0"/>
          <w:i/>
          <w:sz w:val="22"/>
        </w:rPr>
        <w:t xml:space="preserve"> terhadap </w:t>
      </w:r>
      <w:r>
        <w:rPr>
          <w:rFonts w:ascii="Times New Roman" w:hAnsi="Times New Roman"/>
          <w:b w:val="0"/>
          <w:i/>
          <w:sz w:val="22"/>
          <w:lang w:val="id-ID"/>
        </w:rPr>
        <w:t>M</w:t>
      </w:r>
      <w:r>
        <w:rPr>
          <w:rFonts w:ascii="Times New Roman" w:hAnsi="Times New Roman"/>
          <w:b w:val="0"/>
          <w:i/>
          <w:sz w:val="22"/>
        </w:rPr>
        <w:t xml:space="preserve">otivasi </w:t>
      </w:r>
      <w:r>
        <w:rPr>
          <w:rFonts w:ascii="Times New Roman" w:hAnsi="Times New Roman"/>
          <w:b w:val="0"/>
          <w:i/>
          <w:sz w:val="22"/>
          <w:lang w:val="id-ID"/>
        </w:rPr>
        <w:t>B</w:t>
      </w:r>
      <w:r w:rsidR="003F0285" w:rsidRPr="003F0285">
        <w:rPr>
          <w:rFonts w:ascii="Times New Roman" w:hAnsi="Times New Roman"/>
          <w:b w:val="0"/>
          <w:i/>
          <w:sz w:val="22"/>
        </w:rPr>
        <w:t>elajar.</w:t>
      </w:r>
    </w:p>
    <w:p w:rsidR="003F0285" w:rsidRPr="003F0285" w:rsidRDefault="003F0285" w:rsidP="009F5795">
      <w:pPr>
        <w:autoSpaceDE w:val="0"/>
        <w:autoSpaceDN w:val="0"/>
        <w:adjustRightInd w:val="0"/>
        <w:spacing w:after="120" w:line="240" w:lineRule="auto"/>
        <w:ind w:firstLine="360"/>
        <w:rPr>
          <w:rFonts w:cs="Times New Roman"/>
          <w:sz w:val="22"/>
          <w:szCs w:val="24"/>
        </w:rPr>
      </w:pPr>
      <w:r w:rsidRPr="003F0285">
        <w:rPr>
          <w:rFonts w:cs="Times New Roman"/>
          <w:sz w:val="22"/>
          <w:szCs w:val="24"/>
          <w:lang w:val="sv-SE"/>
        </w:rPr>
        <w:t xml:space="preserve">Hasil pengujian hipotesis keempat menunjukkan bahwa pengaruh variabel </w:t>
      </w:r>
      <w:r w:rsidR="00F4161A">
        <w:rPr>
          <w:rFonts w:cs="Times New Roman"/>
          <w:sz w:val="22"/>
          <w:szCs w:val="24"/>
          <w:lang w:val="id-ID"/>
        </w:rPr>
        <w:t>minat belajar</w:t>
      </w:r>
      <w:r w:rsidR="00F4161A" w:rsidRPr="003F0285">
        <w:rPr>
          <w:rFonts w:cs="Times New Roman"/>
          <w:sz w:val="22"/>
          <w:szCs w:val="24"/>
          <w:lang w:val="sv-SE"/>
        </w:rPr>
        <w:t xml:space="preserve"> </w:t>
      </w:r>
      <w:r w:rsidRPr="003F0285">
        <w:rPr>
          <w:rFonts w:cs="Times New Roman"/>
          <w:sz w:val="22"/>
          <w:szCs w:val="24"/>
          <w:lang w:val="sv-SE"/>
        </w:rPr>
        <w:t xml:space="preserve">terhadap motivasi belajar dijelaskan pada bobot regresi model final </w:t>
      </w:r>
      <w:r w:rsidRPr="003F0285">
        <w:rPr>
          <w:rFonts w:cs="Times New Roman"/>
          <w:sz w:val="22"/>
          <w:szCs w:val="24"/>
          <w:lang w:val="sv-SE"/>
        </w:rPr>
        <w:lastRenderedPageBreak/>
        <w:t>dengan hasil estimasi</w:t>
      </w:r>
      <w:r w:rsidRPr="003F0285">
        <w:rPr>
          <w:rFonts w:eastAsia="Times New Roman" w:cs="Times New Roman"/>
          <w:sz w:val="22"/>
          <w:szCs w:val="24"/>
        </w:rPr>
        <w:t xml:space="preserve"> </w:t>
      </w:r>
      <m:oMath>
        <m:r>
          <w:rPr>
            <w:rFonts w:ascii="Cambria Math" w:hAnsi="Cambria Math" w:cs="Times New Roman"/>
            <w:szCs w:val="24"/>
          </w:rPr>
          <m:t>β</m:t>
        </m:r>
      </m:oMath>
      <w:r w:rsidRPr="003F0285">
        <w:rPr>
          <w:rFonts w:eastAsia="Times New Roman" w:cs="Times New Roman"/>
          <w:i/>
          <w:sz w:val="22"/>
          <w:szCs w:val="24"/>
          <w:vertAlign w:val="subscript"/>
        </w:rPr>
        <w:t>x2y1</w:t>
      </w:r>
      <w:r w:rsidR="00F4161A">
        <w:rPr>
          <w:rFonts w:eastAsia="Times New Roman" w:cs="Times New Roman"/>
          <w:sz w:val="22"/>
          <w:szCs w:val="24"/>
        </w:rPr>
        <w:t xml:space="preserve"> = 0</w:t>
      </w:r>
      <w:r w:rsidR="00F4161A">
        <w:rPr>
          <w:rFonts w:eastAsia="Times New Roman" w:cs="Times New Roman"/>
          <w:sz w:val="22"/>
          <w:szCs w:val="24"/>
          <w:lang w:val="id-ID"/>
        </w:rPr>
        <w:t>,49</w:t>
      </w:r>
      <w:r w:rsidRPr="003F0285">
        <w:rPr>
          <w:rFonts w:eastAsia="Times New Roman" w:cs="Times New Roman"/>
          <w:sz w:val="22"/>
          <w:szCs w:val="24"/>
        </w:rPr>
        <w:t xml:space="preserve"> dengan nilai </w:t>
      </w:r>
      <w:r w:rsidRPr="003F0285">
        <w:rPr>
          <w:rFonts w:eastAsia="Times New Roman" w:cs="Times New Roman"/>
          <w:i/>
          <w:sz w:val="22"/>
          <w:szCs w:val="24"/>
        </w:rPr>
        <w:t xml:space="preserve">p </w:t>
      </w:r>
      <w:r w:rsidR="00F4161A">
        <w:rPr>
          <w:rFonts w:eastAsia="Times New Roman" w:cs="Times New Roman"/>
          <w:sz w:val="22"/>
          <w:szCs w:val="24"/>
        </w:rPr>
        <w:t>= 0</w:t>
      </w:r>
      <w:r w:rsidR="00F4161A">
        <w:rPr>
          <w:rFonts w:eastAsia="Times New Roman" w:cs="Times New Roman"/>
          <w:sz w:val="22"/>
          <w:szCs w:val="24"/>
          <w:lang w:val="id-ID"/>
        </w:rPr>
        <w:t>,</w:t>
      </w:r>
      <w:r w:rsidR="00F4161A">
        <w:rPr>
          <w:rFonts w:eastAsia="Times New Roman" w:cs="Times New Roman"/>
          <w:sz w:val="22"/>
          <w:szCs w:val="24"/>
        </w:rPr>
        <w:t>00 &lt;</w:t>
      </w:r>
      <w:r w:rsidR="00F4161A">
        <w:rPr>
          <w:rFonts w:eastAsia="Times New Roman" w:cs="Times New Roman"/>
          <w:sz w:val="22"/>
          <w:szCs w:val="24"/>
          <w:lang w:val="id-ID"/>
        </w:rPr>
        <w:t xml:space="preserve"> </w:t>
      </w:r>
      <w:r w:rsidR="00F4161A">
        <w:rPr>
          <w:rFonts w:eastAsia="Times New Roman" w:cs="Times New Roman"/>
          <w:sz w:val="22"/>
          <w:szCs w:val="24"/>
        </w:rPr>
        <w:t>0</w:t>
      </w:r>
      <w:r w:rsidR="00F4161A">
        <w:rPr>
          <w:rFonts w:eastAsia="Times New Roman" w:cs="Times New Roman"/>
          <w:sz w:val="22"/>
          <w:szCs w:val="24"/>
          <w:lang w:val="id-ID"/>
        </w:rPr>
        <w:t>,</w:t>
      </w:r>
      <w:r w:rsidRPr="003F0285">
        <w:rPr>
          <w:rFonts w:eastAsia="Times New Roman" w:cs="Times New Roman"/>
          <w:sz w:val="22"/>
          <w:szCs w:val="24"/>
        </w:rPr>
        <w:t xml:space="preserve">05. Hasil ini menunjukkan bahwa </w:t>
      </w:r>
      <w:r w:rsidR="00F4161A">
        <w:rPr>
          <w:rFonts w:cs="Times New Roman"/>
          <w:sz w:val="22"/>
          <w:szCs w:val="24"/>
          <w:lang w:val="id-ID"/>
        </w:rPr>
        <w:t>minat belajar</w:t>
      </w:r>
      <w:r w:rsidRPr="003F0285">
        <w:rPr>
          <w:rFonts w:eastAsia="Times New Roman" w:cs="Times New Roman"/>
          <w:sz w:val="22"/>
          <w:szCs w:val="24"/>
        </w:rPr>
        <w:t xml:space="preserve"> memiliki pengaruh langsung positif terhadap motivasi belajar</w:t>
      </w:r>
      <w:r w:rsidRPr="003F0285">
        <w:rPr>
          <w:rFonts w:cs="Times New Roman"/>
          <w:sz w:val="22"/>
          <w:szCs w:val="24"/>
          <w:lang w:val="sv-SE"/>
        </w:rPr>
        <w:t xml:space="preserve">. Ini berarti bahwa </w:t>
      </w:r>
      <w:r w:rsidRPr="003F0285">
        <w:rPr>
          <w:rFonts w:cs="Times New Roman"/>
          <w:i/>
          <w:sz w:val="22"/>
          <w:szCs w:val="24"/>
          <w:lang w:val="sv-SE"/>
        </w:rPr>
        <w:t>H</w:t>
      </w:r>
      <w:r w:rsidRPr="003F0285">
        <w:rPr>
          <w:rFonts w:cs="Times New Roman"/>
          <w:i/>
          <w:sz w:val="22"/>
          <w:szCs w:val="24"/>
          <w:vertAlign w:val="subscript"/>
          <w:lang w:val="sv-SE"/>
        </w:rPr>
        <w:t>0</w:t>
      </w:r>
      <w:r w:rsidRPr="003F0285">
        <w:rPr>
          <w:rFonts w:cs="Times New Roman"/>
          <w:sz w:val="22"/>
          <w:szCs w:val="24"/>
          <w:lang w:val="sv-SE"/>
        </w:rPr>
        <w:t xml:space="preserve"> di</w:t>
      </w:r>
      <w:r w:rsidR="00F4161A">
        <w:rPr>
          <w:rFonts w:cs="Times New Roman"/>
          <w:sz w:val="22"/>
          <w:szCs w:val="24"/>
          <w:lang w:val="sv-SE"/>
        </w:rPr>
        <w:t>tolak pada taraf signifikansi 0</w:t>
      </w:r>
      <w:r w:rsidR="00F4161A">
        <w:rPr>
          <w:rFonts w:cs="Times New Roman"/>
          <w:sz w:val="22"/>
          <w:szCs w:val="24"/>
          <w:lang w:val="id-ID"/>
        </w:rPr>
        <w:t>,</w:t>
      </w:r>
      <w:r w:rsidRPr="003F0285">
        <w:rPr>
          <w:rFonts w:cs="Times New Roman"/>
          <w:sz w:val="22"/>
          <w:szCs w:val="24"/>
          <w:lang w:val="sv-SE"/>
        </w:rPr>
        <w:t xml:space="preserve">05. Sehingga total pengaruh yang terjadi adalah </w:t>
      </w:r>
      <w:r w:rsidR="00F4161A">
        <w:rPr>
          <w:rFonts w:cs="Times New Roman"/>
          <w:sz w:val="22"/>
          <w:szCs w:val="24"/>
          <w:lang w:val="id-ID"/>
        </w:rPr>
        <w:t>minat belajar</w:t>
      </w:r>
      <w:r w:rsidR="00F4161A" w:rsidRPr="003F0285">
        <w:rPr>
          <w:rFonts w:cs="Times New Roman"/>
          <w:sz w:val="22"/>
          <w:szCs w:val="24"/>
          <w:lang w:val="sv-SE"/>
        </w:rPr>
        <w:t xml:space="preserve"> </w:t>
      </w:r>
      <w:r w:rsidRPr="003F0285">
        <w:rPr>
          <w:rFonts w:cs="Times New Roman"/>
          <w:sz w:val="22"/>
          <w:szCs w:val="24"/>
          <w:lang w:val="sv-SE"/>
        </w:rPr>
        <w:t>berpengaruh langsung positif terhadap motivasi belajar</w:t>
      </w:r>
      <w:r w:rsidRPr="003F0285">
        <w:rPr>
          <w:rFonts w:cs="Times New Roman"/>
          <w:sz w:val="22"/>
          <w:szCs w:val="24"/>
        </w:rPr>
        <w:t xml:space="preserve">. </w:t>
      </w:r>
    </w:p>
    <w:p w:rsidR="003F0285" w:rsidRPr="003F0285" w:rsidRDefault="00F4161A" w:rsidP="009F5795">
      <w:pPr>
        <w:pStyle w:val="Heading3"/>
        <w:numPr>
          <w:ilvl w:val="0"/>
          <w:numId w:val="11"/>
        </w:numPr>
        <w:spacing w:after="120" w:line="240" w:lineRule="auto"/>
        <w:ind w:left="450" w:hanging="270"/>
        <w:rPr>
          <w:rFonts w:ascii="Times New Roman" w:hAnsi="Times New Roman"/>
          <w:b w:val="0"/>
          <w:i/>
          <w:sz w:val="22"/>
        </w:rPr>
      </w:pPr>
      <w:r>
        <w:rPr>
          <w:rFonts w:ascii="Times New Roman" w:hAnsi="Times New Roman"/>
          <w:b w:val="0"/>
          <w:i/>
          <w:sz w:val="22"/>
        </w:rPr>
        <w:t xml:space="preserve">Pengaruh </w:t>
      </w:r>
      <w:r>
        <w:rPr>
          <w:rFonts w:ascii="Times New Roman" w:hAnsi="Times New Roman"/>
          <w:b w:val="0"/>
          <w:i/>
          <w:sz w:val="22"/>
          <w:lang w:val="id-ID"/>
        </w:rPr>
        <w:t>L</w:t>
      </w:r>
      <w:r>
        <w:rPr>
          <w:rFonts w:ascii="Times New Roman" w:hAnsi="Times New Roman"/>
          <w:b w:val="0"/>
          <w:i/>
          <w:sz w:val="22"/>
        </w:rPr>
        <w:t xml:space="preserve">angsung </w:t>
      </w:r>
      <w:r>
        <w:rPr>
          <w:rFonts w:ascii="Times New Roman" w:hAnsi="Times New Roman"/>
          <w:b w:val="0"/>
          <w:i/>
          <w:sz w:val="22"/>
          <w:lang w:val="id-ID"/>
        </w:rPr>
        <w:t>M</w:t>
      </w:r>
      <w:r>
        <w:rPr>
          <w:rFonts w:ascii="Times New Roman" w:hAnsi="Times New Roman"/>
          <w:b w:val="0"/>
          <w:i/>
          <w:sz w:val="22"/>
        </w:rPr>
        <w:t xml:space="preserve">otivasi </w:t>
      </w:r>
      <w:r>
        <w:rPr>
          <w:rFonts w:ascii="Times New Roman" w:hAnsi="Times New Roman"/>
          <w:b w:val="0"/>
          <w:i/>
          <w:sz w:val="22"/>
          <w:lang w:val="id-ID"/>
        </w:rPr>
        <w:t>B</w:t>
      </w:r>
      <w:r>
        <w:rPr>
          <w:rFonts w:ascii="Times New Roman" w:hAnsi="Times New Roman"/>
          <w:b w:val="0"/>
          <w:i/>
          <w:sz w:val="22"/>
        </w:rPr>
        <w:t xml:space="preserve">elajar terhadap </w:t>
      </w:r>
      <w:r>
        <w:rPr>
          <w:rFonts w:ascii="Times New Roman" w:hAnsi="Times New Roman"/>
          <w:b w:val="0"/>
          <w:i/>
          <w:sz w:val="22"/>
          <w:lang w:val="id-ID"/>
        </w:rPr>
        <w:t>H</w:t>
      </w:r>
      <w:r>
        <w:rPr>
          <w:rFonts w:ascii="Times New Roman" w:hAnsi="Times New Roman"/>
          <w:b w:val="0"/>
          <w:i/>
          <w:sz w:val="22"/>
        </w:rPr>
        <w:t xml:space="preserve">asil </w:t>
      </w:r>
      <w:r>
        <w:rPr>
          <w:rFonts w:ascii="Times New Roman" w:hAnsi="Times New Roman"/>
          <w:b w:val="0"/>
          <w:i/>
          <w:sz w:val="22"/>
          <w:lang w:val="id-ID"/>
        </w:rPr>
        <w:t>B</w:t>
      </w:r>
      <w:r>
        <w:rPr>
          <w:rFonts w:ascii="Times New Roman" w:hAnsi="Times New Roman"/>
          <w:b w:val="0"/>
          <w:i/>
          <w:sz w:val="22"/>
        </w:rPr>
        <w:t xml:space="preserve">elajar </w:t>
      </w:r>
      <w:r>
        <w:rPr>
          <w:rFonts w:ascii="Times New Roman" w:hAnsi="Times New Roman"/>
          <w:b w:val="0"/>
          <w:i/>
          <w:sz w:val="22"/>
          <w:lang w:val="id-ID"/>
        </w:rPr>
        <w:t>F</w:t>
      </w:r>
      <w:r w:rsidR="003F0285" w:rsidRPr="003F0285">
        <w:rPr>
          <w:rFonts w:ascii="Times New Roman" w:hAnsi="Times New Roman"/>
          <w:b w:val="0"/>
          <w:i/>
          <w:sz w:val="22"/>
        </w:rPr>
        <w:t>isika</w:t>
      </w:r>
    </w:p>
    <w:p w:rsidR="00CF189D" w:rsidRDefault="003F0285" w:rsidP="009F5795">
      <w:pPr>
        <w:autoSpaceDE w:val="0"/>
        <w:autoSpaceDN w:val="0"/>
        <w:adjustRightInd w:val="0"/>
        <w:spacing w:after="120" w:line="240" w:lineRule="auto"/>
        <w:ind w:firstLine="360"/>
        <w:rPr>
          <w:rFonts w:cs="Times New Roman"/>
          <w:sz w:val="22"/>
          <w:szCs w:val="24"/>
        </w:rPr>
      </w:pPr>
      <w:r w:rsidRPr="003F0285">
        <w:rPr>
          <w:rFonts w:cs="Times New Roman"/>
          <w:sz w:val="22"/>
          <w:szCs w:val="24"/>
          <w:lang w:val="sv-SE"/>
        </w:rPr>
        <w:t xml:space="preserve">Untuk pengujian hipotesis kelima menunjukkan bahwa pengaruh variabel </w:t>
      </w:r>
      <w:r w:rsidRPr="003F0285">
        <w:rPr>
          <w:rFonts w:cs="Times New Roman"/>
          <w:sz w:val="22"/>
          <w:szCs w:val="24"/>
        </w:rPr>
        <w:t xml:space="preserve">motivasi belajar </w:t>
      </w:r>
      <w:r w:rsidRPr="003F0285">
        <w:rPr>
          <w:rFonts w:cs="Times New Roman"/>
          <w:sz w:val="22"/>
          <w:szCs w:val="24"/>
          <w:lang w:val="sv-SE"/>
        </w:rPr>
        <w:t xml:space="preserve">terhadap hasil belajar fisika dijelaskan pada bobot regresi model final dengan hasil estimasi </w:t>
      </w:r>
      <w:r w:rsidRPr="003F0285">
        <w:rPr>
          <w:rFonts w:eastAsia="Times New Roman" w:cs="Times New Roman"/>
          <w:sz w:val="22"/>
          <w:szCs w:val="24"/>
        </w:rPr>
        <w:t>ß</w:t>
      </w:r>
      <w:r w:rsidRPr="003F0285">
        <w:rPr>
          <w:rFonts w:eastAsia="Times New Roman" w:cs="Times New Roman"/>
          <w:sz w:val="22"/>
          <w:szCs w:val="24"/>
          <w:vertAlign w:val="subscript"/>
        </w:rPr>
        <w:t>y1y2</w:t>
      </w:r>
      <w:r w:rsidRPr="003F0285">
        <w:rPr>
          <w:rFonts w:eastAsia="Times New Roman" w:cs="Times New Roman"/>
          <w:sz w:val="22"/>
          <w:szCs w:val="24"/>
        </w:rPr>
        <w:t xml:space="preserve"> = </w:t>
      </w:r>
      <w:r w:rsidR="00F4161A">
        <w:rPr>
          <w:rFonts w:eastAsia="Times New Roman" w:cs="Times New Roman"/>
          <w:sz w:val="22"/>
          <w:szCs w:val="24"/>
          <w:lang w:val="id-ID"/>
        </w:rPr>
        <w:t>-</w:t>
      </w:r>
      <w:r w:rsidR="00F4161A">
        <w:rPr>
          <w:rFonts w:eastAsia="Times New Roman" w:cs="Times New Roman"/>
          <w:sz w:val="22"/>
          <w:szCs w:val="24"/>
        </w:rPr>
        <w:t>0</w:t>
      </w:r>
      <w:r w:rsidR="00F4161A">
        <w:rPr>
          <w:rFonts w:eastAsia="Times New Roman" w:cs="Times New Roman"/>
          <w:sz w:val="22"/>
          <w:szCs w:val="24"/>
          <w:lang w:val="id-ID"/>
        </w:rPr>
        <w:t>,37</w:t>
      </w:r>
      <w:r w:rsidRPr="003F0285">
        <w:rPr>
          <w:rFonts w:eastAsia="Times New Roman" w:cs="Times New Roman"/>
          <w:sz w:val="22"/>
          <w:szCs w:val="24"/>
        </w:rPr>
        <w:t xml:space="preserve"> dengan nilai </w:t>
      </w:r>
      <w:r w:rsidRPr="003F0285">
        <w:rPr>
          <w:rFonts w:eastAsia="Times New Roman" w:cs="Times New Roman"/>
          <w:i/>
          <w:sz w:val="22"/>
          <w:szCs w:val="24"/>
        </w:rPr>
        <w:t xml:space="preserve">p </w:t>
      </w:r>
      <w:r w:rsidR="00F4161A">
        <w:rPr>
          <w:rFonts w:eastAsia="Times New Roman" w:cs="Times New Roman"/>
          <w:sz w:val="22"/>
          <w:szCs w:val="24"/>
        </w:rPr>
        <w:t>= 0</w:t>
      </w:r>
      <w:r w:rsidR="00F4161A">
        <w:rPr>
          <w:rFonts w:eastAsia="Times New Roman" w:cs="Times New Roman"/>
          <w:sz w:val="22"/>
          <w:szCs w:val="24"/>
          <w:lang w:val="id-ID"/>
        </w:rPr>
        <w:t>,66</w:t>
      </w:r>
      <w:r w:rsidR="00F4161A">
        <w:rPr>
          <w:rFonts w:eastAsia="Times New Roman" w:cs="Times New Roman"/>
          <w:sz w:val="22"/>
          <w:szCs w:val="24"/>
        </w:rPr>
        <w:t xml:space="preserve"> </w:t>
      </w:r>
      <w:r w:rsidR="00F4161A">
        <w:rPr>
          <w:rFonts w:eastAsia="Times New Roman" w:cs="Times New Roman"/>
          <w:sz w:val="22"/>
          <w:szCs w:val="24"/>
          <w:lang w:val="id-ID"/>
        </w:rPr>
        <w:t>&gt;</w:t>
      </w:r>
      <w:r w:rsidR="00F4161A">
        <w:rPr>
          <w:rFonts w:eastAsia="Times New Roman" w:cs="Times New Roman"/>
          <w:sz w:val="22"/>
          <w:szCs w:val="24"/>
        </w:rPr>
        <w:t xml:space="preserve"> 0</w:t>
      </w:r>
      <w:r w:rsidR="00F4161A">
        <w:rPr>
          <w:rFonts w:eastAsia="Times New Roman" w:cs="Times New Roman"/>
          <w:sz w:val="22"/>
          <w:szCs w:val="24"/>
          <w:lang w:val="id-ID"/>
        </w:rPr>
        <w:t>,</w:t>
      </w:r>
      <w:r w:rsidRPr="003F0285">
        <w:rPr>
          <w:rFonts w:eastAsia="Times New Roman" w:cs="Times New Roman"/>
          <w:sz w:val="22"/>
          <w:szCs w:val="24"/>
        </w:rPr>
        <w:t xml:space="preserve">05. Hasil ini menunjukkan bahwa </w:t>
      </w:r>
      <w:r w:rsidRPr="003F0285">
        <w:rPr>
          <w:rFonts w:cs="Times New Roman"/>
          <w:sz w:val="22"/>
          <w:szCs w:val="24"/>
        </w:rPr>
        <w:t>motivasi belajar</w:t>
      </w:r>
      <w:r w:rsidRPr="003F0285">
        <w:rPr>
          <w:rFonts w:eastAsia="Times New Roman" w:cs="Times New Roman"/>
          <w:sz w:val="22"/>
          <w:szCs w:val="24"/>
        </w:rPr>
        <w:t xml:space="preserve"> </w:t>
      </w:r>
      <w:r w:rsidR="00F4161A">
        <w:rPr>
          <w:rFonts w:eastAsia="Times New Roman" w:cs="Times New Roman"/>
          <w:sz w:val="22"/>
          <w:szCs w:val="24"/>
          <w:lang w:val="id-ID"/>
        </w:rPr>
        <w:t xml:space="preserve">tidak </w:t>
      </w:r>
      <w:r w:rsidRPr="003F0285">
        <w:rPr>
          <w:rFonts w:eastAsia="Times New Roman" w:cs="Times New Roman"/>
          <w:sz w:val="22"/>
          <w:szCs w:val="24"/>
        </w:rPr>
        <w:t>memiliki pengaruh langsung positif terhadap hasil belajar fisika</w:t>
      </w:r>
      <w:r w:rsidRPr="003F0285">
        <w:rPr>
          <w:rFonts w:cs="Times New Roman"/>
          <w:sz w:val="22"/>
          <w:szCs w:val="24"/>
          <w:lang w:val="sv-SE"/>
        </w:rPr>
        <w:t xml:space="preserve">. Ini berarti bahwa </w:t>
      </w:r>
      <w:r w:rsidRPr="003F0285">
        <w:rPr>
          <w:rFonts w:cs="Times New Roman"/>
          <w:i/>
          <w:sz w:val="22"/>
          <w:szCs w:val="24"/>
          <w:lang w:val="sv-SE"/>
        </w:rPr>
        <w:t>H</w:t>
      </w:r>
      <w:r w:rsidRPr="003F0285">
        <w:rPr>
          <w:rFonts w:cs="Times New Roman"/>
          <w:i/>
          <w:sz w:val="22"/>
          <w:szCs w:val="24"/>
          <w:vertAlign w:val="subscript"/>
          <w:lang w:val="sv-SE"/>
        </w:rPr>
        <w:t>0</w:t>
      </w:r>
      <w:r w:rsidRPr="003F0285">
        <w:rPr>
          <w:rFonts w:cs="Times New Roman"/>
          <w:sz w:val="22"/>
          <w:szCs w:val="24"/>
          <w:lang w:val="sv-SE"/>
        </w:rPr>
        <w:t xml:space="preserve"> </w:t>
      </w:r>
      <w:r w:rsidR="00F4161A">
        <w:rPr>
          <w:rFonts w:cs="Times New Roman"/>
          <w:sz w:val="22"/>
          <w:szCs w:val="24"/>
          <w:lang w:val="sv-SE"/>
        </w:rPr>
        <w:t>dit</w:t>
      </w:r>
      <w:r w:rsidR="00F4161A">
        <w:rPr>
          <w:rFonts w:cs="Times New Roman"/>
          <w:sz w:val="22"/>
          <w:szCs w:val="24"/>
          <w:lang w:val="id-ID"/>
        </w:rPr>
        <w:t>erima</w:t>
      </w:r>
      <w:r w:rsidR="00F4161A">
        <w:rPr>
          <w:rFonts w:cs="Times New Roman"/>
          <w:sz w:val="22"/>
          <w:szCs w:val="24"/>
          <w:lang w:val="sv-SE"/>
        </w:rPr>
        <w:t xml:space="preserve"> pada taraf signifikansi </w:t>
      </w:r>
      <w:r w:rsidR="00F4161A">
        <w:rPr>
          <w:rFonts w:cs="Times New Roman"/>
          <w:sz w:val="22"/>
          <w:szCs w:val="24"/>
          <w:lang w:val="id-ID"/>
        </w:rPr>
        <w:t>0,</w:t>
      </w:r>
      <w:r w:rsidRPr="003F0285">
        <w:rPr>
          <w:rFonts w:cs="Times New Roman"/>
          <w:sz w:val="22"/>
          <w:szCs w:val="24"/>
          <w:lang w:val="sv-SE"/>
        </w:rPr>
        <w:t xml:space="preserve">05. Sehingga total pengaruh yang terjadi adalah </w:t>
      </w:r>
      <w:r w:rsidRPr="003F0285">
        <w:rPr>
          <w:rFonts w:cs="Times New Roman"/>
          <w:sz w:val="22"/>
          <w:szCs w:val="24"/>
        </w:rPr>
        <w:t xml:space="preserve">motivasi belajar </w:t>
      </w:r>
      <w:r w:rsidR="00F4161A">
        <w:rPr>
          <w:rFonts w:cs="Times New Roman"/>
          <w:sz w:val="22"/>
          <w:szCs w:val="24"/>
          <w:lang w:val="id-ID"/>
        </w:rPr>
        <w:t xml:space="preserve">tidak </w:t>
      </w:r>
      <w:r w:rsidRPr="003F0285">
        <w:rPr>
          <w:rFonts w:cs="Times New Roman"/>
          <w:sz w:val="22"/>
          <w:szCs w:val="24"/>
          <w:lang w:val="sv-SE"/>
        </w:rPr>
        <w:t>berpengaruh langsung positif terhadap hasil belajar fisika.</w:t>
      </w:r>
    </w:p>
    <w:p w:rsidR="009F5795" w:rsidRPr="009F5795" w:rsidRDefault="009F5795" w:rsidP="009F5795">
      <w:pPr>
        <w:autoSpaceDE w:val="0"/>
        <w:autoSpaceDN w:val="0"/>
        <w:adjustRightInd w:val="0"/>
        <w:spacing w:after="120" w:line="240" w:lineRule="auto"/>
        <w:ind w:firstLine="360"/>
        <w:rPr>
          <w:rFonts w:cs="Times New Roman"/>
          <w:sz w:val="12"/>
          <w:szCs w:val="24"/>
        </w:rPr>
      </w:pPr>
    </w:p>
    <w:p w:rsidR="004971D9" w:rsidRPr="009F5795" w:rsidRDefault="00A33B28" w:rsidP="009F5795">
      <w:pPr>
        <w:spacing w:after="120" w:line="240" w:lineRule="auto"/>
        <w:jc w:val="center"/>
        <w:rPr>
          <w:rFonts w:cs="Times New Roman"/>
          <w:b/>
          <w:color w:val="000000" w:themeColor="text1"/>
          <w:sz w:val="22"/>
        </w:rPr>
      </w:pPr>
      <w:r>
        <w:rPr>
          <w:rFonts w:cs="Times New Roman"/>
          <w:b/>
          <w:color w:val="000000" w:themeColor="text1"/>
          <w:sz w:val="22"/>
          <w:lang w:val="id-ID"/>
        </w:rPr>
        <w:t>KE</w:t>
      </w:r>
      <w:r w:rsidR="00203117" w:rsidRPr="00203117">
        <w:rPr>
          <w:rFonts w:cs="Times New Roman"/>
          <w:b/>
          <w:color w:val="000000" w:themeColor="text1"/>
          <w:sz w:val="22"/>
        </w:rPr>
        <w:t>SIMPULAN DAN SARAN</w:t>
      </w:r>
    </w:p>
    <w:p w:rsidR="00203117" w:rsidRPr="00203117" w:rsidRDefault="00A33B28" w:rsidP="009F5795">
      <w:pPr>
        <w:pStyle w:val="ListParagraph"/>
        <w:numPr>
          <w:ilvl w:val="0"/>
          <w:numId w:val="3"/>
        </w:numPr>
        <w:spacing w:after="120" w:line="240" w:lineRule="auto"/>
        <w:ind w:left="360"/>
        <w:jc w:val="left"/>
        <w:rPr>
          <w:rFonts w:cs="Times New Roman"/>
          <w:color w:val="000000" w:themeColor="text1"/>
          <w:sz w:val="22"/>
        </w:rPr>
      </w:pPr>
      <w:r>
        <w:rPr>
          <w:rFonts w:cs="Times New Roman"/>
          <w:color w:val="000000" w:themeColor="text1"/>
          <w:sz w:val="22"/>
          <w:lang w:val="id-ID"/>
        </w:rPr>
        <w:t>Kes</w:t>
      </w:r>
      <w:r w:rsidR="00203117" w:rsidRPr="00203117">
        <w:rPr>
          <w:rFonts w:cs="Times New Roman"/>
          <w:color w:val="000000" w:themeColor="text1"/>
          <w:sz w:val="22"/>
        </w:rPr>
        <w:t>impulan</w:t>
      </w:r>
    </w:p>
    <w:p w:rsidR="00203117" w:rsidRPr="00FD151D" w:rsidRDefault="008874D6" w:rsidP="009F5795">
      <w:pPr>
        <w:pStyle w:val="BodyTextIndent2"/>
        <w:spacing w:line="240" w:lineRule="auto"/>
        <w:ind w:left="0" w:firstLine="360"/>
        <w:rPr>
          <w:rFonts w:cs="Times New Roman"/>
          <w:sz w:val="22"/>
        </w:rPr>
      </w:pPr>
      <w:r>
        <w:rPr>
          <w:rFonts w:cs="Times New Roman"/>
          <w:sz w:val="22"/>
          <w:lang w:val="id-ID"/>
        </w:rPr>
        <w:t>Dari</w:t>
      </w:r>
      <w:r w:rsidR="00203117" w:rsidRPr="00FD151D">
        <w:rPr>
          <w:rFonts w:cs="Times New Roman"/>
          <w:sz w:val="22"/>
          <w:lang w:val="id-ID"/>
        </w:rPr>
        <w:t xml:space="preserve"> hasil </w:t>
      </w:r>
      <w:r>
        <w:rPr>
          <w:rFonts w:cs="Times New Roman"/>
          <w:sz w:val="22"/>
          <w:lang w:val="id-ID"/>
        </w:rPr>
        <w:t xml:space="preserve">analisis </w:t>
      </w:r>
      <w:r w:rsidR="00203117" w:rsidRPr="00FD151D">
        <w:rPr>
          <w:rFonts w:cs="Times New Roman"/>
          <w:sz w:val="22"/>
          <w:lang w:val="id-ID"/>
        </w:rPr>
        <w:t>dan pembahasan</w:t>
      </w:r>
      <w:r>
        <w:rPr>
          <w:rFonts w:cs="Times New Roman"/>
          <w:sz w:val="22"/>
          <w:lang w:val="id-ID"/>
        </w:rPr>
        <w:t xml:space="preserve">, </w:t>
      </w:r>
      <w:r w:rsidR="00203117" w:rsidRPr="00FD151D">
        <w:rPr>
          <w:rFonts w:cs="Times New Roman"/>
          <w:sz w:val="22"/>
          <w:lang w:val="id-ID"/>
        </w:rPr>
        <w:t>maka dapat di</w:t>
      </w:r>
      <w:r>
        <w:rPr>
          <w:rFonts w:cs="Times New Roman"/>
          <w:sz w:val="22"/>
          <w:lang w:val="id-ID"/>
        </w:rPr>
        <w:t>ambil kesimpul</w:t>
      </w:r>
      <w:r w:rsidR="00203117" w:rsidRPr="00FD151D">
        <w:rPr>
          <w:rFonts w:cs="Times New Roman"/>
          <w:sz w:val="22"/>
          <w:lang w:val="id-ID"/>
        </w:rPr>
        <w:t>an sebagai berikut:</w:t>
      </w:r>
    </w:p>
    <w:p w:rsidR="00203117" w:rsidRPr="00FD151D" w:rsidRDefault="008874D6" w:rsidP="009F5795">
      <w:pPr>
        <w:pStyle w:val="BodyTextIndent2"/>
        <w:numPr>
          <w:ilvl w:val="5"/>
          <w:numId w:val="4"/>
        </w:numPr>
        <w:tabs>
          <w:tab w:val="clear" w:pos="4500"/>
        </w:tabs>
        <w:spacing w:line="240" w:lineRule="auto"/>
        <w:ind w:left="426"/>
        <w:rPr>
          <w:rFonts w:cs="Times New Roman"/>
          <w:sz w:val="22"/>
        </w:rPr>
      </w:pPr>
      <w:r>
        <w:rPr>
          <w:rFonts w:cs="Times New Roman"/>
          <w:sz w:val="22"/>
          <w:lang w:val="id-ID"/>
        </w:rPr>
        <w:t>Efikasi Diri</w:t>
      </w:r>
      <w:r>
        <w:rPr>
          <w:rFonts w:cs="Times New Roman"/>
          <w:sz w:val="22"/>
        </w:rPr>
        <w:t xml:space="preserve"> tidak </w:t>
      </w:r>
      <w:r>
        <w:rPr>
          <w:rFonts w:cs="Times New Roman"/>
          <w:sz w:val="22"/>
          <w:lang w:val="id-ID"/>
        </w:rPr>
        <w:t xml:space="preserve">memiliki </w:t>
      </w:r>
      <w:r w:rsidR="00B77578" w:rsidRPr="00FD151D">
        <w:rPr>
          <w:rFonts w:cs="Times New Roman"/>
          <w:sz w:val="22"/>
        </w:rPr>
        <w:t>pengaruh langsung positif terhadap hasil belajar fisika peserta didik SMA Negeri 1 Pangkajene</w:t>
      </w:r>
      <w:r w:rsidR="00203117" w:rsidRPr="00FD151D">
        <w:rPr>
          <w:rFonts w:cs="Times New Roman"/>
          <w:sz w:val="22"/>
        </w:rPr>
        <w:t>.</w:t>
      </w:r>
    </w:p>
    <w:p w:rsidR="00203117" w:rsidRPr="00FD151D" w:rsidRDefault="008874D6" w:rsidP="009F5795">
      <w:pPr>
        <w:pStyle w:val="BodyTextIndent2"/>
        <w:numPr>
          <w:ilvl w:val="5"/>
          <w:numId w:val="4"/>
        </w:numPr>
        <w:tabs>
          <w:tab w:val="clear" w:pos="4500"/>
        </w:tabs>
        <w:spacing w:line="240" w:lineRule="auto"/>
        <w:ind w:left="426"/>
        <w:rPr>
          <w:rFonts w:cs="Times New Roman"/>
          <w:sz w:val="22"/>
        </w:rPr>
      </w:pPr>
      <w:r>
        <w:rPr>
          <w:rFonts w:cs="Times New Roman"/>
          <w:sz w:val="22"/>
          <w:lang w:val="id-ID"/>
        </w:rPr>
        <w:t>Minat belajar</w:t>
      </w:r>
      <w:r>
        <w:rPr>
          <w:rFonts w:cs="Times New Roman"/>
          <w:sz w:val="22"/>
        </w:rPr>
        <w:t xml:space="preserve"> tidak </w:t>
      </w:r>
      <w:r>
        <w:rPr>
          <w:rFonts w:cs="Times New Roman"/>
          <w:sz w:val="22"/>
          <w:lang w:val="id-ID"/>
        </w:rPr>
        <w:t xml:space="preserve">memiliki </w:t>
      </w:r>
      <w:r w:rsidR="00FD151D" w:rsidRPr="00FD151D">
        <w:rPr>
          <w:rFonts w:cs="Times New Roman"/>
          <w:sz w:val="22"/>
        </w:rPr>
        <w:t>pengaruh langsung positif terhadap hasil belajar fisika</w:t>
      </w:r>
      <w:r w:rsidR="001D1B80" w:rsidRPr="001D1B80">
        <w:rPr>
          <w:rFonts w:cs="Times New Roman"/>
          <w:sz w:val="22"/>
        </w:rPr>
        <w:t xml:space="preserve"> </w:t>
      </w:r>
      <w:r w:rsidR="001D1B80" w:rsidRPr="00FD151D">
        <w:rPr>
          <w:rFonts w:cs="Times New Roman"/>
          <w:sz w:val="22"/>
        </w:rPr>
        <w:t>peserta didik SMA Negeri 1 Pangkajene</w:t>
      </w:r>
      <w:r w:rsidR="00203117" w:rsidRPr="00FD151D">
        <w:rPr>
          <w:rFonts w:cs="Times New Roman"/>
          <w:sz w:val="22"/>
        </w:rPr>
        <w:t>.</w:t>
      </w:r>
    </w:p>
    <w:p w:rsidR="00203117" w:rsidRPr="00FD151D" w:rsidRDefault="008874D6" w:rsidP="009F5795">
      <w:pPr>
        <w:pStyle w:val="BodyTextIndent2"/>
        <w:numPr>
          <w:ilvl w:val="5"/>
          <w:numId w:val="4"/>
        </w:numPr>
        <w:tabs>
          <w:tab w:val="clear" w:pos="4500"/>
        </w:tabs>
        <w:spacing w:line="240" w:lineRule="auto"/>
        <w:ind w:left="426"/>
        <w:rPr>
          <w:rFonts w:cs="Times New Roman"/>
          <w:sz w:val="22"/>
        </w:rPr>
      </w:pPr>
      <w:r>
        <w:rPr>
          <w:rFonts w:cs="Times New Roman"/>
          <w:sz w:val="22"/>
          <w:lang w:val="id-ID"/>
        </w:rPr>
        <w:t>Efikasi Diri memiliki</w:t>
      </w:r>
      <w:r>
        <w:rPr>
          <w:rFonts w:cs="Times New Roman"/>
          <w:sz w:val="22"/>
        </w:rPr>
        <w:t xml:space="preserve"> </w:t>
      </w:r>
      <w:r w:rsidR="00FD151D" w:rsidRPr="00FD151D">
        <w:rPr>
          <w:rFonts w:cs="Times New Roman"/>
          <w:sz w:val="22"/>
        </w:rPr>
        <w:t xml:space="preserve">pengaruh langsung positif terhadap motivasi </w:t>
      </w:r>
      <w:r w:rsidR="00FD151D" w:rsidRPr="00FD151D">
        <w:rPr>
          <w:rFonts w:cs="Times New Roman"/>
          <w:sz w:val="22"/>
        </w:rPr>
        <w:lastRenderedPageBreak/>
        <w:t>belajar</w:t>
      </w:r>
      <w:r w:rsidR="001D1B80" w:rsidRPr="001D1B80">
        <w:rPr>
          <w:rFonts w:cs="Times New Roman"/>
          <w:sz w:val="22"/>
        </w:rPr>
        <w:t xml:space="preserve"> </w:t>
      </w:r>
      <w:r w:rsidR="001D1B80" w:rsidRPr="00FD151D">
        <w:rPr>
          <w:rFonts w:cs="Times New Roman"/>
          <w:sz w:val="22"/>
        </w:rPr>
        <w:t>peserta didik SMA Negeri 1 Pangkajene</w:t>
      </w:r>
      <w:r w:rsidR="00203117" w:rsidRPr="00FD151D">
        <w:rPr>
          <w:rFonts w:cs="Times New Roman"/>
          <w:sz w:val="22"/>
        </w:rPr>
        <w:t>.</w:t>
      </w:r>
    </w:p>
    <w:p w:rsidR="00203117" w:rsidRPr="00FD151D" w:rsidRDefault="008874D6" w:rsidP="009F5795">
      <w:pPr>
        <w:pStyle w:val="BodyTextIndent2"/>
        <w:numPr>
          <w:ilvl w:val="5"/>
          <w:numId w:val="4"/>
        </w:numPr>
        <w:tabs>
          <w:tab w:val="clear" w:pos="4500"/>
        </w:tabs>
        <w:spacing w:line="240" w:lineRule="auto"/>
        <w:ind w:left="426"/>
        <w:rPr>
          <w:rFonts w:cs="Times New Roman"/>
          <w:sz w:val="22"/>
        </w:rPr>
      </w:pPr>
      <w:r>
        <w:rPr>
          <w:rFonts w:cs="Times New Roman"/>
          <w:sz w:val="22"/>
          <w:lang w:val="id-ID"/>
        </w:rPr>
        <w:t>Minat belajar</w:t>
      </w:r>
      <w:r>
        <w:rPr>
          <w:rFonts w:cs="Times New Roman"/>
          <w:sz w:val="22"/>
        </w:rPr>
        <w:t xml:space="preserve"> </w:t>
      </w:r>
      <w:r>
        <w:rPr>
          <w:rFonts w:cs="Times New Roman"/>
          <w:sz w:val="22"/>
          <w:lang w:val="id-ID"/>
        </w:rPr>
        <w:t xml:space="preserve">memiliki </w:t>
      </w:r>
      <w:r w:rsidR="00FD151D" w:rsidRPr="00FD151D">
        <w:rPr>
          <w:rFonts w:cs="Times New Roman"/>
          <w:sz w:val="22"/>
        </w:rPr>
        <w:t>pengaruh langsung positif terhadap motivasi belajar</w:t>
      </w:r>
      <w:r w:rsidR="001D1B80">
        <w:rPr>
          <w:rFonts w:cs="Times New Roman"/>
          <w:sz w:val="22"/>
        </w:rPr>
        <w:t xml:space="preserve"> </w:t>
      </w:r>
      <w:r w:rsidR="001D1B80" w:rsidRPr="00FD151D">
        <w:rPr>
          <w:rFonts w:cs="Times New Roman"/>
          <w:sz w:val="22"/>
        </w:rPr>
        <w:t>peserta didik SMA Negeri 1 Pangkajene</w:t>
      </w:r>
      <w:r w:rsidR="00203117" w:rsidRPr="00FD151D">
        <w:rPr>
          <w:rFonts w:cs="Times New Roman"/>
          <w:sz w:val="22"/>
        </w:rPr>
        <w:t>.</w:t>
      </w:r>
    </w:p>
    <w:p w:rsidR="009F5795" w:rsidRPr="0087015B" w:rsidRDefault="001D1B80" w:rsidP="0087015B">
      <w:pPr>
        <w:pStyle w:val="BodyTextIndent2"/>
        <w:numPr>
          <w:ilvl w:val="5"/>
          <w:numId w:val="4"/>
        </w:numPr>
        <w:tabs>
          <w:tab w:val="clear" w:pos="4500"/>
        </w:tabs>
        <w:spacing w:line="240" w:lineRule="auto"/>
        <w:ind w:left="426"/>
        <w:rPr>
          <w:rFonts w:cs="Times New Roman"/>
          <w:sz w:val="22"/>
          <w:lang w:val="id-ID"/>
        </w:rPr>
      </w:pPr>
      <w:r>
        <w:rPr>
          <w:rFonts w:cs="Times New Roman"/>
          <w:sz w:val="22"/>
        </w:rPr>
        <w:t>M</w:t>
      </w:r>
      <w:r w:rsidR="00FD151D" w:rsidRPr="00FD151D">
        <w:rPr>
          <w:rFonts w:cs="Times New Roman"/>
          <w:sz w:val="22"/>
        </w:rPr>
        <w:t xml:space="preserve">otivasi belajar </w:t>
      </w:r>
      <w:r w:rsidR="008874D6">
        <w:rPr>
          <w:rFonts w:cs="Times New Roman"/>
          <w:sz w:val="22"/>
          <w:lang w:val="id-ID"/>
        </w:rPr>
        <w:t xml:space="preserve">tidak memiliki </w:t>
      </w:r>
      <w:r w:rsidR="00FD151D" w:rsidRPr="00FD151D">
        <w:rPr>
          <w:rFonts w:cs="Times New Roman"/>
          <w:sz w:val="22"/>
        </w:rPr>
        <w:t xml:space="preserve">pengaruh langsung </w:t>
      </w:r>
      <w:r w:rsidR="008874D6">
        <w:rPr>
          <w:rFonts w:cs="Times New Roman"/>
          <w:sz w:val="22"/>
          <w:lang w:val="id-ID"/>
        </w:rPr>
        <w:t xml:space="preserve">positif </w:t>
      </w:r>
      <w:r w:rsidR="00FD151D" w:rsidRPr="00FD151D">
        <w:rPr>
          <w:rFonts w:cs="Times New Roman"/>
          <w:sz w:val="22"/>
        </w:rPr>
        <w:t>terhadap hasil belajar fisika</w:t>
      </w:r>
      <w:r w:rsidRPr="001D1B80">
        <w:rPr>
          <w:rFonts w:cs="Times New Roman"/>
          <w:sz w:val="22"/>
        </w:rPr>
        <w:t xml:space="preserve"> </w:t>
      </w:r>
      <w:r w:rsidRPr="00FD151D">
        <w:rPr>
          <w:rFonts w:cs="Times New Roman"/>
          <w:sz w:val="22"/>
        </w:rPr>
        <w:t>peserta didik SMA Negeri 1 Pangkajene</w:t>
      </w:r>
      <w:r w:rsidR="00203117" w:rsidRPr="00FD151D">
        <w:rPr>
          <w:rFonts w:cs="Times New Roman"/>
          <w:sz w:val="22"/>
        </w:rPr>
        <w:t>.</w:t>
      </w:r>
    </w:p>
    <w:p w:rsidR="00203117" w:rsidRPr="00203117" w:rsidRDefault="00203117" w:rsidP="009F5795">
      <w:pPr>
        <w:pStyle w:val="ListParagraph"/>
        <w:numPr>
          <w:ilvl w:val="0"/>
          <w:numId w:val="3"/>
        </w:numPr>
        <w:spacing w:after="120" w:line="240" w:lineRule="auto"/>
        <w:ind w:left="270" w:hanging="270"/>
        <w:jc w:val="left"/>
        <w:rPr>
          <w:rFonts w:cs="Times New Roman"/>
          <w:color w:val="000000" w:themeColor="text1"/>
          <w:sz w:val="22"/>
        </w:rPr>
      </w:pPr>
      <w:r w:rsidRPr="00203117">
        <w:rPr>
          <w:rFonts w:cs="Times New Roman"/>
          <w:color w:val="000000" w:themeColor="text1"/>
          <w:sz w:val="22"/>
        </w:rPr>
        <w:t xml:space="preserve">Saran </w:t>
      </w:r>
    </w:p>
    <w:p w:rsidR="00203117" w:rsidRPr="00427CE1" w:rsidRDefault="00203117" w:rsidP="009F5795">
      <w:pPr>
        <w:pStyle w:val="BodyTextIndent2"/>
        <w:spacing w:line="240" w:lineRule="auto"/>
        <w:ind w:left="0" w:firstLine="360"/>
        <w:rPr>
          <w:rFonts w:cs="Times New Roman"/>
          <w:sz w:val="22"/>
          <w:lang w:val="id-ID"/>
        </w:rPr>
      </w:pPr>
      <w:r w:rsidRPr="00427CE1">
        <w:rPr>
          <w:rFonts w:cs="Times New Roman"/>
          <w:sz w:val="22"/>
          <w:lang w:val="id-ID"/>
        </w:rPr>
        <w:t>Sehubungan dengan kesimpulan hasil penelitian yang dikemukakan di atas, maka peneliti mengajukan saran-saran sebagai berikut:</w:t>
      </w:r>
    </w:p>
    <w:p w:rsidR="00203117" w:rsidRPr="00427CE1" w:rsidRDefault="00427CE1" w:rsidP="009F5795">
      <w:pPr>
        <w:pStyle w:val="BodyTextIndent2"/>
        <w:numPr>
          <w:ilvl w:val="0"/>
          <w:numId w:val="5"/>
        </w:numPr>
        <w:tabs>
          <w:tab w:val="clear" w:pos="720"/>
          <w:tab w:val="num" w:pos="426"/>
        </w:tabs>
        <w:spacing w:line="240" w:lineRule="auto"/>
        <w:ind w:left="426" w:hanging="426"/>
        <w:rPr>
          <w:rFonts w:cs="Times New Roman"/>
          <w:sz w:val="22"/>
          <w:lang w:val="id-ID"/>
        </w:rPr>
      </w:pPr>
      <w:r w:rsidRPr="00427CE1">
        <w:rPr>
          <w:rFonts w:cs="Times New Roman"/>
          <w:sz w:val="22"/>
          <w:lang w:val="id-ID"/>
        </w:rPr>
        <w:t xml:space="preserve">Bagi guru untuk </w:t>
      </w:r>
      <w:r w:rsidRPr="00427CE1">
        <w:rPr>
          <w:rFonts w:cs="Times New Roman"/>
          <w:sz w:val="22"/>
        </w:rPr>
        <w:t>lebih memahami faktor-faktor psikologi yang dapat mempengaruhi hasil belajar peserta didik</w:t>
      </w:r>
      <w:r w:rsidR="00203117" w:rsidRPr="00427CE1">
        <w:rPr>
          <w:rFonts w:cs="Times New Roman"/>
          <w:sz w:val="22"/>
        </w:rPr>
        <w:t>.</w:t>
      </w:r>
    </w:p>
    <w:p w:rsidR="00203117" w:rsidRPr="00427CE1" w:rsidRDefault="009F5795" w:rsidP="009F5795">
      <w:pPr>
        <w:pStyle w:val="BodyTextIndent2"/>
        <w:numPr>
          <w:ilvl w:val="0"/>
          <w:numId w:val="5"/>
        </w:numPr>
        <w:tabs>
          <w:tab w:val="clear" w:pos="720"/>
          <w:tab w:val="num" w:pos="426"/>
        </w:tabs>
        <w:spacing w:line="240" w:lineRule="auto"/>
        <w:ind w:left="426" w:hanging="426"/>
        <w:rPr>
          <w:rFonts w:cs="Times New Roman"/>
          <w:sz w:val="22"/>
          <w:lang w:val="id-ID"/>
        </w:rPr>
      </w:pPr>
      <w:r>
        <w:rPr>
          <w:rFonts w:cs="Times New Roman"/>
          <w:sz w:val="22"/>
        </w:rPr>
        <w:t>B</w:t>
      </w:r>
      <w:r w:rsidR="00427CE1" w:rsidRPr="00427CE1">
        <w:rPr>
          <w:rFonts w:cs="Times New Roman"/>
          <w:sz w:val="22"/>
          <w:lang w:val="id-ID"/>
        </w:rPr>
        <w:t xml:space="preserve">agi peserta didik untuk lebih mengembangkan </w:t>
      </w:r>
      <w:r w:rsidR="00427CE1" w:rsidRPr="00427CE1">
        <w:rPr>
          <w:rFonts w:cs="Times New Roman"/>
          <w:sz w:val="22"/>
        </w:rPr>
        <w:t>faktor-faktor yang ada dalam dirinya</w:t>
      </w:r>
      <w:r w:rsidR="00427CE1" w:rsidRPr="00427CE1">
        <w:rPr>
          <w:rFonts w:cs="Times New Roman"/>
          <w:sz w:val="22"/>
          <w:lang w:val="id-ID"/>
        </w:rPr>
        <w:t xml:space="preserve"> untuk </w:t>
      </w:r>
      <w:r w:rsidR="008874D6">
        <w:rPr>
          <w:rFonts w:cs="Times New Roman"/>
          <w:sz w:val="22"/>
          <w:lang w:val="id-ID"/>
        </w:rPr>
        <w:t>memkasimalkan</w:t>
      </w:r>
      <w:r w:rsidR="00427CE1" w:rsidRPr="00427CE1">
        <w:rPr>
          <w:rFonts w:cs="Times New Roman"/>
          <w:sz w:val="22"/>
          <w:lang w:val="id-ID"/>
        </w:rPr>
        <w:t xml:space="preserve"> hasil </w:t>
      </w:r>
      <w:r w:rsidR="008874D6">
        <w:rPr>
          <w:rFonts w:cs="Times New Roman"/>
          <w:sz w:val="22"/>
        </w:rPr>
        <w:t>belajar</w:t>
      </w:r>
      <w:r w:rsidR="008874D6">
        <w:rPr>
          <w:rFonts w:cs="Times New Roman"/>
          <w:sz w:val="22"/>
          <w:lang w:val="id-ID"/>
        </w:rPr>
        <w:t>nya</w:t>
      </w:r>
      <w:r w:rsidR="00203117" w:rsidRPr="00427CE1">
        <w:rPr>
          <w:rFonts w:cs="Times New Roman"/>
          <w:sz w:val="22"/>
        </w:rPr>
        <w:t>.</w:t>
      </w:r>
    </w:p>
    <w:p w:rsidR="00203117" w:rsidRPr="00427CE1" w:rsidRDefault="00427CE1" w:rsidP="009F5795">
      <w:pPr>
        <w:pStyle w:val="BodyTextIndent2"/>
        <w:numPr>
          <w:ilvl w:val="0"/>
          <w:numId w:val="5"/>
        </w:numPr>
        <w:tabs>
          <w:tab w:val="clear" w:pos="720"/>
          <w:tab w:val="num" w:pos="426"/>
        </w:tabs>
        <w:spacing w:line="240" w:lineRule="auto"/>
        <w:ind w:left="426" w:hanging="426"/>
        <w:rPr>
          <w:rFonts w:cs="Times New Roman"/>
          <w:sz w:val="22"/>
          <w:lang w:val="id-ID"/>
        </w:rPr>
      </w:pPr>
      <w:r w:rsidRPr="00427CE1">
        <w:rPr>
          <w:rFonts w:cs="Times New Roman"/>
          <w:sz w:val="22"/>
          <w:lang w:val="id-ID"/>
        </w:rPr>
        <w:t>Bagi peneliti yang berminat mengemban</w:t>
      </w:r>
      <w:r w:rsidRPr="00427CE1">
        <w:rPr>
          <w:rFonts w:cs="Times New Roman"/>
          <w:sz w:val="22"/>
        </w:rPr>
        <w:t>g</w:t>
      </w:r>
      <w:r w:rsidRPr="00427CE1">
        <w:rPr>
          <w:rFonts w:cs="Times New Roman"/>
          <w:sz w:val="22"/>
          <w:lang w:val="id-ID"/>
        </w:rPr>
        <w:t>kan lebih lanjut penelitian ini, diharapkan mencermati keterbatasan dalam penelitian ini, sehingga penelitian selanjutnya dapat menyempurnakan penelitian ini</w:t>
      </w:r>
      <w:r w:rsidR="00203117" w:rsidRPr="00427CE1">
        <w:rPr>
          <w:rFonts w:cs="Times New Roman"/>
          <w:sz w:val="22"/>
        </w:rPr>
        <w:t>.</w:t>
      </w:r>
    </w:p>
    <w:p w:rsidR="00CF189D" w:rsidRPr="00203117" w:rsidRDefault="00CF189D" w:rsidP="00203117">
      <w:pPr>
        <w:spacing w:line="240" w:lineRule="auto"/>
        <w:ind w:firstLine="720"/>
        <w:rPr>
          <w:rFonts w:cs="Times New Roman"/>
          <w:color w:val="000000" w:themeColor="text1"/>
          <w:sz w:val="22"/>
        </w:rPr>
      </w:pPr>
    </w:p>
    <w:p w:rsidR="00CF189D" w:rsidRPr="00203117" w:rsidRDefault="00203117" w:rsidP="00203117">
      <w:pPr>
        <w:spacing w:line="240" w:lineRule="auto"/>
        <w:jc w:val="center"/>
        <w:rPr>
          <w:rFonts w:cs="Times New Roman"/>
          <w:b/>
          <w:color w:val="000000" w:themeColor="text1"/>
          <w:sz w:val="22"/>
        </w:rPr>
      </w:pPr>
      <w:r w:rsidRPr="00203117">
        <w:rPr>
          <w:rFonts w:cs="Times New Roman"/>
          <w:b/>
          <w:color w:val="000000" w:themeColor="text1"/>
          <w:sz w:val="22"/>
        </w:rPr>
        <w:t>DAFTAR PUSTAKA</w:t>
      </w:r>
    </w:p>
    <w:p w:rsidR="00E21020" w:rsidRPr="00203117" w:rsidRDefault="00E21020" w:rsidP="00203117">
      <w:pPr>
        <w:spacing w:line="240" w:lineRule="auto"/>
        <w:ind w:firstLine="720"/>
        <w:rPr>
          <w:rFonts w:cs="Times New Roman"/>
          <w:color w:val="000000" w:themeColor="text1"/>
          <w:sz w:val="22"/>
        </w:rPr>
      </w:pPr>
    </w:p>
    <w:p w:rsidR="00A33B28" w:rsidRPr="00A33B28" w:rsidRDefault="00A33B28" w:rsidP="00A33B28">
      <w:pPr>
        <w:pStyle w:val="references"/>
        <w:spacing w:line="240" w:lineRule="auto"/>
        <w:rPr>
          <w:sz w:val="22"/>
          <w:szCs w:val="22"/>
        </w:rPr>
      </w:pPr>
      <w:r w:rsidRPr="00A33B28">
        <w:rPr>
          <w:sz w:val="22"/>
          <w:szCs w:val="22"/>
        </w:rPr>
        <w:t xml:space="preserve">Slameto. 2013. </w:t>
      </w:r>
      <w:r w:rsidRPr="00A33B28">
        <w:rPr>
          <w:i/>
          <w:sz w:val="22"/>
          <w:szCs w:val="22"/>
        </w:rPr>
        <w:t>Belajar dan Faktor-Faktor yang Mempengaruhi</w:t>
      </w:r>
      <w:r w:rsidRPr="00A33B28">
        <w:rPr>
          <w:sz w:val="22"/>
          <w:szCs w:val="22"/>
        </w:rPr>
        <w:t>. Jakarta: Rineka Cipta.</w:t>
      </w:r>
    </w:p>
    <w:p w:rsidR="00A33B28" w:rsidRPr="00A33B28" w:rsidRDefault="00A33B28" w:rsidP="00A33B28">
      <w:pPr>
        <w:pStyle w:val="references"/>
        <w:spacing w:line="240" w:lineRule="auto"/>
        <w:rPr>
          <w:sz w:val="22"/>
          <w:szCs w:val="22"/>
        </w:rPr>
      </w:pPr>
      <w:r w:rsidRPr="00A33B28">
        <w:rPr>
          <w:sz w:val="22"/>
          <w:szCs w:val="22"/>
        </w:rPr>
        <w:t xml:space="preserve">Sardiman, A. M. 2008. </w:t>
      </w:r>
      <w:r w:rsidRPr="00A33B28">
        <w:rPr>
          <w:i/>
          <w:iCs/>
          <w:sz w:val="22"/>
          <w:szCs w:val="22"/>
        </w:rPr>
        <w:t>Interaksi dan Motivasi Belajar Mengajar.</w:t>
      </w:r>
      <w:r w:rsidRPr="00A33B28">
        <w:rPr>
          <w:sz w:val="22"/>
          <w:szCs w:val="22"/>
        </w:rPr>
        <w:t xml:space="preserve"> Jakarta: PT. Raja Grafindo Persada.</w:t>
      </w:r>
    </w:p>
    <w:p w:rsidR="00A33B28" w:rsidRPr="00A33B28" w:rsidRDefault="00A33B28" w:rsidP="00A33B28">
      <w:pPr>
        <w:pStyle w:val="references"/>
        <w:spacing w:line="240" w:lineRule="auto"/>
        <w:rPr>
          <w:sz w:val="22"/>
          <w:szCs w:val="22"/>
        </w:rPr>
      </w:pPr>
      <w:r w:rsidRPr="00A33B28">
        <w:rPr>
          <w:sz w:val="22"/>
          <w:szCs w:val="22"/>
        </w:rPr>
        <w:t xml:space="preserve">Ghufron, M. N dan Risnawita, R. S. 2010. </w:t>
      </w:r>
      <w:r w:rsidRPr="00A33B28">
        <w:rPr>
          <w:i/>
          <w:sz w:val="22"/>
          <w:szCs w:val="22"/>
        </w:rPr>
        <w:t>Teori-teori Psikologi</w:t>
      </w:r>
      <w:r w:rsidRPr="00A33B28">
        <w:rPr>
          <w:sz w:val="22"/>
          <w:szCs w:val="22"/>
        </w:rPr>
        <w:t>. Yogyakarta: Ar-Ruzz Media Group.</w:t>
      </w:r>
    </w:p>
    <w:p w:rsidR="00A33B28" w:rsidRPr="00A33B28" w:rsidRDefault="00A33B28" w:rsidP="00A33B28">
      <w:pPr>
        <w:pStyle w:val="references"/>
        <w:spacing w:line="240" w:lineRule="auto"/>
        <w:rPr>
          <w:sz w:val="22"/>
          <w:szCs w:val="22"/>
        </w:rPr>
      </w:pPr>
      <w:r w:rsidRPr="00A33B28">
        <w:rPr>
          <w:sz w:val="22"/>
          <w:szCs w:val="22"/>
        </w:rPr>
        <w:lastRenderedPageBreak/>
        <w:t>Irsan, M</w:t>
      </w:r>
      <w:r w:rsidRPr="00A33B28">
        <w:rPr>
          <w:sz w:val="22"/>
          <w:szCs w:val="22"/>
          <w:lang w:val="en-GB"/>
        </w:rPr>
        <w:t xml:space="preserve">. </w:t>
      </w:r>
      <w:r w:rsidRPr="00A33B28">
        <w:rPr>
          <w:sz w:val="22"/>
          <w:szCs w:val="22"/>
        </w:rPr>
        <w:t xml:space="preserve">2015. </w:t>
      </w:r>
      <w:r w:rsidRPr="00A33B28">
        <w:rPr>
          <w:i/>
          <w:sz w:val="22"/>
          <w:szCs w:val="22"/>
          <w:lang w:val="en-GB"/>
        </w:rPr>
        <w:t>Pengaruh Efikasi Diri, Aktivitas</w:t>
      </w:r>
      <w:r w:rsidRPr="00A33B28">
        <w:rPr>
          <w:i/>
          <w:sz w:val="22"/>
          <w:szCs w:val="22"/>
        </w:rPr>
        <w:t xml:space="preserve">, Kemandirian </w:t>
      </w:r>
      <w:r w:rsidRPr="00A33B28">
        <w:rPr>
          <w:i/>
          <w:sz w:val="22"/>
          <w:szCs w:val="22"/>
          <w:lang w:val="en-GB"/>
        </w:rPr>
        <w:t>Belajar</w:t>
      </w:r>
      <w:r w:rsidRPr="00A33B28">
        <w:rPr>
          <w:i/>
          <w:sz w:val="22"/>
          <w:szCs w:val="22"/>
        </w:rPr>
        <w:t>,</w:t>
      </w:r>
      <w:r w:rsidRPr="00A33B28">
        <w:rPr>
          <w:i/>
          <w:sz w:val="22"/>
          <w:szCs w:val="22"/>
          <w:lang w:val="en-GB"/>
        </w:rPr>
        <w:t xml:space="preserve"> dan Kem</w:t>
      </w:r>
      <w:r w:rsidRPr="00A33B28">
        <w:rPr>
          <w:i/>
          <w:sz w:val="22"/>
          <w:szCs w:val="22"/>
        </w:rPr>
        <w:t>ampuan Berpikir Logis T</w:t>
      </w:r>
      <w:r w:rsidRPr="00A33B28">
        <w:rPr>
          <w:i/>
          <w:sz w:val="22"/>
          <w:szCs w:val="22"/>
          <w:lang w:val="en-GB"/>
        </w:rPr>
        <w:t xml:space="preserve">erhadap Hasil Belajar Matematika Pada Siswa Kelas </w:t>
      </w:r>
      <w:r w:rsidRPr="00A33B28">
        <w:rPr>
          <w:i/>
          <w:sz w:val="22"/>
          <w:szCs w:val="22"/>
        </w:rPr>
        <w:t>XI</w:t>
      </w:r>
      <w:r w:rsidRPr="00A33B28">
        <w:rPr>
          <w:i/>
          <w:sz w:val="22"/>
          <w:szCs w:val="22"/>
          <w:lang w:val="en-GB"/>
        </w:rPr>
        <w:t xml:space="preserve"> SM</w:t>
      </w:r>
      <w:r w:rsidRPr="00A33B28">
        <w:rPr>
          <w:i/>
          <w:sz w:val="22"/>
          <w:szCs w:val="22"/>
        </w:rPr>
        <w:t>A</w:t>
      </w:r>
      <w:r w:rsidRPr="00A33B28">
        <w:rPr>
          <w:i/>
          <w:sz w:val="22"/>
          <w:szCs w:val="22"/>
          <w:lang w:val="en-GB"/>
        </w:rPr>
        <w:t xml:space="preserve"> Negeri </w:t>
      </w:r>
      <w:r w:rsidRPr="00A33B28">
        <w:rPr>
          <w:i/>
          <w:sz w:val="22"/>
          <w:szCs w:val="22"/>
        </w:rPr>
        <w:t xml:space="preserve">di </w:t>
      </w:r>
      <w:r w:rsidRPr="00A33B28">
        <w:rPr>
          <w:i/>
          <w:sz w:val="22"/>
          <w:szCs w:val="22"/>
          <w:lang w:val="en-GB"/>
        </w:rPr>
        <w:t>Kecamatan</w:t>
      </w:r>
      <w:r w:rsidRPr="00A33B28">
        <w:rPr>
          <w:i/>
          <w:sz w:val="22"/>
          <w:szCs w:val="22"/>
        </w:rPr>
        <w:t xml:space="preserve"> Polongbangkeng Utara Kabupaten Bantaeng</w:t>
      </w:r>
      <w:r w:rsidRPr="00A33B28">
        <w:rPr>
          <w:sz w:val="22"/>
          <w:szCs w:val="22"/>
          <w:lang w:val="en-GB"/>
        </w:rPr>
        <w:t xml:space="preserve">. </w:t>
      </w:r>
      <w:r w:rsidRPr="00A33B28">
        <w:rPr>
          <w:sz w:val="22"/>
          <w:szCs w:val="22"/>
        </w:rPr>
        <w:t>Tesis. Tidak diterbitkan. Makassar: Program Pascasarjana Universitas Negeri Makassar.</w:t>
      </w:r>
    </w:p>
    <w:p w:rsidR="00A15B36" w:rsidRPr="00A15B36" w:rsidRDefault="00A15B36" w:rsidP="00A15B36">
      <w:pPr>
        <w:pStyle w:val="references"/>
        <w:spacing w:line="240" w:lineRule="auto"/>
        <w:rPr>
          <w:sz w:val="22"/>
          <w:szCs w:val="22"/>
        </w:rPr>
      </w:pPr>
      <w:r w:rsidRPr="00A15B36">
        <w:rPr>
          <w:sz w:val="22"/>
          <w:szCs w:val="22"/>
        </w:rPr>
        <w:t xml:space="preserve">Syah, M. 2012. </w:t>
      </w:r>
      <w:r w:rsidRPr="00A15B36">
        <w:rPr>
          <w:i/>
          <w:sz w:val="22"/>
          <w:szCs w:val="22"/>
        </w:rPr>
        <w:t>Psikologi Belajar</w:t>
      </w:r>
      <w:r w:rsidRPr="00A15B36">
        <w:rPr>
          <w:sz w:val="22"/>
          <w:szCs w:val="22"/>
        </w:rPr>
        <w:t>. Jakarta: Rajawali Pers.</w:t>
      </w:r>
    </w:p>
    <w:p w:rsidR="00A33B28" w:rsidRPr="00A33B28" w:rsidRDefault="00A33B28" w:rsidP="00A33B28">
      <w:pPr>
        <w:pStyle w:val="references"/>
        <w:spacing w:line="240" w:lineRule="auto"/>
        <w:rPr>
          <w:sz w:val="22"/>
          <w:szCs w:val="22"/>
        </w:rPr>
      </w:pPr>
      <w:r w:rsidRPr="00A33B28">
        <w:rPr>
          <w:sz w:val="22"/>
          <w:szCs w:val="22"/>
        </w:rPr>
        <w:t xml:space="preserve">Khodijah, N. 2014. </w:t>
      </w:r>
      <w:r w:rsidRPr="00A33B28">
        <w:rPr>
          <w:i/>
          <w:sz w:val="22"/>
          <w:szCs w:val="22"/>
        </w:rPr>
        <w:t>Psikologi Pendidikan</w:t>
      </w:r>
      <w:r w:rsidRPr="00A33B28">
        <w:rPr>
          <w:sz w:val="22"/>
          <w:szCs w:val="22"/>
        </w:rPr>
        <w:t>. Jakarta: Rajawali Pers.</w:t>
      </w:r>
    </w:p>
    <w:p w:rsidR="00A33B28" w:rsidRPr="00A33B28" w:rsidRDefault="00A33B28" w:rsidP="00A33B28">
      <w:pPr>
        <w:pStyle w:val="references"/>
        <w:spacing w:line="240" w:lineRule="auto"/>
        <w:rPr>
          <w:sz w:val="22"/>
          <w:szCs w:val="22"/>
        </w:rPr>
      </w:pPr>
      <w:r w:rsidRPr="00A33B28">
        <w:rPr>
          <w:sz w:val="22"/>
          <w:szCs w:val="22"/>
        </w:rPr>
        <w:t xml:space="preserve">Baharuddin. 2010. </w:t>
      </w:r>
      <w:r w:rsidRPr="00A33B28">
        <w:rPr>
          <w:i/>
          <w:sz w:val="22"/>
          <w:szCs w:val="22"/>
        </w:rPr>
        <w:t>Teori Belajar dan Pembelajaran</w:t>
      </w:r>
      <w:r w:rsidRPr="00A33B28">
        <w:rPr>
          <w:sz w:val="22"/>
          <w:szCs w:val="22"/>
        </w:rPr>
        <w:t>. Yogyakarta: Ar-Ruzz Media.</w:t>
      </w:r>
    </w:p>
    <w:p w:rsidR="00A15B36" w:rsidRPr="00A15B36" w:rsidRDefault="00A15B36" w:rsidP="00A15B36">
      <w:pPr>
        <w:pStyle w:val="references"/>
        <w:spacing w:line="240" w:lineRule="auto"/>
        <w:rPr>
          <w:sz w:val="22"/>
          <w:szCs w:val="22"/>
        </w:rPr>
      </w:pPr>
      <w:r w:rsidRPr="00A15B36">
        <w:rPr>
          <w:sz w:val="22"/>
          <w:szCs w:val="22"/>
        </w:rPr>
        <w:t xml:space="preserve">Suprijono, A. 2015. </w:t>
      </w:r>
      <w:r w:rsidRPr="00A15B36">
        <w:rPr>
          <w:i/>
          <w:sz w:val="22"/>
          <w:szCs w:val="22"/>
        </w:rPr>
        <w:t>Cooperative Learning: Teori &amp; Aplikasi PAIKEM</w:t>
      </w:r>
      <w:r w:rsidRPr="00A15B36">
        <w:rPr>
          <w:sz w:val="22"/>
          <w:szCs w:val="22"/>
        </w:rPr>
        <w:t>. Yogyakarta: Pustaka Pelajar.</w:t>
      </w:r>
    </w:p>
    <w:p w:rsidR="00A15B36" w:rsidRPr="00A15B36" w:rsidRDefault="00A15B36" w:rsidP="00A15B36">
      <w:pPr>
        <w:pStyle w:val="references"/>
        <w:spacing w:line="240" w:lineRule="auto"/>
        <w:rPr>
          <w:sz w:val="22"/>
          <w:szCs w:val="22"/>
        </w:rPr>
      </w:pPr>
      <w:r w:rsidRPr="00A15B36">
        <w:rPr>
          <w:sz w:val="22"/>
          <w:szCs w:val="22"/>
        </w:rPr>
        <w:t xml:space="preserve">Uno, H. B. 2016. </w:t>
      </w:r>
      <w:r w:rsidRPr="00A15B36">
        <w:rPr>
          <w:i/>
          <w:sz w:val="22"/>
          <w:szCs w:val="22"/>
        </w:rPr>
        <w:t>Teori Motivasi dan Pengukurannya: Analisis di Bidang Pendidikan</w:t>
      </w:r>
      <w:r w:rsidRPr="00A15B36">
        <w:rPr>
          <w:sz w:val="22"/>
          <w:szCs w:val="22"/>
        </w:rPr>
        <w:t>. Jakarta: PT Bumi Aksara.</w:t>
      </w:r>
    </w:p>
    <w:p w:rsidR="00A15B36" w:rsidRPr="00A15B36" w:rsidRDefault="00A15B36" w:rsidP="00A15B36">
      <w:pPr>
        <w:pStyle w:val="references"/>
        <w:spacing w:line="240" w:lineRule="auto"/>
        <w:rPr>
          <w:color w:val="000000" w:themeColor="text1"/>
          <w:sz w:val="22"/>
          <w:szCs w:val="22"/>
        </w:rPr>
      </w:pPr>
      <w:r w:rsidRPr="00A15B36">
        <w:rPr>
          <w:sz w:val="22"/>
          <w:szCs w:val="22"/>
        </w:rPr>
        <w:t xml:space="preserve">Watson, P. 2002. </w:t>
      </w:r>
      <w:r w:rsidRPr="00A15B36">
        <w:rPr>
          <w:i/>
          <w:sz w:val="22"/>
          <w:szCs w:val="22"/>
        </w:rPr>
        <w:t>The Role and Integration of Learning Outcomes into the Educational Process: Active Learning in Higher Education</w:t>
      </w:r>
      <w:r w:rsidRPr="00A15B36">
        <w:rPr>
          <w:sz w:val="22"/>
          <w:szCs w:val="22"/>
        </w:rPr>
        <w:t>. Article Vol. 3 (3): 205-219. London</w:t>
      </w:r>
      <w:r w:rsidRPr="00A15B36">
        <w:rPr>
          <w:color w:val="000000" w:themeColor="text1"/>
          <w:sz w:val="22"/>
          <w:szCs w:val="22"/>
        </w:rPr>
        <w:t>: The Institute for Learning and Teaching in Higher Education ans SAGE Publications.</w:t>
      </w:r>
    </w:p>
    <w:p w:rsidR="00A33B28" w:rsidRPr="00A33B28" w:rsidRDefault="00A33B28" w:rsidP="00A33B28">
      <w:pPr>
        <w:pStyle w:val="references"/>
        <w:spacing w:line="240" w:lineRule="auto"/>
        <w:rPr>
          <w:color w:val="000000" w:themeColor="text1"/>
          <w:sz w:val="22"/>
          <w:szCs w:val="22"/>
        </w:rPr>
      </w:pPr>
      <w:r w:rsidRPr="00A33B28">
        <w:rPr>
          <w:sz w:val="22"/>
          <w:szCs w:val="22"/>
        </w:rPr>
        <w:t xml:space="preserve">Anderson, L. W., dkk. 2001. </w:t>
      </w:r>
      <w:r w:rsidRPr="00A33B28">
        <w:rPr>
          <w:i/>
          <w:sz w:val="22"/>
          <w:szCs w:val="22"/>
        </w:rPr>
        <w:t>Kerangka Landasan untuk Pembelajaran, Pengajaran, dan Assesmen</w:t>
      </w:r>
      <w:r w:rsidRPr="00A33B28">
        <w:rPr>
          <w:sz w:val="22"/>
          <w:szCs w:val="22"/>
        </w:rPr>
        <w:t>. Revisi Taksonomi Pendidikan Bloom. Terjemahan oleh Prihantoro, A. 2014. Yogyakarta: Pustaka Pelajar.</w:t>
      </w:r>
    </w:p>
    <w:p w:rsidR="00E21020" w:rsidRPr="00203117" w:rsidRDefault="00E21020" w:rsidP="00203117">
      <w:pPr>
        <w:spacing w:line="240" w:lineRule="auto"/>
        <w:jc w:val="left"/>
        <w:rPr>
          <w:rFonts w:cs="Times New Roman"/>
          <w:color w:val="000000" w:themeColor="text1"/>
          <w:sz w:val="22"/>
        </w:rPr>
      </w:pPr>
    </w:p>
    <w:p w:rsidR="00E21020" w:rsidRPr="00203117" w:rsidRDefault="00E21020" w:rsidP="00203117">
      <w:pPr>
        <w:spacing w:line="240" w:lineRule="auto"/>
        <w:ind w:firstLine="720"/>
        <w:rPr>
          <w:rFonts w:cs="Times New Roman"/>
          <w:color w:val="000000" w:themeColor="text1"/>
          <w:sz w:val="22"/>
        </w:rPr>
      </w:pPr>
    </w:p>
    <w:sectPr w:rsidR="00E21020" w:rsidRPr="00203117" w:rsidSect="0095304A">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CD" w:rsidRDefault="002921CD" w:rsidP="00B467E8">
      <w:pPr>
        <w:spacing w:line="240" w:lineRule="auto"/>
      </w:pPr>
      <w:r>
        <w:separator/>
      </w:r>
    </w:p>
  </w:endnote>
  <w:endnote w:type="continuationSeparator" w:id="1">
    <w:p w:rsidR="002921CD" w:rsidRDefault="002921CD" w:rsidP="00B467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31"/>
      <w:docPartObj>
        <w:docPartGallery w:val="Page Numbers (Bottom of Page)"/>
        <w:docPartUnique/>
      </w:docPartObj>
    </w:sdtPr>
    <w:sdtContent>
      <w:p w:rsidR="00FD482E" w:rsidRDefault="00FD482E">
        <w:pPr>
          <w:pStyle w:val="Footer"/>
          <w:jc w:val="center"/>
        </w:pPr>
        <w:fldSimple w:instr=" PAGE   \* MERGEFORMAT ">
          <w:r w:rsidR="00A15B36">
            <w:rPr>
              <w:noProof/>
            </w:rPr>
            <w:t>10</w:t>
          </w:r>
        </w:fldSimple>
      </w:p>
    </w:sdtContent>
  </w:sdt>
  <w:p w:rsidR="00FD482E" w:rsidRDefault="00FD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CD" w:rsidRDefault="002921CD" w:rsidP="00B467E8">
      <w:pPr>
        <w:spacing w:line="240" w:lineRule="auto"/>
      </w:pPr>
      <w:r>
        <w:separator/>
      </w:r>
    </w:p>
  </w:footnote>
  <w:footnote w:type="continuationSeparator" w:id="1">
    <w:p w:rsidR="002921CD" w:rsidRDefault="002921CD" w:rsidP="00B467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8AB"/>
    <w:multiLevelType w:val="hybridMultilevel"/>
    <w:tmpl w:val="17126D66"/>
    <w:lvl w:ilvl="0" w:tplc="B30E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83B"/>
    <w:multiLevelType w:val="hybridMultilevel"/>
    <w:tmpl w:val="ADECA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1297"/>
    <w:multiLevelType w:val="hybridMultilevel"/>
    <w:tmpl w:val="17126D66"/>
    <w:lvl w:ilvl="0" w:tplc="B30E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A081C"/>
    <w:multiLevelType w:val="hybridMultilevel"/>
    <w:tmpl w:val="C888A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86A98"/>
    <w:multiLevelType w:val="hybridMultilevel"/>
    <w:tmpl w:val="060414A2"/>
    <w:lvl w:ilvl="0" w:tplc="D7209B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798554A"/>
    <w:multiLevelType w:val="hybridMultilevel"/>
    <w:tmpl w:val="6DDAA938"/>
    <w:lvl w:ilvl="0" w:tplc="4DF2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E3528"/>
    <w:multiLevelType w:val="hybridMultilevel"/>
    <w:tmpl w:val="041C28DA"/>
    <w:lvl w:ilvl="0" w:tplc="9F6EDB1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89A0004"/>
    <w:multiLevelType w:val="hybridMultilevel"/>
    <w:tmpl w:val="4D3ECA4E"/>
    <w:lvl w:ilvl="0" w:tplc="7D7A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A7DCD"/>
    <w:multiLevelType w:val="hybridMultilevel"/>
    <w:tmpl w:val="46045430"/>
    <w:lvl w:ilvl="0" w:tplc="42BEBD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E912F71"/>
    <w:multiLevelType w:val="hybridMultilevel"/>
    <w:tmpl w:val="A0323454"/>
    <w:lvl w:ilvl="0" w:tplc="1FB02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D65C15"/>
    <w:multiLevelType w:val="hybridMultilevel"/>
    <w:tmpl w:val="733A0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B55AA"/>
    <w:multiLevelType w:val="hybridMultilevel"/>
    <w:tmpl w:val="4710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810"/>
        </w:tabs>
        <w:ind w:left="73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8232469"/>
    <w:multiLevelType w:val="hybridMultilevel"/>
    <w:tmpl w:val="DC20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6EE0587C"/>
    <w:multiLevelType w:val="hybridMultilevel"/>
    <w:tmpl w:val="F7505BF4"/>
    <w:lvl w:ilvl="0" w:tplc="38D81F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776467C"/>
    <w:multiLevelType w:val="hybridMultilevel"/>
    <w:tmpl w:val="14428B2C"/>
    <w:lvl w:ilvl="0" w:tplc="04090017">
      <w:start w:val="1"/>
      <w:numFmt w:val="lowerLetter"/>
      <w:lvlText w:val="%1)"/>
      <w:lvlJc w:val="left"/>
      <w:pPr>
        <w:tabs>
          <w:tab w:val="num" w:pos="720"/>
        </w:tabs>
        <w:ind w:left="720" w:hanging="360"/>
      </w:pPr>
      <w:rPr>
        <w:rFonts w:cs="Times New Roman" w:hint="default"/>
      </w:rPr>
    </w:lvl>
    <w:lvl w:ilvl="1" w:tplc="4F40D0E6">
      <w:start w:val="1"/>
      <w:numFmt w:val="decimal"/>
      <w:lvlText w:val="%2."/>
      <w:lvlJc w:val="left"/>
      <w:pPr>
        <w:tabs>
          <w:tab w:val="num" w:pos="1440"/>
        </w:tabs>
        <w:ind w:left="1440" w:hanging="360"/>
      </w:pPr>
      <w:rPr>
        <w:rFonts w:cs="Times New Roman" w:hint="default"/>
      </w:rPr>
    </w:lvl>
    <w:lvl w:ilvl="2" w:tplc="981AA86A">
      <w:start w:val="1"/>
      <w:numFmt w:val="lowerLetter"/>
      <w:lvlText w:val="%3."/>
      <w:lvlJc w:val="left"/>
      <w:pPr>
        <w:tabs>
          <w:tab w:val="num" w:pos="2340"/>
        </w:tabs>
        <w:ind w:left="2340" w:hanging="360"/>
      </w:pPr>
      <w:rPr>
        <w:rFonts w:cs="Times New Roman" w:hint="default"/>
      </w:rPr>
    </w:lvl>
    <w:lvl w:ilvl="3" w:tplc="11707ABC">
      <w:start w:val="1"/>
      <w:numFmt w:val="upperLetter"/>
      <w:lvlText w:val="%4."/>
      <w:lvlJc w:val="left"/>
      <w:pPr>
        <w:tabs>
          <w:tab w:val="num" w:pos="2880"/>
        </w:tabs>
        <w:ind w:left="2880" w:hanging="360"/>
      </w:pPr>
      <w:rPr>
        <w:rFonts w:cs="Times New Roman" w:hint="default"/>
      </w:rPr>
    </w:lvl>
    <w:lvl w:ilvl="4" w:tplc="9C5049A2">
      <w:start w:val="1"/>
      <w:numFmt w:val="decimal"/>
      <w:lvlText w:val="%5)"/>
      <w:lvlJc w:val="left"/>
      <w:pPr>
        <w:tabs>
          <w:tab w:val="num" w:pos="3600"/>
        </w:tabs>
        <w:ind w:left="3600" w:hanging="360"/>
      </w:pPr>
      <w:rPr>
        <w:rFonts w:cs="Times New Roman" w:hint="default"/>
      </w:rPr>
    </w:lvl>
    <w:lvl w:ilvl="5" w:tplc="9A46F20E">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A9C05FB"/>
    <w:multiLevelType w:val="hybridMultilevel"/>
    <w:tmpl w:val="B2A60C50"/>
    <w:lvl w:ilvl="0" w:tplc="17E89C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11"/>
  </w:num>
  <w:num w:numId="4">
    <w:abstractNumId w:val="17"/>
  </w:num>
  <w:num w:numId="5">
    <w:abstractNumId w:val="13"/>
  </w:num>
  <w:num w:numId="6">
    <w:abstractNumId w:val="12"/>
  </w:num>
  <w:num w:numId="7">
    <w:abstractNumId w:val="1"/>
  </w:num>
  <w:num w:numId="8">
    <w:abstractNumId w:val="14"/>
  </w:num>
  <w:num w:numId="9">
    <w:abstractNumId w:val="9"/>
  </w:num>
  <w:num w:numId="10">
    <w:abstractNumId w:val="5"/>
  </w:num>
  <w:num w:numId="11">
    <w:abstractNumId w:val="10"/>
  </w:num>
  <w:num w:numId="12">
    <w:abstractNumId w:val="2"/>
  </w:num>
  <w:num w:numId="13">
    <w:abstractNumId w:val="0"/>
  </w:num>
  <w:num w:numId="14">
    <w:abstractNumId w:val="6"/>
  </w:num>
  <w:num w:numId="15">
    <w:abstractNumId w:val="12"/>
  </w:num>
  <w:num w:numId="16">
    <w:abstractNumId w:val="15"/>
  </w:num>
  <w:num w:numId="17">
    <w:abstractNumId w:val="18"/>
  </w:num>
  <w:num w:numId="18">
    <w:abstractNumId w:val="16"/>
  </w:num>
  <w:num w:numId="19">
    <w:abstractNumId w:val="8"/>
  </w:num>
  <w:num w:numId="2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51D9"/>
    <w:rsid w:val="0005575A"/>
    <w:rsid w:val="000A35D7"/>
    <w:rsid w:val="000A6D69"/>
    <w:rsid w:val="000E19B5"/>
    <w:rsid w:val="0012000B"/>
    <w:rsid w:val="001210D9"/>
    <w:rsid w:val="001773C1"/>
    <w:rsid w:val="001B0BC7"/>
    <w:rsid w:val="001B1E9A"/>
    <w:rsid w:val="001C41ED"/>
    <w:rsid w:val="001D1B80"/>
    <w:rsid w:val="001D3CC3"/>
    <w:rsid w:val="00203117"/>
    <w:rsid w:val="00213348"/>
    <w:rsid w:val="00241FA8"/>
    <w:rsid w:val="0027204D"/>
    <w:rsid w:val="002762E5"/>
    <w:rsid w:val="002921CD"/>
    <w:rsid w:val="002951D9"/>
    <w:rsid w:val="002C36E2"/>
    <w:rsid w:val="002F16C0"/>
    <w:rsid w:val="00300D99"/>
    <w:rsid w:val="00316810"/>
    <w:rsid w:val="003B4401"/>
    <w:rsid w:val="003D20DD"/>
    <w:rsid w:val="003F0285"/>
    <w:rsid w:val="003F0290"/>
    <w:rsid w:val="003F0B1B"/>
    <w:rsid w:val="003F6FA2"/>
    <w:rsid w:val="00421E2E"/>
    <w:rsid w:val="0042415F"/>
    <w:rsid w:val="00426C1D"/>
    <w:rsid w:val="00427CE1"/>
    <w:rsid w:val="00430428"/>
    <w:rsid w:val="00467810"/>
    <w:rsid w:val="00494DB8"/>
    <w:rsid w:val="004971D9"/>
    <w:rsid w:val="004A4BDA"/>
    <w:rsid w:val="004C7853"/>
    <w:rsid w:val="004D7E13"/>
    <w:rsid w:val="004E5D3D"/>
    <w:rsid w:val="004E5DFB"/>
    <w:rsid w:val="0050046B"/>
    <w:rsid w:val="00577583"/>
    <w:rsid w:val="005A4E8D"/>
    <w:rsid w:val="005B491E"/>
    <w:rsid w:val="005B5EB7"/>
    <w:rsid w:val="005B764D"/>
    <w:rsid w:val="0060499B"/>
    <w:rsid w:val="006100B9"/>
    <w:rsid w:val="006329A5"/>
    <w:rsid w:val="00633FBC"/>
    <w:rsid w:val="0067309E"/>
    <w:rsid w:val="0068401A"/>
    <w:rsid w:val="00691294"/>
    <w:rsid w:val="0071299D"/>
    <w:rsid w:val="00741D18"/>
    <w:rsid w:val="00747B6F"/>
    <w:rsid w:val="00757FF9"/>
    <w:rsid w:val="0077360C"/>
    <w:rsid w:val="00774F52"/>
    <w:rsid w:val="007C304A"/>
    <w:rsid w:val="007D5133"/>
    <w:rsid w:val="007F19F5"/>
    <w:rsid w:val="00806921"/>
    <w:rsid w:val="0084404B"/>
    <w:rsid w:val="00854A1D"/>
    <w:rsid w:val="0086592A"/>
    <w:rsid w:val="0087015B"/>
    <w:rsid w:val="00870624"/>
    <w:rsid w:val="008874D6"/>
    <w:rsid w:val="008F6C76"/>
    <w:rsid w:val="009332DC"/>
    <w:rsid w:val="009361CB"/>
    <w:rsid w:val="00936DE7"/>
    <w:rsid w:val="0095304A"/>
    <w:rsid w:val="00961D1A"/>
    <w:rsid w:val="009840BF"/>
    <w:rsid w:val="009A22CD"/>
    <w:rsid w:val="009B334E"/>
    <w:rsid w:val="009C3AC8"/>
    <w:rsid w:val="009D2A9D"/>
    <w:rsid w:val="009F5795"/>
    <w:rsid w:val="00A15B36"/>
    <w:rsid w:val="00A33B28"/>
    <w:rsid w:val="00A75752"/>
    <w:rsid w:val="00AA475A"/>
    <w:rsid w:val="00AC0DEB"/>
    <w:rsid w:val="00AD12B2"/>
    <w:rsid w:val="00AF170F"/>
    <w:rsid w:val="00B467E8"/>
    <w:rsid w:val="00B52EF3"/>
    <w:rsid w:val="00B72CCD"/>
    <w:rsid w:val="00B77578"/>
    <w:rsid w:val="00B778BF"/>
    <w:rsid w:val="00BA2F77"/>
    <w:rsid w:val="00BE61EC"/>
    <w:rsid w:val="00C552B5"/>
    <w:rsid w:val="00C573D4"/>
    <w:rsid w:val="00C66C7F"/>
    <w:rsid w:val="00C734F0"/>
    <w:rsid w:val="00CA332D"/>
    <w:rsid w:val="00CA55E3"/>
    <w:rsid w:val="00CF0E11"/>
    <w:rsid w:val="00CF189D"/>
    <w:rsid w:val="00D00E42"/>
    <w:rsid w:val="00D048BC"/>
    <w:rsid w:val="00D108DC"/>
    <w:rsid w:val="00D35F2D"/>
    <w:rsid w:val="00D40795"/>
    <w:rsid w:val="00D44DED"/>
    <w:rsid w:val="00D82A2D"/>
    <w:rsid w:val="00DA0823"/>
    <w:rsid w:val="00DA7C8D"/>
    <w:rsid w:val="00DE6569"/>
    <w:rsid w:val="00E12719"/>
    <w:rsid w:val="00E1428A"/>
    <w:rsid w:val="00E21020"/>
    <w:rsid w:val="00E4733A"/>
    <w:rsid w:val="00E5303F"/>
    <w:rsid w:val="00E907E2"/>
    <w:rsid w:val="00EB5AF2"/>
    <w:rsid w:val="00EF6A27"/>
    <w:rsid w:val="00F22F1B"/>
    <w:rsid w:val="00F4161A"/>
    <w:rsid w:val="00F6042E"/>
    <w:rsid w:val="00F646B6"/>
    <w:rsid w:val="00FA0454"/>
    <w:rsid w:val="00FA6392"/>
    <w:rsid w:val="00FC0CAE"/>
    <w:rsid w:val="00FD151D"/>
    <w:rsid w:val="00FD482E"/>
    <w:rsid w:val="00FE6320"/>
    <w:rsid w:val="00FF3D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DC"/>
  </w:style>
  <w:style w:type="paragraph" w:styleId="Heading1">
    <w:name w:val="heading 1"/>
    <w:basedOn w:val="Normal"/>
    <w:next w:val="Normal"/>
    <w:link w:val="Heading1Char"/>
    <w:qFormat/>
    <w:rsid w:val="00806921"/>
    <w:pPr>
      <w:keepNext/>
      <w:keepLines/>
      <w:numPr>
        <w:numId w:val="6"/>
      </w:numPr>
      <w:tabs>
        <w:tab w:val="left" w:pos="216"/>
      </w:tabs>
      <w:spacing w:before="160" w:after="80" w:line="240" w:lineRule="auto"/>
      <w:jc w:val="center"/>
      <w:outlineLvl w:val="0"/>
    </w:pPr>
    <w:rPr>
      <w:rFonts w:eastAsia="SimSun" w:cs="Times New Roman"/>
      <w:smallCaps/>
      <w:noProof/>
      <w:sz w:val="20"/>
      <w:szCs w:val="20"/>
    </w:rPr>
  </w:style>
  <w:style w:type="paragraph" w:styleId="Heading2">
    <w:name w:val="heading 2"/>
    <w:basedOn w:val="Normal"/>
    <w:next w:val="Normal"/>
    <w:link w:val="Heading2Char"/>
    <w:qFormat/>
    <w:rsid w:val="00806921"/>
    <w:pPr>
      <w:keepNext/>
      <w:keepLines/>
      <w:numPr>
        <w:ilvl w:val="1"/>
        <w:numId w:val="6"/>
      </w:numPr>
      <w:spacing w:before="120" w:after="60" w:line="240" w:lineRule="auto"/>
      <w:jc w:val="left"/>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806921"/>
    <w:pPr>
      <w:numPr>
        <w:ilvl w:val="2"/>
        <w:numId w:val="6"/>
      </w:numPr>
      <w:spacing w:line="240" w:lineRule="exact"/>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806921"/>
    <w:pPr>
      <w:numPr>
        <w:ilvl w:val="3"/>
        <w:numId w:val="6"/>
      </w:numPr>
      <w:spacing w:before="40" w:after="4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51D9"/>
    <w:pPr>
      <w:ind w:left="720"/>
      <w:contextualSpacing/>
    </w:pPr>
  </w:style>
  <w:style w:type="character" w:customStyle="1" w:styleId="ListParagraphChar">
    <w:name w:val="List Paragraph Char"/>
    <w:aliases w:val="Body of text Char"/>
    <w:basedOn w:val="DefaultParagraphFont"/>
    <w:link w:val="ListParagraph"/>
    <w:uiPriority w:val="34"/>
    <w:locked/>
    <w:rsid w:val="002951D9"/>
  </w:style>
  <w:style w:type="character" w:customStyle="1" w:styleId="apple-style-span">
    <w:name w:val="apple-style-span"/>
    <w:basedOn w:val="DefaultParagraphFont"/>
    <w:rsid w:val="002951D9"/>
  </w:style>
  <w:style w:type="paragraph" w:styleId="NoSpacing">
    <w:name w:val="No Spacing"/>
    <w:uiPriority w:val="1"/>
    <w:qFormat/>
    <w:rsid w:val="00316810"/>
    <w:pPr>
      <w:spacing w:line="240" w:lineRule="auto"/>
      <w:jc w:val="left"/>
    </w:pPr>
    <w:rPr>
      <w:rFonts w:eastAsia="Times New Roman" w:cs="Angsana New"/>
      <w:szCs w:val="30"/>
      <w:lang w:bidi="th-TH"/>
    </w:rPr>
  </w:style>
  <w:style w:type="paragraph" w:styleId="Header">
    <w:name w:val="header"/>
    <w:basedOn w:val="Normal"/>
    <w:link w:val="HeaderChar"/>
    <w:uiPriority w:val="99"/>
    <w:unhideWhenUsed/>
    <w:rsid w:val="00316810"/>
    <w:pPr>
      <w:tabs>
        <w:tab w:val="center" w:pos="4680"/>
        <w:tab w:val="right" w:pos="9360"/>
      </w:tabs>
      <w:spacing w:line="240" w:lineRule="auto"/>
    </w:pPr>
  </w:style>
  <w:style w:type="character" w:customStyle="1" w:styleId="HeaderChar">
    <w:name w:val="Header Char"/>
    <w:basedOn w:val="DefaultParagraphFont"/>
    <w:link w:val="Header"/>
    <w:uiPriority w:val="99"/>
    <w:rsid w:val="00316810"/>
  </w:style>
  <w:style w:type="paragraph" w:styleId="Footer">
    <w:name w:val="footer"/>
    <w:basedOn w:val="Normal"/>
    <w:link w:val="FooterChar"/>
    <w:uiPriority w:val="99"/>
    <w:unhideWhenUsed/>
    <w:rsid w:val="00316810"/>
    <w:pPr>
      <w:tabs>
        <w:tab w:val="center" w:pos="4680"/>
        <w:tab w:val="right" w:pos="9360"/>
      </w:tabs>
      <w:spacing w:line="240" w:lineRule="auto"/>
    </w:pPr>
  </w:style>
  <w:style w:type="character" w:customStyle="1" w:styleId="FooterChar">
    <w:name w:val="Footer Char"/>
    <w:basedOn w:val="DefaultParagraphFont"/>
    <w:link w:val="Footer"/>
    <w:uiPriority w:val="99"/>
    <w:rsid w:val="00316810"/>
  </w:style>
  <w:style w:type="character" w:styleId="IntenseReference">
    <w:name w:val="Intense Reference"/>
    <w:basedOn w:val="DefaultParagraphFont"/>
    <w:uiPriority w:val="32"/>
    <w:qFormat/>
    <w:rsid w:val="00316810"/>
    <w:rPr>
      <w:b/>
      <w:bCs/>
      <w:smallCaps/>
      <w:color w:val="C0504D" w:themeColor="accent2"/>
      <w:spacing w:val="5"/>
      <w:u w:val="single"/>
    </w:rPr>
  </w:style>
  <w:style w:type="paragraph" w:styleId="NormalWeb">
    <w:name w:val="Normal (Web)"/>
    <w:basedOn w:val="Normal"/>
    <w:uiPriority w:val="99"/>
    <w:unhideWhenUsed/>
    <w:rsid w:val="00316810"/>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99"/>
    <w:rsid w:val="003168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16810"/>
    <w:rPr>
      <w:rFonts w:cs="Times New Roman"/>
    </w:rPr>
  </w:style>
  <w:style w:type="paragraph" w:styleId="BodyTextIndent3">
    <w:name w:val="Body Text Indent 3"/>
    <w:basedOn w:val="Normal"/>
    <w:link w:val="BodyTextIndent3Char"/>
    <w:uiPriority w:val="99"/>
    <w:rsid w:val="00316810"/>
    <w:pPr>
      <w:spacing w:line="360" w:lineRule="auto"/>
      <w:ind w:firstLine="720"/>
    </w:pPr>
    <w:rPr>
      <w:rFonts w:asciiTheme="minorHAnsi" w:eastAsia="Times New Roman" w:hAnsiTheme="minorHAnsi" w:cs="Times New Roman"/>
      <w:szCs w:val="20"/>
    </w:rPr>
  </w:style>
  <w:style w:type="character" w:customStyle="1" w:styleId="BodyTextIndent3Char">
    <w:name w:val="Body Text Indent 3 Char"/>
    <w:basedOn w:val="DefaultParagraphFont"/>
    <w:link w:val="BodyTextIndent3"/>
    <w:uiPriority w:val="99"/>
    <w:rsid w:val="00316810"/>
    <w:rPr>
      <w:rFonts w:asciiTheme="minorHAnsi" w:eastAsia="Times New Roman" w:hAnsiTheme="minorHAnsi" w:cs="Times New Roman"/>
      <w:szCs w:val="20"/>
    </w:rPr>
  </w:style>
  <w:style w:type="paragraph" w:styleId="BalloonText">
    <w:name w:val="Balloon Text"/>
    <w:basedOn w:val="Normal"/>
    <w:link w:val="BalloonTextChar"/>
    <w:uiPriority w:val="99"/>
    <w:semiHidden/>
    <w:unhideWhenUsed/>
    <w:rsid w:val="00316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10"/>
    <w:rPr>
      <w:rFonts w:ascii="Tahoma" w:hAnsi="Tahoma" w:cs="Tahoma"/>
      <w:sz w:val="16"/>
      <w:szCs w:val="16"/>
    </w:rPr>
  </w:style>
  <w:style w:type="paragraph" w:styleId="BodyText2">
    <w:name w:val="Body Text 2"/>
    <w:basedOn w:val="Normal"/>
    <w:link w:val="BodyText2Char"/>
    <w:uiPriority w:val="99"/>
    <w:unhideWhenUsed/>
    <w:rsid w:val="00316810"/>
    <w:pPr>
      <w:spacing w:after="120" w:line="480" w:lineRule="auto"/>
    </w:pPr>
  </w:style>
  <w:style w:type="character" w:customStyle="1" w:styleId="BodyText2Char">
    <w:name w:val="Body Text 2 Char"/>
    <w:basedOn w:val="DefaultParagraphFont"/>
    <w:link w:val="BodyText2"/>
    <w:uiPriority w:val="99"/>
    <w:rsid w:val="00316810"/>
  </w:style>
  <w:style w:type="paragraph" w:customStyle="1" w:styleId="Default">
    <w:name w:val="Default"/>
    <w:rsid w:val="00316810"/>
    <w:pPr>
      <w:autoSpaceDE w:val="0"/>
      <w:autoSpaceDN w:val="0"/>
      <w:adjustRightInd w:val="0"/>
      <w:spacing w:line="240" w:lineRule="auto"/>
      <w:jc w:val="left"/>
    </w:pPr>
    <w:rPr>
      <w:rFonts w:eastAsia="Times New Roman" w:cs="Times New Roman"/>
      <w:color w:val="000000"/>
      <w:szCs w:val="24"/>
    </w:rPr>
  </w:style>
  <w:style w:type="character" w:customStyle="1" w:styleId="a">
    <w:name w:val="a"/>
    <w:basedOn w:val="DefaultParagraphFont"/>
    <w:rsid w:val="00316810"/>
  </w:style>
  <w:style w:type="character" w:styleId="Hyperlink">
    <w:name w:val="Hyperlink"/>
    <w:basedOn w:val="DefaultParagraphFont"/>
    <w:uiPriority w:val="99"/>
    <w:unhideWhenUsed/>
    <w:rsid w:val="00316810"/>
    <w:rPr>
      <w:color w:val="0000FF"/>
      <w:u w:val="single"/>
    </w:rPr>
  </w:style>
  <w:style w:type="character" w:customStyle="1" w:styleId="hps">
    <w:name w:val="hps"/>
    <w:basedOn w:val="DefaultParagraphFont"/>
    <w:rsid w:val="00316810"/>
  </w:style>
  <w:style w:type="character" w:customStyle="1" w:styleId="apple-converted-space">
    <w:name w:val="apple-converted-space"/>
    <w:basedOn w:val="DefaultParagraphFont"/>
    <w:rsid w:val="00316810"/>
  </w:style>
  <w:style w:type="character" w:styleId="Strong">
    <w:name w:val="Strong"/>
    <w:basedOn w:val="DefaultParagraphFont"/>
    <w:uiPriority w:val="22"/>
    <w:qFormat/>
    <w:rsid w:val="00316810"/>
    <w:rPr>
      <w:b/>
      <w:bCs/>
    </w:rPr>
  </w:style>
  <w:style w:type="character" w:styleId="Emphasis">
    <w:name w:val="Emphasis"/>
    <w:basedOn w:val="DefaultParagraphFont"/>
    <w:uiPriority w:val="20"/>
    <w:qFormat/>
    <w:rsid w:val="00316810"/>
    <w:rPr>
      <w:i/>
      <w:iCs/>
    </w:rPr>
  </w:style>
  <w:style w:type="paragraph" w:styleId="BodyText">
    <w:name w:val="Body Text"/>
    <w:basedOn w:val="Normal"/>
    <w:link w:val="BodyTextChar"/>
    <w:uiPriority w:val="99"/>
    <w:unhideWhenUsed/>
    <w:rsid w:val="00FA0454"/>
    <w:pPr>
      <w:spacing w:after="120"/>
    </w:pPr>
  </w:style>
  <w:style w:type="character" w:customStyle="1" w:styleId="BodyTextChar">
    <w:name w:val="Body Text Char"/>
    <w:basedOn w:val="DefaultParagraphFont"/>
    <w:link w:val="BodyText"/>
    <w:uiPriority w:val="99"/>
    <w:rsid w:val="00FA0454"/>
  </w:style>
  <w:style w:type="paragraph" w:styleId="BodyTextIndent2">
    <w:name w:val="Body Text Indent 2"/>
    <w:basedOn w:val="Normal"/>
    <w:link w:val="BodyTextIndent2Char"/>
    <w:uiPriority w:val="99"/>
    <w:unhideWhenUsed/>
    <w:rsid w:val="00203117"/>
    <w:pPr>
      <w:spacing w:after="120" w:line="480" w:lineRule="auto"/>
      <w:ind w:left="360"/>
    </w:pPr>
  </w:style>
  <w:style w:type="character" w:customStyle="1" w:styleId="BodyTextIndent2Char">
    <w:name w:val="Body Text Indent 2 Char"/>
    <w:basedOn w:val="DefaultParagraphFont"/>
    <w:link w:val="BodyTextIndent2"/>
    <w:uiPriority w:val="99"/>
    <w:rsid w:val="00203117"/>
  </w:style>
  <w:style w:type="paragraph" w:styleId="Bibliography">
    <w:name w:val="Bibliography"/>
    <w:basedOn w:val="Normal"/>
    <w:next w:val="Normal"/>
    <w:uiPriority w:val="37"/>
    <w:unhideWhenUsed/>
    <w:rsid w:val="00203117"/>
    <w:pPr>
      <w:spacing w:after="200"/>
      <w:jc w:val="left"/>
    </w:pPr>
    <w:rPr>
      <w:rFonts w:asciiTheme="minorHAnsi" w:hAnsiTheme="minorHAnsi"/>
      <w:sz w:val="22"/>
    </w:rPr>
  </w:style>
  <w:style w:type="character" w:customStyle="1" w:styleId="Heading1Char">
    <w:name w:val="Heading 1 Char"/>
    <w:basedOn w:val="DefaultParagraphFont"/>
    <w:link w:val="Heading1"/>
    <w:rsid w:val="00806921"/>
    <w:rPr>
      <w:rFonts w:eastAsia="SimSun" w:cs="Times New Roman"/>
      <w:smallCaps/>
      <w:noProof/>
      <w:sz w:val="20"/>
      <w:szCs w:val="20"/>
    </w:rPr>
  </w:style>
  <w:style w:type="character" w:customStyle="1" w:styleId="Heading2Char">
    <w:name w:val="Heading 2 Char"/>
    <w:basedOn w:val="DefaultParagraphFont"/>
    <w:link w:val="Heading2"/>
    <w:rsid w:val="0080692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8069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806921"/>
    <w:rPr>
      <w:rFonts w:ascii="Calibri" w:eastAsia="Times New Roman" w:hAnsi="Calibri" w:cs="Times New Roman"/>
      <w:b/>
      <w:bCs/>
      <w:sz w:val="28"/>
      <w:szCs w:val="28"/>
    </w:rPr>
  </w:style>
  <w:style w:type="paragraph" w:customStyle="1" w:styleId="references">
    <w:name w:val="references"/>
    <w:rsid w:val="007F19F5"/>
    <w:pPr>
      <w:numPr>
        <w:numId w:val="16"/>
      </w:numPr>
      <w:spacing w:after="50" w:line="180" w:lineRule="exact"/>
    </w:pPr>
    <w:rPr>
      <w:rFonts w:eastAsia="MS Mincho" w:cs="Times New Roman"/>
      <w:noProof/>
      <w:sz w:val="16"/>
      <w:szCs w:val="16"/>
    </w:rPr>
  </w:style>
  <w:style w:type="character" w:customStyle="1" w:styleId="fullpost">
    <w:name w:val="fullpost"/>
    <w:basedOn w:val="DefaultParagraphFont"/>
    <w:rsid w:val="00961D1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sanmilan@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Win09</b:Tag>
    <b:SourceType>Book</b:SourceType>
    <b:Guid>{90E8A9ED-AFAE-4EFB-B963-6ED217F80279}</b:Guid>
    <b:Author>
      <b:Author>
        <b:NameList>
          <b:Person>
            <b:Last>Sanjaya</b:Last>
            <b:First>Wina</b:First>
          </b:Person>
        </b:NameList>
      </b:Author>
    </b:Author>
    <b:Title>strategi pembelajaran berorientasi standar proses pendidikan</b:Title>
    <b:Year>2009</b:Year>
    <b:City>Jakarta</b:City>
    <b:Publisher>Kencana</b:Publisher>
    <b:RefOrder>1</b:RefOrder>
  </b:Source>
  <b:Source>
    <b:Tag>Haz11</b:Tag>
    <b:SourceType>JournalArticle</b:SourceType>
    <b:Guid>{C596C1EE-0FCB-4979-ABCB-1728AD97F0E4}</b:Guid>
    <b:Author>
      <b:Author>
        <b:NameList>
          <b:Person>
            <b:Last>Lukma</b:Last>
            <b:First>Hazairin</b:First>
            <b:Middle>Nikmatul</b:Middle>
          </b:Person>
        </b:NameList>
      </b:Author>
    </b:Author>
    <b:Title>Pembelajaran Fisika dengan Inkuiri Terbimbing Menggunakan Animasi dan Pictorial Riddle Ditunjau dari Motivasi Belajar dan Sikap Ilmiah Siswa</b:Title>
    <b:Year>2011</b:Year>
    <b:RefOrder>2</b:RefOrder>
  </b:Source>
  <b:Source>
    <b:Tag>Aza10</b:Tag>
    <b:SourceType>Book</b:SourceType>
    <b:Guid>{17532BF4-8857-447F-9F5D-53CF4095EE0A}</b:Guid>
    <b:Author>
      <b:Author>
        <b:NameList>
          <b:Person>
            <b:Last>Azwar</b:Last>
          </b:Person>
        </b:NameList>
      </b:Author>
    </b:Author>
    <b:Title>Penyusunan Skala Psikologi</b:Title>
    <b:Year>2010</b:Year>
    <b:City>Yogyakarta</b:City>
    <b:Publisher>Pustaka Pelajar</b:Publisher>
    <b:RefOrder>5</b:RefOrder>
  </b:Source>
  <b:Source>
    <b:Tag>Ari071</b:Tag>
    <b:SourceType>JournalArticle</b:SourceType>
    <b:Guid>{0CF728CF-0C77-4CDC-B7C8-77BC3CB9D699}</b:Guid>
    <b:Author>
      <b:Author>
        <b:NameList>
          <b:Person>
            <b:Last>Rahmat</b:Last>
            <b:First>Arif</b:First>
          </b:Person>
        </b:NameList>
      </b:Author>
    </b:Author>
    <b:Title>Memahami Berfikir kritis</b:Title>
    <b:Year>2007</b:Year>
    <b:Pages>http://www.localhost/ memahami/berpikir.kritis/.mht.</b:Pages>
    <b:RefOrder>7</b:RefOrder>
  </b:Source>
</b:Sources>
</file>

<file path=customXml/itemProps1.xml><?xml version="1.0" encoding="utf-8"?>
<ds:datastoreItem xmlns:ds="http://schemas.openxmlformats.org/officeDocument/2006/customXml" ds:itemID="{046C3760-A513-4EB9-A14B-D67EACE4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6</cp:revision>
  <cp:lastPrinted>2016-06-22T01:36:00Z</cp:lastPrinted>
  <dcterms:created xsi:type="dcterms:W3CDTF">2017-09-17T23:33:00Z</dcterms:created>
  <dcterms:modified xsi:type="dcterms:W3CDTF">2017-09-18T03:30:00Z</dcterms:modified>
</cp:coreProperties>
</file>