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A8" w:rsidRPr="00E852A8" w:rsidRDefault="00E852A8" w:rsidP="00E852A8">
      <w:pPr>
        <w:spacing w:before="100" w:beforeAutospacing="1" w:after="100" w:afterAutospacing="1" w:line="480" w:lineRule="atLeast"/>
        <w:jc w:val="center"/>
        <w:outlineLvl w:val="0"/>
        <w:rPr>
          <w:rFonts w:ascii="Times New Roman" w:eastAsia="Times New Roman" w:hAnsi="Times New Roman" w:cs="Times New Roman"/>
          <w:b/>
          <w:bCs/>
          <w:kern w:val="36"/>
          <w:sz w:val="48"/>
          <w:szCs w:val="48"/>
        </w:rPr>
      </w:pPr>
      <w:r w:rsidRPr="00E852A8">
        <w:rPr>
          <w:rFonts w:ascii="Times New Roman" w:eastAsia="Times New Roman" w:hAnsi="Times New Roman" w:cs="Times New Roman"/>
          <w:b/>
          <w:bCs/>
          <w:kern w:val="36"/>
          <w:sz w:val="24"/>
          <w:szCs w:val="24"/>
        </w:rPr>
        <w:t>CHAPTER V</w:t>
      </w:r>
      <w:r w:rsidRPr="00E852A8">
        <w:rPr>
          <w:rFonts w:ascii="Times New Roman" w:eastAsia="Times New Roman" w:hAnsi="Times New Roman" w:cs="Times New Roman"/>
          <w:b/>
          <w:bCs/>
          <w:kern w:val="36"/>
          <w:sz w:val="48"/>
          <w:szCs w:val="48"/>
        </w:rPr>
        <w:t xml:space="preserve"> </w:t>
      </w:r>
    </w:p>
    <w:p w:rsidR="00E852A8" w:rsidRPr="00E852A8" w:rsidRDefault="00E852A8" w:rsidP="00E852A8">
      <w:pPr>
        <w:spacing w:before="100" w:beforeAutospacing="1" w:after="100" w:afterAutospacing="1" w:line="480" w:lineRule="atLeast"/>
        <w:jc w:val="center"/>
        <w:outlineLvl w:val="0"/>
        <w:rPr>
          <w:rFonts w:ascii="Times New Roman" w:eastAsia="Times New Roman" w:hAnsi="Times New Roman" w:cs="Times New Roman"/>
          <w:b/>
          <w:bCs/>
          <w:kern w:val="36"/>
          <w:sz w:val="48"/>
          <w:szCs w:val="48"/>
        </w:rPr>
      </w:pPr>
      <w:r w:rsidRPr="00E852A8">
        <w:rPr>
          <w:rFonts w:ascii="Times New Roman" w:eastAsia="Times New Roman" w:hAnsi="Times New Roman" w:cs="Times New Roman"/>
          <w:b/>
          <w:bCs/>
          <w:kern w:val="36"/>
          <w:sz w:val="24"/>
          <w:szCs w:val="24"/>
        </w:rPr>
        <w:t>CONCLUSIONS AND RECOMMENDATIONS</w:t>
      </w:r>
      <w:r w:rsidRPr="00E852A8">
        <w:rPr>
          <w:rFonts w:ascii="Times New Roman" w:eastAsia="Times New Roman" w:hAnsi="Times New Roman" w:cs="Times New Roman"/>
          <w:b/>
          <w:bCs/>
          <w:kern w:val="36"/>
          <w:sz w:val="48"/>
          <w:szCs w:val="48"/>
        </w:rPr>
        <w:t xml:space="preserve"> </w:t>
      </w:r>
    </w:p>
    <w:p w:rsidR="00E852A8" w:rsidRPr="00E852A8" w:rsidRDefault="00E852A8" w:rsidP="00E852A8">
      <w:pPr>
        <w:numPr>
          <w:ilvl w:val="0"/>
          <w:numId w:val="1"/>
        </w:numPr>
        <w:spacing w:before="100" w:beforeAutospacing="1" w:line="480" w:lineRule="atLeast"/>
        <w:jc w:val="both"/>
        <w:rPr>
          <w:rFonts w:ascii="Times New Roman" w:eastAsia="Times New Roman" w:hAnsi="Times New Roman" w:cs="Times New Roman"/>
          <w:sz w:val="24"/>
          <w:szCs w:val="24"/>
        </w:rPr>
      </w:pPr>
      <w:r w:rsidRPr="00E852A8">
        <w:rPr>
          <w:rFonts w:ascii="Times New Roman" w:eastAsia="Times New Roman" w:hAnsi="Times New Roman" w:cs="Times New Roman"/>
          <w:b/>
          <w:bCs/>
          <w:sz w:val="24"/>
          <w:szCs w:val="24"/>
        </w:rPr>
        <w:t>Conclusion</w:t>
      </w:r>
      <w:r w:rsidRPr="00E852A8">
        <w:rPr>
          <w:rFonts w:ascii="Times New Roman" w:eastAsia="Times New Roman" w:hAnsi="Times New Roman" w:cs="Times New Roman"/>
          <w:sz w:val="24"/>
          <w:szCs w:val="24"/>
        </w:rPr>
        <w:t xml:space="preserve"> </w:t>
      </w:r>
    </w:p>
    <w:p w:rsidR="00E852A8" w:rsidRPr="00E852A8" w:rsidRDefault="00E852A8" w:rsidP="00451BB6">
      <w:pPr>
        <w:spacing w:before="100" w:beforeAutospacing="1" w:after="100" w:afterAutospacing="1" w:line="480" w:lineRule="atLeast"/>
        <w:ind w:left="709" w:firstLine="480"/>
        <w:jc w:val="both"/>
        <w:rPr>
          <w:rFonts w:ascii="Times New Roman" w:eastAsia="Times New Roman" w:hAnsi="Times New Roman" w:cs="Times New Roman"/>
          <w:sz w:val="24"/>
          <w:szCs w:val="24"/>
        </w:rPr>
      </w:pPr>
      <w:r w:rsidRPr="00E852A8">
        <w:rPr>
          <w:rFonts w:ascii="Times New Roman" w:eastAsia="Times New Roman" w:hAnsi="Times New Roman" w:cs="Times New Roman"/>
          <w:sz w:val="24"/>
          <w:szCs w:val="24"/>
        </w:rPr>
        <w:t xml:space="preserve">Based on the results of research and discussion, then the conclusions in this study are as follows: </w:t>
      </w:r>
    </w:p>
    <w:p w:rsidR="00E852A8" w:rsidRPr="00E852A8" w:rsidRDefault="00451BB6" w:rsidP="00E852A8">
      <w:pPr>
        <w:numPr>
          <w:ilvl w:val="0"/>
          <w:numId w:val="2"/>
        </w:numPr>
        <w:spacing w:before="100" w:beforeAutospacing="1" w:line="480" w:lineRule="atLeast"/>
        <w:jc w:val="both"/>
        <w:rPr>
          <w:rFonts w:ascii="Times New Roman" w:eastAsia="Times New Roman" w:hAnsi="Times New Roman" w:cs="Times New Roman"/>
          <w:sz w:val="24"/>
          <w:szCs w:val="24"/>
        </w:rPr>
      </w:pPr>
      <w:proofErr w:type="gramStart"/>
      <w:r w:rsidRPr="00E852A8">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w:t>
      </w:r>
      <w:r w:rsidRPr="00E852A8">
        <w:rPr>
          <w:rFonts w:ascii="Times New Roman" w:eastAsia="Times New Roman" w:hAnsi="Times New Roman" w:cs="Times New Roman"/>
          <w:sz w:val="24"/>
          <w:szCs w:val="24"/>
        </w:rPr>
        <w:t xml:space="preserve">athematics </w:t>
      </w:r>
      <w:r>
        <w:rPr>
          <w:rFonts w:ascii="Times New Roman" w:eastAsia="Times New Roman" w:hAnsi="Times New Roman" w:cs="Times New Roman"/>
          <w:sz w:val="24"/>
          <w:szCs w:val="24"/>
        </w:rPr>
        <w:t>r</w:t>
      </w:r>
      <w:r w:rsidR="00E852A8" w:rsidRPr="00E852A8">
        <w:rPr>
          <w:rFonts w:ascii="Times New Roman" w:eastAsia="Times New Roman" w:hAnsi="Times New Roman" w:cs="Times New Roman"/>
          <w:sz w:val="24"/>
          <w:szCs w:val="24"/>
        </w:rPr>
        <w:t>easoning</w:t>
      </w:r>
      <w:r>
        <w:rPr>
          <w:rFonts w:ascii="Times New Roman" w:eastAsia="Times New Roman" w:hAnsi="Times New Roman" w:cs="Times New Roman"/>
          <w:sz w:val="24"/>
          <w:szCs w:val="24"/>
        </w:rPr>
        <w:t xml:space="preserve"> ability in</w:t>
      </w:r>
      <w:r w:rsidR="00E852A8" w:rsidRPr="00E852A8">
        <w:rPr>
          <w:rFonts w:ascii="Times New Roman" w:eastAsia="Times New Roman" w:hAnsi="Times New Roman" w:cs="Times New Roman"/>
          <w:sz w:val="24"/>
          <w:szCs w:val="24"/>
        </w:rPr>
        <w:t xml:space="preserve"> VIII.1 class after applied learning models </w:t>
      </w:r>
      <w:r>
        <w:rPr>
          <w:rFonts w:ascii="Times New Roman" w:eastAsia="Times New Roman" w:hAnsi="Times New Roman" w:cs="Times New Roman"/>
          <w:i/>
          <w:iCs/>
          <w:sz w:val="24"/>
          <w:szCs w:val="24"/>
        </w:rPr>
        <w:t>AIR</w:t>
      </w:r>
      <w:r w:rsidR="00E852A8" w:rsidRPr="00E852A8">
        <w:rPr>
          <w:rFonts w:ascii="Times New Roman" w:eastAsia="Times New Roman" w:hAnsi="Times New Roman" w:cs="Times New Roman"/>
          <w:sz w:val="24"/>
          <w:szCs w:val="24"/>
        </w:rPr>
        <w:t xml:space="preserve"> with approach </w:t>
      </w:r>
      <w:r w:rsidR="00E852A8" w:rsidRPr="00E852A8">
        <w:rPr>
          <w:rFonts w:ascii="Times New Roman" w:eastAsia="Times New Roman" w:hAnsi="Times New Roman" w:cs="Times New Roman"/>
          <w:i/>
          <w:iCs/>
          <w:sz w:val="24"/>
          <w:szCs w:val="24"/>
        </w:rPr>
        <w:t>CTL</w:t>
      </w:r>
      <w:r w:rsidR="00E852A8" w:rsidRPr="00E852A8">
        <w:rPr>
          <w:rFonts w:ascii="Times New Roman" w:eastAsia="Times New Roman" w:hAnsi="Times New Roman" w:cs="Times New Roman"/>
          <w:sz w:val="24"/>
          <w:szCs w:val="24"/>
        </w:rPr>
        <w:t xml:space="preserve"> with discussion comparison </w:t>
      </w:r>
      <w:r>
        <w:rPr>
          <w:rFonts w:ascii="Times New Roman" w:eastAsia="Times New Roman" w:hAnsi="Times New Roman" w:cs="Times New Roman"/>
          <w:sz w:val="24"/>
          <w:szCs w:val="24"/>
        </w:rPr>
        <w:t>are in</w:t>
      </w:r>
      <w:r w:rsidR="00E852A8" w:rsidRPr="00E852A8">
        <w:rPr>
          <w:rFonts w:ascii="Times New Roman" w:eastAsia="Times New Roman" w:hAnsi="Times New Roman" w:cs="Times New Roman"/>
          <w:sz w:val="24"/>
          <w:szCs w:val="24"/>
        </w:rPr>
        <w:t xml:space="preserve"> category high. </w:t>
      </w:r>
    </w:p>
    <w:p w:rsidR="00E852A8" w:rsidRPr="00E852A8" w:rsidRDefault="00451BB6" w:rsidP="00E852A8">
      <w:pPr>
        <w:numPr>
          <w:ilvl w:val="0"/>
          <w:numId w:val="2"/>
        </w:numPr>
        <w:spacing w:before="100" w:beforeAutospacing="1" w:line="480" w:lineRule="atLeast"/>
        <w:jc w:val="both"/>
        <w:rPr>
          <w:rFonts w:ascii="Times New Roman" w:eastAsia="Times New Roman" w:hAnsi="Times New Roman" w:cs="Times New Roman"/>
          <w:sz w:val="24"/>
          <w:szCs w:val="24"/>
        </w:rPr>
      </w:pPr>
      <w:proofErr w:type="gramStart"/>
      <w:r w:rsidRPr="00E852A8">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w:t>
      </w:r>
      <w:r w:rsidRPr="00E852A8">
        <w:rPr>
          <w:rFonts w:ascii="Times New Roman" w:eastAsia="Times New Roman" w:hAnsi="Times New Roman" w:cs="Times New Roman"/>
          <w:sz w:val="24"/>
          <w:szCs w:val="24"/>
        </w:rPr>
        <w:t xml:space="preserve">athematics </w:t>
      </w:r>
      <w:r>
        <w:rPr>
          <w:rFonts w:ascii="Times New Roman" w:eastAsia="Times New Roman" w:hAnsi="Times New Roman" w:cs="Times New Roman"/>
          <w:sz w:val="24"/>
          <w:szCs w:val="24"/>
        </w:rPr>
        <w:t>r</w:t>
      </w:r>
      <w:r w:rsidRPr="00E852A8">
        <w:rPr>
          <w:rFonts w:ascii="Times New Roman" w:eastAsia="Times New Roman" w:hAnsi="Times New Roman" w:cs="Times New Roman"/>
          <w:sz w:val="24"/>
          <w:szCs w:val="24"/>
        </w:rPr>
        <w:t>easoning</w:t>
      </w:r>
      <w:r>
        <w:rPr>
          <w:rFonts w:ascii="Times New Roman" w:eastAsia="Times New Roman" w:hAnsi="Times New Roman" w:cs="Times New Roman"/>
          <w:sz w:val="24"/>
          <w:szCs w:val="24"/>
        </w:rPr>
        <w:t xml:space="preserve"> ability in</w:t>
      </w:r>
      <w:r w:rsidRPr="00E852A8">
        <w:rPr>
          <w:rFonts w:ascii="Times New Roman" w:eastAsia="Times New Roman" w:hAnsi="Times New Roman" w:cs="Times New Roman"/>
          <w:sz w:val="24"/>
          <w:szCs w:val="24"/>
        </w:rPr>
        <w:t xml:space="preserve"> </w:t>
      </w:r>
      <w:r w:rsidR="00E852A8" w:rsidRPr="00E852A8">
        <w:rPr>
          <w:rFonts w:ascii="Times New Roman" w:eastAsia="Times New Roman" w:hAnsi="Times New Roman" w:cs="Times New Roman"/>
          <w:sz w:val="24"/>
          <w:szCs w:val="24"/>
        </w:rPr>
        <w:t xml:space="preserve">VIII.3 class after applied learning models </w:t>
      </w:r>
      <w:r>
        <w:rPr>
          <w:rFonts w:ascii="Times New Roman" w:eastAsia="Times New Roman" w:hAnsi="Times New Roman" w:cs="Times New Roman"/>
          <w:sz w:val="24"/>
          <w:szCs w:val="24"/>
        </w:rPr>
        <w:t xml:space="preserve">of direct instruction </w:t>
      </w:r>
      <w:r w:rsidR="00E852A8" w:rsidRPr="00E852A8">
        <w:rPr>
          <w:rFonts w:ascii="Times New Roman" w:eastAsia="Times New Roman" w:hAnsi="Times New Roman" w:cs="Times New Roman"/>
          <w:sz w:val="24"/>
          <w:szCs w:val="24"/>
        </w:rPr>
        <w:t>with discussion compar</w:t>
      </w:r>
      <w:r>
        <w:rPr>
          <w:rFonts w:ascii="Times New Roman" w:eastAsia="Times New Roman" w:hAnsi="Times New Roman" w:cs="Times New Roman"/>
          <w:sz w:val="24"/>
          <w:szCs w:val="24"/>
        </w:rPr>
        <w:t xml:space="preserve">ison are in category Medium. </w:t>
      </w:r>
    </w:p>
    <w:p w:rsidR="00E852A8" w:rsidRPr="00E852A8" w:rsidRDefault="00451BB6" w:rsidP="00E852A8">
      <w:pPr>
        <w:numPr>
          <w:ilvl w:val="0"/>
          <w:numId w:val="2"/>
        </w:numPr>
        <w:spacing w:before="100" w:beforeAutospacing="1" w:line="480" w:lineRule="atLeast"/>
        <w:jc w:val="both"/>
        <w:rPr>
          <w:rFonts w:ascii="Times New Roman" w:eastAsia="Times New Roman" w:hAnsi="Times New Roman" w:cs="Times New Roman"/>
          <w:sz w:val="24"/>
          <w:szCs w:val="24"/>
        </w:rPr>
      </w:pPr>
      <w:proofErr w:type="gramStart"/>
      <w:r w:rsidRPr="00E852A8">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w:t>
      </w:r>
      <w:r w:rsidRPr="00E852A8">
        <w:rPr>
          <w:rFonts w:ascii="Times New Roman" w:eastAsia="Times New Roman" w:hAnsi="Times New Roman" w:cs="Times New Roman"/>
          <w:sz w:val="24"/>
          <w:szCs w:val="24"/>
        </w:rPr>
        <w:t xml:space="preserve">athematics </w:t>
      </w:r>
      <w:r>
        <w:rPr>
          <w:rFonts w:ascii="Times New Roman" w:eastAsia="Times New Roman" w:hAnsi="Times New Roman" w:cs="Times New Roman"/>
          <w:sz w:val="24"/>
          <w:szCs w:val="24"/>
        </w:rPr>
        <w:t>r</w:t>
      </w:r>
      <w:r w:rsidRPr="00E852A8">
        <w:rPr>
          <w:rFonts w:ascii="Times New Roman" w:eastAsia="Times New Roman" w:hAnsi="Times New Roman" w:cs="Times New Roman"/>
          <w:sz w:val="24"/>
          <w:szCs w:val="24"/>
        </w:rPr>
        <w:t>easoning</w:t>
      </w:r>
      <w:r>
        <w:rPr>
          <w:rFonts w:ascii="Times New Roman" w:eastAsia="Times New Roman" w:hAnsi="Times New Roman" w:cs="Times New Roman"/>
          <w:sz w:val="24"/>
          <w:szCs w:val="24"/>
        </w:rPr>
        <w:t xml:space="preserve"> ability in</w:t>
      </w:r>
      <w:r w:rsidRPr="00E852A8">
        <w:rPr>
          <w:rFonts w:ascii="Times New Roman" w:eastAsia="Times New Roman" w:hAnsi="Times New Roman" w:cs="Times New Roman"/>
          <w:sz w:val="24"/>
          <w:szCs w:val="24"/>
        </w:rPr>
        <w:t xml:space="preserve"> </w:t>
      </w:r>
      <w:r w:rsidR="00E852A8" w:rsidRPr="00E852A8">
        <w:rPr>
          <w:rFonts w:ascii="Times New Roman" w:eastAsia="Times New Roman" w:hAnsi="Times New Roman" w:cs="Times New Roman"/>
          <w:sz w:val="24"/>
          <w:szCs w:val="24"/>
        </w:rPr>
        <w:t xml:space="preserve">class VIII SMPN 8 Makassar taught using model </w:t>
      </w:r>
      <w:r>
        <w:rPr>
          <w:rFonts w:ascii="Times New Roman" w:eastAsia="Times New Roman" w:hAnsi="Times New Roman" w:cs="Times New Roman"/>
          <w:i/>
          <w:iCs/>
          <w:sz w:val="24"/>
          <w:szCs w:val="24"/>
        </w:rPr>
        <w:t>AIR</w:t>
      </w:r>
      <w:r w:rsidR="00E852A8" w:rsidRPr="00E852A8">
        <w:rPr>
          <w:rFonts w:ascii="Times New Roman" w:eastAsia="Times New Roman" w:hAnsi="Times New Roman" w:cs="Times New Roman"/>
          <w:sz w:val="24"/>
          <w:szCs w:val="24"/>
        </w:rPr>
        <w:t xml:space="preserve"> with approach </w:t>
      </w:r>
      <w:r w:rsidR="00E852A8" w:rsidRPr="00E852A8">
        <w:rPr>
          <w:rFonts w:ascii="Times New Roman" w:eastAsia="Times New Roman" w:hAnsi="Times New Roman" w:cs="Times New Roman"/>
          <w:i/>
          <w:iCs/>
          <w:sz w:val="24"/>
          <w:szCs w:val="24"/>
        </w:rPr>
        <w:t>CTL</w:t>
      </w:r>
      <w:r w:rsidR="00E852A8" w:rsidRPr="00E852A8">
        <w:rPr>
          <w:rFonts w:ascii="Times New Roman" w:eastAsia="Times New Roman" w:hAnsi="Times New Roman" w:cs="Times New Roman"/>
          <w:sz w:val="24"/>
          <w:szCs w:val="24"/>
        </w:rPr>
        <w:t xml:space="preserve"> more high compared with </w:t>
      </w:r>
      <w:r w:rsidRPr="00E852A8">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m</w:t>
      </w:r>
      <w:r w:rsidRPr="00E852A8">
        <w:rPr>
          <w:rFonts w:ascii="Times New Roman" w:eastAsia="Times New Roman" w:hAnsi="Times New Roman" w:cs="Times New Roman"/>
          <w:sz w:val="24"/>
          <w:szCs w:val="24"/>
        </w:rPr>
        <w:t xml:space="preserve">athematics </w:t>
      </w:r>
      <w:r>
        <w:rPr>
          <w:rFonts w:ascii="Times New Roman" w:eastAsia="Times New Roman" w:hAnsi="Times New Roman" w:cs="Times New Roman"/>
          <w:sz w:val="24"/>
          <w:szCs w:val="24"/>
        </w:rPr>
        <w:t>r</w:t>
      </w:r>
      <w:r w:rsidRPr="00E852A8">
        <w:rPr>
          <w:rFonts w:ascii="Times New Roman" w:eastAsia="Times New Roman" w:hAnsi="Times New Roman" w:cs="Times New Roman"/>
          <w:sz w:val="24"/>
          <w:szCs w:val="24"/>
        </w:rPr>
        <w:t>easoning</w:t>
      </w:r>
      <w:r>
        <w:rPr>
          <w:rFonts w:ascii="Times New Roman" w:eastAsia="Times New Roman" w:hAnsi="Times New Roman" w:cs="Times New Roman"/>
          <w:sz w:val="24"/>
          <w:szCs w:val="24"/>
        </w:rPr>
        <w:t xml:space="preserve"> ability in</w:t>
      </w:r>
      <w:r w:rsidRPr="00E852A8">
        <w:rPr>
          <w:rFonts w:ascii="Times New Roman" w:eastAsia="Times New Roman" w:hAnsi="Times New Roman" w:cs="Times New Roman"/>
          <w:sz w:val="24"/>
          <w:szCs w:val="24"/>
        </w:rPr>
        <w:t xml:space="preserve"> </w:t>
      </w:r>
      <w:r w:rsidR="00E852A8" w:rsidRPr="00E852A8">
        <w:rPr>
          <w:rFonts w:ascii="Times New Roman" w:eastAsia="Times New Roman" w:hAnsi="Times New Roman" w:cs="Times New Roman"/>
          <w:sz w:val="24"/>
          <w:szCs w:val="24"/>
        </w:rPr>
        <w:t xml:space="preserve">taught using </w:t>
      </w:r>
      <w:r w:rsidRPr="00E852A8">
        <w:rPr>
          <w:rFonts w:ascii="Times New Roman" w:eastAsia="Times New Roman" w:hAnsi="Times New Roman" w:cs="Times New Roman"/>
          <w:sz w:val="24"/>
          <w:szCs w:val="24"/>
        </w:rPr>
        <w:t xml:space="preserve">learning models </w:t>
      </w:r>
      <w:r>
        <w:rPr>
          <w:rFonts w:ascii="Times New Roman" w:eastAsia="Times New Roman" w:hAnsi="Times New Roman" w:cs="Times New Roman"/>
          <w:sz w:val="24"/>
          <w:szCs w:val="24"/>
        </w:rPr>
        <w:t>of direct instruction</w:t>
      </w:r>
      <w:r w:rsidR="00E852A8" w:rsidRPr="00E852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852A8" w:rsidRPr="00E852A8" w:rsidRDefault="00E852A8" w:rsidP="00E852A8">
      <w:pPr>
        <w:numPr>
          <w:ilvl w:val="0"/>
          <w:numId w:val="3"/>
        </w:numPr>
        <w:spacing w:before="100" w:beforeAutospacing="1" w:line="480" w:lineRule="atLeast"/>
        <w:jc w:val="both"/>
        <w:rPr>
          <w:rFonts w:ascii="Times New Roman" w:eastAsia="Times New Roman" w:hAnsi="Times New Roman" w:cs="Times New Roman"/>
          <w:sz w:val="24"/>
          <w:szCs w:val="24"/>
        </w:rPr>
      </w:pPr>
      <w:r w:rsidRPr="00E852A8">
        <w:rPr>
          <w:rFonts w:ascii="Times New Roman" w:eastAsia="Times New Roman" w:hAnsi="Times New Roman" w:cs="Times New Roman"/>
          <w:b/>
          <w:bCs/>
          <w:sz w:val="24"/>
          <w:szCs w:val="24"/>
        </w:rPr>
        <w:t>Suggestion</w:t>
      </w:r>
      <w:r w:rsidRPr="00E852A8">
        <w:rPr>
          <w:rFonts w:ascii="Times New Roman" w:eastAsia="Times New Roman" w:hAnsi="Times New Roman" w:cs="Times New Roman"/>
          <w:sz w:val="24"/>
          <w:szCs w:val="24"/>
        </w:rPr>
        <w:t xml:space="preserve"> </w:t>
      </w:r>
    </w:p>
    <w:p w:rsidR="00E852A8" w:rsidRPr="00E852A8" w:rsidRDefault="00E852A8" w:rsidP="00451BB6">
      <w:pPr>
        <w:spacing w:before="100" w:beforeAutospacing="1" w:after="100" w:afterAutospacing="1" w:line="480" w:lineRule="atLeast"/>
        <w:ind w:left="709" w:firstLine="480"/>
        <w:jc w:val="both"/>
        <w:rPr>
          <w:rFonts w:ascii="Times New Roman" w:eastAsia="Times New Roman" w:hAnsi="Times New Roman" w:cs="Times New Roman"/>
          <w:sz w:val="24"/>
          <w:szCs w:val="24"/>
        </w:rPr>
      </w:pPr>
      <w:r w:rsidRPr="00E852A8">
        <w:rPr>
          <w:rFonts w:ascii="Times New Roman" w:eastAsia="Times New Roman" w:hAnsi="Times New Roman" w:cs="Times New Roman"/>
          <w:sz w:val="24"/>
          <w:szCs w:val="24"/>
        </w:rPr>
        <w:t xml:space="preserve">Based on the conclusions that have been put forward, the authors propose some suggestions as follows: </w:t>
      </w:r>
    </w:p>
    <w:p w:rsidR="00E852A8" w:rsidRPr="00E852A8" w:rsidRDefault="00451BB6" w:rsidP="00E852A8">
      <w:pPr>
        <w:numPr>
          <w:ilvl w:val="0"/>
          <w:numId w:val="4"/>
        </w:numPr>
        <w:spacing w:before="100" w:beforeAutospacing="1"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852A8" w:rsidRPr="00E852A8">
        <w:rPr>
          <w:rFonts w:ascii="Times New Roman" w:eastAsia="Times New Roman" w:hAnsi="Times New Roman" w:cs="Times New Roman"/>
          <w:sz w:val="24"/>
          <w:szCs w:val="24"/>
        </w:rPr>
        <w:t xml:space="preserve">teachers can using model </w:t>
      </w:r>
      <w:r w:rsidR="00E852A8" w:rsidRPr="00E852A8">
        <w:rPr>
          <w:rFonts w:ascii="Times New Roman" w:eastAsia="Times New Roman" w:hAnsi="Times New Roman" w:cs="Times New Roman"/>
          <w:i/>
          <w:iCs/>
          <w:sz w:val="24"/>
          <w:szCs w:val="24"/>
        </w:rPr>
        <w:t>Auditory Intellectually Repetition</w:t>
      </w:r>
      <w:r w:rsidR="00E852A8" w:rsidRPr="00E852A8">
        <w:rPr>
          <w:rFonts w:ascii="Times New Roman" w:eastAsia="Times New Roman" w:hAnsi="Times New Roman" w:cs="Times New Roman"/>
          <w:sz w:val="24"/>
          <w:szCs w:val="24"/>
        </w:rPr>
        <w:t xml:space="preserve"> with </w:t>
      </w:r>
      <w:r w:rsidR="00E852A8" w:rsidRPr="00E852A8">
        <w:rPr>
          <w:rFonts w:ascii="Times New Roman" w:eastAsia="Times New Roman" w:hAnsi="Times New Roman" w:cs="Times New Roman"/>
          <w:i/>
          <w:iCs/>
          <w:sz w:val="24"/>
          <w:szCs w:val="24"/>
        </w:rPr>
        <w:t>contextual teaching and learning</w:t>
      </w:r>
      <w:r w:rsidR="00E852A8" w:rsidRPr="00E852A8">
        <w:rPr>
          <w:rFonts w:ascii="Times New Roman" w:eastAsia="Times New Roman" w:hAnsi="Times New Roman" w:cs="Times New Roman"/>
          <w:sz w:val="24"/>
          <w:szCs w:val="24"/>
        </w:rPr>
        <w:t xml:space="preserve"> </w:t>
      </w:r>
      <w:r w:rsidRPr="00E852A8">
        <w:rPr>
          <w:rFonts w:ascii="Times New Roman" w:eastAsia="Times New Roman" w:hAnsi="Times New Roman" w:cs="Times New Roman"/>
          <w:sz w:val="24"/>
          <w:szCs w:val="24"/>
        </w:rPr>
        <w:t>appro</w:t>
      </w:r>
      <w:bookmarkStart w:id="0" w:name="_GoBack"/>
      <w:bookmarkEnd w:id="0"/>
      <w:r w:rsidRPr="00E852A8">
        <w:rPr>
          <w:rFonts w:ascii="Times New Roman" w:eastAsia="Times New Roman" w:hAnsi="Times New Roman" w:cs="Times New Roman"/>
          <w:sz w:val="24"/>
          <w:szCs w:val="24"/>
        </w:rPr>
        <w:t xml:space="preserve">ach </w:t>
      </w:r>
      <w:r w:rsidR="00E852A8" w:rsidRPr="00E852A8">
        <w:rPr>
          <w:rFonts w:ascii="Times New Roman" w:eastAsia="Times New Roman" w:hAnsi="Times New Roman" w:cs="Times New Roman"/>
          <w:sz w:val="24"/>
          <w:szCs w:val="24"/>
        </w:rPr>
        <w:t xml:space="preserve">as an alternative to </w:t>
      </w:r>
      <w:r w:rsidR="00E852A8" w:rsidRPr="00E852A8">
        <w:rPr>
          <w:rFonts w:ascii="Times New Roman" w:eastAsia="Times New Roman" w:hAnsi="Times New Roman" w:cs="Times New Roman"/>
          <w:sz w:val="24"/>
          <w:szCs w:val="24"/>
        </w:rPr>
        <w:lastRenderedPageBreak/>
        <w:t xml:space="preserve">teaching, which can make Students more train ability </w:t>
      </w:r>
      <w:proofErr w:type="gramStart"/>
      <w:r w:rsidR="00E852A8" w:rsidRPr="00E852A8">
        <w:rPr>
          <w:rFonts w:ascii="Times New Roman" w:eastAsia="Times New Roman" w:hAnsi="Times New Roman" w:cs="Times New Roman"/>
          <w:sz w:val="24"/>
          <w:szCs w:val="24"/>
        </w:rPr>
        <w:t>Reasoning</w:t>
      </w:r>
      <w:proofErr w:type="gramEnd"/>
      <w:r w:rsidR="00E852A8" w:rsidRPr="00E852A8">
        <w:rPr>
          <w:rFonts w:ascii="Times New Roman" w:eastAsia="Times New Roman" w:hAnsi="Times New Roman" w:cs="Times New Roman"/>
          <w:sz w:val="24"/>
          <w:szCs w:val="24"/>
        </w:rPr>
        <w:t xml:space="preserve"> during the learning process underway. </w:t>
      </w:r>
    </w:p>
    <w:p w:rsidR="00E852A8" w:rsidRPr="00E852A8" w:rsidRDefault="00E852A8" w:rsidP="00E852A8">
      <w:pPr>
        <w:numPr>
          <w:ilvl w:val="0"/>
          <w:numId w:val="4"/>
        </w:numPr>
        <w:spacing w:before="100" w:beforeAutospacing="1" w:line="480" w:lineRule="atLeast"/>
        <w:jc w:val="both"/>
        <w:rPr>
          <w:rFonts w:ascii="Times New Roman" w:eastAsia="Times New Roman" w:hAnsi="Times New Roman" w:cs="Times New Roman"/>
          <w:sz w:val="24"/>
          <w:szCs w:val="24"/>
        </w:rPr>
      </w:pPr>
      <w:r w:rsidRPr="00E852A8">
        <w:rPr>
          <w:rFonts w:ascii="Times New Roman" w:eastAsia="Times New Roman" w:hAnsi="Times New Roman" w:cs="Times New Roman"/>
          <w:sz w:val="24"/>
          <w:szCs w:val="24"/>
        </w:rPr>
        <w:t xml:space="preserve">Since research this only </w:t>
      </w:r>
      <w:proofErr w:type="gramStart"/>
      <w:r w:rsidRPr="00E852A8">
        <w:rPr>
          <w:rFonts w:ascii="Times New Roman" w:eastAsia="Times New Roman" w:hAnsi="Times New Roman" w:cs="Times New Roman"/>
          <w:sz w:val="24"/>
          <w:szCs w:val="24"/>
        </w:rPr>
        <w:t>do</w:t>
      </w:r>
      <w:proofErr w:type="gramEnd"/>
      <w:r w:rsidRPr="00E852A8">
        <w:rPr>
          <w:rFonts w:ascii="Times New Roman" w:eastAsia="Times New Roman" w:hAnsi="Times New Roman" w:cs="Times New Roman"/>
          <w:sz w:val="24"/>
          <w:szCs w:val="24"/>
        </w:rPr>
        <w:t xml:space="preserve"> on Material line and angle, rese</w:t>
      </w:r>
      <w:r w:rsidR="00451BB6">
        <w:rPr>
          <w:rFonts w:ascii="Times New Roman" w:eastAsia="Times New Roman" w:hAnsi="Times New Roman" w:cs="Times New Roman"/>
          <w:sz w:val="24"/>
          <w:szCs w:val="24"/>
        </w:rPr>
        <w:t>archers suggested that done on m</w:t>
      </w:r>
      <w:r w:rsidRPr="00E852A8">
        <w:rPr>
          <w:rFonts w:ascii="Times New Roman" w:eastAsia="Times New Roman" w:hAnsi="Times New Roman" w:cs="Times New Roman"/>
          <w:sz w:val="24"/>
          <w:szCs w:val="24"/>
        </w:rPr>
        <w:t xml:space="preserve">aterial Other math. </w:t>
      </w:r>
    </w:p>
    <w:p w:rsidR="00E852A8" w:rsidRPr="00E852A8" w:rsidRDefault="00451BB6" w:rsidP="00E852A8">
      <w:pPr>
        <w:numPr>
          <w:ilvl w:val="0"/>
          <w:numId w:val="4"/>
        </w:numPr>
        <w:spacing w:before="100" w:beforeAutospacing="1"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time r</w:t>
      </w:r>
      <w:r w:rsidR="00E852A8" w:rsidRPr="00E852A8">
        <w:rPr>
          <w:rFonts w:ascii="Times New Roman" w:eastAsia="Times New Roman" w:hAnsi="Times New Roman" w:cs="Times New Roman"/>
          <w:sz w:val="24"/>
          <w:szCs w:val="24"/>
        </w:rPr>
        <w:t xml:space="preserve">esearchers are only Wear Design </w:t>
      </w:r>
      <w:proofErr w:type="spellStart"/>
      <w:r w:rsidR="00E852A8" w:rsidRPr="00E852A8">
        <w:rPr>
          <w:rFonts w:ascii="Times New Roman" w:eastAsia="Times New Roman" w:hAnsi="Times New Roman" w:cs="Times New Roman"/>
          <w:i/>
          <w:iCs/>
          <w:sz w:val="24"/>
          <w:szCs w:val="24"/>
        </w:rPr>
        <w:t>posstes</w:t>
      </w:r>
      <w:proofErr w:type="spellEnd"/>
      <w:r w:rsidR="00E852A8" w:rsidRPr="00E852A8">
        <w:rPr>
          <w:rFonts w:ascii="Times New Roman" w:eastAsia="Times New Roman" w:hAnsi="Times New Roman" w:cs="Times New Roman"/>
          <w:i/>
          <w:iCs/>
          <w:sz w:val="24"/>
          <w:szCs w:val="24"/>
        </w:rPr>
        <w:t>,</w:t>
      </w:r>
      <w:r w:rsidR="00E852A8" w:rsidRPr="00E852A8">
        <w:rPr>
          <w:rFonts w:ascii="Times New Roman" w:eastAsia="Times New Roman" w:hAnsi="Times New Roman" w:cs="Times New Roman"/>
          <w:sz w:val="24"/>
          <w:szCs w:val="24"/>
        </w:rPr>
        <w:t xml:space="preserve"> researchers hope for </w:t>
      </w:r>
      <w:proofErr w:type="gramStart"/>
      <w:r w:rsidR="00E852A8" w:rsidRPr="00E852A8">
        <w:rPr>
          <w:rFonts w:ascii="Times New Roman" w:eastAsia="Times New Roman" w:hAnsi="Times New Roman" w:cs="Times New Roman"/>
          <w:sz w:val="24"/>
          <w:szCs w:val="24"/>
        </w:rPr>
        <w:t>Other</w:t>
      </w:r>
      <w:proofErr w:type="gramEnd"/>
      <w:r w:rsidR="00E852A8" w:rsidRPr="00E852A8">
        <w:rPr>
          <w:rFonts w:ascii="Times New Roman" w:eastAsia="Times New Roman" w:hAnsi="Times New Roman" w:cs="Times New Roman"/>
          <w:sz w:val="24"/>
          <w:szCs w:val="24"/>
        </w:rPr>
        <w:t xml:space="preserve"> researchers perform first pretest First for look</w:t>
      </w:r>
      <w:r>
        <w:rPr>
          <w:rFonts w:ascii="Times New Roman" w:eastAsia="Times New Roman" w:hAnsi="Times New Roman" w:cs="Times New Roman"/>
          <w:sz w:val="24"/>
          <w:szCs w:val="24"/>
        </w:rPr>
        <w:t xml:space="preserve"> </w:t>
      </w:r>
      <w:r w:rsidRPr="00E852A8">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r</w:t>
      </w:r>
      <w:r w:rsidRPr="00E852A8">
        <w:rPr>
          <w:rFonts w:ascii="Times New Roman" w:eastAsia="Times New Roman" w:hAnsi="Times New Roman" w:cs="Times New Roman"/>
          <w:sz w:val="24"/>
          <w:szCs w:val="24"/>
        </w:rPr>
        <w:t>easoning</w:t>
      </w:r>
      <w:r w:rsidR="00E852A8" w:rsidRPr="00E852A8">
        <w:rPr>
          <w:rFonts w:ascii="Times New Roman" w:eastAsia="Times New Roman" w:hAnsi="Times New Roman" w:cs="Times New Roman"/>
          <w:sz w:val="24"/>
          <w:szCs w:val="24"/>
        </w:rPr>
        <w:t xml:space="preserve"> ability in taking samples. </w:t>
      </w:r>
    </w:p>
    <w:p w:rsidR="00E852A8" w:rsidRPr="00E852A8" w:rsidRDefault="00451BB6" w:rsidP="00E852A8">
      <w:pPr>
        <w:numPr>
          <w:ilvl w:val="0"/>
          <w:numId w:val="4"/>
        </w:numPr>
        <w:spacing w:before="100" w:beforeAutospacing="1"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852A8" w:rsidRPr="00E852A8">
        <w:rPr>
          <w:rFonts w:ascii="Times New Roman" w:eastAsia="Times New Roman" w:hAnsi="Times New Roman" w:cs="Times New Roman"/>
          <w:sz w:val="24"/>
          <w:szCs w:val="24"/>
        </w:rPr>
        <w:t xml:space="preserve">teachers must Be careful in Watching Students in discussion group, because if Left Discuss own without supervision and guidance of teachers some Students will Experience Difficulty in LKPD work and less active for discussion. </w:t>
      </w:r>
    </w:p>
    <w:p w:rsidR="00E852A8" w:rsidRPr="00451BB6" w:rsidRDefault="00E852A8" w:rsidP="00451BB6">
      <w:pPr>
        <w:numPr>
          <w:ilvl w:val="0"/>
          <w:numId w:val="4"/>
        </w:numPr>
        <w:spacing w:before="100" w:beforeAutospacing="1" w:line="480" w:lineRule="atLeast"/>
        <w:jc w:val="both"/>
        <w:rPr>
          <w:rFonts w:ascii="Times New Roman" w:eastAsia="Times New Roman" w:hAnsi="Times New Roman" w:cs="Times New Roman"/>
          <w:sz w:val="24"/>
          <w:szCs w:val="24"/>
        </w:rPr>
      </w:pPr>
      <w:r w:rsidRPr="00E852A8">
        <w:rPr>
          <w:rFonts w:ascii="Times New Roman" w:eastAsia="Times New Roman" w:hAnsi="Times New Roman" w:cs="Times New Roman"/>
          <w:sz w:val="24"/>
          <w:szCs w:val="24"/>
        </w:rPr>
        <w:t xml:space="preserve">Research this only </w:t>
      </w:r>
      <w:proofErr w:type="gramStart"/>
      <w:r w:rsidRPr="00E852A8">
        <w:rPr>
          <w:rFonts w:ascii="Times New Roman" w:eastAsia="Times New Roman" w:hAnsi="Times New Roman" w:cs="Times New Roman"/>
          <w:sz w:val="24"/>
          <w:szCs w:val="24"/>
        </w:rPr>
        <w:t>Focused</w:t>
      </w:r>
      <w:proofErr w:type="gramEnd"/>
      <w:r w:rsidRPr="00E852A8">
        <w:rPr>
          <w:rFonts w:ascii="Times New Roman" w:eastAsia="Times New Roman" w:hAnsi="Times New Roman" w:cs="Times New Roman"/>
          <w:sz w:val="24"/>
          <w:szCs w:val="24"/>
        </w:rPr>
        <w:t xml:space="preserve"> for look ability Reasoning mathematics students, for Other researchers who wish to Researching could Researching Another object of Students for example Understanding concept, solving issues, capability communication, and so on. </w:t>
      </w:r>
    </w:p>
    <w:p w:rsidR="007F0F7B" w:rsidRDefault="007F0F7B"/>
    <w:sectPr w:rsidR="007F0F7B" w:rsidSect="00687F94">
      <w:headerReference w:type="default" r:id="rId8"/>
      <w:footerReference w:type="first" r:id="rId9"/>
      <w:pgSz w:w="11907" w:h="16839" w:code="9"/>
      <w:pgMar w:top="2268" w:right="1701" w:bottom="1701" w:left="2268" w:header="720" w:footer="72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CD" w:rsidRDefault="00557CCD" w:rsidP="00687F94">
      <w:pPr>
        <w:spacing w:after="0" w:line="240" w:lineRule="auto"/>
      </w:pPr>
      <w:r>
        <w:separator/>
      </w:r>
    </w:p>
  </w:endnote>
  <w:endnote w:type="continuationSeparator" w:id="0">
    <w:p w:rsidR="00557CCD" w:rsidRDefault="00557CCD" w:rsidP="0068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4" w:rsidRDefault="00687F94" w:rsidP="00687F94">
    <w:pPr>
      <w:pStyle w:val="Footer"/>
      <w:jc w:val="center"/>
    </w:pPr>
    <w:r>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CD" w:rsidRDefault="00557CCD" w:rsidP="00687F94">
      <w:pPr>
        <w:spacing w:after="0" w:line="240" w:lineRule="auto"/>
      </w:pPr>
      <w:r>
        <w:separator/>
      </w:r>
    </w:p>
  </w:footnote>
  <w:footnote w:type="continuationSeparator" w:id="0">
    <w:p w:rsidR="00557CCD" w:rsidRDefault="00557CCD" w:rsidP="00687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2702"/>
      <w:docPartObj>
        <w:docPartGallery w:val="Page Numbers (Top of Page)"/>
        <w:docPartUnique/>
      </w:docPartObj>
    </w:sdtPr>
    <w:sdtEndPr>
      <w:rPr>
        <w:noProof/>
      </w:rPr>
    </w:sdtEndPr>
    <w:sdtContent>
      <w:p w:rsidR="00687F94" w:rsidRDefault="00687F94">
        <w:pPr>
          <w:pStyle w:val="Header"/>
          <w:jc w:val="right"/>
        </w:pPr>
        <w:r>
          <w:fldChar w:fldCharType="begin"/>
        </w:r>
        <w:r>
          <w:instrText xml:space="preserve"> PAGE   \* MERGEFORMAT </w:instrText>
        </w:r>
        <w:r>
          <w:fldChar w:fldCharType="separate"/>
        </w:r>
        <w:r>
          <w:rPr>
            <w:noProof/>
          </w:rPr>
          <w:t>67</w:t>
        </w:r>
        <w:r>
          <w:rPr>
            <w:noProof/>
          </w:rPr>
          <w:fldChar w:fldCharType="end"/>
        </w:r>
      </w:p>
    </w:sdtContent>
  </w:sdt>
  <w:p w:rsidR="00687F94" w:rsidRDefault="00687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E5F"/>
    <w:multiLevelType w:val="multilevel"/>
    <w:tmpl w:val="ECD8A6E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3C6B0E8D"/>
    <w:multiLevelType w:val="multilevel"/>
    <w:tmpl w:val="BCDE16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C646FA7"/>
    <w:multiLevelType w:val="multilevel"/>
    <w:tmpl w:val="4AC4BF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579518A"/>
    <w:multiLevelType w:val="multilevel"/>
    <w:tmpl w:val="E218663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A8"/>
    <w:rsid w:val="00451BB6"/>
    <w:rsid w:val="00557CCD"/>
    <w:rsid w:val="00687F94"/>
    <w:rsid w:val="007F0F7B"/>
    <w:rsid w:val="00E8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2A8"/>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E852A8"/>
  </w:style>
  <w:style w:type="character" w:customStyle="1" w:styleId="normalchar">
    <w:name w:val="normal__char"/>
    <w:basedOn w:val="DefaultParagraphFont"/>
    <w:rsid w:val="00E852A8"/>
  </w:style>
  <w:style w:type="character" w:customStyle="1" w:styleId="list0020paragraphchar">
    <w:name w:val="list_0020paragraph__char"/>
    <w:basedOn w:val="DefaultParagraphFont"/>
    <w:rsid w:val="00E852A8"/>
  </w:style>
  <w:style w:type="paragraph" w:customStyle="1" w:styleId="list0020paragraph">
    <w:name w:val="list_0020paragraph"/>
    <w:basedOn w:val="Normal"/>
    <w:rsid w:val="00E85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E85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94"/>
  </w:style>
  <w:style w:type="paragraph" w:styleId="Footer">
    <w:name w:val="footer"/>
    <w:basedOn w:val="Normal"/>
    <w:link w:val="FooterChar"/>
    <w:uiPriority w:val="99"/>
    <w:unhideWhenUsed/>
    <w:rsid w:val="0068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2A8"/>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E852A8"/>
  </w:style>
  <w:style w:type="character" w:customStyle="1" w:styleId="normalchar">
    <w:name w:val="normal__char"/>
    <w:basedOn w:val="DefaultParagraphFont"/>
    <w:rsid w:val="00E852A8"/>
  </w:style>
  <w:style w:type="character" w:customStyle="1" w:styleId="list0020paragraphchar">
    <w:name w:val="list_0020paragraph__char"/>
    <w:basedOn w:val="DefaultParagraphFont"/>
    <w:rsid w:val="00E852A8"/>
  </w:style>
  <w:style w:type="paragraph" w:customStyle="1" w:styleId="list0020paragraph">
    <w:name w:val="list_0020paragraph"/>
    <w:basedOn w:val="Normal"/>
    <w:rsid w:val="00E85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E85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94"/>
  </w:style>
  <w:style w:type="paragraph" w:styleId="Footer">
    <w:name w:val="footer"/>
    <w:basedOn w:val="Normal"/>
    <w:link w:val="FooterChar"/>
    <w:uiPriority w:val="99"/>
    <w:unhideWhenUsed/>
    <w:rsid w:val="0068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2017-07-24T04:25:00Z</dcterms:created>
  <dcterms:modified xsi:type="dcterms:W3CDTF">2017-09-18T02:53:00Z</dcterms:modified>
</cp:coreProperties>
</file>