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3D5" w:rsidRPr="006363D5" w:rsidRDefault="006363D5" w:rsidP="006363D5">
      <w:pPr>
        <w:jc w:val="center"/>
        <w:rPr>
          <w:rFonts w:ascii="Times New Roman" w:hAnsi="Times New Roman" w:cs="Times New Roman"/>
          <w:b/>
          <w:sz w:val="24"/>
          <w:szCs w:val="24"/>
        </w:rPr>
      </w:pPr>
      <w:r w:rsidRPr="006363D5">
        <w:rPr>
          <w:rFonts w:ascii="Times New Roman" w:hAnsi="Times New Roman" w:cs="Times New Roman"/>
          <w:b/>
          <w:sz w:val="24"/>
          <w:szCs w:val="24"/>
        </w:rPr>
        <w:t>BAB I</w:t>
      </w:r>
    </w:p>
    <w:p w:rsidR="006363D5" w:rsidRPr="006363D5" w:rsidRDefault="006363D5" w:rsidP="006363D5">
      <w:pPr>
        <w:jc w:val="center"/>
        <w:rPr>
          <w:rFonts w:ascii="Times New Roman" w:hAnsi="Times New Roman" w:cs="Times New Roman"/>
          <w:b/>
          <w:sz w:val="24"/>
          <w:szCs w:val="24"/>
        </w:rPr>
      </w:pPr>
      <w:r w:rsidRPr="006363D5">
        <w:rPr>
          <w:rFonts w:ascii="Times New Roman" w:hAnsi="Times New Roman" w:cs="Times New Roman"/>
          <w:b/>
          <w:sz w:val="24"/>
          <w:szCs w:val="24"/>
        </w:rPr>
        <w:t>PENDAHULUAN</w:t>
      </w:r>
    </w:p>
    <w:p w:rsidR="006363D5" w:rsidRDefault="006363D5" w:rsidP="006363D5">
      <w:pPr>
        <w:pStyle w:val="ListParagraph"/>
        <w:ind w:left="284"/>
        <w:jc w:val="both"/>
        <w:rPr>
          <w:rFonts w:ascii="Times New Roman" w:hAnsi="Times New Roman" w:cs="Times New Roman"/>
          <w:sz w:val="24"/>
          <w:szCs w:val="24"/>
        </w:rPr>
      </w:pPr>
    </w:p>
    <w:p w:rsidR="006363D5" w:rsidRDefault="006363D5" w:rsidP="00D8013C">
      <w:pPr>
        <w:pStyle w:val="ListParagraph"/>
        <w:numPr>
          <w:ilvl w:val="0"/>
          <w:numId w:val="1"/>
        </w:numPr>
        <w:spacing w:after="0"/>
        <w:ind w:left="425" w:hanging="426"/>
        <w:jc w:val="both"/>
        <w:rPr>
          <w:rFonts w:ascii="Times New Roman" w:hAnsi="Times New Roman" w:cs="Times New Roman"/>
          <w:sz w:val="24"/>
          <w:szCs w:val="24"/>
        </w:rPr>
      </w:pPr>
      <w:r>
        <w:rPr>
          <w:rFonts w:ascii="Times New Roman" w:hAnsi="Times New Roman" w:cs="Times New Roman"/>
          <w:sz w:val="24"/>
          <w:szCs w:val="24"/>
        </w:rPr>
        <w:t>Latar Belakang</w:t>
      </w:r>
    </w:p>
    <w:p w:rsidR="006363D5" w:rsidRDefault="006363D5" w:rsidP="00D8013C">
      <w:pPr>
        <w:pStyle w:val="ListParagraph"/>
        <w:spacing w:after="0"/>
        <w:ind w:left="425"/>
        <w:jc w:val="both"/>
        <w:rPr>
          <w:rFonts w:ascii="Times New Roman" w:hAnsi="Times New Roman" w:cs="Times New Roman"/>
          <w:sz w:val="24"/>
          <w:szCs w:val="24"/>
        </w:rPr>
      </w:pPr>
    </w:p>
    <w:p w:rsidR="006363D5" w:rsidRPr="00DE5CE4" w:rsidRDefault="00F22431" w:rsidP="006363D5">
      <w:pPr>
        <w:pStyle w:val="ListParagraph"/>
        <w:tabs>
          <w:tab w:val="left" w:pos="993"/>
        </w:tabs>
        <w:spacing w:line="480" w:lineRule="auto"/>
        <w:ind w:left="426"/>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ab/>
        <w:t>Murid</w:t>
      </w:r>
      <w:r w:rsidR="006363D5">
        <w:rPr>
          <w:rFonts w:ascii="Times New Roman" w:eastAsia="Times New Roman" w:hAnsi="Times New Roman" w:cs="Times New Roman"/>
          <w:sz w:val="24"/>
          <w:szCs w:val="24"/>
          <w:lang w:val="sv-SE"/>
        </w:rPr>
        <w:t xml:space="preserve"> tunadaksa merupakan sebagai bagian kelompok kecil peserta didik yang mengalami kelainan atau cacat yang menetap pada alat gerak (tulang, sendi, otot) sehingga mereka mengalami masalah dalam hal mobilitas. </w:t>
      </w:r>
      <w:r w:rsidR="006363D5" w:rsidRPr="00DE5CE4">
        <w:rPr>
          <w:rFonts w:ascii="Times New Roman" w:eastAsia="Times New Roman" w:hAnsi="Times New Roman" w:cs="Times New Roman"/>
          <w:sz w:val="24"/>
          <w:szCs w:val="24"/>
          <w:lang w:val="sv-SE"/>
        </w:rPr>
        <w:t xml:space="preserve">Tidak dapat dipungkiri bahwa fungsi motorik dalam kehidupan manusia sangat penting, terutama seseorang itu ingin mengadakan kontak dengan lingkungannya, baik lingkungan sosial maupun lingkungan alam sekitarnya. Peranan motorik (tangan dan kaki) sebagai sarana yang dapat mengantarkan seseorang untuk melakukan aktivitas mempunyai posisi yang sangat strategis, di samping kesertaan indra yang lain. Karena itu, dengan terganggunya fungsi motorik, akan berpengaruh terhadap segala bentuk aktivitas dalam kehidupan sehari-hari termasuk aktivitas belajar. </w:t>
      </w:r>
    </w:p>
    <w:p w:rsidR="006363D5" w:rsidRDefault="006363D5" w:rsidP="006363D5">
      <w:pPr>
        <w:pStyle w:val="ListParagraph"/>
        <w:tabs>
          <w:tab w:val="left" w:pos="993"/>
        </w:tabs>
        <w:spacing w:line="480" w:lineRule="auto"/>
        <w:ind w:left="426"/>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ab/>
        <w:t>Salah satu prinsip penyelenggaraan pendidikan menurut Undang-Undang RI No 20 tahun 2003 pasal 4 ayat 5 adalah bahwa ”pendidikan diselenggarakan dengan mengembangkan budaya membaca, menulis, dan berhitung bagi segenap warga masyarakat”</w:t>
      </w:r>
      <w:r w:rsidR="00D31FDB">
        <w:rPr>
          <w:rFonts w:ascii="Times New Roman" w:eastAsia="Times New Roman" w:hAnsi="Times New Roman" w:cs="Times New Roman"/>
          <w:sz w:val="24"/>
          <w:szCs w:val="24"/>
          <w:lang w:val="sv-SE"/>
        </w:rPr>
        <w:t xml:space="preserve"> </w:t>
      </w:r>
      <w:r w:rsidR="00101316">
        <w:rPr>
          <w:rFonts w:ascii="Times New Roman" w:eastAsia="Times New Roman" w:hAnsi="Times New Roman" w:cs="Times New Roman"/>
          <w:sz w:val="24"/>
          <w:szCs w:val="24"/>
          <w:lang w:val="sv-SE"/>
        </w:rPr>
        <w:t>(</w:t>
      </w:r>
      <w:r w:rsidR="00D31FDB">
        <w:rPr>
          <w:rFonts w:ascii="Times New Roman" w:eastAsia="Times New Roman" w:hAnsi="Times New Roman" w:cs="Times New Roman"/>
          <w:sz w:val="24"/>
          <w:szCs w:val="24"/>
          <w:lang w:val="sv-SE"/>
        </w:rPr>
        <w:t xml:space="preserve"> </w:t>
      </w:r>
      <w:r w:rsidR="00101316">
        <w:rPr>
          <w:rFonts w:ascii="Times New Roman" w:eastAsia="Times New Roman" w:hAnsi="Times New Roman" w:cs="Times New Roman"/>
          <w:sz w:val="24"/>
          <w:szCs w:val="24"/>
          <w:lang w:val="sv-SE"/>
        </w:rPr>
        <w:t>Wipres, 2006</w:t>
      </w:r>
      <w:r w:rsidR="00D31FDB">
        <w:rPr>
          <w:rFonts w:ascii="Times New Roman" w:eastAsia="Times New Roman" w:hAnsi="Times New Roman" w:cs="Times New Roman"/>
          <w:sz w:val="24"/>
          <w:szCs w:val="24"/>
          <w:lang w:val="sv-SE"/>
        </w:rPr>
        <w:t xml:space="preserve"> </w:t>
      </w:r>
      <w:r w:rsidR="00101316">
        <w:rPr>
          <w:rFonts w:ascii="Times New Roman" w:eastAsia="Times New Roman" w:hAnsi="Times New Roman" w:cs="Times New Roman"/>
          <w:sz w:val="24"/>
          <w:szCs w:val="24"/>
          <w:lang w:val="sv-SE"/>
        </w:rPr>
        <w:t>:</w:t>
      </w:r>
      <w:r w:rsidR="00E445B1">
        <w:rPr>
          <w:rFonts w:ascii="Times New Roman" w:eastAsia="Times New Roman" w:hAnsi="Times New Roman" w:cs="Times New Roman"/>
          <w:sz w:val="24"/>
          <w:szCs w:val="24"/>
          <w:lang w:val="sv-SE"/>
        </w:rPr>
        <w:t xml:space="preserve"> </w:t>
      </w:r>
      <w:r w:rsidR="00E54C88">
        <w:rPr>
          <w:rFonts w:ascii="Times New Roman" w:eastAsia="Times New Roman" w:hAnsi="Times New Roman" w:cs="Times New Roman"/>
          <w:sz w:val="24"/>
          <w:szCs w:val="24"/>
          <w:lang w:val="sv-SE"/>
        </w:rPr>
        <w:t>24</w:t>
      </w:r>
      <w:r w:rsidR="00D31FDB">
        <w:rPr>
          <w:rFonts w:ascii="Times New Roman" w:eastAsia="Times New Roman" w:hAnsi="Times New Roman" w:cs="Times New Roman"/>
          <w:sz w:val="24"/>
          <w:szCs w:val="24"/>
          <w:lang w:val="sv-SE"/>
        </w:rPr>
        <w:t xml:space="preserve"> </w:t>
      </w:r>
      <w:r w:rsidR="00E54C88">
        <w:rPr>
          <w:rFonts w:ascii="Times New Roman" w:eastAsia="Times New Roman" w:hAnsi="Times New Roman" w:cs="Times New Roman"/>
          <w:sz w:val="24"/>
          <w:szCs w:val="24"/>
          <w:lang w:val="sv-SE"/>
        </w:rPr>
        <w:t>)</w:t>
      </w:r>
      <w:r>
        <w:rPr>
          <w:rFonts w:ascii="Times New Roman" w:eastAsia="Times New Roman" w:hAnsi="Times New Roman" w:cs="Times New Roman"/>
          <w:sz w:val="24"/>
          <w:szCs w:val="24"/>
          <w:lang w:val="sv-SE"/>
        </w:rPr>
        <w:t>. Berdasarkan pernyataan tersebut, diperoleh gambaran bahwa pembel</w:t>
      </w:r>
      <w:r w:rsidR="00101316">
        <w:rPr>
          <w:rFonts w:ascii="Times New Roman" w:eastAsia="Times New Roman" w:hAnsi="Times New Roman" w:cs="Times New Roman"/>
          <w:sz w:val="24"/>
          <w:szCs w:val="24"/>
          <w:lang w:val="sv-SE"/>
        </w:rPr>
        <w:t xml:space="preserve">ajaran di sekolah termasuk </w:t>
      </w:r>
      <w:r>
        <w:rPr>
          <w:rFonts w:ascii="Times New Roman" w:eastAsia="Times New Roman" w:hAnsi="Times New Roman" w:cs="Times New Roman"/>
          <w:sz w:val="24"/>
          <w:szCs w:val="24"/>
          <w:lang w:val="sv-SE"/>
        </w:rPr>
        <w:t xml:space="preserve">SLB dituntut menyelenggarakan pendidikan dan pembelajaran yang  berorientasi pada pengembangan kemampuan  membaca, berhitung dan menulis bagi setiap murid. </w:t>
      </w:r>
      <w:r>
        <w:rPr>
          <w:rFonts w:ascii="Times New Roman" w:eastAsia="Times New Roman" w:hAnsi="Times New Roman" w:cs="Times New Roman"/>
          <w:sz w:val="24"/>
          <w:szCs w:val="24"/>
          <w:lang w:val="sv-SE"/>
        </w:rPr>
        <w:lastRenderedPageBreak/>
        <w:t>Untuk memenuhi amanat tersebut maka sekolah yang merupakan lembaga pendidikan formal menyelenggarakan pembelajaran bagi murid melalui b</w:t>
      </w:r>
      <w:r w:rsidR="00D30D2A">
        <w:rPr>
          <w:rFonts w:ascii="Times New Roman" w:eastAsia="Times New Roman" w:hAnsi="Times New Roman" w:cs="Times New Roman"/>
          <w:sz w:val="24"/>
          <w:szCs w:val="24"/>
          <w:lang w:val="sv-SE"/>
        </w:rPr>
        <w:t>eberapa kelompok mata pelajaran, s</w:t>
      </w:r>
      <w:r>
        <w:rPr>
          <w:rFonts w:ascii="Times New Roman" w:eastAsia="Times New Roman" w:hAnsi="Times New Roman" w:cs="Times New Roman"/>
          <w:sz w:val="24"/>
          <w:szCs w:val="24"/>
          <w:lang w:val="sv-SE"/>
        </w:rPr>
        <w:t xml:space="preserve">alah satunya adalah kelompok mata pelajaran matematika. Sesuai bidangnya matematika mempunyai ciri khas tersendiri dibandingkan dengan mata pelajaran lainnya. Salah satu ciri khas atau karakteristik mata pelajaran matematika adalah menekankan pada kemampuan penalaran. </w:t>
      </w:r>
    </w:p>
    <w:p w:rsidR="006363D5" w:rsidRDefault="006363D5" w:rsidP="006363D5">
      <w:pPr>
        <w:pStyle w:val="ListParagraph"/>
        <w:tabs>
          <w:tab w:val="left" w:pos="993"/>
        </w:tabs>
        <w:spacing w:line="480" w:lineRule="auto"/>
        <w:ind w:left="426"/>
        <w:jc w:val="both"/>
        <w:rPr>
          <w:rFonts w:ascii="Times New Roman" w:hAnsi="Times New Roman" w:cs="Times New Roman"/>
          <w:sz w:val="24"/>
          <w:szCs w:val="24"/>
        </w:rPr>
      </w:pPr>
      <w:r>
        <w:rPr>
          <w:rFonts w:ascii="Times New Roman" w:eastAsia="Times New Roman" w:hAnsi="Times New Roman" w:cs="Times New Roman"/>
          <w:sz w:val="24"/>
          <w:szCs w:val="24"/>
          <w:lang w:val="sv-SE"/>
        </w:rPr>
        <w:tab/>
        <w:t xml:space="preserve">Menurut penulis sesuai dengan karakteristiknya pembelajaran matematika mempunyai </w:t>
      </w:r>
      <w:r w:rsidRPr="00A9799B">
        <w:rPr>
          <w:rFonts w:ascii="Times New Roman" w:eastAsia="Times New Roman" w:hAnsi="Times New Roman" w:cs="Times New Roman"/>
          <w:sz w:val="24"/>
          <w:szCs w:val="24"/>
          <w:lang w:val="sv-SE"/>
        </w:rPr>
        <w:t xml:space="preserve">fungsi </w:t>
      </w:r>
      <w:r w:rsidRPr="00A9799B">
        <w:rPr>
          <w:rFonts w:ascii="Times New Roman" w:hAnsi="Times New Roman" w:cs="Times New Roman"/>
          <w:sz w:val="24"/>
          <w:szCs w:val="24"/>
        </w:rPr>
        <w:t>mengembangkan kemampuan menghitung, mengukur, menurunkan dan menggunakan rumus matematika yang diperlukan dalam kehidupan sehari-hari di</w:t>
      </w:r>
      <w:r>
        <w:rPr>
          <w:rFonts w:ascii="Times New Roman" w:hAnsi="Times New Roman" w:cs="Times New Roman"/>
          <w:sz w:val="24"/>
          <w:szCs w:val="24"/>
        </w:rPr>
        <w:t xml:space="preserve"> </w:t>
      </w:r>
      <w:r w:rsidRPr="00A9799B">
        <w:rPr>
          <w:rFonts w:ascii="Times New Roman" w:hAnsi="Times New Roman" w:cs="Times New Roman"/>
          <w:sz w:val="24"/>
          <w:szCs w:val="24"/>
        </w:rPr>
        <w:t xml:space="preserve">antaranya melalui materi </w:t>
      </w:r>
      <w:r>
        <w:rPr>
          <w:rFonts w:ascii="Times New Roman" w:hAnsi="Times New Roman" w:cs="Times New Roman"/>
          <w:sz w:val="24"/>
          <w:szCs w:val="24"/>
        </w:rPr>
        <w:t xml:space="preserve">bilangan dan atau perhitungan. </w:t>
      </w:r>
    </w:p>
    <w:p w:rsidR="0030416F" w:rsidRDefault="006363D5" w:rsidP="006363D5">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Pada pembelajaran matematika pada jenjang pendidikan dasar khususnya yang berkaitan pada materi bilangan/perhitungan memiliki standar kompetensi </w:t>
      </w:r>
      <w:proofErr w:type="gramStart"/>
      <w:r>
        <w:rPr>
          <w:rFonts w:ascii="Times New Roman" w:hAnsi="Times New Roman" w:cs="Times New Roman"/>
          <w:sz w:val="24"/>
          <w:szCs w:val="24"/>
        </w:rPr>
        <w:t>yang  harus</w:t>
      </w:r>
      <w:proofErr w:type="gramEnd"/>
      <w:r>
        <w:rPr>
          <w:rFonts w:ascii="Times New Roman" w:hAnsi="Times New Roman" w:cs="Times New Roman"/>
          <w:sz w:val="24"/>
          <w:szCs w:val="24"/>
        </w:rPr>
        <w:t xml:space="preserve"> dimiliki oleh murid sesuai u</w:t>
      </w:r>
      <w:r w:rsidR="00E54C88">
        <w:rPr>
          <w:rFonts w:ascii="Times New Roman" w:hAnsi="Times New Roman" w:cs="Times New Roman"/>
          <w:sz w:val="24"/>
          <w:szCs w:val="24"/>
        </w:rPr>
        <w:t xml:space="preserve">sia dan jenjang kelasnya. Dalam </w:t>
      </w:r>
      <w:r>
        <w:rPr>
          <w:rFonts w:ascii="Times New Roman" w:hAnsi="Times New Roman" w:cs="Times New Roman"/>
          <w:sz w:val="24"/>
          <w:szCs w:val="24"/>
        </w:rPr>
        <w:t>Depdikbud</w:t>
      </w:r>
      <w:r w:rsidR="00D31FDB">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Pr>
          <w:rFonts w:ascii="Times New Roman" w:hAnsi="Times New Roman" w:cs="Times New Roman"/>
          <w:sz w:val="24"/>
          <w:szCs w:val="24"/>
        </w:rPr>
        <w:t>(</w:t>
      </w:r>
      <w:r w:rsidR="00D31FDB">
        <w:rPr>
          <w:rFonts w:ascii="Times New Roman" w:hAnsi="Times New Roman" w:cs="Times New Roman"/>
          <w:sz w:val="24"/>
          <w:szCs w:val="24"/>
        </w:rPr>
        <w:t xml:space="preserve"> </w:t>
      </w:r>
      <w:r>
        <w:rPr>
          <w:rFonts w:ascii="Times New Roman" w:hAnsi="Times New Roman" w:cs="Times New Roman"/>
          <w:sz w:val="24"/>
          <w:szCs w:val="24"/>
        </w:rPr>
        <w:t>1997</w:t>
      </w:r>
      <w:proofErr w:type="gramEnd"/>
      <w:r w:rsidR="00D31FDB">
        <w:rPr>
          <w:rFonts w:ascii="Times New Roman" w:hAnsi="Times New Roman" w:cs="Times New Roman"/>
          <w:sz w:val="24"/>
          <w:szCs w:val="24"/>
        </w:rPr>
        <w:t xml:space="preserve"> </w:t>
      </w:r>
      <w:r>
        <w:rPr>
          <w:rFonts w:ascii="Times New Roman" w:hAnsi="Times New Roman" w:cs="Times New Roman"/>
          <w:sz w:val="24"/>
          <w:szCs w:val="24"/>
        </w:rPr>
        <w:t>: 25</w:t>
      </w:r>
      <w:r w:rsidR="00D31FDB">
        <w:rPr>
          <w:rFonts w:ascii="Times New Roman" w:hAnsi="Times New Roman" w:cs="Times New Roman"/>
          <w:sz w:val="24"/>
          <w:szCs w:val="24"/>
        </w:rPr>
        <w:t xml:space="preserve"> </w:t>
      </w:r>
      <w:r>
        <w:rPr>
          <w:rFonts w:ascii="Times New Roman" w:hAnsi="Times New Roman" w:cs="Times New Roman"/>
          <w:sz w:val="24"/>
          <w:szCs w:val="24"/>
        </w:rPr>
        <w:t xml:space="preserve">) dinyatakan bahwa </w:t>
      </w:r>
      <w:r w:rsidR="0030416F">
        <w:rPr>
          <w:rFonts w:ascii="Times New Roman" w:hAnsi="Times New Roman" w:cs="Times New Roman"/>
          <w:sz w:val="24"/>
          <w:szCs w:val="24"/>
        </w:rPr>
        <w:t>:</w:t>
      </w:r>
    </w:p>
    <w:p w:rsidR="006363D5" w:rsidRDefault="0030416F" w:rsidP="0030416F">
      <w:pPr>
        <w:pStyle w:val="ListParagraph"/>
        <w:spacing w:line="240" w:lineRule="auto"/>
        <w:ind w:left="992" w:right="680"/>
        <w:jc w:val="both"/>
        <w:rPr>
          <w:rFonts w:ascii="Times New Roman" w:hAnsi="Times New Roman" w:cs="Times New Roman"/>
          <w:sz w:val="24"/>
          <w:szCs w:val="24"/>
        </w:rPr>
      </w:pPr>
      <w:proofErr w:type="gramStart"/>
      <w:r>
        <w:rPr>
          <w:rFonts w:ascii="Times New Roman" w:hAnsi="Times New Roman" w:cs="Times New Roman"/>
          <w:sz w:val="24"/>
          <w:szCs w:val="24"/>
        </w:rPr>
        <w:t>T</w:t>
      </w:r>
      <w:r w:rsidR="006363D5">
        <w:rPr>
          <w:rFonts w:ascii="Times New Roman" w:hAnsi="Times New Roman" w:cs="Times New Roman"/>
          <w:sz w:val="24"/>
          <w:szCs w:val="24"/>
        </w:rPr>
        <w:t>ujuan pembelajaran matematika khususnya yang berkaitan dengan materi bilangan/perhitungan untu</w:t>
      </w:r>
      <w:r w:rsidR="00E54C88">
        <w:rPr>
          <w:rFonts w:ascii="Times New Roman" w:hAnsi="Times New Roman" w:cs="Times New Roman"/>
          <w:sz w:val="24"/>
          <w:szCs w:val="24"/>
        </w:rPr>
        <w:t xml:space="preserve">k kelas IV di antaranya adalah </w:t>
      </w:r>
      <w:r w:rsidR="006363D5">
        <w:rPr>
          <w:rFonts w:ascii="Times New Roman" w:hAnsi="Times New Roman" w:cs="Times New Roman"/>
          <w:sz w:val="24"/>
          <w:szCs w:val="24"/>
        </w:rPr>
        <w:t>murid memiliki keterampilan dasar berhitung (mengalikan dan membagi) menggunakan bilangan</w:t>
      </w:r>
      <w:r>
        <w:rPr>
          <w:rFonts w:ascii="Times New Roman" w:hAnsi="Times New Roman" w:cs="Times New Roman"/>
          <w:sz w:val="24"/>
          <w:szCs w:val="24"/>
        </w:rPr>
        <w:t xml:space="preserve"> caca s/d 9 (hasil kali s.d 81)</w:t>
      </w:r>
      <w:r w:rsidR="006363D5">
        <w:rPr>
          <w:rFonts w:ascii="Times New Roman" w:hAnsi="Times New Roman" w:cs="Times New Roman"/>
          <w:sz w:val="24"/>
          <w:szCs w:val="24"/>
        </w:rPr>
        <w:t>.</w:t>
      </w:r>
      <w:proofErr w:type="gramEnd"/>
    </w:p>
    <w:p w:rsidR="008B72EA" w:rsidRDefault="008B72EA" w:rsidP="0030416F">
      <w:pPr>
        <w:pStyle w:val="ListParagraph"/>
        <w:spacing w:line="240" w:lineRule="auto"/>
        <w:ind w:left="992" w:right="680"/>
        <w:jc w:val="both"/>
        <w:rPr>
          <w:rFonts w:ascii="Times New Roman" w:hAnsi="Times New Roman" w:cs="Times New Roman"/>
          <w:sz w:val="24"/>
          <w:szCs w:val="24"/>
        </w:rPr>
      </w:pPr>
    </w:p>
    <w:p w:rsidR="008B72EA" w:rsidRDefault="008B72EA" w:rsidP="0030416F">
      <w:pPr>
        <w:pStyle w:val="ListParagraph"/>
        <w:spacing w:line="240" w:lineRule="auto"/>
        <w:ind w:left="992" w:right="680"/>
        <w:jc w:val="both"/>
        <w:rPr>
          <w:rFonts w:ascii="Times New Roman" w:hAnsi="Times New Roman" w:cs="Times New Roman"/>
          <w:sz w:val="24"/>
          <w:szCs w:val="24"/>
        </w:rPr>
      </w:pPr>
    </w:p>
    <w:p w:rsidR="008B72EA" w:rsidRDefault="008B72EA" w:rsidP="0030416F">
      <w:pPr>
        <w:pStyle w:val="ListParagraph"/>
        <w:spacing w:line="240" w:lineRule="auto"/>
        <w:ind w:left="992" w:right="680"/>
        <w:jc w:val="both"/>
        <w:rPr>
          <w:rFonts w:ascii="Times New Roman" w:hAnsi="Times New Roman" w:cs="Times New Roman"/>
          <w:sz w:val="24"/>
          <w:szCs w:val="24"/>
        </w:rPr>
      </w:pPr>
    </w:p>
    <w:p w:rsidR="008B72EA" w:rsidRDefault="008B72EA" w:rsidP="0030416F">
      <w:pPr>
        <w:pStyle w:val="ListParagraph"/>
        <w:spacing w:line="240" w:lineRule="auto"/>
        <w:ind w:left="992" w:right="680"/>
        <w:jc w:val="both"/>
        <w:rPr>
          <w:rFonts w:ascii="Times New Roman" w:hAnsi="Times New Roman" w:cs="Times New Roman"/>
          <w:sz w:val="24"/>
          <w:szCs w:val="24"/>
        </w:rPr>
      </w:pPr>
    </w:p>
    <w:p w:rsidR="008B72EA" w:rsidRDefault="008B72EA" w:rsidP="0030416F">
      <w:pPr>
        <w:pStyle w:val="ListParagraph"/>
        <w:spacing w:line="240" w:lineRule="auto"/>
        <w:ind w:left="992" w:right="680"/>
        <w:jc w:val="both"/>
        <w:rPr>
          <w:rFonts w:ascii="Times New Roman" w:hAnsi="Times New Roman" w:cs="Times New Roman"/>
          <w:sz w:val="24"/>
          <w:szCs w:val="24"/>
        </w:rPr>
      </w:pPr>
    </w:p>
    <w:p w:rsidR="008B72EA" w:rsidRDefault="008B72EA" w:rsidP="0030416F">
      <w:pPr>
        <w:pStyle w:val="ListParagraph"/>
        <w:spacing w:line="240" w:lineRule="auto"/>
        <w:ind w:left="992" w:right="680"/>
        <w:jc w:val="both"/>
        <w:rPr>
          <w:rFonts w:ascii="Times New Roman" w:hAnsi="Times New Roman" w:cs="Times New Roman"/>
          <w:sz w:val="24"/>
          <w:szCs w:val="24"/>
        </w:rPr>
      </w:pPr>
    </w:p>
    <w:p w:rsidR="0030416F" w:rsidRDefault="0030416F" w:rsidP="0030416F">
      <w:pPr>
        <w:pStyle w:val="ListParagraph"/>
        <w:spacing w:line="240" w:lineRule="auto"/>
        <w:ind w:left="426"/>
        <w:jc w:val="both"/>
        <w:rPr>
          <w:rFonts w:ascii="Times New Roman" w:hAnsi="Times New Roman" w:cs="Times New Roman"/>
          <w:sz w:val="24"/>
          <w:szCs w:val="24"/>
        </w:rPr>
      </w:pPr>
    </w:p>
    <w:p w:rsidR="006363D5" w:rsidRDefault="006363D5" w:rsidP="006363D5">
      <w:pPr>
        <w:pStyle w:val="ListParagraph"/>
        <w:tabs>
          <w:tab w:val="left" w:pos="993"/>
        </w:tabs>
        <w:spacing w:line="48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ab/>
      </w:r>
      <w:proofErr w:type="gramStart"/>
      <w:r>
        <w:rPr>
          <w:rFonts w:ascii="Times New Roman" w:hAnsi="Times New Roman" w:cs="Times New Roman"/>
          <w:sz w:val="24"/>
          <w:szCs w:val="24"/>
        </w:rPr>
        <w:t>Berdasarkan pernyataan di atas, diperoleh gambaran bahwa kompetensi yang harus dimiliki oleh murid tunadaksa kelas IV melalui pembelajaran matematika adalah melakukan operasi hitung perkalian dan pembagian.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Namun kenyataan di lapangan pencapaian kompetensi tersebut jauh dari harapan.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Seperti yang ditunjukkan murid tunadaksa kelas dasar IV di SLB Negeri Barru.</w:t>
      </w:r>
      <w:proofErr w:type="gramEnd"/>
    </w:p>
    <w:p w:rsidR="006363D5" w:rsidRDefault="006363D5" w:rsidP="006363D5">
      <w:pPr>
        <w:pStyle w:val="ListParagraph"/>
        <w:tabs>
          <w:tab w:val="left" w:pos="993"/>
        </w:tabs>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Berdasarkan pengamatan penulis yang merupakan salah satu guru SLB Negeri Barru menemukan bahwa murid tunadaksa kelas IV biasanya mengalami kegagalan menyelesaikan soal-soal yang berkaitan dengan perkalian baik berbentuk mendatar maupun bersusun.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Adapun bentuk kegagalan atau kesulitan yang biasa dilakukan di antaranya adalah kurang mampu menghafal perkalian, sulit menentukan hasil perkalian, sulit menentukan angka hilang pada perkalian meskipun hasilnya sudah ditentukan.</w:t>
      </w:r>
      <w:proofErr w:type="gramEnd"/>
      <w:r>
        <w:rPr>
          <w:rFonts w:ascii="Times New Roman" w:hAnsi="Times New Roman" w:cs="Times New Roman"/>
          <w:sz w:val="24"/>
          <w:szCs w:val="24"/>
        </w:rPr>
        <w:t xml:space="preserve"> Misalnya, 5 x …… = 10, akibatnya hasil belajar matematika murid tunadaksa kelas dasar IV di SLB Negeri Barru di bawah KKM. </w:t>
      </w:r>
      <w:proofErr w:type="gramStart"/>
      <w:r>
        <w:rPr>
          <w:rFonts w:ascii="Times New Roman" w:hAnsi="Times New Roman" w:cs="Times New Roman"/>
          <w:sz w:val="24"/>
          <w:szCs w:val="24"/>
        </w:rPr>
        <w:t>KKM mata pelajaran matematika pada murid tunadaksa kelas IV adalah 60.</w:t>
      </w:r>
      <w:proofErr w:type="gramEnd"/>
    </w:p>
    <w:p w:rsidR="006363D5" w:rsidRDefault="006363D5" w:rsidP="006363D5">
      <w:pPr>
        <w:pStyle w:val="ListParagraph"/>
        <w:tabs>
          <w:tab w:val="left" w:pos="1134"/>
        </w:tabs>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Melihat fenomena tersebut menunjukkan bahwa kemampuan murid tunadaksa kelas IV SLB Negeri Barru bermasalah jika masalah tersebut t</w:t>
      </w:r>
      <w:r w:rsidR="00BC0196">
        <w:rPr>
          <w:rFonts w:ascii="Times New Roman" w:hAnsi="Times New Roman" w:cs="Times New Roman"/>
          <w:sz w:val="24"/>
          <w:szCs w:val="24"/>
        </w:rPr>
        <w:t>erus menerus dibiarkan</w:t>
      </w:r>
      <w:r w:rsidR="00384D38">
        <w:rPr>
          <w:rFonts w:ascii="Times New Roman" w:hAnsi="Times New Roman" w:cs="Times New Roman"/>
          <w:sz w:val="24"/>
          <w:szCs w:val="24"/>
        </w:rPr>
        <w:t>,</w:t>
      </w:r>
      <w:r w:rsidR="00BC0196">
        <w:rPr>
          <w:rFonts w:ascii="Times New Roman" w:hAnsi="Times New Roman" w:cs="Times New Roman"/>
          <w:sz w:val="24"/>
          <w:szCs w:val="24"/>
        </w:rPr>
        <w:t xml:space="preserve"> tidak tert</w:t>
      </w:r>
      <w:r>
        <w:rPr>
          <w:rFonts w:ascii="Times New Roman" w:hAnsi="Times New Roman" w:cs="Times New Roman"/>
          <w:sz w:val="24"/>
          <w:szCs w:val="24"/>
        </w:rPr>
        <w:t>utup kemungkinan menimbulkan masalah baru bagi murid.</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Misalnya murid tidak mampu mengerjakan materi yang lebih rumit, murid membenci mata pelajaran matematika, menghindari pelajaran matematika, malas ke sekolah ketika ada jam pelajaran matematika.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Masalah yang lebih parah adalah murid lebih memilih putus sekolah.</w:t>
      </w:r>
      <w:proofErr w:type="gramEnd"/>
      <w:r>
        <w:rPr>
          <w:rFonts w:ascii="Times New Roman" w:hAnsi="Times New Roman" w:cs="Times New Roman"/>
          <w:sz w:val="24"/>
          <w:szCs w:val="24"/>
        </w:rPr>
        <w:t xml:space="preserve"> </w:t>
      </w:r>
    </w:p>
    <w:p w:rsidR="006363D5" w:rsidRDefault="006363D5" w:rsidP="006363D5">
      <w:pPr>
        <w:pStyle w:val="ListParagraph"/>
        <w:tabs>
          <w:tab w:val="left" w:pos="993"/>
        </w:tabs>
        <w:spacing w:after="0" w:line="480" w:lineRule="auto"/>
        <w:ind w:left="425"/>
        <w:jc w:val="both"/>
        <w:rPr>
          <w:rFonts w:ascii="Times New Roman" w:hAnsi="Times New Roman" w:cs="Times New Roman"/>
          <w:sz w:val="24"/>
          <w:szCs w:val="24"/>
        </w:rPr>
      </w:pPr>
      <w:r>
        <w:rPr>
          <w:rFonts w:ascii="Times New Roman" w:hAnsi="Times New Roman" w:cs="Times New Roman"/>
          <w:sz w:val="24"/>
          <w:szCs w:val="24"/>
        </w:rPr>
        <w:lastRenderedPageBreak/>
        <w:tab/>
      </w:r>
      <w:proofErr w:type="gramStart"/>
      <w:r>
        <w:rPr>
          <w:rFonts w:ascii="Times New Roman" w:hAnsi="Times New Roman" w:cs="Times New Roman"/>
          <w:sz w:val="24"/>
          <w:szCs w:val="24"/>
        </w:rPr>
        <w:t>Terlepas dari hambatan atau kelainan alat gerak yang dimiliki murid tunadaksa penulis beranggapan bahwa salah satu faktor penyebab timbulnya masalah belajar operasi perkalian tersebut adalah faktor teknik pembelajaran guru.</w:t>
      </w:r>
      <w:proofErr w:type="gramEnd"/>
      <w:r>
        <w:rPr>
          <w:rFonts w:ascii="Times New Roman" w:hAnsi="Times New Roman" w:cs="Times New Roman"/>
          <w:sz w:val="24"/>
          <w:szCs w:val="24"/>
        </w:rPr>
        <w:t xml:space="preserve"> Teknik pembelajaran yang biasa digunakan oleh guru dalam proses pembelajaran operasi perkalian selama ini </w:t>
      </w:r>
      <w:proofErr w:type="gramStart"/>
      <w:r>
        <w:rPr>
          <w:rFonts w:ascii="Times New Roman" w:hAnsi="Times New Roman" w:cs="Times New Roman"/>
          <w:sz w:val="24"/>
          <w:szCs w:val="24"/>
        </w:rPr>
        <w:t>adalah  teknik</w:t>
      </w:r>
      <w:proofErr w:type="gramEnd"/>
      <w:r>
        <w:rPr>
          <w:rFonts w:ascii="Times New Roman" w:hAnsi="Times New Roman" w:cs="Times New Roman"/>
          <w:sz w:val="24"/>
          <w:szCs w:val="24"/>
        </w:rPr>
        <w:t xml:space="preserve"> menghafal. </w:t>
      </w:r>
      <w:proofErr w:type="gramStart"/>
      <w:r>
        <w:rPr>
          <w:rFonts w:ascii="Times New Roman" w:hAnsi="Times New Roman" w:cs="Times New Roman"/>
          <w:sz w:val="24"/>
          <w:szCs w:val="24"/>
        </w:rPr>
        <w:t>Setiap pengajaran perkalian murid hanya disuruh menghafal perkalian sehingga ketika diperhadapkan pada soal-soal perkalian yang belum dihafal mereka tidak mampu menyelesaikannya dengan benar.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Intinya adalah metode pengajaran yang digunakan guru tidak bermakna sehingga menimbulkan rasa bosan pada murid yang pada gilirannya </w:t>
      </w:r>
      <w:r w:rsidR="00E54C88">
        <w:rPr>
          <w:rFonts w:ascii="Times New Roman" w:hAnsi="Times New Roman" w:cs="Times New Roman"/>
          <w:sz w:val="24"/>
          <w:szCs w:val="24"/>
        </w:rPr>
        <w:t>prestasi belajar murid menurun.</w:t>
      </w:r>
      <w:proofErr w:type="gramEnd"/>
      <w:r w:rsidR="00E54C88">
        <w:rPr>
          <w:rFonts w:ascii="Times New Roman" w:hAnsi="Times New Roman" w:cs="Times New Roman"/>
          <w:sz w:val="24"/>
          <w:szCs w:val="24"/>
        </w:rPr>
        <w:t xml:space="preserve"> </w:t>
      </w:r>
    </w:p>
    <w:p w:rsidR="006363D5" w:rsidRDefault="006363D5" w:rsidP="006363D5">
      <w:pPr>
        <w:tabs>
          <w:tab w:val="left" w:pos="993"/>
        </w:tabs>
        <w:spacing w:after="0" w:line="480" w:lineRule="auto"/>
        <w:ind w:left="425" w:hanging="426"/>
        <w:jc w:val="both"/>
        <w:rPr>
          <w:rFonts w:ascii="Times New Roman" w:eastAsia="Times New Roman" w:hAnsi="Times New Roman" w:cs="Times New Roman"/>
          <w:sz w:val="24"/>
          <w:szCs w:val="24"/>
          <w:lang w:val="sv-SE"/>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Untuk mengatasi masalah pembelajaran operasi perkalian murid tunadaksa kelas IV SLB Negeri Barru tersebut, pemilihan teknik pembelajaran perlu didasarkan atas asas kontekstual atau pembelajaran yang bermakna.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Pembelajaran lebih bermakna jika materi pembelajaran dikaitkan dengan masalah-masalah kehidupan sehari-hari.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Seperti materi ajar operasi perkalian.</w:t>
      </w:r>
      <w:proofErr w:type="gramEnd"/>
      <w:r>
        <w:rPr>
          <w:rFonts w:ascii="Times New Roman" w:hAnsi="Times New Roman" w:cs="Times New Roman"/>
          <w:sz w:val="24"/>
          <w:szCs w:val="24"/>
        </w:rPr>
        <w:t xml:space="preserve"> Agar lebih bermakna</w:t>
      </w:r>
      <w:proofErr w:type="gramStart"/>
      <w:r>
        <w:rPr>
          <w:rFonts w:ascii="Times New Roman" w:hAnsi="Times New Roman" w:cs="Times New Roman"/>
          <w:sz w:val="24"/>
          <w:szCs w:val="24"/>
        </w:rPr>
        <w:t xml:space="preserve">,  </w:t>
      </w:r>
      <w:r>
        <w:rPr>
          <w:rFonts w:ascii="Times New Roman" w:eastAsia="Times New Roman" w:hAnsi="Times New Roman" w:cs="Times New Roman"/>
          <w:sz w:val="24"/>
          <w:szCs w:val="24"/>
          <w:lang w:val="sv-SE"/>
        </w:rPr>
        <w:t>materi</w:t>
      </w:r>
      <w:proofErr w:type="gramEnd"/>
      <w:r>
        <w:rPr>
          <w:rFonts w:ascii="Times New Roman" w:eastAsia="Times New Roman" w:hAnsi="Times New Roman" w:cs="Times New Roman"/>
          <w:sz w:val="24"/>
          <w:szCs w:val="24"/>
          <w:lang w:val="sv-SE"/>
        </w:rPr>
        <w:t xml:space="preserve"> perkalian </w:t>
      </w:r>
      <w:r>
        <w:rPr>
          <w:rFonts w:ascii="Times New Roman" w:hAnsi="Times New Roman" w:cs="Times New Roman"/>
          <w:sz w:val="24"/>
          <w:szCs w:val="24"/>
        </w:rPr>
        <w:t xml:space="preserve">harus dihubungan dengan </w:t>
      </w:r>
      <w:r>
        <w:rPr>
          <w:rFonts w:ascii="Times New Roman" w:eastAsia="Times New Roman" w:hAnsi="Times New Roman" w:cs="Times New Roman"/>
          <w:sz w:val="24"/>
          <w:szCs w:val="24"/>
          <w:lang w:val="sv-SE"/>
        </w:rPr>
        <w:t xml:space="preserve">kehidupan nyata. Banyak kejadian-kejadian atau pengalaman-pengalaman nyata yang dapat dikaitkan dengan pembelajaran perkalian.  </w:t>
      </w:r>
    </w:p>
    <w:p w:rsidR="006363D5" w:rsidRDefault="006363D5" w:rsidP="006363D5">
      <w:pPr>
        <w:tabs>
          <w:tab w:val="left" w:pos="993"/>
        </w:tabs>
        <w:spacing w:line="480" w:lineRule="auto"/>
        <w:ind w:left="426" w:hanging="426"/>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ab/>
      </w:r>
      <w:r>
        <w:rPr>
          <w:rFonts w:ascii="Times New Roman" w:eastAsia="Times New Roman" w:hAnsi="Times New Roman" w:cs="Times New Roman"/>
          <w:sz w:val="24"/>
          <w:szCs w:val="24"/>
          <w:lang w:val="sv-SE"/>
        </w:rPr>
        <w:tab/>
        <w:t xml:space="preserve">Teknik penjumlahan berulang merupakan salah satu teknik yang dapat dijadikan alternatif pemecahan masalah kemampuan operasi perkalian termasuk yang di alami murid tunadaksa kelas IV SLB Negeri Barru tersebut dengan asumsi bahwa banyak kejadian-kejadian nyata dalam kehidupan sehari-hari yang </w:t>
      </w:r>
      <w:r>
        <w:rPr>
          <w:rFonts w:ascii="Times New Roman" w:eastAsia="Times New Roman" w:hAnsi="Times New Roman" w:cs="Times New Roman"/>
          <w:sz w:val="24"/>
          <w:szCs w:val="24"/>
          <w:lang w:val="sv-SE"/>
        </w:rPr>
        <w:lastRenderedPageBreak/>
        <w:t>menggambarkan teknik penjumlahan berulang dan dapat dikaitkan materi operasi perkalian. Misalnya</w:t>
      </w:r>
      <w:r w:rsidRPr="005E1706">
        <w:rPr>
          <w:rFonts w:ascii="Times New Roman" w:eastAsia="Times New Roman" w:hAnsi="Times New Roman" w:cs="Times New Roman"/>
          <w:sz w:val="24"/>
          <w:szCs w:val="24"/>
          <w:lang w:val="sv-SE"/>
        </w:rPr>
        <w:t xml:space="preserve"> seorang ibu yang memiliki tiga orang anak dan ingin membelikan anak-anaknya pensil masing-masing dua batang, secara otomatis ibu tersebut telah melakukan penjumlahan berulang 2 + 2</w:t>
      </w:r>
      <w:r w:rsidR="00EB4377">
        <w:rPr>
          <w:rFonts w:ascii="Times New Roman" w:eastAsia="Times New Roman" w:hAnsi="Times New Roman" w:cs="Times New Roman"/>
          <w:sz w:val="24"/>
          <w:szCs w:val="24"/>
          <w:lang w:val="id-ID"/>
        </w:rPr>
        <w:t xml:space="preserve"> </w:t>
      </w:r>
      <w:r w:rsidRPr="005E1706">
        <w:rPr>
          <w:rFonts w:ascii="Times New Roman" w:eastAsia="Times New Roman" w:hAnsi="Times New Roman" w:cs="Times New Roman"/>
          <w:sz w:val="24"/>
          <w:szCs w:val="24"/>
          <w:lang w:val="sv-SE"/>
        </w:rPr>
        <w:t>+</w:t>
      </w:r>
      <w:r w:rsidR="00EB4377">
        <w:rPr>
          <w:rFonts w:ascii="Times New Roman" w:eastAsia="Times New Roman" w:hAnsi="Times New Roman" w:cs="Times New Roman"/>
          <w:sz w:val="24"/>
          <w:szCs w:val="24"/>
          <w:lang w:val="id-ID"/>
        </w:rPr>
        <w:t xml:space="preserve"> </w:t>
      </w:r>
      <w:r w:rsidRPr="005E1706">
        <w:rPr>
          <w:rFonts w:ascii="Times New Roman" w:eastAsia="Times New Roman" w:hAnsi="Times New Roman" w:cs="Times New Roman"/>
          <w:sz w:val="24"/>
          <w:szCs w:val="24"/>
          <w:lang w:val="sv-SE"/>
        </w:rPr>
        <w:t xml:space="preserve">2, sehingga ibu membeli enam buah pensil. </w:t>
      </w:r>
      <w:r>
        <w:rPr>
          <w:rFonts w:ascii="Times New Roman" w:eastAsia="Times New Roman" w:hAnsi="Times New Roman" w:cs="Times New Roman"/>
          <w:sz w:val="24"/>
          <w:szCs w:val="24"/>
          <w:lang w:val="sv-SE"/>
        </w:rPr>
        <w:t>Dari gambaran tersebut, dapat diperoleh kesimpulan bahwa, teknik penjumlahan berulang dapat dijadikan sebagai alternatif mengatasi masalah operasi perkalian yang dialami murid tunadaksa kelas IV di SLB Negeri Barru. Dengan kata lain, penggunaan teknik penjumlahan berulang dalam materi operasi perkalian kemungkinan dapat berpengaruh positif terhadap kemampuan belajar operasi perkalian murid tunadaksa kelas IV SLB Negeri Barru.</w:t>
      </w:r>
    </w:p>
    <w:p w:rsidR="006363D5" w:rsidRDefault="006363D5" w:rsidP="00016021">
      <w:pPr>
        <w:pStyle w:val="BodyText"/>
        <w:numPr>
          <w:ilvl w:val="0"/>
          <w:numId w:val="1"/>
        </w:numPr>
        <w:spacing w:line="276" w:lineRule="auto"/>
        <w:ind w:left="426" w:hanging="426"/>
        <w:rPr>
          <w:b/>
          <w:color w:val="000000"/>
        </w:rPr>
      </w:pPr>
      <w:r w:rsidRPr="005574C3">
        <w:rPr>
          <w:b/>
          <w:color w:val="000000"/>
        </w:rPr>
        <w:t>Rumusan Masalah</w:t>
      </w:r>
    </w:p>
    <w:p w:rsidR="006363D5" w:rsidRPr="005574C3" w:rsidRDefault="006363D5" w:rsidP="006363D5">
      <w:pPr>
        <w:pStyle w:val="BodyText"/>
        <w:spacing w:line="276" w:lineRule="auto"/>
        <w:ind w:left="720"/>
        <w:rPr>
          <w:b/>
          <w:color w:val="000000"/>
        </w:rPr>
      </w:pPr>
    </w:p>
    <w:p w:rsidR="006363D5" w:rsidRPr="005574C3" w:rsidRDefault="006363D5" w:rsidP="006363D5">
      <w:pPr>
        <w:pStyle w:val="BodyText"/>
        <w:tabs>
          <w:tab w:val="left" w:pos="720"/>
          <w:tab w:val="left" w:pos="993"/>
        </w:tabs>
        <w:ind w:left="426"/>
        <w:rPr>
          <w:color w:val="000000"/>
        </w:rPr>
      </w:pPr>
      <w:r w:rsidRPr="005574C3">
        <w:rPr>
          <w:color w:val="000000"/>
        </w:rPr>
        <w:tab/>
      </w:r>
      <w:r>
        <w:rPr>
          <w:color w:val="000000"/>
        </w:rPr>
        <w:tab/>
      </w:r>
      <w:r w:rsidRPr="005574C3">
        <w:rPr>
          <w:color w:val="000000"/>
        </w:rPr>
        <w:t>Berdasarkan</w:t>
      </w:r>
      <w:r>
        <w:rPr>
          <w:color w:val="000000"/>
        </w:rPr>
        <w:t xml:space="preserve"> latar belakang masalah di atas, </w:t>
      </w:r>
      <w:r w:rsidRPr="005574C3">
        <w:rPr>
          <w:color w:val="000000"/>
        </w:rPr>
        <w:t xml:space="preserve">dapat dirumuskan masalah penelitian dalam bentuk pertanyaan, </w:t>
      </w:r>
      <w:proofErr w:type="gramStart"/>
      <w:r w:rsidRPr="005574C3">
        <w:rPr>
          <w:color w:val="000000"/>
        </w:rPr>
        <w:t>yakni :</w:t>
      </w:r>
      <w:proofErr w:type="gramEnd"/>
    </w:p>
    <w:p w:rsidR="006363D5" w:rsidRDefault="006363D5" w:rsidP="00016021">
      <w:pPr>
        <w:pStyle w:val="BodyText"/>
        <w:numPr>
          <w:ilvl w:val="0"/>
          <w:numId w:val="13"/>
        </w:numPr>
        <w:tabs>
          <w:tab w:val="left" w:pos="720"/>
          <w:tab w:val="left" w:pos="900"/>
        </w:tabs>
        <w:rPr>
          <w:color w:val="000000"/>
        </w:rPr>
      </w:pPr>
      <w:r>
        <w:rPr>
          <w:color w:val="000000"/>
        </w:rPr>
        <w:t>Bagaimanakah kemampuan belajar operasi perkalian sebelum digunakan teknik penjumlahan berulang pada murid tunadaksa kelas IV SLB Negeri Barru?</w:t>
      </w:r>
    </w:p>
    <w:p w:rsidR="006363D5" w:rsidRDefault="006363D5" w:rsidP="00016021">
      <w:pPr>
        <w:pStyle w:val="BodyText"/>
        <w:numPr>
          <w:ilvl w:val="0"/>
          <w:numId w:val="13"/>
        </w:numPr>
        <w:tabs>
          <w:tab w:val="left" w:pos="720"/>
          <w:tab w:val="left" w:pos="900"/>
        </w:tabs>
        <w:rPr>
          <w:color w:val="000000"/>
        </w:rPr>
      </w:pPr>
      <w:r>
        <w:rPr>
          <w:color w:val="000000"/>
        </w:rPr>
        <w:t>Bagaimanakah kemampuan belajar operasi perkalian setelah digunakan teknik penjumlahan berulang pada murid tunadaksa kelas IV SLB Negeri Barru?</w:t>
      </w:r>
    </w:p>
    <w:p w:rsidR="006363D5" w:rsidRPr="008B72EA" w:rsidRDefault="006363D5" w:rsidP="008B72EA">
      <w:pPr>
        <w:pStyle w:val="BodyText"/>
        <w:numPr>
          <w:ilvl w:val="0"/>
          <w:numId w:val="13"/>
        </w:numPr>
        <w:tabs>
          <w:tab w:val="left" w:pos="720"/>
          <w:tab w:val="left" w:pos="900"/>
        </w:tabs>
        <w:rPr>
          <w:color w:val="000000"/>
        </w:rPr>
      </w:pPr>
      <w:r>
        <w:rPr>
          <w:color w:val="000000"/>
        </w:rPr>
        <w:t xml:space="preserve">Apakah kemampuan belajar operasi hitung perkalian meningkat setelah digunakan teknik penjumlahan berulang pada murid tunadaksa kelas IV SLB Negeri </w:t>
      </w:r>
      <w:proofErr w:type="gramStart"/>
      <w:r>
        <w:rPr>
          <w:color w:val="000000"/>
        </w:rPr>
        <w:t>Barru</w:t>
      </w:r>
      <w:r w:rsidR="008B72EA">
        <w:rPr>
          <w:color w:val="000000"/>
        </w:rPr>
        <w:t xml:space="preserve"> </w:t>
      </w:r>
      <w:r>
        <w:rPr>
          <w:color w:val="000000"/>
        </w:rPr>
        <w:t>?</w:t>
      </w:r>
      <w:proofErr w:type="gramEnd"/>
    </w:p>
    <w:p w:rsidR="006363D5" w:rsidRDefault="006363D5" w:rsidP="00016021">
      <w:pPr>
        <w:pStyle w:val="BodyText"/>
        <w:numPr>
          <w:ilvl w:val="0"/>
          <w:numId w:val="1"/>
        </w:numPr>
        <w:spacing w:line="276" w:lineRule="auto"/>
        <w:rPr>
          <w:b/>
          <w:color w:val="000000"/>
        </w:rPr>
      </w:pPr>
      <w:r w:rsidRPr="005574C3">
        <w:rPr>
          <w:b/>
          <w:color w:val="000000"/>
        </w:rPr>
        <w:lastRenderedPageBreak/>
        <w:t>Tujuan Penelitian</w:t>
      </w:r>
    </w:p>
    <w:p w:rsidR="006363D5" w:rsidRPr="005574C3" w:rsidRDefault="006363D5" w:rsidP="006363D5">
      <w:pPr>
        <w:pStyle w:val="BodyText"/>
        <w:spacing w:line="276" w:lineRule="auto"/>
        <w:ind w:left="720"/>
        <w:rPr>
          <w:b/>
          <w:color w:val="000000"/>
        </w:rPr>
      </w:pPr>
    </w:p>
    <w:p w:rsidR="006363D5" w:rsidRPr="005574C3" w:rsidRDefault="006363D5" w:rsidP="006363D5">
      <w:pPr>
        <w:pStyle w:val="ListParagraph"/>
        <w:tabs>
          <w:tab w:val="left" w:pos="1134"/>
        </w:tabs>
        <w:spacing w:after="0" w:line="480" w:lineRule="auto"/>
        <w:ind w:left="360"/>
        <w:jc w:val="both"/>
        <w:rPr>
          <w:rFonts w:ascii="Times New Roman" w:hAnsi="Times New Roman" w:cs="Times New Roman"/>
          <w:color w:val="000000"/>
          <w:sz w:val="24"/>
          <w:szCs w:val="24"/>
        </w:rPr>
      </w:pPr>
      <w:r w:rsidRPr="005574C3">
        <w:rPr>
          <w:rFonts w:ascii="Times New Roman" w:hAnsi="Times New Roman" w:cs="Times New Roman"/>
          <w:color w:val="000000"/>
          <w:sz w:val="24"/>
          <w:szCs w:val="24"/>
        </w:rPr>
        <w:tab/>
        <w:t xml:space="preserve">Berdasarkan rumusan </w:t>
      </w:r>
      <w:proofErr w:type="gramStart"/>
      <w:r w:rsidRPr="005574C3">
        <w:rPr>
          <w:rFonts w:ascii="Times New Roman" w:hAnsi="Times New Roman" w:cs="Times New Roman"/>
          <w:color w:val="000000"/>
          <w:sz w:val="24"/>
          <w:szCs w:val="24"/>
        </w:rPr>
        <w:t>masalah  penelitian</w:t>
      </w:r>
      <w:proofErr w:type="gramEnd"/>
      <w:r w:rsidRPr="005574C3">
        <w:rPr>
          <w:rFonts w:ascii="Times New Roman" w:hAnsi="Times New Roman" w:cs="Times New Roman"/>
          <w:color w:val="000000"/>
          <w:sz w:val="24"/>
          <w:szCs w:val="24"/>
        </w:rPr>
        <w:t xml:space="preserve"> di atas maka yang menjad</w:t>
      </w:r>
      <w:r w:rsidR="000E1CEC">
        <w:rPr>
          <w:rFonts w:ascii="Times New Roman" w:hAnsi="Times New Roman" w:cs="Times New Roman"/>
          <w:color w:val="000000"/>
          <w:sz w:val="24"/>
          <w:szCs w:val="24"/>
        </w:rPr>
        <w:t>i tujuan penelitian ini adalah untuk mengetahui kemampuan belajar operasional :</w:t>
      </w:r>
    </w:p>
    <w:p w:rsidR="006363D5" w:rsidRDefault="000E1CEC" w:rsidP="00016021">
      <w:pPr>
        <w:pStyle w:val="BodyText"/>
        <w:numPr>
          <w:ilvl w:val="0"/>
          <w:numId w:val="14"/>
        </w:numPr>
        <w:tabs>
          <w:tab w:val="left" w:pos="720"/>
          <w:tab w:val="left" w:pos="900"/>
        </w:tabs>
        <w:rPr>
          <w:color w:val="000000"/>
        </w:rPr>
      </w:pPr>
      <w:r>
        <w:rPr>
          <w:color w:val="000000"/>
        </w:rPr>
        <w:t xml:space="preserve">Perkalian </w:t>
      </w:r>
      <w:r w:rsidR="006363D5">
        <w:rPr>
          <w:color w:val="000000"/>
        </w:rPr>
        <w:t xml:space="preserve">sebelum digunakan teknik penjumlahan berulang pada murid </w:t>
      </w:r>
      <w:r w:rsidR="003465E4">
        <w:rPr>
          <w:color w:val="000000"/>
        </w:rPr>
        <w:t>P</w:t>
      </w:r>
      <w:r w:rsidR="006363D5">
        <w:rPr>
          <w:color w:val="000000"/>
        </w:rPr>
        <w:t>tunadaksa kelas IV SLB Negeri Barru.</w:t>
      </w:r>
    </w:p>
    <w:p w:rsidR="006363D5" w:rsidRDefault="000E1CEC" w:rsidP="00016021">
      <w:pPr>
        <w:pStyle w:val="BodyText"/>
        <w:numPr>
          <w:ilvl w:val="0"/>
          <w:numId w:val="14"/>
        </w:numPr>
        <w:tabs>
          <w:tab w:val="left" w:pos="720"/>
          <w:tab w:val="left" w:pos="900"/>
        </w:tabs>
        <w:rPr>
          <w:color w:val="000000"/>
        </w:rPr>
      </w:pPr>
      <w:r>
        <w:rPr>
          <w:color w:val="000000"/>
        </w:rPr>
        <w:t xml:space="preserve">Perkalian </w:t>
      </w:r>
      <w:r w:rsidR="006363D5">
        <w:rPr>
          <w:color w:val="000000"/>
        </w:rPr>
        <w:t>setelah digunakan teknik penjumlahan berulang pada murid tunadaksa kelas IV SLB Negeri Barru.</w:t>
      </w:r>
    </w:p>
    <w:p w:rsidR="006363D5" w:rsidRDefault="000E1CEC" w:rsidP="00016021">
      <w:pPr>
        <w:pStyle w:val="BodyText"/>
        <w:numPr>
          <w:ilvl w:val="0"/>
          <w:numId w:val="14"/>
        </w:numPr>
        <w:tabs>
          <w:tab w:val="left" w:pos="720"/>
          <w:tab w:val="left" w:pos="900"/>
        </w:tabs>
        <w:rPr>
          <w:color w:val="000000"/>
        </w:rPr>
      </w:pPr>
      <w:r>
        <w:rPr>
          <w:color w:val="000000"/>
        </w:rPr>
        <w:t>H</w:t>
      </w:r>
      <w:r w:rsidR="006363D5">
        <w:rPr>
          <w:color w:val="000000"/>
        </w:rPr>
        <w:t>itung</w:t>
      </w:r>
      <w:r>
        <w:rPr>
          <w:color w:val="000000"/>
        </w:rPr>
        <w:t xml:space="preserve">an </w:t>
      </w:r>
      <w:r w:rsidR="006363D5">
        <w:rPr>
          <w:color w:val="000000"/>
        </w:rPr>
        <w:t xml:space="preserve">perkalian setelah digunakan teknik penjumlahan berulang pada murid tunadaksa kelas IV SLB Negeri Barru. </w:t>
      </w:r>
    </w:p>
    <w:p w:rsidR="006363D5" w:rsidRPr="005D0733" w:rsidRDefault="006363D5" w:rsidP="006363D5">
      <w:pPr>
        <w:pStyle w:val="BodyText"/>
        <w:tabs>
          <w:tab w:val="left" w:pos="720"/>
          <w:tab w:val="left" w:pos="900"/>
        </w:tabs>
        <w:spacing w:line="240" w:lineRule="auto"/>
        <w:ind w:left="720"/>
        <w:rPr>
          <w:color w:val="000000"/>
        </w:rPr>
      </w:pPr>
    </w:p>
    <w:p w:rsidR="006363D5" w:rsidRPr="00117B51" w:rsidRDefault="006363D5" w:rsidP="006363D5">
      <w:pPr>
        <w:pStyle w:val="BodyText"/>
        <w:tabs>
          <w:tab w:val="left" w:pos="720"/>
          <w:tab w:val="left" w:pos="900"/>
        </w:tabs>
        <w:rPr>
          <w:b/>
          <w:color w:val="000000"/>
        </w:rPr>
      </w:pPr>
      <w:r w:rsidRPr="00117B51">
        <w:rPr>
          <w:b/>
          <w:color w:val="000000"/>
        </w:rPr>
        <w:t>D. Manfaat Penelitian</w:t>
      </w:r>
    </w:p>
    <w:p w:rsidR="006363D5" w:rsidRPr="005574C3" w:rsidRDefault="006363D5" w:rsidP="006363D5">
      <w:pPr>
        <w:tabs>
          <w:tab w:val="left" w:pos="993"/>
        </w:tabs>
        <w:spacing w:after="0" w:line="480" w:lineRule="auto"/>
        <w:ind w:left="284"/>
        <w:jc w:val="both"/>
        <w:rPr>
          <w:rFonts w:ascii="Times New Roman" w:hAnsi="Times New Roman" w:cs="Times New Roman"/>
          <w:b/>
          <w:sz w:val="24"/>
          <w:szCs w:val="24"/>
        </w:rPr>
      </w:pPr>
      <w:r>
        <w:rPr>
          <w:rFonts w:ascii="Times New Roman" w:hAnsi="Times New Roman" w:cs="Times New Roman"/>
          <w:color w:val="000000"/>
          <w:sz w:val="24"/>
          <w:szCs w:val="24"/>
        </w:rPr>
        <w:tab/>
      </w:r>
      <w:r w:rsidRPr="005574C3">
        <w:rPr>
          <w:rFonts w:ascii="Times New Roman" w:hAnsi="Times New Roman" w:cs="Times New Roman"/>
          <w:color w:val="000000"/>
          <w:sz w:val="24"/>
          <w:szCs w:val="24"/>
        </w:rPr>
        <w:t xml:space="preserve">Dalam penelitian ini manfaat penelitian yang dimaksud adalah manfaat dari </w:t>
      </w:r>
      <w:proofErr w:type="gramStart"/>
      <w:r w:rsidRPr="005574C3">
        <w:rPr>
          <w:rFonts w:ascii="Times New Roman" w:hAnsi="Times New Roman" w:cs="Times New Roman"/>
          <w:color w:val="000000"/>
          <w:sz w:val="24"/>
          <w:szCs w:val="24"/>
        </w:rPr>
        <w:t>segi  manfaat</w:t>
      </w:r>
      <w:proofErr w:type="gramEnd"/>
      <w:r w:rsidRPr="005574C3">
        <w:rPr>
          <w:rFonts w:ascii="Times New Roman" w:hAnsi="Times New Roman" w:cs="Times New Roman"/>
          <w:color w:val="000000"/>
          <w:sz w:val="24"/>
          <w:szCs w:val="24"/>
        </w:rPr>
        <w:t xml:space="preserve"> praktis dan ma</w:t>
      </w:r>
      <w:r w:rsidRPr="005574C3">
        <w:rPr>
          <w:rFonts w:ascii="Times New Roman" w:hAnsi="Times New Roman" w:cs="Times New Roman"/>
          <w:b/>
          <w:sz w:val="24"/>
          <w:szCs w:val="24"/>
        </w:rPr>
        <w:t xml:space="preserve"> </w:t>
      </w:r>
    </w:p>
    <w:p w:rsidR="006363D5" w:rsidRPr="005574C3" w:rsidRDefault="006363D5" w:rsidP="00016021">
      <w:pPr>
        <w:pStyle w:val="ListParagraph"/>
        <w:numPr>
          <w:ilvl w:val="0"/>
          <w:numId w:val="4"/>
        </w:numPr>
        <w:spacing w:after="0" w:line="480" w:lineRule="auto"/>
        <w:ind w:left="360" w:hanging="76"/>
        <w:jc w:val="both"/>
        <w:rPr>
          <w:rFonts w:ascii="Times New Roman" w:hAnsi="Times New Roman" w:cs="Times New Roman"/>
          <w:sz w:val="24"/>
          <w:szCs w:val="24"/>
        </w:rPr>
      </w:pPr>
      <w:r w:rsidRPr="005574C3">
        <w:rPr>
          <w:rFonts w:ascii="Times New Roman" w:hAnsi="Times New Roman" w:cs="Times New Roman"/>
          <w:sz w:val="24"/>
          <w:szCs w:val="24"/>
        </w:rPr>
        <w:t>Manfaat Praktis</w:t>
      </w:r>
    </w:p>
    <w:p w:rsidR="006363D5" w:rsidRPr="005574C3" w:rsidRDefault="006363D5" w:rsidP="00016021">
      <w:pPr>
        <w:numPr>
          <w:ilvl w:val="0"/>
          <w:numId w:val="3"/>
        </w:numPr>
        <w:spacing w:after="0" w:line="480" w:lineRule="auto"/>
        <w:jc w:val="both"/>
        <w:rPr>
          <w:rFonts w:ascii="Times New Roman" w:hAnsi="Times New Roman" w:cs="Times New Roman"/>
          <w:sz w:val="24"/>
          <w:szCs w:val="24"/>
        </w:rPr>
      </w:pPr>
      <w:r w:rsidRPr="005574C3">
        <w:rPr>
          <w:rFonts w:ascii="Times New Roman" w:hAnsi="Times New Roman" w:cs="Times New Roman"/>
          <w:sz w:val="24"/>
          <w:szCs w:val="24"/>
        </w:rPr>
        <w:t>Bagi sekolah</w:t>
      </w:r>
    </w:p>
    <w:p w:rsidR="00101316" w:rsidRPr="005574C3" w:rsidRDefault="006363D5" w:rsidP="003465E4">
      <w:pPr>
        <w:spacing w:after="0" w:line="480" w:lineRule="auto"/>
        <w:ind w:left="1080"/>
        <w:jc w:val="both"/>
        <w:rPr>
          <w:rFonts w:ascii="Times New Roman" w:hAnsi="Times New Roman" w:cs="Times New Roman"/>
          <w:sz w:val="24"/>
          <w:szCs w:val="24"/>
        </w:rPr>
      </w:pPr>
      <w:r w:rsidRPr="005574C3">
        <w:rPr>
          <w:rFonts w:ascii="Times New Roman" w:hAnsi="Times New Roman" w:cs="Times New Roman"/>
          <w:sz w:val="24"/>
          <w:szCs w:val="24"/>
        </w:rPr>
        <w:t xml:space="preserve">Hasil penelitian ini dapat dijadikan sebagai </w:t>
      </w:r>
      <w:r>
        <w:rPr>
          <w:rFonts w:ascii="Times New Roman" w:hAnsi="Times New Roman" w:cs="Times New Roman"/>
          <w:sz w:val="24"/>
          <w:szCs w:val="24"/>
        </w:rPr>
        <w:t>dasar</w:t>
      </w:r>
      <w:r w:rsidRPr="005574C3">
        <w:rPr>
          <w:rFonts w:ascii="Times New Roman" w:hAnsi="Times New Roman" w:cs="Times New Roman"/>
          <w:sz w:val="24"/>
          <w:szCs w:val="24"/>
        </w:rPr>
        <w:t xml:space="preserve"> dalam meningkatkan kualitas dan profesionalisme guru terutama </w:t>
      </w:r>
      <w:r>
        <w:rPr>
          <w:rFonts w:ascii="Times New Roman" w:hAnsi="Times New Roman" w:cs="Times New Roman"/>
          <w:sz w:val="24"/>
          <w:szCs w:val="24"/>
        </w:rPr>
        <w:t>dalam pembelajaran matematika bagi murid tunadaksa</w:t>
      </w:r>
    </w:p>
    <w:p w:rsidR="006363D5" w:rsidRDefault="006363D5" w:rsidP="00016021">
      <w:pPr>
        <w:numPr>
          <w:ilvl w:val="0"/>
          <w:numId w:val="3"/>
        </w:numPr>
        <w:spacing w:after="0" w:line="480" w:lineRule="auto"/>
        <w:jc w:val="both"/>
        <w:rPr>
          <w:rFonts w:ascii="Times New Roman" w:hAnsi="Times New Roman" w:cs="Times New Roman"/>
          <w:sz w:val="24"/>
          <w:szCs w:val="24"/>
        </w:rPr>
      </w:pPr>
      <w:r w:rsidRPr="005574C3">
        <w:rPr>
          <w:rFonts w:ascii="Times New Roman" w:hAnsi="Times New Roman" w:cs="Times New Roman"/>
          <w:sz w:val="24"/>
          <w:szCs w:val="24"/>
        </w:rPr>
        <w:t>Bagi guru.</w:t>
      </w:r>
    </w:p>
    <w:p w:rsidR="00F22431" w:rsidRDefault="006363D5" w:rsidP="00F22431">
      <w:p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Dapat dijadikan sebagai acuan dalam pembelajaran matematika khususnya yang per</w:t>
      </w:r>
      <w:r w:rsidR="00F22431">
        <w:rPr>
          <w:rFonts w:ascii="Times New Roman" w:hAnsi="Times New Roman" w:cs="Times New Roman"/>
          <w:sz w:val="24"/>
          <w:szCs w:val="24"/>
        </w:rPr>
        <w:t>kaitan dengan operasi perkalian</w:t>
      </w:r>
    </w:p>
    <w:p w:rsidR="003465E4" w:rsidRDefault="003465E4" w:rsidP="00F22431">
      <w:pPr>
        <w:spacing w:after="0" w:line="480" w:lineRule="auto"/>
        <w:ind w:left="1080"/>
        <w:jc w:val="both"/>
        <w:rPr>
          <w:rFonts w:ascii="Times New Roman" w:hAnsi="Times New Roman" w:cs="Times New Roman"/>
          <w:sz w:val="24"/>
          <w:szCs w:val="24"/>
        </w:rPr>
      </w:pPr>
    </w:p>
    <w:p w:rsidR="006363D5" w:rsidRPr="00F22431" w:rsidRDefault="006363D5" w:rsidP="00F22431">
      <w:pPr>
        <w:pStyle w:val="ListParagraph"/>
        <w:numPr>
          <w:ilvl w:val="0"/>
          <w:numId w:val="3"/>
        </w:numPr>
        <w:spacing w:after="0" w:line="480" w:lineRule="auto"/>
        <w:jc w:val="both"/>
        <w:rPr>
          <w:rFonts w:ascii="Times New Roman" w:hAnsi="Times New Roman" w:cs="Times New Roman"/>
          <w:sz w:val="24"/>
          <w:szCs w:val="24"/>
        </w:rPr>
      </w:pPr>
      <w:r w:rsidRPr="00F22431">
        <w:rPr>
          <w:rFonts w:ascii="Times New Roman" w:hAnsi="Times New Roman" w:cs="Times New Roman"/>
          <w:sz w:val="24"/>
          <w:szCs w:val="24"/>
        </w:rPr>
        <w:lastRenderedPageBreak/>
        <w:t>Bagi murid</w:t>
      </w:r>
    </w:p>
    <w:p w:rsidR="006363D5" w:rsidRPr="005574C3" w:rsidRDefault="006363D5" w:rsidP="006363D5">
      <w:pPr>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Meningkatnya kemampuan belajar matematika terutama yang berkaitan dengan materi operasi perkalian</w:t>
      </w:r>
    </w:p>
    <w:p w:rsidR="006363D5" w:rsidRPr="005574C3" w:rsidRDefault="006363D5" w:rsidP="006363D5">
      <w:pPr>
        <w:spacing w:after="0" w:line="480" w:lineRule="auto"/>
        <w:ind w:left="284"/>
        <w:jc w:val="both"/>
        <w:rPr>
          <w:rFonts w:ascii="Times New Roman" w:hAnsi="Times New Roman" w:cs="Times New Roman"/>
          <w:sz w:val="24"/>
          <w:szCs w:val="24"/>
        </w:rPr>
      </w:pPr>
      <w:r w:rsidRPr="005574C3">
        <w:rPr>
          <w:rFonts w:ascii="Times New Roman" w:hAnsi="Times New Roman" w:cs="Times New Roman"/>
          <w:sz w:val="24"/>
          <w:szCs w:val="24"/>
        </w:rPr>
        <w:t>2. Manfaat teoritis</w:t>
      </w:r>
    </w:p>
    <w:p w:rsidR="006363D5" w:rsidRPr="005D0733" w:rsidRDefault="006363D5" w:rsidP="00016021">
      <w:pPr>
        <w:pStyle w:val="ListParagraph"/>
        <w:numPr>
          <w:ilvl w:val="1"/>
          <w:numId w:val="5"/>
        </w:numPr>
        <w:spacing w:after="0" w:line="480" w:lineRule="auto"/>
        <w:ind w:left="851" w:hanging="284"/>
        <w:jc w:val="both"/>
        <w:rPr>
          <w:rFonts w:ascii="Times New Roman" w:hAnsi="Times New Roman" w:cs="Times New Roman"/>
          <w:sz w:val="24"/>
          <w:szCs w:val="24"/>
        </w:rPr>
      </w:pPr>
      <w:r w:rsidRPr="005D0733">
        <w:rPr>
          <w:rFonts w:ascii="Times New Roman" w:hAnsi="Times New Roman" w:cs="Times New Roman"/>
          <w:sz w:val="24"/>
          <w:szCs w:val="24"/>
        </w:rPr>
        <w:t xml:space="preserve">Bagi guru, hasil penelitian ini merupakan bahan masukan untuk menambah khasanah pengetahuan dalam hal teknik pembelajaran operasi hitung perkalian bagi anak berkebutuhan khusus pada umumnya, murid tunadaksa pada khususnya.  </w:t>
      </w:r>
    </w:p>
    <w:p w:rsidR="006363D5" w:rsidRPr="005D0733" w:rsidRDefault="006363D5" w:rsidP="00016021">
      <w:pPr>
        <w:pStyle w:val="ListParagraph"/>
        <w:numPr>
          <w:ilvl w:val="1"/>
          <w:numId w:val="5"/>
        </w:numPr>
        <w:spacing w:after="0" w:line="480" w:lineRule="auto"/>
        <w:ind w:left="851" w:hanging="284"/>
        <w:jc w:val="both"/>
        <w:rPr>
          <w:rFonts w:ascii="Times New Roman" w:hAnsi="Times New Roman" w:cs="Times New Roman"/>
          <w:b/>
          <w:sz w:val="24"/>
          <w:szCs w:val="24"/>
          <w:lang w:val="sv-SE"/>
        </w:rPr>
      </w:pPr>
      <w:r w:rsidRPr="005D0733">
        <w:rPr>
          <w:rFonts w:ascii="Times New Roman" w:hAnsi="Times New Roman" w:cs="Times New Roman"/>
          <w:sz w:val="24"/>
          <w:szCs w:val="24"/>
        </w:rPr>
        <w:t>Bagi praktisi pendidikan, khususnya yang berkecimpung dalam Pendidikan Luar Biasa, hasil penelitian ini dapat dijadikan sebagai bahan informasi dalam menentukan kebijakan terutama yang berkaitan dengan kegiatan pengembangan dan peningkatan  sumber daya para tenaga pendidik anak berkebutuhan khusus terutama yang berkaitan dengan kompetensi didaktik</w:t>
      </w:r>
    </w:p>
    <w:p w:rsidR="006363D5" w:rsidRPr="005D0733" w:rsidRDefault="006363D5" w:rsidP="006363D5">
      <w:pPr>
        <w:pStyle w:val="ListParagraph"/>
        <w:spacing w:after="0"/>
        <w:ind w:left="851"/>
        <w:jc w:val="both"/>
        <w:rPr>
          <w:rFonts w:ascii="Times New Roman" w:hAnsi="Times New Roman" w:cs="Times New Roman"/>
          <w:b/>
          <w:sz w:val="24"/>
          <w:szCs w:val="24"/>
          <w:lang w:val="sv-SE"/>
        </w:rPr>
      </w:pPr>
    </w:p>
    <w:p w:rsidR="006363D5" w:rsidRDefault="006363D5" w:rsidP="006363D5">
      <w:pPr>
        <w:pStyle w:val="BodyText"/>
        <w:tabs>
          <w:tab w:val="left" w:pos="720"/>
          <w:tab w:val="left" w:pos="900"/>
        </w:tabs>
        <w:rPr>
          <w:lang w:val="sv-SE"/>
        </w:rPr>
      </w:pPr>
    </w:p>
    <w:p w:rsidR="006363D5" w:rsidRDefault="006363D5" w:rsidP="006363D5">
      <w:pPr>
        <w:spacing w:line="480" w:lineRule="auto"/>
        <w:jc w:val="both"/>
        <w:rPr>
          <w:rFonts w:ascii="Times New Roman" w:eastAsia="Times New Roman" w:hAnsi="Times New Roman" w:cs="Times New Roman"/>
          <w:sz w:val="24"/>
          <w:szCs w:val="24"/>
          <w:lang w:val="sv-SE"/>
        </w:rPr>
      </w:pPr>
    </w:p>
    <w:p w:rsidR="001761F5" w:rsidRDefault="001761F5" w:rsidP="006363D5">
      <w:pPr>
        <w:spacing w:line="480" w:lineRule="auto"/>
        <w:jc w:val="both"/>
        <w:rPr>
          <w:rFonts w:ascii="Times New Roman" w:eastAsia="Times New Roman" w:hAnsi="Times New Roman" w:cs="Times New Roman"/>
          <w:sz w:val="24"/>
          <w:szCs w:val="24"/>
          <w:lang w:val="sv-SE"/>
        </w:rPr>
      </w:pPr>
    </w:p>
    <w:p w:rsidR="00101316" w:rsidRDefault="00101316" w:rsidP="006363D5">
      <w:pPr>
        <w:spacing w:line="480" w:lineRule="auto"/>
        <w:jc w:val="both"/>
        <w:rPr>
          <w:rFonts w:ascii="Times New Roman" w:eastAsia="Times New Roman" w:hAnsi="Times New Roman" w:cs="Times New Roman"/>
          <w:sz w:val="24"/>
          <w:szCs w:val="24"/>
          <w:lang w:val="sv-SE"/>
        </w:rPr>
      </w:pPr>
    </w:p>
    <w:p w:rsidR="003465E4" w:rsidRDefault="003465E4" w:rsidP="006363D5">
      <w:pPr>
        <w:spacing w:line="480" w:lineRule="auto"/>
        <w:jc w:val="both"/>
        <w:rPr>
          <w:rFonts w:ascii="Times New Roman" w:eastAsia="Times New Roman" w:hAnsi="Times New Roman" w:cs="Times New Roman"/>
          <w:sz w:val="24"/>
          <w:szCs w:val="24"/>
          <w:lang w:val="sv-SE"/>
        </w:rPr>
      </w:pPr>
    </w:p>
    <w:p w:rsidR="003465E4" w:rsidRDefault="003465E4" w:rsidP="006363D5">
      <w:pPr>
        <w:spacing w:line="480" w:lineRule="auto"/>
        <w:jc w:val="both"/>
        <w:rPr>
          <w:rFonts w:ascii="Times New Roman" w:eastAsia="Times New Roman" w:hAnsi="Times New Roman" w:cs="Times New Roman"/>
          <w:sz w:val="24"/>
          <w:szCs w:val="24"/>
          <w:lang w:val="sv-SE"/>
        </w:rPr>
      </w:pPr>
    </w:p>
    <w:p w:rsidR="006363D5" w:rsidRPr="006363D5" w:rsidRDefault="006363D5" w:rsidP="006363D5">
      <w:pPr>
        <w:spacing w:line="480" w:lineRule="auto"/>
        <w:jc w:val="center"/>
        <w:rPr>
          <w:rFonts w:ascii="Times New Roman" w:eastAsia="Times New Roman" w:hAnsi="Times New Roman" w:cs="Times New Roman"/>
          <w:b/>
          <w:sz w:val="24"/>
          <w:szCs w:val="24"/>
          <w:lang w:val="sv-SE"/>
        </w:rPr>
      </w:pPr>
      <w:r w:rsidRPr="006363D5">
        <w:rPr>
          <w:rFonts w:ascii="Times New Roman" w:eastAsia="Times New Roman" w:hAnsi="Times New Roman" w:cs="Times New Roman"/>
          <w:b/>
          <w:sz w:val="24"/>
          <w:szCs w:val="24"/>
          <w:lang w:val="sv-SE"/>
        </w:rPr>
        <w:lastRenderedPageBreak/>
        <w:t>BAB II</w:t>
      </w:r>
    </w:p>
    <w:p w:rsidR="006363D5" w:rsidRPr="00E129CA" w:rsidRDefault="006363D5" w:rsidP="006363D5">
      <w:pPr>
        <w:pStyle w:val="BodyText"/>
        <w:tabs>
          <w:tab w:val="left" w:pos="180"/>
          <w:tab w:val="left" w:pos="360"/>
        </w:tabs>
        <w:spacing w:line="240" w:lineRule="auto"/>
        <w:jc w:val="center"/>
        <w:outlineLvl w:val="0"/>
        <w:rPr>
          <w:b/>
          <w:bCs/>
          <w:color w:val="000000"/>
          <w:lang w:val="sv-SE"/>
        </w:rPr>
      </w:pPr>
      <w:r w:rsidRPr="00526D65">
        <w:rPr>
          <w:b/>
          <w:bCs/>
          <w:color w:val="000000"/>
          <w:lang w:val="sv-SE"/>
        </w:rPr>
        <w:t>KAJIAN PUSTAKA KERANGKA PIKIR</w:t>
      </w:r>
      <w:r>
        <w:rPr>
          <w:b/>
          <w:bCs/>
          <w:color w:val="000000"/>
          <w:lang w:val="sv-SE"/>
        </w:rPr>
        <w:t xml:space="preserve"> DAN</w:t>
      </w:r>
      <w:r w:rsidRPr="00E129CA">
        <w:rPr>
          <w:b/>
          <w:bCs/>
          <w:color w:val="000000"/>
          <w:lang w:val="sv-SE"/>
        </w:rPr>
        <w:t xml:space="preserve"> PERTANYAAN PENELITIAN</w:t>
      </w:r>
    </w:p>
    <w:p w:rsidR="006363D5" w:rsidRPr="00526D65" w:rsidRDefault="006363D5" w:rsidP="006363D5">
      <w:pPr>
        <w:pStyle w:val="BodyText"/>
        <w:tabs>
          <w:tab w:val="left" w:pos="180"/>
          <w:tab w:val="left" w:pos="360"/>
        </w:tabs>
        <w:spacing w:line="360" w:lineRule="auto"/>
        <w:outlineLvl w:val="0"/>
        <w:rPr>
          <w:b/>
          <w:bCs/>
          <w:color w:val="000000"/>
          <w:lang w:val="sv-SE"/>
        </w:rPr>
      </w:pPr>
    </w:p>
    <w:p w:rsidR="006363D5" w:rsidRPr="00526D65" w:rsidRDefault="006363D5" w:rsidP="006363D5">
      <w:pPr>
        <w:pStyle w:val="BodyText"/>
        <w:tabs>
          <w:tab w:val="left" w:pos="180"/>
          <w:tab w:val="left" w:pos="360"/>
        </w:tabs>
        <w:spacing w:line="360" w:lineRule="auto"/>
        <w:outlineLvl w:val="0"/>
        <w:rPr>
          <w:b/>
          <w:color w:val="000000"/>
        </w:rPr>
      </w:pPr>
      <w:r w:rsidRPr="00526D65">
        <w:rPr>
          <w:b/>
          <w:bCs/>
          <w:color w:val="000000"/>
          <w:lang w:val="sv-SE"/>
        </w:rPr>
        <w:t>A</w:t>
      </w:r>
      <w:r w:rsidRPr="00526D65">
        <w:rPr>
          <w:b/>
          <w:color w:val="000000"/>
        </w:rPr>
        <w:t>.  Kajian Pustaka</w:t>
      </w:r>
    </w:p>
    <w:p w:rsidR="006363D5" w:rsidRPr="00526D65" w:rsidRDefault="006363D5" w:rsidP="00016021">
      <w:pPr>
        <w:pStyle w:val="BodyText"/>
        <w:numPr>
          <w:ilvl w:val="0"/>
          <w:numId w:val="2"/>
        </w:numPr>
        <w:tabs>
          <w:tab w:val="clear" w:pos="1080"/>
          <w:tab w:val="left" w:pos="180"/>
          <w:tab w:val="num" w:pos="360"/>
          <w:tab w:val="left" w:pos="567"/>
        </w:tabs>
        <w:ind w:left="360" w:firstLine="0"/>
        <w:rPr>
          <w:color w:val="000000"/>
        </w:rPr>
      </w:pPr>
      <w:r>
        <w:rPr>
          <w:color w:val="000000"/>
        </w:rPr>
        <w:t xml:space="preserve"> Tinjauan</w:t>
      </w:r>
      <w:r w:rsidRPr="00526D65">
        <w:rPr>
          <w:color w:val="000000"/>
        </w:rPr>
        <w:t xml:space="preserve"> Tunadaksa</w:t>
      </w:r>
    </w:p>
    <w:p w:rsidR="006363D5" w:rsidRPr="00526D65" w:rsidRDefault="006363D5" w:rsidP="006363D5">
      <w:pPr>
        <w:pStyle w:val="BodyText"/>
        <w:tabs>
          <w:tab w:val="left" w:pos="180"/>
          <w:tab w:val="num" w:pos="360"/>
          <w:tab w:val="left" w:pos="709"/>
        </w:tabs>
        <w:ind w:left="360"/>
        <w:rPr>
          <w:color w:val="000000"/>
        </w:rPr>
      </w:pPr>
      <w:r w:rsidRPr="00526D65">
        <w:rPr>
          <w:color w:val="000000"/>
        </w:rPr>
        <w:t xml:space="preserve">      </w:t>
      </w:r>
      <w:proofErr w:type="gramStart"/>
      <w:r w:rsidRPr="00526D65">
        <w:rPr>
          <w:color w:val="000000"/>
        </w:rPr>
        <w:t>a.  Pengertian</w:t>
      </w:r>
      <w:proofErr w:type="gramEnd"/>
    </w:p>
    <w:p w:rsidR="006363D5" w:rsidRPr="00526D65" w:rsidRDefault="006363D5" w:rsidP="006363D5">
      <w:pPr>
        <w:pStyle w:val="BodyText"/>
        <w:tabs>
          <w:tab w:val="left" w:pos="180"/>
          <w:tab w:val="num" w:pos="720"/>
          <w:tab w:val="left" w:pos="1260"/>
          <w:tab w:val="left" w:pos="1440"/>
          <w:tab w:val="left" w:pos="1800"/>
        </w:tabs>
        <w:ind w:left="720"/>
        <w:rPr>
          <w:color w:val="000000"/>
          <w:lang w:val="sv-SE"/>
        </w:rPr>
      </w:pPr>
      <w:r>
        <w:rPr>
          <w:color w:val="000000"/>
          <w:lang w:val="sv-SE"/>
        </w:rPr>
        <w:tab/>
      </w:r>
      <w:r w:rsidRPr="00526D65">
        <w:rPr>
          <w:color w:val="000000"/>
          <w:lang w:val="sv-SE"/>
        </w:rPr>
        <w:t>Istilah “tunadaksa” merupakan gabungan dari dua kata, yakni “tuna” dan “daksa”. Tuna</w:t>
      </w:r>
      <w:r>
        <w:rPr>
          <w:color w:val="000000"/>
          <w:lang w:val="sv-SE"/>
        </w:rPr>
        <w:t xml:space="preserve"> artinya rugi, rusak, cacat. Kata</w:t>
      </w:r>
      <w:r w:rsidRPr="00526D65">
        <w:rPr>
          <w:color w:val="000000"/>
          <w:lang w:val="sv-SE"/>
        </w:rPr>
        <w:t xml:space="preserve"> </w:t>
      </w:r>
      <w:r>
        <w:rPr>
          <w:color w:val="000000"/>
          <w:lang w:val="sv-SE"/>
        </w:rPr>
        <w:t>”</w:t>
      </w:r>
      <w:r w:rsidRPr="00526D65">
        <w:rPr>
          <w:color w:val="000000"/>
          <w:lang w:val="sv-SE"/>
        </w:rPr>
        <w:t>daksa</w:t>
      </w:r>
      <w:r>
        <w:rPr>
          <w:color w:val="000000"/>
          <w:lang w:val="sv-SE"/>
        </w:rPr>
        <w:t>”</w:t>
      </w:r>
      <w:r w:rsidRPr="00526D65">
        <w:rPr>
          <w:color w:val="000000"/>
          <w:lang w:val="sv-SE"/>
        </w:rPr>
        <w:t xml:space="preserve"> mengandung arti “tubuh”, jadi secara harfiah “tunadaksa” mengandung arti cacat tubuh atau orang mengalami kerusakan tubuh. </w:t>
      </w:r>
      <w:r>
        <w:rPr>
          <w:color w:val="000000"/>
          <w:lang w:val="sv-SE"/>
        </w:rPr>
        <w:t xml:space="preserve">Hal tersebut dipertegas </w:t>
      </w:r>
      <w:r w:rsidRPr="00526D65">
        <w:rPr>
          <w:color w:val="000000"/>
          <w:lang w:val="sv-SE"/>
        </w:rPr>
        <w:t>oleh Assjari</w:t>
      </w:r>
      <w:r w:rsidR="00A17ABB">
        <w:rPr>
          <w:color w:val="000000"/>
          <w:lang w:val="sv-SE"/>
        </w:rPr>
        <w:t xml:space="preserve">           </w:t>
      </w:r>
      <w:r w:rsidRPr="00526D65">
        <w:rPr>
          <w:color w:val="000000"/>
          <w:lang w:val="sv-SE"/>
        </w:rPr>
        <w:t>(</w:t>
      </w:r>
      <w:r w:rsidR="00A17ABB">
        <w:rPr>
          <w:color w:val="000000"/>
          <w:lang w:val="sv-SE"/>
        </w:rPr>
        <w:t xml:space="preserve"> </w:t>
      </w:r>
      <w:r w:rsidRPr="00526D65">
        <w:rPr>
          <w:color w:val="000000"/>
          <w:lang w:val="sv-SE"/>
        </w:rPr>
        <w:t>1995</w:t>
      </w:r>
      <w:r w:rsidR="00A17ABB">
        <w:rPr>
          <w:color w:val="000000"/>
          <w:lang w:val="sv-SE"/>
        </w:rPr>
        <w:t xml:space="preserve"> </w:t>
      </w:r>
      <w:r w:rsidRPr="00526D65">
        <w:rPr>
          <w:color w:val="000000"/>
          <w:lang w:val="sv-SE"/>
        </w:rPr>
        <w:t>: 33</w:t>
      </w:r>
      <w:r w:rsidR="00A17ABB">
        <w:rPr>
          <w:color w:val="000000"/>
          <w:lang w:val="sv-SE"/>
        </w:rPr>
        <w:t xml:space="preserve"> </w:t>
      </w:r>
      <w:r w:rsidRPr="00526D65">
        <w:rPr>
          <w:color w:val="000000"/>
          <w:lang w:val="sv-SE"/>
        </w:rPr>
        <w:t>) yaitu :</w:t>
      </w:r>
    </w:p>
    <w:p w:rsidR="006363D5" w:rsidRPr="00526D65" w:rsidRDefault="006363D5" w:rsidP="006363D5">
      <w:pPr>
        <w:pStyle w:val="BodyText"/>
        <w:tabs>
          <w:tab w:val="left" w:pos="180"/>
          <w:tab w:val="left" w:pos="720"/>
          <w:tab w:val="left" w:pos="900"/>
        </w:tabs>
        <w:spacing w:line="240" w:lineRule="auto"/>
        <w:ind w:left="1276" w:right="720"/>
        <w:rPr>
          <w:color w:val="000000"/>
          <w:lang w:val="sv-SE"/>
        </w:rPr>
      </w:pPr>
      <w:r w:rsidRPr="00526D65">
        <w:rPr>
          <w:color w:val="000000"/>
          <w:lang w:val="sv-SE"/>
        </w:rPr>
        <w:t>Tunadaksa berasal dari kata “tuna” yang berarti rugi, kurang sedangkan “daksa” berarti tubuh. Tunadaksa berarti kekurangan tubuh atau kerugian tubuh. Istilah yang sering dipergunakan untuk menyebut anak tunadaksa ada beberapa diantaranya cacat fisik, tunatubuh, dan cacat ortopedi.</w:t>
      </w:r>
    </w:p>
    <w:p w:rsidR="006363D5" w:rsidRPr="00526D65" w:rsidRDefault="006363D5" w:rsidP="006363D5">
      <w:pPr>
        <w:pStyle w:val="BodyText"/>
        <w:tabs>
          <w:tab w:val="left" w:pos="180"/>
          <w:tab w:val="left" w:pos="4400"/>
        </w:tabs>
        <w:spacing w:line="240" w:lineRule="auto"/>
        <w:ind w:left="1872" w:right="720"/>
        <w:rPr>
          <w:color w:val="000000"/>
          <w:lang w:val="sv-SE"/>
        </w:rPr>
      </w:pPr>
      <w:r w:rsidRPr="00526D65">
        <w:rPr>
          <w:color w:val="000000"/>
          <w:lang w:val="sv-SE"/>
        </w:rPr>
        <w:tab/>
      </w:r>
    </w:p>
    <w:p w:rsidR="006363D5" w:rsidRDefault="006363D5" w:rsidP="006363D5">
      <w:pPr>
        <w:pStyle w:val="BodyText"/>
        <w:tabs>
          <w:tab w:val="left" w:pos="180"/>
          <w:tab w:val="left" w:pos="1276"/>
          <w:tab w:val="left" w:pos="1440"/>
          <w:tab w:val="left" w:pos="1800"/>
        </w:tabs>
        <w:ind w:left="720" w:firstLine="360"/>
        <w:rPr>
          <w:color w:val="000000"/>
          <w:lang w:val="sv-SE"/>
        </w:rPr>
      </w:pPr>
      <w:r>
        <w:rPr>
          <w:color w:val="000000"/>
          <w:lang w:val="sv-SE"/>
        </w:rPr>
        <w:tab/>
        <w:t>M</w:t>
      </w:r>
      <w:r w:rsidRPr="00526D65">
        <w:rPr>
          <w:color w:val="000000"/>
          <w:lang w:val="sv-SE"/>
        </w:rPr>
        <w:t xml:space="preserve">enurut pendapat di atas </w:t>
      </w:r>
      <w:r>
        <w:rPr>
          <w:color w:val="000000"/>
          <w:lang w:val="sv-SE"/>
        </w:rPr>
        <w:t xml:space="preserve">dapat </w:t>
      </w:r>
      <w:r w:rsidRPr="00526D65">
        <w:rPr>
          <w:color w:val="000000"/>
          <w:lang w:val="sv-SE"/>
        </w:rPr>
        <w:t xml:space="preserve">dikatakan bahwa anak tunadaksa adalah mereka yang mengalami kelainan tubuh atau kecacatan tubuh, termasuk mereka yang tidak mempunyai anggota tubuh yang sempurna. Misalnya orang puntung, orang lumpuh. </w:t>
      </w:r>
      <w:r w:rsidR="003D3E94">
        <w:rPr>
          <w:color w:val="000000"/>
          <w:lang w:val="sv-SE"/>
        </w:rPr>
        <w:t>Selain itu, Ahmadi dan Widodo, S</w:t>
      </w:r>
      <w:r>
        <w:rPr>
          <w:color w:val="000000"/>
          <w:lang w:val="sv-SE"/>
        </w:rPr>
        <w:t xml:space="preserve"> (</w:t>
      </w:r>
      <w:r w:rsidR="00A17ABB">
        <w:rPr>
          <w:color w:val="000000"/>
          <w:lang w:val="sv-SE"/>
        </w:rPr>
        <w:t xml:space="preserve"> </w:t>
      </w:r>
      <w:r>
        <w:rPr>
          <w:color w:val="000000"/>
          <w:lang w:val="sv-SE"/>
        </w:rPr>
        <w:t>2004</w:t>
      </w:r>
      <w:r w:rsidR="00A17ABB">
        <w:rPr>
          <w:color w:val="000000"/>
          <w:lang w:val="sv-SE"/>
        </w:rPr>
        <w:t xml:space="preserve"> </w:t>
      </w:r>
      <w:r>
        <w:rPr>
          <w:color w:val="000000"/>
          <w:lang w:val="sv-SE"/>
        </w:rPr>
        <w:t>: 71</w:t>
      </w:r>
      <w:r w:rsidR="00A17ABB">
        <w:rPr>
          <w:color w:val="000000"/>
          <w:lang w:val="sv-SE"/>
        </w:rPr>
        <w:t xml:space="preserve"> </w:t>
      </w:r>
      <w:r>
        <w:rPr>
          <w:color w:val="000000"/>
          <w:lang w:val="sv-SE"/>
        </w:rPr>
        <w:t>) berpendapat bahwa  anak tunadaksa adalah ”anak yang mengalami cacat dalam segi fisik yang disebabkan oleh jenis penyakit folio maupun kerusakan perlukaan (trauma) saraf akan menyebabkan CP (</w:t>
      </w:r>
      <w:r w:rsidRPr="004900C7">
        <w:rPr>
          <w:i/>
          <w:color w:val="000000"/>
          <w:lang w:val="sv-SE"/>
        </w:rPr>
        <w:t>Cerebral Palsy</w:t>
      </w:r>
      <w:r>
        <w:rPr>
          <w:color w:val="000000"/>
          <w:lang w:val="sv-SE"/>
        </w:rPr>
        <w:t>)”.</w:t>
      </w:r>
    </w:p>
    <w:p w:rsidR="006363D5" w:rsidRDefault="006363D5" w:rsidP="006363D5">
      <w:pPr>
        <w:pStyle w:val="BodyText"/>
        <w:tabs>
          <w:tab w:val="left" w:pos="180"/>
          <w:tab w:val="left" w:pos="1276"/>
          <w:tab w:val="left" w:pos="1440"/>
          <w:tab w:val="left" w:pos="1800"/>
        </w:tabs>
        <w:ind w:left="720" w:firstLine="360"/>
        <w:rPr>
          <w:color w:val="000000"/>
          <w:lang w:val="sv-SE"/>
        </w:rPr>
      </w:pPr>
      <w:r>
        <w:rPr>
          <w:color w:val="000000"/>
          <w:lang w:val="sv-SE"/>
        </w:rPr>
        <w:lastRenderedPageBreak/>
        <w:tab/>
        <w:t xml:space="preserve"> Berdasarkan pendapat tersebut, dapat dikatakan bahwa ketunadaksaan dapat disebabkan oleh dua faktor, yakni ketunadaksaan akibat folio dan ketunadaksaan akibat kerusakan pada sistem saraf yang lebih dikenal dengan CP (</w:t>
      </w:r>
      <w:r w:rsidRPr="00496ECD">
        <w:rPr>
          <w:i/>
          <w:color w:val="000000"/>
          <w:lang w:val="sv-SE"/>
        </w:rPr>
        <w:t>Cerebral Palsy</w:t>
      </w:r>
      <w:r>
        <w:rPr>
          <w:color w:val="000000"/>
          <w:lang w:val="sv-SE"/>
        </w:rPr>
        <w:t xml:space="preserve">). </w:t>
      </w:r>
    </w:p>
    <w:p w:rsidR="006363D5" w:rsidRDefault="006363D5" w:rsidP="006363D5">
      <w:pPr>
        <w:tabs>
          <w:tab w:val="left" w:pos="1276"/>
        </w:tabs>
        <w:spacing w:after="0"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Pengertian a</w:t>
      </w:r>
      <w:r w:rsidRPr="00F87C1E">
        <w:rPr>
          <w:rFonts w:ascii="Times New Roman" w:hAnsi="Times New Roman" w:cs="Times New Roman"/>
          <w:sz w:val="24"/>
          <w:szCs w:val="24"/>
        </w:rPr>
        <w:t xml:space="preserve">nak tunadaksa bisa </w:t>
      </w:r>
      <w:r>
        <w:rPr>
          <w:rFonts w:ascii="Times New Roman" w:hAnsi="Times New Roman" w:cs="Times New Roman"/>
          <w:sz w:val="24"/>
          <w:szCs w:val="24"/>
        </w:rPr>
        <w:t xml:space="preserve">juga </w:t>
      </w:r>
      <w:r w:rsidRPr="00F87C1E">
        <w:rPr>
          <w:rFonts w:ascii="Times New Roman" w:hAnsi="Times New Roman" w:cs="Times New Roman"/>
          <w:sz w:val="24"/>
          <w:szCs w:val="24"/>
        </w:rPr>
        <w:t>dilih</w:t>
      </w:r>
      <w:r>
        <w:rPr>
          <w:rFonts w:ascii="Times New Roman" w:hAnsi="Times New Roman" w:cs="Times New Roman"/>
          <w:sz w:val="24"/>
          <w:szCs w:val="24"/>
        </w:rPr>
        <w:t>at dari segi fungsi fisiknya</w:t>
      </w:r>
      <w:r w:rsidRPr="00F87C1E">
        <w:rPr>
          <w:rFonts w:ascii="Times New Roman" w:hAnsi="Times New Roman" w:cs="Times New Roman"/>
          <w:sz w:val="24"/>
          <w:szCs w:val="24"/>
        </w:rPr>
        <w:t>.</w:t>
      </w:r>
      <w:proofErr w:type="gramEnd"/>
      <w:r w:rsidRPr="00F87C1E">
        <w:rPr>
          <w:rFonts w:ascii="Times New Roman" w:hAnsi="Times New Roman" w:cs="Times New Roman"/>
          <w:sz w:val="24"/>
          <w:szCs w:val="24"/>
        </w:rPr>
        <w:t xml:space="preserve"> Dari segi fungsi </w:t>
      </w:r>
      <w:proofErr w:type="gramStart"/>
      <w:r w:rsidRPr="00F87C1E">
        <w:rPr>
          <w:rFonts w:ascii="Times New Roman" w:hAnsi="Times New Roman" w:cs="Times New Roman"/>
          <w:sz w:val="24"/>
          <w:szCs w:val="24"/>
        </w:rPr>
        <w:t>fisik ,tuna</w:t>
      </w:r>
      <w:proofErr w:type="gramEnd"/>
      <w:r w:rsidRPr="00F87C1E">
        <w:rPr>
          <w:rFonts w:ascii="Times New Roman" w:hAnsi="Times New Roman" w:cs="Times New Roman"/>
          <w:sz w:val="24"/>
          <w:szCs w:val="24"/>
        </w:rPr>
        <w:t xml:space="preserve"> daksa diartikan sebagai seseorang yang fisik dan kesehatannya mengalami masalah s</w:t>
      </w:r>
      <w:r>
        <w:rPr>
          <w:rFonts w:ascii="Times New Roman" w:hAnsi="Times New Roman" w:cs="Times New Roman"/>
          <w:sz w:val="24"/>
          <w:szCs w:val="24"/>
        </w:rPr>
        <w:t xml:space="preserve">ehingga menghasilkan kelainan </w:t>
      </w:r>
      <w:r w:rsidRPr="00F87C1E">
        <w:rPr>
          <w:rFonts w:ascii="Times New Roman" w:hAnsi="Times New Roman" w:cs="Times New Roman"/>
          <w:sz w:val="24"/>
          <w:szCs w:val="24"/>
        </w:rPr>
        <w:t>dalam  berinteraksi dengan lingkungan sosialnya dan untuk m</w:t>
      </w:r>
      <w:r>
        <w:rPr>
          <w:rFonts w:ascii="Times New Roman" w:hAnsi="Times New Roman" w:cs="Times New Roman"/>
          <w:sz w:val="24"/>
          <w:szCs w:val="24"/>
        </w:rPr>
        <w:t>eningkatkan fungsinya.</w:t>
      </w:r>
      <w:r w:rsidRPr="00F87C1E">
        <w:rPr>
          <w:rFonts w:ascii="Times New Roman" w:hAnsi="Times New Roman" w:cs="Times New Roman"/>
          <w:sz w:val="24"/>
          <w:szCs w:val="24"/>
        </w:rPr>
        <w:t xml:space="preserve"> </w:t>
      </w:r>
      <w:r>
        <w:rPr>
          <w:rFonts w:ascii="Times New Roman" w:hAnsi="Times New Roman" w:cs="Times New Roman"/>
          <w:sz w:val="24"/>
          <w:szCs w:val="24"/>
        </w:rPr>
        <w:t>Selanjutnya menurut Amiruddin</w:t>
      </w:r>
      <w:r w:rsidRPr="00F87C1E">
        <w:rPr>
          <w:rFonts w:ascii="Times New Roman" w:hAnsi="Times New Roman" w:cs="Times New Roman"/>
          <w:sz w:val="24"/>
          <w:szCs w:val="24"/>
        </w:rPr>
        <w:t xml:space="preserve"> </w:t>
      </w:r>
      <w:proofErr w:type="gramStart"/>
      <w:r>
        <w:rPr>
          <w:rFonts w:ascii="Times New Roman" w:hAnsi="Times New Roman" w:cs="Times New Roman"/>
          <w:sz w:val="24"/>
          <w:szCs w:val="24"/>
        </w:rPr>
        <w:t>(</w:t>
      </w:r>
      <w:r w:rsidR="00A17ABB">
        <w:rPr>
          <w:rFonts w:ascii="Times New Roman" w:hAnsi="Times New Roman" w:cs="Times New Roman"/>
          <w:sz w:val="24"/>
          <w:szCs w:val="24"/>
        </w:rPr>
        <w:t xml:space="preserve"> </w:t>
      </w:r>
      <w:r>
        <w:rPr>
          <w:rFonts w:ascii="Times New Roman" w:hAnsi="Times New Roman" w:cs="Times New Roman"/>
          <w:sz w:val="24"/>
          <w:szCs w:val="24"/>
        </w:rPr>
        <w:t>2010</w:t>
      </w:r>
      <w:proofErr w:type="gramEnd"/>
      <w:r w:rsidR="00A17ABB">
        <w:rPr>
          <w:rFonts w:ascii="Times New Roman" w:hAnsi="Times New Roman" w:cs="Times New Roman"/>
          <w:sz w:val="24"/>
          <w:szCs w:val="24"/>
        </w:rPr>
        <w:t xml:space="preserve"> </w:t>
      </w:r>
      <w:r>
        <w:rPr>
          <w:rFonts w:ascii="Times New Roman" w:hAnsi="Times New Roman" w:cs="Times New Roman"/>
          <w:sz w:val="24"/>
          <w:szCs w:val="24"/>
        </w:rPr>
        <w:t>:</w:t>
      </w:r>
      <w:r w:rsidR="00914113">
        <w:rPr>
          <w:rFonts w:ascii="Times New Roman" w:hAnsi="Times New Roman" w:cs="Times New Roman"/>
          <w:sz w:val="24"/>
          <w:szCs w:val="24"/>
        </w:rPr>
        <w:t xml:space="preserve"> </w:t>
      </w:r>
      <w:r>
        <w:rPr>
          <w:rFonts w:ascii="Times New Roman" w:hAnsi="Times New Roman" w:cs="Times New Roman"/>
          <w:sz w:val="24"/>
          <w:szCs w:val="24"/>
        </w:rPr>
        <w:t>3</w:t>
      </w:r>
      <w:r w:rsidR="00A17ABB">
        <w:rPr>
          <w:rFonts w:ascii="Times New Roman" w:hAnsi="Times New Roman" w:cs="Times New Roman"/>
          <w:sz w:val="24"/>
          <w:szCs w:val="24"/>
        </w:rPr>
        <w:t xml:space="preserve"> </w:t>
      </w:r>
      <w:r>
        <w:rPr>
          <w:rFonts w:ascii="Times New Roman" w:hAnsi="Times New Roman" w:cs="Times New Roman"/>
          <w:sz w:val="24"/>
          <w:szCs w:val="24"/>
        </w:rPr>
        <w:t>) bahwa:</w:t>
      </w:r>
      <w:r w:rsidRPr="00F87C1E">
        <w:rPr>
          <w:rFonts w:ascii="Times New Roman" w:hAnsi="Times New Roman" w:cs="Times New Roman"/>
          <w:sz w:val="24"/>
          <w:szCs w:val="24"/>
        </w:rPr>
        <w:t xml:space="preserve"> </w:t>
      </w:r>
    </w:p>
    <w:p w:rsidR="006363D5" w:rsidRDefault="006363D5" w:rsidP="006363D5">
      <w:pPr>
        <w:tabs>
          <w:tab w:val="left" w:pos="1276"/>
        </w:tabs>
        <w:spacing w:after="0" w:line="240" w:lineRule="auto"/>
        <w:ind w:left="1276" w:right="616" w:hanging="1276"/>
        <w:jc w:val="both"/>
        <w:rPr>
          <w:rFonts w:ascii="Times New Roman" w:hAnsi="Times New Roman" w:cs="Times New Roman"/>
          <w:sz w:val="24"/>
          <w:szCs w:val="24"/>
        </w:rPr>
      </w:pPr>
      <w:r>
        <w:rPr>
          <w:rFonts w:ascii="Times New Roman" w:hAnsi="Times New Roman" w:cs="Times New Roman"/>
          <w:sz w:val="24"/>
          <w:szCs w:val="24"/>
        </w:rPr>
        <w:tab/>
        <w:t>T</w:t>
      </w:r>
      <w:r w:rsidRPr="00F87C1E">
        <w:rPr>
          <w:rFonts w:ascii="Times New Roman" w:hAnsi="Times New Roman" w:cs="Times New Roman"/>
          <w:sz w:val="24"/>
          <w:szCs w:val="24"/>
        </w:rPr>
        <w:t xml:space="preserve">unadaksa adalah </w:t>
      </w:r>
      <w:proofErr w:type="gramStart"/>
      <w:r w:rsidRPr="00F87C1E">
        <w:rPr>
          <w:rFonts w:ascii="Times New Roman" w:hAnsi="Times New Roman" w:cs="Times New Roman"/>
          <w:sz w:val="24"/>
          <w:szCs w:val="24"/>
        </w:rPr>
        <w:t>anak  yang</w:t>
      </w:r>
      <w:proofErr w:type="gramEnd"/>
      <w:r w:rsidRPr="00F87C1E">
        <w:rPr>
          <w:rFonts w:ascii="Times New Roman" w:hAnsi="Times New Roman" w:cs="Times New Roman"/>
          <w:sz w:val="24"/>
          <w:szCs w:val="24"/>
        </w:rPr>
        <w:t xml:space="preserve"> men</w:t>
      </w:r>
      <w:r>
        <w:rPr>
          <w:rFonts w:ascii="Times New Roman" w:hAnsi="Times New Roman" w:cs="Times New Roman"/>
          <w:sz w:val="24"/>
          <w:szCs w:val="24"/>
        </w:rPr>
        <w:t xml:space="preserve">galami kelainan atau cacat yang </w:t>
      </w:r>
      <w:r w:rsidRPr="00F87C1E">
        <w:rPr>
          <w:rFonts w:ascii="Times New Roman" w:hAnsi="Times New Roman" w:cs="Times New Roman"/>
          <w:sz w:val="24"/>
          <w:szCs w:val="24"/>
        </w:rPr>
        <w:t>menetap pada alat gerak (tulang, sendi, otot) sedemikian rupa sehingga memerlukan pelayanan pendidikan khusus. Jika mereka mengalami ganguan gerekan karena kaluyuhan pada fungsi saraf otak,</w:t>
      </w:r>
      <w:r>
        <w:rPr>
          <w:rFonts w:ascii="Times New Roman" w:hAnsi="Times New Roman" w:cs="Times New Roman"/>
          <w:sz w:val="24"/>
          <w:szCs w:val="24"/>
        </w:rPr>
        <w:t xml:space="preserve"> </w:t>
      </w:r>
      <w:r w:rsidRPr="00F87C1E">
        <w:rPr>
          <w:rFonts w:ascii="Times New Roman" w:hAnsi="Times New Roman" w:cs="Times New Roman"/>
          <w:sz w:val="24"/>
          <w:szCs w:val="24"/>
        </w:rPr>
        <w:t xml:space="preserve">mereka disebut </w:t>
      </w:r>
      <w:r w:rsidRPr="00EA6FCB">
        <w:rPr>
          <w:rFonts w:ascii="Times New Roman" w:hAnsi="Times New Roman" w:cs="Times New Roman"/>
          <w:i/>
          <w:sz w:val="24"/>
          <w:szCs w:val="24"/>
        </w:rPr>
        <w:t xml:space="preserve">Cerebral </w:t>
      </w:r>
      <w:proofErr w:type="gramStart"/>
      <w:r w:rsidRPr="00EA6FCB">
        <w:rPr>
          <w:rFonts w:ascii="Times New Roman" w:hAnsi="Times New Roman" w:cs="Times New Roman"/>
          <w:i/>
          <w:sz w:val="24"/>
          <w:szCs w:val="24"/>
        </w:rPr>
        <w:t>Palsy</w:t>
      </w:r>
      <w:r w:rsidRPr="00F87C1E">
        <w:rPr>
          <w:rFonts w:ascii="Times New Roman" w:hAnsi="Times New Roman" w:cs="Times New Roman"/>
          <w:sz w:val="24"/>
          <w:szCs w:val="24"/>
        </w:rPr>
        <w:t>(</w:t>
      </w:r>
      <w:proofErr w:type="gramEnd"/>
      <w:r w:rsidRPr="00F87C1E">
        <w:rPr>
          <w:rFonts w:ascii="Times New Roman" w:hAnsi="Times New Roman" w:cs="Times New Roman"/>
          <w:sz w:val="24"/>
          <w:szCs w:val="24"/>
        </w:rPr>
        <w:t xml:space="preserve">CP). </w:t>
      </w:r>
    </w:p>
    <w:p w:rsidR="006363D5" w:rsidRPr="00EA6FCB" w:rsidRDefault="006363D5" w:rsidP="006363D5">
      <w:pPr>
        <w:tabs>
          <w:tab w:val="left" w:pos="1276"/>
        </w:tabs>
        <w:spacing w:after="0" w:line="240" w:lineRule="auto"/>
        <w:ind w:left="1276" w:right="616" w:hanging="1276"/>
        <w:jc w:val="both"/>
        <w:rPr>
          <w:rFonts w:ascii="Times New Roman" w:hAnsi="Times New Roman" w:cs="Times New Roman"/>
          <w:sz w:val="24"/>
          <w:szCs w:val="24"/>
        </w:rPr>
      </w:pPr>
    </w:p>
    <w:p w:rsidR="006363D5" w:rsidRPr="00526D65" w:rsidRDefault="006363D5" w:rsidP="006363D5">
      <w:pPr>
        <w:pStyle w:val="BodyText"/>
        <w:tabs>
          <w:tab w:val="left" w:pos="180"/>
          <w:tab w:val="left" w:pos="1276"/>
          <w:tab w:val="left" w:pos="1440"/>
          <w:tab w:val="left" w:pos="1800"/>
        </w:tabs>
        <w:ind w:left="720" w:firstLine="360"/>
        <w:rPr>
          <w:color w:val="000000"/>
          <w:lang w:val="sv-SE"/>
        </w:rPr>
      </w:pPr>
      <w:r>
        <w:tab/>
      </w:r>
      <w:proofErr w:type="gramStart"/>
      <w:r>
        <w:t>Berdasarkan beberapa pendapat tersebut dapat disimpulkan bahwa tunadaksa adalah individu yang memiliki gangguan gerak yang disebabkan oleh kelainan neuro-muskular dan struktur tulang yang bersifat bawaan, sakit atau akibat kecelakaan, amputasi, polio, dan lumpuh.</w:t>
      </w:r>
      <w:proofErr w:type="gramEnd"/>
      <w:r>
        <w:t xml:space="preserve"> Tingkat gangguan tunadaksa yang ringan yaitu memiliki keterbatasan dalam melakukan aktivitas fisik tetap masih dapat ditingkatkan melalui terapi, sedang memilki keterbatasan motorik dan mengalami gangguan koordinasi sensorik, berat memiliki keterbatasan total dalam gerakan fisik dan tidak mampu mengontrol gerakan fisik.</w:t>
      </w:r>
    </w:p>
    <w:p w:rsidR="006363D5" w:rsidRPr="00526D65" w:rsidRDefault="006363D5" w:rsidP="006363D5">
      <w:pPr>
        <w:pStyle w:val="BodyText"/>
        <w:tabs>
          <w:tab w:val="left" w:pos="900"/>
          <w:tab w:val="left" w:pos="1440"/>
          <w:tab w:val="left" w:pos="1800"/>
          <w:tab w:val="left" w:pos="1980"/>
          <w:tab w:val="left" w:pos="2160"/>
          <w:tab w:val="left" w:pos="4260"/>
        </w:tabs>
        <w:ind w:left="720" w:firstLine="360"/>
        <w:rPr>
          <w:color w:val="000000"/>
          <w:lang w:val="sv-SE"/>
        </w:rPr>
      </w:pPr>
      <w:r w:rsidRPr="00526D65">
        <w:rPr>
          <w:color w:val="000000"/>
          <w:lang w:val="sv-SE"/>
        </w:rPr>
        <w:lastRenderedPageBreak/>
        <w:tab/>
        <w:t>Berdasarkan kedua pendapat di atas m</w:t>
      </w:r>
      <w:r w:rsidR="003D3E94">
        <w:rPr>
          <w:color w:val="000000"/>
          <w:lang w:val="sv-SE"/>
        </w:rPr>
        <w:t>aka dapat disimpulkan bahwa murid</w:t>
      </w:r>
      <w:r w:rsidRPr="00526D65">
        <w:rPr>
          <w:color w:val="000000"/>
          <w:lang w:val="sv-SE"/>
        </w:rPr>
        <w:t xml:space="preserve"> tunadaksa adalah mereka yang mengalami kelainan atau gangguan pada tulang, sendi, otot dalam fungsinya yang normal sehingga dapat menghambat atau mengganggu dalam melakukan gerakan-gerakan untuk melakukan kegiatan sehari-hari termasuk untuk mengikuti pendidikan dan untuk berdiri sendiri.</w:t>
      </w:r>
    </w:p>
    <w:p w:rsidR="006363D5" w:rsidRPr="00526D65" w:rsidRDefault="006363D5" w:rsidP="006363D5">
      <w:pPr>
        <w:pStyle w:val="BodyText"/>
        <w:tabs>
          <w:tab w:val="left" w:pos="4260"/>
        </w:tabs>
        <w:ind w:left="360"/>
        <w:outlineLvl w:val="0"/>
        <w:rPr>
          <w:color w:val="000000"/>
          <w:lang w:val="sv-SE"/>
        </w:rPr>
      </w:pPr>
      <w:r w:rsidRPr="00526D65">
        <w:rPr>
          <w:color w:val="000000"/>
          <w:lang w:val="sv-SE"/>
        </w:rPr>
        <w:t xml:space="preserve">      b. Klasifikasi Anak Tunadaksa</w:t>
      </w:r>
    </w:p>
    <w:p w:rsidR="006363D5" w:rsidRDefault="006363D5" w:rsidP="006363D5">
      <w:pPr>
        <w:pStyle w:val="BodyText"/>
        <w:tabs>
          <w:tab w:val="left" w:pos="900"/>
          <w:tab w:val="left" w:pos="1276"/>
          <w:tab w:val="left" w:pos="1440"/>
          <w:tab w:val="left" w:pos="1800"/>
          <w:tab w:val="left" w:pos="1980"/>
          <w:tab w:val="left" w:pos="2340"/>
          <w:tab w:val="left" w:pos="4260"/>
        </w:tabs>
        <w:ind w:left="720" w:firstLine="360"/>
        <w:rPr>
          <w:color w:val="000000"/>
          <w:lang w:val="sv-SE"/>
        </w:rPr>
      </w:pPr>
      <w:r w:rsidRPr="00526D65">
        <w:rPr>
          <w:color w:val="000000"/>
          <w:lang w:val="sv-SE"/>
        </w:rPr>
        <w:tab/>
        <w:t>Dalam pengklasifikasian tunadaksa dapat ditinjau dari beberapa segi, misalnya ditinjau dari segi derajat kecacatannya, dapat diti</w:t>
      </w:r>
      <w:r>
        <w:rPr>
          <w:color w:val="000000"/>
          <w:lang w:val="sv-SE"/>
        </w:rPr>
        <w:t>njau dari segi si</w:t>
      </w:r>
      <w:r w:rsidRPr="00526D65">
        <w:rPr>
          <w:color w:val="000000"/>
          <w:lang w:val="sv-SE"/>
        </w:rPr>
        <w:t>stem kelainannya. Sehubungan dengan itu Assjari (</w:t>
      </w:r>
      <w:r w:rsidR="00A17ABB">
        <w:rPr>
          <w:color w:val="000000"/>
          <w:lang w:val="sv-SE"/>
        </w:rPr>
        <w:t xml:space="preserve"> </w:t>
      </w:r>
      <w:r w:rsidRPr="00526D65">
        <w:rPr>
          <w:color w:val="000000"/>
          <w:lang w:val="sv-SE"/>
        </w:rPr>
        <w:t>1996</w:t>
      </w:r>
      <w:r w:rsidR="00A17ABB">
        <w:rPr>
          <w:color w:val="000000"/>
          <w:lang w:val="sv-SE"/>
        </w:rPr>
        <w:t xml:space="preserve"> </w:t>
      </w:r>
      <w:r w:rsidRPr="00526D65">
        <w:rPr>
          <w:color w:val="000000"/>
          <w:lang w:val="sv-SE"/>
        </w:rPr>
        <w:t>) menjelaskan bahwa apabila ditinjau dari segi derajat kecacatannya maka anak tunadaksa dikelompokkan menjadi tiga kelompk besar, yakni ringan, sedang, dan berat.</w:t>
      </w:r>
    </w:p>
    <w:p w:rsidR="006363D5" w:rsidRPr="00526D65" w:rsidRDefault="006363D5" w:rsidP="006363D5">
      <w:pPr>
        <w:pStyle w:val="BodyText"/>
        <w:tabs>
          <w:tab w:val="left" w:pos="900"/>
          <w:tab w:val="left" w:pos="1276"/>
          <w:tab w:val="left" w:pos="1440"/>
          <w:tab w:val="left" w:pos="1800"/>
          <w:tab w:val="left" w:pos="1980"/>
          <w:tab w:val="left" w:pos="2340"/>
          <w:tab w:val="left" w:pos="4260"/>
        </w:tabs>
        <w:ind w:left="720" w:firstLine="360"/>
        <w:rPr>
          <w:i/>
          <w:color w:val="000000"/>
          <w:lang w:val="sv-SE"/>
        </w:rPr>
      </w:pPr>
      <w:r>
        <w:rPr>
          <w:color w:val="000000"/>
          <w:lang w:val="sv-SE"/>
        </w:rPr>
        <w:tab/>
      </w:r>
      <w:r w:rsidRPr="00526D65">
        <w:rPr>
          <w:color w:val="000000"/>
          <w:lang w:val="sv-SE"/>
        </w:rPr>
        <w:t xml:space="preserve"> Sedangkan jika dilihat dari segi sistem kelainannya, maka ketunadaksaan dikelompokkan menjadi dua kelompok besar, yaitu pertama kelainan pada system serebral (</w:t>
      </w:r>
      <w:r w:rsidRPr="00526D65">
        <w:rPr>
          <w:i/>
          <w:color w:val="000000"/>
          <w:lang w:val="sv-SE"/>
        </w:rPr>
        <w:t>cerebral system</w:t>
      </w:r>
      <w:r w:rsidRPr="00526D65">
        <w:rPr>
          <w:color w:val="000000"/>
          <w:lang w:val="sv-SE"/>
        </w:rPr>
        <w:t>). Kedua kelainan pada sisitem otot rangka (</w:t>
      </w:r>
      <w:r w:rsidRPr="00526D65">
        <w:rPr>
          <w:i/>
          <w:color w:val="000000"/>
          <w:lang w:val="sv-SE"/>
        </w:rPr>
        <w:t>musculus skeletal system</w:t>
      </w:r>
      <w:r w:rsidRPr="00526D65">
        <w:rPr>
          <w:color w:val="000000"/>
          <w:lang w:val="sv-SE"/>
        </w:rPr>
        <w:t>). Kelompok anak tunadaksa yang terma</w:t>
      </w:r>
      <w:r>
        <w:rPr>
          <w:color w:val="000000"/>
          <w:lang w:val="sv-SE"/>
        </w:rPr>
        <w:t xml:space="preserve">suk kelompok pertama adalah </w:t>
      </w:r>
      <w:r w:rsidRPr="00142545">
        <w:rPr>
          <w:i/>
          <w:color w:val="000000"/>
          <w:lang w:val="sv-SE"/>
        </w:rPr>
        <w:t>cerebral palsy</w:t>
      </w:r>
      <w:r w:rsidRPr="00526D65">
        <w:rPr>
          <w:color w:val="000000"/>
          <w:lang w:val="sv-SE"/>
        </w:rPr>
        <w:t xml:space="preserve">. Sedangkan yang termasuk dalam kelompok kelainan pada sistem otot dan rangka adalah </w:t>
      </w:r>
      <w:r w:rsidRPr="00526D65">
        <w:rPr>
          <w:i/>
          <w:color w:val="000000"/>
          <w:lang w:val="sv-SE"/>
        </w:rPr>
        <w:t xml:space="preserve">poliomylita, muscle dystrophy, </w:t>
      </w:r>
      <w:r w:rsidRPr="00526D65">
        <w:rPr>
          <w:color w:val="000000"/>
          <w:lang w:val="sv-SE"/>
        </w:rPr>
        <w:t>dan</w:t>
      </w:r>
      <w:r w:rsidRPr="00526D65">
        <w:rPr>
          <w:i/>
          <w:color w:val="000000"/>
          <w:lang w:val="sv-SE"/>
        </w:rPr>
        <w:t xml:space="preserve"> spina bifida.</w:t>
      </w:r>
    </w:p>
    <w:p w:rsidR="006363D5" w:rsidRPr="00526D65" w:rsidRDefault="006363D5" w:rsidP="006363D5">
      <w:pPr>
        <w:pStyle w:val="BodyText"/>
        <w:tabs>
          <w:tab w:val="left" w:pos="900"/>
          <w:tab w:val="left" w:pos="1440"/>
          <w:tab w:val="left" w:pos="1800"/>
          <w:tab w:val="left" w:pos="1980"/>
          <w:tab w:val="left" w:pos="2340"/>
          <w:tab w:val="left" w:pos="4260"/>
        </w:tabs>
        <w:ind w:left="720" w:firstLine="360"/>
        <w:rPr>
          <w:i/>
          <w:color w:val="000000"/>
          <w:lang w:val="sv-SE"/>
        </w:rPr>
      </w:pPr>
      <w:r w:rsidRPr="00526D65">
        <w:rPr>
          <w:color w:val="000000"/>
          <w:lang w:val="sv-SE"/>
        </w:rPr>
        <w:tab/>
        <w:t>Selain itu Efendi (</w:t>
      </w:r>
      <w:r w:rsidR="00A17ABB">
        <w:rPr>
          <w:color w:val="000000"/>
          <w:lang w:val="sv-SE"/>
        </w:rPr>
        <w:t xml:space="preserve"> </w:t>
      </w:r>
      <w:r w:rsidRPr="00526D65">
        <w:rPr>
          <w:color w:val="000000"/>
          <w:lang w:val="sv-SE"/>
        </w:rPr>
        <w:t>2005</w:t>
      </w:r>
      <w:r w:rsidR="00A17ABB">
        <w:rPr>
          <w:color w:val="000000"/>
          <w:lang w:val="sv-SE"/>
        </w:rPr>
        <w:t xml:space="preserve"> </w:t>
      </w:r>
      <w:r w:rsidRPr="00526D65">
        <w:rPr>
          <w:color w:val="000000"/>
          <w:lang w:val="sv-SE"/>
        </w:rPr>
        <w:t>: 115</w:t>
      </w:r>
      <w:r w:rsidR="00A17ABB">
        <w:rPr>
          <w:color w:val="000000"/>
          <w:lang w:val="sv-SE"/>
        </w:rPr>
        <w:t xml:space="preserve"> </w:t>
      </w:r>
      <w:r w:rsidRPr="00526D65">
        <w:rPr>
          <w:color w:val="000000"/>
          <w:lang w:val="sv-SE"/>
        </w:rPr>
        <w:t>) mengemukakan bahwa “penyandang tunadaksa dapat dikelompokkan menjadi anak tunadaksa ortopedi (</w:t>
      </w:r>
      <w:r w:rsidRPr="00526D65">
        <w:rPr>
          <w:i/>
          <w:iCs/>
          <w:color w:val="000000"/>
          <w:lang w:val="sv-SE"/>
        </w:rPr>
        <w:t>orthopedically handycapped</w:t>
      </w:r>
      <w:r w:rsidRPr="00526D65">
        <w:rPr>
          <w:color w:val="000000"/>
          <w:lang w:val="sv-SE"/>
        </w:rPr>
        <w:t>) dan anak tunadaksa saraf (</w:t>
      </w:r>
      <w:r w:rsidRPr="00526D65">
        <w:rPr>
          <w:i/>
          <w:iCs/>
          <w:color w:val="000000"/>
          <w:lang w:val="sv-SE"/>
        </w:rPr>
        <w:t xml:space="preserve">neurologically </w:t>
      </w:r>
      <w:r w:rsidRPr="00526D65">
        <w:rPr>
          <w:i/>
          <w:iCs/>
          <w:color w:val="000000"/>
          <w:lang w:val="sv-SE"/>
        </w:rPr>
        <w:lastRenderedPageBreak/>
        <w:t>handicapped</w:t>
      </w:r>
      <w:r w:rsidR="003D3E94">
        <w:rPr>
          <w:color w:val="000000"/>
          <w:lang w:val="sv-SE"/>
        </w:rPr>
        <w:t>)”. Yang termasuk murid</w:t>
      </w:r>
      <w:r w:rsidRPr="00526D65">
        <w:rPr>
          <w:color w:val="000000"/>
          <w:lang w:val="sv-SE"/>
        </w:rPr>
        <w:t xml:space="preserve"> tunadaksa ortopedi adalah anak tunadaksa yang mengalami kelainan, kecacatan, ketunaan tertentu pada bagian tulang, otot tubuh, ataupun daerah persendian baik dibawa sejak lahir maupun yang diperoleh sesudah lahir. Sedangkan yang termasuk anak tunadaksa saraf adalah  </w:t>
      </w:r>
      <w:r w:rsidRPr="00526D65">
        <w:rPr>
          <w:i/>
          <w:color w:val="000000"/>
          <w:lang w:val="sv-SE"/>
        </w:rPr>
        <w:t>cerebral palsy.</w:t>
      </w:r>
    </w:p>
    <w:p w:rsidR="006363D5" w:rsidRPr="00526D65" w:rsidRDefault="006363D5" w:rsidP="006363D5">
      <w:pPr>
        <w:pStyle w:val="BodyText"/>
        <w:tabs>
          <w:tab w:val="left" w:pos="180"/>
          <w:tab w:val="left" w:pos="360"/>
        </w:tabs>
        <w:ind w:right="720"/>
        <w:outlineLvl w:val="0"/>
        <w:rPr>
          <w:color w:val="000000"/>
          <w:lang w:val="sv-SE"/>
        </w:rPr>
      </w:pPr>
      <w:r>
        <w:rPr>
          <w:color w:val="000000"/>
          <w:lang w:val="sv-SE"/>
        </w:rPr>
        <w:t xml:space="preserve">           </w:t>
      </w:r>
      <w:r w:rsidRPr="00526D65">
        <w:rPr>
          <w:color w:val="000000"/>
          <w:lang w:val="sv-SE"/>
        </w:rPr>
        <w:t>c. Karakteristik Tunadaksa</w:t>
      </w:r>
    </w:p>
    <w:p w:rsidR="006363D5" w:rsidRPr="00526D65" w:rsidRDefault="006363D5" w:rsidP="006363D5">
      <w:pPr>
        <w:pStyle w:val="BodyText"/>
        <w:tabs>
          <w:tab w:val="left" w:pos="180"/>
          <w:tab w:val="left" w:pos="900"/>
          <w:tab w:val="left" w:pos="1276"/>
          <w:tab w:val="left" w:pos="1440"/>
          <w:tab w:val="left" w:pos="1800"/>
          <w:tab w:val="left" w:pos="1980"/>
        </w:tabs>
        <w:ind w:left="720"/>
        <w:rPr>
          <w:color w:val="000000"/>
          <w:lang w:val="sv-SE"/>
        </w:rPr>
      </w:pPr>
      <w:r w:rsidRPr="00526D65">
        <w:rPr>
          <w:color w:val="000000"/>
          <w:lang w:val="sv-SE"/>
        </w:rPr>
        <w:tab/>
      </w:r>
      <w:r w:rsidRPr="00526D65">
        <w:rPr>
          <w:color w:val="000000"/>
          <w:lang w:val="sv-SE"/>
        </w:rPr>
        <w:tab/>
        <w:t>Seperti penyandang cacat lainnya anak tunadaksa juga mempunyai ciri khas tersendiri atau dengan kata lain karakteristik tertentu. Ciri-ciri yang paling jelas dilihat pada penyandang cacat tubuh adalah umumnya mereka mengalami kelainan gerakan, misalnya pin</w:t>
      </w:r>
      <w:r>
        <w:rPr>
          <w:color w:val="000000"/>
          <w:lang w:val="sv-SE"/>
        </w:rPr>
        <w:t>cang, lumpuh. P</w:t>
      </w:r>
      <w:r w:rsidRPr="00526D65">
        <w:rPr>
          <w:color w:val="000000"/>
          <w:lang w:val="sv-SE"/>
        </w:rPr>
        <w:t xml:space="preserve">enyandang cacat tubuh atau tunadaksa ortopedi umumnya mempunyai karakteristik antara lain kesulitan dalam gerak, kesulitan pada saat berdiri atau duduk, menggunakan </w:t>
      </w:r>
      <w:r>
        <w:rPr>
          <w:color w:val="000000"/>
          <w:lang w:val="sv-SE"/>
        </w:rPr>
        <w:t xml:space="preserve">tongkat penyangga. Dalam </w:t>
      </w:r>
      <w:r w:rsidRPr="00526D65">
        <w:rPr>
          <w:color w:val="000000"/>
          <w:lang w:val="sv-SE"/>
        </w:rPr>
        <w:t>Depdiknas (</w:t>
      </w:r>
      <w:r w:rsidR="00A17ABB">
        <w:rPr>
          <w:color w:val="000000"/>
          <w:lang w:val="sv-SE"/>
        </w:rPr>
        <w:t xml:space="preserve"> </w:t>
      </w:r>
      <w:r w:rsidRPr="00526D65">
        <w:rPr>
          <w:color w:val="000000"/>
          <w:lang w:val="sv-SE"/>
        </w:rPr>
        <w:t>2004</w:t>
      </w:r>
      <w:r w:rsidR="00A17ABB">
        <w:rPr>
          <w:color w:val="000000"/>
          <w:lang w:val="sv-SE"/>
        </w:rPr>
        <w:t xml:space="preserve"> </w:t>
      </w:r>
      <w:r w:rsidRPr="00526D65">
        <w:rPr>
          <w:color w:val="000000"/>
          <w:lang w:val="sv-SE"/>
        </w:rPr>
        <w:t>: 14</w:t>
      </w:r>
      <w:r w:rsidR="00A17ABB">
        <w:rPr>
          <w:color w:val="000000"/>
          <w:lang w:val="sv-SE"/>
        </w:rPr>
        <w:t xml:space="preserve"> </w:t>
      </w:r>
      <w:r w:rsidRPr="00526D65">
        <w:rPr>
          <w:color w:val="000000"/>
          <w:lang w:val="sv-SE"/>
        </w:rPr>
        <w:t>) dinyatakan bahwa karakteristik atau ciri-ciri anak tunadaksa adalah :</w:t>
      </w:r>
    </w:p>
    <w:p w:rsidR="006363D5" w:rsidRPr="00526D65" w:rsidRDefault="006363D5" w:rsidP="00532D88">
      <w:pPr>
        <w:pStyle w:val="BodyText"/>
        <w:tabs>
          <w:tab w:val="left" w:pos="180"/>
        </w:tabs>
        <w:spacing w:line="240" w:lineRule="auto"/>
        <w:ind w:left="1276" w:right="616"/>
        <w:rPr>
          <w:color w:val="000000"/>
          <w:lang w:val="sv-SE"/>
        </w:rPr>
      </w:pPr>
      <w:r w:rsidRPr="00526D65">
        <w:rPr>
          <w:color w:val="000000"/>
          <w:lang w:val="sv-SE"/>
        </w:rPr>
        <w:t xml:space="preserve">(1) anggota gerak tubuh kaku/lemah/lumpuh, (2) kesulitan dalam gerakan/tidak sempurna, </w:t>
      </w:r>
      <w:r>
        <w:rPr>
          <w:color w:val="000000"/>
          <w:lang w:val="sv-SE"/>
        </w:rPr>
        <w:t>tidak lentur, tidak terkendala</w:t>
      </w:r>
      <w:r w:rsidRPr="00526D65">
        <w:rPr>
          <w:color w:val="000000"/>
          <w:lang w:val="sv-SE"/>
        </w:rPr>
        <w:t xml:space="preserve">(3) terdapat bagian anggota gerak yang tidak lengkap/tidak sempurna/lebih kecil dari biasa, (4) terdapat cacat pada alat gerak, (5) jari tangan kaku dan tidak dapat menggenggam, (6) kesulitan pada saat berdiri/berjalan/duduk, dan menunjukkan sikap tubuh tidak normal, (7) hiperaktif dan tidak bisa tenang. </w:t>
      </w:r>
    </w:p>
    <w:p w:rsidR="006363D5" w:rsidRPr="00526D65" w:rsidRDefault="006363D5" w:rsidP="006363D5">
      <w:pPr>
        <w:pStyle w:val="BodyText"/>
        <w:tabs>
          <w:tab w:val="left" w:pos="180"/>
        </w:tabs>
        <w:spacing w:line="240" w:lineRule="auto"/>
        <w:ind w:left="1872" w:right="720"/>
        <w:rPr>
          <w:color w:val="000000"/>
          <w:lang w:val="sv-SE"/>
        </w:rPr>
      </w:pPr>
    </w:p>
    <w:p w:rsidR="006363D5" w:rsidRDefault="006363D5" w:rsidP="003B2DD6">
      <w:pPr>
        <w:pStyle w:val="BodyText"/>
        <w:tabs>
          <w:tab w:val="left" w:pos="180"/>
          <w:tab w:val="left" w:pos="720"/>
          <w:tab w:val="left" w:pos="1276"/>
          <w:tab w:val="left" w:pos="1440"/>
          <w:tab w:val="left" w:pos="1800"/>
        </w:tabs>
        <w:ind w:left="720" w:firstLine="180"/>
        <w:rPr>
          <w:color w:val="000000"/>
          <w:lang w:val="sv-SE"/>
        </w:rPr>
      </w:pPr>
      <w:r w:rsidRPr="00526D65">
        <w:rPr>
          <w:color w:val="000000"/>
          <w:lang w:val="sv-SE"/>
        </w:rPr>
        <w:tab/>
        <w:t>Selain itu penyandang cacat tubuh</w:t>
      </w:r>
      <w:r w:rsidR="003D3E94">
        <w:rPr>
          <w:color w:val="000000"/>
          <w:lang w:val="sv-SE"/>
        </w:rPr>
        <w:t xml:space="preserve"> atau murid</w:t>
      </w:r>
      <w:r w:rsidRPr="00526D65">
        <w:rPr>
          <w:color w:val="000000"/>
          <w:lang w:val="sv-SE"/>
        </w:rPr>
        <w:t xml:space="preserve"> tunadaksa yang disebabkan oleh karena adanya kerusakan pada sistem saraf pusat (otak) yang tergolong </w:t>
      </w:r>
      <w:r w:rsidRPr="002B3128">
        <w:rPr>
          <w:i/>
          <w:color w:val="000000"/>
          <w:lang w:val="sv-SE"/>
        </w:rPr>
        <w:t>cerebral palsy</w:t>
      </w:r>
      <w:r w:rsidRPr="00526D65">
        <w:rPr>
          <w:color w:val="000000"/>
          <w:lang w:val="sv-SE"/>
        </w:rPr>
        <w:t xml:space="preserve"> mempunyai ciri-ciri tersendiri, yakni mengalami hambatan dalam bicara seperti ucapannya tidak jelas, bicaranya gagap, </w:t>
      </w:r>
      <w:r w:rsidRPr="00526D65">
        <w:rPr>
          <w:color w:val="000000"/>
          <w:lang w:val="sv-SE"/>
        </w:rPr>
        <w:lastRenderedPageBreak/>
        <w:t>terputus-putus. Efendi (</w:t>
      </w:r>
      <w:r w:rsidR="00A17ABB">
        <w:rPr>
          <w:color w:val="000000"/>
          <w:lang w:val="sv-SE"/>
        </w:rPr>
        <w:t xml:space="preserve"> </w:t>
      </w:r>
      <w:r w:rsidRPr="00526D65">
        <w:rPr>
          <w:color w:val="000000"/>
          <w:lang w:val="sv-SE"/>
        </w:rPr>
        <w:t>2005</w:t>
      </w:r>
      <w:r w:rsidR="00A17ABB">
        <w:rPr>
          <w:color w:val="000000"/>
          <w:lang w:val="sv-SE"/>
        </w:rPr>
        <w:t xml:space="preserve"> </w:t>
      </w:r>
      <w:r w:rsidRPr="00526D65">
        <w:rPr>
          <w:color w:val="000000"/>
          <w:lang w:val="sv-SE"/>
        </w:rPr>
        <w:t>) menguraikan bahwa beberapa karakteristik anak tunadaksa adalah mengalami kesulitan dalam belajar, seperti ketidakmampuan membaca, ketidakmampuan berhitung, ketidak mampuan menulis, mempunyai masalah kejiwaan, kelainan sensoris, kejang-kejang, tidak mampu memahami kata-kata, bahasanya kacau.</w:t>
      </w:r>
      <w:r>
        <w:rPr>
          <w:color w:val="000000"/>
          <w:lang w:val="sv-SE"/>
        </w:rPr>
        <w:t xml:space="preserve"> Karakteristik yang disebutkan tersebut tidak semua dapat ditemukan pada setiap penyandang tunadaksa tetapi hanya penyandang tunadaksa tertentu, yakni penyandang tunadaksa yang tergolong </w:t>
      </w:r>
      <w:r w:rsidRPr="00A24890">
        <w:rPr>
          <w:i/>
          <w:color w:val="000000"/>
          <w:lang w:val="sv-SE"/>
        </w:rPr>
        <w:t>cerebral palsy</w:t>
      </w:r>
      <w:r>
        <w:rPr>
          <w:color w:val="000000"/>
          <w:lang w:val="sv-SE"/>
        </w:rPr>
        <w:t>.</w:t>
      </w:r>
    </w:p>
    <w:p w:rsidR="006363D5" w:rsidRDefault="006363D5" w:rsidP="006363D5">
      <w:pPr>
        <w:pStyle w:val="BodyText"/>
        <w:tabs>
          <w:tab w:val="left" w:pos="180"/>
          <w:tab w:val="left" w:pos="720"/>
          <w:tab w:val="left" w:pos="1440"/>
          <w:tab w:val="left" w:pos="1800"/>
        </w:tabs>
        <w:spacing w:line="240" w:lineRule="auto"/>
        <w:ind w:left="720" w:firstLine="180"/>
        <w:rPr>
          <w:color w:val="000000"/>
          <w:lang w:val="sv-SE"/>
        </w:rPr>
      </w:pPr>
    </w:p>
    <w:p w:rsidR="006363D5" w:rsidRDefault="006363D5" w:rsidP="00016021">
      <w:pPr>
        <w:pStyle w:val="BodyText"/>
        <w:numPr>
          <w:ilvl w:val="0"/>
          <w:numId w:val="2"/>
        </w:numPr>
        <w:tabs>
          <w:tab w:val="clear" w:pos="1080"/>
          <w:tab w:val="left" w:pos="180"/>
          <w:tab w:val="num" w:pos="360"/>
          <w:tab w:val="left" w:pos="567"/>
          <w:tab w:val="left" w:pos="1800"/>
        </w:tabs>
        <w:ind w:left="360" w:hanging="76"/>
        <w:rPr>
          <w:color w:val="000000"/>
          <w:lang w:val="sv-SE"/>
        </w:rPr>
      </w:pPr>
      <w:r>
        <w:rPr>
          <w:color w:val="000000"/>
          <w:lang w:val="sv-SE"/>
        </w:rPr>
        <w:t>Kemampuan Belajar</w:t>
      </w:r>
    </w:p>
    <w:p w:rsidR="006363D5" w:rsidRDefault="006363D5" w:rsidP="00016021">
      <w:pPr>
        <w:pStyle w:val="BodyText"/>
        <w:numPr>
          <w:ilvl w:val="0"/>
          <w:numId w:val="8"/>
        </w:numPr>
        <w:tabs>
          <w:tab w:val="left" w:pos="180"/>
          <w:tab w:val="left" w:pos="851"/>
          <w:tab w:val="left" w:pos="1800"/>
        </w:tabs>
        <w:ind w:left="153" w:firstLine="414"/>
        <w:rPr>
          <w:color w:val="000000"/>
          <w:lang w:val="sv-SE"/>
        </w:rPr>
      </w:pPr>
      <w:r>
        <w:rPr>
          <w:color w:val="000000"/>
          <w:lang w:val="sv-SE"/>
        </w:rPr>
        <w:t xml:space="preserve"> Pengertian </w:t>
      </w:r>
    </w:p>
    <w:p w:rsidR="006363D5" w:rsidRDefault="006363D5" w:rsidP="006363D5">
      <w:pPr>
        <w:pStyle w:val="BodyText"/>
        <w:tabs>
          <w:tab w:val="left" w:pos="180"/>
          <w:tab w:val="left" w:pos="1134"/>
          <w:tab w:val="left" w:pos="1440"/>
          <w:tab w:val="left" w:pos="1800"/>
        </w:tabs>
        <w:ind w:left="567" w:firstLine="153"/>
        <w:rPr>
          <w:color w:val="000000"/>
          <w:lang w:val="sv-SE"/>
        </w:rPr>
      </w:pPr>
      <w:r>
        <w:rPr>
          <w:color w:val="000000"/>
          <w:lang w:val="sv-SE"/>
        </w:rPr>
        <w:tab/>
        <w:t>Kemampuan dapat diartikan ”kesanggupan”. Artinya kesanggupan melakukan sesuatu. Juga biasa diartikan ”kemahiran”. Mahir melakukan sesuatu karena telah memperoleh pengetahuan (</w:t>
      </w:r>
      <w:r w:rsidR="00A17ABB">
        <w:rPr>
          <w:color w:val="000000"/>
          <w:lang w:val="sv-SE"/>
        </w:rPr>
        <w:t xml:space="preserve"> </w:t>
      </w:r>
      <w:r>
        <w:rPr>
          <w:color w:val="000000"/>
          <w:lang w:val="sv-SE"/>
        </w:rPr>
        <w:t>Peorwadarminta, 1984</w:t>
      </w:r>
      <w:r w:rsidR="00A17ABB">
        <w:rPr>
          <w:color w:val="000000"/>
          <w:lang w:val="sv-SE"/>
        </w:rPr>
        <w:t xml:space="preserve"> </w:t>
      </w:r>
      <w:r>
        <w:rPr>
          <w:color w:val="000000"/>
          <w:lang w:val="sv-SE"/>
        </w:rPr>
        <w:t>:</w:t>
      </w:r>
      <w:r w:rsidR="00B47301">
        <w:rPr>
          <w:color w:val="000000"/>
          <w:lang w:val="sv-SE"/>
        </w:rPr>
        <w:t xml:space="preserve"> </w:t>
      </w:r>
      <w:r>
        <w:rPr>
          <w:color w:val="000000"/>
          <w:lang w:val="sv-SE"/>
        </w:rPr>
        <w:t>628</w:t>
      </w:r>
      <w:r w:rsidR="00A17ABB">
        <w:rPr>
          <w:color w:val="000000"/>
          <w:lang w:val="sv-SE"/>
        </w:rPr>
        <w:t xml:space="preserve"> </w:t>
      </w:r>
      <w:r>
        <w:rPr>
          <w:color w:val="000000"/>
          <w:lang w:val="sv-SE"/>
        </w:rPr>
        <w:t>)</w:t>
      </w:r>
    </w:p>
    <w:p w:rsidR="006363D5" w:rsidRDefault="006363D5" w:rsidP="006363D5">
      <w:pPr>
        <w:tabs>
          <w:tab w:val="left" w:pos="540"/>
          <w:tab w:val="left" w:pos="1080"/>
          <w:tab w:val="left" w:pos="1260"/>
          <w:tab w:val="left" w:pos="1440"/>
        </w:tabs>
        <w:spacing w:after="0" w:line="480" w:lineRule="auto"/>
        <w:ind w:left="567" w:hanging="567"/>
        <w:jc w:val="both"/>
        <w:rPr>
          <w:rFonts w:ascii="Times New Roman" w:hAnsi="Times New Roman" w:cs="Times New Roman"/>
          <w:color w:val="000000"/>
          <w:sz w:val="24"/>
          <w:szCs w:val="24"/>
          <w:lang w:val="sv-SE"/>
        </w:rPr>
      </w:pPr>
      <w:r>
        <w:rPr>
          <w:rFonts w:ascii="Times New Roman" w:hAnsi="Times New Roman" w:cs="Times New Roman"/>
          <w:color w:val="000000"/>
          <w:sz w:val="24"/>
          <w:szCs w:val="24"/>
          <w:lang w:val="sv-SE"/>
        </w:rPr>
        <w:tab/>
      </w:r>
      <w:r>
        <w:rPr>
          <w:rFonts w:ascii="Times New Roman" w:hAnsi="Times New Roman" w:cs="Times New Roman"/>
          <w:color w:val="000000"/>
          <w:sz w:val="24"/>
          <w:szCs w:val="24"/>
          <w:lang w:val="sv-SE"/>
        </w:rPr>
        <w:tab/>
      </w:r>
      <w:r>
        <w:rPr>
          <w:rFonts w:ascii="Times New Roman" w:hAnsi="Times New Roman" w:cs="Times New Roman"/>
          <w:color w:val="000000"/>
          <w:sz w:val="24"/>
          <w:szCs w:val="24"/>
          <w:lang w:val="sv-SE"/>
        </w:rPr>
        <w:tab/>
        <w:t>Menurut pendapat penulis belajar</w:t>
      </w:r>
      <w:r w:rsidRPr="00EA6FCB">
        <w:rPr>
          <w:rFonts w:ascii="Times New Roman" w:hAnsi="Times New Roman" w:cs="Times New Roman"/>
          <w:color w:val="000000"/>
          <w:sz w:val="24"/>
          <w:szCs w:val="24"/>
          <w:lang w:val="sv-SE"/>
        </w:rPr>
        <w:t xml:space="preserve"> </w:t>
      </w:r>
      <w:r>
        <w:rPr>
          <w:rFonts w:ascii="Times New Roman" w:hAnsi="Times New Roman" w:cs="Times New Roman"/>
          <w:color w:val="000000"/>
          <w:sz w:val="24"/>
          <w:szCs w:val="24"/>
          <w:lang w:val="sv-SE"/>
        </w:rPr>
        <w:t xml:space="preserve">dapat diartikan sebagai proses </w:t>
      </w:r>
      <w:r w:rsidRPr="00EA6FCB">
        <w:rPr>
          <w:rFonts w:ascii="Times New Roman" w:hAnsi="Times New Roman" w:cs="Times New Roman"/>
          <w:color w:val="000000"/>
          <w:sz w:val="24"/>
          <w:szCs w:val="24"/>
          <w:lang w:val="sv-SE"/>
        </w:rPr>
        <w:t xml:space="preserve">untuk </w:t>
      </w:r>
      <w:r>
        <w:rPr>
          <w:rFonts w:ascii="Times New Roman" w:hAnsi="Times New Roman" w:cs="Times New Roman"/>
          <w:color w:val="000000"/>
          <w:sz w:val="24"/>
          <w:szCs w:val="24"/>
          <w:lang w:val="sv-SE"/>
        </w:rPr>
        <w:t>memperoleh ilmu pengetahuan dan keterampilan yang sifatnya menetap baik yang bersifat kuantitas maupun bersifat kualitas yang diperoleh secara sengaja. Namun, untuk</w:t>
      </w:r>
      <w:r w:rsidRPr="00EA6FCB">
        <w:rPr>
          <w:rFonts w:ascii="Times New Roman" w:hAnsi="Times New Roman" w:cs="Times New Roman"/>
          <w:color w:val="000000"/>
          <w:sz w:val="24"/>
          <w:szCs w:val="24"/>
          <w:lang w:val="sv-SE"/>
        </w:rPr>
        <w:t xml:space="preserve"> memperoleh pemahaman yang jelas mengenai pengertian belajar, sebaiknya disajikan beberapa pendapat. </w:t>
      </w:r>
    </w:p>
    <w:p w:rsidR="006363D5" w:rsidRDefault="006363D5" w:rsidP="006363D5">
      <w:pPr>
        <w:tabs>
          <w:tab w:val="left" w:pos="540"/>
          <w:tab w:val="left" w:pos="1080"/>
          <w:tab w:val="left" w:pos="1260"/>
          <w:tab w:val="left" w:pos="1440"/>
        </w:tabs>
        <w:spacing w:after="0" w:line="480" w:lineRule="auto"/>
        <w:ind w:left="567" w:hanging="567"/>
        <w:jc w:val="both"/>
        <w:rPr>
          <w:rFonts w:ascii="Times New Roman" w:hAnsi="Times New Roman" w:cs="Times New Roman"/>
          <w:color w:val="000000"/>
          <w:sz w:val="24"/>
          <w:szCs w:val="24"/>
          <w:lang w:val="sv-SE"/>
        </w:rPr>
      </w:pPr>
      <w:r>
        <w:rPr>
          <w:rFonts w:ascii="Times New Roman" w:hAnsi="Times New Roman" w:cs="Times New Roman"/>
          <w:color w:val="000000"/>
          <w:sz w:val="24"/>
          <w:szCs w:val="24"/>
          <w:lang w:val="sv-SE"/>
        </w:rPr>
        <w:tab/>
      </w:r>
      <w:r>
        <w:rPr>
          <w:rFonts w:ascii="Times New Roman" w:hAnsi="Times New Roman" w:cs="Times New Roman"/>
          <w:color w:val="000000"/>
          <w:sz w:val="24"/>
          <w:szCs w:val="24"/>
          <w:lang w:val="sv-SE"/>
        </w:rPr>
        <w:tab/>
      </w:r>
      <w:r>
        <w:rPr>
          <w:rFonts w:ascii="Times New Roman" w:hAnsi="Times New Roman" w:cs="Times New Roman"/>
          <w:color w:val="000000"/>
          <w:sz w:val="24"/>
          <w:szCs w:val="24"/>
          <w:lang w:val="sv-SE"/>
        </w:rPr>
        <w:tab/>
      </w:r>
      <w:r w:rsidRPr="00EA6FCB">
        <w:rPr>
          <w:rFonts w:ascii="Times New Roman" w:hAnsi="Times New Roman" w:cs="Times New Roman"/>
          <w:color w:val="000000"/>
          <w:sz w:val="24"/>
          <w:szCs w:val="24"/>
          <w:lang w:val="sv-SE"/>
        </w:rPr>
        <w:t xml:space="preserve">Belajar oleh Whittaker dalam </w:t>
      </w:r>
      <w:r w:rsidR="00DC30B0">
        <w:rPr>
          <w:rFonts w:ascii="Times New Roman" w:hAnsi="Times New Roman" w:cs="Times New Roman"/>
          <w:color w:val="000000"/>
          <w:sz w:val="24"/>
          <w:szCs w:val="24"/>
          <w:lang w:val="sv-SE"/>
        </w:rPr>
        <w:t>(</w:t>
      </w:r>
      <w:r w:rsidR="00A17ABB">
        <w:rPr>
          <w:rFonts w:ascii="Times New Roman" w:hAnsi="Times New Roman" w:cs="Times New Roman"/>
          <w:color w:val="000000"/>
          <w:sz w:val="24"/>
          <w:szCs w:val="24"/>
          <w:lang w:val="sv-SE"/>
        </w:rPr>
        <w:t xml:space="preserve"> </w:t>
      </w:r>
      <w:r w:rsidR="00DC30B0">
        <w:rPr>
          <w:rFonts w:ascii="Times New Roman" w:hAnsi="Times New Roman" w:cs="Times New Roman"/>
          <w:color w:val="000000"/>
          <w:sz w:val="24"/>
          <w:szCs w:val="24"/>
          <w:lang w:val="sv-SE"/>
        </w:rPr>
        <w:t xml:space="preserve">Ahmadi dan </w:t>
      </w:r>
      <w:r w:rsidR="00E732D0">
        <w:rPr>
          <w:rFonts w:ascii="Times New Roman" w:hAnsi="Times New Roman" w:cs="Times New Roman"/>
          <w:color w:val="000000"/>
          <w:sz w:val="24"/>
          <w:szCs w:val="24"/>
          <w:lang w:val="sv-SE"/>
        </w:rPr>
        <w:t xml:space="preserve">Widodo </w:t>
      </w:r>
      <w:r w:rsidR="00DC30B0">
        <w:rPr>
          <w:rFonts w:ascii="Times New Roman" w:hAnsi="Times New Roman" w:cs="Times New Roman"/>
          <w:color w:val="000000"/>
          <w:sz w:val="24"/>
          <w:szCs w:val="24"/>
          <w:lang w:val="sv-SE"/>
        </w:rPr>
        <w:t xml:space="preserve">Supriyono, </w:t>
      </w:r>
      <w:r w:rsidRPr="00EA6FCB">
        <w:rPr>
          <w:rFonts w:ascii="Times New Roman" w:hAnsi="Times New Roman" w:cs="Times New Roman"/>
          <w:color w:val="000000"/>
          <w:sz w:val="24"/>
          <w:szCs w:val="24"/>
          <w:lang w:val="sv-SE"/>
        </w:rPr>
        <w:t>2004</w:t>
      </w:r>
      <w:r w:rsidR="00A17ABB">
        <w:rPr>
          <w:rFonts w:ascii="Times New Roman" w:hAnsi="Times New Roman" w:cs="Times New Roman"/>
          <w:color w:val="000000"/>
          <w:sz w:val="24"/>
          <w:szCs w:val="24"/>
          <w:lang w:val="sv-SE"/>
        </w:rPr>
        <w:t xml:space="preserve"> </w:t>
      </w:r>
      <w:r w:rsidRPr="00EA6FCB">
        <w:rPr>
          <w:rFonts w:ascii="Times New Roman" w:hAnsi="Times New Roman" w:cs="Times New Roman"/>
          <w:color w:val="000000"/>
          <w:sz w:val="24"/>
          <w:szCs w:val="24"/>
          <w:lang w:val="sv-SE"/>
        </w:rPr>
        <w:t>:</w:t>
      </w:r>
      <w:r w:rsidR="00DC30B0">
        <w:rPr>
          <w:rFonts w:ascii="Times New Roman" w:hAnsi="Times New Roman" w:cs="Times New Roman"/>
          <w:color w:val="000000"/>
          <w:sz w:val="24"/>
          <w:szCs w:val="24"/>
          <w:lang w:val="sv-SE"/>
        </w:rPr>
        <w:t xml:space="preserve"> </w:t>
      </w:r>
      <w:r w:rsidRPr="00EA6FCB">
        <w:rPr>
          <w:rFonts w:ascii="Times New Roman" w:hAnsi="Times New Roman" w:cs="Times New Roman"/>
          <w:color w:val="000000"/>
          <w:sz w:val="24"/>
          <w:szCs w:val="24"/>
          <w:lang w:val="sv-SE"/>
        </w:rPr>
        <w:t>126</w:t>
      </w:r>
      <w:r w:rsidR="00A17ABB">
        <w:rPr>
          <w:rFonts w:ascii="Times New Roman" w:hAnsi="Times New Roman" w:cs="Times New Roman"/>
          <w:color w:val="000000"/>
          <w:sz w:val="24"/>
          <w:szCs w:val="24"/>
          <w:lang w:val="sv-SE"/>
        </w:rPr>
        <w:t xml:space="preserve"> </w:t>
      </w:r>
      <w:r w:rsidRPr="00EA6FCB">
        <w:rPr>
          <w:rFonts w:ascii="Times New Roman" w:hAnsi="Times New Roman" w:cs="Times New Roman"/>
          <w:color w:val="000000"/>
          <w:sz w:val="24"/>
          <w:szCs w:val="24"/>
          <w:lang w:val="sv-SE"/>
        </w:rPr>
        <w:t xml:space="preserve">) mengartikan bahwa ”sebagai proses di mana tingkah laku ditimbulkan atau diubah melalui latihan atau pengalaman”. Berdasarkan pendapat tersebut </w:t>
      </w:r>
      <w:r w:rsidRPr="00EA6FCB">
        <w:rPr>
          <w:rFonts w:ascii="Times New Roman" w:hAnsi="Times New Roman" w:cs="Times New Roman"/>
          <w:color w:val="000000"/>
          <w:sz w:val="24"/>
          <w:szCs w:val="24"/>
          <w:lang w:val="sv-SE"/>
        </w:rPr>
        <w:lastRenderedPageBreak/>
        <w:t xml:space="preserve">perubahan pola tingkah laku yang termasuk kategori akibat belajar adalah yang diperoleh melalui latihan atau pengalaman yang didalamnya terdapat unsur kesengajaan. Sedangkan perubahan  tingkah laku yang  terjadi tetapi tidak diperoleh berdasarkan pengalaman, misalnya; kelelahan, penyakit, atau pengaruh obat-obatan tidak dikategorikan belajar. </w:t>
      </w:r>
    </w:p>
    <w:p w:rsidR="006363D5" w:rsidRPr="00EA6FCB" w:rsidRDefault="006363D5" w:rsidP="006363D5">
      <w:pPr>
        <w:tabs>
          <w:tab w:val="left" w:pos="540"/>
          <w:tab w:val="left" w:pos="1080"/>
          <w:tab w:val="left" w:pos="1260"/>
          <w:tab w:val="left" w:pos="1440"/>
        </w:tabs>
        <w:spacing w:after="0" w:line="480" w:lineRule="auto"/>
        <w:ind w:left="567" w:hanging="567"/>
        <w:jc w:val="both"/>
        <w:rPr>
          <w:rFonts w:ascii="Times New Roman" w:hAnsi="Times New Roman" w:cs="Times New Roman"/>
          <w:color w:val="000000"/>
          <w:sz w:val="24"/>
          <w:szCs w:val="24"/>
          <w:lang w:val="sv-SE"/>
        </w:rPr>
      </w:pPr>
      <w:r>
        <w:rPr>
          <w:rFonts w:ascii="Times New Roman" w:hAnsi="Times New Roman" w:cs="Times New Roman"/>
          <w:color w:val="000000"/>
          <w:sz w:val="24"/>
          <w:szCs w:val="24"/>
          <w:lang w:val="sv-SE"/>
        </w:rPr>
        <w:tab/>
      </w:r>
      <w:r>
        <w:rPr>
          <w:rFonts w:ascii="Times New Roman" w:hAnsi="Times New Roman" w:cs="Times New Roman"/>
          <w:color w:val="000000"/>
          <w:sz w:val="24"/>
          <w:szCs w:val="24"/>
          <w:lang w:val="sv-SE"/>
        </w:rPr>
        <w:tab/>
      </w:r>
      <w:r>
        <w:rPr>
          <w:rFonts w:ascii="Times New Roman" w:hAnsi="Times New Roman" w:cs="Times New Roman"/>
          <w:color w:val="000000"/>
          <w:sz w:val="24"/>
          <w:szCs w:val="24"/>
          <w:lang w:val="sv-SE"/>
        </w:rPr>
        <w:tab/>
      </w:r>
      <w:r w:rsidR="00B47301">
        <w:rPr>
          <w:rFonts w:ascii="Times New Roman" w:hAnsi="Times New Roman" w:cs="Times New Roman"/>
          <w:color w:val="000000"/>
          <w:sz w:val="24"/>
          <w:szCs w:val="24"/>
          <w:lang w:val="sv-SE"/>
        </w:rPr>
        <w:tab/>
      </w:r>
      <w:r>
        <w:rPr>
          <w:rFonts w:ascii="Times New Roman" w:hAnsi="Times New Roman" w:cs="Times New Roman"/>
          <w:color w:val="000000"/>
          <w:sz w:val="24"/>
          <w:szCs w:val="24"/>
          <w:lang w:val="sv-SE"/>
        </w:rPr>
        <w:t>Kemudian</w:t>
      </w:r>
      <w:r w:rsidRPr="00EA6FCB">
        <w:rPr>
          <w:rFonts w:ascii="Times New Roman" w:hAnsi="Times New Roman" w:cs="Times New Roman"/>
          <w:color w:val="000000"/>
          <w:sz w:val="24"/>
          <w:szCs w:val="24"/>
          <w:lang w:val="sv-SE"/>
        </w:rPr>
        <w:t xml:space="preserve"> Fajar (</w:t>
      </w:r>
      <w:r w:rsidR="00A17ABB">
        <w:rPr>
          <w:rFonts w:ascii="Times New Roman" w:hAnsi="Times New Roman" w:cs="Times New Roman"/>
          <w:color w:val="000000"/>
          <w:sz w:val="24"/>
          <w:szCs w:val="24"/>
          <w:lang w:val="sv-SE"/>
        </w:rPr>
        <w:t xml:space="preserve"> </w:t>
      </w:r>
      <w:r w:rsidRPr="00EA6FCB">
        <w:rPr>
          <w:rFonts w:ascii="Times New Roman" w:hAnsi="Times New Roman" w:cs="Times New Roman"/>
          <w:color w:val="000000"/>
          <w:sz w:val="24"/>
          <w:szCs w:val="24"/>
          <w:lang w:val="sv-SE"/>
        </w:rPr>
        <w:t>2002</w:t>
      </w:r>
      <w:r w:rsidR="00A17ABB">
        <w:rPr>
          <w:rFonts w:ascii="Times New Roman" w:hAnsi="Times New Roman" w:cs="Times New Roman"/>
          <w:color w:val="000000"/>
          <w:sz w:val="24"/>
          <w:szCs w:val="24"/>
          <w:lang w:val="sv-SE"/>
        </w:rPr>
        <w:t xml:space="preserve"> </w:t>
      </w:r>
      <w:r w:rsidRPr="00EA6FCB">
        <w:rPr>
          <w:rFonts w:ascii="Times New Roman" w:hAnsi="Times New Roman" w:cs="Times New Roman"/>
          <w:color w:val="000000"/>
          <w:sz w:val="24"/>
          <w:szCs w:val="24"/>
          <w:lang w:val="sv-SE"/>
        </w:rPr>
        <w:t>:</w:t>
      </w:r>
      <w:r w:rsidR="00B47301">
        <w:rPr>
          <w:rFonts w:ascii="Times New Roman" w:hAnsi="Times New Roman" w:cs="Times New Roman"/>
          <w:color w:val="000000"/>
          <w:sz w:val="24"/>
          <w:szCs w:val="24"/>
          <w:lang w:val="sv-SE"/>
        </w:rPr>
        <w:t xml:space="preserve"> </w:t>
      </w:r>
      <w:r w:rsidRPr="00EA6FCB">
        <w:rPr>
          <w:rFonts w:ascii="Times New Roman" w:hAnsi="Times New Roman" w:cs="Times New Roman"/>
          <w:color w:val="000000"/>
          <w:sz w:val="24"/>
          <w:szCs w:val="24"/>
          <w:lang w:val="sv-SE"/>
        </w:rPr>
        <w:t>10</w:t>
      </w:r>
      <w:r w:rsidR="00A17ABB">
        <w:rPr>
          <w:rFonts w:ascii="Times New Roman" w:hAnsi="Times New Roman" w:cs="Times New Roman"/>
          <w:color w:val="000000"/>
          <w:sz w:val="24"/>
          <w:szCs w:val="24"/>
          <w:lang w:val="sv-SE"/>
        </w:rPr>
        <w:t xml:space="preserve"> </w:t>
      </w:r>
      <w:r w:rsidRPr="00EA6FCB">
        <w:rPr>
          <w:rFonts w:ascii="Times New Roman" w:hAnsi="Times New Roman" w:cs="Times New Roman"/>
          <w:color w:val="000000"/>
          <w:sz w:val="24"/>
          <w:szCs w:val="24"/>
          <w:lang w:val="sv-SE"/>
        </w:rPr>
        <w:t xml:space="preserve">) berpendapat bahwa </w:t>
      </w:r>
      <w:r>
        <w:rPr>
          <w:rFonts w:ascii="Times New Roman" w:hAnsi="Times New Roman" w:cs="Times New Roman"/>
          <w:color w:val="000000"/>
          <w:sz w:val="24"/>
          <w:szCs w:val="24"/>
          <w:lang w:val="sv-SE"/>
        </w:rPr>
        <w:t>”b</w:t>
      </w:r>
      <w:r w:rsidRPr="00EA6FCB">
        <w:rPr>
          <w:rFonts w:ascii="Times New Roman" w:hAnsi="Times New Roman" w:cs="Times New Roman"/>
          <w:color w:val="000000"/>
          <w:sz w:val="24"/>
          <w:szCs w:val="24"/>
          <w:lang w:val="sv-SE"/>
        </w:rPr>
        <w:t>elajar suatu proses perubahan dalam diri seseorang yang ditampakkan dalam bentuk peningkatan kualitas dan kuantitas tingkah laku seperti peningkatan pengetahuan, kecakapan, daya pikir, sikap, kebiasaan, dan lain-lain</w:t>
      </w:r>
      <w:r>
        <w:rPr>
          <w:rFonts w:ascii="Times New Roman" w:hAnsi="Times New Roman" w:cs="Times New Roman"/>
          <w:color w:val="000000"/>
          <w:sz w:val="24"/>
          <w:szCs w:val="24"/>
          <w:lang w:val="sv-SE"/>
        </w:rPr>
        <w:t>”</w:t>
      </w:r>
      <w:r w:rsidRPr="00EA6FCB">
        <w:rPr>
          <w:rFonts w:ascii="Times New Roman" w:hAnsi="Times New Roman" w:cs="Times New Roman"/>
          <w:color w:val="000000"/>
          <w:sz w:val="24"/>
          <w:szCs w:val="24"/>
          <w:lang w:val="sv-SE"/>
        </w:rPr>
        <w:t xml:space="preserve">. Mengacu pada pendapat tersebut dapat dikatakan bahwa  ciri bahwa seseorang  belajar itu nampak pada perubahan dari segi pengetahuan, kecakapan, daya pikir, sikap dan kebiasaan, yakni lebih baik dari sebelumnya. </w:t>
      </w:r>
      <w:r>
        <w:rPr>
          <w:rFonts w:ascii="Times New Roman" w:hAnsi="Times New Roman" w:cs="Times New Roman"/>
          <w:color w:val="000000"/>
          <w:sz w:val="24"/>
          <w:szCs w:val="24"/>
          <w:lang w:val="sv-SE"/>
        </w:rPr>
        <w:t>Selain itu belajar juga diartikan ”</w:t>
      </w:r>
      <w:r w:rsidRPr="00EA6FCB">
        <w:rPr>
          <w:rFonts w:ascii="Times New Roman" w:hAnsi="Times New Roman" w:cs="Times New Roman"/>
          <w:color w:val="000000"/>
          <w:sz w:val="24"/>
          <w:szCs w:val="24"/>
          <w:lang w:val="sv-SE"/>
        </w:rPr>
        <w:t>suatu proses usaha yang dilakukan seseorang untuk memperoleh suatu perubahan tingkah laku yang baru secara keseluruhan sebagai hasil pengalamannya sendiri dalam interaksi dengan lingkungannya</w:t>
      </w:r>
      <w:r>
        <w:rPr>
          <w:rFonts w:ascii="Times New Roman" w:hAnsi="Times New Roman" w:cs="Times New Roman"/>
          <w:color w:val="000000"/>
          <w:sz w:val="24"/>
          <w:szCs w:val="24"/>
          <w:lang w:val="sv-SE"/>
        </w:rPr>
        <w:t>”</w:t>
      </w:r>
      <w:r w:rsidRPr="00EA6FCB">
        <w:rPr>
          <w:rFonts w:ascii="Times New Roman" w:hAnsi="Times New Roman" w:cs="Times New Roman"/>
          <w:color w:val="000000"/>
          <w:sz w:val="24"/>
          <w:szCs w:val="24"/>
          <w:lang w:val="sv-SE"/>
        </w:rPr>
        <w:t xml:space="preserve"> </w:t>
      </w:r>
      <w:r>
        <w:rPr>
          <w:rFonts w:ascii="Times New Roman" w:hAnsi="Times New Roman" w:cs="Times New Roman"/>
          <w:color w:val="000000"/>
          <w:sz w:val="24"/>
          <w:szCs w:val="24"/>
          <w:lang w:val="sv-SE"/>
        </w:rPr>
        <w:t>(</w:t>
      </w:r>
      <w:r w:rsidR="00A17ABB">
        <w:rPr>
          <w:rFonts w:ascii="Times New Roman" w:hAnsi="Times New Roman" w:cs="Times New Roman"/>
          <w:color w:val="000000"/>
          <w:sz w:val="24"/>
          <w:szCs w:val="24"/>
          <w:lang w:val="sv-SE"/>
        </w:rPr>
        <w:t xml:space="preserve"> </w:t>
      </w:r>
      <w:r>
        <w:rPr>
          <w:rFonts w:ascii="Times New Roman" w:hAnsi="Times New Roman" w:cs="Times New Roman"/>
          <w:color w:val="000000"/>
          <w:sz w:val="24"/>
          <w:szCs w:val="24"/>
          <w:lang w:val="sv-SE"/>
        </w:rPr>
        <w:t>Wawan, 2009</w:t>
      </w:r>
      <w:r w:rsidR="00A17ABB">
        <w:rPr>
          <w:rFonts w:ascii="Times New Roman" w:hAnsi="Times New Roman" w:cs="Times New Roman"/>
          <w:color w:val="000000"/>
          <w:sz w:val="24"/>
          <w:szCs w:val="24"/>
          <w:lang w:val="sv-SE"/>
        </w:rPr>
        <w:t xml:space="preserve"> </w:t>
      </w:r>
      <w:r>
        <w:rPr>
          <w:rFonts w:ascii="Times New Roman" w:hAnsi="Times New Roman" w:cs="Times New Roman"/>
          <w:color w:val="000000"/>
          <w:sz w:val="24"/>
          <w:szCs w:val="24"/>
          <w:lang w:val="sv-SE"/>
        </w:rPr>
        <w:t>:</w:t>
      </w:r>
      <w:r w:rsidR="00B47301">
        <w:rPr>
          <w:rFonts w:ascii="Times New Roman" w:hAnsi="Times New Roman" w:cs="Times New Roman"/>
          <w:color w:val="000000"/>
          <w:sz w:val="24"/>
          <w:szCs w:val="24"/>
          <w:lang w:val="sv-SE"/>
        </w:rPr>
        <w:t xml:space="preserve"> </w:t>
      </w:r>
      <w:r>
        <w:rPr>
          <w:rFonts w:ascii="Times New Roman" w:hAnsi="Times New Roman" w:cs="Times New Roman"/>
          <w:color w:val="000000"/>
          <w:sz w:val="24"/>
          <w:szCs w:val="24"/>
          <w:lang w:val="sv-SE"/>
        </w:rPr>
        <w:t>1</w:t>
      </w:r>
      <w:r w:rsidR="00A17ABB">
        <w:rPr>
          <w:rFonts w:ascii="Times New Roman" w:hAnsi="Times New Roman" w:cs="Times New Roman"/>
          <w:color w:val="000000"/>
          <w:sz w:val="24"/>
          <w:szCs w:val="24"/>
          <w:lang w:val="sv-SE"/>
        </w:rPr>
        <w:t xml:space="preserve"> </w:t>
      </w:r>
      <w:r>
        <w:rPr>
          <w:rFonts w:ascii="Times New Roman" w:hAnsi="Times New Roman" w:cs="Times New Roman"/>
          <w:color w:val="000000"/>
          <w:sz w:val="24"/>
          <w:szCs w:val="24"/>
          <w:lang w:val="sv-SE"/>
        </w:rPr>
        <w:t>)</w:t>
      </w:r>
    </w:p>
    <w:p w:rsidR="006363D5" w:rsidRDefault="006363D5" w:rsidP="00B47301">
      <w:pPr>
        <w:tabs>
          <w:tab w:val="left" w:pos="540"/>
          <w:tab w:val="left" w:pos="1080"/>
          <w:tab w:val="left" w:pos="1260"/>
          <w:tab w:val="left" w:pos="1440"/>
        </w:tabs>
        <w:spacing w:after="0" w:line="480" w:lineRule="auto"/>
        <w:ind w:left="567" w:hanging="567"/>
        <w:jc w:val="both"/>
        <w:rPr>
          <w:rFonts w:ascii="Times New Roman" w:hAnsi="Times New Roman" w:cs="Times New Roman"/>
          <w:color w:val="000000"/>
          <w:sz w:val="24"/>
          <w:szCs w:val="24"/>
          <w:lang w:val="sv-SE"/>
        </w:rPr>
      </w:pPr>
      <w:r>
        <w:rPr>
          <w:rFonts w:ascii="Times New Roman" w:hAnsi="Times New Roman" w:cs="Times New Roman"/>
          <w:color w:val="000000"/>
          <w:sz w:val="24"/>
          <w:szCs w:val="24"/>
          <w:lang w:val="sv-SE"/>
        </w:rPr>
        <w:tab/>
      </w:r>
      <w:r>
        <w:rPr>
          <w:rFonts w:ascii="Times New Roman" w:hAnsi="Times New Roman" w:cs="Times New Roman"/>
          <w:color w:val="000000"/>
          <w:sz w:val="24"/>
          <w:szCs w:val="24"/>
          <w:lang w:val="sv-SE"/>
        </w:rPr>
        <w:tab/>
      </w:r>
      <w:r>
        <w:rPr>
          <w:rFonts w:ascii="Times New Roman" w:hAnsi="Times New Roman" w:cs="Times New Roman"/>
          <w:color w:val="000000"/>
          <w:sz w:val="24"/>
          <w:szCs w:val="24"/>
          <w:lang w:val="sv-SE"/>
        </w:rPr>
        <w:tab/>
      </w:r>
      <w:r w:rsidR="00B47301">
        <w:rPr>
          <w:rFonts w:ascii="Times New Roman" w:hAnsi="Times New Roman" w:cs="Times New Roman"/>
          <w:color w:val="000000"/>
          <w:sz w:val="24"/>
          <w:szCs w:val="24"/>
          <w:lang w:val="sv-SE"/>
        </w:rPr>
        <w:tab/>
      </w:r>
      <w:r w:rsidRPr="00EA6FCB">
        <w:rPr>
          <w:rFonts w:ascii="Times New Roman" w:hAnsi="Times New Roman" w:cs="Times New Roman"/>
          <w:color w:val="000000"/>
          <w:sz w:val="24"/>
          <w:szCs w:val="24"/>
          <w:lang w:val="sv-SE"/>
        </w:rPr>
        <w:t xml:space="preserve">Berdasarkan pengertian belajar yang telah dikemukakan di atas, dapat disimpulkan bahwa belajar pada prinsipnya merupakan suatu proses atau usaha seseorang yang dilakukan secara sengaja dan sistematis untuk meningkatkan potensi yang dimilikinya dengan memanfaatkan fasilitas yang ada di lingkungan sekitarnya. </w:t>
      </w:r>
    </w:p>
    <w:p w:rsidR="001761F5" w:rsidRDefault="001761F5" w:rsidP="006363D5">
      <w:pPr>
        <w:tabs>
          <w:tab w:val="left" w:pos="540"/>
          <w:tab w:val="left" w:pos="1080"/>
          <w:tab w:val="left" w:pos="1260"/>
          <w:tab w:val="left" w:pos="1440"/>
        </w:tabs>
        <w:spacing w:after="0" w:line="480" w:lineRule="auto"/>
        <w:ind w:left="567" w:hanging="567"/>
        <w:jc w:val="both"/>
        <w:rPr>
          <w:rFonts w:ascii="Times New Roman" w:hAnsi="Times New Roman" w:cs="Times New Roman"/>
          <w:color w:val="000000"/>
          <w:sz w:val="24"/>
          <w:szCs w:val="24"/>
          <w:lang w:val="sv-SE"/>
        </w:rPr>
      </w:pPr>
    </w:p>
    <w:p w:rsidR="001761F5" w:rsidRPr="00EA6FCB" w:rsidRDefault="001761F5" w:rsidP="006363D5">
      <w:pPr>
        <w:tabs>
          <w:tab w:val="left" w:pos="540"/>
          <w:tab w:val="left" w:pos="1080"/>
          <w:tab w:val="left" w:pos="1260"/>
          <w:tab w:val="left" w:pos="1440"/>
        </w:tabs>
        <w:spacing w:after="0" w:line="480" w:lineRule="auto"/>
        <w:ind w:left="567" w:hanging="567"/>
        <w:jc w:val="both"/>
        <w:rPr>
          <w:rFonts w:ascii="Times New Roman" w:hAnsi="Times New Roman" w:cs="Times New Roman"/>
          <w:color w:val="000000"/>
          <w:sz w:val="24"/>
          <w:szCs w:val="24"/>
          <w:lang w:val="sv-SE"/>
        </w:rPr>
      </w:pPr>
    </w:p>
    <w:p w:rsidR="006363D5" w:rsidRPr="00526D65" w:rsidRDefault="006363D5" w:rsidP="00016021">
      <w:pPr>
        <w:pStyle w:val="BodyText"/>
        <w:numPr>
          <w:ilvl w:val="0"/>
          <w:numId w:val="8"/>
        </w:numPr>
        <w:tabs>
          <w:tab w:val="left" w:pos="180"/>
          <w:tab w:val="left" w:pos="360"/>
          <w:tab w:val="left" w:pos="720"/>
          <w:tab w:val="left" w:pos="900"/>
          <w:tab w:val="left" w:pos="1980"/>
        </w:tabs>
        <w:ind w:left="540" w:firstLine="27"/>
        <w:rPr>
          <w:color w:val="000000"/>
        </w:rPr>
      </w:pPr>
      <w:r>
        <w:rPr>
          <w:color w:val="000000"/>
        </w:rPr>
        <w:lastRenderedPageBreak/>
        <w:t xml:space="preserve"> </w:t>
      </w:r>
      <w:r w:rsidRPr="00526D65">
        <w:rPr>
          <w:color w:val="000000"/>
        </w:rPr>
        <w:t>Faktor-Faktor yang Mempengaruhi Belajar</w:t>
      </w:r>
    </w:p>
    <w:p w:rsidR="006363D5" w:rsidRPr="00526D65" w:rsidRDefault="006363D5" w:rsidP="006363D5">
      <w:pPr>
        <w:pStyle w:val="BodyText"/>
        <w:tabs>
          <w:tab w:val="left" w:pos="180"/>
          <w:tab w:val="left" w:pos="567"/>
          <w:tab w:val="left" w:pos="900"/>
          <w:tab w:val="left" w:pos="1080"/>
          <w:tab w:val="left" w:pos="1276"/>
          <w:tab w:val="left" w:pos="1440"/>
          <w:tab w:val="left" w:pos="1980"/>
        </w:tabs>
        <w:ind w:left="567"/>
        <w:rPr>
          <w:color w:val="000000"/>
        </w:rPr>
      </w:pPr>
      <w:r>
        <w:rPr>
          <w:color w:val="000000"/>
        </w:rPr>
        <w:tab/>
      </w:r>
      <w:r>
        <w:rPr>
          <w:color w:val="000000"/>
        </w:rPr>
        <w:tab/>
      </w:r>
      <w:r w:rsidRPr="00526D65">
        <w:rPr>
          <w:color w:val="000000"/>
        </w:rPr>
        <w:t xml:space="preserve">Syah </w:t>
      </w:r>
      <w:proofErr w:type="gramStart"/>
      <w:r w:rsidRPr="00526D65">
        <w:rPr>
          <w:color w:val="000000"/>
        </w:rPr>
        <w:t>(</w:t>
      </w:r>
      <w:r w:rsidR="00A17ABB">
        <w:rPr>
          <w:color w:val="000000"/>
        </w:rPr>
        <w:t xml:space="preserve"> </w:t>
      </w:r>
      <w:r w:rsidRPr="00526D65">
        <w:rPr>
          <w:color w:val="000000"/>
        </w:rPr>
        <w:t>2001</w:t>
      </w:r>
      <w:proofErr w:type="gramEnd"/>
      <w:r w:rsidR="00A17ABB">
        <w:rPr>
          <w:color w:val="000000"/>
        </w:rPr>
        <w:t xml:space="preserve"> </w:t>
      </w:r>
      <w:r w:rsidRPr="00526D65">
        <w:rPr>
          <w:color w:val="000000"/>
        </w:rPr>
        <w:t>: 132</w:t>
      </w:r>
      <w:r w:rsidR="00A17ABB">
        <w:rPr>
          <w:color w:val="000000"/>
        </w:rPr>
        <w:t xml:space="preserve"> </w:t>
      </w:r>
      <w:r w:rsidRPr="00526D65">
        <w:rPr>
          <w:color w:val="000000"/>
        </w:rPr>
        <w:t xml:space="preserve">) </w:t>
      </w:r>
      <w:r>
        <w:rPr>
          <w:color w:val="000000"/>
        </w:rPr>
        <w:t xml:space="preserve">menjelaskan bahwa </w:t>
      </w:r>
      <w:r w:rsidRPr="00526D65">
        <w:rPr>
          <w:color w:val="000000"/>
        </w:rPr>
        <w:t>faktor-faktor yang mempengaruhi belajar siswa dapat dibedakan menjadi tiga macam, yakni;</w:t>
      </w:r>
    </w:p>
    <w:p w:rsidR="006363D5" w:rsidRPr="00526D65" w:rsidRDefault="006363D5" w:rsidP="00532D88">
      <w:pPr>
        <w:pStyle w:val="BodyText"/>
        <w:numPr>
          <w:ilvl w:val="0"/>
          <w:numId w:val="9"/>
        </w:numPr>
        <w:tabs>
          <w:tab w:val="left" w:pos="180"/>
          <w:tab w:val="left" w:pos="900"/>
          <w:tab w:val="left" w:pos="1980"/>
        </w:tabs>
        <w:spacing w:line="240" w:lineRule="auto"/>
        <w:ind w:left="1418" w:right="578" w:hanging="284"/>
        <w:rPr>
          <w:color w:val="000000"/>
        </w:rPr>
      </w:pPr>
      <w:r w:rsidRPr="00526D65">
        <w:rPr>
          <w:color w:val="000000"/>
        </w:rPr>
        <w:t>Faktor internal (faktor dari dalam diri siswa), yakni   keadaan/kondisi jasmani dan rohani siswa</w:t>
      </w:r>
    </w:p>
    <w:p w:rsidR="006363D5" w:rsidRPr="00526D65" w:rsidRDefault="006363D5" w:rsidP="00532D88">
      <w:pPr>
        <w:pStyle w:val="BodyText"/>
        <w:numPr>
          <w:ilvl w:val="0"/>
          <w:numId w:val="9"/>
        </w:numPr>
        <w:tabs>
          <w:tab w:val="left" w:pos="180"/>
          <w:tab w:val="left" w:pos="900"/>
          <w:tab w:val="left" w:pos="1980"/>
        </w:tabs>
        <w:spacing w:line="240" w:lineRule="auto"/>
        <w:ind w:left="1418" w:right="578" w:hanging="284"/>
        <w:rPr>
          <w:color w:val="000000"/>
        </w:rPr>
      </w:pPr>
      <w:r w:rsidRPr="00526D65">
        <w:rPr>
          <w:color w:val="000000"/>
        </w:rPr>
        <w:t>Faktor eksternal (faktor dari luar diri siswa), yakni kondisi lingkungan disekitar siswa</w:t>
      </w:r>
    </w:p>
    <w:p w:rsidR="006363D5" w:rsidRPr="00526D65" w:rsidRDefault="006363D5" w:rsidP="00532D88">
      <w:pPr>
        <w:pStyle w:val="BodyText"/>
        <w:numPr>
          <w:ilvl w:val="0"/>
          <w:numId w:val="9"/>
        </w:numPr>
        <w:tabs>
          <w:tab w:val="left" w:pos="180"/>
          <w:tab w:val="left" w:pos="720"/>
          <w:tab w:val="left" w:pos="900"/>
          <w:tab w:val="left" w:pos="1980"/>
        </w:tabs>
        <w:spacing w:line="240" w:lineRule="auto"/>
        <w:ind w:left="1418" w:right="578" w:hanging="284"/>
        <w:rPr>
          <w:color w:val="000000"/>
        </w:rPr>
      </w:pPr>
      <w:r w:rsidRPr="00526D65">
        <w:rPr>
          <w:color w:val="000000"/>
        </w:rPr>
        <w:t>Faktor pendekatan belajar (</w:t>
      </w:r>
      <w:r w:rsidRPr="00526D65">
        <w:rPr>
          <w:i/>
          <w:color w:val="000000"/>
        </w:rPr>
        <w:t>approach to learning</w:t>
      </w:r>
      <w:r w:rsidRPr="00526D65">
        <w:rPr>
          <w:color w:val="000000"/>
        </w:rPr>
        <w:t xml:space="preserve">), yakni jenis upaya belajar siswa yang meliputi strategi dan metode yang digunakan siswa untuk melakukan kegiatan pembelajaran materi-materi pelajaran. </w:t>
      </w:r>
    </w:p>
    <w:p w:rsidR="006363D5" w:rsidRDefault="006363D5" w:rsidP="006363D5">
      <w:pPr>
        <w:pStyle w:val="BodyText"/>
        <w:tabs>
          <w:tab w:val="left" w:pos="180"/>
          <w:tab w:val="left" w:pos="360"/>
          <w:tab w:val="left" w:pos="720"/>
          <w:tab w:val="left" w:pos="900"/>
          <w:tab w:val="left" w:pos="1980"/>
        </w:tabs>
        <w:spacing w:line="240" w:lineRule="auto"/>
        <w:ind w:left="1152" w:right="576"/>
        <w:rPr>
          <w:color w:val="000000"/>
        </w:rPr>
      </w:pPr>
    </w:p>
    <w:p w:rsidR="006363D5" w:rsidRDefault="006363D5" w:rsidP="006363D5">
      <w:pPr>
        <w:pStyle w:val="BodyText"/>
        <w:tabs>
          <w:tab w:val="left" w:pos="180"/>
          <w:tab w:val="left" w:pos="360"/>
          <w:tab w:val="left" w:pos="720"/>
          <w:tab w:val="left" w:pos="900"/>
          <w:tab w:val="left" w:pos="1134"/>
          <w:tab w:val="left" w:pos="1276"/>
          <w:tab w:val="left" w:pos="1980"/>
        </w:tabs>
        <w:ind w:left="567" w:hanging="567"/>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proofErr w:type="gramStart"/>
      <w:r>
        <w:rPr>
          <w:color w:val="000000"/>
        </w:rPr>
        <w:t>Berdasarkan pendapat di atas, dapat diketahui bahwa, faktor-faktor yang mempengaruhi hasil belajar atau prestasi belajar dapat di bagi ke dalam tiga kelompok besar, yakni, faktor internal, faktor eksternal dan faktor pendekatan belajar.</w:t>
      </w:r>
      <w:proofErr w:type="gramEnd"/>
    </w:p>
    <w:p w:rsidR="006363D5" w:rsidRPr="00526D65" w:rsidRDefault="006363D5" w:rsidP="006363D5">
      <w:pPr>
        <w:pStyle w:val="BodyText"/>
        <w:tabs>
          <w:tab w:val="left" w:pos="180"/>
          <w:tab w:val="left" w:pos="360"/>
          <w:tab w:val="left" w:pos="720"/>
          <w:tab w:val="left" w:pos="900"/>
          <w:tab w:val="left" w:pos="1134"/>
          <w:tab w:val="left" w:pos="1276"/>
          <w:tab w:val="left" w:pos="1980"/>
        </w:tabs>
        <w:ind w:left="567" w:hanging="567"/>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proofErr w:type="gramStart"/>
      <w:r>
        <w:rPr>
          <w:color w:val="000000"/>
        </w:rPr>
        <w:t>Faktor internal adalah faktor yang berasal dari dalam diri siswa itu sendiri, yakni faktor yang bersifat jasmaniah seperti kesehatan dan kelengkapan organ tubuh dan faktor yang bersifat rohaniah.</w:t>
      </w:r>
      <w:proofErr w:type="gramEnd"/>
      <w:r>
        <w:rPr>
          <w:color w:val="000000"/>
        </w:rPr>
        <w:t xml:space="preserve"> Faktor yang bersifat rohaniah yang dimaksud adalah minat, sikap, motivasi da</w:t>
      </w:r>
      <w:r w:rsidR="003D3E94">
        <w:rPr>
          <w:color w:val="000000"/>
        </w:rPr>
        <w:t>n tingkat kecerdasan</w:t>
      </w:r>
      <w:r w:rsidR="008B72EA">
        <w:rPr>
          <w:color w:val="000000"/>
        </w:rPr>
        <w:t xml:space="preserve">                 </w:t>
      </w:r>
      <w:r w:rsidR="003D3E94">
        <w:rPr>
          <w:color w:val="000000"/>
        </w:rPr>
        <w:t xml:space="preserve"> </w:t>
      </w:r>
      <w:proofErr w:type="gramStart"/>
      <w:r w:rsidR="003D3E94">
        <w:rPr>
          <w:color w:val="000000"/>
        </w:rPr>
        <w:t>(</w:t>
      </w:r>
      <w:r w:rsidR="00A17ABB">
        <w:rPr>
          <w:color w:val="000000"/>
        </w:rPr>
        <w:t xml:space="preserve"> </w:t>
      </w:r>
      <w:r w:rsidR="003D3E94">
        <w:rPr>
          <w:color w:val="000000"/>
        </w:rPr>
        <w:t>Syah</w:t>
      </w:r>
      <w:proofErr w:type="gramEnd"/>
      <w:r w:rsidR="003D3E94">
        <w:rPr>
          <w:color w:val="000000"/>
        </w:rPr>
        <w:t>, M 2001</w:t>
      </w:r>
      <w:r w:rsidR="00A17ABB">
        <w:rPr>
          <w:color w:val="000000"/>
        </w:rPr>
        <w:t xml:space="preserve"> </w:t>
      </w:r>
      <w:r>
        <w:rPr>
          <w:color w:val="000000"/>
        </w:rPr>
        <w:t>)</w:t>
      </w:r>
      <w:r w:rsidR="00A17ABB">
        <w:rPr>
          <w:color w:val="000000"/>
        </w:rPr>
        <w:t>.</w:t>
      </w:r>
    </w:p>
    <w:p w:rsidR="006363D5" w:rsidRPr="00526D65" w:rsidRDefault="006363D5" w:rsidP="006363D5">
      <w:pPr>
        <w:pStyle w:val="BodyText"/>
        <w:tabs>
          <w:tab w:val="left" w:pos="180"/>
          <w:tab w:val="left" w:pos="567"/>
          <w:tab w:val="left" w:pos="900"/>
          <w:tab w:val="left" w:pos="1080"/>
          <w:tab w:val="left" w:pos="1276"/>
          <w:tab w:val="left" w:pos="1440"/>
          <w:tab w:val="left" w:pos="1980"/>
        </w:tabs>
        <w:ind w:left="567" w:right="72" w:hanging="567"/>
        <w:rPr>
          <w:color w:val="000000"/>
        </w:rPr>
      </w:pPr>
      <w:r>
        <w:rPr>
          <w:color w:val="000000"/>
        </w:rPr>
        <w:tab/>
      </w:r>
      <w:r>
        <w:rPr>
          <w:color w:val="000000"/>
        </w:rPr>
        <w:tab/>
      </w:r>
      <w:r>
        <w:rPr>
          <w:color w:val="000000"/>
        </w:rPr>
        <w:tab/>
      </w:r>
      <w:r>
        <w:rPr>
          <w:color w:val="000000"/>
        </w:rPr>
        <w:tab/>
      </w:r>
      <w:r>
        <w:rPr>
          <w:color w:val="000000"/>
        </w:rPr>
        <w:tab/>
      </w:r>
      <w:proofErr w:type="gramStart"/>
      <w:r>
        <w:rPr>
          <w:color w:val="000000"/>
        </w:rPr>
        <w:t xml:space="preserve">Faktor internal siswa adalah faktor yang berasal dari luar diri siswa yakni </w:t>
      </w:r>
      <w:r w:rsidRPr="00526D65">
        <w:rPr>
          <w:color w:val="000000"/>
        </w:rPr>
        <w:t>faktor lingkungan sosial, dan faktor lingkungan nonsosial.</w:t>
      </w:r>
      <w:proofErr w:type="gramEnd"/>
      <w:r w:rsidRPr="00526D65">
        <w:rPr>
          <w:color w:val="000000"/>
        </w:rPr>
        <w:t xml:space="preserve"> </w:t>
      </w:r>
      <w:proofErr w:type="gramStart"/>
      <w:r w:rsidRPr="00526D65">
        <w:rPr>
          <w:color w:val="000000"/>
        </w:rPr>
        <w:t xml:space="preserve">Lingkungan sosial siswa, seperti lingkungan sosial sekolah </w:t>
      </w:r>
      <w:r>
        <w:rPr>
          <w:color w:val="000000"/>
        </w:rPr>
        <w:t xml:space="preserve">yang </w:t>
      </w:r>
      <w:r w:rsidRPr="00526D65">
        <w:rPr>
          <w:color w:val="000000"/>
        </w:rPr>
        <w:t>para guru, para staf administrasi, dan teman-teman sekelas dapat mempengaruhi semangat belajar seorang siswa.</w:t>
      </w:r>
      <w:proofErr w:type="gramEnd"/>
      <w:r w:rsidRPr="00526D65">
        <w:rPr>
          <w:color w:val="000000"/>
        </w:rPr>
        <w:t xml:space="preserve"> </w:t>
      </w:r>
      <w:proofErr w:type="gramStart"/>
      <w:r>
        <w:rPr>
          <w:color w:val="000000"/>
        </w:rPr>
        <w:t>F</w:t>
      </w:r>
      <w:r w:rsidRPr="00526D65">
        <w:rPr>
          <w:color w:val="000000"/>
        </w:rPr>
        <w:t xml:space="preserve">aktor lingkungan non sosial adalah gedung sekolah dan </w:t>
      </w:r>
      <w:r w:rsidRPr="00526D65">
        <w:rPr>
          <w:color w:val="000000"/>
        </w:rPr>
        <w:lastRenderedPageBreak/>
        <w:t>letaknya, rumah temat tinggal keluarga siswa dan letaknya, alat-alat dan letaknya, keadaan cuaca dan waktu belajar yang digunakan siswa.</w:t>
      </w:r>
      <w:proofErr w:type="gramEnd"/>
      <w:r w:rsidRPr="00526D65">
        <w:rPr>
          <w:color w:val="000000"/>
        </w:rPr>
        <w:t xml:space="preserve"> Faktor ini dipandang turut menentukan tingkat keberhasilan belajar siswa</w:t>
      </w:r>
      <w:r w:rsidR="00215DA6">
        <w:rPr>
          <w:color w:val="000000"/>
        </w:rPr>
        <w:t xml:space="preserve">                           </w:t>
      </w:r>
      <w:proofErr w:type="gramStart"/>
      <w:r w:rsidR="003D3E94">
        <w:rPr>
          <w:color w:val="000000"/>
        </w:rPr>
        <w:t>(</w:t>
      </w:r>
      <w:r w:rsidR="00215DA6">
        <w:rPr>
          <w:color w:val="000000"/>
        </w:rPr>
        <w:t xml:space="preserve"> Syah</w:t>
      </w:r>
      <w:proofErr w:type="gramEnd"/>
      <w:r w:rsidR="00215DA6">
        <w:rPr>
          <w:color w:val="000000"/>
        </w:rPr>
        <w:t>, M 2001 )</w:t>
      </w:r>
    </w:p>
    <w:p w:rsidR="006363D5" w:rsidRDefault="006363D5" w:rsidP="006363D5">
      <w:pPr>
        <w:pStyle w:val="BodyText"/>
        <w:tabs>
          <w:tab w:val="left" w:pos="180"/>
          <w:tab w:val="left" w:pos="567"/>
          <w:tab w:val="left" w:pos="900"/>
          <w:tab w:val="left" w:pos="1134"/>
          <w:tab w:val="left" w:pos="1276"/>
          <w:tab w:val="left" w:pos="1440"/>
          <w:tab w:val="left" w:pos="1980"/>
        </w:tabs>
        <w:ind w:left="567" w:right="72" w:hanging="567"/>
        <w:rPr>
          <w:color w:val="000000"/>
        </w:rPr>
      </w:pPr>
      <w:r>
        <w:rPr>
          <w:color w:val="000000"/>
        </w:rPr>
        <w:tab/>
      </w:r>
      <w:r>
        <w:rPr>
          <w:color w:val="000000"/>
        </w:rPr>
        <w:tab/>
      </w:r>
      <w:r>
        <w:rPr>
          <w:color w:val="000000"/>
        </w:rPr>
        <w:tab/>
      </w:r>
      <w:r>
        <w:rPr>
          <w:color w:val="000000"/>
        </w:rPr>
        <w:tab/>
      </w:r>
      <w:r>
        <w:rPr>
          <w:color w:val="000000"/>
        </w:rPr>
        <w:tab/>
      </w:r>
      <w:proofErr w:type="gramStart"/>
      <w:r>
        <w:rPr>
          <w:color w:val="000000"/>
        </w:rPr>
        <w:t>Faktor pendekatan belajar.</w:t>
      </w:r>
      <w:proofErr w:type="gramEnd"/>
      <w:r>
        <w:rPr>
          <w:color w:val="000000"/>
        </w:rPr>
        <w:t xml:space="preserve"> K</w:t>
      </w:r>
      <w:r w:rsidRPr="00526D65">
        <w:rPr>
          <w:color w:val="000000"/>
        </w:rPr>
        <w:t xml:space="preserve">eberhasilan proses pembelajaran siswa juga dipengaruhi oleh pendekatan belajar </w:t>
      </w:r>
      <w:r>
        <w:rPr>
          <w:color w:val="000000"/>
        </w:rPr>
        <w:t>yang digunakan guru</w:t>
      </w:r>
      <w:r w:rsidRPr="00526D65">
        <w:rPr>
          <w:color w:val="000000"/>
        </w:rPr>
        <w:t xml:space="preserve">. </w:t>
      </w:r>
      <w:r>
        <w:rPr>
          <w:color w:val="000000"/>
        </w:rPr>
        <w:t>Artinya bahwa pendekatan pembelajaran yang digunakan guru menjadi salah satu faktor penentu keberhasilan</w:t>
      </w:r>
      <w:r w:rsidR="003D3E94">
        <w:rPr>
          <w:color w:val="000000"/>
        </w:rPr>
        <w:t xml:space="preserve"> murid dalam belajar </w:t>
      </w:r>
      <w:proofErr w:type="gramStart"/>
      <w:r w:rsidR="003D3E94">
        <w:rPr>
          <w:color w:val="000000"/>
        </w:rPr>
        <w:t>(</w:t>
      </w:r>
      <w:r w:rsidR="00A17ABB">
        <w:rPr>
          <w:color w:val="000000"/>
        </w:rPr>
        <w:t xml:space="preserve"> </w:t>
      </w:r>
      <w:r w:rsidR="003D3E94">
        <w:rPr>
          <w:color w:val="000000"/>
        </w:rPr>
        <w:t>Syah</w:t>
      </w:r>
      <w:proofErr w:type="gramEnd"/>
      <w:r w:rsidR="003D3E94">
        <w:rPr>
          <w:color w:val="000000"/>
        </w:rPr>
        <w:t>, M 2001</w:t>
      </w:r>
      <w:r w:rsidR="00A17ABB">
        <w:rPr>
          <w:color w:val="000000"/>
        </w:rPr>
        <w:t xml:space="preserve"> </w:t>
      </w:r>
      <w:r>
        <w:rPr>
          <w:color w:val="000000"/>
        </w:rPr>
        <w:t xml:space="preserve">). </w:t>
      </w:r>
    </w:p>
    <w:p w:rsidR="006363D5" w:rsidRDefault="006363D5" w:rsidP="006363D5">
      <w:pPr>
        <w:pStyle w:val="BodyText"/>
        <w:tabs>
          <w:tab w:val="left" w:pos="180"/>
          <w:tab w:val="left" w:pos="567"/>
          <w:tab w:val="left" w:pos="900"/>
          <w:tab w:val="left" w:pos="1134"/>
          <w:tab w:val="left" w:pos="1440"/>
          <w:tab w:val="left" w:pos="1980"/>
        </w:tabs>
        <w:spacing w:line="240" w:lineRule="auto"/>
        <w:ind w:left="567" w:right="72" w:hanging="567"/>
        <w:rPr>
          <w:color w:val="000000"/>
        </w:rPr>
      </w:pPr>
      <w:r>
        <w:rPr>
          <w:color w:val="000000"/>
        </w:rPr>
        <w:t xml:space="preserve"> </w:t>
      </w:r>
    </w:p>
    <w:p w:rsidR="006363D5" w:rsidRPr="00E32B77" w:rsidRDefault="006363D5" w:rsidP="00733273">
      <w:pPr>
        <w:pStyle w:val="ListParagraph"/>
        <w:numPr>
          <w:ilvl w:val="0"/>
          <w:numId w:val="2"/>
        </w:numPr>
        <w:tabs>
          <w:tab w:val="clear" w:pos="1080"/>
        </w:tabs>
        <w:spacing w:line="480" w:lineRule="auto"/>
        <w:ind w:left="414" w:hanging="74"/>
        <w:jc w:val="both"/>
        <w:rPr>
          <w:rFonts w:ascii="Times New Roman" w:hAnsi="Times New Roman" w:cs="Times New Roman"/>
          <w:sz w:val="24"/>
          <w:szCs w:val="24"/>
        </w:rPr>
      </w:pPr>
      <w:r w:rsidRPr="00E32B77">
        <w:rPr>
          <w:rFonts w:ascii="Times New Roman" w:hAnsi="Times New Roman" w:cs="Times New Roman"/>
          <w:sz w:val="24"/>
          <w:szCs w:val="24"/>
        </w:rPr>
        <w:t>Pembelajaran Matematika</w:t>
      </w:r>
    </w:p>
    <w:p w:rsidR="006363D5" w:rsidRPr="00F241FA" w:rsidRDefault="006363D5" w:rsidP="00733273">
      <w:pPr>
        <w:pStyle w:val="ListParagraph"/>
        <w:numPr>
          <w:ilvl w:val="0"/>
          <w:numId w:val="20"/>
        </w:numPr>
        <w:tabs>
          <w:tab w:val="left" w:pos="284"/>
        </w:tabs>
        <w:spacing w:after="0" w:line="480" w:lineRule="auto"/>
        <w:ind w:left="709" w:hanging="283"/>
        <w:jc w:val="both"/>
        <w:rPr>
          <w:rFonts w:ascii="Times New Roman" w:hAnsi="Times New Roman" w:cs="Times New Roman"/>
          <w:sz w:val="24"/>
          <w:szCs w:val="24"/>
        </w:rPr>
      </w:pPr>
      <w:r w:rsidRPr="00F241FA">
        <w:rPr>
          <w:rFonts w:ascii="Times New Roman" w:hAnsi="Times New Roman" w:cs="Times New Roman"/>
          <w:sz w:val="24"/>
          <w:szCs w:val="24"/>
        </w:rPr>
        <w:t>Pengertian</w:t>
      </w:r>
    </w:p>
    <w:p w:rsidR="006363D5" w:rsidRDefault="006363D5" w:rsidP="006363D5">
      <w:pPr>
        <w:tabs>
          <w:tab w:val="left" w:pos="1080"/>
          <w:tab w:val="left" w:pos="1260"/>
          <w:tab w:val="left" w:pos="1440"/>
          <w:tab w:val="left" w:pos="1620"/>
        </w:tabs>
        <w:spacing w:after="0" w:line="480" w:lineRule="auto"/>
        <w:ind w:left="357" w:hanging="357"/>
        <w:jc w:val="both"/>
        <w:rPr>
          <w:rFonts w:ascii="Times New Roman" w:hAnsi="Times New Roman" w:cs="Times New Roman"/>
          <w:color w:val="000000"/>
          <w:sz w:val="24"/>
          <w:szCs w:val="24"/>
        </w:rPr>
      </w:pPr>
      <w:r w:rsidRPr="00F241FA">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color w:val="000000"/>
          <w:sz w:val="24"/>
          <w:szCs w:val="24"/>
        </w:rPr>
        <w:t>M</w:t>
      </w:r>
      <w:r w:rsidRPr="00F241FA">
        <w:rPr>
          <w:rFonts w:ascii="Times New Roman" w:hAnsi="Times New Roman" w:cs="Times New Roman"/>
          <w:color w:val="000000"/>
          <w:sz w:val="24"/>
          <w:szCs w:val="24"/>
        </w:rPr>
        <w:t>atematika dapat dipahami sebagai bahasa simbol yang berupa angka atau bilangan yang menggambar</w:t>
      </w:r>
      <w:r>
        <w:rPr>
          <w:rFonts w:ascii="Times New Roman" w:hAnsi="Times New Roman" w:cs="Times New Roman"/>
          <w:color w:val="000000"/>
          <w:sz w:val="24"/>
          <w:szCs w:val="24"/>
        </w:rPr>
        <w:t>kan kondisi sesuatu hal.</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U</w:t>
      </w:r>
      <w:r w:rsidRPr="00F241FA">
        <w:rPr>
          <w:rFonts w:ascii="Times New Roman" w:hAnsi="Times New Roman" w:cs="Times New Roman"/>
          <w:color w:val="000000"/>
          <w:sz w:val="24"/>
          <w:szCs w:val="24"/>
        </w:rPr>
        <w:t>ntuk memperoleh pemahaman yang jelas mengenai matematika sebaiknya disajikan beberapa pendapat.</w:t>
      </w:r>
      <w:proofErr w:type="gramEnd"/>
      <w:r w:rsidRPr="00F241FA">
        <w:rPr>
          <w:rFonts w:ascii="Times New Roman" w:hAnsi="Times New Roman" w:cs="Times New Roman"/>
          <w:color w:val="000000"/>
          <w:sz w:val="24"/>
          <w:szCs w:val="24"/>
        </w:rPr>
        <w:t xml:space="preserve"> Menurut Lerner dalam </w:t>
      </w:r>
      <w:proofErr w:type="gramStart"/>
      <w:r w:rsidR="00B17246">
        <w:rPr>
          <w:rFonts w:ascii="Times New Roman" w:hAnsi="Times New Roman" w:cs="Times New Roman"/>
          <w:color w:val="000000"/>
          <w:sz w:val="24"/>
          <w:szCs w:val="24"/>
        </w:rPr>
        <w:t>(</w:t>
      </w:r>
      <w:r w:rsidR="00A17ABB">
        <w:rPr>
          <w:rFonts w:ascii="Times New Roman" w:hAnsi="Times New Roman" w:cs="Times New Roman"/>
          <w:color w:val="000000"/>
          <w:sz w:val="24"/>
          <w:szCs w:val="24"/>
        </w:rPr>
        <w:t xml:space="preserve"> </w:t>
      </w:r>
      <w:r w:rsidR="00B17246">
        <w:rPr>
          <w:rFonts w:ascii="Times New Roman" w:hAnsi="Times New Roman" w:cs="Times New Roman"/>
          <w:color w:val="000000"/>
          <w:sz w:val="24"/>
          <w:szCs w:val="24"/>
        </w:rPr>
        <w:t>Abdurrahman</w:t>
      </w:r>
      <w:proofErr w:type="gramEnd"/>
      <w:r w:rsidR="00B17246">
        <w:rPr>
          <w:rFonts w:ascii="Times New Roman" w:hAnsi="Times New Roman" w:cs="Times New Roman"/>
          <w:color w:val="000000"/>
          <w:sz w:val="24"/>
          <w:szCs w:val="24"/>
        </w:rPr>
        <w:t xml:space="preserve">, </w:t>
      </w:r>
      <w:r w:rsidRPr="00F241FA">
        <w:rPr>
          <w:rFonts w:ascii="Times New Roman" w:hAnsi="Times New Roman" w:cs="Times New Roman"/>
          <w:color w:val="000000"/>
          <w:sz w:val="24"/>
          <w:szCs w:val="24"/>
        </w:rPr>
        <w:t>1996</w:t>
      </w:r>
      <w:r w:rsidR="00A17ABB">
        <w:rPr>
          <w:rFonts w:ascii="Times New Roman" w:hAnsi="Times New Roman" w:cs="Times New Roman"/>
          <w:color w:val="000000"/>
          <w:sz w:val="24"/>
          <w:szCs w:val="24"/>
        </w:rPr>
        <w:t xml:space="preserve"> </w:t>
      </w:r>
      <w:r w:rsidRPr="00F241FA">
        <w:rPr>
          <w:rFonts w:ascii="Times New Roman" w:hAnsi="Times New Roman" w:cs="Times New Roman"/>
          <w:color w:val="000000"/>
          <w:sz w:val="24"/>
          <w:szCs w:val="24"/>
        </w:rPr>
        <w:t>: 217</w:t>
      </w:r>
      <w:r w:rsidR="00A17ABB">
        <w:rPr>
          <w:rFonts w:ascii="Times New Roman" w:hAnsi="Times New Roman" w:cs="Times New Roman"/>
          <w:color w:val="000000"/>
          <w:sz w:val="24"/>
          <w:szCs w:val="24"/>
        </w:rPr>
        <w:t xml:space="preserve"> </w:t>
      </w:r>
      <w:r w:rsidRPr="00F241FA">
        <w:rPr>
          <w:rFonts w:ascii="Times New Roman" w:hAnsi="Times New Roman" w:cs="Times New Roman"/>
          <w:color w:val="000000"/>
          <w:sz w:val="24"/>
          <w:szCs w:val="24"/>
        </w:rPr>
        <w:t xml:space="preserve">) menyebutkan bahwa “matematika di samping sebagai bahasa simbolis juga merupakan bahasa universal yang memungkinkan manusia memikirkan, mencatat, dan mengkomunikasikan ide mengenai elemen dan kuantitas”. </w:t>
      </w:r>
      <w:r w:rsidR="00B17246">
        <w:rPr>
          <w:rFonts w:ascii="Times New Roman" w:hAnsi="Times New Roman" w:cs="Times New Roman"/>
          <w:color w:val="000000"/>
          <w:sz w:val="24"/>
          <w:szCs w:val="24"/>
        </w:rPr>
        <w:t xml:space="preserve">Selain itu </w:t>
      </w:r>
      <w:r w:rsidRPr="00F241FA">
        <w:rPr>
          <w:rFonts w:ascii="Times New Roman" w:hAnsi="Times New Roman" w:cs="Times New Roman"/>
          <w:color w:val="000000"/>
          <w:sz w:val="24"/>
          <w:szCs w:val="24"/>
        </w:rPr>
        <w:t xml:space="preserve">Kline juga </w:t>
      </w:r>
      <w:r w:rsidR="00B17246">
        <w:rPr>
          <w:rFonts w:ascii="Times New Roman" w:hAnsi="Times New Roman" w:cs="Times New Roman"/>
          <w:color w:val="000000"/>
          <w:sz w:val="24"/>
          <w:szCs w:val="24"/>
        </w:rPr>
        <w:t xml:space="preserve">perpendapat dalam </w:t>
      </w:r>
      <w:proofErr w:type="gramStart"/>
      <w:r w:rsidR="00B17246">
        <w:rPr>
          <w:rFonts w:ascii="Times New Roman" w:hAnsi="Times New Roman" w:cs="Times New Roman"/>
          <w:color w:val="000000"/>
          <w:sz w:val="24"/>
          <w:szCs w:val="24"/>
        </w:rPr>
        <w:t>(</w:t>
      </w:r>
      <w:r w:rsidR="00A17ABB">
        <w:rPr>
          <w:rFonts w:ascii="Times New Roman" w:hAnsi="Times New Roman" w:cs="Times New Roman"/>
          <w:color w:val="000000"/>
          <w:sz w:val="24"/>
          <w:szCs w:val="24"/>
        </w:rPr>
        <w:t xml:space="preserve"> </w:t>
      </w:r>
      <w:r w:rsidR="00B17246">
        <w:rPr>
          <w:rFonts w:ascii="Times New Roman" w:hAnsi="Times New Roman" w:cs="Times New Roman"/>
          <w:color w:val="000000"/>
          <w:sz w:val="24"/>
          <w:szCs w:val="24"/>
        </w:rPr>
        <w:t>Abdurrahman</w:t>
      </w:r>
      <w:proofErr w:type="gramEnd"/>
      <w:r w:rsidR="00B17246">
        <w:rPr>
          <w:rFonts w:ascii="Times New Roman" w:hAnsi="Times New Roman" w:cs="Times New Roman"/>
          <w:color w:val="000000"/>
          <w:sz w:val="24"/>
          <w:szCs w:val="24"/>
        </w:rPr>
        <w:t>, 1996</w:t>
      </w:r>
      <w:r w:rsidR="00A17ABB">
        <w:rPr>
          <w:rFonts w:ascii="Times New Roman" w:hAnsi="Times New Roman" w:cs="Times New Roman"/>
          <w:color w:val="000000"/>
          <w:sz w:val="24"/>
          <w:szCs w:val="24"/>
        </w:rPr>
        <w:t xml:space="preserve"> </w:t>
      </w:r>
      <w:r w:rsidR="00B17246">
        <w:rPr>
          <w:rFonts w:ascii="Times New Roman" w:hAnsi="Times New Roman" w:cs="Times New Roman"/>
          <w:color w:val="000000"/>
          <w:sz w:val="24"/>
          <w:szCs w:val="24"/>
        </w:rPr>
        <w:t xml:space="preserve">: </w:t>
      </w:r>
      <w:r w:rsidRPr="00F241FA">
        <w:rPr>
          <w:rFonts w:ascii="Times New Roman" w:hAnsi="Times New Roman" w:cs="Times New Roman"/>
          <w:color w:val="000000"/>
          <w:sz w:val="24"/>
          <w:szCs w:val="24"/>
        </w:rPr>
        <w:t>118</w:t>
      </w:r>
      <w:r w:rsidR="00A17ABB">
        <w:rPr>
          <w:rFonts w:ascii="Times New Roman" w:hAnsi="Times New Roman" w:cs="Times New Roman"/>
          <w:color w:val="000000"/>
          <w:sz w:val="24"/>
          <w:szCs w:val="24"/>
        </w:rPr>
        <w:t xml:space="preserve"> </w:t>
      </w:r>
      <w:r w:rsidRPr="00F241FA">
        <w:rPr>
          <w:rFonts w:ascii="Times New Roman" w:hAnsi="Times New Roman" w:cs="Times New Roman"/>
          <w:color w:val="000000"/>
          <w:sz w:val="24"/>
          <w:szCs w:val="24"/>
        </w:rPr>
        <w:t xml:space="preserve">) bahwa “matematika merupakan bahasa simbolis dan ciri utamanya adalah penggunaan cara bernalar deduktif, tetapi juga tidak melupakan cara bernalar induktif”. Jadi, jelas bahwa matematika merupakan salah satu jenis bahasa yang dapat digunakan untuk </w:t>
      </w:r>
      <w:r w:rsidRPr="00F241FA">
        <w:rPr>
          <w:rFonts w:ascii="Times New Roman" w:hAnsi="Times New Roman" w:cs="Times New Roman"/>
          <w:color w:val="000000"/>
          <w:sz w:val="24"/>
          <w:szCs w:val="24"/>
        </w:rPr>
        <w:lastRenderedPageBreak/>
        <w:t xml:space="preserve">mengkomunikasikan pikiran-pikiran, temuan-temuan, ide atau gagasan-gagasan dalam bentuk simbol-simbol matematika, yakni angka-angka (kuantitatif) yang memungkinkan semua orang dapat memahaminya karena bersifat universal dan mempunyai ciri utama penggunaan </w:t>
      </w:r>
      <w:proofErr w:type="gramStart"/>
      <w:r w:rsidRPr="00F241FA">
        <w:rPr>
          <w:rFonts w:ascii="Times New Roman" w:hAnsi="Times New Roman" w:cs="Times New Roman"/>
          <w:color w:val="000000"/>
          <w:sz w:val="24"/>
          <w:szCs w:val="24"/>
        </w:rPr>
        <w:t>cara</w:t>
      </w:r>
      <w:proofErr w:type="gramEnd"/>
      <w:r w:rsidRPr="00F241FA">
        <w:rPr>
          <w:rFonts w:ascii="Times New Roman" w:hAnsi="Times New Roman" w:cs="Times New Roman"/>
          <w:color w:val="000000"/>
          <w:sz w:val="24"/>
          <w:szCs w:val="24"/>
        </w:rPr>
        <w:t xml:space="preserve"> bernalar induktif dan deduktif. </w:t>
      </w:r>
    </w:p>
    <w:p w:rsidR="006363D5" w:rsidRPr="00C206FE" w:rsidRDefault="006363D5" w:rsidP="006363D5">
      <w:pPr>
        <w:tabs>
          <w:tab w:val="left" w:pos="1080"/>
          <w:tab w:val="left" w:pos="1260"/>
          <w:tab w:val="left" w:pos="1440"/>
          <w:tab w:val="left" w:pos="1620"/>
        </w:tabs>
        <w:spacing w:after="0" w:line="480" w:lineRule="auto"/>
        <w:ind w:left="357" w:hanging="357"/>
        <w:jc w:val="both"/>
        <w:rPr>
          <w:rFonts w:ascii="Times New Roman" w:hAnsi="Times New Roman" w:cs="Times New Roman"/>
          <w:color w:val="000000"/>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F241FA">
        <w:rPr>
          <w:rFonts w:ascii="Times New Roman" w:hAnsi="Times New Roman" w:cs="Times New Roman"/>
          <w:color w:val="000000"/>
          <w:sz w:val="24"/>
          <w:szCs w:val="24"/>
        </w:rPr>
        <w:t xml:space="preserve">Istilah matematika ditinjau dari bahasa </w:t>
      </w:r>
      <w:proofErr w:type="gramStart"/>
      <w:r w:rsidRPr="00F241FA">
        <w:rPr>
          <w:rFonts w:ascii="Times New Roman" w:hAnsi="Times New Roman" w:cs="Times New Roman"/>
          <w:color w:val="000000"/>
          <w:sz w:val="24"/>
          <w:szCs w:val="24"/>
        </w:rPr>
        <w:t>Latin  disebut</w:t>
      </w:r>
      <w:proofErr w:type="gramEnd"/>
      <w:r w:rsidRPr="00F241FA">
        <w:rPr>
          <w:rFonts w:ascii="Times New Roman" w:hAnsi="Times New Roman" w:cs="Times New Roman"/>
          <w:color w:val="000000"/>
          <w:sz w:val="24"/>
          <w:szCs w:val="24"/>
        </w:rPr>
        <w:t xml:space="preserve"> </w:t>
      </w:r>
      <w:r w:rsidRPr="00F241FA">
        <w:rPr>
          <w:rFonts w:ascii="Times New Roman" w:hAnsi="Times New Roman" w:cs="Times New Roman"/>
          <w:i/>
          <w:color w:val="000000"/>
          <w:sz w:val="24"/>
          <w:szCs w:val="24"/>
        </w:rPr>
        <w:t>Manthanein</w:t>
      </w:r>
      <w:r w:rsidRPr="00F241FA">
        <w:rPr>
          <w:rFonts w:ascii="Times New Roman" w:hAnsi="Times New Roman" w:cs="Times New Roman"/>
          <w:color w:val="000000"/>
          <w:sz w:val="24"/>
          <w:szCs w:val="24"/>
        </w:rPr>
        <w:t xml:space="preserve"> atau </w:t>
      </w:r>
      <w:r w:rsidRPr="00F241FA">
        <w:rPr>
          <w:rFonts w:ascii="Times New Roman" w:hAnsi="Times New Roman" w:cs="Times New Roman"/>
          <w:i/>
          <w:color w:val="000000"/>
          <w:sz w:val="24"/>
          <w:szCs w:val="24"/>
        </w:rPr>
        <w:t xml:space="preserve">Mathema </w:t>
      </w:r>
      <w:r w:rsidRPr="00F241FA">
        <w:rPr>
          <w:rFonts w:ascii="Times New Roman" w:hAnsi="Times New Roman" w:cs="Times New Roman"/>
          <w:color w:val="000000"/>
          <w:sz w:val="24"/>
          <w:szCs w:val="24"/>
        </w:rPr>
        <w:t>yang berarti “belaja</w:t>
      </w:r>
      <w:r>
        <w:rPr>
          <w:rFonts w:ascii="Times New Roman" w:hAnsi="Times New Roman" w:cs="Times New Roman"/>
          <w:color w:val="000000"/>
          <w:sz w:val="24"/>
          <w:szCs w:val="24"/>
        </w:rPr>
        <w:t>r atau hal yang dipelajari” (</w:t>
      </w:r>
      <w:r w:rsidR="00A17ABB">
        <w:rPr>
          <w:rFonts w:ascii="Times New Roman" w:hAnsi="Times New Roman" w:cs="Times New Roman"/>
          <w:color w:val="000000"/>
          <w:sz w:val="24"/>
          <w:szCs w:val="24"/>
        </w:rPr>
        <w:t xml:space="preserve"> </w:t>
      </w:r>
      <w:r>
        <w:rPr>
          <w:rFonts w:ascii="Times New Roman" w:hAnsi="Times New Roman" w:cs="Times New Roman"/>
          <w:color w:val="000000"/>
          <w:sz w:val="24"/>
          <w:szCs w:val="24"/>
        </w:rPr>
        <w:t>Dharma Bakti</w:t>
      </w:r>
      <w:r w:rsidRPr="00F241FA">
        <w:rPr>
          <w:rFonts w:ascii="Times New Roman" w:hAnsi="Times New Roman" w:cs="Times New Roman"/>
          <w:color w:val="000000"/>
          <w:sz w:val="24"/>
          <w:szCs w:val="24"/>
        </w:rPr>
        <w:t>, 2004</w:t>
      </w:r>
      <w:r w:rsidR="00A17ABB">
        <w:rPr>
          <w:rFonts w:ascii="Times New Roman" w:hAnsi="Times New Roman" w:cs="Times New Roman"/>
          <w:color w:val="000000"/>
          <w:sz w:val="24"/>
          <w:szCs w:val="24"/>
        </w:rPr>
        <w:t xml:space="preserve"> </w:t>
      </w:r>
      <w:r w:rsidRPr="00F241FA">
        <w:rPr>
          <w:rFonts w:ascii="Times New Roman" w:hAnsi="Times New Roman" w:cs="Times New Roman"/>
          <w:color w:val="000000"/>
          <w:sz w:val="24"/>
          <w:szCs w:val="24"/>
        </w:rPr>
        <w:t>: 79</w:t>
      </w:r>
      <w:r w:rsidR="00A17ABB">
        <w:rPr>
          <w:rFonts w:ascii="Times New Roman" w:hAnsi="Times New Roman" w:cs="Times New Roman"/>
          <w:color w:val="000000"/>
          <w:sz w:val="24"/>
          <w:szCs w:val="24"/>
        </w:rPr>
        <w:t xml:space="preserve"> </w:t>
      </w:r>
      <w:r w:rsidRPr="00F241FA">
        <w:rPr>
          <w:rFonts w:ascii="Times New Roman" w:hAnsi="Times New Roman" w:cs="Times New Roman"/>
          <w:color w:val="000000"/>
          <w:sz w:val="24"/>
          <w:szCs w:val="24"/>
        </w:rPr>
        <w:t>). Jika dilihat dari bahasa Belanda matematika disebut “</w:t>
      </w:r>
      <w:r w:rsidRPr="00F241FA">
        <w:rPr>
          <w:rFonts w:ascii="Times New Roman" w:hAnsi="Times New Roman" w:cs="Times New Roman"/>
          <w:i/>
          <w:color w:val="000000"/>
          <w:sz w:val="24"/>
          <w:szCs w:val="24"/>
        </w:rPr>
        <w:t>Wiskunde</w:t>
      </w:r>
      <w:r w:rsidRPr="00F241FA">
        <w:rPr>
          <w:rFonts w:ascii="Times New Roman" w:hAnsi="Times New Roman" w:cs="Times New Roman"/>
          <w:color w:val="000000"/>
          <w:sz w:val="24"/>
          <w:szCs w:val="24"/>
        </w:rPr>
        <w:t xml:space="preserve"> </w:t>
      </w:r>
      <w:proofErr w:type="gramStart"/>
      <w:r w:rsidRPr="00F241FA">
        <w:rPr>
          <w:rFonts w:ascii="Times New Roman" w:hAnsi="Times New Roman" w:cs="Times New Roman"/>
          <w:color w:val="000000"/>
          <w:sz w:val="24"/>
          <w:szCs w:val="24"/>
        </w:rPr>
        <w:t>yang  berarti</w:t>
      </w:r>
      <w:proofErr w:type="gramEnd"/>
      <w:r w:rsidRPr="00F241FA">
        <w:rPr>
          <w:rFonts w:ascii="Times New Roman" w:hAnsi="Times New Roman" w:cs="Times New Roman"/>
          <w:color w:val="000000"/>
          <w:sz w:val="24"/>
          <w:szCs w:val="24"/>
        </w:rPr>
        <w:t xml:space="preserve"> ilmu pasti, yang kesemuanya berkaitan dengan penalaran” (</w:t>
      </w:r>
      <w:r w:rsidR="00A17ABB">
        <w:rPr>
          <w:rFonts w:ascii="Times New Roman" w:hAnsi="Times New Roman" w:cs="Times New Roman"/>
          <w:color w:val="000000"/>
          <w:sz w:val="24"/>
          <w:szCs w:val="24"/>
        </w:rPr>
        <w:t xml:space="preserve"> </w:t>
      </w:r>
      <w:r w:rsidRPr="00F241FA">
        <w:rPr>
          <w:rFonts w:ascii="Times New Roman" w:hAnsi="Times New Roman" w:cs="Times New Roman"/>
          <w:color w:val="000000"/>
          <w:sz w:val="24"/>
          <w:szCs w:val="24"/>
        </w:rPr>
        <w:t>KBK, 2004</w:t>
      </w:r>
      <w:r w:rsidR="00A17ABB">
        <w:rPr>
          <w:rFonts w:ascii="Times New Roman" w:hAnsi="Times New Roman" w:cs="Times New Roman"/>
          <w:color w:val="000000"/>
          <w:sz w:val="24"/>
          <w:szCs w:val="24"/>
        </w:rPr>
        <w:t xml:space="preserve"> </w:t>
      </w:r>
      <w:r w:rsidRPr="00F241FA">
        <w:rPr>
          <w:rFonts w:ascii="Times New Roman" w:hAnsi="Times New Roman" w:cs="Times New Roman"/>
          <w:color w:val="000000"/>
          <w:sz w:val="24"/>
          <w:szCs w:val="24"/>
        </w:rPr>
        <w:t>:</w:t>
      </w:r>
      <w:r w:rsidR="00A17ABB">
        <w:rPr>
          <w:rFonts w:ascii="Times New Roman" w:hAnsi="Times New Roman" w:cs="Times New Roman"/>
          <w:color w:val="000000"/>
          <w:sz w:val="24"/>
          <w:szCs w:val="24"/>
        </w:rPr>
        <w:t xml:space="preserve"> </w:t>
      </w:r>
      <w:r w:rsidRPr="00F241FA">
        <w:rPr>
          <w:rFonts w:ascii="Times New Roman" w:hAnsi="Times New Roman" w:cs="Times New Roman"/>
          <w:color w:val="000000"/>
          <w:sz w:val="24"/>
          <w:szCs w:val="24"/>
        </w:rPr>
        <w:t>79</w:t>
      </w:r>
      <w:r w:rsidR="00A17ABB">
        <w:rPr>
          <w:rFonts w:ascii="Times New Roman" w:hAnsi="Times New Roman" w:cs="Times New Roman"/>
          <w:color w:val="000000"/>
          <w:sz w:val="24"/>
          <w:szCs w:val="24"/>
        </w:rPr>
        <w:t xml:space="preserve"> </w:t>
      </w:r>
      <w:r w:rsidRPr="00F241FA">
        <w:rPr>
          <w:rFonts w:ascii="Times New Roman" w:hAnsi="Times New Roman" w:cs="Times New Roman"/>
          <w:color w:val="000000"/>
          <w:sz w:val="24"/>
          <w:szCs w:val="24"/>
        </w:rPr>
        <w:t xml:space="preserve">). </w:t>
      </w:r>
      <w:proofErr w:type="gramStart"/>
      <w:r w:rsidRPr="00F241FA">
        <w:rPr>
          <w:rFonts w:ascii="Times New Roman" w:hAnsi="Times New Roman" w:cs="Times New Roman"/>
          <w:color w:val="000000"/>
          <w:sz w:val="24"/>
          <w:szCs w:val="24"/>
        </w:rPr>
        <w:t>Berarti, matematika dapat dikatakan bahwa matematika merupakan bidang ilmu pengetahuan atau keterampilan yang harus dipelajari oleh setiap manusia karena dapat mengasah penalaran.</w:t>
      </w:r>
      <w:proofErr w:type="gramEnd"/>
      <w:r w:rsidRPr="00F241FA">
        <w:rPr>
          <w:rFonts w:ascii="Times New Roman" w:hAnsi="Times New Roman" w:cs="Times New Roman"/>
          <w:color w:val="000000"/>
          <w:sz w:val="24"/>
          <w:szCs w:val="24"/>
        </w:rPr>
        <w:t xml:space="preserve"> </w:t>
      </w:r>
      <w:proofErr w:type="gramStart"/>
      <w:r w:rsidRPr="00F241FA">
        <w:rPr>
          <w:rFonts w:ascii="Times New Roman" w:hAnsi="Times New Roman" w:cs="Times New Roman"/>
          <w:color w:val="000000"/>
          <w:sz w:val="24"/>
          <w:szCs w:val="24"/>
        </w:rPr>
        <w:t>Matematika mempunyai ciri utama, yakni penalaran deduktif.</w:t>
      </w:r>
      <w:proofErr w:type="gramEnd"/>
      <w:r w:rsidRPr="00F241FA">
        <w:rPr>
          <w:rFonts w:ascii="Times New Roman" w:hAnsi="Times New Roman" w:cs="Times New Roman"/>
          <w:color w:val="000000"/>
          <w:sz w:val="24"/>
          <w:szCs w:val="24"/>
        </w:rPr>
        <w:t xml:space="preserve"> </w:t>
      </w:r>
      <w:proofErr w:type="gramStart"/>
      <w:r w:rsidRPr="00F241FA">
        <w:rPr>
          <w:rFonts w:ascii="Times New Roman" w:hAnsi="Times New Roman" w:cs="Times New Roman"/>
          <w:color w:val="000000"/>
          <w:sz w:val="24"/>
          <w:szCs w:val="24"/>
        </w:rPr>
        <w:t>Maksudnya adalah kebenaran suatu kons</w:t>
      </w:r>
      <w:r>
        <w:rPr>
          <w:rFonts w:ascii="Times New Roman" w:hAnsi="Times New Roman" w:cs="Times New Roman"/>
          <w:color w:val="000000"/>
          <w:sz w:val="24"/>
          <w:szCs w:val="24"/>
        </w:rPr>
        <w:t>ep</w:t>
      </w:r>
      <w:r w:rsidRPr="00F241FA">
        <w:rPr>
          <w:rFonts w:ascii="Times New Roman" w:hAnsi="Times New Roman" w:cs="Times New Roman"/>
          <w:color w:val="000000"/>
          <w:sz w:val="24"/>
          <w:szCs w:val="24"/>
        </w:rPr>
        <w:t xml:space="preserve"> atau pernyataan yang diperoleh dari porses berpikir logis dari kebenaran sebelumnya sehingga tetap ada kaitan antara konsep atau pernyataan dalam matematika bersifat konsisten.</w:t>
      </w:r>
      <w:proofErr w:type="gramEnd"/>
      <w:r w:rsidRPr="00F241FA">
        <w:rPr>
          <w:rFonts w:ascii="Times New Roman" w:hAnsi="Times New Roman" w:cs="Times New Roman"/>
          <w:color w:val="000000"/>
          <w:sz w:val="24"/>
          <w:szCs w:val="24"/>
        </w:rPr>
        <w:t xml:space="preserve"> Selain itu Johnson &amp; Rising dal</w:t>
      </w:r>
      <w:r>
        <w:rPr>
          <w:rFonts w:ascii="Times New Roman" w:hAnsi="Times New Roman" w:cs="Times New Roman"/>
          <w:color w:val="000000"/>
          <w:sz w:val="24"/>
          <w:szCs w:val="24"/>
        </w:rPr>
        <w:t>a</w:t>
      </w:r>
      <w:r w:rsidRPr="00F241FA">
        <w:rPr>
          <w:rFonts w:ascii="Times New Roman" w:hAnsi="Times New Roman" w:cs="Times New Roman"/>
          <w:color w:val="000000"/>
          <w:sz w:val="24"/>
          <w:szCs w:val="24"/>
        </w:rPr>
        <w:t xml:space="preserve">m Runtukahu </w:t>
      </w:r>
      <w:proofErr w:type="gramStart"/>
      <w:r w:rsidRPr="00F241FA">
        <w:rPr>
          <w:rFonts w:ascii="Times New Roman" w:hAnsi="Times New Roman" w:cs="Times New Roman"/>
          <w:color w:val="000000"/>
          <w:sz w:val="24"/>
          <w:szCs w:val="24"/>
        </w:rPr>
        <w:t>(</w:t>
      </w:r>
      <w:r w:rsidR="00A17ABB">
        <w:rPr>
          <w:rFonts w:ascii="Times New Roman" w:hAnsi="Times New Roman" w:cs="Times New Roman"/>
          <w:color w:val="000000"/>
          <w:sz w:val="24"/>
          <w:szCs w:val="24"/>
        </w:rPr>
        <w:t xml:space="preserve"> </w:t>
      </w:r>
      <w:r w:rsidRPr="00F241FA">
        <w:rPr>
          <w:rFonts w:ascii="Times New Roman" w:hAnsi="Times New Roman" w:cs="Times New Roman"/>
          <w:color w:val="000000"/>
          <w:sz w:val="24"/>
          <w:szCs w:val="24"/>
        </w:rPr>
        <w:t>1996</w:t>
      </w:r>
      <w:proofErr w:type="gramEnd"/>
      <w:r w:rsidR="00A17ABB">
        <w:rPr>
          <w:rFonts w:ascii="Times New Roman" w:hAnsi="Times New Roman" w:cs="Times New Roman"/>
          <w:color w:val="000000"/>
          <w:sz w:val="24"/>
          <w:szCs w:val="24"/>
        </w:rPr>
        <w:t xml:space="preserve"> </w:t>
      </w:r>
      <w:r w:rsidRPr="00F241FA">
        <w:rPr>
          <w:rFonts w:ascii="Times New Roman" w:hAnsi="Times New Roman" w:cs="Times New Roman"/>
          <w:color w:val="000000"/>
          <w:sz w:val="24"/>
          <w:szCs w:val="24"/>
        </w:rPr>
        <w:t>: 15</w:t>
      </w:r>
      <w:r w:rsidR="00A17ABB">
        <w:rPr>
          <w:rFonts w:ascii="Times New Roman" w:hAnsi="Times New Roman" w:cs="Times New Roman"/>
          <w:color w:val="000000"/>
          <w:sz w:val="24"/>
          <w:szCs w:val="24"/>
        </w:rPr>
        <w:t xml:space="preserve"> </w:t>
      </w:r>
      <w:r w:rsidRPr="00F241FA">
        <w:rPr>
          <w:rFonts w:ascii="Times New Roman" w:hAnsi="Times New Roman" w:cs="Times New Roman"/>
          <w:color w:val="000000"/>
          <w:sz w:val="24"/>
          <w:szCs w:val="24"/>
        </w:rPr>
        <w:t>)  mengatakan bahwa ”matematika adalah bahasa simbol tentang berbagai gagasan dengan menggunakan istilah-istilah yang didefinisikan secara cermat, jelas, dan akurat”.</w:t>
      </w:r>
    </w:p>
    <w:p w:rsidR="00A17ABB" w:rsidRDefault="006363D5" w:rsidP="00215DA6">
      <w:pPr>
        <w:pStyle w:val="BodyText"/>
        <w:tabs>
          <w:tab w:val="left" w:pos="180"/>
          <w:tab w:val="left" w:pos="1080"/>
          <w:tab w:val="left" w:pos="1260"/>
          <w:tab w:val="left" w:pos="1440"/>
          <w:tab w:val="left" w:pos="1620"/>
          <w:tab w:val="left" w:pos="7200"/>
        </w:tabs>
        <w:ind w:left="360" w:firstLine="540"/>
        <w:rPr>
          <w:color w:val="000000"/>
        </w:rPr>
      </w:pPr>
      <w:r w:rsidRPr="00F241FA">
        <w:rPr>
          <w:color w:val="000000"/>
        </w:rPr>
        <w:tab/>
      </w:r>
      <w:proofErr w:type="gramStart"/>
      <w:r w:rsidRPr="00F241FA">
        <w:rPr>
          <w:color w:val="000000"/>
        </w:rPr>
        <w:t>Berdasarkan pendapat para ahli tersebut di atas dapat disimpulkan bahwa matematika adalah bahasa yang menggunakan simbol-simbol didalam menyatakan berbagai gagasan secara cermat, logis, jelas dan akurat.</w:t>
      </w:r>
      <w:proofErr w:type="gramEnd"/>
    </w:p>
    <w:p w:rsidR="00215DA6" w:rsidRDefault="00215DA6" w:rsidP="00215DA6">
      <w:pPr>
        <w:pStyle w:val="BodyText"/>
        <w:tabs>
          <w:tab w:val="left" w:pos="180"/>
          <w:tab w:val="left" w:pos="1080"/>
          <w:tab w:val="left" w:pos="1260"/>
          <w:tab w:val="left" w:pos="1440"/>
          <w:tab w:val="left" w:pos="1620"/>
          <w:tab w:val="left" w:pos="7200"/>
        </w:tabs>
        <w:ind w:left="360" w:firstLine="540"/>
        <w:rPr>
          <w:color w:val="000000"/>
        </w:rPr>
      </w:pPr>
    </w:p>
    <w:p w:rsidR="00215DA6" w:rsidRPr="00215DA6" w:rsidRDefault="00215DA6" w:rsidP="00215DA6">
      <w:pPr>
        <w:pStyle w:val="BodyText"/>
        <w:tabs>
          <w:tab w:val="left" w:pos="180"/>
          <w:tab w:val="left" w:pos="1080"/>
          <w:tab w:val="left" w:pos="1260"/>
          <w:tab w:val="left" w:pos="1440"/>
          <w:tab w:val="left" w:pos="1620"/>
          <w:tab w:val="left" w:pos="7200"/>
        </w:tabs>
        <w:ind w:left="360" w:firstLine="540"/>
        <w:rPr>
          <w:color w:val="000000"/>
        </w:rPr>
      </w:pPr>
    </w:p>
    <w:p w:rsidR="006363D5" w:rsidRDefault="006363D5" w:rsidP="00016021">
      <w:pPr>
        <w:pStyle w:val="BodyText"/>
        <w:numPr>
          <w:ilvl w:val="0"/>
          <w:numId w:val="20"/>
        </w:numPr>
        <w:tabs>
          <w:tab w:val="left" w:pos="180"/>
          <w:tab w:val="left" w:pos="360"/>
          <w:tab w:val="left" w:pos="720"/>
          <w:tab w:val="left" w:pos="1440"/>
          <w:tab w:val="left" w:pos="7200"/>
        </w:tabs>
        <w:ind w:left="720"/>
        <w:rPr>
          <w:b/>
          <w:color w:val="000000"/>
        </w:rPr>
      </w:pPr>
      <w:r w:rsidRPr="00F241FA">
        <w:rPr>
          <w:color w:val="000000"/>
        </w:rPr>
        <w:lastRenderedPageBreak/>
        <w:t xml:space="preserve">Ruang Lingkup Pembelajaran Matematika </w:t>
      </w:r>
    </w:p>
    <w:p w:rsidR="006363D5" w:rsidRDefault="006363D5" w:rsidP="006363D5">
      <w:pPr>
        <w:pStyle w:val="BodyText"/>
        <w:tabs>
          <w:tab w:val="left" w:pos="180"/>
          <w:tab w:val="left" w:pos="360"/>
          <w:tab w:val="left" w:pos="720"/>
          <w:tab w:val="left" w:pos="993"/>
          <w:tab w:val="left" w:pos="1440"/>
          <w:tab w:val="left" w:pos="7200"/>
        </w:tabs>
        <w:ind w:left="340"/>
        <w:rPr>
          <w:b/>
          <w:color w:val="000000"/>
        </w:rPr>
      </w:pPr>
      <w:r>
        <w:rPr>
          <w:color w:val="000000"/>
        </w:rPr>
        <w:tab/>
      </w:r>
      <w:r>
        <w:rPr>
          <w:color w:val="000000"/>
        </w:rPr>
        <w:tab/>
      </w:r>
      <w:r>
        <w:rPr>
          <w:color w:val="000000"/>
        </w:rPr>
        <w:tab/>
      </w:r>
      <w:proofErr w:type="gramStart"/>
      <w:r>
        <w:rPr>
          <w:color w:val="000000"/>
        </w:rPr>
        <w:t>Standar kompetensi matematika merupakan seperangkat kompetensi matematika yang dibakukan dan harus ditunjukkan oleh siswa setelah belajar matematika.</w:t>
      </w:r>
      <w:proofErr w:type="gramEnd"/>
      <w:r>
        <w:rPr>
          <w:color w:val="000000"/>
        </w:rPr>
        <w:t xml:space="preserve"> </w:t>
      </w:r>
      <w:proofErr w:type="gramStart"/>
      <w:r>
        <w:rPr>
          <w:color w:val="000000"/>
        </w:rPr>
        <w:t>Kompetensi matematika tersebut dirinci berdasarkan aspek-aspek mata pelajaran matematika pada jenjang pendidikan dasar.</w:t>
      </w:r>
      <w:proofErr w:type="gramEnd"/>
      <w:r>
        <w:rPr>
          <w:color w:val="000000"/>
        </w:rPr>
        <w:t xml:space="preserve"> </w:t>
      </w:r>
    </w:p>
    <w:p w:rsidR="006363D5" w:rsidRDefault="006363D5" w:rsidP="006363D5">
      <w:pPr>
        <w:pStyle w:val="BodyText"/>
        <w:tabs>
          <w:tab w:val="left" w:pos="180"/>
          <w:tab w:val="left" w:pos="360"/>
          <w:tab w:val="left" w:pos="1440"/>
          <w:tab w:val="left" w:pos="7200"/>
        </w:tabs>
        <w:ind w:left="340" w:firstLine="652"/>
        <w:rPr>
          <w:b/>
          <w:color w:val="000000"/>
        </w:rPr>
      </w:pPr>
      <w:r>
        <w:rPr>
          <w:color w:val="000000"/>
        </w:rPr>
        <w:t>Secara umum mata pelajaran matematika pada satuan pendidikan dasar termasuk SDLB meliputi beberapa aspek, yakni:</w:t>
      </w:r>
      <w:r>
        <w:rPr>
          <w:b/>
          <w:color w:val="000000"/>
        </w:rPr>
        <w:t xml:space="preserve"> </w:t>
      </w:r>
      <w:r w:rsidRPr="002E152D">
        <w:rPr>
          <w:color w:val="000000"/>
        </w:rPr>
        <w:t>(1) Bilangan (2)</w:t>
      </w:r>
      <w:r>
        <w:rPr>
          <w:b/>
          <w:color w:val="000000"/>
        </w:rPr>
        <w:t xml:space="preserve"> </w:t>
      </w:r>
      <w:r>
        <w:rPr>
          <w:color w:val="000000"/>
        </w:rPr>
        <w:t>Geometri dan (3) Pengukuran</w:t>
      </w:r>
      <w:r>
        <w:rPr>
          <w:b/>
          <w:color w:val="000000"/>
        </w:rPr>
        <w:t xml:space="preserve"> </w:t>
      </w:r>
      <w:r>
        <w:rPr>
          <w:color w:val="000000"/>
        </w:rPr>
        <w:t xml:space="preserve">Pengolahan data </w:t>
      </w:r>
      <w:proofErr w:type="gramStart"/>
      <w:r>
        <w:rPr>
          <w:color w:val="000000"/>
        </w:rPr>
        <w:t>(</w:t>
      </w:r>
      <w:r w:rsidR="00A17ABB">
        <w:rPr>
          <w:color w:val="000000"/>
        </w:rPr>
        <w:t xml:space="preserve"> </w:t>
      </w:r>
      <w:r>
        <w:rPr>
          <w:color w:val="000000"/>
        </w:rPr>
        <w:t>Depdiknas</w:t>
      </w:r>
      <w:proofErr w:type="gramEnd"/>
      <w:r>
        <w:rPr>
          <w:color w:val="000000"/>
        </w:rPr>
        <w:t>, 2006</w:t>
      </w:r>
      <w:r w:rsidR="00A17ABB">
        <w:rPr>
          <w:color w:val="000000"/>
        </w:rPr>
        <w:t xml:space="preserve"> </w:t>
      </w:r>
      <w:r>
        <w:rPr>
          <w:color w:val="000000"/>
        </w:rPr>
        <w:t>:</w:t>
      </w:r>
      <w:r w:rsidR="00B47301">
        <w:rPr>
          <w:color w:val="000000"/>
        </w:rPr>
        <w:t xml:space="preserve"> </w:t>
      </w:r>
      <w:r>
        <w:rPr>
          <w:color w:val="000000"/>
        </w:rPr>
        <w:t>102</w:t>
      </w:r>
      <w:r w:rsidR="00A17ABB">
        <w:rPr>
          <w:color w:val="000000"/>
        </w:rPr>
        <w:t xml:space="preserve"> </w:t>
      </w:r>
      <w:r>
        <w:rPr>
          <w:color w:val="000000"/>
        </w:rPr>
        <w:t>)</w:t>
      </w:r>
    </w:p>
    <w:p w:rsidR="006363D5" w:rsidRPr="00913465" w:rsidRDefault="006363D5" w:rsidP="006363D5">
      <w:pPr>
        <w:pStyle w:val="BodyText"/>
        <w:tabs>
          <w:tab w:val="left" w:pos="180"/>
          <w:tab w:val="left" w:pos="360"/>
          <w:tab w:val="left" w:pos="993"/>
          <w:tab w:val="left" w:pos="1440"/>
          <w:tab w:val="left" w:pos="7200"/>
        </w:tabs>
        <w:ind w:left="368" w:hanging="28"/>
        <w:rPr>
          <w:color w:val="000000"/>
        </w:rPr>
      </w:pPr>
      <w:r>
        <w:rPr>
          <w:color w:val="000000"/>
        </w:rPr>
        <w:tab/>
      </w:r>
      <w:r>
        <w:rPr>
          <w:color w:val="000000"/>
        </w:rPr>
        <w:tab/>
      </w:r>
      <w:r>
        <w:rPr>
          <w:color w:val="000000"/>
        </w:rPr>
        <w:tab/>
      </w:r>
      <w:proofErr w:type="gramStart"/>
      <w:r>
        <w:rPr>
          <w:color w:val="000000"/>
        </w:rPr>
        <w:t>Kompetensi pada aspek bilangan ditekankan pada kemampuan melakukan dan menggunakan sifat-sifat operasi hitung bilangan.</w:t>
      </w:r>
      <w:proofErr w:type="gramEnd"/>
      <w:r>
        <w:rPr>
          <w:color w:val="000000"/>
        </w:rPr>
        <w:t xml:space="preserve"> </w:t>
      </w:r>
      <w:proofErr w:type="gramStart"/>
      <w:r>
        <w:rPr>
          <w:color w:val="000000"/>
        </w:rPr>
        <w:t>Geometri dan pengukuran ditekankan pada kemampuan mengidentifikasi sifat dan unsur bangun datar dan bangun ruang serta menentukan keliling, luas dan volume dalam pemecahan masalah.</w:t>
      </w:r>
      <w:proofErr w:type="gramEnd"/>
      <w:r>
        <w:rPr>
          <w:color w:val="000000"/>
        </w:rPr>
        <w:t xml:space="preserve"> </w:t>
      </w:r>
      <w:proofErr w:type="gramStart"/>
      <w:r>
        <w:rPr>
          <w:color w:val="000000"/>
        </w:rPr>
        <w:t>Pengelolaan data ditekankan pada kemampuan mengumpulkan, menyajikan dan membaca data.</w:t>
      </w:r>
      <w:proofErr w:type="gramEnd"/>
      <w:r>
        <w:rPr>
          <w:color w:val="000000"/>
        </w:rPr>
        <w:t xml:space="preserve"> </w:t>
      </w:r>
      <w:r w:rsidRPr="00845FFE">
        <w:rPr>
          <w:color w:val="000000"/>
        </w:rPr>
        <w:t>Untuk</w:t>
      </w:r>
      <w:r>
        <w:rPr>
          <w:b/>
          <w:color w:val="000000"/>
        </w:rPr>
        <w:t xml:space="preserve"> </w:t>
      </w:r>
      <w:r>
        <w:rPr>
          <w:color w:val="000000"/>
        </w:rPr>
        <w:t xml:space="preserve">mencapai </w:t>
      </w:r>
      <w:proofErr w:type="gramStart"/>
      <w:r>
        <w:rPr>
          <w:color w:val="000000"/>
        </w:rPr>
        <w:t>kompetensi  tersebut</w:t>
      </w:r>
      <w:proofErr w:type="gramEnd"/>
      <w:r>
        <w:rPr>
          <w:color w:val="000000"/>
        </w:rPr>
        <w:t xml:space="preserve"> dipilih materi-materi pembelajaran matematika sesuai aspek-aspek pembelajaran matematika pada jenjang pendidikan dasar dengan memperhatikan struktur keilmuan, tingkat kedalaman materi, serta sifat-sifat esensial materi dan keterpakaiannya dalam kehidupan sehari-hari. </w:t>
      </w:r>
      <w:proofErr w:type="gramStart"/>
      <w:r>
        <w:rPr>
          <w:color w:val="000000"/>
        </w:rPr>
        <w:t>Adapun  standar</w:t>
      </w:r>
      <w:proofErr w:type="gramEnd"/>
      <w:r>
        <w:rPr>
          <w:color w:val="000000"/>
        </w:rPr>
        <w:t xml:space="preserve"> kompetensi yang harus dimiliki  oleh siswa termasuk penyandang tunadaksa berdasarkan kurikulum  mata pelajaran matematika khususnya pada aspek bilangan adalah; “(1) melakukan dan menggunakan sifat-sifat operasi hitung bilangan dalam </w:t>
      </w:r>
      <w:r>
        <w:rPr>
          <w:color w:val="000000"/>
        </w:rPr>
        <w:lastRenderedPageBreak/>
        <w:t>pemecahan masalah</w:t>
      </w:r>
      <w:r>
        <w:rPr>
          <w:b/>
          <w:color w:val="000000"/>
        </w:rPr>
        <w:t xml:space="preserve"> </w:t>
      </w:r>
      <w:r w:rsidRPr="003025B1">
        <w:rPr>
          <w:color w:val="000000"/>
        </w:rPr>
        <w:t>dan (2)</w:t>
      </w:r>
      <w:r>
        <w:rPr>
          <w:b/>
          <w:color w:val="000000"/>
        </w:rPr>
        <w:t xml:space="preserve"> </w:t>
      </w:r>
      <w:r>
        <w:rPr>
          <w:color w:val="000000"/>
        </w:rPr>
        <w:t>menaksir hasil operasi hitung</w:t>
      </w:r>
      <w:r w:rsidR="002162C4">
        <w:rPr>
          <w:color w:val="000000"/>
        </w:rPr>
        <w:t xml:space="preserve"> </w:t>
      </w:r>
      <w:r>
        <w:rPr>
          <w:color w:val="000000"/>
        </w:rPr>
        <w:t>(</w:t>
      </w:r>
      <w:r w:rsidR="00A17ABB">
        <w:rPr>
          <w:color w:val="000000"/>
        </w:rPr>
        <w:t xml:space="preserve"> </w:t>
      </w:r>
      <w:r>
        <w:rPr>
          <w:color w:val="000000"/>
        </w:rPr>
        <w:t>Dharma Bakti, 2004</w:t>
      </w:r>
      <w:r w:rsidR="00A17ABB">
        <w:rPr>
          <w:color w:val="000000"/>
        </w:rPr>
        <w:t xml:space="preserve"> </w:t>
      </w:r>
      <w:r>
        <w:rPr>
          <w:color w:val="000000"/>
        </w:rPr>
        <w:t>:</w:t>
      </w:r>
      <w:r w:rsidR="002D3075">
        <w:rPr>
          <w:color w:val="000000"/>
        </w:rPr>
        <w:t xml:space="preserve"> </w:t>
      </w:r>
      <w:r>
        <w:rPr>
          <w:color w:val="000000"/>
        </w:rPr>
        <w:t>82</w:t>
      </w:r>
      <w:r w:rsidR="00A17ABB">
        <w:rPr>
          <w:color w:val="000000"/>
        </w:rPr>
        <w:t xml:space="preserve"> </w:t>
      </w:r>
      <w:r>
        <w:rPr>
          <w:color w:val="000000"/>
        </w:rPr>
        <w:t>).</w:t>
      </w:r>
    </w:p>
    <w:p w:rsidR="006363D5" w:rsidRDefault="006363D5" w:rsidP="006363D5">
      <w:pPr>
        <w:pStyle w:val="BodyText"/>
        <w:tabs>
          <w:tab w:val="left" w:pos="180"/>
          <w:tab w:val="left" w:pos="360"/>
          <w:tab w:val="left" w:pos="993"/>
          <w:tab w:val="left" w:pos="1440"/>
          <w:tab w:val="left" w:pos="7200"/>
        </w:tabs>
        <w:ind w:left="340"/>
        <w:rPr>
          <w:color w:val="000000"/>
        </w:rPr>
      </w:pPr>
      <w:r>
        <w:rPr>
          <w:color w:val="000000"/>
        </w:rPr>
        <w:tab/>
      </w:r>
      <w:r>
        <w:rPr>
          <w:color w:val="000000"/>
        </w:rPr>
        <w:tab/>
      </w:r>
      <w:proofErr w:type="gramStart"/>
      <w:r>
        <w:rPr>
          <w:color w:val="000000"/>
        </w:rPr>
        <w:t>Siswa dapat memiliki kompetensi tersebut, apabila di sekolah siswa diajarkan berbagai materi ajar yang berkaitan dengan bilangan, salah satu diantaranya adalah operasi hitung bilangan.</w:t>
      </w:r>
      <w:proofErr w:type="gramEnd"/>
      <w:r>
        <w:rPr>
          <w:color w:val="000000"/>
        </w:rPr>
        <w:t xml:space="preserve"> </w:t>
      </w:r>
      <w:proofErr w:type="gramStart"/>
      <w:r>
        <w:rPr>
          <w:color w:val="000000"/>
        </w:rPr>
        <w:t>Operasi hitung atau pengerjaan bilangan dapat dilakukan dalam bentuk penjumlahan, pengurangan, perkalian dan pembagian.</w:t>
      </w:r>
      <w:proofErr w:type="gramEnd"/>
      <w:r>
        <w:rPr>
          <w:color w:val="000000"/>
        </w:rPr>
        <w:t xml:space="preserve"> Runtukahu </w:t>
      </w:r>
      <w:proofErr w:type="gramStart"/>
      <w:r>
        <w:rPr>
          <w:color w:val="000000"/>
        </w:rPr>
        <w:t>(</w:t>
      </w:r>
      <w:r w:rsidR="00A17ABB">
        <w:rPr>
          <w:color w:val="000000"/>
        </w:rPr>
        <w:t xml:space="preserve"> </w:t>
      </w:r>
      <w:r>
        <w:rPr>
          <w:color w:val="000000"/>
        </w:rPr>
        <w:t>1996</w:t>
      </w:r>
      <w:proofErr w:type="gramEnd"/>
      <w:r w:rsidR="00A17ABB">
        <w:rPr>
          <w:color w:val="000000"/>
        </w:rPr>
        <w:t xml:space="preserve"> </w:t>
      </w:r>
      <w:r>
        <w:rPr>
          <w:color w:val="000000"/>
        </w:rPr>
        <w:t>:</w:t>
      </w:r>
      <w:r w:rsidR="00B2612F">
        <w:rPr>
          <w:color w:val="000000"/>
        </w:rPr>
        <w:t xml:space="preserve"> </w:t>
      </w:r>
      <w:r>
        <w:rPr>
          <w:color w:val="000000"/>
        </w:rPr>
        <w:t>28</w:t>
      </w:r>
      <w:r w:rsidR="00A17ABB">
        <w:rPr>
          <w:color w:val="000000"/>
        </w:rPr>
        <w:t xml:space="preserve"> </w:t>
      </w:r>
      <w:r>
        <w:rPr>
          <w:color w:val="000000"/>
        </w:rPr>
        <w:t xml:space="preserve">) mengemukakan bahwa “pengetahuan operasi bilagan merupakan dasar dari semua kegiatan operasi bilangan”. </w:t>
      </w:r>
    </w:p>
    <w:p w:rsidR="006363D5" w:rsidRDefault="006363D5" w:rsidP="006363D5">
      <w:pPr>
        <w:pStyle w:val="BodyText"/>
        <w:tabs>
          <w:tab w:val="left" w:pos="180"/>
          <w:tab w:val="left" w:pos="360"/>
          <w:tab w:val="left" w:pos="993"/>
          <w:tab w:val="left" w:pos="1440"/>
          <w:tab w:val="left" w:pos="7200"/>
        </w:tabs>
        <w:ind w:left="340"/>
        <w:rPr>
          <w:b/>
          <w:color w:val="000000"/>
        </w:rPr>
      </w:pPr>
      <w:r>
        <w:rPr>
          <w:color w:val="000000"/>
        </w:rPr>
        <w:tab/>
      </w:r>
      <w:r>
        <w:rPr>
          <w:color w:val="000000"/>
        </w:rPr>
        <w:tab/>
        <w:t xml:space="preserve">Standar kompetensi dan kompetensi dasar aspek bilangan/perhitungan yang harus dimiliki atau dicapai oleh murid tunadaksa kelas IV adalah sebagai berikut: </w:t>
      </w:r>
    </w:p>
    <w:p w:rsidR="006363D5" w:rsidRDefault="006363D5" w:rsidP="006363D5">
      <w:pPr>
        <w:pStyle w:val="BodyText"/>
        <w:tabs>
          <w:tab w:val="left" w:pos="1440"/>
          <w:tab w:val="left" w:pos="7200"/>
        </w:tabs>
        <w:spacing w:line="240" w:lineRule="auto"/>
        <w:ind w:left="1276" w:hanging="992"/>
        <w:rPr>
          <w:b/>
          <w:color w:val="000000"/>
        </w:rPr>
      </w:pPr>
      <w:r>
        <w:rPr>
          <w:color w:val="000000"/>
        </w:rPr>
        <w:t xml:space="preserve">Tabel </w:t>
      </w:r>
      <w:proofErr w:type="gramStart"/>
      <w:r>
        <w:rPr>
          <w:color w:val="000000"/>
        </w:rPr>
        <w:t>2.1  Standar</w:t>
      </w:r>
      <w:proofErr w:type="gramEnd"/>
      <w:r>
        <w:rPr>
          <w:color w:val="000000"/>
        </w:rPr>
        <w:t xml:space="preserve"> Kompetensi dan Kompetensi Dasar Mata Pelajaran Matematika Untuk Murid Tunadaksa IV Berdasarkan KTSP</w:t>
      </w:r>
    </w:p>
    <w:p w:rsidR="006363D5" w:rsidRDefault="006363D5" w:rsidP="006363D5">
      <w:pPr>
        <w:pStyle w:val="BodyText"/>
        <w:tabs>
          <w:tab w:val="left" w:pos="1440"/>
          <w:tab w:val="left" w:pos="7200"/>
        </w:tabs>
        <w:spacing w:line="240" w:lineRule="auto"/>
        <w:ind w:left="1276" w:hanging="992"/>
        <w:rPr>
          <w:b/>
          <w:color w:val="000000"/>
        </w:rPr>
      </w:pPr>
    </w:p>
    <w:tbl>
      <w:tblPr>
        <w:tblStyle w:val="TableGrid"/>
        <w:tblW w:w="0" w:type="auto"/>
        <w:tblInd w:w="534" w:type="dxa"/>
        <w:tblLook w:val="04A0"/>
      </w:tblPr>
      <w:tblGrid>
        <w:gridCol w:w="3543"/>
        <w:gridCol w:w="4410"/>
      </w:tblGrid>
      <w:tr w:rsidR="006363D5" w:rsidTr="002B15C7">
        <w:tc>
          <w:tcPr>
            <w:tcW w:w="3543" w:type="dxa"/>
          </w:tcPr>
          <w:p w:rsidR="006363D5" w:rsidRDefault="006363D5" w:rsidP="002B15C7">
            <w:pPr>
              <w:pStyle w:val="BodyText"/>
              <w:tabs>
                <w:tab w:val="left" w:pos="180"/>
                <w:tab w:val="left" w:pos="360"/>
                <w:tab w:val="left" w:pos="1440"/>
                <w:tab w:val="left" w:pos="7200"/>
              </w:tabs>
              <w:spacing w:before="120" w:after="120" w:line="276" w:lineRule="auto"/>
              <w:jc w:val="center"/>
              <w:rPr>
                <w:b/>
                <w:color w:val="000000"/>
              </w:rPr>
            </w:pPr>
            <w:r>
              <w:rPr>
                <w:color w:val="000000"/>
              </w:rPr>
              <w:t>Standar Kompetensi</w:t>
            </w:r>
          </w:p>
        </w:tc>
        <w:tc>
          <w:tcPr>
            <w:tcW w:w="4410" w:type="dxa"/>
          </w:tcPr>
          <w:p w:rsidR="006363D5" w:rsidRDefault="006363D5" w:rsidP="002B15C7">
            <w:pPr>
              <w:pStyle w:val="BodyText"/>
              <w:tabs>
                <w:tab w:val="left" w:pos="180"/>
                <w:tab w:val="left" w:pos="360"/>
                <w:tab w:val="left" w:pos="1440"/>
                <w:tab w:val="left" w:pos="7200"/>
              </w:tabs>
              <w:spacing w:before="120" w:after="120" w:line="276" w:lineRule="auto"/>
              <w:jc w:val="center"/>
              <w:rPr>
                <w:b/>
                <w:color w:val="000000"/>
              </w:rPr>
            </w:pPr>
            <w:r>
              <w:rPr>
                <w:color w:val="000000"/>
              </w:rPr>
              <w:t>Kompetensi Dasar</w:t>
            </w:r>
          </w:p>
        </w:tc>
      </w:tr>
      <w:tr w:rsidR="006363D5" w:rsidTr="002B15C7">
        <w:tc>
          <w:tcPr>
            <w:tcW w:w="3543" w:type="dxa"/>
          </w:tcPr>
          <w:p w:rsidR="006363D5" w:rsidRPr="007F78F6" w:rsidRDefault="006363D5" w:rsidP="002B15C7">
            <w:pPr>
              <w:pStyle w:val="BodyText"/>
              <w:tabs>
                <w:tab w:val="left" w:pos="180"/>
                <w:tab w:val="left" w:pos="360"/>
                <w:tab w:val="left" w:pos="1440"/>
                <w:tab w:val="left" w:pos="7200"/>
              </w:tabs>
              <w:spacing w:line="276" w:lineRule="auto"/>
              <w:rPr>
                <w:color w:val="000000"/>
              </w:rPr>
            </w:pPr>
            <w:r w:rsidRPr="007F78F6">
              <w:rPr>
                <w:color w:val="000000"/>
              </w:rPr>
              <w:t>Bilangan</w:t>
            </w:r>
          </w:p>
          <w:p w:rsidR="006363D5" w:rsidRDefault="006363D5" w:rsidP="00E54C88">
            <w:pPr>
              <w:pStyle w:val="BodyText"/>
              <w:numPr>
                <w:ilvl w:val="0"/>
                <w:numId w:val="21"/>
              </w:numPr>
              <w:tabs>
                <w:tab w:val="left" w:pos="180"/>
                <w:tab w:val="left" w:pos="360"/>
                <w:tab w:val="left" w:pos="1440"/>
                <w:tab w:val="left" w:pos="7200"/>
              </w:tabs>
              <w:spacing w:line="240" w:lineRule="auto"/>
              <w:rPr>
                <w:b/>
                <w:color w:val="000000"/>
              </w:rPr>
            </w:pPr>
            <w:r>
              <w:rPr>
                <w:color w:val="000000"/>
              </w:rPr>
              <w:t>Melakukan penjumlahan dan pengurangan sampai 500</w:t>
            </w:r>
          </w:p>
        </w:tc>
        <w:tc>
          <w:tcPr>
            <w:tcW w:w="4410" w:type="dxa"/>
          </w:tcPr>
          <w:p w:rsidR="006363D5" w:rsidRDefault="006363D5" w:rsidP="00E54C88">
            <w:pPr>
              <w:pStyle w:val="BodyText"/>
              <w:numPr>
                <w:ilvl w:val="1"/>
                <w:numId w:val="21"/>
              </w:numPr>
              <w:tabs>
                <w:tab w:val="left" w:pos="180"/>
                <w:tab w:val="left" w:pos="360"/>
                <w:tab w:val="left" w:pos="1440"/>
                <w:tab w:val="left" w:pos="7200"/>
              </w:tabs>
              <w:spacing w:line="240" w:lineRule="auto"/>
              <w:rPr>
                <w:b/>
                <w:color w:val="000000"/>
              </w:rPr>
            </w:pPr>
            <w:r>
              <w:rPr>
                <w:color w:val="000000"/>
              </w:rPr>
              <w:t>Membilang sampai 500</w:t>
            </w:r>
          </w:p>
          <w:p w:rsidR="006363D5" w:rsidRDefault="006363D5" w:rsidP="00E54C88">
            <w:pPr>
              <w:pStyle w:val="BodyText"/>
              <w:numPr>
                <w:ilvl w:val="1"/>
                <w:numId w:val="21"/>
              </w:numPr>
              <w:tabs>
                <w:tab w:val="left" w:pos="180"/>
                <w:tab w:val="left" w:pos="360"/>
                <w:tab w:val="left" w:pos="1440"/>
                <w:tab w:val="left" w:pos="7200"/>
              </w:tabs>
              <w:spacing w:line="240" w:lineRule="auto"/>
              <w:rPr>
                <w:b/>
                <w:color w:val="000000"/>
              </w:rPr>
            </w:pPr>
            <w:r>
              <w:rPr>
                <w:color w:val="000000"/>
              </w:rPr>
              <w:t>Membilang secara urut</w:t>
            </w:r>
          </w:p>
          <w:p w:rsidR="006363D5" w:rsidRDefault="006363D5" w:rsidP="00E54C88">
            <w:pPr>
              <w:pStyle w:val="BodyText"/>
              <w:numPr>
                <w:ilvl w:val="1"/>
                <w:numId w:val="21"/>
              </w:numPr>
              <w:tabs>
                <w:tab w:val="left" w:pos="180"/>
                <w:tab w:val="left" w:pos="360"/>
                <w:tab w:val="left" w:pos="1440"/>
                <w:tab w:val="left" w:pos="7200"/>
              </w:tabs>
              <w:spacing w:line="240" w:lineRule="auto"/>
              <w:rPr>
                <w:b/>
                <w:color w:val="000000"/>
              </w:rPr>
            </w:pPr>
            <w:r>
              <w:rPr>
                <w:color w:val="000000"/>
              </w:rPr>
              <w:t>Melakukan penjumlahan sampai 500</w:t>
            </w:r>
          </w:p>
          <w:p w:rsidR="006363D5" w:rsidRDefault="006363D5" w:rsidP="00E54C88">
            <w:pPr>
              <w:pStyle w:val="BodyText"/>
              <w:numPr>
                <w:ilvl w:val="1"/>
                <w:numId w:val="21"/>
              </w:numPr>
              <w:tabs>
                <w:tab w:val="left" w:pos="180"/>
                <w:tab w:val="left" w:pos="360"/>
                <w:tab w:val="left" w:pos="1440"/>
                <w:tab w:val="left" w:pos="7200"/>
              </w:tabs>
              <w:spacing w:line="240" w:lineRule="auto"/>
              <w:rPr>
                <w:b/>
                <w:color w:val="000000"/>
              </w:rPr>
            </w:pPr>
            <w:r>
              <w:rPr>
                <w:color w:val="000000"/>
              </w:rPr>
              <w:t>Melakukan pengurangan sampai 500</w:t>
            </w:r>
          </w:p>
          <w:p w:rsidR="006363D5" w:rsidRDefault="006363D5" w:rsidP="00E54C88">
            <w:pPr>
              <w:pStyle w:val="BodyText"/>
              <w:numPr>
                <w:ilvl w:val="1"/>
                <w:numId w:val="21"/>
              </w:numPr>
              <w:tabs>
                <w:tab w:val="left" w:pos="180"/>
                <w:tab w:val="left" w:pos="360"/>
                <w:tab w:val="left" w:pos="1440"/>
                <w:tab w:val="left" w:pos="7200"/>
              </w:tabs>
              <w:spacing w:line="240" w:lineRule="auto"/>
              <w:rPr>
                <w:b/>
                <w:color w:val="000000"/>
              </w:rPr>
            </w:pPr>
            <w:r>
              <w:rPr>
                <w:color w:val="000000"/>
              </w:rPr>
              <w:t>Memecahkan masalah yang berkaitan dengan penjumlahan dan pengurangan</w:t>
            </w:r>
          </w:p>
        </w:tc>
      </w:tr>
      <w:tr w:rsidR="006363D5" w:rsidTr="002B15C7">
        <w:tc>
          <w:tcPr>
            <w:tcW w:w="3543" w:type="dxa"/>
          </w:tcPr>
          <w:p w:rsidR="006363D5" w:rsidRPr="007F78F6" w:rsidRDefault="006363D5" w:rsidP="00E54C88">
            <w:pPr>
              <w:pStyle w:val="BodyText"/>
              <w:numPr>
                <w:ilvl w:val="0"/>
                <w:numId w:val="21"/>
              </w:numPr>
              <w:tabs>
                <w:tab w:val="left" w:pos="180"/>
                <w:tab w:val="left" w:pos="360"/>
                <w:tab w:val="left" w:pos="1440"/>
                <w:tab w:val="left" w:pos="7200"/>
              </w:tabs>
              <w:spacing w:line="240" w:lineRule="auto"/>
              <w:rPr>
                <w:color w:val="000000"/>
              </w:rPr>
            </w:pPr>
            <w:r>
              <w:rPr>
                <w:color w:val="000000"/>
              </w:rPr>
              <w:t>Melakukan perkalian sampai dua angka</w:t>
            </w:r>
          </w:p>
        </w:tc>
        <w:tc>
          <w:tcPr>
            <w:tcW w:w="4410" w:type="dxa"/>
          </w:tcPr>
          <w:p w:rsidR="006363D5" w:rsidRDefault="006363D5" w:rsidP="00E54C88">
            <w:pPr>
              <w:pStyle w:val="BodyText"/>
              <w:numPr>
                <w:ilvl w:val="1"/>
                <w:numId w:val="21"/>
              </w:numPr>
              <w:tabs>
                <w:tab w:val="left" w:pos="180"/>
                <w:tab w:val="left" w:pos="360"/>
                <w:tab w:val="left" w:pos="1440"/>
                <w:tab w:val="left" w:pos="7200"/>
              </w:tabs>
              <w:spacing w:line="240" w:lineRule="auto"/>
              <w:rPr>
                <w:color w:val="000000"/>
              </w:rPr>
            </w:pPr>
            <w:r>
              <w:rPr>
                <w:color w:val="000000"/>
              </w:rPr>
              <w:t>Melakukan perkalian dengan satu angka</w:t>
            </w:r>
          </w:p>
          <w:p w:rsidR="006363D5" w:rsidRDefault="006363D5" w:rsidP="00E54C88">
            <w:pPr>
              <w:pStyle w:val="BodyText"/>
              <w:numPr>
                <w:ilvl w:val="1"/>
                <w:numId w:val="21"/>
              </w:numPr>
              <w:tabs>
                <w:tab w:val="left" w:pos="180"/>
                <w:tab w:val="left" w:pos="360"/>
                <w:tab w:val="left" w:pos="1440"/>
                <w:tab w:val="left" w:pos="7200"/>
              </w:tabs>
              <w:spacing w:line="240" w:lineRule="auto"/>
              <w:rPr>
                <w:color w:val="000000"/>
              </w:rPr>
            </w:pPr>
            <w:r>
              <w:rPr>
                <w:color w:val="000000"/>
              </w:rPr>
              <w:t>Melakukan perkalian dengan dua angka</w:t>
            </w:r>
          </w:p>
          <w:p w:rsidR="006363D5" w:rsidRDefault="006363D5" w:rsidP="00E54C88">
            <w:pPr>
              <w:pStyle w:val="BodyText"/>
              <w:numPr>
                <w:ilvl w:val="1"/>
                <w:numId w:val="21"/>
              </w:numPr>
              <w:tabs>
                <w:tab w:val="left" w:pos="180"/>
                <w:tab w:val="left" w:pos="360"/>
                <w:tab w:val="left" w:pos="1440"/>
                <w:tab w:val="left" w:pos="7200"/>
              </w:tabs>
              <w:spacing w:line="240" w:lineRule="auto"/>
              <w:rPr>
                <w:color w:val="000000"/>
              </w:rPr>
            </w:pPr>
            <w:r>
              <w:rPr>
                <w:color w:val="000000"/>
              </w:rPr>
              <w:t>Menyelesaikan masalah yang berkaitan dengan perkalian</w:t>
            </w:r>
          </w:p>
        </w:tc>
      </w:tr>
    </w:tbl>
    <w:p w:rsidR="006363D5" w:rsidRPr="00312BA3" w:rsidRDefault="006363D5" w:rsidP="006363D5">
      <w:pPr>
        <w:pStyle w:val="BodyText"/>
        <w:tabs>
          <w:tab w:val="left" w:pos="180"/>
          <w:tab w:val="left" w:pos="360"/>
          <w:tab w:val="left" w:pos="1440"/>
          <w:tab w:val="left" w:pos="7200"/>
        </w:tabs>
        <w:rPr>
          <w:color w:val="000000"/>
        </w:rPr>
      </w:pPr>
      <w:r>
        <w:rPr>
          <w:b/>
          <w:color w:val="000000"/>
        </w:rPr>
        <w:tab/>
        <w:t xml:space="preserve">    </w:t>
      </w:r>
      <w:r w:rsidRPr="00312BA3">
        <w:rPr>
          <w:color w:val="000000"/>
        </w:rPr>
        <w:t xml:space="preserve">Sumber: Depdiknas </w:t>
      </w:r>
      <w:proofErr w:type="gramStart"/>
      <w:r w:rsidRPr="00312BA3">
        <w:rPr>
          <w:color w:val="000000"/>
        </w:rPr>
        <w:t>(</w:t>
      </w:r>
      <w:r w:rsidR="00A17ABB">
        <w:rPr>
          <w:color w:val="000000"/>
        </w:rPr>
        <w:t xml:space="preserve"> </w:t>
      </w:r>
      <w:r w:rsidRPr="00312BA3">
        <w:rPr>
          <w:color w:val="000000"/>
        </w:rPr>
        <w:t>2006</w:t>
      </w:r>
      <w:proofErr w:type="gramEnd"/>
      <w:r w:rsidR="00A17ABB">
        <w:rPr>
          <w:color w:val="000000"/>
        </w:rPr>
        <w:t xml:space="preserve"> </w:t>
      </w:r>
      <w:r w:rsidRPr="00312BA3">
        <w:rPr>
          <w:color w:val="000000"/>
        </w:rPr>
        <w:t>:</w:t>
      </w:r>
      <w:r w:rsidR="00B2612F">
        <w:rPr>
          <w:color w:val="000000"/>
        </w:rPr>
        <w:t xml:space="preserve"> </w:t>
      </w:r>
      <w:r w:rsidRPr="00312BA3">
        <w:rPr>
          <w:color w:val="000000"/>
        </w:rPr>
        <w:t>108</w:t>
      </w:r>
      <w:r w:rsidR="00A17ABB">
        <w:rPr>
          <w:color w:val="000000"/>
        </w:rPr>
        <w:t xml:space="preserve"> </w:t>
      </w:r>
      <w:r w:rsidRPr="00312BA3">
        <w:rPr>
          <w:color w:val="000000"/>
        </w:rPr>
        <w:t>)</w:t>
      </w:r>
    </w:p>
    <w:p w:rsidR="006363D5" w:rsidRDefault="006363D5" w:rsidP="006363D5">
      <w:pPr>
        <w:pStyle w:val="BodyText"/>
        <w:tabs>
          <w:tab w:val="left" w:pos="180"/>
          <w:tab w:val="left" w:pos="360"/>
          <w:tab w:val="left" w:pos="1134"/>
          <w:tab w:val="left" w:pos="1440"/>
          <w:tab w:val="left" w:pos="7200"/>
        </w:tabs>
        <w:ind w:left="341" w:right="74" w:hanging="284"/>
        <w:rPr>
          <w:color w:val="000000"/>
        </w:rPr>
      </w:pPr>
      <w:r w:rsidRPr="00312BA3">
        <w:rPr>
          <w:color w:val="000000"/>
        </w:rPr>
        <w:lastRenderedPageBreak/>
        <w:tab/>
      </w:r>
      <w:r w:rsidRPr="00312BA3">
        <w:rPr>
          <w:color w:val="000000"/>
        </w:rPr>
        <w:tab/>
      </w:r>
      <w:r w:rsidRPr="00312BA3">
        <w:rPr>
          <w:color w:val="000000"/>
        </w:rPr>
        <w:tab/>
      </w:r>
      <w:r>
        <w:rPr>
          <w:color w:val="000000"/>
        </w:rPr>
        <w:tab/>
      </w:r>
      <w:r w:rsidRPr="00312BA3">
        <w:rPr>
          <w:color w:val="000000"/>
        </w:rPr>
        <w:t xml:space="preserve">Berdasarkan tabel di atas, terdapat dua standar kompetensi dan masing-masing memiliki kompetensi dasar yang </w:t>
      </w:r>
      <w:proofErr w:type="gramStart"/>
      <w:r w:rsidRPr="00312BA3">
        <w:rPr>
          <w:color w:val="000000"/>
        </w:rPr>
        <w:t>harus  dimiliki</w:t>
      </w:r>
      <w:proofErr w:type="gramEnd"/>
      <w:r w:rsidRPr="00312BA3">
        <w:rPr>
          <w:color w:val="000000"/>
        </w:rPr>
        <w:t xml:space="preserve"> oleh murid tunadaksa setelah belajar matematika khususnya pada aspek bilangan. Standar Kompetensi dasar tersebut adalah; (1) melakukan penjumlahan dan pengurangan sampai dengan 500 yang terdiri atas lima kompetensi dasar, yakni; (a) membilang sampai 500</w:t>
      </w:r>
      <w:r w:rsidRPr="00312BA3">
        <w:rPr>
          <w:b/>
          <w:color w:val="000000"/>
        </w:rPr>
        <w:t xml:space="preserve">, </w:t>
      </w:r>
      <w:r w:rsidRPr="00312BA3">
        <w:rPr>
          <w:color w:val="000000"/>
        </w:rPr>
        <w:t>(b)</w:t>
      </w:r>
      <w:r w:rsidRPr="00312BA3">
        <w:rPr>
          <w:b/>
          <w:color w:val="000000"/>
        </w:rPr>
        <w:t xml:space="preserve"> </w:t>
      </w:r>
      <w:r w:rsidRPr="00312BA3">
        <w:rPr>
          <w:color w:val="000000"/>
        </w:rPr>
        <w:t>membilang secara urut</w:t>
      </w:r>
      <w:r w:rsidRPr="00312BA3">
        <w:rPr>
          <w:b/>
          <w:color w:val="000000"/>
        </w:rPr>
        <w:t xml:space="preserve">, </w:t>
      </w:r>
      <w:r w:rsidRPr="00312BA3">
        <w:rPr>
          <w:color w:val="000000"/>
        </w:rPr>
        <w:t>(c)</w:t>
      </w:r>
      <w:r w:rsidRPr="00312BA3">
        <w:rPr>
          <w:b/>
          <w:color w:val="000000"/>
        </w:rPr>
        <w:t xml:space="preserve"> </w:t>
      </w:r>
      <w:r w:rsidRPr="00312BA3">
        <w:rPr>
          <w:color w:val="000000"/>
        </w:rPr>
        <w:t>melakukan penjumlahan sampai 500</w:t>
      </w:r>
      <w:r w:rsidRPr="00312BA3">
        <w:rPr>
          <w:b/>
          <w:color w:val="000000"/>
        </w:rPr>
        <w:t xml:space="preserve">, </w:t>
      </w:r>
      <w:r w:rsidRPr="00312BA3">
        <w:rPr>
          <w:color w:val="000000"/>
        </w:rPr>
        <w:t>(d)</w:t>
      </w:r>
      <w:r w:rsidRPr="00312BA3">
        <w:rPr>
          <w:b/>
          <w:color w:val="000000"/>
        </w:rPr>
        <w:t xml:space="preserve"> </w:t>
      </w:r>
      <w:r w:rsidRPr="00312BA3">
        <w:rPr>
          <w:color w:val="000000"/>
        </w:rPr>
        <w:t>melakukan pengurangan sampai 500</w:t>
      </w:r>
      <w:r w:rsidRPr="00312BA3">
        <w:rPr>
          <w:b/>
          <w:color w:val="000000"/>
        </w:rPr>
        <w:t xml:space="preserve"> </w:t>
      </w:r>
      <w:r w:rsidRPr="00312BA3">
        <w:rPr>
          <w:color w:val="000000"/>
        </w:rPr>
        <w:t>dan (e</w:t>
      </w:r>
      <w:r w:rsidRPr="00312BA3">
        <w:rPr>
          <w:b/>
          <w:color w:val="000000"/>
        </w:rPr>
        <w:t xml:space="preserve">) </w:t>
      </w:r>
      <w:r w:rsidRPr="00312BA3">
        <w:rPr>
          <w:color w:val="000000"/>
        </w:rPr>
        <w:t xml:space="preserve">memecahkan masalah yang berkaitan dengan penjumlahan dan pengurangan. (2) melakukan perkalian sampai dua angka yang terdiri atas tiga kompetensi dasar, yakni; (a) melakukan perkalian dengan satu angka, (b) melakukan perkalian dengan dua angka (c) menyelesaikan masalah yang berkaitan dengan perkalian. </w:t>
      </w:r>
    </w:p>
    <w:p w:rsidR="007704E9" w:rsidRPr="005574C3" w:rsidRDefault="007704E9" w:rsidP="007704E9">
      <w:pPr>
        <w:pStyle w:val="BodyText"/>
        <w:numPr>
          <w:ilvl w:val="0"/>
          <w:numId w:val="20"/>
        </w:numPr>
        <w:tabs>
          <w:tab w:val="left" w:pos="180"/>
          <w:tab w:val="left" w:pos="360"/>
          <w:tab w:val="left" w:pos="567"/>
          <w:tab w:val="left" w:pos="1440"/>
          <w:tab w:val="left" w:pos="7200"/>
        </w:tabs>
        <w:ind w:left="701"/>
        <w:rPr>
          <w:color w:val="000000"/>
        </w:rPr>
      </w:pPr>
      <w:r w:rsidRPr="005574C3">
        <w:rPr>
          <w:color w:val="000000"/>
        </w:rPr>
        <w:t xml:space="preserve">Tujuan </w:t>
      </w:r>
      <w:r>
        <w:rPr>
          <w:color w:val="000000"/>
        </w:rPr>
        <w:t xml:space="preserve">Pembelajaran </w:t>
      </w:r>
      <w:r w:rsidRPr="005574C3">
        <w:rPr>
          <w:color w:val="000000"/>
        </w:rPr>
        <w:t>Matematika.</w:t>
      </w:r>
    </w:p>
    <w:p w:rsidR="007704E9" w:rsidRPr="005574C3" w:rsidRDefault="007704E9" w:rsidP="007704E9">
      <w:pPr>
        <w:pStyle w:val="BodyText"/>
        <w:tabs>
          <w:tab w:val="left" w:pos="360"/>
          <w:tab w:val="left" w:pos="1080"/>
          <w:tab w:val="left" w:pos="1260"/>
          <w:tab w:val="left" w:pos="1440"/>
        </w:tabs>
        <w:ind w:left="360" w:firstLine="180"/>
        <w:rPr>
          <w:color w:val="000000"/>
        </w:rPr>
      </w:pPr>
      <w:r w:rsidRPr="005574C3">
        <w:rPr>
          <w:color w:val="000000"/>
        </w:rPr>
        <w:tab/>
      </w:r>
      <w:proofErr w:type="gramStart"/>
      <w:r w:rsidRPr="005574C3">
        <w:rPr>
          <w:color w:val="000000"/>
        </w:rPr>
        <w:t>Tujuan matematika yang dimaksud disini adalah tujuan matematika di Sekolah Dasar (SD) terma</w:t>
      </w:r>
      <w:r w:rsidR="00B2612F">
        <w:rPr>
          <w:color w:val="000000"/>
        </w:rPr>
        <w:t>suk di SLB.</w:t>
      </w:r>
      <w:proofErr w:type="gramEnd"/>
      <w:r w:rsidR="00B2612F">
        <w:rPr>
          <w:color w:val="000000"/>
        </w:rPr>
        <w:t xml:space="preserve"> Oleh Depdikbud </w:t>
      </w:r>
      <w:proofErr w:type="gramStart"/>
      <w:r w:rsidR="00B2612F">
        <w:rPr>
          <w:color w:val="000000"/>
        </w:rPr>
        <w:t>(</w:t>
      </w:r>
      <w:r w:rsidR="00A17ABB">
        <w:rPr>
          <w:color w:val="000000"/>
        </w:rPr>
        <w:t xml:space="preserve"> </w:t>
      </w:r>
      <w:r w:rsidR="00B2612F">
        <w:rPr>
          <w:color w:val="000000"/>
        </w:rPr>
        <w:t>1997</w:t>
      </w:r>
      <w:proofErr w:type="gramEnd"/>
      <w:r w:rsidR="00A17ABB">
        <w:rPr>
          <w:color w:val="000000"/>
        </w:rPr>
        <w:t xml:space="preserve"> </w:t>
      </w:r>
      <w:r w:rsidRPr="005574C3">
        <w:rPr>
          <w:color w:val="000000"/>
        </w:rPr>
        <w:t>: 92</w:t>
      </w:r>
      <w:r w:rsidR="00A17ABB">
        <w:rPr>
          <w:color w:val="000000"/>
        </w:rPr>
        <w:t xml:space="preserve"> </w:t>
      </w:r>
      <w:r w:rsidRPr="005574C3">
        <w:rPr>
          <w:color w:val="000000"/>
        </w:rPr>
        <w:t>) dinyatakan bahwa :</w:t>
      </w:r>
    </w:p>
    <w:p w:rsidR="007704E9" w:rsidRPr="005574C3" w:rsidRDefault="007704E9" w:rsidP="007704E9">
      <w:pPr>
        <w:pStyle w:val="BodyText"/>
        <w:tabs>
          <w:tab w:val="left" w:pos="360"/>
          <w:tab w:val="left" w:pos="1080"/>
          <w:tab w:val="left" w:pos="1260"/>
          <w:tab w:val="left" w:pos="1440"/>
        </w:tabs>
        <w:spacing w:line="240" w:lineRule="auto"/>
        <w:ind w:left="1008" w:right="432"/>
        <w:rPr>
          <w:color w:val="000000"/>
        </w:rPr>
      </w:pPr>
      <w:r w:rsidRPr="005574C3">
        <w:rPr>
          <w:color w:val="000000"/>
        </w:rPr>
        <w:t xml:space="preserve">Tujuan pengajaran matematika di Sekolah Dasar (SD) disebutkan dalam berhitung, menumbuhkan dan mengembangkan keterampilan berhitung, menumbuhkan kemampuan siswa yang dapat dialih gunakan, memberikan bekal kemampuan dasar matematika, serta membentuk sikap logis, kritis, cermat, kreatif dan disiplin. </w:t>
      </w:r>
      <w:proofErr w:type="gramStart"/>
      <w:r w:rsidRPr="005574C3">
        <w:rPr>
          <w:color w:val="000000"/>
        </w:rPr>
        <w:t>Selain itu juga mempersiapkan siswa agar dapat menggunakan matematika dan pola pikir matematika dalam kehidupan sehari-hari, dan dalam mempelajari berbagai ilmu pengetahuan.</w:t>
      </w:r>
      <w:proofErr w:type="gramEnd"/>
      <w:r w:rsidRPr="005574C3">
        <w:rPr>
          <w:color w:val="000000"/>
        </w:rPr>
        <w:t xml:space="preserve"> </w:t>
      </w:r>
    </w:p>
    <w:p w:rsidR="007704E9" w:rsidRPr="005574C3" w:rsidRDefault="007704E9" w:rsidP="007704E9">
      <w:pPr>
        <w:pStyle w:val="BodyText"/>
        <w:tabs>
          <w:tab w:val="left" w:pos="360"/>
          <w:tab w:val="left" w:pos="1080"/>
          <w:tab w:val="left" w:pos="1260"/>
          <w:tab w:val="left" w:pos="1440"/>
        </w:tabs>
        <w:spacing w:line="240" w:lineRule="auto"/>
        <w:ind w:left="1008" w:right="432"/>
        <w:rPr>
          <w:color w:val="000000"/>
        </w:rPr>
      </w:pPr>
    </w:p>
    <w:p w:rsidR="007704E9" w:rsidRPr="005574C3" w:rsidRDefault="00B2612F" w:rsidP="007704E9">
      <w:pPr>
        <w:pStyle w:val="BodyText"/>
        <w:tabs>
          <w:tab w:val="left" w:pos="360"/>
          <w:tab w:val="left" w:pos="990"/>
          <w:tab w:val="left" w:pos="1260"/>
          <w:tab w:val="left" w:pos="1440"/>
        </w:tabs>
        <w:ind w:left="360"/>
        <w:rPr>
          <w:color w:val="000000"/>
        </w:rPr>
      </w:pPr>
      <w:r>
        <w:rPr>
          <w:color w:val="000000"/>
        </w:rPr>
        <w:lastRenderedPageBreak/>
        <w:tab/>
        <w:t xml:space="preserve">Kemudian </w:t>
      </w:r>
      <w:proofErr w:type="gramStart"/>
      <w:r>
        <w:rPr>
          <w:color w:val="000000"/>
        </w:rPr>
        <w:t>dalam  Depdikbud</w:t>
      </w:r>
      <w:proofErr w:type="gramEnd"/>
      <w:r>
        <w:rPr>
          <w:color w:val="000000"/>
        </w:rPr>
        <w:t xml:space="preserve"> (</w:t>
      </w:r>
      <w:r w:rsidR="00A17ABB">
        <w:rPr>
          <w:color w:val="000000"/>
        </w:rPr>
        <w:t xml:space="preserve"> </w:t>
      </w:r>
      <w:r>
        <w:rPr>
          <w:color w:val="000000"/>
        </w:rPr>
        <w:t>1997</w:t>
      </w:r>
      <w:r w:rsidR="00A17ABB">
        <w:rPr>
          <w:color w:val="000000"/>
        </w:rPr>
        <w:t xml:space="preserve"> </w:t>
      </w:r>
      <w:r w:rsidR="007704E9" w:rsidRPr="005574C3">
        <w:rPr>
          <w:color w:val="000000"/>
        </w:rPr>
        <w:t>: 92</w:t>
      </w:r>
      <w:r w:rsidR="00A17ABB">
        <w:rPr>
          <w:color w:val="000000"/>
        </w:rPr>
        <w:t xml:space="preserve"> </w:t>
      </w:r>
      <w:r w:rsidR="007704E9" w:rsidRPr="005574C3">
        <w:rPr>
          <w:color w:val="000000"/>
        </w:rPr>
        <w:t>) dinyatakan bahwa “tujuan tersebut dianggap tercapai bila siswa telah memiliki sejumlah kemampuan di bidang matematika”.</w:t>
      </w:r>
    </w:p>
    <w:p w:rsidR="007704E9" w:rsidRPr="005574C3" w:rsidRDefault="007704E9" w:rsidP="007704E9">
      <w:pPr>
        <w:pStyle w:val="BodyText"/>
        <w:tabs>
          <w:tab w:val="left" w:pos="360"/>
          <w:tab w:val="left" w:pos="1080"/>
          <w:tab w:val="left" w:pos="1260"/>
          <w:tab w:val="left" w:pos="1440"/>
        </w:tabs>
        <w:ind w:left="360" w:firstLine="180"/>
        <w:rPr>
          <w:color w:val="000000"/>
        </w:rPr>
      </w:pPr>
      <w:r w:rsidRPr="005574C3">
        <w:rPr>
          <w:color w:val="000000"/>
        </w:rPr>
        <w:tab/>
        <w:t>Tujuan atau kompetensi dasar yang pe</w:t>
      </w:r>
      <w:r w:rsidR="00F552D4">
        <w:rPr>
          <w:color w:val="000000"/>
        </w:rPr>
        <w:t>rlu dimiliki oleh murid kelas IV</w:t>
      </w:r>
      <w:r w:rsidRPr="005574C3">
        <w:rPr>
          <w:color w:val="000000"/>
        </w:rPr>
        <w:t xml:space="preserve"> dalam mata pelajaran dibagi dalam tiga komponen, yakni seperti yang dinyatakan dalam sumbe</w:t>
      </w:r>
      <w:r w:rsidR="00733273">
        <w:rPr>
          <w:color w:val="000000"/>
        </w:rPr>
        <w:t xml:space="preserve">r Depdiknas </w:t>
      </w:r>
      <w:proofErr w:type="gramStart"/>
      <w:r w:rsidR="00733273">
        <w:rPr>
          <w:color w:val="000000"/>
        </w:rPr>
        <w:t>(</w:t>
      </w:r>
      <w:r w:rsidR="00A17ABB">
        <w:rPr>
          <w:color w:val="000000"/>
        </w:rPr>
        <w:t xml:space="preserve"> </w:t>
      </w:r>
      <w:r w:rsidR="00733273">
        <w:rPr>
          <w:color w:val="000000"/>
        </w:rPr>
        <w:t>2004</w:t>
      </w:r>
      <w:proofErr w:type="gramEnd"/>
      <w:r w:rsidR="00A17ABB">
        <w:rPr>
          <w:color w:val="000000"/>
        </w:rPr>
        <w:t xml:space="preserve"> </w:t>
      </w:r>
      <w:r w:rsidR="00733273">
        <w:rPr>
          <w:color w:val="000000"/>
        </w:rPr>
        <w:t xml:space="preserve">: </w:t>
      </w:r>
      <w:r w:rsidRPr="005574C3">
        <w:rPr>
          <w:color w:val="000000"/>
        </w:rPr>
        <w:t>94</w:t>
      </w:r>
      <w:r w:rsidR="00A17ABB">
        <w:rPr>
          <w:color w:val="000000"/>
        </w:rPr>
        <w:t xml:space="preserve"> </w:t>
      </w:r>
      <w:r w:rsidRPr="005574C3">
        <w:rPr>
          <w:color w:val="000000"/>
        </w:rPr>
        <w:t>) yakni:</w:t>
      </w:r>
    </w:p>
    <w:p w:rsidR="007704E9" w:rsidRPr="005574C3" w:rsidRDefault="007704E9" w:rsidP="007704E9">
      <w:pPr>
        <w:pStyle w:val="BodyText"/>
        <w:tabs>
          <w:tab w:val="left" w:pos="180"/>
          <w:tab w:val="left" w:pos="360"/>
          <w:tab w:val="left" w:pos="1440"/>
        </w:tabs>
        <w:spacing w:line="240" w:lineRule="auto"/>
        <w:ind w:left="1008" w:right="432"/>
        <w:rPr>
          <w:color w:val="000000"/>
        </w:rPr>
      </w:pPr>
      <w:proofErr w:type="gramStart"/>
      <w:r w:rsidRPr="005574C3">
        <w:rPr>
          <w:color w:val="000000"/>
        </w:rPr>
        <w:t>Aspek bilangan.</w:t>
      </w:r>
      <w:proofErr w:type="gramEnd"/>
      <w:r w:rsidRPr="005574C3">
        <w:rPr>
          <w:color w:val="000000"/>
        </w:rPr>
        <w:t xml:space="preserve"> </w:t>
      </w:r>
      <w:proofErr w:type="gramStart"/>
      <w:r w:rsidRPr="005574C3">
        <w:rPr>
          <w:color w:val="000000"/>
        </w:rPr>
        <w:t>Memahami konsep bilangan cacah, indikasinya; membilang dan membandingkan bilangan, dan mengurutkan bilangan.</w:t>
      </w:r>
      <w:proofErr w:type="gramEnd"/>
      <w:r w:rsidRPr="005574C3">
        <w:rPr>
          <w:color w:val="000000"/>
        </w:rPr>
        <w:t xml:space="preserve"> </w:t>
      </w:r>
      <w:proofErr w:type="gramStart"/>
      <w:r w:rsidRPr="005574C3">
        <w:rPr>
          <w:color w:val="000000"/>
        </w:rPr>
        <w:t>Melakukan operasi hitung bilangan dan menggunakannya dalam pemecahan masalah indikasinya; melakukan penjumlahan dan pengurangan bilangan dan melakukan perkalian dan pembagian bilangan.</w:t>
      </w:r>
      <w:proofErr w:type="gramEnd"/>
      <w:r w:rsidRPr="005574C3">
        <w:rPr>
          <w:color w:val="000000"/>
        </w:rPr>
        <w:t xml:space="preserve"> </w:t>
      </w:r>
      <w:proofErr w:type="gramStart"/>
      <w:r w:rsidRPr="005574C3">
        <w:rPr>
          <w:color w:val="000000"/>
        </w:rPr>
        <w:t>Aspek geometri dan pengukuran.</w:t>
      </w:r>
      <w:proofErr w:type="gramEnd"/>
      <w:r w:rsidRPr="005574C3">
        <w:rPr>
          <w:color w:val="000000"/>
        </w:rPr>
        <w:t xml:space="preserve"> </w:t>
      </w:r>
      <w:proofErr w:type="gramStart"/>
      <w:r w:rsidRPr="005574C3">
        <w:rPr>
          <w:color w:val="000000"/>
        </w:rPr>
        <w:t>Melakukan pengukuran dan menggunakan dalam pemecahan masalah indikasinya; menggunakan alat ukur waktu, memilih dan menggunakan alat ukur panjang dan berat.</w:t>
      </w:r>
      <w:proofErr w:type="gramEnd"/>
      <w:r w:rsidRPr="005574C3">
        <w:rPr>
          <w:color w:val="000000"/>
        </w:rPr>
        <w:t xml:space="preserve"> </w:t>
      </w:r>
      <w:proofErr w:type="gramStart"/>
      <w:r w:rsidRPr="005574C3">
        <w:rPr>
          <w:color w:val="000000"/>
        </w:rPr>
        <w:t>Mengenal unsur bangun datar dan menggunakannya dalam pemecahan masalah sehari-hari, indikasinya; mengelompokkan bangun datar, dan mengenal dan menyelidiki unsur-unsur bangun datar.</w:t>
      </w:r>
      <w:proofErr w:type="gramEnd"/>
      <w:r w:rsidRPr="005574C3">
        <w:rPr>
          <w:color w:val="000000"/>
        </w:rPr>
        <w:t xml:space="preserve"> </w:t>
      </w:r>
    </w:p>
    <w:p w:rsidR="007704E9" w:rsidRPr="005574C3" w:rsidRDefault="007704E9" w:rsidP="007704E9">
      <w:pPr>
        <w:pStyle w:val="BodyText"/>
        <w:tabs>
          <w:tab w:val="left" w:pos="180"/>
          <w:tab w:val="left" w:pos="360"/>
          <w:tab w:val="left" w:pos="1440"/>
          <w:tab w:val="left" w:pos="7200"/>
        </w:tabs>
        <w:spacing w:line="240" w:lineRule="auto"/>
        <w:ind w:left="1339" w:right="576" w:hanging="187"/>
        <w:rPr>
          <w:color w:val="000000"/>
        </w:rPr>
      </w:pPr>
    </w:p>
    <w:p w:rsidR="007704E9" w:rsidRPr="005574C3" w:rsidRDefault="007704E9" w:rsidP="007704E9">
      <w:pPr>
        <w:pStyle w:val="BodyText"/>
        <w:tabs>
          <w:tab w:val="left" w:pos="180"/>
          <w:tab w:val="left" w:pos="360"/>
          <w:tab w:val="left" w:pos="990"/>
          <w:tab w:val="left" w:pos="1080"/>
          <w:tab w:val="left" w:pos="1260"/>
          <w:tab w:val="left" w:pos="1440"/>
          <w:tab w:val="left" w:pos="7200"/>
        </w:tabs>
        <w:ind w:left="360" w:hanging="180"/>
        <w:rPr>
          <w:color w:val="000000"/>
        </w:rPr>
      </w:pPr>
      <w:r w:rsidRPr="005574C3">
        <w:rPr>
          <w:color w:val="000000"/>
        </w:rPr>
        <w:tab/>
      </w:r>
      <w:r w:rsidRPr="005574C3">
        <w:rPr>
          <w:color w:val="000000"/>
        </w:rPr>
        <w:tab/>
      </w:r>
      <w:proofErr w:type="gramStart"/>
      <w:r w:rsidRPr="005574C3">
        <w:rPr>
          <w:color w:val="000000"/>
        </w:rPr>
        <w:t>Jadi, terdapat beberapa tujuan yang har</w:t>
      </w:r>
      <w:r w:rsidR="00DA5FE0">
        <w:rPr>
          <w:color w:val="000000"/>
        </w:rPr>
        <w:t>us dimiliki oleh murid kelas empat</w:t>
      </w:r>
      <w:r w:rsidRPr="005574C3">
        <w:rPr>
          <w:color w:val="000000"/>
        </w:rPr>
        <w:t xml:space="preserve"> dalam belajar matematika, yang kemudian dibagi dalam dua kelompok, yakni materi bilangan dan geometri dan pengukuran.</w:t>
      </w:r>
      <w:proofErr w:type="gramEnd"/>
    </w:p>
    <w:p w:rsidR="007704E9" w:rsidRPr="005574C3" w:rsidRDefault="00F4702C" w:rsidP="007704E9">
      <w:pPr>
        <w:pStyle w:val="BodyText"/>
        <w:tabs>
          <w:tab w:val="left" w:pos="180"/>
          <w:tab w:val="left" w:pos="360"/>
          <w:tab w:val="left" w:pos="1440"/>
          <w:tab w:val="left" w:pos="7200"/>
        </w:tabs>
        <w:rPr>
          <w:color w:val="000000"/>
        </w:rPr>
      </w:pPr>
      <w:r>
        <w:rPr>
          <w:color w:val="000000"/>
        </w:rPr>
        <w:tab/>
      </w:r>
      <w:r>
        <w:rPr>
          <w:color w:val="000000"/>
        </w:rPr>
        <w:tab/>
      </w:r>
      <w:proofErr w:type="gramStart"/>
      <w:r>
        <w:rPr>
          <w:color w:val="000000"/>
        </w:rPr>
        <w:t>d</w:t>
      </w:r>
      <w:proofErr w:type="gramEnd"/>
      <w:r w:rsidR="007704E9" w:rsidRPr="005574C3">
        <w:rPr>
          <w:color w:val="000000"/>
        </w:rPr>
        <w:t>. Penggunaan Metode Dalam Pembela</w:t>
      </w:r>
      <w:r w:rsidR="007704E9">
        <w:rPr>
          <w:color w:val="000000"/>
        </w:rPr>
        <w:t>ja</w:t>
      </w:r>
      <w:r w:rsidR="007704E9" w:rsidRPr="005574C3">
        <w:rPr>
          <w:color w:val="000000"/>
        </w:rPr>
        <w:t>ran Matematika</w:t>
      </w:r>
    </w:p>
    <w:p w:rsidR="007704E9" w:rsidRPr="005574C3" w:rsidRDefault="007704E9" w:rsidP="007704E9">
      <w:pPr>
        <w:pStyle w:val="BodyText"/>
        <w:tabs>
          <w:tab w:val="left" w:pos="180"/>
          <w:tab w:val="left" w:pos="360"/>
          <w:tab w:val="left" w:pos="990"/>
          <w:tab w:val="left" w:pos="1260"/>
          <w:tab w:val="left" w:pos="1440"/>
          <w:tab w:val="left" w:pos="1620"/>
          <w:tab w:val="left" w:pos="1800"/>
          <w:tab w:val="left" w:pos="7200"/>
        </w:tabs>
        <w:ind w:left="360" w:firstLine="180"/>
        <w:rPr>
          <w:color w:val="000000"/>
        </w:rPr>
      </w:pPr>
      <w:r w:rsidRPr="005574C3">
        <w:rPr>
          <w:color w:val="000000"/>
        </w:rPr>
        <w:tab/>
        <w:t>Dalam pembelajaran matematika terdapat beberapa hal yang perlu diperhatikan sekaligus dilakukan, sepe</w:t>
      </w:r>
      <w:r>
        <w:rPr>
          <w:color w:val="000000"/>
        </w:rPr>
        <w:t xml:space="preserve">rti yang dinyatakan </w:t>
      </w:r>
      <w:proofErr w:type="gramStart"/>
      <w:r>
        <w:rPr>
          <w:color w:val="000000"/>
        </w:rPr>
        <w:t xml:space="preserve">dalam </w:t>
      </w:r>
      <w:r w:rsidRPr="005574C3">
        <w:rPr>
          <w:color w:val="000000"/>
        </w:rPr>
        <w:t xml:space="preserve"> Depdikbud</w:t>
      </w:r>
      <w:proofErr w:type="gramEnd"/>
      <w:r w:rsidRPr="005574C3">
        <w:rPr>
          <w:color w:val="000000"/>
        </w:rPr>
        <w:t xml:space="preserve"> </w:t>
      </w:r>
      <w:r w:rsidR="006E38B0">
        <w:rPr>
          <w:color w:val="000000"/>
        </w:rPr>
        <w:t xml:space="preserve">        </w:t>
      </w:r>
      <w:r w:rsidRPr="005574C3">
        <w:rPr>
          <w:color w:val="000000"/>
        </w:rPr>
        <w:t>(</w:t>
      </w:r>
      <w:r w:rsidR="006E38B0">
        <w:rPr>
          <w:color w:val="000000"/>
        </w:rPr>
        <w:t xml:space="preserve"> </w:t>
      </w:r>
      <w:r w:rsidR="00DA5FE0">
        <w:rPr>
          <w:color w:val="000000"/>
        </w:rPr>
        <w:t>1997</w:t>
      </w:r>
      <w:r w:rsidR="006E38B0">
        <w:rPr>
          <w:color w:val="000000"/>
        </w:rPr>
        <w:t xml:space="preserve"> </w:t>
      </w:r>
      <w:r w:rsidRPr="005574C3">
        <w:rPr>
          <w:color w:val="000000"/>
        </w:rPr>
        <w:t>: 98</w:t>
      </w:r>
      <w:r w:rsidR="006E38B0">
        <w:rPr>
          <w:color w:val="000000"/>
        </w:rPr>
        <w:t xml:space="preserve"> </w:t>
      </w:r>
      <w:r w:rsidRPr="005574C3">
        <w:rPr>
          <w:color w:val="000000"/>
        </w:rPr>
        <w:t>), yakni:</w:t>
      </w:r>
    </w:p>
    <w:p w:rsidR="007704E9" w:rsidRPr="005574C3" w:rsidRDefault="007704E9" w:rsidP="007704E9">
      <w:pPr>
        <w:pStyle w:val="BodyText"/>
        <w:numPr>
          <w:ilvl w:val="0"/>
          <w:numId w:val="26"/>
        </w:numPr>
        <w:tabs>
          <w:tab w:val="left" w:pos="180"/>
          <w:tab w:val="left" w:pos="360"/>
          <w:tab w:val="left" w:pos="1440"/>
        </w:tabs>
        <w:spacing w:line="240" w:lineRule="auto"/>
        <w:ind w:left="1378" w:right="431" w:hanging="357"/>
        <w:rPr>
          <w:color w:val="000000"/>
        </w:rPr>
      </w:pPr>
      <w:r w:rsidRPr="005574C3">
        <w:rPr>
          <w:color w:val="000000"/>
        </w:rPr>
        <w:t>Diajarkan secara bertahap, yaitu dimulai dari konsep sederhana ke konsep yang lebih sukar, dari hal yang konkret ke abstrak, dari yang dekat ke yang jauh.</w:t>
      </w:r>
    </w:p>
    <w:p w:rsidR="007704E9" w:rsidRPr="005574C3" w:rsidRDefault="007704E9" w:rsidP="007704E9">
      <w:pPr>
        <w:pStyle w:val="BodyText"/>
        <w:numPr>
          <w:ilvl w:val="0"/>
          <w:numId w:val="26"/>
        </w:numPr>
        <w:tabs>
          <w:tab w:val="left" w:pos="180"/>
          <w:tab w:val="left" w:pos="360"/>
        </w:tabs>
        <w:spacing w:line="240" w:lineRule="auto"/>
        <w:ind w:left="1378" w:right="431" w:hanging="357"/>
        <w:rPr>
          <w:color w:val="000000"/>
        </w:rPr>
      </w:pPr>
      <w:r w:rsidRPr="005574C3">
        <w:rPr>
          <w:color w:val="000000"/>
        </w:rPr>
        <w:lastRenderedPageBreak/>
        <w:t>Mengikuti metode spiral, yaitu konsep baru diperkenalkan dengan mengaitkannya pada konsep yang telah dipelajari, selain itu konsep baru merupakan perluasan dan pendalaman konsep sebelumnya.</w:t>
      </w:r>
    </w:p>
    <w:p w:rsidR="007704E9" w:rsidRPr="005574C3" w:rsidRDefault="007704E9" w:rsidP="007704E9">
      <w:pPr>
        <w:pStyle w:val="BodyText"/>
        <w:numPr>
          <w:ilvl w:val="0"/>
          <w:numId w:val="26"/>
        </w:numPr>
        <w:tabs>
          <w:tab w:val="left" w:pos="180"/>
          <w:tab w:val="left" w:pos="360"/>
        </w:tabs>
        <w:spacing w:line="240" w:lineRule="auto"/>
        <w:ind w:left="1378" w:right="431" w:hanging="357"/>
        <w:rPr>
          <w:color w:val="000000"/>
        </w:rPr>
      </w:pPr>
      <w:r w:rsidRPr="005574C3">
        <w:rPr>
          <w:color w:val="000000"/>
        </w:rPr>
        <w:t>Matematika berpola pikir deduktif, yaitu memahami suatu konsep melalui pemahaman definisi umum kemudian ke contoh. Tetapi pengajaran matematika ditingkat sekolah dasar digunakan pola pendekatan induktif, yaitu mengenal konsep melalui contoh, karena secara psikologis siswa SD masih diwarnai taraf berpikir konkrit.</w:t>
      </w:r>
    </w:p>
    <w:p w:rsidR="00D71E61" w:rsidRDefault="007704E9" w:rsidP="007704E9">
      <w:pPr>
        <w:pStyle w:val="BodyText"/>
        <w:numPr>
          <w:ilvl w:val="0"/>
          <w:numId w:val="26"/>
        </w:numPr>
        <w:tabs>
          <w:tab w:val="left" w:pos="180"/>
          <w:tab w:val="left" w:pos="360"/>
        </w:tabs>
        <w:spacing w:line="240" w:lineRule="auto"/>
        <w:ind w:left="1378" w:right="431" w:hanging="357"/>
        <w:rPr>
          <w:color w:val="000000"/>
        </w:rPr>
      </w:pPr>
      <w:r w:rsidRPr="005574C3">
        <w:rPr>
          <w:color w:val="000000"/>
        </w:rPr>
        <w:t>Pengajaran matematika menganut kebenaran konsistensi, yaitu kebenaran yang konsisten, tidak ada pertentangan antara konsep yang satu dengan yang lain. Suatu pernyataan dianggap benar bila</w:t>
      </w:r>
      <w:r w:rsidR="00D71E61">
        <w:rPr>
          <w:color w:val="000000"/>
        </w:rPr>
        <w:t xml:space="preserve"> </w:t>
      </w:r>
    </w:p>
    <w:p w:rsidR="0063626B" w:rsidRDefault="0063626B" w:rsidP="00D71E61">
      <w:pPr>
        <w:pStyle w:val="BodyText"/>
        <w:tabs>
          <w:tab w:val="left" w:pos="180"/>
          <w:tab w:val="left" w:pos="360"/>
        </w:tabs>
        <w:spacing w:line="240" w:lineRule="auto"/>
        <w:ind w:left="1021" w:right="431"/>
        <w:rPr>
          <w:color w:val="000000"/>
        </w:rPr>
      </w:pPr>
      <w:r>
        <w:rPr>
          <w:color w:val="000000"/>
        </w:rPr>
        <w:t xml:space="preserve">     </w:t>
      </w:r>
      <w:r w:rsidR="00D71E61">
        <w:rPr>
          <w:color w:val="000000"/>
        </w:rPr>
        <w:t xml:space="preserve"> </w:t>
      </w:r>
      <w:proofErr w:type="gramStart"/>
      <w:r w:rsidR="007704E9" w:rsidRPr="005574C3">
        <w:rPr>
          <w:color w:val="000000"/>
        </w:rPr>
        <w:t>didasarkan</w:t>
      </w:r>
      <w:proofErr w:type="gramEnd"/>
      <w:r w:rsidR="007704E9" w:rsidRPr="005574C3">
        <w:rPr>
          <w:color w:val="000000"/>
        </w:rPr>
        <w:t xml:space="preserve"> atas pertanyaan sebelumnya yang sudah dianggap </w:t>
      </w:r>
      <w:r>
        <w:rPr>
          <w:color w:val="000000"/>
        </w:rPr>
        <w:t xml:space="preserve">  </w:t>
      </w:r>
    </w:p>
    <w:p w:rsidR="007704E9" w:rsidRPr="005574C3" w:rsidRDefault="0063626B" w:rsidP="00D71E61">
      <w:pPr>
        <w:pStyle w:val="BodyText"/>
        <w:tabs>
          <w:tab w:val="left" w:pos="180"/>
          <w:tab w:val="left" w:pos="360"/>
        </w:tabs>
        <w:spacing w:line="240" w:lineRule="auto"/>
        <w:ind w:left="1021" w:right="431"/>
        <w:rPr>
          <w:color w:val="000000"/>
        </w:rPr>
      </w:pPr>
      <w:r>
        <w:rPr>
          <w:color w:val="000000"/>
        </w:rPr>
        <w:t xml:space="preserve">      </w:t>
      </w:r>
      <w:proofErr w:type="gramStart"/>
      <w:r w:rsidR="007704E9" w:rsidRPr="005574C3">
        <w:rPr>
          <w:color w:val="000000"/>
        </w:rPr>
        <w:t>benar</w:t>
      </w:r>
      <w:proofErr w:type="gramEnd"/>
      <w:r w:rsidR="007704E9" w:rsidRPr="005574C3">
        <w:rPr>
          <w:color w:val="000000"/>
        </w:rPr>
        <w:t xml:space="preserve">. </w:t>
      </w:r>
    </w:p>
    <w:p w:rsidR="007704E9" w:rsidRPr="005574C3" w:rsidRDefault="007704E9" w:rsidP="007704E9">
      <w:pPr>
        <w:pStyle w:val="BodyText"/>
        <w:tabs>
          <w:tab w:val="left" w:pos="180"/>
          <w:tab w:val="left" w:pos="360"/>
          <w:tab w:val="left" w:pos="7200"/>
        </w:tabs>
        <w:spacing w:line="240" w:lineRule="auto"/>
        <w:ind w:left="1008" w:right="432" w:firstLine="426"/>
        <w:rPr>
          <w:color w:val="000000"/>
        </w:rPr>
      </w:pPr>
    </w:p>
    <w:p w:rsidR="007704E9" w:rsidRPr="005574C3" w:rsidRDefault="007704E9" w:rsidP="007704E9">
      <w:pPr>
        <w:pStyle w:val="BodyText"/>
        <w:tabs>
          <w:tab w:val="left" w:pos="180"/>
          <w:tab w:val="left" w:pos="360"/>
          <w:tab w:val="left" w:pos="990"/>
          <w:tab w:val="left" w:pos="1080"/>
          <w:tab w:val="left" w:pos="1260"/>
          <w:tab w:val="left" w:pos="1440"/>
          <w:tab w:val="left" w:pos="1620"/>
          <w:tab w:val="left" w:pos="7200"/>
        </w:tabs>
        <w:ind w:left="360" w:firstLine="360"/>
        <w:rPr>
          <w:color w:val="000000"/>
        </w:rPr>
      </w:pPr>
      <w:r w:rsidRPr="005574C3">
        <w:rPr>
          <w:color w:val="000000"/>
        </w:rPr>
        <w:tab/>
      </w:r>
      <w:r w:rsidRPr="005574C3">
        <w:rPr>
          <w:color w:val="000000"/>
        </w:rPr>
        <w:tab/>
      </w:r>
      <w:proofErr w:type="gramStart"/>
      <w:r w:rsidRPr="005574C3">
        <w:rPr>
          <w:color w:val="000000"/>
        </w:rPr>
        <w:t>Dalam pelaksanaan kegiatan belajar mengajar, guru hendaknya memilih dan menggunakan metode atau strategi yang banyak melibatkan siswa aktif dalam belajar, baik secara mental fisik maupun sosial.</w:t>
      </w:r>
      <w:proofErr w:type="gramEnd"/>
    </w:p>
    <w:p w:rsidR="007704E9" w:rsidRDefault="007704E9" w:rsidP="007704E9">
      <w:pPr>
        <w:pStyle w:val="BodyText"/>
        <w:tabs>
          <w:tab w:val="left" w:pos="180"/>
          <w:tab w:val="left" w:pos="360"/>
          <w:tab w:val="left" w:pos="1080"/>
          <w:tab w:val="left" w:pos="1260"/>
          <w:tab w:val="left" w:pos="1440"/>
          <w:tab w:val="left" w:pos="7200"/>
        </w:tabs>
        <w:ind w:left="360" w:firstLine="360"/>
        <w:rPr>
          <w:color w:val="000000"/>
        </w:rPr>
      </w:pPr>
      <w:r w:rsidRPr="005574C3">
        <w:rPr>
          <w:color w:val="000000"/>
        </w:rPr>
        <w:tab/>
      </w:r>
      <w:proofErr w:type="gramStart"/>
      <w:r w:rsidRPr="005574C3">
        <w:rPr>
          <w:color w:val="000000"/>
        </w:rPr>
        <w:t>Modal dasar yang dimiliki oleh siswa yang harus dikembangkan adalah daya imajinasi dan rasa ingin tahu.</w:t>
      </w:r>
      <w:proofErr w:type="gramEnd"/>
      <w:r w:rsidRPr="005574C3">
        <w:rPr>
          <w:color w:val="000000"/>
        </w:rPr>
        <w:t xml:space="preserve"> Penerapan metode yang dipilih dalam pengajaran matematika haruslah bertumpu pada dua hal, yaitu optimalisasi interaksi antar semua unsur dalam proses belajar mengajar, serta optimalisasi keterlibatan seluruh indera siswa. </w:t>
      </w:r>
      <w:proofErr w:type="gramStart"/>
      <w:r w:rsidRPr="005574C3">
        <w:rPr>
          <w:color w:val="000000"/>
        </w:rPr>
        <w:t>Karena itu, bahan pelajaran hendaknya diolah sedemikian rupa sehingga melibatkan semua indera siswa secara optimal.</w:t>
      </w:r>
      <w:proofErr w:type="gramEnd"/>
      <w:r w:rsidRPr="005574C3">
        <w:rPr>
          <w:color w:val="000000"/>
        </w:rPr>
        <w:t xml:space="preserve"> </w:t>
      </w:r>
      <w:proofErr w:type="gramStart"/>
      <w:r w:rsidRPr="005574C3">
        <w:rPr>
          <w:color w:val="000000"/>
        </w:rPr>
        <w:t>Penggunaan alat yang dapat dimanipulasi anak ketika belajar merupakan lingkungan belajar yang sangat menunjang terhadap keadaan tersebut.</w:t>
      </w:r>
      <w:proofErr w:type="gramEnd"/>
      <w:r w:rsidRPr="005574C3">
        <w:rPr>
          <w:color w:val="000000"/>
        </w:rPr>
        <w:t xml:space="preserve"> </w:t>
      </w:r>
    </w:p>
    <w:p w:rsidR="002162C4" w:rsidRDefault="002162C4" w:rsidP="007704E9">
      <w:pPr>
        <w:pStyle w:val="BodyText"/>
        <w:tabs>
          <w:tab w:val="left" w:pos="180"/>
          <w:tab w:val="left" w:pos="360"/>
          <w:tab w:val="left" w:pos="1080"/>
          <w:tab w:val="left" w:pos="1260"/>
          <w:tab w:val="left" w:pos="1440"/>
          <w:tab w:val="left" w:pos="7200"/>
        </w:tabs>
        <w:ind w:left="360" w:firstLine="360"/>
        <w:rPr>
          <w:color w:val="000000"/>
        </w:rPr>
      </w:pPr>
    </w:p>
    <w:p w:rsidR="002162C4" w:rsidRPr="005574C3" w:rsidRDefault="002162C4" w:rsidP="007704E9">
      <w:pPr>
        <w:pStyle w:val="BodyText"/>
        <w:tabs>
          <w:tab w:val="left" w:pos="180"/>
          <w:tab w:val="left" w:pos="360"/>
          <w:tab w:val="left" w:pos="1080"/>
          <w:tab w:val="left" w:pos="1260"/>
          <w:tab w:val="left" w:pos="1440"/>
          <w:tab w:val="left" w:pos="7200"/>
        </w:tabs>
        <w:ind w:left="360" w:firstLine="360"/>
        <w:rPr>
          <w:color w:val="000000"/>
        </w:rPr>
      </w:pPr>
    </w:p>
    <w:p w:rsidR="007704E9" w:rsidRDefault="007704E9" w:rsidP="007704E9">
      <w:pPr>
        <w:pStyle w:val="BodyText"/>
        <w:tabs>
          <w:tab w:val="left" w:pos="180"/>
          <w:tab w:val="left" w:pos="360"/>
          <w:tab w:val="left" w:pos="1080"/>
          <w:tab w:val="left" w:pos="1260"/>
          <w:tab w:val="left" w:pos="1440"/>
          <w:tab w:val="left" w:pos="7200"/>
        </w:tabs>
        <w:ind w:left="360"/>
        <w:rPr>
          <w:color w:val="000000"/>
        </w:rPr>
      </w:pPr>
      <w:r w:rsidRPr="005574C3">
        <w:rPr>
          <w:color w:val="000000"/>
        </w:rPr>
        <w:lastRenderedPageBreak/>
        <w:tab/>
      </w:r>
      <w:proofErr w:type="gramStart"/>
      <w:r w:rsidRPr="005574C3">
        <w:rPr>
          <w:color w:val="000000"/>
        </w:rPr>
        <w:t>Dalam pembelajaran matematika juga dianut prinsip belajar melalui berbuat, atau belajar sambil bermain.</w:t>
      </w:r>
      <w:proofErr w:type="gramEnd"/>
      <w:r w:rsidRPr="005574C3">
        <w:rPr>
          <w:color w:val="000000"/>
        </w:rPr>
        <w:t xml:space="preserve"> Optimalisasi interaksi dan keterlibatan indera tersebut </w:t>
      </w:r>
      <w:proofErr w:type="gramStart"/>
      <w:r w:rsidRPr="005574C3">
        <w:rPr>
          <w:color w:val="000000"/>
        </w:rPr>
        <w:t>akan</w:t>
      </w:r>
      <w:proofErr w:type="gramEnd"/>
      <w:r w:rsidRPr="005574C3">
        <w:rPr>
          <w:color w:val="000000"/>
        </w:rPr>
        <w:t xml:space="preserve"> dicapai bila pembelajaran menggunakan pendekatan pemecahan masalah, penemuan, dan penyelidikan. </w:t>
      </w:r>
    </w:p>
    <w:p w:rsidR="006363D5" w:rsidRPr="00312BA3" w:rsidRDefault="006363D5" w:rsidP="00634ECA">
      <w:pPr>
        <w:pStyle w:val="BodyText"/>
        <w:tabs>
          <w:tab w:val="left" w:pos="180"/>
          <w:tab w:val="left" w:pos="360"/>
          <w:tab w:val="left" w:pos="1134"/>
          <w:tab w:val="left" w:pos="1440"/>
          <w:tab w:val="left" w:pos="7200"/>
        </w:tabs>
        <w:spacing w:line="240" w:lineRule="auto"/>
        <w:ind w:right="74"/>
        <w:rPr>
          <w:color w:val="000000"/>
        </w:rPr>
      </w:pPr>
    </w:p>
    <w:p w:rsidR="006363D5" w:rsidRPr="0005081E" w:rsidRDefault="006363D5" w:rsidP="00E32B77">
      <w:pPr>
        <w:pStyle w:val="BodyText"/>
        <w:numPr>
          <w:ilvl w:val="0"/>
          <w:numId w:val="2"/>
        </w:numPr>
        <w:tabs>
          <w:tab w:val="left" w:pos="180"/>
          <w:tab w:val="left" w:pos="567"/>
          <w:tab w:val="left" w:pos="1800"/>
        </w:tabs>
        <w:ind w:left="380" w:hanging="40"/>
        <w:rPr>
          <w:color w:val="000000"/>
          <w:lang w:val="sv-SE"/>
        </w:rPr>
      </w:pPr>
      <w:r>
        <w:rPr>
          <w:color w:val="000000"/>
          <w:lang w:val="sv-SE"/>
        </w:rPr>
        <w:t>Operasi Perkalian</w:t>
      </w:r>
    </w:p>
    <w:p w:rsidR="006363D5" w:rsidRPr="008E2C3F" w:rsidRDefault="006363D5" w:rsidP="00016021">
      <w:pPr>
        <w:pStyle w:val="ListParagraph"/>
        <w:numPr>
          <w:ilvl w:val="0"/>
          <w:numId w:val="10"/>
        </w:numPr>
        <w:tabs>
          <w:tab w:val="left" w:pos="567"/>
        </w:tabs>
        <w:spacing w:after="0" w:line="480" w:lineRule="auto"/>
        <w:ind w:left="493" w:hanging="153"/>
        <w:jc w:val="both"/>
      </w:pPr>
      <w:r w:rsidRPr="008E2C3F">
        <w:rPr>
          <w:rFonts w:ascii="Times New Roman" w:eastAsia="Times New Roman" w:hAnsi="Times New Roman" w:cs="Times New Roman"/>
          <w:sz w:val="24"/>
          <w:szCs w:val="24"/>
          <w:lang w:val="sv-SE"/>
        </w:rPr>
        <w:t>Pengertian</w:t>
      </w:r>
      <w:r w:rsidRPr="008E2C3F">
        <w:rPr>
          <w:rFonts w:ascii="Times New Roman" w:eastAsia="Times New Roman" w:hAnsi="Times New Roman" w:cs="Times New Roman"/>
          <w:sz w:val="24"/>
          <w:szCs w:val="24"/>
        </w:rPr>
        <w:t xml:space="preserve"> </w:t>
      </w:r>
    </w:p>
    <w:p w:rsidR="006363D5" w:rsidRDefault="006363D5" w:rsidP="006363D5">
      <w:pPr>
        <w:tabs>
          <w:tab w:val="left" w:pos="1134"/>
          <w:tab w:val="left" w:pos="1276"/>
        </w:tabs>
        <w:spacing w:after="0" w:line="480" w:lineRule="auto"/>
        <w:ind w:left="368" w:hanging="425"/>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sidRPr="008E2C3F">
        <w:rPr>
          <w:rFonts w:ascii="Times New Roman" w:hAnsi="Times New Roman" w:cs="Times New Roman"/>
          <w:sz w:val="24"/>
          <w:szCs w:val="24"/>
        </w:rPr>
        <w:t>Berdasar</w:t>
      </w:r>
      <w:r>
        <w:rPr>
          <w:rFonts w:ascii="Times New Roman" w:hAnsi="Times New Roman" w:cs="Times New Roman"/>
          <w:sz w:val="24"/>
          <w:szCs w:val="24"/>
        </w:rPr>
        <w:t xml:space="preserve">kan kurikulum matematika bahwa </w:t>
      </w:r>
      <w:r w:rsidRPr="008E2C3F">
        <w:rPr>
          <w:rFonts w:ascii="Times New Roman" w:hAnsi="Times New Roman" w:cs="Times New Roman"/>
          <w:sz w:val="24"/>
          <w:szCs w:val="24"/>
        </w:rPr>
        <w:t>salah satu aspek pembelajaran matematika yang harus dikuasai murid adalah “bilangan/perhitungan”.</w:t>
      </w:r>
      <w:proofErr w:type="gramEnd"/>
      <w:r w:rsidRPr="008E2C3F">
        <w:rPr>
          <w:rFonts w:ascii="Times New Roman" w:hAnsi="Times New Roman" w:cs="Times New Roman"/>
          <w:sz w:val="24"/>
          <w:szCs w:val="24"/>
        </w:rPr>
        <w:t xml:space="preserve"> </w:t>
      </w:r>
      <w:proofErr w:type="gramStart"/>
      <w:r w:rsidRPr="008E2C3F">
        <w:rPr>
          <w:rFonts w:ascii="Times New Roman" w:hAnsi="Times New Roman" w:cs="Times New Roman"/>
          <w:sz w:val="24"/>
          <w:szCs w:val="24"/>
        </w:rPr>
        <w:t>Bilangan/perhitungan memp</w:t>
      </w:r>
      <w:r>
        <w:rPr>
          <w:rFonts w:ascii="Times New Roman" w:hAnsi="Times New Roman" w:cs="Times New Roman"/>
          <w:sz w:val="24"/>
          <w:szCs w:val="24"/>
        </w:rPr>
        <w:t>unyai standar kompetensi</w:t>
      </w:r>
      <w:r w:rsidRPr="008E2C3F">
        <w:rPr>
          <w:rFonts w:ascii="Times New Roman" w:hAnsi="Times New Roman" w:cs="Times New Roman"/>
          <w:sz w:val="24"/>
          <w:szCs w:val="24"/>
        </w:rPr>
        <w:t xml:space="preserve"> yang harus dimiliki oleh murid, di</w:t>
      </w:r>
      <w:r>
        <w:rPr>
          <w:rFonts w:ascii="Times New Roman" w:hAnsi="Times New Roman" w:cs="Times New Roman"/>
          <w:sz w:val="24"/>
          <w:szCs w:val="24"/>
        </w:rPr>
        <w:t xml:space="preserve"> </w:t>
      </w:r>
      <w:r w:rsidRPr="008E2C3F">
        <w:rPr>
          <w:rFonts w:ascii="Times New Roman" w:hAnsi="Times New Roman" w:cs="Times New Roman"/>
          <w:sz w:val="24"/>
          <w:szCs w:val="24"/>
        </w:rPr>
        <w:t>antaranya adalah</w:t>
      </w:r>
      <w:r>
        <w:t xml:space="preserve"> “</w:t>
      </w:r>
      <w:r>
        <w:rPr>
          <w:rFonts w:ascii="Times New Roman" w:hAnsi="Times New Roman" w:cs="Times New Roman"/>
          <w:sz w:val="24"/>
          <w:szCs w:val="24"/>
        </w:rPr>
        <w:t>m</w:t>
      </w:r>
      <w:r w:rsidRPr="008E2C3F">
        <w:rPr>
          <w:rFonts w:ascii="Times New Roman" w:hAnsi="Times New Roman" w:cs="Times New Roman"/>
          <w:sz w:val="24"/>
          <w:szCs w:val="24"/>
        </w:rPr>
        <w:t xml:space="preserve">enggunakan operasi </w:t>
      </w:r>
      <w:r>
        <w:rPr>
          <w:rFonts w:ascii="Times New Roman" w:hAnsi="Times New Roman" w:cs="Times New Roman"/>
          <w:sz w:val="24"/>
          <w:szCs w:val="24"/>
        </w:rPr>
        <w:t xml:space="preserve">hitung bilangan dalam pemecahan </w:t>
      </w:r>
      <w:r w:rsidRPr="008E2C3F">
        <w:rPr>
          <w:rFonts w:ascii="Times New Roman" w:hAnsi="Times New Roman" w:cs="Times New Roman"/>
          <w:sz w:val="24"/>
          <w:szCs w:val="24"/>
        </w:rPr>
        <w:t>masalah.</w:t>
      </w:r>
      <w:proofErr w:type="gramEnd"/>
      <w:r>
        <w:rPr>
          <w:rFonts w:ascii="Times New Roman" w:hAnsi="Times New Roman" w:cs="Times New Roman"/>
          <w:sz w:val="24"/>
          <w:szCs w:val="24"/>
        </w:rPr>
        <w:t xml:space="preserve"> Salah satu operasi hitung yang perlu diajarkan kepada murid untuk mencapai kompetensi tersebut adalah operasi hitung perkalian”</w:t>
      </w:r>
      <w:r w:rsidR="0063626B">
        <w:rPr>
          <w:rFonts w:ascii="Times New Roman" w:hAnsi="Times New Roman" w:cs="Times New Roman"/>
          <w:sz w:val="24"/>
          <w:szCs w:val="24"/>
        </w:rPr>
        <w:t xml:space="preserve">                   </w:t>
      </w:r>
      <w:proofErr w:type="gramStart"/>
      <w:r>
        <w:rPr>
          <w:rFonts w:ascii="Times New Roman" w:hAnsi="Times New Roman" w:cs="Times New Roman"/>
          <w:sz w:val="24"/>
          <w:szCs w:val="24"/>
        </w:rPr>
        <w:t>(</w:t>
      </w:r>
      <w:r w:rsidR="0063626B">
        <w:rPr>
          <w:rFonts w:ascii="Times New Roman" w:hAnsi="Times New Roman" w:cs="Times New Roman"/>
          <w:sz w:val="24"/>
          <w:szCs w:val="24"/>
        </w:rPr>
        <w:t xml:space="preserve"> </w:t>
      </w:r>
      <w:r>
        <w:rPr>
          <w:rFonts w:ascii="Times New Roman" w:hAnsi="Times New Roman" w:cs="Times New Roman"/>
          <w:sz w:val="24"/>
          <w:szCs w:val="24"/>
        </w:rPr>
        <w:t>Depdiknas</w:t>
      </w:r>
      <w:proofErr w:type="gramEnd"/>
      <w:r>
        <w:rPr>
          <w:rFonts w:ascii="Times New Roman" w:hAnsi="Times New Roman" w:cs="Times New Roman"/>
          <w:sz w:val="24"/>
          <w:szCs w:val="24"/>
        </w:rPr>
        <w:t>, 2006</w:t>
      </w:r>
      <w:r w:rsidR="0063626B">
        <w:rPr>
          <w:rFonts w:ascii="Times New Roman" w:hAnsi="Times New Roman" w:cs="Times New Roman"/>
          <w:sz w:val="24"/>
          <w:szCs w:val="24"/>
        </w:rPr>
        <w:t xml:space="preserve"> </w:t>
      </w:r>
      <w:r>
        <w:rPr>
          <w:rFonts w:ascii="Times New Roman" w:hAnsi="Times New Roman" w:cs="Times New Roman"/>
          <w:sz w:val="24"/>
          <w:szCs w:val="24"/>
        </w:rPr>
        <w:t>:</w:t>
      </w:r>
      <w:r w:rsidR="001D66C7">
        <w:rPr>
          <w:rFonts w:ascii="Times New Roman" w:hAnsi="Times New Roman" w:cs="Times New Roman"/>
          <w:sz w:val="24"/>
          <w:szCs w:val="24"/>
        </w:rPr>
        <w:t xml:space="preserve"> </w:t>
      </w:r>
      <w:r>
        <w:rPr>
          <w:rFonts w:ascii="Times New Roman" w:hAnsi="Times New Roman" w:cs="Times New Roman"/>
          <w:sz w:val="24"/>
          <w:szCs w:val="24"/>
        </w:rPr>
        <w:t>108</w:t>
      </w:r>
      <w:r w:rsidR="0063626B">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6363D5" w:rsidRDefault="006363D5" w:rsidP="006363D5">
      <w:pPr>
        <w:tabs>
          <w:tab w:val="left" w:pos="1134"/>
        </w:tabs>
        <w:spacing w:after="0" w:line="480" w:lineRule="auto"/>
        <w:ind w:left="397" w:hanging="57"/>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Perkalian, biasa diartikan sebagai penjumlahan berulang atau penjumlahan berturut-turut dengan menggunakan bilangan itu sendiri.</w:t>
      </w:r>
      <w:proofErr w:type="gramEnd"/>
      <w:r>
        <w:rPr>
          <w:rFonts w:ascii="Times New Roman" w:hAnsi="Times New Roman" w:cs="Times New Roman"/>
          <w:sz w:val="24"/>
          <w:szCs w:val="24"/>
        </w:rPr>
        <w:t xml:space="preserve"> Seperti yang dinyatakan oleh Tim Bina Karya Guru </w:t>
      </w:r>
      <w:proofErr w:type="gramStart"/>
      <w:r>
        <w:rPr>
          <w:rFonts w:ascii="Times New Roman" w:hAnsi="Times New Roman" w:cs="Times New Roman"/>
          <w:sz w:val="24"/>
          <w:szCs w:val="24"/>
        </w:rPr>
        <w:t>(</w:t>
      </w:r>
      <w:r w:rsidR="0063626B">
        <w:rPr>
          <w:rFonts w:ascii="Times New Roman" w:hAnsi="Times New Roman" w:cs="Times New Roman"/>
          <w:sz w:val="24"/>
          <w:szCs w:val="24"/>
        </w:rPr>
        <w:t xml:space="preserve"> </w:t>
      </w:r>
      <w:r>
        <w:rPr>
          <w:rFonts w:ascii="Times New Roman" w:hAnsi="Times New Roman" w:cs="Times New Roman"/>
          <w:sz w:val="24"/>
          <w:szCs w:val="24"/>
        </w:rPr>
        <w:t>2007</w:t>
      </w:r>
      <w:proofErr w:type="gramEnd"/>
      <w:r w:rsidR="0063626B">
        <w:rPr>
          <w:rFonts w:ascii="Times New Roman" w:hAnsi="Times New Roman" w:cs="Times New Roman"/>
          <w:sz w:val="24"/>
          <w:szCs w:val="24"/>
        </w:rPr>
        <w:t xml:space="preserve"> </w:t>
      </w:r>
      <w:r>
        <w:rPr>
          <w:rFonts w:ascii="Times New Roman" w:hAnsi="Times New Roman" w:cs="Times New Roman"/>
          <w:sz w:val="24"/>
          <w:szCs w:val="24"/>
        </w:rPr>
        <w:t>: 43</w:t>
      </w:r>
      <w:r w:rsidR="0063626B">
        <w:rPr>
          <w:rFonts w:ascii="Times New Roman" w:hAnsi="Times New Roman" w:cs="Times New Roman"/>
          <w:sz w:val="24"/>
          <w:szCs w:val="24"/>
        </w:rPr>
        <w:t xml:space="preserve"> </w:t>
      </w:r>
      <w:r>
        <w:rPr>
          <w:rFonts w:ascii="Times New Roman" w:hAnsi="Times New Roman" w:cs="Times New Roman"/>
          <w:sz w:val="24"/>
          <w:szCs w:val="24"/>
        </w:rPr>
        <w:t xml:space="preserve">) bahwa “perkalian adalah penjumlahan berulang, maka hasil perkalian dapat ditentukan dengan penjumlahan berulang”. Jadi, perkalian pada dasarnya merupakan penjumlahan atau penambahan angka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dengan berulang-ulang atau berturut-turut. </w:t>
      </w:r>
    </w:p>
    <w:p w:rsidR="002162C4" w:rsidRDefault="002162C4" w:rsidP="006363D5">
      <w:pPr>
        <w:tabs>
          <w:tab w:val="left" w:pos="1134"/>
        </w:tabs>
        <w:spacing w:after="0" w:line="480" w:lineRule="auto"/>
        <w:ind w:left="397" w:hanging="57"/>
        <w:jc w:val="both"/>
        <w:rPr>
          <w:rFonts w:ascii="Times New Roman" w:hAnsi="Times New Roman" w:cs="Times New Roman"/>
          <w:sz w:val="24"/>
          <w:szCs w:val="24"/>
        </w:rPr>
      </w:pPr>
    </w:p>
    <w:p w:rsidR="002162C4" w:rsidRDefault="002162C4" w:rsidP="006363D5">
      <w:pPr>
        <w:tabs>
          <w:tab w:val="left" w:pos="1134"/>
        </w:tabs>
        <w:spacing w:after="0" w:line="480" w:lineRule="auto"/>
        <w:ind w:left="397" w:hanging="57"/>
        <w:jc w:val="both"/>
        <w:rPr>
          <w:rFonts w:ascii="Times New Roman" w:hAnsi="Times New Roman" w:cs="Times New Roman"/>
          <w:sz w:val="24"/>
          <w:szCs w:val="24"/>
        </w:rPr>
      </w:pPr>
    </w:p>
    <w:p w:rsidR="006363D5" w:rsidRPr="00EA6FCB" w:rsidRDefault="006363D5" w:rsidP="00016021">
      <w:pPr>
        <w:pStyle w:val="ListParagraph"/>
        <w:numPr>
          <w:ilvl w:val="0"/>
          <w:numId w:val="10"/>
        </w:numPr>
        <w:tabs>
          <w:tab w:val="left" w:pos="709"/>
          <w:tab w:val="left" w:pos="851"/>
        </w:tabs>
        <w:ind w:left="493" w:hanging="67"/>
        <w:rPr>
          <w:rFonts w:ascii="Times New Roman" w:hAnsi="Times New Roman" w:cs="Times New Roman"/>
          <w:sz w:val="24"/>
          <w:szCs w:val="24"/>
        </w:rPr>
      </w:pPr>
      <w:r w:rsidRPr="00EA6FCB">
        <w:rPr>
          <w:rFonts w:ascii="Times New Roman" w:hAnsi="Times New Roman" w:cs="Times New Roman"/>
          <w:sz w:val="24"/>
          <w:szCs w:val="24"/>
        </w:rPr>
        <w:lastRenderedPageBreak/>
        <w:t xml:space="preserve">Sifat-Sifat Perkalian      </w:t>
      </w:r>
    </w:p>
    <w:p w:rsidR="006363D5" w:rsidRPr="00BC72CA" w:rsidRDefault="006363D5" w:rsidP="006363D5">
      <w:pPr>
        <w:tabs>
          <w:tab w:val="left" w:pos="1134"/>
        </w:tabs>
        <w:spacing w:after="0" w:line="480" w:lineRule="auto"/>
        <w:ind w:left="426" w:hanging="6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Sifat-sifat perkalian ada tiga, yakni</w:t>
      </w:r>
      <w:r w:rsidRPr="00BC72CA">
        <w:rPr>
          <w:rFonts w:ascii="Times New Roman" w:hAnsi="Times New Roman" w:cs="Times New Roman"/>
          <w:sz w:val="24"/>
          <w:szCs w:val="24"/>
        </w:rPr>
        <w:t xml:space="preserve"> sifat asosiatif, sifat komulatif, </w:t>
      </w:r>
      <w:r>
        <w:rPr>
          <w:rFonts w:ascii="Times New Roman" w:hAnsi="Times New Roman" w:cs="Times New Roman"/>
          <w:sz w:val="24"/>
          <w:szCs w:val="24"/>
        </w:rPr>
        <w:t>dan sifat distributif</w:t>
      </w:r>
      <w:r w:rsidRPr="00BC72CA">
        <w:rPr>
          <w:rFonts w:ascii="Times New Roman" w:hAnsi="Times New Roman" w:cs="Times New Roman"/>
          <w:sz w:val="24"/>
          <w:szCs w:val="24"/>
        </w:rPr>
        <w:t>.</w:t>
      </w:r>
      <w:proofErr w:type="gramEnd"/>
      <w:r w:rsidRPr="00BC72CA">
        <w:rPr>
          <w:rFonts w:ascii="Times New Roman" w:hAnsi="Times New Roman" w:cs="Times New Roman"/>
          <w:sz w:val="24"/>
          <w:szCs w:val="24"/>
        </w:rPr>
        <w:t xml:space="preserve"> </w:t>
      </w:r>
      <w:r>
        <w:rPr>
          <w:rFonts w:ascii="Times New Roman" w:hAnsi="Times New Roman" w:cs="Times New Roman"/>
          <w:sz w:val="24"/>
          <w:szCs w:val="24"/>
        </w:rPr>
        <w:t xml:space="preserve">Seperti yang dikemukakan </w:t>
      </w:r>
      <w:proofErr w:type="gramStart"/>
      <w:r>
        <w:rPr>
          <w:rFonts w:ascii="Times New Roman" w:hAnsi="Times New Roman" w:cs="Times New Roman"/>
          <w:sz w:val="24"/>
          <w:szCs w:val="24"/>
        </w:rPr>
        <w:t>oleh</w:t>
      </w:r>
      <w:r w:rsidR="00E54C88">
        <w:rPr>
          <w:rFonts w:ascii="Times New Roman" w:hAnsi="Times New Roman" w:cs="Times New Roman"/>
          <w:sz w:val="24"/>
          <w:szCs w:val="24"/>
        </w:rPr>
        <w:t xml:space="preserve">  Simanjuntak</w:t>
      </w:r>
      <w:proofErr w:type="gramEnd"/>
      <w:r w:rsidR="00E54C88">
        <w:rPr>
          <w:rFonts w:ascii="Times New Roman" w:hAnsi="Times New Roman" w:cs="Times New Roman"/>
          <w:sz w:val="24"/>
          <w:szCs w:val="24"/>
        </w:rPr>
        <w:t xml:space="preserve"> (</w:t>
      </w:r>
      <w:r w:rsidR="0063626B">
        <w:rPr>
          <w:rFonts w:ascii="Times New Roman" w:hAnsi="Times New Roman" w:cs="Times New Roman"/>
          <w:sz w:val="24"/>
          <w:szCs w:val="24"/>
        </w:rPr>
        <w:t xml:space="preserve"> </w:t>
      </w:r>
      <w:r w:rsidR="00E54C88">
        <w:rPr>
          <w:rFonts w:ascii="Times New Roman" w:hAnsi="Times New Roman" w:cs="Times New Roman"/>
          <w:sz w:val="24"/>
          <w:szCs w:val="24"/>
        </w:rPr>
        <w:t>1992</w:t>
      </w:r>
      <w:r w:rsidR="0063626B">
        <w:rPr>
          <w:rFonts w:ascii="Times New Roman" w:hAnsi="Times New Roman" w:cs="Times New Roman"/>
          <w:sz w:val="24"/>
          <w:szCs w:val="24"/>
        </w:rPr>
        <w:t xml:space="preserve"> </w:t>
      </w:r>
      <w:r w:rsidRPr="00BC72CA">
        <w:rPr>
          <w:rFonts w:ascii="Times New Roman" w:hAnsi="Times New Roman" w:cs="Times New Roman"/>
          <w:sz w:val="24"/>
          <w:szCs w:val="24"/>
        </w:rPr>
        <w:t xml:space="preserve">) bahwa sifat-sifat perkalian adalah; (1) sifat komulatif perkalian = p x q = q x p. Misalnya 3 x 2 = 2 x 3, (2) sifat asosiatif perkalian; (p x q) x r = p x (q x r). Misalnya (2 x </w:t>
      </w:r>
      <w:proofErr w:type="gramStart"/>
      <w:r w:rsidRPr="00BC72CA">
        <w:rPr>
          <w:rFonts w:ascii="Times New Roman" w:hAnsi="Times New Roman" w:cs="Times New Roman"/>
          <w:sz w:val="24"/>
          <w:szCs w:val="24"/>
        </w:rPr>
        <w:t>3 )</w:t>
      </w:r>
      <w:proofErr w:type="gramEnd"/>
      <w:r w:rsidRPr="00BC72CA">
        <w:rPr>
          <w:rFonts w:ascii="Times New Roman" w:hAnsi="Times New Roman" w:cs="Times New Roman"/>
          <w:sz w:val="24"/>
          <w:szCs w:val="24"/>
        </w:rPr>
        <w:t xml:space="preserve"> x 4 = 2 x (3 x 4). </w:t>
      </w:r>
      <w:proofErr w:type="gramStart"/>
      <w:r w:rsidRPr="00BC72CA">
        <w:rPr>
          <w:rFonts w:ascii="Times New Roman" w:hAnsi="Times New Roman" w:cs="Times New Roman"/>
          <w:sz w:val="24"/>
          <w:szCs w:val="24"/>
        </w:rPr>
        <w:t>Berikut contoh perkalian berdasarkan sifat-sifat tersebut.</w:t>
      </w:r>
      <w:proofErr w:type="gramEnd"/>
    </w:p>
    <w:p w:rsidR="006363D5" w:rsidRPr="00BC72CA" w:rsidRDefault="006363D5" w:rsidP="006363D5">
      <w:pPr>
        <w:ind w:firstLine="567"/>
        <w:rPr>
          <w:rFonts w:ascii="Times New Roman" w:hAnsi="Times New Roman" w:cs="Times New Roman"/>
          <w:sz w:val="24"/>
          <w:szCs w:val="24"/>
        </w:rPr>
      </w:pPr>
      <w:r w:rsidRPr="00BC72CA">
        <w:rPr>
          <w:rFonts w:ascii="Times New Roman" w:hAnsi="Times New Roman" w:cs="Times New Roman"/>
          <w:sz w:val="24"/>
          <w:szCs w:val="24"/>
        </w:rPr>
        <w:t>1</w:t>
      </w:r>
      <w:r>
        <w:rPr>
          <w:rFonts w:ascii="Times New Roman" w:hAnsi="Times New Roman" w:cs="Times New Roman"/>
          <w:sz w:val="24"/>
          <w:szCs w:val="24"/>
        </w:rPr>
        <w:t>)</w:t>
      </w:r>
      <w:r w:rsidRPr="00BC72C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C72CA">
        <w:rPr>
          <w:rFonts w:ascii="Times New Roman" w:hAnsi="Times New Roman" w:cs="Times New Roman"/>
          <w:sz w:val="24"/>
          <w:szCs w:val="24"/>
        </w:rPr>
        <w:t xml:space="preserve">Sifat Asosiatif  </w:t>
      </w:r>
    </w:p>
    <w:p w:rsidR="006363D5" w:rsidRPr="00BC72CA" w:rsidRDefault="006363D5" w:rsidP="006363D5">
      <w:pPr>
        <w:rPr>
          <w:rFonts w:ascii="Times New Roman" w:hAnsi="Times New Roman" w:cs="Times New Roman"/>
          <w:sz w:val="24"/>
          <w:szCs w:val="24"/>
        </w:rPr>
      </w:pPr>
      <w:r w:rsidRPr="00BC72CA">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Pr="00BC72CA">
        <w:rPr>
          <w:rFonts w:ascii="Times New Roman" w:hAnsi="Times New Roman" w:cs="Times New Roman"/>
          <w:sz w:val="24"/>
          <w:szCs w:val="24"/>
        </w:rPr>
        <w:t>(</w:t>
      </w:r>
      <w:r w:rsidR="0067682B">
        <w:rPr>
          <w:rFonts w:ascii="Times New Roman" w:hAnsi="Times New Roman" w:cs="Times New Roman"/>
          <w:sz w:val="24"/>
          <w:szCs w:val="24"/>
          <w:lang w:val="id-ID"/>
        </w:rPr>
        <w:t xml:space="preserve"> </w:t>
      </w:r>
      <w:r w:rsidRPr="00BC72CA">
        <w:rPr>
          <w:rFonts w:ascii="Times New Roman" w:hAnsi="Times New Roman" w:cs="Times New Roman"/>
          <w:sz w:val="24"/>
          <w:szCs w:val="24"/>
        </w:rPr>
        <w:t>a</w:t>
      </w:r>
      <w:proofErr w:type="gramEnd"/>
      <w:r w:rsidRPr="00BC72CA">
        <w:rPr>
          <w:rFonts w:ascii="Times New Roman" w:hAnsi="Times New Roman" w:cs="Times New Roman"/>
          <w:sz w:val="24"/>
          <w:szCs w:val="24"/>
        </w:rPr>
        <w:t xml:space="preserve"> x b)</w:t>
      </w:r>
      <w:r w:rsidR="0067682B">
        <w:rPr>
          <w:rFonts w:ascii="Times New Roman" w:hAnsi="Times New Roman" w:cs="Times New Roman"/>
          <w:sz w:val="24"/>
          <w:szCs w:val="24"/>
          <w:lang w:val="id-ID"/>
        </w:rPr>
        <w:t xml:space="preserve"> </w:t>
      </w:r>
      <w:r w:rsidRPr="00BC72CA">
        <w:rPr>
          <w:rFonts w:ascii="Times New Roman" w:hAnsi="Times New Roman" w:cs="Times New Roman"/>
          <w:sz w:val="24"/>
          <w:szCs w:val="24"/>
        </w:rPr>
        <w:t xml:space="preserve"> x c = a x (</w:t>
      </w:r>
      <w:r w:rsidR="0067682B">
        <w:rPr>
          <w:rFonts w:ascii="Times New Roman" w:hAnsi="Times New Roman" w:cs="Times New Roman"/>
          <w:sz w:val="24"/>
          <w:szCs w:val="24"/>
          <w:lang w:val="id-ID"/>
        </w:rPr>
        <w:t xml:space="preserve"> </w:t>
      </w:r>
      <w:r w:rsidRPr="00BC72CA">
        <w:rPr>
          <w:rFonts w:ascii="Times New Roman" w:hAnsi="Times New Roman" w:cs="Times New Roman"/>
          <w:sz w:val="24"/>
          <w:szCs w:val="24"/>
        </w:rPr>
        <w:t>b x c</w:t>
      </w:r>
      <w:r w:rsidR="0067682B">
        <w:rPr>
          <w:rFonts w:ascii="Times New Roman" w:hAnsi="Times New Roman" w:cs="Times New Roman"/>
          <w:sz w:val="24"/>
          <w:szCs w:val="24"/>
          <w:lang w:val="id-ID"/>
        </w:rPr>
        <w:t xml:space="preserve"> </w:t>
      </w:r>
      <w:r w:rsidRPr="00BC72CA">
        <w:rPr>
          <w:rFonts w:ascii="Times New Roman" w:hAnsi="Times New Roman" w:cs="Times New Roman"/>
          <w:sz w:val="24"/>
          <w:szCs w:val="24"/>
        </w:rPr>
        <w:t xml:space="preserve">) </w:t>
      </w:r>
    </w:p>
    <w:p w:rsidR="006363D5" w:rsidRPr="00BC72CA" w:rsidRDefault="006363D5" w:rsidP="006363D5">
      <w:pPr>
        <w:rPr>
          <w:rFonts w:ascii="Times New Roman" w:hAnsi="Times New Roman" w:cs="Times New Roman"/>
          <w:sz w:val="24"/>
          <w:szCs w:val="24"/>
        </w:rPr>
      </w:pPr>
      <w:r w:rsidRPr="00BC72C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C72CA">
        <w:rPr>
          <w:rFonts w:ascii="Times New Roman" w:hAnsi="Times New Roman" w:cs="Times New Roman"/>
          <w:sz w:val="24"/>
          <w:szCs w:val="24"/>
        </w:rPr>
        <w:t xml:space="preserve">Contoh: </w:t>
      </w:r>
      <w:proofErr w:type="gramStart"/>
      <w:r w:rsidRPr="00BC72CA">
        <w:rPr>
          <w:rFonts w:ascii="Times New Roman" w:hAnsi="Times New Roman" w:cs="Times New Roman"/>
          <w:sz w:val="24"/>
          <w:szCs w:val="24"/>
        </w:rPr>
        <w:t>(</w:t>
      </w:r>
      <w:r w:rsidR="0067682B">
        <w:rPr>
          <w:rFonts w:ascii="Times New Roman" w:hAnsi="Times New Roman" w:cs="Times New Roman"/>
          <w:sz w:val="24"/>
          <w:szCs w:val="24"/>
          <w:lang w:val="id-ID"/>
        </w:rPr>
        <w:t xml:space="preserve"> </w:t>
      </w:r>
      <w:r w:rsidRPr="00BC72CA">
        <w:rPr>
          <w:rFonts w:ascii="Times New Roman" w:hAnsi="Times New Roman" w:cs="Times New Roman"/>
          <w:sz w:val="24"/>
          <w:szCs w:val="24"/>
        </w:rPr>
        <w:t>2</w:t>
      </w:r>
      <w:proofErr w:type="gramEnd"/>
      <w:r w:rsidRPr="00BC72CA">
        <w:rPr>
          <w:rFonts w:ascii="Times New Roman" w:hAnsi="Times New Roman" w:cs="Times New Roman"/>
          <w:sz w:val="24"/>
          <w:szCs w:val="24"/>
        </w:rPr>
        <w:t xml:space="preserve"> x 3</w:t>
      </w:r>
      <w:r w:rsidR="0067682B">
        <w:rPr>
          <w:rFonts w:ascii="Times New Roman" w:hAnsi="Times New Roman" w:cs="Times New Roman"/>
          <w:sz w:val="24"/>
          <w:szCs w:val="24"/>
          <w:lang w:val="id-ID"/>
        </w:rPr>
        <w:t xml:space="preserve"> </w:t>
      </w:r>
      <w:r w:rsidRPr="00BC72CA">
        <w:rPr>
          <w:rFonts w:ascii="Times New Roman" w:hAnsi="Times New Roman" w:cs="Times New Roman"/>
          <w:sz w:val="24"/>
          <w:szCs w:val="24"/>
        </w:rPr>
        <w:t>) x 4 = 2 x (</w:t>
      </w:r>
      <w:r w:rsidR="0067682B">
        <w:rPr>
          <w:rFonts w:ascii="Times New Roman" w:hAnsi="Times New Roman" w:cs="Times New Roman"/>
          <w:sz w:val="24"/>
          <w:szCs w:val="24"/>
          <w:lang w:val="id-ID"/>
        </w:rPr>
        <w:t xml:space="preserve"> </w:t>
      </w:r>
      <w:r w:rsidRPr="00BC72CA">
        <w:rPr>
          <w:rFonts w:ascii="Times New Roman" w:hAnsi="Times New Roman" w:cs="Times New Roman"/>
          <w:sz w:val="24"/>
          <w:szCs w:val="24"/>
        </w:rPr>
        <w:t>3</w:t>
      </w:r>
      <w:r w:rsidR="0067682B">
        <w:rPr>
          <w:rFonts w:ascii="Times New Roman" w:hAnsi="Times New Roman" w:cs="Times New Roman"/>
          <w:sz w:val="24"/>
          <w:szCs w:val="24"/>
          <w:lang w:val="id-ID"/>
        </w:rPr>
        <w:t xml:space="preserve"> </w:t>
      </w:r>
      <w:r w:rsidRPr="00BC72CA">
        <w:rPr>
          <w:rFonts w:ascii="Times New Roman" w:hAnsi="Times New Roman" w:cs="Times New Roman"/>
          <w:sz w:val="24"/>
          <w:szCs w:val="24"/>
        </w:rPr>
        <w:t>x</w:t>
      </w:r>
      <w:r w:rsidR="0067682B">
        <w:rPr>
          <w:rFonts w:ascii="Times New Roman" w:hAnsi="Times New Roman" w:cs="Times New Roman"/>
          <w:sz w:val="24"/>
          <w:szCs w:val="24"/>
          <w:lang w:val="id-ID"/>
        </w:rPr>
        <w:t xml:space="preserve"> </w:t>
      </w:r>
      <w:r w:rsidRPr="00BC72CA">
        <w:rPr>
          <w:rFonts w:ascii="Times New Roman" w:hAnsi="Times New Roman" w:cs="Times New Roman"/>
          <w:sz w:val="24"/>
          <w:szCs w:val="24"/>
        </w:rPr>
        <w:t>4</w:t>
      </w:r>
      <w:r w:rsidR="0067682B">
        <w:rPr>
          <w:rFonts w:ascii="Times New Roman" w:hAnsi="Times New Roman" w:cs="Times New Roman"/>
          <w:sz w:val="24"/>
          <w:szCs w:val="24"/>
          <w:lang w:val="id-ID"/>
        </w:rPr>
        <w:t xml:space="preserve"> </w:t>
      </w:r>
      <w:r w:rsidRPr="00BC72CA">
        <w:rPr>
          <w:rFonts w:ascii="Times New Roman" w:hAnsi="Times New Roman" w:cs="Times New Roman"/>
          <w:sz w:val="24"/>
          <w:szCs w:val="24"/>
        </w:rPr>
        <w:t xml:space="preserve">) = 24              </w:t>
      </w:r>
    </w:p>
    <w:p w:rsidR="006363D5" w:rsidRPr="00BC72CA" w:rsidRDefault="006363D5" w:rsidP="006363D5">
      <w:pPr>
        <w:tabs>
          <w:tab w:val="left" w:pos="567"/>
        </w:tabs>
        <w:rPr>
          <w:rFonts w:ascii="Times New Roman" w:hAnsi="Times New Roman" w:cs="Times New Roman"/>
          <w:sz w:val="24"/>
          <w:szCs w:val="24"/>
        </w:rPr>
      </w:pPr>
      <w:r w:rsidRPr="00BC72CA">
        <w:rPr>
          <w:rFonts w:ascii="Times New Roman" w:hAnsi="Times New Roman" w:cs="Times New Roman"/>
          <w:sz w:val="24"/>
          <w:szCs w:val="24"/>
        </w:rPr>
        <w:t xml:space="preserve">     </w:t>
      </w:r>
      <w:r>
        <w:rPr>
          <w:rFonts w:ascii="Times New Roman" w:hAnsi="Times New Roman" w:cs="Times New Roman"/>
          <w:sz w:val="24"/>
          <w:szCs w:val="24"/>
        </w:rPr>
        <w:tab/>
      </w:r>
      <w:r w:rsidRPr="00BC72CA">
        <w:rPr>
          <w:rFonts w:ascii="Times New Roman" w:hAnsi="Times New Roman" w:cs="Times New Roman"/>
          <w:sz w:val="24"/>
          <w:szCs w:val="24"/>
        </w:rPr>
        <w:t>2</w:t>
      </w:r>
      <w:r>
        <w:rPr>
          <w:rFonts w:ascii="Times New Roman" w:hAnsi="Times New Roman" w:cs="Times New Roman"/>
          <w:sz w:val="24"/>
          <w:szCs w:val="24"/>
        </w:rPr>
        <w:t>)</w:t>
      </w:r>
      <w:r w:rsidRPr="00BC72C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C72CA">
        <w:rPr>
          <w:rFonts w:ascii="Times New Roman" w:hAnsi="Times New Roman" w:cs="Times New Roman"/>
          <w:sz w:val="24"/>
          <w:szCs w:val="24"/>
        </w:rPr>
        <w:t xml:space="preserve">Sifat komutatif </w:t>
      </w:r>
    </w:p>
    <w:p w:rsidR="006363D5" w:rsidRPr="00BC72CA" w:rsidRDefault="006363D5" w:rsidP="006363D5">
      <w:pPr>
        <w:rPr>
          <w:rFonts w:ascii="Times New Roman" w:hAnsi="Times New Roman" w:cs="Times New Roman"/>
          <w:sz w:val="24"/>
          <w:szCs w:val="24"/>
        </w:rPr>
      </w:pPr>
      <w:r w:rsidRPr="00BC72C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C72CA">
        <w:rPr>
          <w:rFonts w:ascii="Times New Roman" w:hAnsi="Times New Roman" w:cs="Times New Roman"/>
          <w:sz w:val="24"/>
          <w:szCs w:val="24"/>
        </w:rPr>
        <w:t xml:space="preserve">a x b = b x a </w:t>
      </w:r>
    </w:p>
    <w:p w:rsidR="006363D5" w:rsidRPr="00BC72CA" w:rsidRDefault="006363D5" w:rsidP="006363D5">
      <w:pPr>
        <w:rPr>
          <w:rFonts w:ascii="Times New Roman" w:hAnsi="Times New Roman" w:cs="Times New Roman"/>
          <w:sz w:val="24"/>
          <w:szCs w:val="24"/>
        </w:rPr>
      </w:pPr>
      <w:r w:rsidRPr="00BC72CA">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Pr="00BC72CA">
        <w:rPr>
          <w:rFonts w:ascii="Times New Roman" w:hAnsi="Times New Roman" w:cs="Times New Roman"/>
          <w:sz w:val="24"/>
          <w:szCs w:val="24"/>
        </w:rPr>
        <w:t>Contoh :</w:t>
      </w:r>
      <w:proofErr w:type="gramEnd"/>
      <w:r w:rsidRPr="00BC72CA">
        <w:rPr>
          <w:rFonts w:ascii="Times New Roman" w:hAnsi="Times New Roman" w:cs="Times New Roman"/>
          <w:sz w:val="24"/>
          <w:szCs w:val="24"/>
        </w:rPr>
        <w:t xml:space="preserve"> 5 x 4 = 4 x 5 = 20 </w:t>
      </w:r>
    </w:p>
    <w:p w:rsidR="006363D5" w:rsidRPr="00BC72CA" w:rsidRDefault="006363D5" w:rsidP="006363D5">
      <w:pPr>
        <w:tabs>
          <w:tab w:val="left" w:pos="567"/>
        </w:tabs>
        <w:rPr>
          <w:rFonts w:ascii="Times New Roman" w:hAnsi="Times New Roman" w:cs="Times New Roman"/>
          <w:sz w:val="24"/>
          <w:szCs w:val="24"/>
        </w:rPr>
      </w:pPr>
      <w:r w:rsidRPr="00BC72CA">
        <w:rPr>
          <w:rFonts w:ascii="Times New Roman" w:hAnsi="Times New Roman" w:cs="Times New Roman"/>
          <w:sz w:val="24"/>
          <w:szCs w:val="24"/>
        </w:rPr>
        <w:t xml:space="preserve">       </w:t>
      </w:r>
      <w:r>
        <w:rPr>
          <w:rFonts w:ascii="Times New Roman" w:hAnsi="Times New Roman" w:cs="Times New Roman"/>
          <w:sz w:val="24"/>
          <w:szCs w:val="24"/>
        </w:rPr>
        <w:tab/>
      </w:r>
      <w:r w:rsidRPr="00BC72CA">
        <w:rPr>
          <w:rFonts w:ascii="Times New Roman" w:hAnsi="Times New Roman" w:cs="Times New Roman"/>
          <w:sz w:val="24"/>
          <w:szCs w:val="24"/>
        </w:rPr>
        <w:t>3</w:t>
      </w:r>
      <w:r>
        <w:rPr>
          <w:rFonts w:ascii="Times New Roman" w:hAnsi="Times New Roman" w:cs="Times New Roman"/>
          <w:sz w:val="24"/>
          <w:szCs w:val="24"/>
        </w:rPr>
        <w:t>)</w:t>
      </w:r>
      <w:r w:rsidRPr="00BC72C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C72CA">
        <w:rPr>
          <w:rFonts w:ascii="Times New Roman" w:hAnsi="Times New Roman" w:cs="Times New Roman"/>
          <w:sz w:val="24"/>
          <w:szCs w:val="24"/>
        </w:rPr>
        <w:t xml:space="preserve">Sifat distributif </w:t>
      </w:r>
    </w:p>
    <w:p w:rsidR="006363D5" w:rsidRPr="00BC72CA" w:rsidRDefault="006363D5" w:rsidP="006363D5">
      <w:pPr>
        <w:rPr>
          <w:rFonts w:ascii="Times New Roman" w:hAnsi="Times New Roman" w:cs="Times New Roman"/>
          <w:sz w:val="24"/>
          <w:szCs w:val="24"/>
        </w:rPr>
      </w:pPr>
      <w:r w:rsidRPr="00BC72CA">
        <w:rPr>
          <w:rFonts w:ascii="Times New Roman" w:hAnsi="Times New Roman" w:cs="Times New Roman"/>
          <w:sz w:val="24"/>
          <w:szCs w:val="24"/>
        </w:rPr>
        <w:t xml:space="preserve">            </w:t>
      </w:r>
      <w:r>
        <w:rPr>
          <w:rFonts w:ascii="Times New Roman" w:hAnsi="Times New Roman" w:cs="Times New Roman"/>
          <w:sz w:val="24"/>
          <w:szCs w:val="24"/>
        </w:rPr>
        <w:t xml:space="preserve">   </w:t>
      </w:r>
      <w:r w:rsidR="002162C4">
        <w:rPr>
          <w:rFonts w:ascii="Times New Roman" w:hAnsi="Times New Roman" w:cs="Times New Roman"/>
          <w:sz w:val="24"/>
          <w:szCs w:val="24"/>
        </w:rPr>
        <w:t xml:space="preserve">a x </w:t>
      </w:r>
      <w:proofErr w:type="gramStart"/>
      <w:r w:rsidR="002162C4">
        <w:rPr>
          <w:rFonts w:ascii="Times New Roman" w:hAnsi="Times New Roman" w:cs="Times New Roman"/>
          <w:sz w:val="24"/>
          <w:szCs w:val="24"/>
        </w:rPr>
        <w:t>(</w:t>
      </w:r>
      <w:r w:rsidR="0067682B">
        <w:rPr>
          <w:rFonts w:ascii="Times New Roman" w:hAnsi="Times New Roman" w:cs="Times New Roman"/>
          <w:sz w:val="24"/>
          <w:szCs w:val="24"/>
          <w:lang w:val="id-ID"/>
        </w:rPr>
        <w:t xml:space="preserve"> </w:t>
      </w:r>
      <w:r w:rsidR="002162C4">
        <w:rPr>
          <w:rFonts w:ascii="Times New Roman" w:hAnsi="Times New Roman" w:cs="Times New Roman"/>
          <w:sz w:val="24"/>
          <w:szCs w:val="24"/>
        </w:rPr>
        <w:t>b</w:t>
      </w:r>
      <w:proofErr w:type="gramEnd"/>
      <w:r w:rsidR="0067682B">
        <w:rPr>
          <w:rFonts w:ascii="Times New Roman" w:hAnsi="Times New Roman" w:cs="Times New Roman"/>
          <w:sz w:val="24"/>
          <w:szCs w:val="24"/>
          <w:lang w:val="id-ID"/>
        </w:rPr>
        <w:t xml:space="preserve"> </w:t>
      </w:r>
      <w:r w:rsidR="002162C4">
        <w:rPr>
          <w:rFonts w:ascii="Times New Roman" w:hAnsi="Times New Roman" w:cs="Times New Roman"/>
          <w:sz w:val="24"/>
          <w:szCs w:val="24"/>
        </w:rPr>
        <w:t>+</w:t>
      </w:r>
      <w:r w:rsidR="0067682B">
        <w:rPr>
          <w:rFonts w:ascii="Times New Roman" w:hAnsi="Times New Roman" w:cs="Times New Roman"/>
          <w:sz w:val="24"/>
          <w:szCs w:val="24"/>
          <w:lang w:val="id-ID"/>
        </w:rPr>
        <w:t xml:space="preserve"> </w:t>
      </w:r>
      <w:r w:rsidR="002162C4">
        <w:rPr>
          <w:rFonts w:ascii="Times New Roman" w:hAnsi="Times New Roman" w:cs="Times New Roman"/>
          <w:sz w:val="24"/>
          <w:szCs w:val="24"/>
        </w:rPr>
        <w:t>c</w:t>
      </w:r>
      <w:r w:rsidR="0067682B">
        <w:rPr>
          <w:rFonts w:ascii="Times New Roman" w:hAnsi="Times New Roman" w:cs="Times New Roman"/>
          <w:sz w:val="24"/>
          <w:szCs w:val="24"/>
          <w:lang w:val="id-ID"/>
        </w:rPr>
        <w:t xml:space="preserve"> </w:t>
      </w:r>
      <w:r w:rsidR="002162C4">
        <w:rPr>
          <w:rFonts w:ascii="Times New Roman" w:hAnsi="Times New Roman" w:cs="Times New Roman"/>
          <w:sz w:val="24"/>
          <w:szCs w:val="24"/>
        </w:rPr>
        <w:t>) = (</w:t>
      </w:r>
      <w:r w:rsidR="0067682B">
        <w:rPr>
          <w:rFonts w:ascii="Times New Roman" w:hAnsi="Times New Roman" w:cs="Times New Roman"/>
          <w:sz w:val="24"/>
          <w:szCs w:val="24"/>
          <w:lang w:val="id-ID"/>
        </w:rPr>
        <w:t xml:space="preserve"> </w:t>
      </w:r>
      <w:r w:rsidR="002162C4">
        <w:rPr>
          <w:rFonts w:ascii="Times New Roman" w:hAnsi="Times New Roman" w:cs="Times New Roman"/>
          <w:sz w:val="24"/>
          <w:szCs w:val="24"/>
        </w:rPr>
        <w:t>a x b</w:t>
      </w:r>
      <w:r w:rsidR="0067682B">
        <w:rPr>
          <w:rFonts w:ascii="Times New Roman" w:hAnsi="Times New Roman" w:cs="Times New Roman"/>
          <w:sz w:val="24"/>
          <w:szCs w:val="24"/>
          <w:lang w:val="id-ID"/>
        </w:rPr>
        <w:t xml:space="preserve"> </w:t>
      </w:r>
      <w:r w:rsidRPr="00BC72CA">
        <w:rPr>
          <w:rFonts w:ascii="Times New Roman" w:hAnsi="Times New Roman" w:cs="Times New Roman"/>
          <w:sz w:val="24"/>
          <w:szCs w:val="24"/>
        </w:rPr>
        <w:t>) + (</w:t>
      </w:r>
      <w:r w:rsidR="0067682B">
        <w:rPr>
          <w:rFonts w:ascii="Times New Roman" w:hAnsi="Times New Roman" w:cs="Times New Roman"/>
          <w:sz w:val="24"/>
          <w:szCs w:val="24"/>
          <w:lang w:val="id-ID"/>
        </w:rPr>
        <w:t xml:space="preserve"> </w:t>
      </w:r>
      <w:r w:rsidRPr="00BC72CA">
        <w:rPr>
          <w:rFonts w:ascii="Times New Roman" w:hAnsi="Times New Roman" w:cs="Times New Roman"/>
          <w:sz w:val="24"/>
          <w:szCs w:val="24"/>
        </w:rPr>
        <w:t>a x c</w:t>
      </w:r>
      <w:r w:rsidR="0067682B">
        <w:rPr>
          <w:rFonts w:ascii="Times New Roman" w:hAnsi="Times New Roman" w:cs="Times New Roman"/>
          <w:sz w:val="24"/>
          <w:szCs w:val="24"/>
          <w:lang w:val="id-ID"/>
        </w:rPr>
        <w:t xml:space="preserve"> </w:t>
      </w:r>
      <w:r w:rsidRPr="00BC72CA">
        <w:rPr>
          <w:rFonts w:ascii="Times New Roman" w:hAnsi="Times New Roman" w:cs="Times New Roman"/>
          <w:sz w:val="24"/>
          <w:szCs w:val="24"/>
        </w:rPr>
        <w:t>)</w:t>
      </w:r>
      <w:r w:rsidR="0067682B">
        <w:rPr>
          <w:rFonts w:ascii="Times New Roman" w:hAnsi="Times New Roman" w:cs="Times New Roman"/>
          <w:sz w:val="24"/>
          <w:szCs w:val="24"/>
          <w:lang w:val="id-ID"/>
        </w:rPr>
        <w:t xml:space="preserve"> </w:t>
      </w:r>
      <w:r w:rsidRPr="00BC72CA">
        <w:rPr>
          <w:rFonts w:ascii="Times New Roman" w:hAnsi="Times New Roman" w:cs="Times New Roman"/>
          <w:sz w:val="24"/>
          <w:szCs w:val="24"/>
        </w:rPr>
        <w:t xml:space="preserve"> </w:t>
      </w:r>
    </w:p>
    <w:p w:rsidR="006363D5" w:rsidRPr="00BC72CA" w:rsidRDefault="006363D5" w:rsidP="006363D5">
      <w:pPr>
        <w:rPr>
          <w:rFonts w:ascii="Times New Roman" w:hAnsi="Times New Roman" w:cs="Times New Roman"/>
          <w:sz w:val="24"/>
          <w:szCs w:val="24"/>
        </w:rPr>
      </w:pPr>
      <w:r w:rsidRPr="00BC72CA">
        <w:rPr>
          <w:rFonts w:ascii="Times New Roman" w:hAnsi="Times New Roman" w:cs="Times New Roman"/>
          <w:sz w:val="24"/>
          <w:szCs w:val="24"/>
        </w:rPr>
        <w:t xml:space="preserve">             </w:t>
      </w:r>
      <w:r>
        <w:rPr>
          <w:rFonts w:ascii="Times New Roman" w:hAnsi="Times New Roman" w:cs="Times New Roman"/>
          <w:sz w:val="24"/>
          <w:szCs w:val="24"/>
        </w:rPr>
        <w:t xml:space="preserve">  </w:t>
      </w:r>
      <w:r w:rsidR="002162C4">
        <w:rPr>
          <w:rFonts w:ascii="Times New Roman" w:hAnsi="Times New Roman" w:cs="Times New Roman"/>
          <w:sz w:val="24"/>
          <w:szCs w:val="24"/>
        </w:rPr>
        <w:t>Contoh : 3 x (</w:t>
      </w:r>
      <w:r w:rsidR="0067682B">
        <w:rPr>
          <w:rFonts w:ascii="Times New Roman" w:hAnsi="Times New Roman" w:cs="Times New Roman"/>
          <w:sz w:val="24"/>
          <w:szCs w:val="24"/>
          <w:lang w:val="id-ID"/>
        </w:rPr>
        <w:t xml:space="preserve"> </w:t>
      </w:r>
      <w:r w:rsidRPr="00BC72CA">
        <w:rPr>
          <w:rFonts w:ascii="Times New Roman" w:hAnsi="Times New Roman" w:cs="Times New Roman"/>
          <w:sz w:val="24"/>
          <w:szCs w:val="24"/>
        </w:rPr>
        <w:t>2</w:t>
      </w:r>
      <w:r w:rsidR="0067682B">
        <w:rPr>
          <w:rFonts w:ascii="Times New Roman" w:hAnsi="Times New Roman" w:cs="Times New Roman"/>
          <w:sz w:val="24"/>
          <w:szCs w:val="24"/>
          <w:lang w:val="id-ID"/>
        </w:rPr>
        <w:t xml:space="preserve"> </w:t>
      </w:r>
      <w:r w:rsidRPr="00BC72CA">
        <w:rPr>
          <w:rFonts w:ascii="Times New Roman" w:hAnsi="Times New Roman" w:cs="Times New Roman"/>
          <w:sz w:val="24"/>
          <w:szCs w:val="24"/>
        </w:rPr>
        <w:t xml:space="preserve"> +</w:t>
      </w:r>
      <w:r w:rsidR="0067682B">
        <w:rPr>
          <w:rFonts w:ascii="Times New Roman" w:hAnsi="Times New Roman" w:cs="Times New Roman"/>
          <w:sz w:val="24"/>
          <w:szCs w:val="24"/>
          <w:lang w:val="id-ID"/>
        </w:rPr>
        <w:t xml:space="preserve"> </w:t>
      </w:r>
      <w:r w:rsidRPr="00BC72CA">
        <w:rPr>
          <w:rFonts w:ascii="Times New Roman" w:hAnsi="Times New Roman" w:cs="Times New Roman"/>
          <w:sz w:val="24"/>
          <w:szCs w:val="24"/>
        </w:rPr>
        <w:t>6</w:t>
      </w:r>
      <w:r w:rsidR="0067682B">
        <w:rPr>
          <w:rFonts w:ascii="Times New Roman" w:hAnsi="Times New Roman" w:cs="Times New Roman"/>
          <w:sz w:val="24"/>
          <w:szCs w:val="24"/>
          <w:lang w:val="id-ID"/>
        </w:rPr>
        <w:t xml:space="preserve"> </w:t>
      </w:r>
      <w:r w:rsidRPr="00BC72CA">
        <w:rPr>
          <w:rFonts w:ascii="Times New Roman" w:hAnsi="Times New Roman" w:cs="Times New Roman"/>
          <w:sz w:val="24"/>
          <w:szCs w:val="24"/>
        </w:rPr>
        <w:t>) = (</w:t>
      </w:r>
      <w:r w:rsidR="0067682B">
        <w:rPr>
          <w:rFonts w:ascii="Times New Roman" w:hAnsi="Times New Roman" w:cs="Times New Roman"/>
          <w:sz w:val="24"/>
          <w:szCs w:val="24"/>
          <w:lang w:val="id-ID"/>
        </w:rPr>
        <w:t xml:space="preserve"> </w:t>
      </w:r>
      <w:r w:rsidRPr="00BC72CA">
        <w:rPr>
          <w:rFonts w:ascii="Times New Roman" w:hAnsi="Times New Roman" w:cs="Times New Roman"/>
          <w:sz w:val="24"/>
          <w:szCs w:val="24"/>
        </w:rPr>
        <w:t>3</w:t>
      </w:r>
      <w:r w:rsidR="0067682B">
        <w:rPr>
          <w:rFonts w:ascii="Times New Roman" w:hAnsi="Times New Roman" w:cs="Times New Roman"/>
          <w:sz w:val="24"/>
          <w:szCs w:val="24"/>
          <w:lang w:val="id-ID"/>
        </w:rPr>
        <w:t xml:space="preserve"> </w:t>
      </w:r>
      <w:r w:rsidRPr="00BC72CA">
        <w:rPr>
          <w:rFonts w:ascii="Times New Roman" w:hAnsi="Times New Roman" w:cs="Times New Roman"/>
          <w:sz w:val="24"/>
          <w:szCs w:val="24"/>
        </w:rPr>
        <w:t xml:space="preserve"> x 2</w:t>
      </w:r>
      <w:r w:rsidR="0067682B">
        <w:rPr>
          <w:rFonts w:ascii="Times New Roman" w:hAnsi="Times New Roman" w:cs="Times New Roman"/>
          <w:sz w:val="24"/>
          <w:szCs w:val="24"/>
          <w:lang w:val="id-ID"/>
        </w:rPr>
        <w:t xml:space="preserve"> </w:t>
      </w:r>
      <w:r w:rsidRPr="00BC72CA">
        <w:rPr>
          <w:rFonts w:ascii="Times New Roman" w:hAnsi="Times New Roman" w:cs="Times New Roman"/>
          <w:sz w:val="24"/>
          <w:szCs w:val="24"/>
        </w:rPr>
        <w:t xml:space="preserve">) + </w:t>
      </w:r>
      <w:r w:rsidR="0067682B">
        <w:rPr>
          <w:rFonts w:ascii="Times New Roman" w:hAnsi="Times New Roman" w:cs="Times New Roman"/>
          <w:sz w:val="24"/>
          <w:szCs w:val="24"/>
          <w:lang w:val="id-ID"/>
        </w:rPr>
        <w:t xml:space="preserve"> </w:t>
      </w:r>
      <w:r w:rsidRPr="00BC72CA">
        <w:rPr>
          <w:rFonts w:ascii="Times New Roman" w:hAnsi="Times New Roman" w:cs="Times New Roman"/>
          <w:sz w:val="24"/>
          <w:szCs w:val="24"/>
        </w:rPr>
        <w:t>(</w:t>
      </w:r>
      <w:r w:rsidR="0067682B">
        <w:rPr>
          <w:rFonts w:ascii="Times New Roman" w:hAnsi="Times New Roman" w:cs="Times New Roman"/>
          <w:sz w:val="24"/>
          <w:szCs w:val="24"/>
          <w:lang w:val="id-ID"/>
        </w:rPr>
        <w:t xml:space="preserve"> </w:t>
      </w:r>
      <w:r w:rsidRPr="00BC72CA">
        <w:rPr>
          <w:rFonts w:ascii="Times New Roman" w:hAnsi="Times New Roman" w:cs="Times New Roman"/>
          <w:sz w:val="24"/>
          <w:szCs w:val="24"/>
        </w:rPr>
        <w:t>3 x 6</w:t>
      </w:r>
      <w:r w:rsidR="0067682B">
        <w:rPr>
          <w:rFonts w:ascii="Times New Roman" w:hAnsi="Times New Roman" w:cs="Times New Roman"/>
          <w:sz w:val="24"/>
          <w:szCs w:val="24"/>
          <w:lang w:val="id-ID"/>
        </w:rPr>
        <w:t xml:space="preserve"> </w:t>
      </w:r>
      <w:r w:rsidRPr="00BC72CA">
        <w:rPr>
          <w:rFonts w:ascii="Times New Roman" w:hAnsi="Times New Roman" w:cs="Times New Roman"/>
          <w:sz w:val="24"/>
          <w:szCs w:val="24"/>
        </w:rPr>
        <w:t xml:space="preserve">) = 24              </w:t>
      </w:r>
    </w:p>
    <w:p w:rsidR="006363D5" w:rsidRPr="00BC72CA" w:rsidRDefault="006363D5" w:rsidP="00416203">
      <w:pPr>
        <w:tabs>
          <w:tab w:val="left" w:pos="567"/>
        </w:tabs>
        <w:jc w:val="both"/>
        <w:rPr>
          <w:rFonts w:ascii="Times New Roman" w:hAnsi="Times New Roman" w:cs="Times New Roman"/>
          <w:sz w:val="24"/>
          <w:szCs w:val="24"/>
        </w:rPr>
      </w:pPr>
      <w:r w:rsidRPr="00BC72CA">
        <w:rPr>
          <w:rFonts w:ascii="Times New Roman" w:hAnsi="Times New Roman" w:cs="Times New Roman"/>
          <w:sz w:val="24"/>
          <w:szCs w:val="24"/>
        </w:rPr>
        <w:t xml:space="preserve">       </w:t>
      </w:r>
      <w:r>
        <w:rPr>
          <w:rFonts w:ascii="Times New Roman" w:hAnsi="Times New Roman" w:cs="Times New Roman"/>
          <w:sz w:val="24"/>
          <w:szCs w:val="24"/>
        </w:rPr>
        <w:tab/>
      </w:r>
      <w:r w:rsidRPr="00BC72CA">
        <w:rPr>
          <w:rFonts w:ascii="Times New Roman" w:hAnsi="Times New Roman" w:cs="Times New Roman"/>
          <w:sz w:val="24"/>
          <w:szCs w:val="24"/>
        </w:rPr>
        <w:t>4</w:t>
      </w:r>
      <w:r>
        <w:rPr>
          <w:rFonts w:ascii="Times New Roman" w:hAnsi="Times New Roman" w:cs="Times New Roman"/>
          <w:sz w:val="24"/>
          <w:szCs w:val="24"/>
        </w:rPr>
        <w:t>)</w:t>
      </w:r>
      <w:r w:rsidRPr="00BC72CA">
        <w:rPr>
          <w:rFonts w:ascii="Times New Roman" w:hAnsi="Times New Roman" w:cs="Times New Roman"/>
          <w:sz w:val="24"/>
          <w:szCs w:val="24"/>
        </w:rPr>
        <w:t xml:space="preserve">  Unsur identitas untuk perkalian </w:t>
      </w:r>
    </w:p>
    <w:p w:rsidR="006363D5" w:rsidRPr="00EA6FCB" w:rsidRDefault="006363D5" w:rsidP="00416203">
      <w:pPr>
        <w:pStyle w:val="ListParagraph"/>
        <w:numPr>
          <w:ilvl w:val="0"/>
          <w:numId w:val="15"/>
        </w:numPr>
        <w:ind w:firstLine="273"/>
        <w:jc w:val="both"/>
        <w:rPr>
          <w:rFonts w:ascii="Times New Roman" w:hAnsi="Times New Roman" w:cs="Times New Roman"/>
          <w:sz w:val="24"/>
          <w:szCs w:val="24"/>
        </w:rPr>
      </w:pPr>
      <w:r w:rsidRPr="00EA6FCB">
        <w:rPr>
          <w:rFonts w:ascii="Times New Roman" w:hAnsi="Times New Roman" w:cs="Times New Roman"/>
          <w:sz w:val="24"/>
          <w:szCs w:val="24"/>
        </w:rPr>
        <w:t xml:space="preserve">Hasil perkalian bilangan bulat dengan nol hasilnya adalah bilangan nol  </w:t>
      </w:r>
    </w:p>
    <w:p w:rsidR="006363D5" w:rsidRPr="00EA6FCB" w:rsidRDefault="006363D5" w:rsidP="00416203">
      <w:pPr>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EA6FCB">
        <w:rPr>
          <w:rFonts w:ascii="Times New Roman" w:hAnsi="Times New Roman" w:cs="Times New Roman"/>
          <w:sz w:val="24"/>
          <w:szCs w:val="24"/>
        </w:rPr>
        <w:t xml:space="preserve">a x 0 = 0 </w:t>
      </w:r>
    </w:p>
    <w:p w:rsidR="006363D5" w:rsidRDefault="006363D5" w:rsidP="00416203">
      <w:pPr>
        <w:pStyle w:val="ListParagraph"/>
        <w:numPr>
          <w:ilvl w:val="0"/>
          <w:numId w:val="15"/>
        </w:numPr>
        <w:spacing w:line="480" w:lineRule="auto"/>
        <w:ind w:left="1418" w:hanging="425"/>
        <w:jc w:val="both"/>
        <w:rPr>
          <w:rFonts w:ascii="Times New Roman" w:hAnsi="Times New Roman" w:cs="Times New Roman"/>
          <w:sz w:val="24"/>
          <w:szCs w:val="24"/>
        </w:rPr>
      </w:pPr>
      <w:r w:rsidRPr="00EA6FCB">
        <w:rPr>
          <w:rFonts w:ascii="Times New Roman" w:hAnsi="Times New Roman" w:cs="Times New Roman"/>
          <w:sz w:val="24"/>
          <w:szCs w:val="24"/>
        </w:rPr>
        <w:t xml:space="preserve">Hasil perkalian bilangan bulat dengan 1 hasilnya adalah bilangan </w:t>
      </w:r>
      <w:proofErr w:type="gramStart"/>
      <w:r w:rsidRPr="00EA6FCB">
        <w:rPr>
          <w:rFonts w:ascii="Times New Roman" w:hAnsi="Times New Roman" w:cs="Times New Roman"/>
          <w:sz w:val="24"/>
          <w:szCs w:val="24"/>
        </w:rPr>
        <w:t xml:space="preserve">bulat </w:t>
      </w:r>
      <w:r>
        <w:rPr>
          <w:rFonts w:ascii="Times New Roman" w:hAnsi="Times New Roman" w:cs="Times New Roman"/>
          <w:sz w:val="24"/>
          <w:szCs w:val="24"/>
        </w:rPr>
        <w:t xml:space="preserve"> </w:t>
      </w:r>
      <w:r w:rsidRPr="00EA6FCB">
        <w:rPr>
          <w:rFonts w:ascii="Times New Roman" w:hAnsi="Times New Roman" w:cs="Times New Roman"/>
          <w:sz w:val="24"/>
          <w:szCs w:val="24"/>
        </w:rPr>
        <w:t>itu</w:t>
      </w:r>
      <w:proofErr w:type="gramEnd"/>
      <w:r w:rsidRPr="00EA6FCB">
        <w:rPr>
          <w:rFonts w:ascii="Times New Roman" w:hAnsi="Times New Roman" w:cs="Times New Roman"/>
          <w:sz w:val="24"/>
          <w:szCs w:val="24"/>
        </w:rPr>
        <w:t xml:space="preserve"> juga</w:t>
      </w:r>
      <w:r w:rsidR="00416203">
        <w:rPr>
          <w:rFonts w:ascii="Times New Roman" w:hAnsi="Times New Roman" w:cs="Times New Roman"/>
          <w:sz w:val="24"/>
          <w:szCs w:val="24"/>
        </w:rPr>
        <w:t>. Contoh :</w:t>
      </w:r>
      <w:r w:rsidRPr="00416203">
        <w:rPr>
          <w:rFonts w:ascii="Times New Roman" w:hAnsi="Times New Roman" w:cs="Times New Roman"/>
          <w:sz w:val="24"/>
          <w:szCs w:val="24"/>
        </w:rPr>
        <w:t xml:space="preserve"> a x 1 = 1 x a = a </w:t>
      </w:r>
    </w:p>
    <w:p w:rsidR="002162C4" w:rsidRPr="00416203" w:rsidRDefault="002162C4" w:rsidP="002162C4">
      <w:pPr>
        <w:pStyle w:val="ListParagraph"/>
        <w:spacing w:line="480" w:lineRule="auto"/>
        <w:ind w:left="1418"/>
        <w:jc w:val="both"/>
        <w:rPr>
          <w:rFonts w:ascii="Times New Roman" w:hAnsi="Times New Roman" w:cs="Times New Roman"/>
          <w:sz w:val="24"/>
          <w:szCs w:val="24"/>
        </w:rPr>
      </w:pPr>
    </w:p>
    <w:p w:rsidR="006363D5" w:rsidRPr="00BC72CA" w:rsidRDefault="006363D5" w:rsidP="006363D5">
      <w:pPr>
        <w:tabs>
          <w:tab w:val="left" w:pos="567"/>
        </w:tabs>
        <w:spacing w:after="0" w:line="480" w:lineRule="auto"/>
        <w:ind w:left="993" w:hanging="993"/>
        <w:jc w:val="both"/>
        <w:rPr>
          <w:rFonts w:ascii="Times New Roman" w:hAnsi="Times New Roman" w:cs="Times New Roman"/>
          <w:sz w:val="24"/>
          <w:szCs w:val="24"/>
        </w:rPr>
      </w:pPr>
      <w:r>
        <w:rPr>
          <w:rFonts w:ascii="Times New Roman" w:hAnsi="Times New Roman" w:cs="Times New Roman"/>
          <w:sz w:val="24"/>
          <w:szCs w:val="24"/>
        </w:rPr>
        <w:lastRenderedPageBreak/>
        <w:tab/>
      </w:r>
      <w:r w:rsidRPr="00EA6FCB">
        <w:rPr>
          <w:rFonts w:ascii="Times New Roman" w:hAnsi="Times New Roman" w:cs="Times New Roman"/>
          <w:sz w:val="24"/>
          <w:szCs w:val="24"/>
        </w:rPr>
        <w:t>5</w:t>
      </w:r>
      <w:r>
        <w:rPr>
          <w:rFonts w:ascii="Times New Roman" w:hAnsi="Times New Roman" w:cs="Times New Roman"/>
          <w:sz w:val="24"/>
          <w:szCs w:val="24"/>
        </w:rPr>
        <w:t>)</w:t>
      </w:r>
      <w:r w:rsidRPr="00EA6FCB">
        <w:rPr>
          <w:rFonts w:ascii="Times New Roman" w:hAnsi="Times New Roman" w:cs="Times New Roman"/>
          <w:sz w:val="24"/>
          <w:szCs w:val="24"/>
        </w:rPr>
        <w:t xml:space="preserve">. </w:t>
      </w:r>
      <w:r>
        <w:rPr>
          <w:rFonts w:ascii="Times New Roman" w:hAnsi="Times New Roman" w:cs="Times New Roman"/>
          <w:sz w:val="24"/>
          <w:szCs w:val="24"/>
        </w:rPr>
        <w:t>Bersifat tertutup. Disebut sifat tertutup karena j</w:t>
      </w:r>
      <w:r w:rsidRPr="00BC72CA">
        <w:rPr>
          <w:rFonts w:ascii="Times New Roman" w:hAnsi="Times New Roman" w:cs="Times New Roman"/>
          <w:sz w:val="24"/>
          <w:szCs w:val="24"/>
        </w:rPr>
        <w:t xml:space="preserve">ika dua bilangan bulat dikalikan maka hasilnya adalah bilangan bulat juga </w:t>
      </w:r>
    </w:p>
    <w:p w:rsidR="006363D5" w:rsidRDefault="006363D5" w:rsidP="006363D5">
      <w:pPr>
        <w:jc w:val="both"/>
        <w:rPr>
          <w:rFonts w:ascii="Times New Roman" w:hAnsi="Times New Roman" w:cs="Times New Roman"/>
          <w:sz w:val="24"/>
          <w:szCs w:val="24"/>
        </w:rPr>
      </w:pPr>
      <w:r w:rsidRPr="00BC72CA">
        <w:rPr>
          <w:rFonts w:ascii="Times New Roman" w:hAnsi="Times New Roman" w:cs="Times New Roman"/>
          <w:sz w:val="24"/>
          <w:szCs w:val="24"/>
        </w:rPr>
        <w:t xml:space="preserve">            </w:t>
      </w:r>
      <w:r>
        <w:rPr>
          <w:rFonts w:ascii="Times New Roman" w:hAnsi="Times New Roman" w:cs="Times New Roman"/>
          <w:sz w:val="24"/>
          <w:szCs w:val="24"/>
        </w:rPr>
        <w:t xml:space="preserve">   </w:t>
      </w:r>
      <w:r w:rsidR="00416203">
        <w:rPr>
          <w:rFonts w:ascii="Times New Roman" w:hAnsi="Times New Roman" w:cs="Times New Roman"/>
          <w:sz w:val="24"/>
          <w:szCs w:val="24"/>
        </w:rPr>
        <w:t xml:space="preserve">  </w:t>
      </w:r>
      <w:r w:rsidRPr="00BC72CA">
        <w:rPr>
          <w:rFonts w:ascii="Times New Roman" w:hAnsi="Times New Roman" w:cs="Times New Roman"/>
          <w:sz w:val="24"/>
          <w:szCs w:val="24"/>
        </w:rPr>
        <w:t xml:space="preserve">a x b = c       ; a, b, </w:t>
      </w:r>
      <w:proofErr w:type="gramStart"/>
      <w:r w:rsidRPr="00BC72CA">
        <w:rPr>
          <w:rFonts w:ascii="Times New Roman" w:hAnsi="Times New Roman" w:cs="Times New Roman"/>
          <w:sz w:val="24"/>
          <w:szCs w:val="24"/>
        </w:rPr>
        <w:t xml:space="preserve">c  </w:t>
      </w:r>
      <w:r w:rsidRPr="00BC72CA">
        <w:rPr>
          <w:rFonts w:ascii="Cambria Math" w:hAnsi="Cambria Math" w:cs="Times New Roman"/>
          <w:sz w:val="24"/>
          <w:szCs w:val="24"/>
        </w:rPr>
        <w:t>∈</w:t>
      </w:r>
      <w:proofErr w:type="gramEnd"/>
      <w:r w:rsidRPr="00BC72CA">
        <w:rPr>
          <w:rFonts w:ascii="Times New Roman" w:hAnsi="Times New Roman" w:cs="Times New Roman"/>
          <w:sz w:val="24"/>
          <w:szCs w:val="24"/>
        </w:rPr>
        <w:t xml:space="preserve"> bilangan bulat </w:t>
      </w:r>
    </w:p>
    <w:p w:rsidR="006363D5" w:rsidRDefault="006363D5" w:rsidP="006363D5">
      <w:pPr>
        <w:tabs>
          <w:tab w:val="left" w:pos="1276"/>
        </w:tabs>
        <w:spacing w:after="0" w:line="480" w:lineRule="auto"/>
        <w:ind w:left="567" w:hanging="17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Selain itu, Tim Ganeca Sains Bandung </w:t>
      </w:r>
      <w:proofErr w:type="gramStart"/>
      <w:r>
        <w:rPr>
          <w:rFonts w:ascii="Times New Roman" w:hAnsi="Times New Roman" w:cs="Times New Roman"/>
          <w:sz w:val="24"/>
          <w:szCs w:val="24"/>
        </w:rPr>
        <w:t>(</w:t>
      </w:r>
      <w:r w:rsidR="0063626B">
        <w:rPr>
          <w:rFonts w:ascii="Times New Roman" w:hAnsi="Times New Roman" w:cs="Times New Roman"/>
          <w:sz w:val="24"/>
          <w:szCs w:val="24"/>
        </w:rPr>
        <w:t xml:space="preserve"> </w:t>
      </w:r>
      <w:r>
        <w:rPr>
          <w:rFonts w:ascii="Times New Roman" w:hAnsi="Times New Roman" w:cs="Times New Roman"/>
          <w:sz w:val="24"/>
          <w:szCs w:val="24"/>
        </w:rPr>
        <w:t>2005</w:t>
      </w:r>
      <w:proofErr w:type="gramEnd"/>
      <w:r w:rsidR="0063626B">
        <w:rPr>
          <w:rFonts w:ascii="Times New Roman" w:hAnsi="Times New Roman" w:cs="Times New Roman"/>
          <w:sz w:val="24"/>
          <w:szCs w:val="24"/>
        </w:rPr>
        <w:t xml:space="preserve"> </w:t>
      </w:r>
      <w:r>
        <w:rPr>
          <w:rFonts w:ascii="Times New Roman" w:hAnsi="Times New Roman" w:cs="Times New Roman"/>
          <w:sz w:val="24"/>
          <w:szCs w:val="24"/>
        </w:rPr>
        <w:t>:</w:t>
      </w:r>
      <w:r w:rsidR="001D66C7">
        <w:rPr>
          <w:rFonts w:ascii="Times New Roman" w:hAnsi="Times New Roman" w:cs="Times New Roman"/>
          <w:sz w:val="24"/>
          <w:szCs w:val="24"/>
        </w:rPr>
        <w:t xml:space="preserve"> </w:t>
      </w:r>
      <w:r>
        <w:rPr>
          <w:rFonts w:ascii="Times New Roman" w:hAnsi="Times New Roman" w:cs="Times New Roman"/>
          <w:sz w:val="24"/>
          <w:szCs w:val="24"/>
        </w:rPr>
        <w:t>39</w:t>
      </w:r>
      <w:r w:rsidR="0063626B">
        <w:rPr>
          <w:rFonts w:ascii="Times New Roman" w:hAnsi="Times New Roman" w:cs="Times New Roman"/>
          <w:sz w:val="24"/>
          <w:szCs w:val="24"/>
        </w:rPr>
        <w:t xml:space="preserve"> </w:t>
      </w:r>
      <w:r>
        <w:rPr>
          <w:rFonts w:ascii="Times New Roman" w:hAnsi="Times New Roman" w:cs="Times New Roman"/>
          <w:sz w:val="24"/>
          <w:szCs w:val="24"/>
        </w:rPr>
        <w:t>) menyatakan sifat-sifat operasi perkalian yang lebih lengkap yakni:</w:t>
      </w:r>
    </w:p>
    <w:p w:rsidR="006363D5" w:rsidRDefault="006363D5" w:rsidP="00016021">
      <w:pPr>
        <w:pStyle w:val="ListParagraph"/>
        <w:numPr>
          <w:ilvl w:val="0"/>
          <w:numId w:val="22"/>
        </w:numPr>
        <w:ind w:left="1418" w:right="567"/>
        <w:jc w:val="both"/>
        <w:rPr>
          <w:rFonts w:ascii="Times New Roman" w:hAnsi="Times New Roman" w:cs="Times New Roman"/>
          <w:sz w:val="24"/>
          <w:szCs w:val="24"/>
        </w:rPr>
      </w:pPr>
      <w:r>
        <w:rPr>
          <w:rFonts w:ascii="Times New Roman" w:hAnsi="Times New Roman" w:cs="Times New Roman"/>
          <w:sz w:val="24"/>
          <w:szCs w:val="24"/>
        </w:rPr>
        <w:t>Sifat komutatif terhadap perkalian. Meskipun dibolak balik hasil perkalian tetap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Contoh : 1 x 2 = 2 x 1</w:t>
      </w:r>
    </w:p>
    <w:p w:rsidR="006363D5" w:rsidRDefault="006363D5" w:rsidP="00016021">
      <w:pPr>
        <w:pStyle w:val="ListParagraph"/>
        <w:numPr>
          <w:ilvl w:val="0"/>
          <w:numId w:val="22"/>
        </w:numPr>
        <w:ind w:left="1418" w:right="567"/>
        <w:jc w:val="both"/>
        <w:rPr>
          <w:rFonts w:ascii="Times New Roman" w:hAnsi="Times New Roman" w:cs="Times New Roman"/>
          <w:sz w:val="24"/>
          <w:szCs w:val="24"/>
        </w:rPr>
      </w:pPr>
      <w:r>
        <w:rPr>
          <w:rFonts w:ascii="Times New Roman" w:hAnsi="Times New Roman" w:cs="Times New Roman"/>
          <w:sz w:val="24"/>
          <w:szCs w:val="24"/>
        </w:rPr>
        <w:t xml:space="preserve">Sifat pengolompokkan (asosiatif) dalam perkalian. </w:t>
      </w:r>
    </w:p>
    <w:p w:rsidR="006363D5" w:rsidRDefault="006363D5" w:rsidP="006363D5">
      <w:pPr>
        <w:pStyle w:val="ListParagraph"/>
        <w:ind w:left="1418" w:right="567"/>
        <w:jc w:val="both"/>
        <w:rPr>
          <w:rFonts w:ascii="Times New Roman" w:hAnsi="Times New Roman" w:cs="Times New Roman"/>
          <w:sz w:val="24"/>
          <w:szCs w:val="24"/>
        </w:rPr>
      </w:pPr>
      <w:proofErr w:type="gramStart"/>
      <w:r>
        <w:rPr>
          <w:rFonts w:ascii="Times New Roman" w:hAnsi="Times New Roman" w:cs="Times New Roman"/>
          <w:sz w:val="24"/>
          <w:szCs w:val="24"/>
        </w:rPr>
        <w:t>Contoh :</w:t>
      </w:r>
      <w:proofErr w:type="gramEnd"/>
      <w:r>
        <w:rPr>
          <w:rFonts w:ascii="Times New Roman" w:hAnsi="Times New Roman" w:cs="Times New Roman"/>
          <w:sz w:val="24"/>
          <w:szCs w:val="24"/>
        </w:rPr>
        <w:t xml:space="preserve"> 3 x 4 x 5 = 3 x (4 x 5) = (3 x 4) x 5 = 60</w:t>
      </w:r>
    </w:p>
    <w:p w:rsidR="006363D5" w:rsidRDefault="006363D5" w:rsidP="00016021">
      <w:pPr>
        <w:pStyle w:val="ListParagraph"/>
        <w:numPr>
          <w:ilvl w:val="0"/>
          <w:numId w:val="22"/>
        </w:numPr>
        <w:ind w:left="1418" w:right="567"/>
        <w:jc w:val="both"/>
        <w:rPr>
          <w:rFonts w:ascii="Times New Roman" w:hAnsi="Times New Roman" w:cs="Times New Roman"/>
          <w:sz w:val="24"/>
          <w:szCs w:val="24"/>
        </w:rPr>
      </w:pPr>
      <w:r>
        <w:rPr>
          <w:rFonts w:ascii="Times New Roman" w:hAnsi="Times New Roman" w:cs="Times New Roman"/>
          <w:sz w:val="24"/>
          <w:szCs w:val="24"/>
        </w:rPr>
        <w:t>Sifat penyebaran (distributif) terhadap penjumlahan</w:t>
      </w:r>
    </w:p>
    <w:p w:rsidR="006363D5" w:rsidRDefault="006363D5" w:rsidP="006363D5">
      <w:pPr>
        <w:pStyle w:val="ListParagraph"/>
        <w:ind w:left="1418" w:right="567"/>
        <w:jc w:val="both"/>
        <w:rPr>
          <w:rFonts w:ascii="Times New Roman" w:hAnsi="Times New Roman" w:cs="Times New Roman"/>
          <w:sz w:val="24"/>
          <w:szCs w:val="24"/>
        </w:rPr>
      </w:pPr>
      <w:proofErr w:type="gramStart"/>
      <w:r>
        <w:rPr>
          <w:rFonts w:ascii="Times New Roman" w:hAnsi="Times New Roman" w:cs="Times New Roman"/>
          <w:sz w:val="24"/>
          <w:szCs w:val="24"/>
        </w:rPr>
        <w:t>Contoh :</w:t>
      </w:r>
      <w:proofErr w:type="gramEnd"/>
      <w:r>
        <w:rPr>
          <w:rFonts w:ascii="Times New Roman" w:hAnsi="Times New Roman" w:cs="Times New Roman"/>
          <w:sz w:val="24"/>
          <w:szCs w:val="24"/>
        </w:rPr>
        <w:t xml:space="preserve"> 3 x (4 + 5) = (3 x 4) + (3 x 5) = 12 + 15 = 27</w:t>
      </w:r>
    </w:p>
    <w:p w:rsidR="006363D5" w:rsidRDefault="006363D5" w:rsidP="00016021">
      <w:pPr>
        <w:pStyle w:val="ListParagraph"/>
        <w:numPr>
          <w:ilvl w:val="0"/>
          <w:numId w:val="22"/>
        </w:numPr>
        <w:ind w:left="1418" w:right="567"/>
        <w:jc w:val="both"/>
        <w:rPr>
          <w:rFonts w:ascii="Times New Roman" w:hAnsi="Times New Roman" w:cs="Times New Roman"/>
          <w:sz w:val="24"/>
          <w:szCs w:val="24"/>
        </w:rPr>
      </w:pPr>
      <w:r>
        <w:rPr>
          <w:rFonts w:ascii="Times New Roman" w:hAnsi="Times New Roman" w:cs="Times New Roman"/>
          <w:sz w:val="24"/>
          <w:szCs w:val="24"/>
        </w:rPr>
        <w:t>Sifat penyebaran (distributif) terhadap pengurangan</w:t>
      </w:r>
    </w:p>
    <w:p w:rsidR="006363D5" w:rsidRDefault="006363D5" w:rsidP="006363D5">
      <w:pPr>
        <w:pStyle w:val="ListParagraph"/>
        <w:ind w:left="1418" w:right="567"/>
        <w:jc w:val="both"/>
        <w:rPr>
          <w:rFonts w:ascii="Times New Roman" w:hAnsi="Times New Roman" w:cs="Times New Roman"/>
          <w:sz w:val="24"/>
          <w:szCs w:val="24"/>
        </w:rPr>
      </w:pPr>
      <w:proofErr w:type="gramStart"/>
      <w:r>
        <w:rPr>
          <w:rFonts w:ascii="Times New Roman" w:hAnsi="Times New Roman" w:cs="Times New Roman"/>
          <w:sz w:val="24"/>
          <w:szCs w:val="24"/>
        </w:rPr>
        <w:t>Contoh :</w:t>
      </w:r>
      <w:proofErr w:type="gramEnd"/>
      <w:r>
        <w:rPr>
          <w:rFonts w:ascii="Times New Roman" w:hAnsi="Times New Roman" w:cs="Times New Roman"/>
          <w:sz w:val="24"/>
          <w:szCs w:val="24"/>
        </w:rPr>
        <w:t xml:space="preserve"> 5 x (10 – 2) = (5 x 10) – (5 x 2) = 50 – 10 = 40</w:t>
      </w:r>
    </w:p>
    <w:p w:rsidR="006363D5" w:rsidRDefault="006363D5" w:rsidP="00016021">
      <w:pPr>
        <w:pStyle w:val="ListParagraph"/>
        <w:numPr>
          <w:ilvl w:val="0"/>
          <w:numId w:val="22"/>
        </w:numPr>
        <w:ind w:left="1418" w:right="567"/>
        <w:jc w:val="both"/>
        <w:rPr>
          <w:rFonts w:ascii="Times New Roman" w:hAnsi="Times New Roman" w:cs="Times New Roman"/>
          <w:sz w:val="24"/>
          <w:szCs w:val="24"/>
        </w:rPr>
      </w:pPr>
      <w:r>
        <w:rPr>
          <w:rFonts w:ascii="Times New Roman" w:hAnsi="Times New Roman" w:cs="Times New Roman"/>
          <w:sz w:val="24"/>
          <w:szCs w:val="24"/>
        </w:rPr>
        <w:t xml:space="preserve">Sifat </w:t>
      </w:r>
      <w:proofErr w:type="gramStart"/>
      <w:r>
        <w:rPr>
          <w:rFonts w:ascii="Times New Roman" w:hAnsi="Times New Roman" w:cs="Times New Roman"/>
          <w:sz w:val="24"/>
          <w:szCs w:val="24"/>
        </w:rPr>
        <w:t>identitas :</w:t>
      </w:r>
      <w:proofErr w:type="gramEnd"/>
      <w:r>
        <w:rPr>
          <w:rFonts w:ascii="Times New Roman" w:hAnsi="Times New Roman" w:cs="Times New Roman"/>
          <w:sz w:val="24"/>
          <w:szCs w:val="24"/>
        </w:rPr>
        <w:t xml:space="preserve"> Setiap bilangan jika dikalikan dengan bilangan 1 hasilnya sama dengan bilangan itu sendiri. Contoh: 34 x 1 = 34</w:t>
      </w:r>
    </w:p>
    <w:p w:rsidR="006363D5" w:rsidRDefault="006363D5" w:rsidP="00016021">
      <w:pPr>
        <w:pStyle w:val="ListParagraph"/>
        <w:numPr>
          <w:ilvl w:val="0"/>
          <w:numId w:val="22"/>
        </w:numPr>
        <w:ind w:left="1418" w:right="567"/>
        <w:jc w:val="both"/>
        <w:rPr>
          <w:rFonts w:ascii="Times New Roman" w:hAnsi="Times New Roman" w:cs="Times New Roman"/>
          <w:sz w:val="24"/>
          <w:szCs w:val="24"/>
        </w:rPr>
      </w:pPr>
      <w:r>
        <w:rPr>
          <w:rFonts w:ascii="Times New Roman" w:hAnsi="Times New Roman" w:cs="Times New Roman"/>
          <w:sz w:val="24"/>
          <w:szCs w:val="24"/>
        </w:rPr>
        <w:t xml:space="preserve">Setiap bilangan jika dikalikan dengan bilangan itu lagi, hasilnya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dengan kuadrat dari bilangan itu. Contoh: 4 x 4 = 4</w:t>
      </w:r>
      <w:r w:rsidRPr="004730A5">
        <w:rPr>
          <w:rFonts w:ascii="Times New Roman" w:hAnsi="Times New Roman" w:cs="Times New Roman"/>
          <w:sz w:val="24"/>
          <w:szCs w:val="24"/>
          <w:vertAlign w:val="superscript"/>
        </w:rPr>
        <w:t>2</w:t>
      </w:r>
      <w:r>
        <w:rPr>
          <w:rFonts w:ascii="Times New Roman" w:hAnsi="Times New Roman" w:cs="Times New Roman"/>
          <w:sz w:val="24"/>
          <w:szCs w:val="24"/>
        </w:rPr>
        <w:t xml:space="preserve"> = 16</w:t>
      </w:r>
    </w:p>
    <w:p w:rsidR="006363D5" w:rsidRDefault="006363D5" w:rsidP="00016021">
      <w:pPr>
        <w:pStyle w:val="ListParagraph"/>
        <w:numPr>
          <w:ilvl w:val="0"/>
          <w:numId w:val="22"/>
        </w:numPr>
        <w:ind w:left="1418" w:right="567"/>
        <w:jc w:val="both"/>
        <w:rPr>
          <w:rFonts w:ascii="Times New Roman" w:hAnsi="Times New Roman" w:cs="Times New Roman"/>
          <w:sz w:val="24"/>
          <w:szCs w:val="24"/>
        </w:rPr>
      </w:pPr>
      <w:r>
        <w:rPr>
          <w:rFonts w:ascii="Times New Roman" w:hAnsi="Times New Roman" w:cs="Times New Roman"/>
          <w:sz w:val="24"/>
          <w:szCs w:val="24"/>
        </w:rPr>
        <w:t>Perkalian bilangan yang mengandung 0 (nol). Contoh: 0 x 3 = 0</w:t>
      </w:r>
    </w:p>
    <w:p w:rsidR="006363D5" w:rsidRDefault="006363D5" w:rsidP="00016021">
      <w:pPr>
        <w:pStyle w:val="ListParagraph"/>
        <w:numPr>
          <w:ilvl w:val="0"/>
          <w:numId w:val="22"/>
        </w:numPr>
        <w:ind w:left="1418" w:right="567"/>
        <w:jc w:val="both"/>
        <w:rPr>
          <w:rFonts w:ascii="Times New Roman" w:hAnsi="Times New Roman" w:cs="Times New Roman"/>
          <w:sz w:val="24"/>
          <w:szCs w:val="24"/>
        </w:rPr>
      </w:pPr>
      <w:r>
        <w:rPr>
          <w:rFonts w:ascii="Times New Roman" w:hAnsi="Times New Roman" w:cs="Times New Roman"/>
          <w:sz w:val="24"/>
          <w:szCs w:val="24"/>
        </w:rPr>
        <w:t>Perkalian bilangan jika ada bilangan mengandung 0.</w:t>
      </w:r>
    </w:p>
    <w:p w:rsidR="006363D5" w:rsidRDefault="006363D5" w:rsidP="006363D5">
      <w:pPr>
        <w:pStyle w:val="ListParagraph"/>
        <w:ind w:left="1418" w:right="567"/>
        <w:jc w:val="both"/>
        <w:rPr>
          <w:rFonts w:ascii="Times New Roman" w:hAnsi="Times New Roman" w:cs="Times New Roman"/>
          <w:sz w:val="24"/>
          <w:szCs w:val="24"/>
        </w:rPr>
      </w:pPr>
      <w:proofErr w:type="gramStart"/>
      <w:r>
        <w:rPr>
          <w:rFonts w:ascii="Times New Roman" w:hAnsi="Times New Roman" w:cs="Times New Roman"/>
          <w:sz w:val="24"/>
          <w:szCs w:val="24"/>
        </w:rPr>
        <w:t>Contoh :</w:t>
      </w:r>
      <w:proofErr w:type="gramEnd"/>
      <w:r>
        <w:rPr>
          <w:rFonts w:ascii="Times New Roman" w:hAnsi="Times New Roman" w:cs="Times New Roman"/>
          <w:sz w:val="24"/>
          <w:szCs w:val="24"/>
        </w:rPr>
        <w:t xml:space="preserve"> 10 x 3 = 1 x 3 bubuhi 0 = 30</w:t>
      </w:r>
    </w:p>
    <w:p w:rsidR="006363D5" w:rsidRPr="004730A5" w:rsidRDefault="006363D5" w:rsidP="006363D5">
      <w:pPr>
        <w:pStyle w:val="ListParagraph"/>
        <w:ind w:left="1418" w:right="567"/>
        <w:jc w:val="both"/>
        <w:rPr>
          <w:rFonts w:ascii="Times New Roman" w:hAnsi="Times New Roman" w:cs="Times New Roman"/>
          <w:sz w:val="24"/>
          <w:szCs w:val="24"/>
        </w:rPr>
      </w:pPr>
      <w:r>
        <w:rPr>
          <w:rFonts w:ascii="Times New Roman" w:hAnsi="Times New Roman" w:cs="Times New Roman"/>
          <w:sz w:val="24"/>
          <w:szCs w:val="24"/>
        </w:rPr>
        <w:tab/>
        <w:t xml:space="preserve">              100 x 4 = 1 x 4 bubuhi = 400</w:t>
      </w:r>
    </w:p>
    <w:p w:rsidR="00416203" w:rsidRPr="00BC72CA" w:rsidRDefault="006363D5" w:rsidP="00416203">
      <w:pPr>
        <w:tabs>
          <w:tab w:val="left" w:pos="426"/>
          <w:tab w:val="num" w:pos="786"/>
          <w:tab w:val="left" w:pos="1134"/>
        </w:tabs>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Berdasarkan kedua pendapat di atas, dapat disimpulkan bahwa sifat-sifat perkalian pada hakekatnya dapat di dibagi menjadi empat, yaitu; sifat komutatif, sifat asosiatif, sifat distributif, dan sifat tertutup.</w:t>
      </w:r>
      <w:proofErr w:type="gramEnd"/>
    </w:p>
    <w:p w:rsidR="006363D5" w:rsidRPr="001D45B6" w:rsidRDefault="006363D5" w:rsidP="00E32B77">
      <w:pPr>
        <w:pStyle w:val="ListParagraph"/>
        <w:numPr>
          <w:ilvl w:val="0"/>
          <w:numId w:val="2"/>
        </w:numPr>
        <w:ind w:left="360" w:firstLine="66"/>
        <w:rPr>
          <w:rFonts w:ascii="Times New Roman" w:hAnsi="Times New Roman" w:cs="Times New Roman"/>
          <w:sz w:val="24"/>
          <w:szCs w:val="24"/>
        </w:rPr>
      </w:pPr>
      <w:r w:rsidRPr="00EA6FCB">
        <w:rPr>
          <w:rFonts w:ascii="Times New Roman" w:hAnsi="Times New Roman" w:cs="Times New Roman"/>
          <w:sz w:val="24"/>
          <w:szCs w:val="24"/>
        </w:rPr>
        <w:t>Teknik Penjumlahan Berulang</w:t>
      </w:r>
      <w:r w:rsidRPr="001D45B6">
        <w:rPr>
          <w:rFonts w:ascii="Times New Roman" w:hAnsi="Times New Roman" w:cs="Times New Roman"/>
          <w:sz w:val="24"/>
          <w:szCs w:val="24"/>
        </w:rPr>
        <w:t xml:space="preserve"> </w:t>
      </w:r>
    </w:p>
    <w:p w:rsidR="006363D5" w:rsidRDefault="006363D5" w:rsidP="006363D5">
      <w:pPr>
        <w:tabs>
          <w:tab w:val="left" w:pos="1134"/>
        </w:tabs>
        <w:spacing w:after="0" w:line="480" w:lineRule="auto"/>
        <w:ind w:left="567" w:hanging="567"/>
        <w:jc w:val="both"/>
        <w:rPr>
          <w:rFonts w:ascii="Times New Roman" w:hAnsi="Times New Roman" w:cs="Times New Roman"/>
          <w:sz w:val="24"/>
          <w:szCs w:val="24"/>
        </w:rPr>
      </w:pPr>
      <w:r w:rsidRPr="00BC72CA">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proofErr w:type="gramStart"/>
      <w:r w:rsidRPr="00BC72CA">
        <w:rPr>
          <w:rFonts w:ascii="Times New Roman" w:hAnsi="Times New Roman" w:cs="Times New Roman"/>
          <w:sz w:val="24"/>
          <w:szCs w:val="24"/>
        </w:rPr>
        <w:t xml:space="preserve">Teknik </w:t>
      </w:r>
      <w:r>
        <w:rPr>
          <w:rFonts w:ascii="Times New Roman" w:hAnsi="Times New Roman" w:cs="Times New Roman"/>
          <w:sz w:val="24"/>
          <w:szCs w:val="24"/>
        </w:rPr>
        <w:t>penjumlahan berulang</w:t>
      </w:r>
      <w:r w:rsidRPr="00BC72CA">
        <w:rPr>
          <w:rFonts w:ascii="Times New Roman" w:hAnsi="Times New Roman" w:cs="Times New Roman"/>
          <w:sz w:val="24"/>
          <w:szCs w:val="24"/>
        </w:rPr>
        <w:t xml:space="preserve"> sebenarnya berangkat dari pengertian perkalian itu sendiri, yakni penjumlahan berulang.</w:t>
      </w:r>
      <w:proofErr w:type="gramEnd"/>
      <w:r w:rsidRPr="00BC72CA">
        <w:rPr>
          <w:rFonts w:ascii="Times New Roman" w:hAnsi="Times New Roman" w:cs="Times New Roman"/>
          <w:sz w:val="24"/>
          <w:szCs w:val="24"/>
        </w:rPr>
        <w:t xml:space="preserve"> </w:t>
      </w:r>
      <w:r>
        <w:rPr>
          <w:rFonts w:ascii="Times New Roman" w:hAnsi="Times New Roman" w:cs="Times New Roman"/>
          <w:sz w:val="24"/>
          <w:szCs w:val="24"/>
        </w:rPr>
        <w:t xml:space="preserve">Ernamaryati </w:t>
      </w:r>
      <w:proofErr w:type="gramStart"/>
      <w:r>
        <w:rPr>
          <w:rFonts w:ascii="Times New Roman" w:hAnsi="Times New Roman" w:cs="Times New Roman"/>
          <w:sz w:val="24"/>
          <w:szCs w:val="24"/>
        </w:rPr>
        <w:t>(</w:t>
      </w:r>
      <w:r w:rsidR="0063626B">
        <w:rPr>
          <w:rFonts w:ascii="Times New Roman" w:hAnsi="Times New Roman" w:cs="Times New Roman"/>
          <w:sz w:val="24"/>
          <w:szCs w:val="24"/>
        </w:rPr>
        <w:t xml:space="preserve"> </w:t>
      </w:r>
      <w:r>
        <w:rPr>
          <w:rFonts w:ascii="Times New Roman" w:hAnsi="Times New Roman" w:cs="Times New Roman"/>
          <w:sz w:val="24"/>
          <w:szCs w:val="24"/>
        </w:rPr>
        <w:t>2010</w:t>
      </w:r>
      <w:proofErr w:type="gramEnd"/>
      <w:r w:rsidR="0063626B">
        <w:rPr>
          <w:rFonts w:ascii="Times New Roman" w:hAnsi="Times New Roman" w:cs="Times New Roman"/>
          <w:sz w:val="24"/>
          <w:szCs w:val="24"/>
        </w:rPr>
        <w:t xml:space="preserve"> </w:t>
      </w:r>
      <w:r>
        <w:rPr>
          <w:rFonts w:ascii="Times New Roman" w:hAnsi="Times New Roman" w:cs="Times New Roman"/>
          <w:sz w:val="24"/>
          <w:szCs w:val="24"/>
        </w:rPr>
        <w:t>:</w:t>
      </w:r>
      <w:r w:rsidR="001D66C7">
        <w:rPr>
          <w:rFonts w:ascii="Times New Roman" w:hAnsi="Times New Roman" w:cs="Times New Roman"/>
          <w:sz w:val="24"/>
          <w:szCs w:val="24"/>
        </w:rPr>
        <w:t xml:space="preserve"> </w:t>
      </w:r>
      <w:r>
        <w:rPr>
          <w:rFonts w:ascii="Times New Roman" w:hAnsi="Times New Roman" w:cs="Times New Roman"/>
          <w:sz w:val="24"/>
          <w:szCs w:val="24"/>
        </w:rPr>
        <w:t>5</w:t>
      </w:r>
      <w:r w:rsidR="0063626B">
        <w:rPr>
          <w:rFonts w:ascii="Times New Roman" w:hAnsi="Times New Roman" w:cs="Times New Roman"/>
          <w:sz w:val="24"/>
          <w:szCs w:val="24"/>
        </w:rPr>
        <w:t xml:space="preserve"> </w:t>
      </w:r>
      <w:r>
        <w:rPr>
          <w:rFonts w:ascii="Times New Roman" w:hAnsi="Times New Roman" w:cs="Times New Roman"/>
          <w:sz w:val="24"/>
          <w:szCs w:val="24"/>
        </w:rPr>
        <w:t>) teknik penjumlahan berulang</w:t>
      </w:r>
      <w:r w:rsidRPr="00BC72CA">
        <w:rPr>
          <w:rFonts w:ascii="Times New Roman" w:hAnsi="Times New Roman" w:cs="Times New Roman"/>
          <w:sz w:val="24"/>
          <w:szCs w:val="24"/>
        </w:rPr>
        <w:t xml:space="preserve"> adalah </w:t>
      </w:r>
      <w:r>
        <w:rPr>
          <w:rFonts w:ascii="Times New Roman" w:hAnsi="Times New Roman" w:cs="Times New Roman"/>
          <w:sz w:val="24"/>
          <w:szCs w:val="24"/>
        </w:rPr>
        <w:t>:</w:t>
      </w:r>
    </w:p>
    <w:p w:rsidR="006363D5" w:rsidRDefault="006363D5" w:rsidP="006363D5">
      <w:pPr>
        <w:tabs>
          <w:tab w:val="left" w:pos="1134"/>
        </w:tabs>
        <w:spacing w:after="0" w:line="240" w:lineRule="auto"/>
        <w:ind w:left="1134" w:right="680" w:hanging="113"/>
        <w:jc w:val="both"/>
        <w:rPr>
          <w:rFonts w:ascii="Times New Roman" w:eastAsia="Times New Roman" w:hAnsi="Times New Roman" w:cs="Times New Roman"/>
          <w:sz w:val="24"/>
          <w:szCs w:val="24"/>
          <w:lang w:val="sv-SE"/>
        </w:rPr>
      </w:pPr>
      <w:r>
        <w:rPr>
          <w:rFonts w:ascii="Times New Roman" w:hAnsi="Times New Roman" w:cs="Times New Roman"/>
          <w:sz w:val="24"/>
          <w:szCs w:val="24"/>
        </w:rPr>
        <w:lastRenderedPageBreak/>
        <w:tab/>
      </w:r>
      <w:proofErr w:type="gramStart"/>
      <w:r>
        <w:rPr>
          <w:rFonts w:ascii="Times New Roman" w:hAnsi="Times New Roman" w:cs="Times New Roman"/>
          <w:sz w:val="24"/>
          <w:szCs w:val="24"/>
        </w:rPr>
        <w:t>C</w:t>
      </w:r>
      <w:r w:rsidRPr="00BC72CA">
        <w:rPr>
          <w:rFonts w:ascii="Times New Roman" w:hAnsi="Times New Roman" w:cs="Times New Roman"/>
          <w:sz w:val="24"/>
          <w:szCs w:val="24"/>
        </w:rPr>
        <w:t>ara penyelesaian operasi perkalian dengan penambahan yang berulang dengan menggunakan bilangan itu sendiri secara berturut-turut.</w:t>
      </w:r>
      <w:proofErr w:type="gramEnd"/>
      <w:r w:rsidRPr="00BC72CA">
        <w:rPr>
          <w:rFonts w:ascii="Times New Roman" w:hAnsi="Times New Roman" w:cs="Times New Roman"/>
          <w:sz w:val="24"/>
          <w:szCs w:val="24"/>
        </w:rPr>
        <w:t xml:space="preserve"> </w:t>
      </w:r>
      <w:proofErr w:type="gramStart"/>
      <w:r w:rsidRPr="00BC72CA">
        <w:rPr>
          <w:rFonts w:ascii="Times New Roman" w:hAnsi="Times New Roman" w:cs="Times New Roman"/>
          <w:sz w:val="24"/>
          <w:szCs w:val="24"/>
        </w:rPr>
        <w:t>Dalam penerapannya, guru</w:t>
      </w:r>
      <w:r w:rsidRPr="00BC72CA">
        <w:rPr>
          <w:rFonts w:ascii="Times New Roman" w:eastAsia="Times New Roman" w:hAnsi="Times New Roman" w:cs="Times New Roman"/>
          <w:sz w:val="24"/>
          <w:szCs w:val="24"/>
          <w:lang w:val="sv-SE"/>
        </w:rPr>
        <w:t xml:space="preserve"> bisa menghubungan dengan membacakan beberapa cerita yang dekat dengan peserta didik yang berkaitan dengan perkalian.</w:t>
      </w:r>
      <w:proofErr w:type="gramEnd"/>
      <w:r w:rsidRPr="00BC72CA">
        <w:rPr>
          <w:rFonts w:ascii="Times New Roman" w:eastAsia="Times New Roman" w:hAnsi="Times New Roman" w:cs="Times New Roman"/>
          <w:sz w:val="24"/>
          <w:szCs w:val="24"/>
          <w:lang w:val="sv-SE"/>
        </w:rPr>
        <w:t xml:space="preserve"> Misalnya cerita tentang seorang ibu yang memiliki 5 orang anak, setiap anak ingin diberi dua potong kue, pertama ibu mengambil dua potong kue untuk anak pertama, lalu mengambil dua potong kue lagi untuk anak kedua, dan seterusnya hingga anak kelima. Sebaiknya pendidik sambil mempraktekan, sehingga diperoleh 2 kue + 2 kue + 2 kue +2 kue +2 kue = 10 kue. Bisa juga dituliskan dalam bentuk perkalian 5 kali mengambil dua kue = 5 x 2 = 10 kue.</w:t>
      </w:r>
    </w:p>
    <w:p w:rsidR="006363D5" w:rsidRDefault="006363D5" w:rsidP="006363D5">
      <w:pPr>
        <w:tabs>
          <w:tab w:val="left" w:pos="1134"/>
        </w:tabs>
        <w:spacing w:after="0" w:line="240" w:lineRule="auto"/>
        <w:ind w:left="1588" w:right="680" w:hanging="567"/>
        <w:jc w:val="both"/>
        <w:rPr>
          <w:rFonts w:ascii="Times New Roman" w:eastAsia="Times New Roman" w:hAnsi="Times New Roman" w:cs="Times New Roman"/>
          <w:sz w:val="24"/>
          <w:szCs w:val="24"/>
          <w:lang w:val="sv-SE"/>
        </w:rPr>
      </w:pPr>
    </w:p>
    <w:p w:rsidR="006363D5" w:rsidRDefault="006363D5" w:rsidP="006363D5">
      <w:pPr>
        <w:tabs>
          <w:tab w:val="left" w:pos="1134"/>
        </w:tabs>
        <w:spacing w:after="0" w:line="480" w:lineRule="auto"/>
        <w:ind w:left="567" w:hanging="567"/>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ab/>
      </w:r>
      <w:r>
        <w:rPr>
          <w:rFonts w:ascii="Times New Roman" w:eastAsia="Times New Roman" w:hAnsi="Times New Roman" w:cs="Times New Roman"/>
          <w:sz w:val="24"/>
          <w:szCs w:val="24"/>
          <w:lang w:val="sv-SE"/>
        </w:rPr>
        <w:tab/>
        <w:t>Berdasarkan pendapat tersebut, dapat dikatakan bahwa teknik penjumlahan adalah teknik penyelesaian operasi perkalian dengan melakukan penjumlahan bilangan itu sendiri secara berturut-turut yang dalam penerapannya bisa mengubungkan dengan cerita atau kejadian dalam kehidupan sehari-hari. Lebih lanjut Ernamaryati (</w:t>
      </w:r>
      <w:r w:rsidR="0063626B">
        <w:rPr>
          <w:rFonts w:ascii="Times New Roman" w:eastAsia="Times New Roman" w:hAnsi="Times New Roman" w:cs="Times New Roman"/>
          <w:sz w:val="24"/>
          <w:szCs w:val="24"/>
          <w:lang w:val="sv-SE"/>
        </w:rPr>
        <w:t xml:space="preserve"> </w:t>
      </w:r>
      <w:r>
        <w:rPr>
          <w:rFonts w:ascii="Times New Roman" w:eastAsia="Times New Roman" w:hAnsi="Times New Roman" w:cs="Times New Roman"/>
          <w:sz w:val="24"/>
          <w:szCs w:val="24"/>
          <w:lang w:val="sv-SE"/>
        </w:rPr>
        <w:t>2010</w:t>
      </w:r>
      <w:r w:rsidR="0063626B">
        <w:rPr>
          <w:rFonts w:ascii="Times New Roman" w:eastAsia="Times New Roman" w:hAnsi="Times New Roman" w:cs="Times New Roman"/>
          <w:sz w:val="24"/>
          <w:szCs w:val="24"/>
          <w:lang w:val="sv-SE"/>
        </w:rPr>
        <w:t xml:space="preserve"> </w:t>
      </w:r>
      <w:r>
        <w:rPr>
          <w:rFonts w:ascii="Times New Roman" w:eastAsia="Times New Roman" w:hAnsi="Times New Roman" w:cs="Times New Roman"/>
          <w:sz w:val="24"/>
          <w:szCs w:val="24"/>
          <w:lang w:val="sv-SE"/>
        </w:rPr>
        <w:t>:</w:t>
      </w:r>
      <w:r w:rsidR="009470B0">
        <w:rPr>
          <w:rFonts w:ascii="Times New Roman" w:eastAsia="Times New Roman" w:hAnsi="Times New Roman" w:cs="Times New Roman"/>
          <w:sz w:val="24"/>
          <w:szCs w:val="24"/>
          <w:lang w:val="sv-SE"/>
        </w:rPr>
        <w:t xml:space="preserve"> </w:t>
      </w:r>
      <w:r>
        <w:rPr>
          <w:rFonts w:ascii="Times New Roman" w:eastAsia="Times New Roman" w:hAnsi="Times New Roman" w:cs="Times New Roman"/>
          <w:sz w:val="24"/>
          <w:szCs w:val="24"/>
          <w:lang w:val="sv-SE"/>
        </w:rPr>
        <w:t>6</w:t>
      </w:r>
      <w:r w:rsidR="0063626B">
        <w:rPr>
          <w:rFonts w:ascii="Times New Roman" w:eastAsia="Times New Roman" w:hAnsi="Times New Roman" w:cs="Times New Roman"/>
          <w:sz w:val="24"/>
          <w:szCs w:val="24"/>
          <w:lang w:val="sv-SE"/>
        </w:rPr>
        <w:t xml:space="preserve"> </w:t>
      </w:r>
      <w:r>
        <w:rPr>
          <w:rFonts w:ascii="Times New Roman" w:eastAsia="Times New Roman" w:hAnsi="Times New Roman" w:cs="Times New Roman"/>
          <w:sz w:val="24"/>
          <w:szCs w:val="24"/>
          <w:lang w:val="sv-SE"/>
        </w:rPr>
        <w:t xml:space="preserve">) menjelaskan bahwa </w:t>
      </w:r>
    </w:p>
    <w:p w:rsidR="006363D5" w:rsidRDefault="006363D5" w:rsidP="006363D5">
      <w:pPr>
        <w:tabs>
          <w:tab w:val="left" w:pos="1134"/>
        </w:tabs>
        <w:spacing w:after="0" w:line="240" w:lineRule="auto"/>
        <w:ind w:left="1134" w:right="737" w:hanging="567"/>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ab/>
        <w:t>Teknik ini akan  lebih bermakna</w:t>
      </w:r>
      <w:r w:rsidRPr="00BC72CA">
        <w:rPr>
          <w:rFonts w:ascii="Times New Roman" w:eastAsia="Times New Roman" w:hAnsi="Times New Roman" w:cs="Times New Roman"/>
          <w:sz w:val="24"/>
          <w:szCs w:val="24"/>
          <w:lang w:val="sv-SE"/>
        </w:rPr>
        <w:t xml:space="preserve"> lagi apabila guru menggunakan media</w:t>
      </w:r>
      <w:r w:rsidRPr="00BC72CA">
        <w:rPr>
          <w:rFonts w:ascii="Times New Roman" w:eastAsia="Times New Roman" w:hAnsi="Times New Roman" w:cs="Times New Roman"/>
          <w:sz w:val="24"/>
          <w:szCs w:val="24"/>
        </w:rPr>
        <w:t xml:space="preserve"> </w:t>
      </w:r>
      <w:r w:rsidRPr="00BC72CA">
        <w:rPr>
          <w:rFonts w:ascii="Times New Roman" w:eastAsia="Times New Roman" w:hAnsi="Times New Roman" w:cs="Times New Roman"/>
          <w:sz w:val="24"/>
          <w:szCs w:val="24"/>
          <w:lang w:val="sv-SE"/>
        </w:rPr>
        <w:t>yang bisa digun</w:t>
      </w:r>
      <w:r>
        <w:rPr>
          <w:rFonts w:ascii="Times New Roman" w:eastAsia="Times New Roman" w:hAnsi="Times New Roman" w:cs="Times New Roman"/>
          <w:sz w:val="24"/>
          <w:szCs w:val="24"/>
          <w:lang w:val="sv-SE"/>
        </w:rPr>
        <w:t>akan oleh peserta didik, misaln</w:t>
      </w:r>
      <w:r w:rsidRPr="00BC72CA">
        <w:rPr>
          <w:rFonts w:ascii="Times New Roman" w:eastAsia="Times New Roman" w:hAnsi="Times New Roman" w:cs="Times New Roman"/>
          <w:sz w:val="24"/>
          <w:szCs w:val="24"/>
          <w:lang w:val="sv-SE"/>
        </w:rPr>
        <w:t>y</w:t>
      </w:r>
      <w:r>
        <w:rPr>
          <w:rFonts w:ascii="Times New Roman" w:eastAsia="Times New Roman" w:hAnsi="Times New Roman" w:cs="Times New Roman"/>
          <w:sz w:val="24"/>
          <w:szCs w:val="24"/>
          <w:lang w:val="sv-SE"/>
        </w:rPr>
        <w:t>a</w:t>
      </w:r>
      <w:r w:rsidRPr="00BC72CA">
        <w:rPr>
          <w:rFonts w:ascii="Times New Roman" w:eastAsia="Times New Roman" w:hAnsi="Times New Roman" w:cs="Times New Roman"/>
          <w:sz w:val="24"/>
          <w:szCs w:val="24"/>
          <w:lang w:val="sv-SE"/>
        </w:rPr>
        <w:t xml:space="preserve"> bisa berupa ember atau baskom. Caranya, isilah dengan berbagai benda yang aman dan biasa ditemui oleh peserta didik. Misalnya kelereng, biji-bijian yang sedang ukurannya, pensil</w:t>
      </w:r>
      <w:r>
        <w:rPr>
          <w:rFonts w:ascii="Times New Roman" w:eastAsia="Times New Roman" w:hAnsi="Times New Roman" w:cs="Times New Roman"/>
          <w:sz w:val="24"/>
          <w:szCs w:val="24"/>
          <w:lang w:val="sv-SE"/>
        </w:rPr>
        <w:t>, penghapusa dan benda lainnya.</w:t>
      </w:r>
      <w:r>
        <w:rPr>
          <w:rFonts w:ascii="Times New Roman" w:eastAsia="Times New Roman" w:hAnsi="Times New Roman" w:cs="Times New Roman"/>
          <w:sz w:val="24"/>
          <w:szCs w:val="24"/>
        </w:rPr>
        <w:t xml:space="preserve"> </w:t>
      </w:r>
      <w:r w:rsidRPr="00BC72CA">
        <w:rPr>
          <w:rFonts w:ascii="Times New Roman" w:eastAsia="Times New Roman" w:hAnsi="Times New Roman" w:cs="Times New Roman"/>
          <w:sz w:val="24"/>
          <w:szCs w:val="24"/>
          <w:lang w:val="sv-SE"/>
        </w:rPr>
        <w:t>Selanjutnya guru bisa membacakan cerita yang berkesuaian dan peserta didik melakukan kegiatan yang ada dalam cerita tersebut. Tentunya yang berkaitan dengan perkalian. Lebih jauh lagi peserta didik bisa membuat sendiri ceritanya. Dilakukan secara bertahap hingga peserta didik memahami perkalian hingga fakta perkalian 5 x 10.</w:t>
      </w:r>
    </w:p>
    <w:p w:rsidR="006363D5" w:rsidRDefault="006363D5" w:rsidP="006363D5">
      <w:pPr>
        <w:tabs>
          <w:tab w:val="left" w:pos="1134"/>
        </w:tabs>
        <w:spacing w:after="0" w:line="240" w:lineRule="auto"/>
        <w:ind w:left="567" w:hanging="567"/>
        <w:jc w:val="both"/>
        <w:rPr>
          <w:rFonts w:ascii="Times New Roman" w:eastAsia="Times New Roman" w:hAnsi="Times New Roman" w:cs="Times New Roman"/>
          <w:sz w:val="24"/>
          <w:szCs w:val="24"/>
          <w:lang w:val="sv-SE"/>
        </w:rPr>
      </w:pPr>
    </w:p>
    <w:p w:rsidR="006363D5" w:rsidRPr="0029755A" w:rsidRDefault="006363D5" w:rsidP="006363D5">
      <w:pPr>
        <w:tabs>
          <w:tab w:val="left" w:pos="1134"/>
        </w:tabs>
        <w:spacing w:after="0" w:line="480" w:lineRule="auto"/>
        <w:ind w:left="567" w:hanging="567"/>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ab/>
      </w:r>
      <w:r>
        <w:rPr>
          <w:rFonts w:ascii="Times New Roman" w:eastAsia="Times New Roman" w:hAnsi="Times New Roman" w:cs="Times New Roman"/>
          <w:sz w:val="24"/>
          <w:szCs w:val="24"/>
          <w:lang w:val="sv-SE"/>
        </w:rPr>
        <w:tab/>
        <w:t xml:space="preserve">Mengacu pada pendapat di atas dapat diperoleh pemahaman bahwa  teknik penjumlahan berulang lebih bermakna dalam penerepannya sebaiknya menggunakan media yang mudah didapat dan digunakan oleh murid. Seperti ember, baskom dan kelereng. </w:t>
      </w:r>
      <w:r w:rsidRPr="00BC72CA">
        <w:rPr>
          <w:rFonts w:ascii="Times New Roman" w:eastAsia="Times New Roman" w:hAnsi="Times New Roman" w:cs="Times New Roman"/>
          <w:sz w:val="24"/>
          <w:szCs w:val="24"/>
          <w:lang w:val="sv-SE"/>
        </w:rPr>
        <w:t xml:space="preserve">Agar murid lebih muda memahami perkalian </w:t>
      </w:r>
      <w:r w:rsidRPr="00BC72CA">
        <w:rPr>
          <w:rFonts w:ascii="Times New Roman" w:eastAsia="Times New Roman" w:hAnsi="Times New Roman" w:cs="Times New Roman"/>
          <w:sz w:val="24"/>
          <w:szCs w:val="24"/>
          <w:lang w:val="sv-SE"/>
        </w:rPr>
        <w:lastRenderedPageBreak/>
        <w:t>dengan menggunakan teknik penjumlahan berulang, maka guru dapat menggunakan l</w:t>
      </w:r>
      <w:r>
        <w:rPr>
          <w:rFonts w:ascii="Times New Roman" w:eastAsia="Times New Roman" w:hAnsi="Times New Roman" w:cs="Times New Roman"/>
          <w:sz w:val="24"/>
          <w:szCs w:val="24"/>
          <w:lang w:val="sv-SE"/>
        </w:rPr>
        <w:t>angkah-langkah sebagai berikut :</w:t>
      </w:r>
    </w:p>
    <w:p w:rsidR="006363D5" w:rsidRDefault="006363D5" w:rsidP="00016021">
      <w:pPr>
        <w:pStyle w:val="NormalWeb"/>
        <w:numPr>
          <w:ilvl w:val="0"/>
          <w:numId w:val="16"/>
        </w:numPr>
        <w:spacing w:before="0" w:beforeAutospacing="0" w:after="0" w:afterAutospacing="0" w:line="480" w:lineRule="auto"/>
        <w:jc w:val="both"/>
      </w:pPr>
      <w:r>
        <w:t>Ciptakan suasana senang, bergembira, tebak-tabakan, dalam belajar matematika.</w:t>
      </w:r>
    </w:p>
    <w:p w:rsidR="006363D5" w:rsidRDefault="006363D5" w:rsidP="00016021">
      <w:pPr>
        <w:pStyle w:val="NormalWeb"/>
        <w:numPr>
          <w:ilvl w:val="0"/>
          <w:numId w:val="16"/>
        </w:numPr>
        <w:spacing w:before="0" w:beforeAutospacing="0" w:after="0" w:afterAutospacing="0" w:line="480" w:lineRule="auto"/>
        <w:jc w:val="both"/>
      </w:pPr>
      <w:r>
        <w:t xml:space="preserve">Gunakan alat </w:t>
      </w:r>
      <w:proofErr w:type="gramStart"/>
      <w:r>
        <w:t>bantu</w:t>
      </w:r>
      <w:proofErr w:type="gramEnd"/>
      <w:r>
        <w:t xml:space="preserve"> fisik yang memudahkan. Misal manik-manik, kancing,</w:t>
      </w:r>
      <w:r w:rsidR="0067682B">
        <w:rPr>
          <w:lang w:val="id-ID"/>
        </w:rPr>
        <w:t xml:space="preserve"> atau</w:t>
      </w:r>
      <w:r w:rsidR="0067682B">
        <w:t xml:space="preserve"> jari, biji</w:t>
      </w:r>
      <w:r w:rsidR="0067682B">
        <w:rPr>
          <w:lang w:val="id-ID"/>
        </w:rPr>
        <w:t>.</w:t>
      </w:r>
    </w:p>
    <w:p w:rsidR="006363D5" w:rsidRDefault="006363D5" w:rsidP="00016021">
      <w:pPr>
        <w:pStyle w:val="NormalWeb"/>
        <w:numPr>
          <w:ilvl w:val="0"/>
          <w:numId w:val="16"/>
        </w:numPr>
        <w:spacing w:before="0" w:beforeAutospacing="0" w:after="0" w:afterAutospacing="0" w:line="480" w:lineRule="auto"/>
        <w:jc w:val="both"/>
      </w:pPr>
      <w:r>
        <w:t xml:space="preserve">Perkenalkan perkalian sebagai bentuk lanjutan dari penjumlahan berulang. </w:t>
      </w:r>
    </w:p>
    <w:p w:rsidR="006363D5" w:rsidRDefault="006363D5" w:rsidP="006363D5">
      <w:pPr>
        <w:pStyle w:val="NormalWeb"/>
        <w:spacing w:before="0" w:beforeAutospacing="0" w:after="0" w:afterAutospacing="0" w:line="480" w:lineRule="auto"/>
        <w:ind w:left="1080"/>
        <w:jc w:val="both"/>
      </w:pPr>
      <w:r>
        <w:t>Contoh:</w:t>
      </w:r>
    </w:p>
    <w:p w:rsidR="006363D5" w:rsidRDefault="006363D5" w:rsidP="006363D5">
      <w:pPr>
        <w:pStyle w:val="NormalWeb"/>
        <w:spacing w:before="0" w:beforeAutospacing="0" w:after="0" w:afterAutospacing="0" w:line="480" w:lineRule="auto"/>
      </w:pPr>
      <w:r>
        <w:t xml:space="preserve">                  6×2 = 6 + 6 = 12</w:t>
      </w:r>
      <w:r>
        <w:br/>
        <w:t xml:space="preserve">                  2×5 = 5 + 5 = 10</w:t>
      </w:r>
    </w:p>
    <w:p w:rsidR="006363D5" w:rsidRDefault="006363D5" w:rsidP="00016021">
      <w:pPr>
        <w:pStyle w:val="NormalWeb"/>
        <w:numPr>
          <w:ilvl w:val="0"/>
          <w:numId w:val="16"/>
        </w:numPr>
        <w:spacing w:before="0" w:beforeAutospacing="0" w:after="0" w:afterAutospacing="0" w:line="480" w:lineRule="auto"/>
        <w:jc w:val="both"/>
      </w:pPr>
      <w:r>
        <w:t>Hindari perkalian dengan 1, apalagi perkalian dengan 0 untuk tahap-tahap awal.</w:t>
      </w:r>
    </w:p>
    <w:p w:rsidR="006363D5" w:rsidRDefault="006363D5" w:rsidP="00016021">
      <w:pPr>
        <w:pStyle w:val="NormalWeb"/>
        <w:numPr>
          <w:ilvl w:val="0"/>
          <w:numId w:val="16"/>
        </w:numPr>
        <w:spacing w:before="0" w:beforeAutospacing="0" w:after="0" w:afterAutospacing="0" w:line="480" w:lineRule="auto"/>
        <w:jc w:val="both"/>
      </w:pPr>
      <w:r>
        <w:t>Perkalian dengan 1 atau 0 tidak mudah dipahami oleh anak-anak. (Bahkan orang dewasa kadang juga sulit memahami makna perkalian dengan 0</w:t>
      </w:r>
    </w:p>
    <w:p w:rsidR="006363D5" w:rsidRDefault="006363D5" w:rsidP="00016021">
      <w:pPr>
        <w:pStyle w:val="NormalWeb"/>
        <w:numPr>
          <w:ilvl w:val="0"/>
          <w:numId w:val="16"/>
        </w:numPr>
        <w:spacing w:before="0" w:beforeAutospacing="0" w:after="0" w:afterAutospacing="0" w:line="480" w:lineRule="auto"/>
        <w:jc w:val="both"/>
      </w:pPr>
      <w:r>
        <w:t xml:space="preserve">Perkenalkan </w:t>
      </w:r>
      <w:proofErr w:type="gramStart"/>
      <w:r>
        <w:t>cara</w:t>
      </w:r>
      <w:proofErr w:type="gramEnd"/>
      <w:r>
        <w:t xml:space="preserve"> berhitung perkalian yang lebih mudah – tapi tanpa memaksa anak. Contoh: 4 x 2 =  8 = 4 + 4 =  8</w:t>
      </w:r>
    </w:p>
    <w:p w:rsidR="006363D5" w:rsidRDefault="006363D5" w:rsidP="006363D5">
      <w:pPr>
        <w:pStyle w:val="NormalWeb"/>
        <w:spacing w:before="0" w:beforeAutospacing="0" w:after="0" w:afterAutospacing="0" w:line="480" w:lineRule="auto"/>
        <w:ind w:left="1080"/>
        <w:jc w:val="both"/>
      </w:pPr>
      <w:r>
        <w:t xml:space="preserve"> Bentuk di atas lebih mudah dari bentuk di bawah </w:t>
      </w:r>
      <w:proofErr w:type="gramStart"/>
      <w:r>
        <w:t>ini :</w:t>
      </w:r>
      <w:proofErr w:type="gramEnd"/>
    </w:p>
    <w:p w:rsidR="006363D5" w:rsidRDefault="006363D5" w:rsidP="006363D5">
      <w:pPr>
        <w:pStyle w:val="NormalWeb"/>
        <w:spacing w:before="0" w:beforeAutospacing="0" w:after="0" w:afterAutospacing="0" w:line="480" w:lineRule="auto"/>
        <w:ind w:left="1080"/>
        <w:jc w:val="both"/>
      </w:pPr>
      <w:r>
        <w:t xml:space="preserve"> 4 x 2 </w:t>
      </w:r>
      <w:proofErr w:type="gramStart"/>
      <w:r>
        <w:t>=  8</w:t>
      </w:r>
      <w:proofErr w:type="gramEnd"/>
      <w:r>
        <w:t xml:space="preserve"> = 2 + 2 + 2 + 2 = 8</w:t>
      </w:r>
    </w:p>
    <w:p w:rsidR="006363D5" w:rsidRDefault="006363D5" w:rsidP="006363D5">
      <w:pPr>
        <w:pStyle w:val="NormalWeb"/>
        <w:spacing w:before="0" w:beforeAutospacing="0" w:after="0" w:afterAutospacing="0" w:line="480" w:lineRule="auto"/>
        <w:ind w:left="1080"/>
        <w:jc w:val="both"/>
      </w:pPr>
      <w:r>
        <w:t xml:space="preserve">Dua </w:t>
      </w:r>
      <w:proofErr w:type="gramStart"/>
      <w:r>
        <w:t>cara</w:t>
      </w:r>
      <w:proofErr w:type="gramEnd"/>
      <w:r>
        <w:t xml:space="preserve"> di atas sama benarnya. </w:t>
      </w:r>
      <w:proofErr w:type="gramStart"/>
      <w:r>
        <w:t>Jadi tidak perlu dipermasalahkan.</w:t>
      </w:r>
      <w:proofErr w:type="gramEnd"/>
      <w:r>
        <w:t xml:space="preserve"> </w:t>
      </w:r>
    </w:p>
    <w:p w:rsidR="002162C4" w:rsidRDefault="002162C4" w:rsidP="006363D5">
      <w:pPr>
        <w:pStyle w:val="NormalWeb"/>
        <w:spacing w:before="0" w:beforeAutospacing="0" w:after="0" w:afterAutospacing="0" w:line="480" w:lineRule="auto"/>
        <w:ind w:left="1080"/>
        <w:jc w:val="both"/>
      </w:pPr>
    </w:p>
    <w:p w:rsidR="002162C4" w:rsidRDefault="002162C4" w:rsidP="006363D5">
      <w:pPr>
        <w:pStyle w:val="NormalWeb"/>
        <w:spacing w:before="0" w:beforeAutospacing="0" w:after="0" w:afterAutospacing="0" w:line="480" w:lineRule="auto"/>
        <w:ind w:left="1080"/>
        <w:jc w:val="both"/>
      </w:pPr>
    </w:p>
    <w:p w:rsidR="002162C4" w:rsidRDefault="002162C4" w:rsidP="006363D5">
      <w:pPr>
        <w:pStyle w:val="NormalWeb"/>
        <w:spacing w:before="0" w:beforeAutospacing="0" w:after="0" w:afterAutospacing="0" w:line="480" w:lineRule="auto"/>
        <w:ind w:left="1080"/>
        <w:jc w:val="both"/>
      </w:pPr>
    </w:p>
    <w:p w:rsidR="006363D5" w:rsidRDefault="006363D5" w:rsidP="00016021">
      <w:pPr>
        <w:pStyle w:val="NormalWeb"/>
        <w:numPr>
          <w:ilvl w:val="0"/>
          <w:numId w:val="16"/>
        </w:numPr>
        <w:spacing w:before="0" w:beforeAutospacing="0" w:after="0" w:afterAutospacing="0" w:line="480" w:lineRule="auto"/>
        <w:jc w:val="both"/>
      </w:pPr>
      <w:r>
        <w:lastRenderedPageBreak/>
        <w:t xml:space="preserve">Membantu </w:t>
      </w:r>
      <w:proofErr w:type="gramStart"/>
      <w:r>
        <w:t>anak  memilih</w:t>
      </w:r>
      <w:proofErr w:type="gramEnd"/>
      <w:r>
        <w:t xml:space="preserve"> cara yang lebih mudah.</w:t>
      </w:r>
    </w:p>
    <w:p w:rsidR="006363D5" w:rsidRDefault="006363D5" w:rsidP="006363D5">
      <w:pPr>
        <w:pStyle w:val="NormalWeb"/>
        <w:spacing w:before="0" w:beforeAutospacing="0" w:after="0" w:afterAutospacing="0" w:line="480" w:lineRule="auto"/>
        <w:ind w:left="720" w:firstLine="720"/>
        <w:jc w:val="both"/>
      </w:pPr>
      <w:r>
        <w:t>Contoh:</w:t>
      </w:r>
    </w:p>
    <w:p w:rsidR="006363D5" w:rsidRDefault="006363D5" w:rsidP="006363D5">
      <w:pPr>
        <w:pStyle w:val="NormalWeb"/>
        <w:spacing w:before="0" w:beforeAutospacing="0" w:after="0" w:afterAutospacing="0" w:line="480" w:lineRule="auto"/>
        <w:ind w:left="720" w:firstLine="720"/>
        <w:jc w:val="both"/>
      </w:pPr>
      <w:r>
        <w:t>21 x 2 = …. = 21 + 21 = ….</w:t>
      </w:r>
    </w:p>
    <w:p w:rsidR="006363D5" w:rsidRDefault="006363D5" w:rsidP="006363D5">
      <w:pPr>
        <w:pStyle w:val="NormalWeb"/>
        <w:spacing w:before="0" w:beforeAutospacing="0" w:after="0" w:afterAutospacing="0" w:line="480" w:lineRule="auto"/>
        <w:ind w:left="720" w:firstLine="720"/>
        <w:jc w:val="both"/>
      </w:pPr>
      <w:r>
        <w:t>Tentu bentuk di atas lebih mudah dari bentuk di bawah ini:</w:t>
      </w:r>
    </w:p>
    <w:p w:rsidR="006363D5" w:rsidRDefault="006363D5" w:rsidP="00016021">
      <w:pPr>
        <w:pStyle w:val="NormalWeb"/>
        <w:numPr>
          <w:ilvl w:val="0"/>
          <w:numId w:val="17"/>
        </w:numPr>
        <w:spacing w:before="0" w:beforeAutospacing="0" w:after="0" w:afterAutospacing="0" w:line="480" w:lineRule="auto"/>
        <w:jc w:val="both"/>
      </w:pPr>
      <w:r>
        <w:t xml:space="preserve"> 2 = … = 2 + 2 + 2 …… + 2 = ….</w:t>
      </w:r>
    </w:p>
    <w:p w:rsidR="006363D5" w:rsidRDefault="006363D5" w:rsidP="00016021">
      <w:pPr>
        <w:pStyle w:val="NormalWeb"/>
        <w:numPr>
          <w:ilvl w:val="0"/>
          <w:numId w:val="16"/>
        </w:numPr>
        <w:spacing w:before="0" w:beforeAutospacing="0" w:after="0" w:afterAutospacing="0" w:line="480" w:lineRule="auto"/>
        <w:jc w:val="both"/>
      </w:pPr>
      <w:r>
        <w:t>Membiasakan anak-anak menghafal tabel perkalian. Namun, pastikan anak paham konsep baru kemudian menghafal. Mulailah menghafal perkalian kembar (kuadrat): 2×2, 3×3</w:t>
      </w:r>
      <w:proofErr w:type="gramStart"/>
      <w:r>
        <w:t>,…</w:t>
      </w:r>
      <w:proofErr w:type="gramEnd"/>
      <w:r>
        <w:t xml:space="preserve">.9×9, 10×10. </w:t>
      </w:r>
      <w:r w:rsidRPr="00D93231">
        <w:rPr>
          <w:color w:val="000000" w:themeColor="text1"/>
        </w:rPr>
        <w:t>(</w:t>
      </w:r>
      <w:hyperlink r:id="rId8" w:history="1">
        <w:r w:rsidRPr="00D93231">
          <w:rPr>
            <w:rStyle w:val="Hyperlink"/>
            <w:rFonts w:eastAsiaTheme="majorEastAsia"/>
            <w:color w:val="000000" w:themeColor="text1"/>
          </w:rPr>
          <w:t>www.belajar-matematika.com</w:t>
        </w:r>
      </w:hyperlink>
      <w:r>
        <w:t xml:space="preserve"> 2010)</w:t>
      </w:r>
    </w:p>
    <w:p w:rsidR="006363D5" w:rsidRDefault="006363D5" w:rsidP="006363D5">
      <w:pPr>
        <w:pStyle w:val="NormalWeb"/>
        <w:spacing w:before="0" w:beforeAutospacing="0" w:after="0" w:afterAutospacing="0"/>
        <w:ind w:left="1080"/>
        <w:jc w:val="both"/>
      </w:pPr>
    </w:p>
    <w:p w:rsidR="006363D5" w:rsidRDefault="006363D5" w:rsidP="006363D5">
      <w:pPr>
        <w:spacing w:after="0" w:line="48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B. Kerangka Pikir</w:t>
      </w:r>
    </w:p>
    <w:p w:rsidR="006363D5" w:rsidRDefault="006363D5" w:rsidP="006363D5">
      <w:pPr>
        <w:tabs>
          <w:tab w:val="left" w:pos="709"/>
        </w:tabs>
        <w:spacing w:after="0" w:line="48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ab/>
      </w:r>
      <w:r w:rsidRPr="0067215B">
        <w:rPr>
          <w:rFonts w:ascii="Times New Roman" w:eastAsia="Times New Roman" w:hAnsi="Times New Roman" w:cs="Times New Roman"/>
          <w:sz w:val="24"/>
          <w:szCs w:val="24"/>
          <w:lang w:val="sv-SE"/>
        </w:rPr>
        <w:t xml:space="preserve">Opini yang berkembang pada peserta didik </w:t>
      </w:r>
      <w:r>
        <w:rPr>
          <w:rFonts w:ascii="Times New Roman" w:eastAsia="Times New Roman" w:hAnsi="Times New Roman" w:cs="Times New Roman"/>
          <w:sz w:val="24"/>
          <w:szCs w:val="24"/>
          <w:lang w:val="sv-SE"/>
        </w:rPr>
        <w:t>yang umumny</w:t>
      </w:r>
      <w:r w:rsidRPr="0067215B">
        <w:rPr>
          <w:rFonts w:ascii="Times New Roman" w:eastAsia="Times New Roman" w:hAnsi="Times New Roman" w:cs="Times New Roman"/>
          <w:sz w:val="24"/>
          <w:szCs w:val="24"/>
          <w:lang w:val="sv-SE"/>
        </w:rPr>
        <w:t xml:space="preserve">a </w:t>
      </w:r>
      <w:r>
        <w:rPr>
          <w:rFonts w:ascii="Times New Roman" w:eastAsia="Times New Roman" w:hAnsi="Times New Roman" w:cs="Times New Roman"/>
          <w:sz w:val="24"/>
          <w:szCs w:val="24"/>
          <w:lang w:val="sv-SE"/>
        </w:rPr>
        <w:t>mengatakan</w:t>
      </w:r>
      <w:r w:rsidRPr="0067215B">
        <w:rPr>
          <w:rFonts w:ascii="Times New Roman" w:eastAsia="Times New Roman" w:hAnsi="Times New Roman" w:cs="Times New Roman"/>
          <w:sz w:val="24"/>
          <w:szCs w:val="24"/>
          <w:lang w:val="sv-SE"/>
        </w:rPr>
        <w:t xml:space="preserve"> bahwa pelajaran matematika merupakan pelajaran yang sulit dan menjadi momok </w:t>
      </w:r>
      <w:r>
        <w:rPr>
          <w:rFonts w:ascii="Times New Roman" w:eastAsia="Times New Roman" w:hAnsi="Times New Roman" w:cs="Times New Roman"/>
          <w:sz w:val="24"/>
          <w:szCs w:val="24"/>
          <w:lang w:val="sv-SE"/>
        </w:rPr>
        <w:t xml:space="preserve">menakutkan sehingga tak sedikit murid yang pobia terjadap matematika. </w:t>
      </w:r>
    </w:p>
    <w:p w:rsidR="006363D5" w:rsidRDefault="006363D5" w:rsidP="006363D5">
      <w:pPr>
        <w:tabs>
          <w:tab w:val="left" w:pos="709"/>
        </w:tabs>
        <w:spacing w:after="0" w:line="48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ab/>
      </w:r>
      <w:r w:rsidRPr="0067215B">
        <w:rPr>
          <w:rFonts w:ascii="Times New Roman" w:eastAsia="Times New Roman" w:hAnsi="Times New Roman" w:cs="Times New Roman"/>
          <w:sz w:val="24"/>
          <w:szCs w:val="24"/>
          <w:lang w:val="sv-SE"/>
        </w:rPr>
        <w:t xml:space="preserve">Kesulitan mempelajari matematika oleh murid termasuk anak berkebutuhan khusus sesungguhnya tidak boleh terjadi, karena </w:t>
      </w:r>
      <w:r>
        <w:rPr>
          <w:rFonts w:ascii="Times New Roman" w:eastAsia="Times New Roman" w:hAnsi="Times New Roman" w:cs="Times New Roman"/>
          <w:sz w:val="24"/>
          <w:szCs w:val="24"/>
          <w:lang w:val="sv-SE"/>
        </w:rPr>
        <w:t xml:space="preserve">kajian </w:t>
      </w:r>
      <w:r w:rsidRPr="0067215B">
        <w:rPr>
          <w:rFonts w:ascii="Times New Roman" w:eastAsia="Times New Roman" w:hAnsi="Times New Roman" w:cs="Times New Roman"/>
          <w:sz w:val="24"/>
          <w:szCs w:val="24"/>
          <w:lang w:val="sv-SE"/>
        </w:rPr>
        <w:t>matematika pada prinsipnya mempelajari kehidupan nyata yang terjadi dan dilakoni setiap hari.  Tapi nyatanya banyak di</w:t>
      </w:r>
      <w:r>
        <w:rPr>
          <w:rFonts w:ascii="Times New Roman" w:eastAsia="Times New Roman" w:hAnsi="Times New Roman" w:cs="Times New Roman"/>
          <w:sz w:val="24"/>
          <w:szCs w:val="24"/>
          <w:lang w:val="sv-SE"/>
        </w:rPr>
        <w:t xml:space="preserve"> </w:t>
      </w:r>
      <w:r w:rsidRPr="0067215B">
        <w:rPr>
          <w:rFonts w:ascii="Times New Roman" w:eastAsia="Times New Roman" w:hAnsi="Times New Roman" w:cs="Times New Roman"/>
          <w:sz w:val="24"/>
          <w:szCs w:val="24"/>
          <w:lang w:val="sv-SE"/>
        </w:rPr>
        <w:t>antara murid yang mengalami kesulitan dan kegagalan belajar matematika terutama yang ber</w:t>
      </w:r>
      <w:r>
        <w:rPr>
          <w:rFonts w:ascii="Times New Roman" w:eastAsia="Times New Roman" w:hAnsi="Times New Roman" w:cs="Times New Roman"/>
          <w:sz w:val="24"/>
          <w:szCs w:val="24"/>
          <w:lang w:val="sv-SE"/>
        </w:rPr>
        <w:t>hubungan dengan perkalian. M</w:t>
      </w:r>
      <w:r w:rsidRPr="0067215B">
        <w:rPr>
          <w:rFonts w:ascii="Times New Roman" w:eastAsia="Times New Roman" w:hAnsi="Times New Roman" w:cs="Times New Roman"/>
          <w:sz w:val="24"/>
          <w:szCs w:val="24"/>
          <w:lang w:val="sv-SE"/>
        </w:rPr>
        <w:t>urid yang paling bermasalah dalam belajar matematika adalah murid yang berkebutuhan khusus termasuk murid penyandang tunadaksa. Contohnya adalah</w:t>
      </w:r>
      <w:r>
        <w:rPr>
          <w:rFonts w:ascii="Times New Roman" w:eastAsia="Times New Roman" w:hAnsi="Times New Roman" w:cs="Times New Roman"/>
          <w:sz w:val="24"/>
          <w:szCs w:val="24"/>
          <w:lang w:val="sv-SE"/>
        </w:rPr>
        <w:t xml:space="preserve"> murid tunadaksa kelas dasar IV</w:t>
      </w:r>
      <w:r w:rsidRPr="0067215B">
        <w:rPr>
          <w:rFonts w:ascii="Times New Roman" w:eastAsia="Times New Roman" w:hAnsi="Times New Roman" w:cs="Times New Roman"/>
          <w:sz w:val="24"/>
          <w:szCs w:val="24"/>
          <w:lang w:val="sv-SE"/>
        </w:rPr>
        <w:t xml:space="preserve"> SLB Neger</w:t>
      </w:r>
      <w:r>
        <w:rPr>
          <w:rFonts w:ascii="Times New Roman" w:eastAsia="Times New Roman" w:hAnsi="Times New Roman" w:cs="Times New Roman"/>
          <w:sz w:val="24"/>
          <w:szCs w:val="24"/>
          <w:lang w:val="sv-SE"/>
        </w:rPr>
        <w:t xml:space="preserve">i Barru. Indikasinya adalah setiap diberikan soal latihan hanya sekitar 40% </w:t>
      </w:r>
      <w:r>
        <w:rPr>
          <w:rFonts w:ascii="Times New Roman" w:eastAsia="Times New Roman" w:hAnsi="Times New Roman" w:cs="Times New Roman"/>
          <w:sz w:val="24"/>
          <w:szCs w:val="24"/>
          <w:lang w:val="sv-SE"/>
        </w:rPr>
        <w:lastRenderedPageBreak/>
        <w:t xml:space="preserve">yang benar berarti 60% yang salah. Misalnya diberikan soal sebanyak lima nomor biasanya hanya dua nomor yang benar yang lainnya salah. Lebih parah lagi kalau soal-soal yang berhubungan dengan perkalian boleh dikatakan yang bisa dijawab dengan benar paling tinggi biasanya 30%. Itu berarti, bahwa mereka mengalami masalah besar pada materi perkalian. </w:t>
      </w:r>
    </w:p>
    <w:p w:rsidR="006363D5" w:rsidRDefault="006363D5" w:rsidP="006363D5">
      <w:pPr>
        <w:tabs>
          <w:tab w:val="left" w:pos="709"/>
        </w:tabs>
        <w:spacing w:after="0" w:line="48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ab/>
        <w:t xml:space="preserve">Masalah pembelajaran matematika yang dialami murid tunadaksa seperti tersebut di atas dapat diatasi apabila guru dapat memilih dan menerapkan teknik pembelajaran yang bermakna, masalah atau kesulitan belajar matematika murid tidak terjadi. Sebab, matematika sebenarnya sangat berkaitan dengan kehidupan nyata. </w:t>
      </w:r>
    </w:p>
    <w:p w:rsidR="006363D5" w:rsidRPr="00DE0D50" w:rsidRDefault="006363D5" w:rsidP="006363D5">
      <w:pPr>
        <w:spacing w:after="0" w:line="480" w:lineRule="auto"/>
        <w:jc w:val="both"/>
        <w:rPr>
          <w:rFonts w:ascii="Times New Roman" w:eastAsia="Times New Roman" w:hAnsi="Times New Roman" w:cs="Times New Roman"/>
          <w:sz w:val="24"/>
          <w:szCs w:val="24"/>
          <w:lang w:val="sv-SE"/>
        </w:rPr>
      </w:pPr>
      <w:r w:rsidRPr="0067215B">
        <w:rPr>
          <w:rFonts w:ascii="Times New Roman" w:eastAsia="Times New Roman" w:hAnsi="Times New Roman" w:cs="Times New Roman"/>
          <w:sz w:val="24"/>
          <w:szCs w:val="24"/>
          <w:lang w:val="sv-SE"/>
        </w:rPr>
        <w:t>Contoh yang paling sederhana adalah uang dan fungsinya. Berbagai hal yang berkaitan dengan uang adalah bagian dari matematika. Nilai uang, kegiatan jual beli, potongan harga, nilai persentase zakat, bagi hasil dan kegiatan tukar menukar antar mata uang.</w:t>
      </w:r>
    </w:p>
    <w:p w:rsidR="0063626B" w:rsidRDefault="006363D5" w:rsidP="006363D5">
      <w:pPr>
        <w:tabs>
          <w:tab w:val="left" w:pos="709"/>
        </w:tabs>
        <w:spacing w:after="0" w:line="48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ab/>
      </w:r>
      <w:r w:rsidRPr="0067215B">
        <w:rPr>
          <w:rFonts w:ascii="Times New Roman" w:eastAsia="Times New Roman" w:hAnsi="Times New Roman" w:cs="Times New Roman"/>
          <w:sz w:val="24"/>
          <w:szCs w:val="24"/>
          <w:lang w:val="sv-SE"/>
        </w:rPr>
        <w:t xml:space="preserve">Kegiatan lainnya yang sering didapati dalam kehidupan nyata adalah aplikasi perkalian. Ketika seorang ibu yang memiliki tiga orang anak dan ingin membelikan anak-anaknya pensil masing-masing dua batang, secara otomatis ibu tersebut telah melakukan penjumlahan berulang 2 + 2+2, sehingga ibu membeli enam buah pensil. Penjumlahan berulang merupakan konsep awal perkalian. </w:t>
      </w:r>
      <w:r>
        <w:rPr>
          <w:rFonts w:ascii="Times New Roman" w:eastAsia="Times New Roman" w:hAnsi="Times New Roman" w:cs="Times New Roman"/>
          <w:sz w:val="24"/>
          <w:szCs w:val="24"/>
          <w:lang w:val="sv-SE"/>
        </w:rPr>
        <w:t xml:space="preserve">Artinya bahwa teknik yang dapat digunakan untuk mengatasi kesulitan belajar matematika adalah teknik penjumlahan berulang, yakni pengertian dari perkalian itu sendiri. Karena itu, penulis berpendapat bahwa apabila teknik penjumlahan berulang digunakan dalam pembelajaran matematika kemungkinannya kemampuan belajar operasi perkalian </w:t>
      </w:r>
      <w:r>
        <w:rPr>
          <w:rFonts w:ascii="Times New Roman" w:eastAsia="Times New Roman" w:hAnsi="Times New Roman" w:cs="Times New Roman"/>
          <w:sz w:val="24"/>
          <w:szCs w:val="24"/>
          <w:lang w:val="sv-SE"/>
        </w:rPr>
        <w:lastRenderedPageBreak/>
        <w:t>murid tunadaksa kelas IV di SLB Negeri Barru meningkat. Apabila alur kerangka pikir penelitian tersebut divisualisasikan dalam gambar maka nampak sebagai berikut:</w:t>
      </w:r>
    </w:p>
    <w:p w:rsidR="006363D5" w:rsidRDefault="00213248" w:rsidP="006363D5">
      <w:pPr>
        <w:spacing w:after="0" w:line="360" w:lineRule="auto"/>
        <w:jc w:val="both"/>
        <w:rPr>
          <w:rFonts w:ascii="Times New Roman" w:eastAsia="Times New Roman" w:hAnsi="Times New Roman" w:cs="Times New Roman"/>
          <w:sz w:val="24"/>
          <w:szCs w:val="24"/>
          <w:lang w:val="sv-SE"/>
        </w:rPr>
      </w:pPr>
      <w:r w:rsidRPr="00213248">
        <w:rPr>
          <w:rFonts w:ascii="Times New Roman" w:eastAsia="Times New Roman" w:hAnsi="Times New Roman" w:cs="Times New Roman"/>
          <w:noProof/>
          <w:sz w:val="24"/>
          <w:szCs w:val="24"/>
        </w:rPr>
        <w:pict>
          <v:shapetype id="_x0000_t202" coordsize="21600,21600" o:spt="202" path="m,l,21600r21600,l21600,xe">
            <v:stroke joinstyle="miter"/>
            <v:path gradientshapeok="t" o:connecttype="rect"/>
          </v:shapetype>
          <v:shape id="_x0000_s1026" type="#_x0000_t202" style="position:absolute;left:0;text-align:left;margin-left:154.2pt;margin-top:4.55pt;width:112.8pt;height:32.75pt;z-index:251660288">
            <v:textbox>
              <w:txbxContent>
                <w:p w:rsidR="00682CE2" w:rsidRPr="00BC72CA" w:rsidRDefault="00682CE2" w:rsidP="006363D5">
                  <w:pPr>
                    <w:spacing w:before="120" w:after="120"/>
                    <w:jc w:val="center"/>
                    <w:rPr>
                      <w:rFonts w:ascii="Times New Roman" w:hAnsi="Times New Roman" w:cs="Times New Roman"/>
                      <w:sz w:val="24"/>
                      <w:szCs w:val="24"/>
                    </w:rPr>
                  </w:pPr>
                  <w:r w:rsidRPr="00BC72CA">
                    <w:rPr>
                      <w:rFonts w:ascii="Times New Roman" w:hAnsi="Times New Roman" w:cs="Times New Roman"/>
                      <w:sz w:val="24"/>
                      <w:szCs w:val="24"/>
                    </w:rPr>
                    <w:t>Murid Tunadaksa</w:t>
                  </w:r>
                </w:p>
              </w:txbxContent>
            </v:textbox>
          </v:shape>
        </w:pict>
      </w:r>
    </w:p>
    <w:p w:rsidR="006363D5" w:rsidRDefault="00213248" w:rsidP="006363D5">
      <w:pPr>
        <w:spacing w:after="0" w:line="360" w:lineRule="auto"/>
        <w:jc w:val="both"/>
        <w:rPr>
          <w:rFonts w:ascii="Times New Roman" w:eastAsia="Times New Roman" w:hAnsi="Times New Roman" w:cs="Times New Roman"/>
          <w:sz w:val="24"/>
          <w:szCs w:val="24"/>
          <w:lang w:val="sv-SE"/>
        </w:rPr>
      </w:pPr>
      <w:r w:rsidRPr="00213248">
        <w:rPr>
          <w:rFonts w:ascii="Times New Roman" w:eastAsia="Times New Roman" w:hAnsi="Times New Roman" w:cs="Times New Roman"/>
          <w:noProof/>
          <w:sz w:val="24"/>
          <w:szCs w:val="24"/>
        </w:rPr>
        <w:pict>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031" type="#_x0000_t91" style="position:absolute;left:0;text-align:left;margin-left:148.75pt;margin-top:16.6pt;width:51.6pt;height:68.25pt;rotation:180;z-index:251665408" adj="12427,4778"/>
        </w:pict>
      </w:r>
    </w:p>
    <w:p w:rsidR="006363D5" w:rsidRDefault="00213248" w:rsidP="006363D5">
      <w:pPr>
        <w:spacing w:after="0" w:line="360" w:lineRule="auto"/>
        <w:jc w:val="both"/>
        <w:rPr>
          <w:rFonts w:ascii="Times New Roman" w:eastAsia="Times New Roman" w:hAnsi="Times New Roman" w:cs="Times New Roman"/>
          <w:sz w:val="24"/>
          <w:szCs w:val="24"/>
          <w:lang w:val="sv-SE"/>
        </w:rPr>
      </w:pPr>
      <w:r w:rsidRPr="00213248">
        <w:rPr>
          <w:rFonts w:ascii="Times New Roman" w:eastAsia="Times New Roman" w:hAnsi="Times New Roman" w:cs="Times New Roman"/>
          <w:noProof/>
          <w:sz w:val="24"/>
          <w:szCs w:val="24"/>
        </w:rPr>
        <w:pict>
          <v:shape id="_x0000_s1028" type="#_x0000_t202" style="position:absolute;left:0;text-align:left;margin-left:278.3pt;margin-top:14.75pt;width:132.7pt;height:88.15pt;z-index:251662336">
            <v:textbox>
              <w:txbxContent>
                <w:p w:rsidR="00682CE2" w:rsidRPr="006667E1" w:rsidRDefault="00682CE2" w:rsidP="006363D5">
                  <w:pPr>
                    <w:spacing w:after="0" w:line="240" w:lineRule="auto"/>
                    <w:jc w:val="both"/>
                    <w:rPr>
                      <w:rFonts w:ascii="Times New Roman" w:hAnsi="Times New Roman" w:cs="Times New Roman"/>
                    </w:rPr>
                  </w:pPr>
                  <w:r w:rsidRPr="006667E1">
                    <w:rPr>
                      <w:rFonts w:ascii="Times New Roman" w:hAnsi="Times New Roman" w:cs="Times New Roman"/>
                    </w:rPr>
                    <w:t xml:space="preserve">Mampu Belajar Operasi perkalian: </w:t>
                  </w:r>
                </w:p>
                <w:p w:rsidR="00682CE2" w:rsidRPr="006667E1" w:rsidRDefault="00682CE2" w:rsidP="00016021">
                  <w:pPr>
                    <w:pStyle w:val="ListParagraph"/>
                    <w:numPr>
                      <w:ilvl w:val="0"/>
                      <w:numId w:val="12"/>
                    </w:numPr>
                    <w:spacing w:after="0" w:line="240" w:lineRule="auto"/>
                    <w:ind w:left="284" w:hanging="284"/>
                    <w:jc w:val="both"/>
                    <w:rPr>
                      <w:rFonts w:ascii="Times New Roman" w:hAnsi="Times New Roman" w:cs="Times New Roman"/>
                    </w:rPr>
                  </w:pPr>
                  <w:r w:rsidRPr="006667E1">
                    <w:rPr>
                      <w:rFonts w:ascii="Times New Roman" w:hAnsi="Times New Roman" w:cs="Times New Roman"/>
                    </w:rPr>
                    <w:t>Perkalian satu angka dengan satu angka</w:t>
                  </w:r>
                </w:p>
                <w:p w:rsidR="00682CE2" w:rsidRPr="006667E1" w:rsidRDefault="00682CE2" w:rsidP="00016021">
                  <w:pPr>
                    <w:pStyle w:val="ListParagraph"/>
                    <w:numPr>
                      <w:ilvl w:val="0"/>
                      <w:numId w:val="12"/>
                    </w:numPr>
                    <w:spacing w:after="0" w:line="240" w:lineRule="auto"/>
                    <w:ind w:left="284" w:hanging="284"/>
                    <w:jc w:val="both"/>
                    <w:rPr>
                      <w:rFonts w:ascii="Times New Roman" w:hAnsi="Times New Roman" w:cs="Times New Roman"/>
                    </w:rPr>
                  </w:pPr>
                  <w:r w:rsidRPr="006667E1">
                    <w:rPr>
                      <w:rFonts w:ascii="Times New Roman" w:hAnsi="Times New Roman" w:cs="Times New Roman"/>
                    </w:rPr>
                    <w:t>Perkalian satu angka dengan dua angka</w:t>
                  </w:r>
                </w:p>
              </w:txbxContent>
            </v:textbox>
          </v:shape>
        </w:pict>
      </w:r>
      <w:r w:rsidRPr="00213248">
        <w:rPr>
          <w:rFonts w:ascii="Times New Roman" w:eastAsia="Times New Roman" w:hAnsi="Times New Roman" w:cs="Times New Roman"/>
          <w:noProof/>
          <w:sz w:val="24"/>
          <w:szCs w:val="24"/>
        </w:rPr>
        <w:pict>
          <v:shape id="_x0000_s1029" type="#_x0000_t202" style="position:absolute;left:0;text-align:left;margin-left:4.25pt;margin-top:14.75pt;width:144.5pt;height:80.8pt;z-index:251663360">
            <v:textbox>
              <w:txbxContent>
                <w:p w:rsidR="00682CE2" w:rsidRPr="006667E1" w:rsidRDefault="00682CE2" w:rsidP="006363D5">
                  <w:pPr>
                    <w:spacing w:after="0" w:line="240" w:lineRule="auto"/>
                    <w:jc w:val="both"/>
                    <w:rPr>
                      <w:rFonts w:ascii="Times New Roman" w:hAnsi="Times New Roman" w:cs="Times New Roman"/>
                    </w:rPr>
                  </w:pPr>
                  <w:r w:rsidRPr="006667E1">
                    <w:rPr>
                      <w:rFonts w:ascii="Times New Roman" w:hAnsi="Times New Roman" w:cs="Times New Roman"/>
                    </w:rPr>
                    <w:t>Masalah Operasi Perkalian:</w:t>
                  </w:r>
                </w:p>
                <w:p w:rsidR="00682CE2" w:rsidRPr="006667E1" w:rsidRDefault="00682CE2" w:rsidP="00016021">
                  <w:pPr>
                    <w:pStyle w:val="ListParagraph"/>
                    <w:numPr>
                      <w:ilvl w:val="0"/>
                      <w:numId w:val="11"/>
                    </w:numPr>
                    <w:spacing w:after="0" w:line="240" w:lineRule="auto"/>
                    <w:ind w:left="284" w:hanging="284"/>
                    <w:jc w:val="both"/>
                    <w:rPr>
                      <w:rFonts w:ascii="Times New Roman" w:hAnsi="Times New Roman" w:cs="Times New Roman"/>
                    </w:rPr>
                  </w:pPr>
                  <w:r w:rsidRPr="006667E1">
                    <w:rPr>
                      <w:rFonts w:ascii="Times New Roman" w:hAnsi="Times New Roman" w:cs="Times New Roman"/>
                    </w:rPr>
                    <w:t>Perkalian satu angka dengan satu angka</w:t>
                  </w:r>
                </w:p>
                <w:p w:rsidR="00682CE2" w:rsidRPr="006667E1" w:rsidRDefault="00682CE2" w:rsidP="00016021">
                  <w:pPr>
                    <w:pStyle w:val="ListParagraph"/>
                    <w:numPr>
                      <w:ilvl w:val="0"/>
                      <w:numId w:val="11"/>
                    </w:numPr>
                    <w:spacing w:after="0" w:line="240" w:lineRule="auto"/>
                    <w:ind w:left="284" w:hanging="284"/>
                    <w:jc w:val="both"/>
                    <w:rPr>
                      <w:rFonts w:ascii="Times New Roman" w:hAnsi="Times New Roman" w:cs="Times New Roman"/>
                    </w:rPr>
                  </w:pPr>
                  <w:r w:rsidRPr="006667E1">
                    <w:rPr>
                      <w:rFonts w:ascii="Times New Roman" w:hAnsi="Times New Roman" w:cs="Times New Roman"/>
                    </w:rPr>
                    <w:t>Perkalian satu angka dengan dua angka</w:t>
                  </w:r>
                </w:p>
                <w:p w:rsidR="00682CE2" w:rsidRDefault="00682CE2" w:rsidP="006363D5"/>
              </w:txbxContent>
            </v:textbox>
          </v:shape>
        </w:pict>
      </w:r>
    </w:p>
    <w:p w:rsidR="006363D5" w:rsidRDefault="006363D5" w:rsidP="006363D5">
      <w:pPr>
        <w:spacing w:after="0" w:line="360" w:lineRule="auto"/>
        <w:jc w:val="both"/>
        <w:rPr>
          <w:rFonts w:ascii="Times New Roman" w:eastAsia="Times New Roman" w:hAnsi="Times New Roman" w:cs="Times New Roman"/>
          <w:sz w:val="24"/>
          <w:szCs w:val="24"/>
          <w:lang w:val="sv-SE"/>
        </w:rPr>
      </w:pPr>
    </w:p>
    <w:p w:rsidR="006363D5" w:rsidRDefault="006363D5" w:rsidP="006363D5">
      <w:pPr>
        <w:spacing w:after="0" w:line="360" w:lineRule="auto"/>
        <w:jc w:val="both"/>
        <w:rPr>
          <w:rFonts w:ascii="Times New Roman" w:eastAsia="Times New Roman" w:hAnsi="Times New Roman" w:cs="Times New Roman"/>
          <w:sz w:val="24"/>
          <w:szCs w:val="24"/>
          <w:lang w:val="sv-SE"/>
        </w:rPr>
      </w:pPr>
    </w:p>
    <w:p w:rsidR="006363D5" w:rsidRDefault="00213248" w:rsidP="006363D5">
      <w:pPr>
        <w:spacing w:after="0" w:line="360" w:lineRule="auto"/>
        <w:jc w:val="both"/>
        <w:rPr>
          <w:rFonts w:ascii="Times New Roman" w:eastAsia="Times New Roman" w:hAnsi="Times New Roman" w:cs="Times New Roman"/>
          <w:sz w:val="24"/>
          <w:szCs w:val="24"/>
        </w:rPr>
      </w:pPr>
      <w:r w:rsidRPr="00213248">
        <w:rPr>
          <w:rFonts w:ascii="Times New Roman" w:eastAsia="Times New Roman" w:hAnsi="Times New Roman" w:cs="Times New Roman"/>
          <w:noProof/>
          <w:sz w:val="24"/>
          <w:szCs w:val="24"/>
        </w:rPr>
        <w:pict>
          <v:shapetype id="_x0000_t99" coordsize="21600,21600" o:spt="99" adj="-11796480,,5400" path="al10800,10800@8@8@4@6,10800,10800,10800,10800@9@7l@30@31@17@18@24@25@15@16@32@33xe">
            <v:stroke joinstyle="miter"/>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custom" o:connectlocs="@44,@45;@48,@49;@46,@47;@17,@18;@24,@25;@15,@16" textboxrect="3163,3163,18437,18437"/>
            <v:handles>
              <v:h position="@3,#0" polar="10800,10800"/>
              <v:h position="#2,#1" polar="10800,10800" radiusrange="0,10800"/>
            </v:handles>
          </v:shapetype>
          <v:shape id="_x0000_s1030" type="#_x0000_t99" style="position:absolute;left:0;text-align:left;margin-left:224.85pt;margin-top:2.05pt;width:115.2pt;height:99.3pt;rotation:-1501686fd;z-index:251664384" adj="11763207,-6352874,8776"/>
        </w:pict>
      </w:r>
    </w:p>
    <w:p w:rsidR="006363D5" w:rsidRDefault="00213248" w:rsidP="006363D5">
      <w:pPr>
        <w:spacing w:after="0" w:line="360" w:lineRule="auto"/>
        <w:jc w:val="both"/>
        <w:rPr>
          <w:rFonts w:ascii="Times New Roman" w:eastAsia="Times New Roman" w:hAnsi="Times New Roman" w:cs="Times New Roman"/>
          <w:sz w:val="24"/>
          <w:szCs w:val="24"/>
        </w:rPr>
      </w:pPr>
      <w:r w:rsidRPr="00213248">
        <w:rPr>
          <w:rFonts w:ascii="Times New Roman" w:eastAsia="Times New Roman" w:hAnsi="Times New Roman" w:cs="Times New Roman"/>
          <w:noProof/>
          <w:sz w:val="24"/>
          <w:szCs w:val="24"/>
        </w:rPr>
        <w:pict>
          <v:shapetype id="_x0000_t90" coordsize="21600,21600" o:spt="90" adj="9257,18514,7200" path="m@4,l@0@2@5@2@5@12,0@12,,21600@1,21600@1@2,21600@2xe">
            <v:stroke joinstyle="miter"/>
            <v:formulas>
              <v:f eqn="val #0"/>
              <v:f eqn="val #1"/>
              <v:f eqn="val #2"/>
              <v:f eqn="prod #0 1 2"/>
              <v:f eqn="sum @3 10800 0"/>
              <v:f eqn="sum 21600 #0 #1"/>
              <v:f eqn="sum #1 #2 0"/>
              <v:f eqn="prod @6 1 2"/>
              <v:f eqn="prod #1 2 1"/>
              <v:f eqn="sum @8 0 21600"/>
              <v:f eqn="prod 21600 @0 @1"/>
              <v:f eqn="prod 21600 @4 @1"/>
              <v:f eqn="prod 21600 @5 @1"/>
              <v:f eqn="prod 21600 @7 @1"/>
              <v:f eqn="prod #1 1 2"/>
              <v:f eqn="sum @5 0 @4"/>
              <v:f eqn="sum @0 0 @4"/>
              <v:f eqn="prod @2 @15 @16"/>
            </v:formulas>
            <v:path o:connecttype="custom" o:connectlocs="@4,0;@0,@2;0,@11;@14,21600;@1,@13;21600,@2" o:connectangles="270,180,180,90,0,0" textboxrect="0,@12,@1,21600;@5,@17,@1,21600"/>
            <v:handles>
              <v:h position="#0,topLeft" xrange="@2,@9"/>
              <v:h position="#1,#2" xrange="@4,21600" yrange="0,@0"/>
            </v:handles>
          </v:shapetype>
          <v:shape id="_x0000_s1032" type="#_x0000_t90" style="position:absolute;left:0;text-align:left;margin-left:85pt;margin-top:35.7pt;width:92.2pt;height:46.25pt;rotation:90;z-index:251666432"/>
        </w:pict>
      </w:r>
    </w:p>
    <w:p w:rsidR="006363D5" w:rsidRDefault="006363D5" w:rsidP="006363D5">
      <w:pPr>
        <w:spacing w:after="0" w:line="360" w:lineRule="auto"/>
        <w:jc w:val="both"/>
        <w:rPr>
          <w:rFonts w:ascii="Times New Roman" w:eastAsia="Times New Roman" w:hAnsi="Times New Roman" w:cs="Times New Roman"/>
          <w:sz w:val="24"/>
          <w:szCs w:val="24"/>
        </w:rPr>
      </w:pPr>
    </w:p>
    <w:p w:rsidR="006363D5" w:rsidRDefault="00213248" w:rsidP="006363D5">
      <w:pPr>
        <w:spacing w:after="0" w:line="360" w:lineRule="auto"/>
        <w:jc w:val="both"/>
        <w:rPr>
          <w:rFonts w:ascii="Times New Roman" w:eastAsia="Times New Roman" w:hAnsi="Times New Roman" w:cs="Times New Roman"/>
          <w:sz w:val="24"/>
          <w:szCs w:val="24"/>
        </w:rPr>
      </w:pPr>
      <w:r w:rsidRPr="00213248">
        <w:rPr>
          <w:rFonts w:ascii="Times New Roman" w:eastAsia="Times New Roman" w:hAnsi="Times New Roman" w:cs="Times New Roman"/>
          <w:noProof/>
          <w:sz w:val="24"/>
          <w:szCs w:val="24"/>
        </w:rPr>
        <w:pict>
          <v:shape id="_x0000_s1027" type="#_x0000_t202" style="position:absolute;left:0;text-align:left;margin-left:157.65pt;margin-top:11.45pt;width:116.05pt;height:52.1pt;z-index:251661312">
            <v:textbox>
              <w:txbxContent>
                <w:p w:rsidR="00682CE2" w:rsidRPr="00BC72CA" w:rsidRDefault="00682CE2" w:rsidP="006363D5">
                  <w:pPr>
                    <w:spacing w:after="0" w:line="240" w:lineRule="auto"/>
                    <w:rPr>
                      <w:rFonts w:ascii="Times New Roman" w:hAnsi="Times New Roman" w:cs="Times New Roman"/>
                      <w:sz w:val="24"/>
                      <w:szCs w:val="24"/>
                    </w:rPr>
                  </w:pPr>
                  <w:r w:rsidRPr="00BC72CA">
                    <w:rPr>
                      <w:rFonts w:ascii="Times New Roman" w:hAnsi="Times New Roman" w:cs="Times New Roman"/>
                      <w:sz w:val="24"/>
                      <w:szCs w:val="24"/>
                    </w:rPr>
                    <w:t>Pemecahan Masalah</w:t>
                  </w:r>
                </w:p>
                <w:p w:rsidR="00682CE2" w:rsidRPr="00BC72CA" w:rsidRDefault="00682CE2" w:rsidP="006363D5">
                  <w:pPr>
                    <w:spacing w:after="0" w:line="240" w:lineRule="auto"/>
                    <w:rPr>
                      <w:rFonts w:ascii="Times New Roman" w:hAnsi="Times New Roman" w:cs="Times New Roman"/>
                      <w:sz w:val="24"/>
                      <w:szCs w:val="24"/>
                    </w:rPr>
                  </w:pPr>
                  <w:r w:rsidRPr="00BC72CA">
                    <w:rPr>
                      <w:rFonts w:ascii="Times New Roman" w:hAnsi="Times New Roman" w:cs="Times New Roman"/>
                      <w:sz w:val="24"/>
                      <w:szCs w:val="24"/>
                    </w:rPr>
                    <w:t>Teknik penjumlahan berulang</w:t>
                  </w:r>
                </w:p>
              </w:txbxContent>
            </v:textbox>
          </v:shape>
        </w:pict>
      </w:r>
    </w:p>
    <w:p w:rsidR="006363D5" w:rsidRDefault="006363D5" w:rsidP="006363D5">
      <w:pPr>
        <w:spacing w:after="0" w:line="360" w:lineRule="auto"/>
        <w:jc w:val="both"/>
        <w:rPr>
          <w:rFonts w:ascii="Times New Roman" w:eastAsia="Times New Roman" w:hAnsi="Times New Roman" w:cs="Times New Roman"/>
          <w:sz w:val="24"/>
          <w:szCs w:val="24"/>
        </w:rPr>
      </w:pPr>
    </w:p>
    <w:p w:rsidR="006363D5" w:rsidRDefault="006363D5" w:rsidP="006363D5">
      <w:pPr>
        <w:spacing w:after="0" w:line="360" w:lineRule="auto"/>
        <w:jc w:val="both"/>
        <w:rPr>
          <w:rFonts w:ascii="Times New Roman" w:eastAsia="Times New Roman" w:hAnsi="Times New Roman" w:cs="Times New Roman"/>
          <w:sz w:val="24"/>
          <w:szCs w:val="24"/>
        </w:rPr>
      </w:pPr>
    </w:p>
    <w:p w:rsidR="006363D5" w:rsidRDefault="006363D5" w:rsidP="006363D5">
      <w:pPr>
        <w:spacing w:after="0" w:line="360" w:lineRule="auto"/>
        <w:jc w:val="both"/>
        <w:rPr>
          <w:rFonts w:ascii="Times New Roman" w:eastAsia="Times New Roman" w:hAnsi="Times New Roman" w:cs="Times New Roman"/>
          <w:sz w:val="24"/>
          <w:szCs w:val="24"/>
        </w:rPr>
      </w:pPr>
    </w:p>
    <w:p w:rsidR="006363D5" w:rsidRDefault="006363D5" w:rsidP="006363D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Gambar 3.1 Alur Kerangka Pikir Penelitian</w:t>
      </w:r>
    </w:p>
    <w:p w:rsidR="006363D5" w:rsidRDefault="006363D5" w:rsidP="006363D5">
      <w:pPr>
        <w:spacing w:after="0" w:line="360" w:lineRule="auto"/>
        <w:jc w:val="both"/>
        <w:rPr>
          <w:rFonts w:ascii="Times New Roman" w:eastAsia="Times New Roman" w:hAnsi="Times New Roman" w:cs="Times New Roman"/>
          <w:sz w:val="24"/>
          <w:szCs w:val="24"/>
        </w:rPr>
      </w:pPr>
    </w:p>
    <w:p w:rsidR="006363D5" w:rsidRPr="00EA6FCB" w:rsidRDefault="006363D5" w:rsidP="00016021">
      <w:pPr>
        <w:pStyle w:val="ListParagraph"/>
        <w:numPr>
          <w:ilvl w:val="0"/>
          <w:numId w:val="18"/>
        </w:numPr>
        <w:spacing w:after="0" w:line="480" w:lineRule="auto"/>
        <w:ind w:left="360"/>
        <w:jc w:val="both"/>
        <w:rPr>
          <w:rFonts w:ascii="Times New Roman" w:eastAsia="Times New Roman" w:hAnsi="Times New Roman" w:cs="Times New Roman"/>
          <w:sz w:val="24"/>
          <w:szCs w:val="24"/>
        </w:rPr>
      </w:pPr>
      <w:r w:rsidRPr="00EA6FCB">
        <w:rPr>
          <w:rFonts w:ascii="Times New Roman" w:eastAsia="Times New Roman" w:hAnsi="Times New Roman" w:cs="Times New Roman"/>
          <w:sz w:val="24"/>
          <w:szCs w:val="24"/>
        </w:rPr>
        <w:t>Pertanyaan Penelitian</w:t>
      </w:r>
    </w:p>
    <w:p w:rsidR="006363D5" w:rsidRDefault="006363D5" w:rsidP="006363D5">
      <w:pPr>
        <w:tabs>
          <w:tab w:val="left" w:pos="709"/>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Berdasarkan uraian pada kerangka pikir dan uraian sebelumnya, maka pada penelitian ini dapat dirumuskan pertanyaan penelitian sebagai berikut:</w:t>
      </w:r>
    </w:p>
    <w:p w:rsidR="006363D5" w:rsidRDefault="006363D5" w:rsidP="00016021">
      <w:pPr>
        <w:pStyle w:val="ListParagraph"/>
        <w:numPr>
          <w:ilvl w:val="0"/>
          <w:numId w:val="19"/>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Apakah kemampuan belajar operasional perkalian sebelum menggunakan teknik penjumlahan berulang pada murid tunadaksa kelas IV di SLB Negeri Barru </w:t>
      </w:r>
      <w:r w:rsidR="004E6404">
        <w:rPr>
          <w:rFonts w:ascii="Times New Roman" w:eastAsia="Times New Roman" w:hAnsi="Times New Roman" w:cs="Times New Roman"/>
          <w:sz w:val="24"/>
          <w:szCs w:val="24"/>
        </w:rPr>
        <w:t>meningkat?</w:t>
      </w:r>
    </w:p>
    <w:p w:rsidR="006363D5" w:rsidRDefault="006363D5" w:rsidP="00016021">
      <w:pPr>
        <w:pStyle w:val="ListParagraph"/>
        <w:numPr>
          <w:ilvl w:val="0"/>
          <w:numId w:val="19"/>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Apakah kemampuan belajar operasional perkalian setelah menggunakan teknik penjumlahan berulang pada murid tunadaksa kelas IV di SLB Negeri Barru</w:t>
      </w:r>
      <w:r w:rsidR="003B0712">
        <w:rPr>
          <w:rFonts w:ascii="Times New Roman" w:eastAsia="Times New Roman" w:hAnsi="Times New Roman" w:cs="Times New Roman"/>
          <w:sz w:val="24"/>
          <w:szCs w:val="24"/>
        </w:rPr>
        <w:t xml:space="preserve"> </w:t>
      </w:r>
      <w:proofErr w:type="gramStart"/>
      <w:r w:rsidR="003B0712">
        <w:rPr>
          <w:rFonts w:ascii="Times New Roman" w:eastAsia="Times New Roman" w:hAnsi="Times New Roman" w:cs="Times New Roman"/>
          <w:sz w:val="24"/>
          <w:szCs w:val="24"/>
        </w:rPr>
        <w:t xml:space="preserve">meningkat </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
    <w:p w:rsidR="006363D5" w:rsidRDefault="006363D5" w:rsidP="00016021">
      <w:pPr>
        <w:pStyle w:val="ListParagraph"/>
        <w:numPr>
          <w:ilvl w:val="0"/>
          <w:numId w:val="19"/>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Apakah kemam</w:t>
      </w:r>
      <w:r w:rsidR="003B0712">
        <w:rPr>
          <w:rFonts w:ascii="Times New Roman" w:eastAsia="Times New Roman" w:hAnsi="Times New Roman" w:cs="Times New Roman"/>
          <w:sz w:val="24"/>
          <w:szCs w:val="24"/>
        </w:rPr>
        <w:t xml:space="preserve">puan belajar operasional perkalian meningkat setelah </w:t>
      </w:r>
      <w:r>
        <w:rPr>
          <w:rFonts w:ascii="Times New Roman" w:eastAsia="Times New Roman" w:hAnsi="Times New Roman" w:cs="Times New Roman"/>
          <w:sz w:val="24"/>
          <w:szCs w:val="24"/>
        </w:rPr>
        <w:t xml:space="preserve">menggunakan teknik penjumlahan berulang pada murid tunadaksa kelas IV di SLB Negeri </w:t>
      </w:r>
      <w:proofErr w:type="gramStart"/>
      <w:r>
        <w:rPr>
          <w:rFonts w:ascii="Times New Roman" w:eastAsia="Times New Roman" w:hAnsi="Times New Roman" w:cs="Times New Roman"/>
          <w:sz w:val="24"/>
          <w:szCs w:val="24"/>
        </w:rPr>
        <w:t>Barru</w:t>
      </w:r>
      <w:r w:rsidR="003B071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proofErr w:type="gramEnd"/>
    </w:p>
    <w:p w:rsidR="006363D5" w:rsidRDefault="006363D5" w:rsidP="006363D5">
      <w:pPr>
        <w:spacing w:after="0" w:line="480" w:lineRule="auto"/>
        <w:jc w:val="both"/>
        <w:rPr>
          <w:rFonts w:ascii="Times New Roman" w:eastAsia="Times New Roman" w:hAnsi="Times New Roman" w:cs="Times New Roman"/>
          <w:sz w:val="24"/>
          <w:szCs w:val="24"/>
        </w:rPr>
      </w:pPr>
    </w:p>
    <w:p w:rsidR="006363D5" w:rsidRDefault="006363D5" w:rsidP="006363D5">
      <w:pPr>
        <w:spacing w:after="0" w:line="480" w:lineRule="auto"/>
        <w:jc w:val="both"/>
        <w:rPr>
          <w:rFonts w:ascii="Times New Roman" w:eastAsia="Times New Roman" w:hAnsi="Times New Roman" w:cs="Times New Roman"/>
          <w:sz w:val="24"/>
          <w:szCs w:val="24"/>
        </w:rPr>
      </w:pPr>
    </w:p>
    <w:p w:rsidR="006363D5" w:rsidRDefault="006363D5" w:rsidP="006363D5">
      <w:pPr>
        <w:spacing w:after="0" w:line="480" w:lineRule="auto"/>
        <w:jc w:val="both"/>
        <w:rPr>
          <w:rFonts w:ascii="Times New Roman" w:eastAsia="Times New Roman" w:hAnsi="Times New Roman" w:cs="Times New Roman"/>
          <w:sz w:val="24"/>
          <w:szCs w:val="24"/>
        </w:rPr>
      </w:pPr>
    </w:p>
    <w:p w:rsidR="006363D5" w:rsidRDefault="006363D5" w:rsidP="006363D5">
      <w:pPr>
        <w:spacing w:after="0" w:line="480" w:lineRule="auto"/>
        <w:jc w:val="both"/>
        <w:rPr>
          <w:rFonts w:ascii="Times New Roman" w:eastAsia="Times New Roman" w:hAnsi="Times New Roman" w:cs="Times New Roman"/>
          <w:sz w:val="24"/>
          <w:szCs w:val="24"/>
        </w:rPr>
      </w:pPr>
    </w:p>
    <w:p w:rsidR="006363D5" w:rsidRDefault="006363D5" w:rsidP="006363D5">
      <w:pPr>
        <w:spacing w:after="0" w:line="480" w:lineRule="auto"/>
        <w:jc w:val="both"/>
        <w:rPr>
          <w:rFonts w:ascii="Times New Roman" w:eastAsia="Times New Roman" w:hAnsi="Times New Roman" w:cs="Times New Roman"/>
          <w:sz w:val="24"/>
          <w:szCs w:val="24"/>
        </w:rPr>
      </w:pPr>
    </w:p>
    <w:p w:rsidR="006363D5" w:rsidRDefault="006363D5" w:rsidP="006363D5">
      <w:pPr>
        <w:spacing w:after="0" w:line="480" w:lineRule="auto"/>
        <w:jc w:val="both"/>
        <w:rPr>
          <w:rFonts w:ascii="Times New Roman" w:eastAsia="Times New Roman" w:hAnsi="Times New Roman" w:cs="Times New Roman"/>
          <w:sz w:val="24"/>
          <w:szCs w:val="24"/>
        </w:rPr>
      </w:pPr>
    </w:p>
    <w:p w:rsidR="006363D5" w:rsidRDefault="006363D5" w:rsidP="006363D5">
      <w:pPr>
        <w:spacing w:after="0" w:line="480" w:lineRule="auto"/>
        <w:jc w:val="both"/>
        <w:rPr>
          <w:rFonts w:ascii="Times New Roman" w:eastAsia="Times New Roman" w:hAnsi="Times New Roman" w:cs="Times New Roman"/>
          <w:sz w:val="24"/>
          <w:szCs w:val="24"/>
        </w:rPr>
      </w:pPr>
    </w:p>
    <w:p w:rsidR="006363D5" w:rsidRDefault="006363D5" w:rsidP="006363D5">
      <w:pPr>
        <w:spacing w:after="0" w:line="480" w:lineRule="auto"/>
        <w:jc w:val="both"/>
        <w:rPr>
          <w:rFonts w:ascii="Times New Roman" w:eastAsia="Times New Roman" w:hAnsi="Times New Roman" w:cs="Times New Roman"/>
          <w:sz w:val="24"/>
          <w:szCs w:val="24"/>
        </w:rPr>
      </w:pPr>
    </w:p>
    <w:p w:rsidR="00416203" w:rsidRDefault="00416203" w:rsidP="006363D5">
      <w:pPr>
        <w:spacing w:after="0" w:line="480" w:lineRule="auto"/>
        <w:jc w:val="both"/>
        <w:rPr>
          <w:rFonts w:ascii="Times New Roman" w:eastAsia="Times New Roman" w:hAnsi="Times New Roman" w:cs="Times New Roman"/>
          <w:sz w:val="24"/>
          <w:szCs w:val="24"/>
        </w:rPr>
      </w:pPr>
    </w:p>
    <w:p w:rsidR="0063626B" w:rsidRDefault="0063626B" w:rsidP="006363D5">
      <w:pPr>
        <w:spacing w:after="0" w:line="480" w:lineRule="auto"/>
        <w:jc w:val="both"/>
        <w:rPr>
          <w:rFonts w:ascii="Times New Roman" w:eastAsia="Times New Roman" w:hAnsi="Times New Roman" w:cs="Times New Roman"/>
          <w:sz w:val="24"/>
          <w:szCs w:val="24"/>
        </w:rPr>
      </w:pPr>
    </w:p>
    <w:p w:rsidR="0063626B" w:rsidRDefault="0063626B" w:rsidP="006363D5">
      <w:pPr>
        <w:spacing w:after="0" w:line="480" w:lineRule="auto"/>
        <w:jc w:val="both"/>
        <w:rPr>
          <w:rFonts w:ascii="Times New Roman" w:eastAsia="Times New Roman" w:hAnsi="Times New Roman" w:cs="Times New Roman"/>
          <w:sz w:val="24"/>
          <w:szCs w:val="24"/>
        </w:rPr>
      </w:pPr>
    </w:p>
    <w:p w:rsidR="0063626B" w:rsidRDefault="0063626B" w:rsidP="006363D5">
      <w:pPr>
        <w:spacing w:after="0" w:line="480" w:lineRule="auto"/>
        <w:jc w:val="both"/>
        <w:rPr>
          <w:rFonts w:ascii="Times New Roman" w:eastAsia="Times New Roman" w:hAnsi="Times New Roman" w:cs="Times New Roman"/>
          <w:sz w:val="24"/>
          <w:szCs w:val="24"/>
        </w:rPr>
      </w:pPr>
    </w:p>
    <w:p w:rsidR="0063626B" w:rsidRDefault="0063626B" w:rsidP="006363D5">
      <w:pPr>
        <w:spacing w:after="0" w:line="480" w:lineRule="auto"/>
        <w:jc w:val="both"/>
        <w:rPr>
          <w:rFonts w:ascii="Times New Roman" w:eastAsia="Times New Roman" w:hAnsi="Times New Roman" w:cs="Times New Roman"/>
          <w:sz w:val="24"/>
          <w:szCs w:val="24"/>
        </w:rPr>
      </w:pPr>
    </w:p>
    <w:p w:rsidR="0063626B" w:rsidRDefault="0063626B" w:rsidP="006363D5">
      <w:pPr>
        <w:spacing w:after="0" w:line="480" w:lineRule="auto"/>
        <w:jc w:val="both"/>
        <w:rPr>
          <w:rFonts w:ascii="Times New Roman" w:eastAsia="Times New Roman" w:hAnsi="Times New Roman" w:cs="Times New Roman"/>
          <w:sz w:val="24"/>
          <w:szCs w:val="24"/>
        </w:rPr>
      </w:pPr>
    </w:p>
    <w:p w:rsidR="0063626B" w:rsidRDefault="0063626B" w:rsidP="006363D5">
      <w:pPr>
        <w:spacing w:after="0" w:line="480" w:lineRule="auto"/>
        <w:jc w:val="both"/>
        <w:rPr>
          <w:rFonts w:ascii="Times New Roman" w:eastAsia="Times New Roman" w:hAnsi="Times New Roman" w:cs="Times New Roman"/>
          <w:sz w:val="24"/>
          <w:szCs w:val="24"/>
        </w:rPr>
      </w:pPr>
    </w:p>
    <w:p w:rsidR="002162C4" w:rsidRDefault="002162C4" w:rsidP="006363D5">
      <w:pPr>
        <w:spacing w:after="0" w:line="480" w:lineRule="auto"/>
        <w:jc w:val="both"/>
        <w:rPr>
          <w:rFonts w:ascii="Times New Roman" w:eastAsia="Times New Roman" w:hAnsi="Times New Roman" w:cs="Times New Roman"/>
          <w:sz w:val="24"/>
          <w:szCs w:val="24"/>
        </w:rPr>
      </w:pPr>
    </w:p>
    <w:p w:rsidR="006363D5" w:rsidRPr="006363D5" w:rsidRDefault="006363D5" w:rsidP="006363D5">
      <w:pPr>
        <w:spacing w:after="0" w:line="480" w:lineRule="auto"/>
        <w:jc w:val="center"/>
        <w:rPr>
          <w:rFonts w:ascii="Times New Roman" w:eastAsia="Times New Roman" w:hAnsi="Times New Roman" w:cs="Times New Roman"/>
          <w:b/>
          <w:sz w:val="24"/>
          <w:szCs w:val="24"/>
        </w:rPr>
      </w:pPr>
      <w:r w:rsidRPr="006363D5">
        <w:rPr>
          <w:rFonts w:ascii="Times New Roman" w:eastAsia="Times New Roman" w:hAnsi="Times New Roman" w:cs="Times New Roman"/>
          <w:b/>
          <w:sz w:val="24"/>
          <w:szCs w:val="24"/>
        </w:rPr>
        <w:lastRenderedPageBreak/>
        <w:t>BAB III</w:t>
      </w:r>
    </w:p>
    <w:p w:rsidR="006363D5" w:rsidRPr="006363D5" w:rsidRDefault="006363D5" w:rsidP="006363D5">
      <w:pPr>
        <w:tabs>
          <w:tab w:val="left" w:pos="1276"/>
        </w:tabs>
        <w:spacing w:line="480" w:lineRule="auto"/>
        <w:jc w:val="center"/>
        <w:rPr>
          <w:rFonts w:ascii="Times New Roman" w:hAnsi="Times New Roman" w:cs="Times New Roman"/>
          <w:b/>
          <w:color w:val="000000"/>
          <w:sz w:val="24"/>
          <w:szCs w:val="24"/>
          <w:lang w:val="nb-NO"/>
        </w:rPr>
      </w:pPr>
      <w:r w:rsidRPr="006363D5">
        <w:rPr>
          <w:rFonts w:ascii="Times New Roman" w:hAnsi="Times New Roman" w:cs="Times New Roman"/>
          <w:b/>
          <w:color w:val="000000"/>
          <w:sz w:val="24"/>
          <w:szCs w:val="24"/>
          <w:lang w:val="nb-NO"/>
        </w:rPr>
        <w:t>METODE PENELITIAN</w:t>
      </w:r>
    </w:p>
    <w:p w:rsidR="006363D5" w:rsidRPr="005574C3" w:rsidRDefault="006363D5" w:rsidP="00016021">
      <w:pPr>
        <w:numPr>
          <w:ilvl w:val="1"/>
          <w:numId w:val="6"/>
        </w:numPr>
        <w:tabs>
          <w:tab w:val="clear" w:pos="1440"/>
          <w:tab w:val="left" w:pos="426"/>
          <w:tab w:val="left" w:pos="720"/>
          <w:tab w:val="left" w:pos="900"/>
          <w:tab w:val="num" w:pos="1014"/>
        </w:tabs>
        <w:spacing w:after="0" w:line="480" w:lineRule="auto"/>
        <w:ind w:left="1014" w:hanging="1014"/>
        <w:jc w:val="both"/>
        <w:rPr>
          <w:rFonts w:ascii="Times New Roman" w:hAnsi="Times New Roman" w:cs="Times New Roman"/>
          <w:b/>
          <w:color w:val="000000"/>
          <w:sz w:val="24"/>
          <w:szCs w:val="24"/>
        </w:rPr>
      </w:pPr>
      <w:r w:rsidRPr="005574C3">
        <w:rPr>
          <w:rFonts w:ascii="Times New Roman" w:hAnsi="Times New Roman" w:cs="Times New Roman"/>
          <w:b/>
          <w:color w:val="000000"/>
          <w:sz w:val="24"/>
          <w:szCs w:val="24"/>
        </w:rPr>
        <w:t>Pendekatan dan Desain Penelitian</w:t>
      </w:r>
    </w:p>
    <w:p w:rsidR="006363D5" w:rsidRPr="005574C3" w:rsidRDefault="006363D5" w:rsidP="006363D5">
      <w:pPr>
        <w:spacing w:after="0" w:line="480" w:lineRule="auto"/>
        <w:ind w:left="448"/>
        <w:jc w:val="both"/>
        <w:rPr>
          <w:rFonts w:ascii="Times New Roman" w:hAnsi="Times New Roman" w:cs="Times New Roman"/>
          <w:color w:val="000000"/>
          <w:sz w:val="24"/>
          <w:szCs w:val="24"/>
        </w:rPr>
      </w:pPr>
      <w:r w:rsidRPr="005574C3">
        <w:rPr>
          <w:rFonts w:ascii="Times New Roman" w:hAnsi="Times New Roman" w:cs="Times New Roman"/>
          <w:color w:val="000000"/>
          <w:sz w:val="24"/>
          <w:szCs w:val="24"/>
        </w:rPr>
        <w:t>1. Pendekatan penelitian</w:t>
      </w:r>
    </w:p>
    <w:p w:rsidR="006363D5" w:rsidRPr="005574C3" w:rsidRDefault="006363D5" w:rsidP="006363D5">
      <w:pPr>
        <w:tabs>
          <w:tab w:val="left" w:pos="1080"/>
          <w:tab w:val="left" w:pos="1276"/>
        </w:tabs>
        <w:spacing w:after="0" w:line="480" w:lineRule="auto"/>
        <w:ind w:left="425" w:hanging="68"/>
        <w:jc w:val="both"/>
        <w:rPr>
          <w:rFonts w:ascii="Times New Roman" w:hAnsi="Times New Roman" w:cs="Times New Roman"/>
          <w:color w:val="000000"/>
          <w:sz w:val="24"/>
          <w:szCs w:val="24"/>
        </w:rPr>
      </w:pPr>
      <w:r w:rsidRPr="005574C3">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Penelitian ini bermaksud melakukan </w:t>
      </w:r>
      <w:r w:rsidR="003B0712">
        <w:rPr>
          <w:rFonts w:ascii="Times New Roman" w:hAnsi="Times New Roman" w:cs="Times New Roman"/>
          <w:color w:val="000000"/>
          <w:sz w:val="24"/>
          <w:szCs w:val="24"/>
        </w:rPr>
        <w:t xml:space="preserve">pendeskripsian kemampuan belajar </w:t>
      </w:r>
      <w:r>
        <w:rPr>
          <w:rFonts w:ascii="Times New Roman" w:hAnsi="Times New Roman" w:cs="Times New Roman"/>
          <w:color w:val="000000"/>
          <w:sz w:val="24"/>
          <w:szCs w:val="24"/>
        </w:rPr>
        <w:t xml:space="preserve">operasi </w:t>
      </w:r>
      <w:proofErr w:type="gramStart"/>
      <w:r>
        <w:rPr>
          <w:rFonts w:ascii="Times New Roman" w:hAnsi="Times New Roman" w:cs="Times New Roman"/>
          <w:color w:val="000000"/>
          <w:sz w:val="24"/>
          <w:szCs w:val="24"/>
        </w:rPr>
        <w:t>perkalian  murid</w:t>
      </w:r>
      <w:proofErr w:type="gramEnd"/>
      <w:r>
        <w:rPr>
          <w:rFonts w:ascii="Times New Roman" w:hAnsi="Times New Roman" w:cs="Times New Roman"/>
          <w:color w:val="000000"/>
          <w:sz w:val="24"/>
          <w:szCs w:val="24"/>
        </w:rPr>
        <w:t xml:space="preserve"> tunadaksa kelas IV di SLB Negeri Barru dengan mengimplementasikan teknik penjumlahan berulang pada pembelajaran matematika. </w:t>
      </w:r>
      <w:proofErr w:type="gramStart"/>
      <w:r>
        <w:rPr>
          <w:rFonts w:ascii="Times New Roman" w:hAnsi="Times New Roman" w:cs="Times New Roman"/>
          <w:color w:val="000000"/>
          <w:sz w:val="24"/>
          <w:szCs w:val="24"/>
        </w:rPr>
        <w:t xml:space="preserve">Karena itu, pendekatan yang digunakan dalam penelitian ini adalah </w:t>
      </w:r>
      <w:r w:rsidR="00E54C88">
        <w:rPr>
          <w:rFonts w:ascii="Times New Roman" w:hAnsi="Times New Roman" w:cs="Times New Roman"/>
          <w:color w:val="000000"/>
          <w:sz w:val="24"/>
          <w:szCs w:val="24"/>
        </w:rPr>
        <w:t>pendekatan penelitian kuantitatif</w:t>
      </w:r>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w:t>
      </w:r>
    </w:p>
    <w:p w:rsidR="006363D5" w:rsidRPr="00A42220" w:rsidRDefault="006363D5" w:rsidP="00016021">
      <w:pPr>
        <w:pStyle w:val="ListParagraph"/>
        <w:numPr>
          <w:ilvl w:val="0"/>
          <w:numId w:val="6"/>
        </w:numPr>
        <w:tabs>
          <w:tab w:val="left" w:pos="1080"/>
        </w:tabs>
        <w:spacing w:after="0" w:line="480" w:lineRule="auto"/>
        <w:jc w:val="both"/>
        <w:rPr>
          <w:rFonts w:ascii="Times New Roman" w:hAnsi="Times New Roman" w:cs="Times New Roman"/>
          <w:color w:val="000000"/>
          <w:sz w:val="24"/>
          <w:szCs w:val="24"/>
        </w:rPr>
      </w:pPr>
      <w:r w:rsidRPr="00A42220">
        <w:rPr>
          <w:rFonts w:ascii="Times New Roman" w:hAnsi="Times New Roman" w:cs="Times New Roman"/>
          <w:color w:val="000000"/>
          <w:sz w:val="24"/>
          <w:szCs w:val="24"/>
        </w:rPr>
        <w:t>Desain Penelitian</w:t>
      </w:r>
    </w:p>
    <w:p w:rsidR="006363D5" w:rsidRPr="00A42220" w:rsidRDefault="006363D5" w:rsidP="006363D5">
      <w:pPr>
        <w:pStyle w:val="ListParagraph"/>
        <w:tabs>
          <w:tab w:val="left" w:pos="1080"/>
        </w:tabs>
        <w:spacing w:after="0" w:line="480" w:lineRule="auto"/>
        <w:ind w:left="426" w:firstLine="294"/>
        <w:jc w:val="both"/>
        <w:rPr>
          <w:rFonts w:ascii="Times New Roman" w:hAnsi="Times New Roman" w:cs="Times New Roman"/>
          <w:color w:val="000000"/>
          <w:sz w:val="24"/>
          <w:szCs w:val="24"/>
        </w:rPr>
      </w:pPr>
      <w:r>
        <w:rPr>
          <w:rFonts w:ascii="Times New Roman" w:hAnsi="Times New Roman" w:cs="Times New Roman"/>
          <w:color w:val="000000"/>
          <w:sz w:val="24"/>
          <w:szCs w:val="24"/>
        </w:rPr>
        <w:tab/>
      </w:r>
      <w:proofErr w:type="gramStart"/>
      <w:r>
        <w:rPr>
          <w:rFonts w:ascii="Times New Roman" w:hAnsi="Times New Roman" w:cs="Times New Roman"/>
          <w:color w:val="000000"/>
          <w:sz w:val="24"/>
          <w:szCs w:val="24"/>
        </w:rPr>
        <w:t>Penelitian ini bermaksud mencandra kemampuan belajar operasional perkalian murid tunadaksa kelas IV di SLB Negeri Barru melalui penggunaan teknik penjumlahan berulang.</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Untuk maksud tersebut, data penelitian akhir yakni setelah perlakukan dibandingkan dengan data penelitian awal yakni sebelum dilakukan perlakuan.</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Jadi, desain penelitian yang digunakan dalam penelitian ini adalah desain “</w:t>
      </w:r>
      <w:r w:rsidRPr="00A42220">
        <w:rPr>
          <w:rFonts w:ascii="Times New Roman" w:hAnsi="Times New Roman" w:cs="Times New Roman"/>
          <w:i/>
          <w:color w:val="000000"/>
          <w:sz w:val="24"/>
          <w:szCs w:val="24"/>
        </w:rPr>
        <w:t>free test – posttest</w:t>
      </w:r>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w:t>
      </w:r>
    </w:p>
    <w:p w:rsidR="006363D5" w:rsidRPr="005574C3" w:rsidRDefault="006363D5" w:rsidP="004E6404">
      <w:pPr>
        <w:tabs>
          <w:tab w:val="left" w:pos="1080"/>
          <w:tab w:val="left" w:pos="1276"/>
        </w:tabs>
        <w:spacing w:after="0" w:line="480" w:lineRule="auto"/>
        <w:ind w:left="426" w:hanging="66"/>
        <w:jc w:val="both"/>
        <w:rPr>
          <w:rFonts w:ascii="Times New Roman" w:hAnsi="Times New Roman" w:cs="Times New Roman"/>
          <w:color w:val="000000"/>
          <w:sz w:val="24"/>
          <w:szCs w:val="24"/>
          <w:lang w:val="nb-NO"/>
        </w:rPr>
      </w:pPr>
      <w:r w:rsidRPr="005574C3">
        <w:rPr>
          <w:rFonts w:ascii="Times New Roman" w:hAnsi="Times New Roman" w:cs="Times New Roman"/>
          <w:color w:val="000000"/>
          <w:sz w:val="24"/>
          <w:szCs w:val="24"/>
        </w:rPr>
        <w:tab/>
      </w:r>
      <w:r w:rsidR="004E6404">
        <w:rPr>
          <w:rFonts w:ascii="Times New Roman" w:hAnsi="Times New Roman" w:cs="Times New Roman"/>
          <w:color w:val="000000"/>
          <w:sz w:val="24"/>
          <w:szCs w:val="24"/>
        </w:rPr>
        <w:tab/>
      </w:r>
      <w:r w:rsidRPr="005574C3">
        <w:rPr>
          <w:rFonts w:ascii="Times New Roman" w:hAnsi="Times New Roman" w:cs="Times New Roman"/>
          <w:color w:val="000000"/>
          <w:sz w:val="24"/>
          <w:szCs w:val="24"/>
          <w:lang w:val="nb-NO"/>
        </w:rPr>
        <w:t>Mengacu pada desain penelitian tersebut maka langkah-langkah atau prosedur  penelitian  ini adalah sebagai berikut:</w:t>
      </w:r>
    </w:p>
    <w:p w:rsidR="006363D5" w:rsidRPr="005574C3" w:rsidRDefault="006363D5" w:rsidP="004E6404">
      <w:pPr>
        <w:numPr>
          <w:ilvl w:val="0"/>
          <w:numId w:val="7"/>
        </w:numPr>
        <w:tabs>
          <w:tab w:val="clear" w:pos="1080"/>
          <w:tab w:val="num" w:pos="786"/>
        </w:tabs>
        <w:spacing w:after="0" w:line="480" w:lineRule="auto"/>
        <w:ind w:left="786"/>
        <w:jc w:val="both"/>
        <w:rPr>
          <w:rFonts w:ascii="Times New Roman" w:hAnsi="Times New Roman" w:cs="Times New Roman"/>
          <w:color w:val="000000"/>
          <w:sz w:val="24"/>
          <w:szCs w:val="24"/>
          <w:lang w:val="nb-NO"/>
        </w:rPr>
      </w:pPr>
      <w:r w:rsidRPr="005574C3">
        <w:rPr>
          <w:rFonts w:ascii="Times New Roman" w:hAnsi="Times New Roman" w:cs="Times New Roman"/>
          <w:color w:val="000000"/>
          <w:sz w:val="24"/>
          <w:szCs w:val="24"/>
          <w:lang w:val="nb-NO"/>
        </w:rPr>
        <w:t>Melakukan atau memberikan tes awal</w:t>
      </w:r>
      <w:r w:rsidRPr="005574C3">
        <w:rPr>
          <w:rFonts w:ascii="Times New Roman" w:hAnsi="Times New Roman" w:cs="Times New Roman"/>
          <w:color w:val="000000"/>
          <w:sz w:val="24"/>
          <w:szCs w:val="24"/>
          <w:lang w:val="id-ID"/>
        </w:rPr>
        <w:t xml:space="preserve"> </w:t>
      </w:r>
      <w:r w:rsidRPr="005574C3">
        <w:rPr>
          <w:rFonts w:ascii="Times New Roman" w:hAnsi="Times New Roman" w:cs="Times New Roman"/>
          <w:color w:val="000000"/>
          <w:sz w:val="24"/>
          <w:szCs w:val="24"/>
          <w:lang w:val="nb-NO"/>
        </w:rPr>
        <w:t xml:space="preserve">sebelum dilaksanakan </w:t>
      </w:r>
      <w:r>
        <w:rPr>
          <w:rFonts w:ascii="Times New Roman" w:hAnsi="Times New Roman" w:cs="Times New Roman"/>
          <w:color w:val="000000"/>
          <w:sz w:val="24"/>
          <w:szCs w:val="24"/>
          <w:lang w:val="nb-NO"/>
        </w:rPr>
        <w:t>pembelajaran operasi perkalian dengan teknik penjumlahan berulang</w:t>
      </w:r>
    </w:p>
    <w:p w:rsidR="006363D5" w:rsidRPr="00A42220" w:rsidRDefault="006363D5" w:rsidP="004E6404">
      <w:pPr>
        <w:numPr>
          <w:ilvl w:val="0"/>
          <w:numId w:val="7"/>
        </w:numPr>
        <w:tabs>
          <w:tab w:val="clear" w:pos="1080"/>
          <w:tab w:val="num" w:pos="786"/>
        </w:tabs>
        <w:spacing w:after="0" w:line="480" w:lineRule="auto"/>
        <w:ind w:left="786"/>
        <w:jc w:val="both"/>
        <w:rPr>
          <w:rFonts w:ascii="Times New Roman" w:hAnsi="Times New Roman" w:cs="Times New Roman"/>
          <w:i/>
          <w:color w:val="000000"/>
          <w:sz w:val="24"/>
          <w:szCs w:val="24"/>
          <w:lang w:val="nb-NO"/>
        </w:rPr>
      </w:pPr>
      <w:r w:rsidRPr="005574C3">
        <w:rPr>
          <w:rFonts w:ascii="Times New Roman" w:hAnsi="Times New Roman" w:cs="Times New Roman"/>
          <w:color w:val="000000"/>
          <w:sz w:val="24"/>
          <w:szCs w:val="24"/>
          <w:lang w:val="nb-NO"/>
        </w:rPr>
        <w:lastRenderedPageBreak/>
        <w:t xml:space="preserve">Melaksanakan </w:t>
      </w:r>
      <w:r>
        <w:rPr>
          <w:rFonts w:ascii="Times New Roman" w:hAnsi="Times New Roman" w:cs="Times New Roman"/>
          <w:color w:val="000000"/>
          <w:sz w:val="24"/>
          <w:szCs w:val="24"/>
          <w:lang w:val="nb-NO"/>
        </w:rPr>
        <w:t>proses pembelajaran operasi perkalian dengan teknik penjumlahan berulang.</w:t>
      </w:r>
    </w:p>
    <w:p w:rsidR="006363D5" w:rsidRPr="005574C3" w:rsidRDefault="006363D5" w:rsidP="004E6404">
      <w:pPr>
        <w:numPr>
          <w:ilvl w:val="0"/>
          <w:numId w:val="7"/>
        </w:numPr>
        <w:tabs>
          <w:tab w:val="clear" w:pos="1080"/>
          <w:tab w:val="num" w:pos="786"/>
        </w:tabs>
        <w:spacing w:after="0" w:line="480" w:lineRule="auto"/>
        <w:ind w:left="786"/>
        <w:jc w:val="both"/>
        <w:rPr>
          <w:rFonts w:ascii="Times New Roman" w:hAnsi="Times New Roman" w:cs="Times New Roman"/>
          <w:i/>
          <w:color w:val="000000"/>
          <w:sz w:val="24"/>
          <w:szCs w:val="24"/>
          <w:lang w:val="nb-NO"/>
        </w:rPr>
      </w:pPr>
      <w:r>
        <w:rPr>
          <w:rFonts w:ascii="Times New Roman" w:hAnsi="Times New Roman" w:cs="Times New Roman"/>
          <w:color w:val="000000"/>
          <w:sz w:val="24"/>
          <w:szCs w:val="24"/>
          <w:lang w:val="nb-NO"/>
        </w:rPr>
        <w:t xml:space="preserve">Melaksanakan tes akhir, setelah pemberian perlakuan teknik penjumlahan berulang dalam pembelajaran operasi perkalian. </w:t>
      </w:r>
    </w:p>
    <w:p w:rsidR="006363D5" w:rsidRPr="005574C3" w:rsidRDefault="006363D5" w:rsidP="006363D5">
      <w:pPr>
        <w:spacing w:after="0" w:line="240" w:lineRule="auto"/>
        <w:jc w:val="both"/>
        <w:rPr>
          <w:rFonts w:ascii="Times New Roman" w:hAnsi="Times New Roman" w:cs="Times New Roman"/>
          <w:color w:val="000000"/>
          <w:sz w:val="24"/>
          <w:szCs w:val="24"/>
          <w:lang w:val="nb-NO"/>
        </w:rPr>
      </w:pPr>
    </w:p>
    <w:p w:rsidR="006363D5" w:rsidRPr="005574C3" w:rsidRDefault="006363D5" w:rsidP="006363D5">
      <w:pPr>
        <w:spacing w:after="0" w:line="480" w:lineRule="auto"/>
        <w:jc w:val="both"/>
        <w:rPr>
          <w:rFonts w:ascii="Times New Roman" w:hAnsi="Times New Roman" w:cs="Times New Roman"/>
          <w:b/>
          <w:color w:val="000000"/>
          <w:sz w:val="24"/>
          <w:szCs w:val="24"/>
          <w:lang w:val="nb-NO"/>
        </w:rPr>
      </w:pPr>
      <w:r w:rsidRPr="005574C3">
        <w:rPr>
          <w:rFonts w:ascii="Times New Roman" w:hAnsi="Times New Roman" w:cs="Times New Roman"/>
          <w:b/>
          <w:color w:val="000000"/>
          <w:sz w:val="24"/>
          <w:szCs w:val="24"/>
          <w:lang w:val="nb-NO"/>
        </w:rPr>
        <w:t>B.  Peubah dan Definisi Operasional</w:t>
      </w:r>
    </w:p>
    <w:p w:rsidR="006363D5" w:rsidRPr="00B45179" w:rsidRDefault="006363D5" w:rsidP="006363D5">
      <w:pPr>
        <w:spacing w:after="0" w:line="480" w:lineRule="auto"/>
        <w:ind w:left="357"/>
        <w:jc w:val="both"/>
        <w:rPr>
          <w:rFonts w:ascii="Times New Roman" w:hAnsi="Times New Roman" w:cs="Times New Roman"/>
          <w:color w:val="000000"/>
          <w:sz w:val="24"/>
          <w:szCs w:val="24"/>
          <w:lang w:val="nb-NO"/>
        </w:rPr>
      </w:pPr>
      <w:r w:rsidRPr="00B45179">
        <w:rPr>
          <w:rFonts w:ascii="Times New Roman" w:hAnsi="Times New Roman" w:cs="Times New Roman"/>
          <w:color w:val="000000"/>
          <w:sz w:val="24"/>
          <w:szCs w:val="24"/>
          <w:lang w:val="nb-NO"/>
        </w:rPr>
        <w:t>1. Peubah</w:t>
      </w:r>
    </w:p>
    <w:p w:rsidR="006363D5" w:rsidRPr="005574C3" w:rsidRDefault="006363D5" w:rsidP="006363D5">
      <w:pPr>
        <w:tabs>
          <w:tab w:val="left" w:pos="1080"/>
          <w:tab w:val="left" w:pos="1440"/>
        </w:tabs>
        <w:spacing w:after="0" w:line="480" w:lineRule="auto"/>
        <w:ind w:left="357"/>
        <w:jc w:val="both"/>
        <w:rPr>
          <w:rFonts w:ascii="Times New Roman" w:hAnsi="Times New Roman" w:cs="Times New Roman"/>
          <w:color w:val="000000"/>
          <w:sz w:val="24"/>
          <w:szCs w:val="24"/>
          <w:lang w:val="nb-NO"/>
        </w:rPr>
      </w:pPr>
      <w:r>
        <w:rPr>
          <w:rFonts w:ascii="Times New Roman" w:hAnsi="Times New Roman" w:cs="Times New Roman"/>
          <w:color w:val="000000"/>
          <w:sz w:val="24"/>
          <w:szCs w:val="24"/>
          <w:lang w:val="nb-NO"/>
        </w:rPr>
        <w:tab/>
        <w:t>Penelitian ini meng</w:t>
      </w:r>
      <w:r w:rsidRPr="005574C3">
        <w:rPr>
          <w:rFonts w:ascii="Times New Roman" w:hAnsi="Times New Roman" w:cs="Times New Roman"/>
          <w:color w:val="000000"/>
          <w:sz w:val="24"/>
          <w:szCs w:val="24"/>
          <w:lang w:val="nb-NO"/>
        </w:rPr>
        <w:t xml:space="preserve">gunakan </w:t>
      </w:r>
      <w:r>
        <w:rPr>
          <w:rFonts w:ascii="Times New Roman" w:hAnsi="Times New Roman" w:cs="Times New Roman"/>
          <w:color w:val="000000"/>
          <w:sz w:val="24"/>
          <w:szCs w:val="24"/>
          <w:lang w:val="nb-NO"/>
        </w:rPr>
        <w:t xml:space="preserve">satu </w:t>
      </w:r>
      <w:r w:rsidR="00E54C88">
        <w:rPr>
          <w:rFonts w:ascii="Times New Roman" w:hAnsi="Times New Roman" w:cs="Times New Roman"/>
          <w:color w:val="000000"/>
          <w:sz w:val="24"/>
          <w:szCs w:val="24"/>
          <w:lang w:val="nb-NO"/>
        </w:rPr>
        <w:t>peubah</w:t>
      </w:r>
      <w:r>
        <w:rPr>
          <w:rFonts w:ascii="Times New Roman" w:hAnsi="Times New Roman" w:cs="Times New Roman"/>
          <w:color w:val="000000"/>
          <w:sz w:val="24"/>
          <w:szCs w:val="24"/>
          <w:lang w:val="nb-NO"/>
        </w:rPr>
        <w:t xml:space="preserve">, yaitu  kemampuan belajar operasional perkalian melalui teknik penjumlahan berulang. </w:t>
      </w:r>
    </w:p>
    <w:p w:rsidR="006363D5" w:rsidRPr="00B45179" w:rsidRDefault="006363D5" w:rsidP="006363D5">
      <w:pPr>
        <w:tabs>
          <w:tab w:val="left" w:pos="1080"/>
        </w:tabs>
        <w:spacing w:after="0" w:line="480" w:lineRule="auto"/>
        <w:ind w:left="357"/>
        <w:jc w:val="both"/>
        <w:rPr>
          <w:rFonts w:ascii="Times New Roman" w:hAnsi="Times New Roman" w:cs="Times New Roman"/>
          <w:color w:val="000000"/>
          <w:sz w:val="24"/>
          <w:szCs w:val="24"/>
          <w:lang w:val="nb-NO"/>
        </w:rPr>
      </w:pPr>
      <w:r w:rsidRPr="00B45179">
        <w:rPr>
          <w:rFonts w:ascii="Times New Roman" w:hAnsi="Times New Roman" w:cs="Times New Roman"/>
          <w:color w:val="000000"/>
          <w:sz w:val="24"/>
          <w:szCs w:val="24"/>
          <w:lang w:val="nb-NO"/>
        </w:rPr>
        <w:t>2. Definisi Operasional</w:t>
      </w:r>
      <w:r w:rsidR="00F33447">
        <w:rPr>
          <w:rFonts w:ascii="Times New Roman" w:hAnsi="Times New Roman" w:cs="Times New Roman"/>
          <w:color w:val="000000"/>
          <w:sz w:val="24"/>
          <w:szCs w:val="24"/>
          <w:lang w:val="nb-NO"/>
        </w:rPr>
        <w:t xml:space="preserve"> Peubah</w:t>
      </w:r>
    </w:p>
    <w:p w:rsidR="006363D5" w:rsidRDefault="006363D5" w:rsidP="006363D5">
      <w:pPr>
        <w:tabs>
          <w:tab w:val="left" w:pos="1080"/>
          <w:tab w:val="left" w:pos="1440"/>
        </w:tabs>
        <w:spacing w:after="0" w:line="480" w:lineRule="auto"/>
        <w:ind w:left="357" w:firstLine="360"/>
        <w:jc w:val="both"/>
        <w:rPr>
          <w:rFonts w:ascii="Times New Roman" w:hAnsi="Times New Roman" w:cs="Times New Roman"/>
          <w:color w:val="000000"/>
          <w:sz w:val="24"/>
          <w:szCs w:val="24"/>
          <w:lang w:val="nb-NO"/>
        </w:rPr>
      </w:pPr>
      <w:r w:rsidRPr="005574C3">
        <w:rPr>
          <w:rFonts w:ascii="Times New Roman" w:hAnsi="Times New Roman" w:cs="Times New Roman"/>
          <w:color w:val="000000"/>
          <w:sz w:val="24"/>
          <w:szCs w:val="24"/>
          <w:lang w:val="nb-NO"/>
        </w:rPr>
        <w:tab/>
      </w:r>
      <w:r>
        <w:rPr>
          <w:rFonts w:ascii="Times New Roman" w:hAnsi="Times New Roman" w:cs="Times New Roman"/>
          <w:color w:val="000000"/>
          <w:sz w:val="24"/>
          <w:szCs w:val="24"/>
          <w:lang w:val="nb-NO"/>
        </w:rPr>
        <w:t>Kemampuan belajar operasional perkalian yang dimaksud pada penelitian ini adalah kemampuan menyelesaikan soal-soal perhitungan perkalian satu angka dengan satu angka dan perkalian satu angka dengan dua</w:t>
      </w:r>
      <w:r w:rsidR="00E54C88">
        <w:rPr>
          <w:rFonts w:ascii="Times New Roman" w:hAnsi="Times New Roman" w:cs="Times New Roman"/>
          <w:color w:val="000000"/>
          <w:sz w:val="24"/>
          <w:szCs w:val="24"/>
          <w:lang w:val="nb-NO"/>
        </w:rPr>
        <w:t xml:space="preserve"> angka</w:t>
      </w:r>
      <w:r>
        <w:rPr>
          <w:rFonts w:ascii="Times New Roman" w:hAnsi="Times New Roman" w:cs="Times New Roman"/>
          <w:color w:val="000000"/>
          <w:sz w:val="24"/>
          <w:szCs w:val="24"/>
          <w:lang w:val="nb-NO"/>
        </w:rPr>
        <w:t xml:space="preserve"> </w:t>
      </w:r>
      <w:r w:rsidR="00E54C88">
        <w:rPr>
          <w:rFonts w:ascii="Times New Roman" w:hAnsi="Times New Roman" w:cs="Times New Roman"/>
          <w:color w:val="000000"/>
          <w:sz w:val="24"/>
          <w:szCs w:val="24"/>
          <w:lang w:val="nb-NO"/>
        </w:rPr>
        <w:t>melalui</w:t>
      </w:r>
      <w:r>
        <w:rPr>
          <w:rFonts w:ascii="Times New Roman" w:hAnsi="Times New Roman" w:cs="Times New Roman"/>
          <w:color w:val="000000"/>
          <w:sz w:val="24"/>
          <w:szCs w:val="24"/>
          <w:lang w:val="nb-NO"/>
        </w:rPr>
        <w:t xml:space="preserve"> cara pembelajaran perkalian melalui penambahan bilangan atau angka secara berulang-ulang atau berturut-turut dengan menggunakan angka atau bilangan itu sendiri, misalnya 4 x 5 = 4 + 4 + 4 + 4 + 4 atau 5 + 5 + 5 + 5.</w:t>
      </w:r>
    </w:p>
    <w:p w:rsidR="006363D5" w:rsidRPr="005574C3" w:rsidRDefault="006363D5" w:rsidP="006363D5">
      <w:pPr>
        <w:tabs>
          <w:tab w:val="left" w:pos="1080"/>
          <w:tab w:val="left" w:pos="1440"/>
        </w:tabs>
        <w:spacing w:after="0"/>
        <w:jc w:val="both"/>
        <w:rPr>
          <w:rFonts w:ascii="Times New Roman" w:hAnsi="Times New Roman" w:cs="Times New Roman"/>
          <w:color w:val="000000"/>
          <w:sz w:val="24"/>
          <w:szCs w:val="24"/>
          <w:lang w:val="nb-NO"/>
        </w:rPr>
      </w:pPr>
    </w:p>
    <w:p w:rsidR="006363D5" w:rsidRPr="005574C3" w:rsidRDefault="006363D5" w:rsidP="006363D5">
      <w:pPr>
        <w:jc w:val="both"/>
        <w:rPr>
          <w:rFonts w:ascii="Times New Roman" w:hAnsi="Times New Roman" w:cs="Times New Roman"/>
          <w:b/>
          <w:color w:val="000000"/>
          <w:sz w:val="24"/>
          <w:szCs w:val="24"/>
          <w:lang w:val="nb-NO"/>
        </w:rPr>
      </w:pPr>
      <w:r w:rsidRPr="005574C3">
        <w:rPr>
          <w:rFonts w:ascii="Times New Roman" w:hAnsi="Times New Roman" w:cs="Times New Roman"/>
          <w:b/>
          <w:color w:val="000000"/>
          <w:sz w:val="24"/>
          <w:szCs w:val="24"/>
          <w:lang w:val="nb-NO"/>
        </w:rPr>
        <w:t xml:space="preserve">C. </w:t>
      </w:r>
      <w:proofErr w:type="gramStart"/>
      <w:r w:rsidR="008E167B">
        <w:rPr>
          <w:rFonts w:ascii="Times New Roman" w:hAnsi="Times New Roman" w:cs="Times New Roman"/>
          <w:b/>
          <w:color w:val="000000"/>
          <w:sz w:val="24"/>
          <w:szCs w:val="24"/>
        </w:rPr>
        <w:t xml:space="preserve">Subjek </w:t>
      </w:r>
      <w:r w:rsidRPr="005574C3">
        <w:rPr>
          <w:rFonts w:ascii="Times New Roman" w:hAnsi="Times New Roman" w:cs="Times New Roman"/>
          <w:b/>
          <w:color w:val="000000"/>
          <w:sz w:val="24"/>
          <w:szCs w:val="24"/>
          <w:lang w:val="nb-NO"/>
        </w:rPr>
        <w:t xml:space="preserve"> Penelitian</w:t>
      </w:r>
      <w:proofErr w:type="gramEnd"/>
      <w:r w:rsidRPr="005574C3">
        <w:rPr>
          <w:rFonts w:ascii="Times New Roman" w:hAnsi="Times New Roman" w:cs="Times New Roman"/>
          <w:b/>
          <w:color w:val="000000"/>
          <w:sz w:val="24"/>
          <w:szCs w:val="24"/>
          <w:lang w:val="nb-NO"/>
        </w:rPr>
        <w:t xml:space="preserve"> </w:t>
      </w:r>
    </w:p>
    <w:p w:rsidR="006363D5" w:rsidRDefault="008E167B" w:rsidP="002B15C7">
      <w:pPr>
        <w:spacing w:line="480" w:lineRule="auto"/>
        <w:ind w:left="360" w:firstLine="720"/>
        <w:jc w:val="both"/>
        <w:rPr>
          <w:rFonts w:ascii="Times New Roman" w:hAnsi="Times New Roman" w:cs="Times New Roman"/>
          <w:color w:val="000000"/>
          <w:sz w:val="24"/>
          <w:szCs w:val="24"/>
          <w:lang w:val="nb-NO"/>
        </w:rPr>
      </w:pPr>
      <w:r>
        <w:rPr>
          <w:rFonts w:ascii="Times New Roman" w:hAnsi="Times New Roman" w:cs="Times New Roman"/>
          <w:color w:val="000000"/>
          <w:sz w:val="24"/>
          <w:szCs w:val="24"/>
          <w:lang w:val="nb-NO"/>
        </w:rPr>
        <w:t>Subjek</w:t>
      </w:r>
      <w:r w:rsidR="006363D5" w:rsidRPr="005574C3">
        <w:rPr>
          <w:rFonts w:ascii="Times New Roman" w:hAnsi="Times New Roman" w:cs="Times New Roman"/>
          <w:color w:val="000000"/>
          <w:sz w:val="24"/>
          <w:szCs w:val="24"/>
          <w:lang w:val="nb-NO"/>
        </w:rPr>
        <w:t xml:space="preserve"> penelitian ini adalah murid </w:t>
      </w:r>
      <w:r w:rsidR="006363D5">
        <w:rPr>
          <w:rFonts w:ascii="Times New Roman" w:hAnsi="Times New Roman" w:cs="Times New Roman"/>
          <w:color w:val="000000"/>
          <w:sz w:val="24"/>
          <w:szCs w:val="24"/>
          <w:lang w:val="nb-NO"/>
        </w:rPr>
        <w:t>tunadaksa kelas IV SLB Negeri Barru yang masih aktif dan tercatat sebagai murid SLB Negeri</w:t>
      </w:r>
      <w:r w:rsidR="00E54C88">
        <w:rPr>
          <w:rFonts w:ascii="Times New Roman" w:hAnsi="Times New Roman" w:cs="Times New Roman"/>
          <w:color w:val="000000"/>
          <w:sz w:val="24"/>
          <w:szCs w:val="24"/>
          <w:lang w:val="nb-NO"/>
        </w:rPr>
        <w:t xml:space="preserve"> Barru yang berjumlah 2 (dua)  orang, satu orang perempuan dan satu orang laki-laki.</w:t>
      </w:r>
    </w:p>
    <w:p w:rsidR="00416203" w:rsidRPr="005574C3" w:rsidRDefault="00416203" w:rsidP="002B15C7">
      <w:pPr>
        <w:spacing w:line="480" w:lineRule="auto"/>
        <w:ind w:left="360" w:firstLine="720"/>
        <w:jc w:val="both"/>
        <w:rPr>
          <w:rFonts w:ascii="Times New Roman" w:hAnsi="Times New Roman" w:cs="Times New Roman"/>
          <w:color w:val="000000"/>
          <w:sz w:val="24"/>
          <w:szCs w:val="24"/>
          <w:lang w:val="nb-NO"/>
        </w:rPr>
      </w:pPr>
    </w:p>
    <w:p w:rsidR="006363D5" w:rsidRDefault="006363D5" w:rsidP="00016021">
      <w:pPr>
        <w:pStyle w:val="ListParagraph"/>
        <w:numPr>
          <w:ilvl w:val="0"/>
          <w:numId w:val="1"/>
        </w:numPr>
        <w:spacing w:after="0" w:line="480" w:lineRule="auto"/>
        <w:ind w:left="284" w:hanging="284"/>
        <w:jc w:val="both"/>
        <w:rPr>
          <w:rFonts w:ascii="Times New Roman" w:hAnsi="Times New Roman" w:cs="Times New Roman"/>
          <w:b/>
          <w:color w:val="000000"/>
          <w:sz w:val="24"/>
          <w:szCs w:val="24"/>
          <w:lang w:val="nb-NO"/>
        </w:rPr>
      </w:pPr>
      <w:r w:rsidRPr="00185D10">
        <w:rPr>
          <w:rFonts w:ascii="Times New Roman" w:hAnsi="Times New Roman" w:cs="Times New Roman"/>
          <w:b/>
          <w:color w:val="000000"/>
          <w:sz w:val="24"/>
          <w:szCs w:val="24"/>
          <w:lang w:val="nb-NO"/>
        </w:rPr>
        <w:lastRenderedPageBreak/>
        <w:t xml:space="preserve">Teknik Pengumpulan Data </w:t>
      </w:r>
    </w:p>
    <w:p w:rsidR="006363D5" w:rsidRPr="00BF2913" w:rsidRDefault="006D6EF6" w:rsidP="006363D5">
      <w:pPr>
        <w:pStyle w:val="BodyText"/>
        <w:tabs>
          <w:tab w:val="left" w:pos="180"/>
          <w:tab w:val="left" w:pos="284"/>
          <w:tab w:val="left" w:pos="720"/>
          <w:tab w:val="left" w:pos="900"/>
          <w:tab w:val="left" w:pos="1080"/>
          <w:tab w:val="left" w:pos="1440"/>
          <w:tab w:val="left" w:pos="7200"/>
        </w:tabs>
        <w:ind w:left="284"/>
        <w:outlineLvl w:val="0"/>
        <w:rPr>
          <w:b/>
          <w:color w:val="000000"/>
          <w:lang w:val="sv-SE"/>
        </w:rPr>
      </w:pPr>
      <w:r>
        <w:rPr>
          <w:color w:val="000000"/>
          <w:lang w:val="nb-NO"/>
        </w:rPr>
        <w:tab/>
      </w:r>
      <w:r>
        <w:rPr>
          <w:color w:val="000000"/>
          <w:lang w:val="nb-NO"/>
        </w:rPr>
        <w:tab/>
        <w:t>D</w:t>
      </w:r>
      <w:r w:rsidR="006363D5" w:rsidRPr="00185D10">
        <w:rPr>
          <w:color w:val="000000"/>
          <w:lang w:val="nb-NO"/>
        </w:rPr>
        <w:t xml:space="preserve">ata </w:t>
      </w:r>
      <w:r w:rsidR="006363D5">
        <w:rPr>
          <w:color w:val="000000"/>
          <w:lang w:val="nb-NO"/>
        </w:rPr>
        <w:t xml:space="preserve">dalam penelitian ini adalah </w:t>
      </w:r>
      <w:r>
        <w:rPr>
          <w:color w:val="000000"/>
          <w:lang w:val="nb-NO"/>
        </w:rPr>
        <w:t>skor tes hasil belajar</w:t>
      </w:r>
      <w:r w:rsidR="006363D5">
        <w:rPr>
          <w:color w:val="000000"/>
          <w:lang w:val="nb-NO"/>
        </w:rPr>
        <w:t xml:space="preserve">. Materi tes dalam penelitian ini adalah </w:t>
      </w:r>
      <w:r w:rsidR="006363D5" w:rsidRPr="00185D10">
        <w:rPr>
          <w:color w:val="000000"/>
          <w:lang w:val="nb-NO"/>
        </w:rPr>
        <w:t xml:space="preserve"> kemampua</w:t>
      </w:r>
      <w:r w:rsidR="006363D5">
        <w:rPr>
          <w:color w:val="000000"/>
          <w:lang w:val="nb-NO"/>
        </w:rPr>
        <w:t>n belajar operasional perkalian. Untuk memperoleh data tersebut, penelitian ini digunakan teknik pengumpulan data berupa tes. Tes yang dimaksud adalah tes tertulis dalam bentuk isian singkat. Jumlah soal adalah 20 item. Penskoran yang digunakan adalah angka ”0 -  1” dengan ketentuan bahwa jika jawaban salah diberikan nol (0) dan jika jawaban benar diberikan satu (1). Jadi, skor maksimal yang mungkin dicapai adalah 20 dan skor minimal yang mungkin dicapai adalah 0. Namun, untuk keperluan analisis data skor yang merupakan data mentah dikonversikan menjadi nilai sebagai data baku dengan rumus:</w:t>
      </w:r>
      <w:r w:rsidR="006363D5" w:rsidRPr="002552A9">
        <w:rPr>
          <w:b/>
          <w:lang w:val="sv-SE"/>
        </w:rPr>
        <w:t xml:space="preserve"> </w:t>
      </w:r>
    </w:p>
    <w:p w:rsidR="006363D5" w:rsidRPr="002552A9" w:rsidRDefault="006363D5" w:rsidP="006363D5">
      <w:pPr>
        <w:tabs>
          <w:tab w:val="left" w:pos="1260"/>
        </w:tabs>
        <w:ind w:left="360" w:firstLine="720"/>
        <w:jc w:val="both"/>
        <w:rPr>
          <w:rFonts w:ascii="Times New Roman" w:hAnsi="Times New Roman" w:cs="Times New Roman"/>
          <w:sz w:val="24"/>
          <w:szCs w:val="24"/>
          <w:lang w:val="sv-SE"/>
        </w:rPr>
      </w:pPr>
      <w:r w:rsidRPr="00C42938">
        <w:rPr>
          <w:lang w:val="sv-SE"/>
        </w:rPr>
        <w:t xml:space="preserve">                </w:t>
      </w:r>
      <w:r>
        <w:rPr>
          <w:lang w:val="sv-SE"/>
        </w:rPr>
        <w:t xml:space="preserve">  </w:t>
      </w:r>
      <w:r w:rsidRPr="002552A9">
        <w:rPr>
          <w:rFonts w:ascii="Times New Roman" w:hAnsi="Times New Roman" w:cs="Times New Roman"/>
          <w:sz w:val="24"/>
          <w:szCs w:val="24"/>
          <w:lang w:val="sv-SE"/>
        </w:rPr>
        <w:t>Skor Perolehan</w:t>
      </w:r>
    </w:p>
    <w:p w:rsidR="006363D5" w:rsidRPr="002552A9" w:rsidRDefault="00213248" w:rsidP="006363D5">
      <w:pPr>
        <w:tabs>
          <w:tab w:val="left" w:pos="1260"/>
        </w:tabs>
        <w:ind w:left="360" w:firstLine="720"/>
        <w:jc w:val="both"/>
        <w:rPr>
          <w:rFonts w:ascii="Times New Roman" w:hAnsi="Times New Roman" w:cs="Times New Roman"/>
          <w:sz w:val="24"/>
          <w:szCs w:val="24"/>
          <w:lang w:val="sv-SE"/>
        </w:rPr>
      </w:pPr>
      <w:r w:rsidRPr="00213248">
        <w:rPr>
          <w:rFonts w:ascii="Times New Roman" w:hAnsi="Times New Roman" w:cs="Times New Roman"/>
          <w:noProof/>
          <w:sz w:val="24"/>
          <w:szCs w:val="24"/>
        </w:rPr>
        <w:pict>
          <v:line id="_x0000_s1033" style="position:absolute;left:0;text-align:left;z-index:251667456" from="102.75pt,6pt" to="174.75pt,6pt"/>
        </w:pict>
      </w:r>
      <w:r w:rsidR="006363D5" w:rsidRPr="002552A9">
        <w:rPr>
          <w:rFonts w:ascii="Times New Roman" w:hAnsi="Times New Roman" w:cs="Times New Roman"/>
          <w:sz w:val="24"/>
          <w:szCs w:val="24"/>
          <w:lang w:val="sv-SE"/>
        </w:rPr>
        <w:t>Nilai =                                   x   100</w:t>
      </w:r>
    </w:p>
    <w:p w:rsidR="006363D5" w:rsidRPr="008B5A05" w:rsidRDefault="006363D5" w:rsidP="006363D5">
      <w:pPr>
        <w:tabs>
          <w:tab w:val="left" w:pos="1260"/>
        </w:tabs>
        <w:ind w:left="360" w:firstLine="720"/>
        <w:jc w:val="both"/>
        <w:rPr>
          <w:lang w:val="sv-SE"/>
        </w:rPr>
      </w:pPr>
      <w:r w:rsidRPr="002552A9">
        <w:rPr>
          <w:rFonts w:ascii="Times New Roman" w:hAnsi="Times New Roman" w:cs="Times New Roman"/>
          <w:sz w:val="24"/>
          <w:szCs w:val="24"/>
          <w:lang w:val="sv-SE"/>
        </w:rPr>
        <w:t xml:space="preserve">                Skor maksimun</w:t>
      </w:r>
      <w:r w:rsidRPr="002552A9">
        <w:rPr>
          <w:rFonts w:ascii="Times New Roman" w:hAnsi="Times New Roman" w:cs="Times New Roman"/>
          <w:b/>
          <w:sz w:val="24"/>
          <w:szCs w:val="24"/>
          <w:lang w:val="sv-SE"/>
        </w:rPr>
        <w:t xml:space="preserve">                 </w:t>
      </w:r>
      <w:r w:rsidRPr="008B5A05">
        <w:rPr>
          <w:rFonts w:ascii="Times New Roman" w:hAnsi="Times New Roman" w:cs="Times New Roman"/>
          <w:sz w:val="24"/>
          <w:szCs w:val="24"/>
          <w:lang w:val="sv-SE"/>
        </w:rPr>
        <w:t>(</w:t>
      </w:r>
      <w:r w:rsidR="0063626B">
        <w:rPr>
          <w:rFonts w:ascii="Times New Roman" w:hAnsi="Times New Roman" w:cs="Times New Roman"/>
          <w:sz w:val="24"/>
          <w:szCs w:val="24"/>
          <w:lang w:val="sv-SE"/>
        </w:rPr>
        <w:t xml:space="preserve"> </w:t>
      </w:r>
      <w:r w:rsidRPr="008B5A05">
        <w:rPr>
          <w:rFonts w:ascii="Times New Roman" w:hAnsi="Times New Roman" w:cs="Times New Roman"/>
          <w:sz w:val="24"/>
          <w:szCs w:val="24"/>
          <w:lang w:val="sv-SE"/>
        </w:rPr>
        <w:t>Depdiknas, 2002</w:t>
      </w:r>
      <w:r w:rsidR="0063626B">
        <w:rPr>
          <w:rFonts w:ascii="Times New Roman" w:hAnsi="Times New Roman" w:cs="Times New Roman"/>
          <w:sz w:val="24"/>
          <w:szCs w:val="24"/>
          <w:lang w:val="sv-SE"/>
        </w:rPr>
        <w:t xml:space="preserve"> </w:t>
      </w:r>
      <w:r w:rsidRPr="008B5A05">
        <w:rPr>
          <w:rFonts w:ascii="Times New Roman" w:hAnsi="Times New Roman" w:cs="Times New Roman"/>
          <w:sz w:val="24"/>
          <w:szCs w:val="24"/>
          <w:lang w:val="sv-SE"/>
        </w:rPr>
        <w:t>: 16</w:t>
      </w:r>
      <w:r w:rsidR="0063626B">
        <w:rPr>
          <w:rFonts w:ascii="Times New Roman" w:hAnsi="Times New Roman" w:cs="Times New Roman"/>
          <w:sz w:val="24"/>
          <w:szCs w:val="24"/>
          <w:lang w:val="sv-SE"/>
        </w:rPr>
        <w:t xml:space="preserve"> </w:t>
      </w:r>
      <w:r w:rsidRPr="008B5A05">
        <w:rPr>
          <w:rFonts w:ascii="Times New Roman" w:hAnsi="Times New Roman" w:cs="Times New Roman"/>
          <w:sz w:val="24"/>
          <w:szCs w:val="24"/>
          <w:lang w:val="sv-SE"/>
        </w:rPr>
        <w:t>)</w:t>
      </w:r>
    </w:p>
    <w:p w:rsidR="006363D5" w:rsidRPr="000A4FF6" w:rsidRDefault="006363D5" w:rsidP="006363D5">
      <w:pPr>
        <w:pStyle w:val="BodyText"/>
        <w:tabs>
          <w:tab w:val="left" w:pos="180"/>
          <w:tab w:val="left" w:pos="284"/>
          <w:tab w:val="left" w:pos="720"/>
          <w:tab w:val="left" w:pos="900"/>
          <w:tab w:val="left" w:pos="1080"/>
          <w:tab w:val="left" w:pos="1440"/>
        </w:tabs>
        <w:ind w:left="284" w:hanging="171"/>
        <w:outlineLvl w:val="0"/>
        <w:rPr>
          <w:b/>
          <w:bCs/>
          <w:lang w:val="sv-SE"/>
        </w:rPr>
      </w:pPr>
      <w:r>
        <w:rPr>
          <w:lang w:val="sv-SE"/>
        </w:rPr>
        <w:tab/>
      </w:r>
      <w:r>
        <w:rPr>
          <w:lang w:val="sv-SE"/>
        </w:rPr>
        <w:tab/>
      </w:r>
      <w:r>
        <w:rPr>
          <w:lang w:val="sv-SE"/>
        </w:rPr>
        <w:tab/>
      </w:r>
      <w:r>
        <w:rPr>
          <w:lang w:val="sv-SE"/>
        </w:rPr>
        <w:tab/>
        <w:t>Jadi, berdasarkan perhitungan di atas, nilai yang ideal dalam penelitian ini adalah ”nilai 100”.</w:t>
      </w:r>
    </w:p>
    <w:p w:rsidR="006363D5" w:rsidRDefault="006363D5" w:rsidP="006363D5">
      <w:pPr>
        <w:pStyle w:val="BodyText"/>
        <w:tabs>
          <w:tab w:val="left" w:pos="180"/>
          <w:tab w:val="left" w:pos="360"/>
          <w:tab w:val="left" w:pos="1080"/>
          <w:tab w:val="left" w:pos="1440"/>
          <w:tab w:val="left" w:pos="7200"/>
        </w:tabs>
        <w:ind w:left="360" w:right="-72" w:hanging="360"/>
        <w:rPr>
          <w:color w:val="000000"/>
          <w:lang w:val="nb-NO"/>
        </w:rPr>
      </w:pPr>
      <w:r w:rsidRPr="005574C3">
        <w:rPr>
          <w:color w:val="000000"/>
          <w:lang w:val="nb-NO"/>
        </w:rPr>
        <w:tab/>
      </w:r>
      <w:r w:rsidRPr="005574C3">
        <w:rPr>
          <w:color w:val="000000"/>
          <w:lang w:val="nb-NO"/>
        </w:rPr>
        <w:tab/>
      </w:r>
      <w:r w:rsidRPr="005574C3">
        <w:rPr>
          <w:color w:val="000000"/>
          <w:lang w:val="nb-NO"/>
        </w:rPr>
        <w:tab/>
      </w:r>
      <w:r>
        <w:rPr>
          <w:color w:val="000000"/>
          <w:lang w:val="nb-NO"/>
        </w:rPr>
        <w:t xml:space="preserve">Proses pengambilan data dilakukan sebanyak dua kali, yakni satu kali sebelum </w:t>
      </w:r>
      <w:r w:rsidR="006D6EF6">
        <w:rPr>
          <w:color w:val="000000"/>
          <w:lang w:val="nb-NO"/>
        </w:rPr>
        <w:t>pembelajaran perkalian melalui teknik penjumlahan berulang</w:t>
      </w:r>
      <w:r>
        <w:rPr>
          <w:color w:val="000000"/>
          <w:lang w:val="nb-NO"/>
        </w:rPr>
        <w:t xml:space="preserve"> dan satu kali setelah </w:t>
      </w:r>
      <w:r w:rsidR="006D6EF6">
        <w:rPr>
          <w:color w:val="000000"/>
          <w:lang w:val="nb-NO"/>
        </w:rPr>
        <w:t xml:space="preserve">pembelajaran perkalian melalui teknik penjumlahan berulang. </w:t>
      </w:r>
    </w:p>
    <w:p w:rsidR="006363D5" w:rsidRDefault="006363D5" w:rsidP="006363D5">
      <w:pPr>
        <w:pStyle w:val="BodyText"/>
        <w:tabs>
          <w:tab w:val="left" w:pos="180"/>
          <w:tab w:val="left" w:pos="360"/>
          <w:tab w:val="left" w:pos="1080"/>
          <w:tab w:val="left" w:pos="1440"/>
          <w:tab w:val="left" w:pos="7200"/>
        </w:tabs>
        <w:ind w:left="360" w:right="-72" w:hanging="360"/>
        <w:rPr>
          <w:color w:val="000000"/>
          <w:lang w:val="nb-NO"/>
        </w:rPr>
      </w:pPr>
    </w:p>
    <w:p w:rsidR="006363D5" w:rsidRDefault="006363D5" w:rsidP="006363D5">
      <w:pPr>
        <w:pStyle w:val="BodyText"/>
        <w:tabs>
          <w:tab w:val="left" w:pos="180"/>
          <w:tab w:val="left" w:pos="360"/>
          <w:tab w:val="left" w:pos="1080"/>
          <w:tab w:val="left" w:pos="1440"/>
          <w:tab w:val="left" w:pos="7200"/>
        </w:tabs>
        <w:ind w:left="360" w:right="-72" w:hanging="360"/>
        <w:rPr>
          <w:color w:val="000000"/>
          <w:lang w:val="nb-NO"/>
        </w:rPr>
      </w:pPr>
    </w:p>
    <w:p w:rsidR="006363D5" w:rsidRPr="005574C3" w:rsidRDefault="006363D5" w:rsidP="006363D5">
      <w:pPr>
        <w:pStyle w:val="BodyText"/>
        <w:tabs>
          <w:tab w:val="left" w:pos="180"/>
          <w:tab w:val="left" w:pos="360"/>
          <w:tab w:val="left" w:pos="1080"/>
          <w:tab w:val="left" w:pos="1440"/>
          <w:tab w:val="left" w:pos="7200"/>
        </w:tabs>
        <w:spacing w:line="276" w:lineRule="auto"/>
        <w:ind w:left="360" w:right="-72" w:hanging="360"/>
        <w:rPr>
          <w:color w:val="000000"/>
          <w:lang w:val="nb-NO"/>
        </w:rPr>
      </w:pPr>
    </w:p>
    <w:p w:rsidR="006363D5" w:rsidRPr="00AD789A" w:rsidRDefault="006363D5" w:rsidP="00016021">
      <w:pPr>
        <w:pStyle w:val="ListParagraph"/>
        <w:numPr>
          <w:ilvl w:val="0"/>
          <w:numId w:val="1"/>
        </w:numPr>
        <w:spacing w:after="0"/>
        <w:jc w:val="both"/>
        <w:rPr>
          <w:rFonts w:ascii="Times New Roman" w:hAnsi="Times New Roman" w:cs="Times New Roman"/>
          <w:b/>
          <w:color w:val="000000"/>
          <w:sz w:val="24"/>
          <w:szCs w:val="24"/>
          <w:lang w:val="nb-NO"/>
        </w:rPr>
      </w:pPr>
      <w:r w:rsidRPr="00AD789A">
        <w:rPr>
          <w:rFonts w:ascii="Times New Roman" w:hAnsi="Times New Roman" w:cs="Times New Roman"/>
          <w:b/>
          <w:color w:val="000000"/>
          <w:sz w:val="24"/>
          <w:szCs w:val="24"/>
          <w:lang w:val="nb-NO"/>
        </w:rPr>
        <w:lastRenderedPageBreak/>
        <w:t>Teknik Analisis Data</w:t>
      </w:r>
    </w:p>
    <w:p w:rsidR="006363D5" w:rsidRPr="00AD789A" w:rsidRDefault="006363D5" w:rsidP="006363D5">
      <w:pPr>
        <w:spacing w:after="0"/>
        <w:jc w:val="both"/>
        <w:rPr>
          <w:rFonts w:ascii="Times New Roman" w:hAnsi="Times New Roman" w:cs="Times New Roman"/>
          <w:b/>
          <w:color w:val="000000"/>
          <w:sz w:val="24"/>
          <w:szCs w:val="24"/>
          <w:lang w:val="nb-NO"/>
        </w:rPr>
      </w:pPr>
    </w:p>
    <w:p w:rsidR="006363D5" w:rsidRDefault="006363D5" w:rsidP="006363D5">
      <w:pPr>
        <w:tabs>
          <w:tab w:val="left" w:pos="720"/>
          <w:tab w:val="left" w:pos="900"/>
        </w:tabs>
        <w:spacing w:line="480" w:lineRule="auto"/>
        <w:jc w:val="both"/>
        <w:rPr>
          <w:rFonts w:ascii="Times New Roman" w:hAnsi="Times New Roman" w:cs="Times New Roman"/>
          <w:color w:val="000000"/>
          <w:sz w:val="24"/>
          <w:szCs w:val="24"/>
          <w:lang w:val="nb-NO"/>
        </w:rPr>
      </w:pPr>
      <w:r w:rsidRPr="005574C3">
        <w:rPr>
          <w:rFonts w:ascii="Times New Roman" w:hAnsi="Times New Roman" w:cs="Times New Roman"/>
          <w:b/>
          <w:color w:val="000000"/>
          <w:sz w:val="24"/>
          <w:szCs w:val="24"/>
          <w:lang w:val="nb-NO"/>
        </w:rPr>
        <w:tab/>
      </w:r>
      <w:r w:rsidRPr="005574C3">
        <w:rPr>
          <w:rFonts w:ascii="Times New Roman" w:hAnsi="Times New Roman" w:cs="Times New Roman"/>
          <w:color w:val="000000"/>
          <w:sz w:val="24"/>
          <w:szCs w:val="24"/>
          <w:lang w:val="nb-NO"/>
        </w:rPr>
        <w:t>Dalam penelitian ini, data yang telah diperoleh</w:t>
      </w:r>
      <w:r>
        <w:rPr>
          <w:rFonts w:ascii="Times New Roman" w:hAnsi="Times New Roman" w:cs="Times New Roman"/>
          <w:color w:val="000000"/>
          <w:sz w:val="24"/>
          <w:szCs w:val="24"/>
          <w:lang w:val="nb-NO"/>
        </w:rPr>
        <w:t xml:space="preserve"> dianalisis dengan teknik statistik deskriptif dengan berdasarkan pada </w:t>
      </w:r>
      <w:r w:rsidR="00780E47">
        <w:rPr>
          <w:rFonts w:ascii="Times New Roman" w:hAnsi="Times New Roman" w:cs="Times New Roman"/>
          <w:color w:val="000000"/>
          <w:sz w:val="24"/>
          <w:szCs w:val="24"/>
          <w:lang w:val="nb-NO"/>
        </w:rPr>
        <w:t>data skor tes hasil belajar matematika, yakni perkalian</w:t>
      </w:r>
      <w:r>
        <w:rPr>
          <w:rFonts w:ascii="Times New Roman" w:hAnsi="Times New Roman" w:cs="Times New Roman"/>
          <w:color w:val="000000"/>
          <w:sz w:val="24"/>
          <w:szCs w:val="24"/>
          <w:lang w:val="nb-NO"/>
        </w:rPr>
        <w:t xml:space="preserve">.  Penggunaan teknik tersebut </w:t>
      </w:r>
      <w:r w:rsidRPr="005574C3">
        <w:rPr>
          <w:rFonts w:ascii="Times New Roman" w:hAnsi="Times New Roman" w:cs="Times New Roman"/>
          <w:color w:val="000000"/>
          <w:sz w:val="24"/>
          <w:szCs w:val="24"/>
          <w:lang w:val="nb-NO"/>
        </w:rPr>
        <w:t>untuk mencandra atau mendeskripsikan</w:t>
      </w:r>
      <w:r>
        <w:rPr>
          <w:rFonts w:ascii="Times New Roman" w:hAnsi="Times New Roman" w:cs="Times New Roman"/>
          <w:b/>
          <w:color w:val="000000"/>
          <w:sz w:val="24"/>
          <w:szCs w:val="24"/>
          <w:lang w:val="nb-NO"/>
        </w:rPr>
        <w:t xml:space="preserve"> </w:t>
      </w:r>
      <w:r w:rsidRPr="00AD789A">
        <w:rPr>
          <w:rFonts w:ascii="Times New Roman" w:hAnsi="Times New Roman" w:cs="Times New Roman"/>
          <w:color w:val="000000"/>
          <w:sz w:val="24"/>
          <w:szCs w:val="24"/>
          <w:lang w:val="nb-NO"/>
        </w:rPr>
        <w:t>kemampuan belajar operasi perkalian</w:t>
      </w:r>
      <w:r w:rsidR="00780E47">
        <w:rPr>
          <w:rFonts w:ascii="Times New Roman" w:hAnsi="Times New Roman" w:cs="Times New Roman"/>
          <w:color w:val="000000"/>
          <w:sz w:val="24"/>
          <w:szCs w:val="24"/>
          <w:lang w:val="nb-NO"/>
        </w:rPr>
        <w:t xml:space="preserve"> sebelum dan </w:t>
      </w:r>
      <w:r w:rsidRPr="00AD789A">
        <w:rPr>
          <w:rFonts w:ascii="Times New Roman" w:hAnsi="Times New Roman" w:cs="Times New Roman"/>
          <w:color w:val="000000"/>
          <w:sz w:val="24"/>
          <w:szCs w:val="24"/>
          <w:lang w:val="nb-NO"/>
        </w:rPr>
        <w:t>pembelajaran operasi perkalian deng</w:t>
      </w:r>
      <w:r w:rsidR="00780E47">
        <w:rPr>
          <w:rFonts w:ascii="Times New Roman" w:hAnsi="Times New Roman" w:cs="Times New Roman"/>
          <w:color w:val="000000"/>
          <w:sz w:val="24"/>
          <w:szCs w:val="24"/>
          <w:lang w:val="nb-NO"/>
        </w:rPr>
        <w:t>an teknik penjumlahan berulang. U</w:t>
      </w:r>
      <w:r>
        <w:rPr>
          <w:rFonts w:ascii="Times New Roman" w:hAnsi="Times New Roman" w:cs="Times New Roman"/>
          <w:color w:val="000000"/>
          <w:sz w:val="24"/>
          <w:szCs w:val="24"/>
          <w:lang w:val="nb-NO"/>
        </w:rPr>
        <w:t>ntuk mengetahui</w:t>
      </w:r>
      <w:r w:rsidRPr="00AD789A">
        <w:rPr>
          <w:rFonts w:ascii="Times New Roman" w:hAnsi="Times New Roman" w:cs="Times New Roman"/>
          <w:color w:val="000000"/>
          <w:sz w:val="24"/>
          <w:szCs w:val="24"/>
          <w:lang w:val="nb-NO"/>
        </w:rPr>
        <w:t xml:space="preserve"> peningkatan kemampuan belajar operasional perkalian setelah penggunaan teknik penjumlahan berulang murid tunadaksa k</w:t>
      </w:r>
      <w:r>
        <w:rPr>
          <w:rFonts w:ascii="Times New Roman" w:hAnsi="Times New Roman" w:cs="Times New Roman"/>
          <w:color w:val="000000"/>
          <w:sz w:val="24"/>
          <w:szCs w:val="24"/>
          <w:lang w:val="nb-NO"/>
        </w:rPr>
        <w:t>elas IV</w:t>
      </w:r>
      <w:r w:rsidRPr="00AD789A">
        <w:rPr>
          <w:rFonts w:ascii="Times New Roman" w:hAnsi="Times New Roman" w:cs="Times New Roman"/>
          <w:color w:val="000000"/>
          <w:sz w:val="24"/>
          <w:szCs w:val="24"/>
          <w:lang w:val="nb-NO"/>
        </w:rPr>
        <w:t xml:space="preserve"> di SLB Negeri Barru</w:t>
      </w:r>
      <w:r>
        <w:rPr>
          <w:rFonts w:ascii="Times New Roman" w:hAnsi="Times New Roman" w:cs="Times New Roman"/>
          <w:color w:val="000000"/>
          <w:sz w:val="24"/>
          <w:szCs w:val="24"/>
          <w:lang w:val="nb-NO"/>
        </w:rPr>
        <w:t xml:space="preserve"> dianalisis dengan menggunakan grafik atau diagram</w:t>
      </w:r>
      <w:r w:rsidRPr="00AD789A">
        <w:rPr>
          <w:rFonts w:ascii="Times New Roman" w:hAnsi="Times New Roman" w:cs="Times New Roman"/>
          <w:color w:val="000000"/>
          <w:sz w:val="24"/>
          <w:szCs w:val="24"/>
          <w:lang w:val="nb-NO"/>
        </w:rPr>
        <w:t xml:space="preserve">. </w:t>
      </w:r>
      <w:r>
        <w:rPr>
          <w:rFonts w:ascii="Times New Roman" w:hAnsi="Times New Roman" w:cs="Times New Roman"/>
          <w:color w:val="000000"/>
          <w:sz w:val="24"/>
          <w:szCs w:val="24"/>
          <w:lang w:val="nb-NO"/>
        </w:rPr>
        <w:t>Adapun kriteria yang digunakan didasarkan pada KKM mata pelajaran matematika k</w:t>
      </w:r>
      <w:r w:rsidR="00780E47">
        <w:rPr>
          <w:rFonts w:ascii="Times New Roman" w:hAnsi="Times New Roman" w:cs="Times New Roman"/>
          <w:color w:val="000000"/>
          <w:sz w:val="24"/>
          <w:szCs w:val="24"/>
          <w:lang w:val="nb-NO"/>
        </w:rPr>
        <w:t>hususnya pada Kompetensi Dasar P</w:t>
      </w:r>
      <w:r>
        <w:rPr>
          <w:rFonts w:ascii="Times New Roman" w:hAnsi="Times New Roman" w:cs="Times New Roman"/>
          <w:color w:val="000000"/>
          <w:sz w:val="24"/>
          <w:szCs w:val="24"/>
          <w:lang w:val="nb-NO"/>
        </w:rPr>
        <w:t>erkalian, yakni 60. Artinya jika kemampuan belajar operasional perkalian yang dicapai oleh murid setelah diberikan perlakuan di atas 60 berarti ada peningkatan tetapi jika di bawah 60 berarti tidak terdapat peningkatan kemampuan belajar operasional perkalian murid tunadaksa ke</w:t>
      </w:r>
      <w:r w:rsidR="002B15C7">
        <w:rPr>
          <w:rFonts w:ascii="Times New Roman" w:hAnsi="Times New Roman" w:cs="Times New Roman"/>
          <w:color w:val="000000"/>
          <w:sz w:val="24"/>
          <w:szCs w:val="24"/>
          <w:lang w:val="nb-NO"/>
        </w:rPr>
        <w:t>las IV di SLB Negeri Barru. U</w:t>
      </w:r>
      <w:r>
        <w:rPr>
          <w:rFonts w:ascii="Times New Roman" w:hAnsi="Times New Roman" w:cs="Times New Roman"/>
          <w:color w:val="000000"/>
          <w:sz w:val="24"/>
          <w:szCs w:val="24"/>
          <w:lang w:val="nb-NO"/>
        </w:rPr>
        <w:t xml:space="preserve">ntuk mengetahui lebih jelas mengenai adanya peningkatan, maka data hasil tes sebelum dan setelah </w:t>
      </w:r>
      <w:r w:rsidR="00780E47">
        <w:rPr>
          <w:rFonts w:ascii="Times New Roman" w:hAnsi="Times New Roman" w:cs="Times New Roman"/>
          <w:color w:val="000000"/>
          <w:sz w:val="24"/>
          <w:szCs w:val="24"/>
          <w:lang w:val="nb-NO"/>
        </w:rPr>
        <w:t xml:space="preserve">pembelajaran operasi perkalian dengan teknik penjumlahan berulang </w:t>
      </w:r>
      <w:r>
        <w:rPr>
          <w:rFonts w:ascii="Times New Roman" w:hAnsi="Times New Roman" w:cs="Times New Roman"/>
          <w:color w:val="000000"/>
          <w:sz w:val="24"/>
          <w:szCs w:val="24"/>
          <w:lang w:val="nb-NO"/>
        </w:rPr>
        <w:t xml:space="preserve">divisualisasikan ke dalam bentuk diagram batang/grafik batang.  </w:t>
      </w:r>
    </w:p>
    <w:p w:rsidR="006363D5" w:rsidRDefault="006363D5" w:rsidP="006363D5">
      <w:pPr>
        <w:tabs>
          <w:tab w:val="left" w:pos="720"/>
          <w:tab w:val="left" w:pos="900"/>
        </w:tabs>
        <w:spacing w:line="480" w:lineRule="auto"/>
        <w:jc w:val="both"/>
        <w:rPr>
          <w:rFonts w:ascii="Times New Roman" w:hAnsi="Times New Roman" w:cs="Times New Roman"/>
          <w:color w:val="000000"/>
          <w:sz w:val="24"/>
          <w:szCs w:val="24"/>
          <w:lang w:val="nb-NO"/>
        </w:rPr>
      </w:pPr>
    </w:p>
    <w:p w:rsidR="006363D5" w:rsidRDefault="006363D5" w:rsidP="006363D5">
      <w:pPr>
        <w:tabs>
          <w:tab w:val="left" w:pos="720"/>
          <w:tab w:val="left" w:pos="900"/>
        </w:tabs>
        <w:spacing w:line="480" w:lineRule="auto"/>
        <w:jc w:val="both"/>
        <w:rPr>
          <w:rFonts w:ascii="Times New Roman" w:hAnsi="Times New Roman" w:cs="Times New Roman"/>
          <w:color w:val="000000"/>
          <w:sz w:val="24"/>
          <w:szCs w:val="24"/>
          <w:lang w:val="nb-NO"/>
        </w:rPr>
      </w:pPr>
    </w:p>
    <w:p w:rsidR="002B15C7" w:rsidRDefault="002B15C7" w:rsidP="006363D5">
      <w:pPr>
        <w:pStyle w:val="BodyText"/>
        <w:tabs>
          <w:tab w:val="left" w:pos="180"/>
          <w:tab w:val="left" w:pos="360"/>
          <w:tab w:val="left" w:pos="1440"/>
          <w:tab w:val="left" w:pos="7200"/>
        </w:tabs>
        <w:jc w:val="center"/>
        <w:rPr>
          <w:b/>
          <w:color w:val="000000"/>
        </w:rPr>
      </w:pPr>
    </w:p>
    <w:p w:rsidR="006363D5" w:rsidRPr="006363D5" w:rsidRDefault="006363D5" w:rsidP="006363D5">
      <w:pPr>
        <w:pStyle w:val="BodyText"/>
        <w:tabs>
          <w:tab w:val="left" w:pos="180"/>
          <w:tab w:val="left" w:pos="360"/>
          <w:tab w:val="left" w:pos="1440"/>
          <w:tab w:val="left" w:pos="7200"/>
        </w:tabs>
        <w:jc w:val="center"/>
        <w:rPr>
          <w:b/>
          <w:color w:val="000000"/>
        </w:rPr>
      </w:pPr>
      <w:r w:rsidRPr="006363D5">
        <w:rPr>
          <w:b/>
          <w:color w:val="000000"/>
        </w:rPr>
        <w:lastRenderedPageBreak/>
        <w:t>BAB IV</w:t>
      </w:r>
    </w:p>
    <w:p w:rsidR="006363D5" w:rsidRDefault="006363D5" w:rsidP="006363D5">
      <w:pPr>
        <w:pStyle w:val="BodyText"/>
        <w:tabs>
          <w:tab w:val="left" w:pos="180"/>
          <w:tab w:val="left" w:pos="360"/>
          <w:tab w:val="left" w:pos="1440"/>
          <w:tab w:val="left" w:pos="7200"/>
        </w:tabs>
        <w:jc w:val="center"/>
        <w:rPr>
          <w:b/>
          <w:color w:val="000000"/>
        </w:rPr>
      </w:pPr>
      <w:r w:rsidRPr="006363D5">
        <w:rPr>
          <w:b/>
          <w:color w:val="000000"/>
        </w:rPr>
        <w:t>HASIL PENELITIAN DAN PEMBAHASAN</w:t>
      </w:r>
      <w:r w:rsidRPr="006477C5">
        <w:rPr>
          <w:b/>
          <w:color w:val="000000"/>
        </w:rPr>
        <w:t xml:space="preserve"> </w:t>
      </w:r>
    </w:p>
    <w:p w:rsidR="004E6404" w:rsidRPr="006477C5" w:rsidRDefault="004E6404" w:rsidP="004E6404">
      <w:pPr>
        <w:pStyle w:val="BodyText"/>
        <w:tabs>
          <w:tab w:val="left" w:pos="180"/>
          <w:tab w:val="left" w:pos="360"/>
          <w:tab w:val="left" w:pos="1440"/>
          <w:tab w:val="left" w:pos="7200"/>
        </w:tabs>
        <w:spacing w:line="276" w:lineRule="auto"/>
        <w:jc w:val="center"/>
        <w:rPr>
          <w:b/>
          <w:color w:val="000000"/>
        </w:rPr>
      </w:pPr>
    </w:p>
    <w:p w:rsidR="006363D5" w:rsidRPr="00946E91" w:rsidRDefault="006363D5" w:rsidP="006363D5">
      <w:pPr>
        <w:spacing w:after="0" w:line="480" w:lineRule="auto"/>
        <w:jc w:val="both"/>
        <w:rPr>
          <w:rFonts w:ascii="Times New Roman" w:hAnsi="Times New Roman" w:cs="Times New Roman"/>
          <w:b/>
          <w:color w:val="000000"/>
          <w:sz w:val="24"/>
          <w:szCs w:val="24"/>
          <w:lang w:val="sv-SE"/>
        </w:rPr>
      </w:pPr>
      <w:r w:rsidRPr="00946E91">
        <w:rPr>
          <w:rFonts w:ascii="Times New Roman" w:hAnsi="Times New Roman" w:cs="Times New Roman"/>
          <w:b/>
          <w:color w:val="000000"/>
          <w:lang w:val="sv-SE"/>
        </w:rPr>
        <w:t>A</w:t>
      </w:r>
      <w:r w:rsidRPr="00946E91">
        <w:rPr>
          <w:rFonts w:ascii="Times New Roman" w:hAnsi="Times New Roman" w:cs="Times New Roman"/>
          <w:b/>
          <w:color w:val="000000"/>
          <w:sz w:val="24"/>
          <w:szCs w:val="24"/>
          <w:lang w:val="sv-SE"/>
        </w:rPr>
        <w:t>. Hasil Penelitian</w:t>
      </w:r>
    </w:p>
    <w:p w:rsidR="002B15C7" w:rsidRDefault="00946E91" w:rsidP="00946E91">
      <w:pPr>
        <w:ind w:left="284" w:hanging="284"/>
        <w:jc w:val="both"/>
        <w:rPr>
          <w:rFonts w:ascii="Times New Roman" w:hAnsi="Times New Roman" w:cs="Times New Roman"/>
          <w:sz w:val="24"/>
          <w:szCs w:val="24"/>
        </w:rPr>
      </w:pPr>
      <w:r>
        <w:rPr>
          <w:rFonts w:ascii="Times New Roman" w:hAnsi="Times New Roman" w:cs="Times New Roman"/>
          <w:color w:val="000000"/>
          <w:sz w:val="24"/>
          <w:szCs w:val="24"/>
          <w:lang w:val="sv-SE"/>
        </w:rPr>
        <w:t xml:space="preserve">1. </w:t>
      </w:r>
      <w:r w:rsidR="002B15C7">
        <w:rPr>
          <w:rFonts w:ascii="Times New Roman" w:hAnsi="Times New Roman" w:cs="Times New Roman"/>
          <w:color w:val="000000"/>
          <w:sz w:val="24"/>
          <w:szCs w:val="24"/>
          <w:lang w:val="sv-SE"/>
        </w:rPr>
        <w:t xml:space="preserve">Hasil Tes Awal </w:t>
      </w:r>
      <w:r w:rsidR="002B15C7">
        <w:rPr>
          <w:rFonts w:ascii="Times New Roman" w:hAnsi="Times New Roman" w:cs="Times New Roman"/>
          <w:sz w:val="24"/>
          <w:szCs w:val="24"/>
        </w:rPr>
        <w:t>Kemampuan Belajar Operasi</w:t>
      </w:r>
      <w:r w:rsidR="002B15C7" w:rsidRPr="00837548">
        <w:rPr>
          <w:rFonts w:ascii="Times New Roman" w:hAnsi="Times New Roman" w:cs="Times New Roman"/>
          <w:sz w:val="24"/>
          <w:szCs w:val="24"/>
        </w:rPr>
        <w:t xml:space="preserve"> Perkalian </w:t>
      </w:r>
      <w:r w:rsidR="002B15C7">
        <w:rPr>
          <w:rFonts w:ascii="Times New Roman" w:hAnsi="Times New Roman" w:cs="Times New Roman"/>
          <w:sz w:val="24"/>
          <w:szCs w:val="24"/>
        </w:rPr>
        <w:t>Murid Tunadaksa Kelas Dasar IV  SLB</w:t>
      </w:r>
      <w:r w:rsidR="002B15C7" w:rsidRPr="00837548">
        <w:rPr>
          <w:rFonts w:ascii="Times New Roman" w:hAnsi="Times New Roman" w:cs="Times New Roman"/>
          <w:sz w:val="24"/>
          <w:szCs w:val="24"/>
        </w:rPr>
        <w:t xml:space="preserve"> Negeri Barru </w:t>
      </w:r>
    </w:p>
    <w:p w:rsidR="006363D5" w:rsidRDefault="006363D5" w:rsidP="00946E91">
      <w:pPr>
        <w:pStyle w:val="BodyText"/>
        <w:tabs>
          <w:tab w:val="left" w:pos="180"/>
          <w:tab w:val="left" w:pos="284"/>
          <w:tab w:val="left" w:pos="360"/>
          <w:tab w:val="left" w:pos="709"/>
          <w:tab w:val="left" w:pos="851"/>
          <w:tab w:val="left" w:pos="1260"/>
          <w:tab w:val="left" w:pos="1560"/>
          <w:tab w:val="left" w:pos="2640"/>
        </w:tabs>
        <w:ind w:hanging="180"/>
        <w:rPr>
          <w:color w:val="000000"/>
          <w:lang w:val="sv-SE"/>
        </w:rPr>
      </w:pPr>
      <w:r w:rsidRPr="006363D5">
        <w:rPr>
          <w:color w:val="000000"/>
          <w:lang w:val="sv-SE"/>
        </w:rPr>
        <w:tab/>
      </w:r>
      <w:r w:rsidRPr="006363D5">
        <w:rPr>
          <w:color w:val="000000"/>
          <w:lang w:val="sv-SE"/>
        </w:rPr>
        <w:tab/>
      </w:r>
      <w:r w:rsidRPr="006363D5">
        <w:rPr>
          <w:color w:val="000000"/>
          <w:lang w:val="sv-SE"/>
        </w:rPr>
        <w:tab/>
      </w:r>
      <w:r w:rsidRPr="006363D5">
        <w:rPr>
          <w:color w:val="000000"/>
          <w:lang w:val="sv-SE"/>
        </w:rPr>
        <w:tab/>
      </w:r>
      <w:r w:rsidR="00946E91">
        <w:rPr>
          <w:color w:val="000000"/>
          <w:lang w:val="sv-SE"/>
        </w:rPr>
        <w:tab/>
      </w:r>
      <w:r w:rsidRPr="002B15C7">
        <w:rPr>
          <w:color w:val="000000"/>
          <w:lang w:val="sv-SE"/>
        </w:rPr>
        <w:t xml:space="preserve">Tes awal merupakan tahap </w:t>
      </w:r>
      <w:r w:rsidR="003B6519" w:rsidRPr="002B15C7">
        <w:rPr>
          <w:color w:val="000000"/>
          <w:lang w:val="sv-SE"/>
        </w:rPr>
        <w:t xml:space="preserve">awal </w:t>
      </w:r>
      <w:r w:rsidRPr="002B15C7">
        <w:rPr>
          <w:color w:val="000000"/>
          <w:lang w:val="sv-SE"/>
        </w:rPr>
        <w:t>pelaksanaan penelitian ini</w:t>
      </w:r>
      <w:r w:rsidR="00EA3356">
        <w:rPr>
          <w:color w:val="000000"/>
          <w:lang w:val="sv-SE"/>
        </w:rPr>
        <w:t xml:space="preserve"> yang dilakukan sebelum digunakan teknik penjumlahan berulang pada pembelajaran matematika khususnya pada pokok bahasan operasi perkalian. </w:t>
      </w:r>
      <w:r w:rsidR="00926575">
        <w:rPr>
          <w:color w:val="000000"/>
          <w:lang w:val="sv-SE"/>
        </w:rPr>
        <w:t>Tes awal ini Pelaksanaan tes awal ini di maksudkan untuk</w:t>
      </w:r>
      <w:r w:rsidR="00EA3356">
        <w:rPr>
          <w:color w:val="000000"/>
          <w:lang w:val="sv-SE"/>
        </w:rPr>
        <w:t xml:space="preserve"> </w:t>
      </w:r>
      <w:r w:rsidRPr="002B15C7">
        <w:rPr>
          <w:color w:val="000000"/>
          <w:lang w:val="sv-SE"/>
        </w:rPr>
        <w:t xml:space="preserve"> </w:t>
      </w:r>
      <w:r w:rsidR="002B15C7" w:rsidRPr="002B15C7">
        <w:rPr>
          <w:color w:val="000000"/>
          <w:lang w:val="sv-SE"/>
        </w:rPr>
        <w:t xml:space="preserve">melihat kemampuan belajar operasi perkalian </w:t>
      </w:r>
      <w:r w:rsidRPr="002B15C7">
        <w:rPr>
          <w:color w:val="000000"/>
          <w:lang w:val="sv-SE"/>
        </w:rPr>
        <w:t xml:space="preserve"> murid </w:t>
      </w:r>
      <w:r w:rsidR="002B15C7" w:rsidRPr="002B15C7">
        <w:rPr>
          <w:color w:val="000000"/>
          <w:lang w:val="sv-SE"/>
        </w:rPr>
        <w:t xml:space="preserve">tunadaksa </w:t>
      </w:r>
      <w:r w:rsidRPr="002B15C7">
        <w:rPr>
          <w:color w:val="000000"/>
          <w:lang w:val="sv-SE"/>
        </w:rPr>
        <w:t xml:space="preserve"> kelas dasar </w:t>
      </w:r>
      <w:r w:rsidR="002B15C7" w:rsidRPr="002B15C7">
        <w:rPr>
          <w:color w:val="000000"/>
          <w:lang w:val="sv-SE"/>
        </w:rPr>
        <w:t>I</w:t>
      </w:r>
      <w:r w:rsidRPr="002B15C7">
        <w:rPr>
          <w:color w:val="000000"/>
          <w:lang w:val="sv-SE"/>
        </w:rPr>
        <w:t xml:space="preserve">V di Sekolah Luar Biasa (SLB) </w:t>
      </w:r>
      <w:r w:rsidR="002B15C7" w:rsidRPr="002B15C7">
        <w:rPr>
          <w:color w:val="000000"/>
          <w:lang w:val="sv-SE"/>
        </w:rPr>
        <w:t xml:space="preserve">Negeri Barru </w:t>
      </w:r>
      <w:r w:rsidRPr="002B15C7">
        <w:rPr>
          <w:color w:val="000000"/>
          <w:lang w:val="sv-SE"/>
        </w:rPr>
        <w:t xml:space="preserve">sebelum menggunakan </w:t>
      </w:r>
      <w:r w:rsidR="002B15C7" w:rsidRPr="002B15C7">
        <w:rPr>
          <w:color w:val="000000"/>
          <w:lang w:val="sv-SE"/>
        </w:rPr>
        <w:t>teknik penjumlahan berulang dalam pembelajaran matematika khususnya materi operasi perkalian</w:t>
      </w:r>
      <w:r w:rsidRPr="002B15C7">
        <w:rPr>
          <w:color w:val="000000"/>
          <w:lang w:val="sv-SE"/>
        </w:rPr>
        <w:t xml:space="preserve">. </w:t>
      </w:r>
      <w:r w:rsidR="00EA3356">
        <w:rPr>
          <w:color w:val="000000"/>
          <w:lang w:val="sv-SE"/>
        </w:rPr>
        <w:t xml:space="preserve">Tes awal ini </w:t>
      </w:r>
      <w:r w:rsidR="00780E47">
        <w:rPr>
          <w:color w:val="000000"/>
          <w:lang w:val="sv-SE"/>
        </w:rPr>
        <w:t>di</w:t>
      </w:r>
      <w:r w:rsidR="00EA3356">
        <w:rPr>
          <w:color w:val="000000"/>
          <w:lang w:val="sv-SE"/>
        </w:rPr>
        <w:t xml:space="preserve">laksanakan </w:t>
      </w:r>
      <w:r w:rsidR="00780E47">
        <w:rPr>
          <w:color w:val="000000"/>
          <w:lang w:val="sv-SE"/>
        </w:rPr>
        <w:t xml:space="preserve">pada </w:t>
      </w:r>
      <w:r w:rsidR="00EA3356">
        <w:rPr>
          <w:color w:val="000000"/>
          <w:lang w:val="sv-SE"/>
        </w:rPr>
        <w:t xml:space="preserve"> kelas dasar IV</w:t>
      </w:r>
      <w:r w:rsidR="002B15C7">
        <w:rPr>
          <w:color w:val="000000"/>
          <w:lang w:val="sv-SE"/>
        </w:rPr>
        <w:t xml:space="preserve"> berdasarkan jadwal mata pelajaran matematika dan dilakukan secara individual. </w:t>
      </w:r>
      <w:r w:rsidR="00926575">
        <w:rPr>
          <w:color w:val="000000"/>
          <w:lang w:val="sv-SE"/>
        </w:rPr>
        <w:t>Materi tes dibagi menjadi empat aspek; (1) mengubah penjumlahan berulang menjadi perkalian, (2) mengubah perkalian menjadi penjumlahan berulang, (3) perkalian men</w:t>
      </w:r>
      <w:r w:rsidR="00CB643F">
        <w:rPr>
          <w:color w:val="000000"/>
          <w:lang w:val="sv-SE"/>
        </w:rPr>
        <w:t xml:space="preserve">datar, (4) perkalian bersusun. </w:t>
      </w:r>
      <w:r w:rsidRPr="002B15C7">
        <w:rPr>
          <w:color w:val="000000"/>
          <w:lang w:val="sv-SE"/>
        </w:rPr>
        <w:t xml:space="preserve">Adapun </w:t>
      </w:r>
      <w:r w:rsidR="00EA3356">
        <w:rPr>
          <w:color w:val="000000"/>
          <w:lang w:val="sv-SE"/>
        </w:rPr>
        <w:t xml:space="preserve">hasil tes awal kemampuan operasi perkalian </w:t>
      </w:r>
      <w:r w:rsidR="00CB643F">
        <w:rPr>
          <w:color w:val="000000"/>
          <w:lang w:val="sv-SE"/>
        </w:rPr>
        <w:t xml:space="preserve">masing-masing </w:t>
      </w:r>
      <w:r w:rsidR="00EA3356">
        <w:rPr>
          <w:color w:val="000000"/>
          <w:lang w:val="sv-SE"/>
        </w:rPr>
        <w:t xml:space="preserve">murid tunadaksa kelas dasar IV di SLB Negeri Barru </w:t>
      </w:r>
      <w:r w:rsidRPr="002B15C7">
        <w:rPr>
          <w:color w:val="000000"/>
          <w:lang w:val="sv-SE"/>
        </w:rPr>
        <w:t>adalah sebagai berikut:</w:t>
      </w:r>
    </w:p>
    <w:p w:rsidR="00521CAF" w:rsidRDefault="00521CAF" w:rsidP="00946E91">
      <w:pPr>
        <w:pStyle w:val="BodyText"/>
        <w:tabs>
          <w:tab w:val="left" w:pos="180"/>
          <w:tab w:val="left" w:pos="284"/>
          <w:tab w:val="left" w:pos="360"/>
          <w:tab w:val="left" w:pos="709"/>
          <w:tab w:val="left" w:pos="851"/>
          <w:tab w:val="left" w:pos="1260"/>
          <w:tab w:val="left" w:pos="1560"/>
          <w:tab w:val="left" w:pos="2640"/>
        </w:tabs>
        <w:ind w:hanging="180"/>
        <w:rPr>
          <w:color w:val="000000"/>
          <w:lang w:val="sv-SE"/>
        </w:rPr>
      </w:pPr>
    </w:p>
    <w:p w:rsidR="00521CAF" w:rsidRDefault="00521CAF" w:rsidP="00946E91">
      <w:pPr>
        <w:pStyle w:val="BodyText"/>
        <w:tabs>
          <w:tab w:val="left" w:pos="180"/>
          <w:tab w:val="left" w:pos="284"/>
          <w:tab w:val="left" w:pos="360"/>
          <w:tab w:val="left" w:pos="709"/>
          <w:tab w:val="left" w:pos="851"/>
          <w:tab w:val="left" w:pos="1260"/>
          <w:tab w:val="left" w:pos="1560"/>
          <w:tab w:val="left" w:pos="2640"/>
        </w:tabs>
        <w:ind w:hanging="180"/>
        <w:rPr>
          <w:color w:val="000000"/>
          <w:lang w:val="sv-SE"/>
        </w:rPr>
      </w:pPr>
    </w:p>
    <w:p w:rsidR="00521CAF" w:rsidRDefault="00521CAF" w:rsidP="00946E91">
      <w:pPr>
        <w:pStyle w:val="BodyText"/>
        <w:tabs>
          <w:tab w:val="left" w:pos="180"/>
          <w:tab w:val="left" w:pos="284"/>
          <w:tab w:val="left" w:pos="360"/>
          <w:tab w:val="left" w:pos="709"/>
          <w:tab w:val="left" w:pos="851"/>
          <w:tab w:val="left" w:pos="1260"/>
          <w:tab w:val="left" w:pos="1560"/>
          <w:tab w:val="left" w:pos="2640"/>
        </w:tabs>
        <w:ind w:hanging="180"/>
        <w:rPr>
          <w:color w:val="000000"/>
          <w:lang w:val="sv-SE"/>
        </w:rPr>
      </w:pPr>
    </w:p>
    <w:p w:rsidR="0020267B" w:rsidRDefault="00946E91" w:rsidP="00946E91">
      <w:pPr>
        <w:pStyle w:val="BodyText"/>
        <w:tabs>
          <w:tab w:val="left" w:pos="0"/>
          <w:tab w:val="left" w:pos="360"/>
          <w:tab w:val="left" w:pos="540"/>
          <w:tab w:val="left" w:pos="1260"/>
          <w:tab w:val="left" w:pos="1440"/>
          <w:tab w:val="left" w:pos="2640"/>
        </w:tabs>
        <w:ind w:left="540" w:hanging="720"/>
        <w:rPr>
          <w:color w:val="000000"/>
          <w:lang w:val="sv-SE"/>
        </w:rPr>
      </w:pPr>
      <w:r>
        <w:rPr>
          <w:color w:val="000000"/>
          <w:lang w:val="sv-SE"/>
        </w:rPr>
        <w:lastRenderedPageBreak/>
        <w:tab/>
      </w:r>
      <w:r w:rsidR="00134BDE">
        <w:rPr>
          <w:color w:val="000000"/>
          <w:lang w:val="sv-SE"/>
        </w:rPr>
        <w:t>a). Subjek WH</w:t>
      </w:r>
    </w:p>
    <w:p w:rsidR="00521CAF" w:rsidRDefault="00521CAF" w:rsidP="00521CAF">
      <w:pPr>
        <w:pStyle w:val="BodyText"/>
        <w:tabs>
          <w:tab w:val="left" w:pos="0"/>
          <w:tab w:val="left" w:pos="180"/>
          <w:tab w:val="left" w:pos="360"/>
          <w:tab w:val="left" w:pos="567"/>
          <w:tab w:val="left" w:pos="709"/>
          <w:tab w:val="left" w:pos="851"/>
          <w:tab w:val="left" w:pos="1440"/>
          <w:tab w:val="left" w:pos="2640"/>
        </w:tabs>
        <w:ind w:left="360" w:hanging="180"/>
        <w:rPr>
          <w:color w:val="000000"/>
          <w:lang w:val="sv-SE"/>
        </w:rPr>
      </w:pPr>
      <w:r>
        <w:rPr>
          <w:color w:val="000000"/>
          <w:lang w:val="sv-SE"/>
        </w:rPr>
        <w:tab/>
      </w:r>
      <w:r>
        <w:rPr>
          <w:color w:val="000000"/>
          <w:lang w:val="sv-SE"/>
        </w:rPr>
        <w:tab/>
      </w:r>
      <w:r>
        <w:rPr>
          <w:color w:val="000000"/>
          <w:lang w:val="sv-SE"/>
        </w:rPr>
        <w:tab/>
      </w:r>
      <w:r>
        <w:rPr>
          <w:color w:val="000000"/>
          <w:lang w:val="sv-SE"/>
        </w:rPr>
        <w:tab/>
      </w:r>
      <w:r w:rsidR="00CB643F">
        <w:rPr>
          <w:color w:val="000000"/>
          <w:lang w:val="sv-SE"/>
        </w:rPr>
        <w:t xml:space="preserve">Sebagaimana disebutkan di atas bahwa pelaksanaan tes dilakukan secara individual. Pada penelitian ini yang mendapatkan </w:t>
      </w:r>
      <w:r w:rsidR="00134BDE">
        <w:rPr>
          <w:color w:val="000000"/>
          <w:lang w:val="sv-SE"/>
        </w:rPr>
        <w:t>giliran pertama di tes adalah WH</w:t>
      </w:r>
      <w:r w:rsidR="00CB643F">
        <w:rPr>
          <w:color w:val="000000"/>
          <w:lang w:val="sv-SE"/>
        </w:rPr>
        <w:t xml:space="preserve">. </w:t>
      </w:r>
    </w:p>
    <w:p w:rsidR="00926575" w:rsidRPr="00EA3356" w:rsidRDefault="00521CAF" w:rsidP="00521CAF">
      <w:pPr>
        <w:pStyle w:val="BodyText"/>
        <w:tabs>
          <w:tab w:val="left" w:pos="0"/>
          <w:tab w:val="left" w:pos="180"/>
          <w:tab w:val="left" w:pos="360"/>
          <w:tab w:val="left" w:pos="567"/>
          <w:tab w:val="left" w:pos="709"/>
          <w:tab w:val="left" w:pos="851"/>
          <w:tab w:val="left" w:pos="1260"/>
          <w:tab w:val="left" w:pos="1440"/>
          <w:tab w:val="left" w:pos="2640"/>
        </w:tabs>
        <w:ind w:left="360" w:hanging="180"/>
        <w:rPr>
          <w:color w:val="000000"/>
          <w:lang w:val="sv-SE"/>
        </w:rPr>
      </w:pPr>
      <w:r>
        <w:rPr>
          <w:color w:val="000000"/>
          <w:lang w:val="sv-SE"/>
        </w:rPr>
        <w:tab/>
      </w:r>
      <w:r>
        <w:rPr>
          <w:color w:val="000000"/>
          <w:lang w:val="sv-SE"/>
        </w:rPr>
        <w:tab/>
      </w:r>
      <w:r>
        <w:rPr>
          <w:color w:val="000000"/>
          <w:lang w:val="sv-SE"/>
        </w:rPr>
        <w:tab/>
      </w:r>
      <w:r>
        <w:rPr>
          <w:color w:val="000000"/>
          <w:lang w:val="sv-SE"/>
        </w:rPr>
        <w:tab/>
      </w:r>
      <w:r w:rsidR="00134BDE">
        <w:rPr>
          <w:color w:val="000000"/>
          <w:lang w:val="sv-SE"/>
        </w:rPr>
        <w:t>Adapun kemampuan WH</w:t>
      </w:r>
      <w:r w:rsidR="00CB643F">
        <w:rPr>
          <w:color w:val="000000"/>
          <w:lang w:val="sv-SE"/>
        </w:rPr>
        <w:t xml:space="preserve"> dalam belajar operasi perkalian berdasarkan hasil tes awal adalah sebagai berikut </w:t>
      </w:r>
    </w:p>
    <w:p w:rsidR="00926575" w:rsidRPr="006363D5" w:rsidRDefault="006363D5" w:rsidP="00F62D92">
      <w:pPr>
        <w:ind w:left="1980" w:hanging="1440"/>
        <w:jc w:val="both"/>
        <w:rPr>
          <w:rFonts w:ascii="Times New Roman" w:hAnsi="Times New Roman" w:cs="Times New Roman"/>
          <w:color w:val="000000"/>
          <w:sz w:val="24"/>
          <w:szCs w:val="24"/>
          <w:lang w:val="sv-SE"/>
        </w:rPr>
      </w:pPr>
      <w:r w:rsidRPr="006363D5">
        <w:rPr>
          <w:rFonts w:ascii="Times New Roman" w:hAnsi="Times New Roman" w:cs="Times New Roman"/>
          <w:color w:val="000000"/>
          <w:sz w:val="24"/>
          <w:szCs w:val="24"/>
          <w:lang w:val="sv-SE"/>
        </w:rPr>
        <w:t xml:space="preserve">     Tabel 4.1   </w:t>
      </w:r>
      <w:r w:rsidR="00F62D92">
        <w:rPr>
          <w:rFonts w:ascii="Times New Roman" w:hAnsi="Times New Roman" w:cs="Times New Roman"/>
          <w:color w:val="000000"/>
          <w:sz w:val="24"/>
          <w:szCs w:val="24"/>
          <w:lang w:val="sv-SE"/>
        </w:rPr>
        <w:t xml:space="preserve">Hasil Tes Awal </w:t>
      </w:r>
      <w:r w:rsidR="002D75C3">
        <w:rPr>
          <w:rFonts w:ascii="Times New Roman" w:hAnsi="Times New Roman" w:cs="Times New Roman"/>
          <w:color w:val="000000"/>
          <w:sz w:val="24"/>
          <w:szCs w:val="24"/>
          <w:lang w:val="sv-SE"/>
        </w:rPr>
        <w:t xml:space="preserve">Kemampuan </w:t>
      </w:r>
      <w:r w:rsidR="00134BDE">
        <w:rPr>
          <w:rFonts w:ascii="Times New Roman" w:hAnsi="Times New Roman" w:cs="Times New Roman"/>
          <w:color w:val="000000"/>
          <w:sz w:val="24"/>
          <w:szCs w:val="24"/>
          <w:lang w:val="sv-SE"/>
        </w:rPr>
        <w:t>WH</w:t>
      </w:r>
      <w:r w:rsidR="00F62D92">
        <w:rPr>
          <w:rFonts w:ascii="Times New Roman" w:hAnsi="Times New Roman" w:cs="Times New Roman"/>
          <w:color w:val="000000"/>
          <w:sz w:val="24"/>
          <w:szCs w:val="24"/>
          <w:lang w:val="sv-SE"/>
        </w:rPr>
        <w:t xml:space="preserve"> dalam </w:t>
      </w:r>
      <w:r w:rsidR="002D75C3">
        <w:rPr>
          <w:rFonts w:ascii="Times New Roman" w:hAnsi="Times New Roman" w:cs="Times New Roman"/>
          <w:color w:val="000000"/>
          <w:sz w:val="24"/>
          <w:szCs w:val="24"/>
          <w:lang w:val="sv-SE"/>
        </w:rPr>
        <w:t xml:space="preserve">Belajar Operasi Perkalian </w:t>
      </w:r>
      <w:r w:rsidRPr="006363D5">
        <w:rPr>
          <w:rFonts w:ascii="Times New Roman" w:hAnsi="Times New Roman" w:cs="Times New Roman"/>
          <w:color w:val="000000"/>
          <w:sz w:val="24"/>
          <w:szCs w:val="24"/>
          <w:lang w:val="sv-SE"/>
        </w:rPr>
        <w:t xml:space="preserve">Sebelum Menggunakan </w:t>
      </w:r>
      <w:r w:rsidR="002D75C3">
        <w:rPr>
          <w:rFonts w:ascii="Times New Roman" w:hAnsi="Times New Roman" w:cs="Times New Roman"/>
          <w:color w:val="000000"/>
          <w:sz w:val="24"/>
          <w:szCs w:val="24"/>
          <w:lang w:val="sv-SE"/>
        </w:rPr>
        <w:t>Teknik Penjumlahan Berulang</w:t>
      </w:r>
    </w:p>
    <w:tbl>
      <w:tblPr>
        <w:tblW w:w="0" w:type="auto"/>
        <w:tblInd w:w="1008" w:type="dxa"/>
        <w:tblBorders>
          <w:top w:val="single" w:sz="12" w:space="0" w:color="000000"/>
          <w:bottom w:val="single" w:sz="12" w:space="0" w:color="000000"/>
          <w:insideH w:val="single" w:sz="6" w:space="0" w:color="000000"/>
        </w:tblBorders>
        <w:tblLook w:val="01E0"/>
      </w:tblPr>
      <w:tblGrid>
        <w:gridCol w:w="1826"/>
        <w:gridCol w:w="2824"/>
        <w:gridCol w:w="2829"/>
      </w:tblGrid>
      <w:tr w:rsidR="006363D5" w:rsidRPr="006363D5" w:rsidTr="002D75C3">
        <w:tc>
          <w:tcPr>
            <w:tcW w:w="1826" w:type="dxa"/>
            <w:tcBorders>
              <w:bottom w:val="single" w:sz="12" w:space="0" w:color="000000"/>
            </w:tcBorders>
            <w:shd w:val="clear" w:color="auto" w:fill="auto"/>
          </w:tcPr>
          <w:p w:rsidR="006363D5" w:rsidRPr="006363D5" w:rsidRDefault="006363D5" w:rsidP="002B15C7">
            <w:pPr>
              <w:spacing w:before="120" w:after="120"/>
              <w:jc w:val="center"/>
              <w:rPr>
                <w:rFonts w:ascii="Times New Roman" w:hAnsi="Times New Roman" w:cs="Times New Roman"/>
                <w:b/>
                <w:bCs/>
                <w:color w:val="000000"/>
                <w:sz w:val="24"/>
                <w:szCs w:val="24"/>
                <w:lang w:val="sv-SE"/>
              </w:rPr>
            </w:pPr>
            <w:r w:rsidRPr="006363D5">
              <w:rPr>
                <w:rFonts w:ascii="Times New Roman" w:hAnsi="Times New Roman" w:cs="Times New Roman"/>
                <w:b/>
                <w:bCs/>
                <w:color w:val="000000"/>
                <w:sz w:val="24"/>
                <w:szCs w:val="24"/>
                <w:lang w:val="sv-SE"/>
              </w:rPr>
              <w:t>No.</w:t>
            </w:r>
          </w:p>
        </w:tc>
        <w:tc>
          <w:tcPr>
            <w:tcW w:w="2824" w:type="dxa"/>
            <w:tcBorders>
              <w:bottom w:val="single" w:sz="12" w:space="0" w:color="000000"/>
            </w:tcBorders>
            <w:shd w:val="clear" w:color="auto" w:fill="auto"/>
          </w:tcPr>
          <w:p w:rsidR="006363D5" w:rsidRPr="006363D5" w:rsidRDefault="00F62D92" w:rsidP="002B15C7">
            <w:pPr>
              <w:spacing w:before="120" w:after="120"/>
              <w:jc w:val="center"/>
              <w:rPr>
                <w:rFonts w:ascii="Times New Roman" w:hAnsi="Times New Roman" w:cs="Times New Roman"/>
                <w:b/>
                <w:bCs/>
                <w:color w:val="000000"/>
                <w:sz w:val="24"/>
                <w:szCs w:val="24"/>
                <w:lang w:val="sv-SE"/>
              </w:rPr>
            </w:pPr>
            <w:r>
              <w:rPr>
                <w:rFonts w:ascii="Times New Roman" w:hAnsi="Times New Roman" w:cs="Times New Roman"/>
                <w:b/>
                <w:bCs/>
                <w:color w:val="000000"/>
                <w:sz w:val="24"/>
                <w:szCs w:val="24"/>
                <w:lang w:val="sv-SE"/>
              </w:rPr>
              <w:t xml:space="preserve">Aspek </w:t>
            </w:r>
          </w:p>
        </w:tc>
        <w:tc>
          <w:tcPr>
            <w:tcW w:w="2829" w:type="dxa"/>
            <w:tcBorders>
              <w:bottom w:val="single" w:sz="12" w:space="0" w:color="000000"/>
            </w:tcBorders>
            <w:shd w:val="clear" w:color="auto" w:fill="auto"/>
          </w:tcPr>
          <w:p w:rsidR="006363D5" w:rsidRPr="006363D5" w:rsidRDefault="006363D5" w:rsidP="002B15C7">
            <w:pPr>
              <w:spacing w:before="120" w:after="120"/>
              <w:jc w:val="center"/>
              <w:rPr>
                <w:rFonts w:ascii="Times New Roman" w:hAnsi="Times New Roman" w:cs="Times New Roman"/>
                <w:b/>
                <w:bCs/>
                <w:color w:val="000000"/>
                <w:sz w:val="24"/>
                <w:szCs w:val="24"/>
                <w:lang w:val="sv-SE"/>
              </w:rPr>
            </w:pPr>
            <w:r w:rsidRPr="006363D5">
              <w:rPr>
                <w:rFonts w:ascii="Times New Roman" w:hAnsi="Times New Roman" w:cs="Times New Roman"/>
                <w:b/>
                <w:bCs/>
                <w:color w:val="000000"/>
                <w:sz w:val="24"/>
                <w:szCs w:val="24"/>
                <w:lang w:val="sv-SE"/>
              </w:rPr>
              <w:t>Perolehan Skor</w:t>
            </w:r>
          </w:p>
        </w:tc>
      </w:tr>
      <w:tr w:rsidR="006363D5" w:rsidRPr="006363D5" w:rsidTr="002D75C3">
        <w:tc>
          <w:tcPr>
            <w:tcW w:w="1826" w:type="dxa"/>
            <w:shd w:val="clear" w:color="auto" w:fill="auto"/>
          </w:tcPr>
          <w:p w:rsidR="006363D5" w:rsidRPr="00F62D92" w:rsidRDefault="006363D5" w:rsidP="00F62D92">
            <w:pPr>
              <w:pStyle w:val="BodyText"/>
              <w:tabs>
                <w:tab w:val="left" w:pos="4740"/>
              </w:tabs>
              <w:spacing w:before="120" w:after="120" w:line="240" w:lineRule="auto"/>
              <w:jc w:val="center"/>
              <w:rPr>
                <w:bCs/>
                <w:color w:val="000000"/>
                <w:lang w:val="sv-SE"/>
              </w:rPr>
            </w:pPr>
            <w:r w:rsidRPr="00F62D92">
              <w:rPr>
                <w:bCs/>
                <w:color w:val="000000"/>
                <w:lang w:val="sv-SE"/>
              </w:rPr>
              <w:t>1.</w:t>
            </w:r>
          </w:p>
        </w:tc>
        <w:tc>
          <w:tcPr>
            <w:tcW w:w="2824" w:type="dxa"/>
            <w:shd w:val="clear" w:color="auto" w:fill="auto"/>
          </w:tcPr>
          <w:p w:rsidR="006363D5" w:rsidRPr="00F62D92" w:rsidRDefault="00F62D92" w:rsidP="00F62D92">
            <w:pPr>
              <w:pStyle w:val="BodyText"/>
              <w:tabs>
                <w:tab w:val="left" w:pos="4740"/>
              </w:tabs>
              <w:spacing w:before="120" w:after="120" w:line="240" w:lineRule="auto"/>
              <w:jc w:val="left"/>
              <w:rPr>
                <w:bCs/>
                <w:color w:val="000000"/>
                <w:lang w:val="sv-SE"/>
              </w:rPr>
            </w:pPr>
            <w:r w:rsidRPr="00F62D92">
              <w:rPr>
                <w:bCs/>
                <w:color w:val="000000"/>
                <w:lang w:val="sv-SE"/>
              </w:rPr>
              <w:t>Mengubah bentuk penjumlahan menjadi perkalian</w:t>
            </w:r>
          </w:p>
        </w:tc>
        <w:tc>
          <w:tcPr>
            <w:tcW w:w="2829" w:type="dxa"/>
            <w:shd w:val="clear" w:color="auto" w:fill="auto"/>
          </w:tcPr>
          <w:p w:rsidR="006363D5" w:rsidRPr="00F62D92" w:rsidRDefault="00F62D92" w:rsidP="002B15C7">
            <w:pPr>
              <w:pStyle w:val="BodyText"/>
              <w:tabs>
                <w:tab w:val="left" w:pos="4740"/>
              </w:tabs>
              <w:spacing w:before="120" w:after="120" w:line="240" w:lineRule="auto"/>
              <w:jc w:val="center"/>
              <w:rPr>
                <w:bCs/>
                <w:color w:val="000000"/>
                <w:lang w:val="sv-SE"/>
              </w:rPr>
            </w:pPr>
            <w:r>
              <w:rPr>
                <w:bCs/>
                <w:color w:val="000000"/>
                <w:lang w:val="sv-SE"/>
              </w:rPr>
              <w:t>2</w:t>
            </w:r>
          </w:p>
        </w:tc>
      </w:tr>
      <w:tr w:rsidR="006363D5" w:rsidRPr="006363D5" w:rsidTr="002D75C3">
        <w:tc>
          <w:tcPr>
            <w:tcW w:w="1826" w:type="dxa"/>
            <w:shd w:val="clear" w:color="auto" w:fill="auto"/>
          </w:tcPr>
          <w:p w:rsidR="006363D5" w:rsidRPr="00F62D92" w:rsidRDefault="006363D5" w:rsidP="00F62D92">
            <w:pPr>
              <w:pStyle w:val="BodyText"/>
              <w:tabs>
                <w:tab w:val="left" w:pos="4740"/>
              </w:tabs>
              <w:spacing w:before="120" w:after="120" w:line="240" w:lineRule="auto"/>
              <w:jc w:val="center"/>
              <w:rPr>
                <w:bCs/>
                <w:color w:val="000000"/>
                <w:lang w:val="sv-SE"/>
              </w:rPr>
            </w:pPr>
            <w:r w:rsidRPr="00F62D92">
              <w:rPr>
                <w:bCs/>
                <w:color w:val="000000"/>
                <w:lang w:val="sv-SE"/>
              </w:rPr>
              <w:t>2.</w:t>
            </w:r>
          </w:p>
        </w:tc>
        <w:tc>
          <w:tcPr>
            <w:tcW w:w="2824" w:type="dxa"/>
            <w:shd w:val="clear" w:color="auto" w:fill="auto"/>
          </w:tcPr>
          <w:p w:rsidR="006363D5" w:rsidRPr="00F62D92" w:rsidRDefault="00F62D92" w:rsidP="00F62D92">
            <w:pPr>
              <w:pStyle w:val="BodyText"/>
              <w:tabs>
                <w:tab w:val="left" w:pos="4740"/>
              </w:tabs>
              <w:spacing w:before="120" w:after="120" w:line="240" w:lineRule="auto"/>
              <w:jc w:val="left"/>
              <w:rPr>
                <w:bCs/>
                <w:color w:val="000000"/>
                <w:lang w:val="sv-SE"/>
              </w:rPr>
            </w:pPr>
            <w:r w:rsidRPr="00F62D92">
              <w:rPr>
                <w:bCs/>
                <w:color w:val="000000"/>
                <w:lang w:val="sv-SE"/>
              </w:rPr>
              <w:t>Mengubah bentuk perkalian menjadi penjumlahan</w:t>
            </w:r>
          </w:p>
        </w:tc>
        <w:tc>
          <w:tcPr>
            <w:tcW w:w="2829" w:type="dxa"/>
            <w:shd w:val="clear" w:color="auto" w:fill="auto"/>
          </w:tcPr>
          <w:p w:rsidR="006363D5" w:rsidRPr="00F62D92" w:rsidRDefault="00F62D92" w:rsidP="002B15C7">
            <w:pPr>
              <w:pStyle w:val="BodyText"/>
              <w:tabs>
                <w:tab w:val="left" w:pos="4740"/>
              </w:tabs>
              <w:spacing w:before="120" w:after="120" w:line="240" w:lineRule="auto"/>
              <w:jc w:val="center"/>
              <w:rPr>
                <w:bCs/>
                <w:color w:val="000000"/>
                <w:lang w:val="sv-SE"/>
              </w:rPr>
            </w:pPr>
            <w:r>
              <w:rPr>
                <w:bCs/>
                <w:color w:val="000000"/>
                <w:lang w:val="sv-SE"/>
              </w:rPr>
              <w:t>4</w:t>
            </w:r>
          </w:p>
        </w:tc>
      </w:tr>
      <w:tr w:rsidR="00F62D92" w:rsidRPr="006363D5" w:rsidTr="002D75C3">
        <w:tc>
          <w:tcPr>
            <w:tcW w:w="1826" w:type="dxa"/>
            <w:shd w:val="clear" w:color="auto" w:fill="auto"/>
          </w:tcPr>
          <w:p w:rsidR="00F62D92" w:rsidRPr="00F62D92" w:rsidRDefault="00F62D92" w:rsidP="00F62D92">
            <w:pPr>
              <w:pStyle w:val="BodyText"/>
              <w:tabs>
                <w:tab w:val="left" w:pos="4740"/>
              </w:tabs>
              <w:spacing w:before="120" w:after="120" w:line="240" w:lineRule="auto"/>
              <w:jc w:val="center"/>
              <w:rPr>
                <w:bCs/>
                <w:color w:val="000000"/>
                <w:lang w:val="sv-SE"/>
              </w:rPr>
            </w:pPr>
            <w:r w:rsidRPr="00F62D92">
              <w:rPr>
                <w:bCs/>
                <w:color w:val="000000"/>
                <w:lang w:val="sv-SE"/>
              </w:rPr>
              <w:t>3.</w:t>
            </w:r>
          </w:p>
        </w:tc>
        <w:tc>
          <w:tcPr>
            <w:tcW w:w="2824" w:type="dxa"/>
            <w:shd w:val="clear" w:color="auto" w:fill="auto"/>
          </w:tcPr>
          <w:p w:rsidR="00F62D92" w:rsidRPr="00F62D92" w:rsidRDefault="00F62D92" w:rsidP="00F62D92">
            <w:pPr>
              <w:pStyle w:val="BodyText"/>
              <w:tabs>
                <w:tab w:val="left" w:pos="4740"/>
              </w:tabs>
              <w:spacing w:before="120" w:after="120" w:line="240" w:lineRule="auto"/>
              <w:jc w:val="left"/>
              <w:rPr>
                <w:bCs/>
                <w:color w:val="000000"/>
                <w:lang w:val="sv-SE"/>
              </w:rPr>
            </w:pPr>
            <w:r w:rsidRPr="00F62D92">
              <w:rPr>
                <w:bCs/>
                <w:color w:val="000000"/>
                <w:lang w:val="sv-SE"/>
              </w:rPr>
              <w:t>Perkalian mendatar</w:t>
            </w:r>
          </w:p>
        </w:tc>
        <w:tc>
          <w:tcPr>
            <w:tcW w:w="2829" w:type="dxa"/>
            <w:shd w:val="clear" w:color="auto" w:fill="auto"/>
          </w:tcPr>
          <w:p w:rsidR="00F62D92" w:rsidRPr="00F62D92" w:rsidRDefault="00F62D92" w:rsidP="002B15C7">
            <w:pPr>
              <w:pStyle w:val="BodyText"/>
              <w:tabs>
                <w:tab w:val="left" w:pos="4740"/>
              </w:tabs>
              <w:spacing w:before="120" w:after="120" w:line="240" w:lineRule="auto"/>
              <w:jc w:val="center"/>
              <w:rPr>
                <w:bCs/>
                <w:color w:val="000000"/>
                <w:lang w:val="sv-SE"/>
              </w:rPr>
            </w:pPr>
            <w:r w:rsidRPr="00F62D92">
              <w:rPr>
                <w:bCs/>
                <w:color w:val="000000"/>
                <w:lang w:val="sv-SE"/>
              </w:rPr>
              <w:t>2</w:t>
            </w:r>
          </w:p>
        </w:tc>
      </w:tr>
      <w:tr w:rsidR="00F62D92" w:rsidRPr="006363D5" w:rsidTr="002D75C3">
        <w:tc>
          <w:tcPr>
            <w:tcW w:w="1826" w:type="dxa"/>
            <w:shd w:val="clear" w:color="auto" w:fill="auto"/>
          </w:tcPr>
          <w:p w:rsidR="00F62D92" w:rsidRPr="00F62D92" w:rsidRDefault="00F62D92" w:rsidP="00F62D92">
            <w:pPr>
              <w:pStyle w:val="BodyText"/>
              <w:tabs>
                <w:tab w:val="left" w:pos="4740"/>
              </w:tabs>
              <w:spacing w:before="120" w:after="120" w:line="240" w:lineRule="auto"/>
              <w:jc w:val="center"/>
              <w:rPr>
                <w:bCs/>
                <w:color w:val="000000"/>
                <w:lang w:val="sv-SE"/>
              </w:rPr>
            </w:pPr>
            <w:r w:rsidRPr="00F62D92">
              <w:rPr>
                <w:bCs/>
                <w:color w:val="000000"/>
                <w:lang w:val="sv-SE"/>
              </w:rPr>
              <w:t>4.</w:t>
            </w:r>
          </w:p>
        </w:tc>
        <w:tc>
          <w:tcPr>
            <w:tcW w:w="2824" w:type="dxa"/>
            <w:shd w:val="clear" w:color="auto" w:fill="auto"/>
          </w:tcPr>
          <w:p w:rsidR="00F62D92" w:rsidRPr="00F62D92" w:rsidRDefault="00F62D92" w:rsidP="00F62D92">
            <w:pPr>
              <w:pStyle w:val="BodyText"/>
              <w:tabs>
                <w:tab w:val="left" w:pos="4740"/>
              </w:tabs>
              <w:spacing w:before="120" w:after="120" w:line="240" w:lineRule="auto"/>
              <w:jc w:val="left"/>
              <w:rPr>
                <w:bCs/>
                <w:color w:val="000000"/>
                <w:lang w:val="sv-SE"/>
              </w:rPr>
            </w:pPr>
            <w:r w:rsidRPr="00F62D92">
              <w:rPr>
                <w:bCs/>
                <w:color w:val="000000"/>
                <w:lang w:val="sv-SE"/>
              </w:rPr>
              <w:t>Perkalian bersusun kebawah</w:t>
            </w:r>
          </w:p>
        </w:tc>
        <w:tc>
          <w:tcPr>
            <w:tcW w:w="2829" w:type="dxa"/>
            <w:shd w:val="clear" w:color="auto" w:fill="auto"/>
          </w:tcPr>
          <w:p w:rsidR="00F62D92" w:rsidRPr="00F62D92" w:rsidRDefault="00F62D92" w:rsidP="002B15C7">
            <w:pPr>
              <w:pStyle w:val="BodyText"/>
              <w:tabs>
                <w:tab w:val="left" w:pos="4740"/>
              </w:tabs>
              <w:spacing w:before="120" w:after="120" w:line="240" w:lineRule="auto"/>
              <w:jc w:val="center"/>
              <w:rPr>
                <w:bCs/>
                <w:color w:val="000000"/>
                <w:lang w:val="sv-SE"/>
              </w:rPr>
            </w:pPr>
            <w:r>
              <w:rPr>
                <w:bCs/>
                <w:color w:val="000000"/>
                <w:lang w:val="sv-SE"/>
              </w:rPr>
              <w:t>2</w:t>
            </w:r>
          </w:p>
        </w:tc>
      </w:tr>
      <w:tr w:rsidR="006363D5" w:rsidRPr="006363D5" w:rsidTr="00F62D92">
        <w:tc>
          <w:tcPr>
            <w:tcW w:w="4650" w:type="dxa"/>
            <w:gridSpan w:val="2"/>
            <w:tcBorders>
              <w:top w:val="single" w:sz="12" w:space="0" w:color="000000"/>
              <w:bottom w:val="single" w:sz="12" w:space="0" w:color="000000"/>
            </w:tcBorders>
            <w:shd w:val="clear" w:color="auto" w:fill="auto"/>
          </w:tcPr>
          <w:p w:rsidR="006363D5" w:rsidRPr="00F62D92" w:rsidRDefault="00F62D92" w:rsidP="002B15C7">
            <w:pPr>
              <w:spacing w:before="120" w:after="120"/>
              <w:jc w:val="center"/>
              <w:rPr>
                <w:rFonts w:ascii="Times New Roman" w:hAnsi="Times New Roman" w:cs="Times New Roman"/>
                <w:iCs/>
                <w:color w:val="000000"/>
                <w:sz w:val="24"/>
                <w:szCs w:val="24"/>
                <w:lang w:val="sv-SE"/>
              </w:rPr>
            </w:pPr>
            <w:r w:rsidRPr="00F62D92">
              <w:rPr>
                <w:rFonts w:ascii="Times New Roman" w:hAnsi="Times New Roman" w:cs="Times New Roman"/>
                <w:bCs/>
                <w:iCs/>
                <w:color w:val="000000"/>
                <w:sz w:val="24"/>
                <w:szCs w:val="24"/>
                <w:lang w:val="sv-SE"/>
              </w:rPr>
              <w:t>Jumlah</w:t>
            </w:r>
            <w:r>
              <w:rPr>
                <w:rFonts w:ascii="Times New Roman" w:hAnsi="Times New Roman" w:cs="Times New Roman"/>
                <w:bCs/>
                <w:iCs/>
                <w:color w:val="000000"/>
                <w:sz w:val="24"/>
                <w:szCs w:val="24"/>
                <w:lang w:val="sv-SE"/>
              </w:rPr>
              <w:t xml:space="preserve"> Skor</w:t>
            </w:r>
          </w:p>
        </w:tc>
        <w:tc>
          <w:tcPr>
            <w:tcW w:w="2829" w:type="dxa"/>
            <w:tcBorders>
              <w:top w:val="single" w:sz="12" w:space="0" w:color="000000"/>
              <w:bottom w:val="single" w:sz="12" w:space="0" w:color="000000"/>
            </w:tcBorders>
            <w:shd w:val="clear" w:color="auto" w:fill="auto"/>
          </w:tcPr>
          <w:p w:rsidR="006363D5" w:rsidRPr="00F62D92" w:rsidRDefault="00F62D92" w:rsidP="002B15C7">
            <w:pPr>
              <w:spacing w:before="120" w:after="120"/>
              <w:jc w:val="center"/>
              <w:rPr>
                <w:rFonts w:ascii="Times New Roman" w:hAnsi="Times New Roman" w:cs="Times New Roman"/>
                <w:color w:val="000000"/>
                <w:sz w:val="24"/>
                <w:szCs w:val="24"/>
                <w:lang w:val="sv-SE"/>
              </w:rPr>
            </w:pPr>
            <w:r>
              <w:rPr>
                <w:rFonts w:ascii="Times New Roman" w:hAnsi="Times New Roman" w:cs="Times New Roman"/>
                <w:bCs/>
                <w:color w:val="000000"/>
                <w:sz w:val="24"/>
                <w:szCs w:val="24"/>
                <w:lang w:val="sv-SE"/>
              </w:rPr>
              <w:t>10</w:t>
            </w:r>
          </w:p>
        </w:tc>
      </w:tr>
    </w:tbl>
    <w:p w:rsidR="006363D5" w:rsidRPr="00F62D92" w:rsidRDefault="006363D5" w:rsidP="00F62D92">
      <w:pPr>
        <w:ind w:left="1980" w:hanging="1440"/>
        <w:jc w:val="both"/>
        <w:rPr>
          <w:rFonts w:ascii="Times New Roman" w:hAnsi="Times New Roman" w:cs="Times New Roman"/>
          <w:color w:val="000000"/>
          <w:sz w:val="24"/>
          <w:szCs w:val="24"/>
          <w:lang w:val="sv-SE"/>
        </w:rPr>
      </w:pPr>
      <w:r w:rsidRPr="006363D5">
        <w:rPr>
          <w:rFonts w:ascii="Times New Roman" w:hAnsi="Times New Roman" w:cs="Times New Roman"/>
          <w:color w:val="000000"/>
          <w:sz w:val="24"/>
          <w:szCs w:val="24"/>
          <w:lang w:val="sv-SE"/>
        </w:rPr>
        <w:t xml:space="preserve">      Sumber : Data tes awal</w:t>
      </w:r>
    </w:p>
    <w:p w:rsidR="00AE13C0" w:rsidRDefault="006363D5" w:rsidP="00946E91">
      <w:pPr>
        <w:pStyle w:val="BodyText"/>
        <w:tabs>
          <w:tab w:val="left" w:pos="0"/>
          <w:tab w:val="left" w:pos="1440"/>
          <w:tab w:val="left" w:pos="4740"/>
        </w:tabs>
        <w:ind w:firstLine="720"/>
        <w:rPr>
          <w:color w:val="000000"/>
          <w:lang w:val="sv-SE"/>
        </w:rPr>
      </w:pPr>
      <w:r w:rsidRPr="00EA3356">
        <w:rPr>
          <w:color w:val="000000"/>
          <w:lang w:val="sv-SE"/>
        </w:rPr>
        <w:t xml:space="preserve">Berdasarkan tabel di atas diperoleh gambaran bahwa hasil tes awal </w:t>
      </w:r>
      <w:r w:rsidR="00134BDE">
        <w:rPr>
          <w:color w:val="000000"/>
          <w:lang w:val="sv-SE"/>
        </w:rPr>
        <w:t>WH</w:t>
      </w:r>
      <w:r w:rsidR="00AE13C0">
        <w:rPr>
          <w:color w:val="000000"/>
          <w:lang w:val="sv-SE"/>
        </w:rPr>
        <w:t xml:space="preserve"> memperoleh skor sepuluh (10).</w:t>
      </w:r>
      <w:r w:rsidR="00780E47">
        <w:rPr>
          <w:color w:val="000000"/>
          <w:lang w:val="sv-SE"/>
        </w:rPr>
        <w:t xml:space="preserve"> </w:t>
      </w:r>
      <w:r w:rsidR="00926575">
        <w:rPr>
          <w:color w:val="000000"/>
          <w:lang w:val="sv-SE"/>
        </w:rPr>
        <w:t xml:space="preserve">Apabila </w:t>
      </w:r>
      <w:r w:rsidR="00CB643F">
        <w:rPr>
          <w:color w:val="000000"/>
          <w:lang w:val="sv-SE"/>
        </w:rPr>
        <w:t xml:space="preserve">dikonversikan </w:t>
      </w:r>
      <w:r w:rsidR="00AE13C0">
        <w:rPr>
          <w:color w:val="000000"/>
          <w:lang w:val="sv-SE"/>
        </w:rPr>
        <w:t>menjadi nilai</w:t>
      </w:r>
      <w:r w:rsidR="00780E47">
        <w:rPr>
          <w:color w:val="000000"/>
          <w:lang w:val="sv-SE"/>
        </w:rPr>
        <w:t>, maka</w:t>
      </w:r>
      <w:r w:rsidR="00AE13C0">
        <w:rPr>
          <w:color w:val="000000"/>
          <w:lang w:val="sv-SE"/>
        </w:rPr>
        <w:t xml:space="preserve"> </w:t>
      </w:r>
      <w:r w:rsidR="00CB643F">
        <w:rPr>
          <w:color w:val="000000"/>
          <w:lang w:val="sv-SE"/>
        </w:rPr>
        <w:t xml:space="preserve">skor </w:t>
      </w:r>
      <w:r w:rsidR="00AE13C0">
        <w:rPr>
          <w:color w:val="000000"/>
          <w:lang w:val="sv-SE"/>
        </w:rPr>
        <w:t>yang diperoleh</w:t>
      </w:r>
      <w:r w:rsidR="00CB643F">
        <w:rPr>
          <w:color w:val="000000"/>
          <w:lang w:val="sv-SE"/>
        </w:rPr>
        <w:t xml:space="preserve"> </w:t>
      </w:r>
      <w:r w:rsidR="00134BDE">
        <w:rPr>
          <w:color w:val="000000"/>
          <w:lang w:val="sv-SE"/>
        </w:rPr>
        <w:t>WH</w:t>
      </w:r>
      <w:r w:rsidR="00AE13C0">
        <w:rPr>
          <w:color w:val="000000"/>
          <w:lang w:val="sv-SE"/>
        </w:rPr>
        <w:t xml:space="preserve"> tersebut dapat dilakukan dengan cara sebagai berikut : </w:t>
      </w:r>
    </w:p>
    <w:p w:rsidR="00C26CA7" w:rsidRDefault="00C26CA7" w:rsidP="00946E91">
      <w:pPr>
        <w:pStyle w:val="BodyText"/>
        <w:tabs>
          <w:tab w:val="left" w:pos="0"/>
          <w:tab w:val="left" w:pos="1440"/>
          <w:tab w:val="left" w:pos="4740"/>
        </w:tabs>
        <w:ind w:firstLine="720"/>
        <w:rPr>
          <w:color w:val="000000"/>
          <w:lang w:val="sv-SE"/>
        </w:rPr>
      </w:pPr>
    </w:p>
    <w:p w:rsidR="00AE13C0" w:rsidRPr="002552A9" w:rsidRDefault="00AE13C0" w:rsidP="00AE13C0">
      <w:pPr>
        <w:tabs>
          <w:tab w:val="left" w:pos="1260"/>
        </w:tabs>
        <w:ind w:left="360" w:firstLine="720"/>
        <w:jc w:val="both"/>
        <w:rPr>
          <w:rFonts w:ascii="Times New Roman" w:hAnsi="Times New Roman" w:cs="Times New Roman"/>
          <w:sz w:val="24"/>
          <w:szCs w:val="24"/>
          <w:lang w:val="sv-SE"/>
        </w:rPr>
      </w:pPr>
      <w:r>
        <w:rPr>
          <w:rFonts w:ascii="Times New Roman" w:hAnsi="Times New Roman" w:cs="Times New Roman"/>
          <w:sz w:val="24"/>
          <w:szCs w:val="24"/>
          <w:lang w:val="sv-SE"/>
        </w:rPr>
        <w:lastRenderedPageBreak/>
        <w:tab/>
      </w:r>
      <w:r>
        <w:rPr>
          <w:rFonts w:ascii="Times New Roman" w:hAnsi="Times New Roman" w:cs="Times New Roman"/>
          <w:sz w:val="24"/>
          <w:szCs w:val="24"/>
          <w:lang w:val="sv-SE"/>
        </w:rPr>
        <w:tab/>
        <w:t xml:space="preserve">          </w:t>
      </w:r>
      <w:r w:rsidRPr="002552A9">
        <w:rPr>
          <w:rFonts w:ascii="Times New Roman" w:hAnsi="Times New Roman" w:cs="Times New Roman"/>
          <w:sz w:val="24"/>
          <w:szCs w:val="24"/>
          <w:lang w:val="sv-SE"/>
        </w:rPr>
        <w:t>Skor Perolehan</w:t>
      </w:r>
    </w:p>
    <w:p w:rsidR="00AE13C0" w:rsidRPr="002552A9" w:rsidRDefault="00213248" w:rsidP="00AE13C0">
      <w:pPr>
        <w:tabs>
          <w:tab w:val="left" w:pos="1260"/>
        </w:tabs>
        <w:ind w:left="360" w:firstLine="720"/>
        <w:jc w:val="both"/>
        <w:rPr>
          <w:rFonts w:ascii="Times New Roman" w:hAnsi="Times New Roman" w:cs="Times New Roman"/>
          <w:sz w:val="24"/>
          <w:szCs w:val="24"/>
          <w:lang w:val="sv-SE"/>
        </w:rPr>
      </w:pPr>
      <w:r w:rsidRPr="00213248">
        <w:rPr>
          <w:rFonts w:ascii="Times New Roman" w:hAnsi="Times New Roman" w:cs="Times New Roman"/>
          <w:noProof/>
          <w:sz w:val="24"/>
          <w:szCs w:val="24"/>
        </w:rPr>
        <w:pict>
          <v:line id="_x0000_s1042" style="position:absolute;left:0;text-align:left;z-index:251677696" from="102.75pt,6pt" to="174.75pt,6pt"/>
        </w:pict>
      </w:r>
      <w:r w:rsidR="00AE13C0" w:rsidRPr="002552A9">
        <w:rPr>
          <w:rFonts w:ascii="Times New Roman" w:hAnsi="Times New Roman" w:cs="Times New Roman"/>
          <w:sz w:val="24"/>
          <w:szCs w:val="24"/>
          <w:lang w:val="sv-SE"/>
        </w:rPr>
        <w:t>Nilai =                                   x   100</w:t>
      </w:r>
    </w:p>
    <w:p w:rsidR="00946E91" w:rsidRPr="00780E47" w:rsidRDefault="00AE13C0" w:rsidP="00780E47">
      <w:pPr>
        <w:tabs>
          <w:tab w:val="left" w:pos="1260"/>
        </w:tabs>
        <w:ind w:left="360" w:firstLine="720"/>
        <w:jc w:val="both"/>
        <w:rPr>
          <w:rFonts w:ascii="Times New Roman" w:hAnsi="Times New Roman" w:cs="Times New Roman"/>
          <w:sz w:val="24"/>
          <w:szCs w:val="24"/>
          <w:lang w:val="sv-SE"/>
        </w:rPr>
      </w:pPr>
      <w:r w:rsidRPr="002552A9">
        <w:rPr>
          <w:rFonts w:ascii="Times New Roman" w:hAnsi="Times New Roman" w:cs="Times New Roman"/>
          <w:sz w:val="24"/>
          <w:szCs w:val="24"/>
          <w:lang w:val="sv-SE"/>
        </w:rPr>
        <w:t xml:space="preserve">                Skor maksimun</w:t>
      </w:r>
      <w:r w:rsidRPr="002552A9">
        <w:rPr>
          <w:rFonts w:ascii="Times New Roman" w:hAnsi="Times New Roman" w:cs="Times New Roman"/>
          <w:b/>
          <w:sz w:val="24"/>
          <w:szCs w:val="24"/>
          <w:lang w:val="sv-SE"/>
        </w:rPr>
        <w:t xml:space="preserve">                 </w:t>
      </w:r>
    </w:p>
    <w:p w:rsidR="00AE13C0" w:rsidRPr="002552A9" w:rsidRDefault="00AE13C0" w:rsidP="00AE13C0">
      <w:pPr>
        <w:tabs>
          <w:tab w:val="left" w:pos="1260"/>
        </w:tabs>
        <w:ind w:left="360" w:firstLine="72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                          10</w:t>
      </w:r>
    </w:p>
    <w:p w:rsidR="00AE13C0" w:rsidRPr="002552A9" w:rsidRDefault="00213248" w:rsidP="00AE13C0">
      <w:pPr>
        <w:tabs>
          <w:tab w:val="left" w:pos="1260"/>
        </w:tabs>
        <w:ind w:left="360" w:firstLine="720"/>
        <w:jc w:val="both"/>
        <w:rPr>
          <w:rFonts w:ascii="Times New Roman" w:hAnsi="Times New Roman" w:cs="Times New Roman"/>
          <w:sz w:val="24"/>
          <w:szCs w:val="24"/>
          <w:lang w:val="sv-SE"/>
        </w:rPr>
      </w:pPr>
      <w:r w:rsidRPr="00213248">
        <w:rPr>
          <w:rFonts w:ascii="Times New Roman" w:hAnsi="Times New Roman" w:cs="Times New Roman"/>
          <w:noProof/>
          <w:sz w:val="24"/>
          <w:szCs w:val="24"/>
        </w:rPr>
        <w:pict>
          <v:line id="_x0000_s1043" style="position:absolute;left:0;text-align:left;z-index:251679744" from="102.75pt,6pt" to="174.75pt,6pt"/>
        </w:pict>
      </w:r>
      <w:r w:rsidR="00AE13C0" w:rsidRPr="002552A9">
        <w:rPr>
          <w:rFonts w:ascii="Times New Roman" w:hAnsi="Times New Roman" w:cs="Times New Roman"/>
          <w:sz w:val="24"/>
          <w:szCs w:val="24"/>
          <w:lang w:val="sv-SE"/>
        </w:rPr>
        <w:t xml:space="preserve"> </w:t>
      </w:r>
      <w:r w:rsidR="00AE13C0">
        <w:rPr>
          <w:rFonts w:ascii="Times New Roman" w:hAnsi="Times New Roman" w:cs="Times New Roman"/>
          <w:sz w:val="24"/>
          <w:szCs w:val="24"/>
          <w:lang w:val="sv-SE"/>
        </w:rPr>
        <w:tab/>
      </w:r>
      <w:r w:rsidR="00AE13C0">
        <w:rPr>
          <w:rFonts w:ascii="Times New Roman" w:hAnsi="Times New Roman" w:cs="Times New Roman"/>
          <w:sz w:val="24"/>
          <w:szCs w:val="24"/>
          <w:lang w:val="sv-SE"/>
        </w:rPr>
        <w:tab/>
      </w:r>
      <w:r w:rsidR="00AE13C0" w:rsidRPr="002552A9">
        <w:rPr>
          <w:rFonts w:ascii="Times New Roman" w:hAnsi="Times New Roman" w:cs="Times New Roman"/>
          <w:sz w:val="24"/>
          <w:szCs w:val="24"/>
          <w:lang w:val="sv-SE"/>
        </w:rPr>
        <w:t>=                                   x   100</w:t>
      </w:r>
    </w:p>
    <w:p w:rsidR="00AE13C0" w:rsidRPr="00416203" w:rsidRDefault="00AE13C0" w:rsidP="00416203">
      <w:pPr>
        <w:tabs>
          <w:tab w:val="left" w:pos="1260"/>
        </w:tabs>
        <w:ind w:left="360" w:firstLine="720"/>
        <w:jc w:val="both"/>
        <w:rPr>
          <w:rFonts w:ascii="Times New Roman" w:hAnsi="Times New Roman" w:cs="Times New Roman"/>
          <w:sz w:val="24"/>
          <w:szCs w:val="24"/>
          <w:lang w:val="sv-SE"/>
        </w:rPr>
      </w:pPr>
      <w:r w:rsidRPr="002552A9">
        <w:rPr>
          <w:rFonts w:ascii="Times New Roman" w:hAnsi="Times New Roman" w:cs="Times New Roman"/>
          <w:sz w:val="24"/>
          <w:szCs w:val="24"/>
          <w:lang w:val="sv-SE"/>
        </w:rPr>
        <w:t xml:space="preserve">                </w:t>
      </w:r>
      <w:r>
        <w:rPr>
          <w:rFonts w:ascii="Times New Roman" w:hAnsi="Times New Roman" w:cs="Times New Roman"/>
          <w:sz w:val="24"/>
          <w:szCs w:val="24"/>
          <w:lang w:val="sv-SE"/>
        </w:rPr>
        <w:t xml:space="preserve">          20</w:t>
      </w:r>
      <w:r w:rsidRPr="002552A9">
        <w:rPr>
          <w:rFonts w:ascii="Times New Roman" w:hAnsi="Times New Roman" w:cs="Times New Roman"/>
          <w:b/>
          <w:sz w:val="24"/>
          <w:szCs w:val="24"/>
          <w:lang w:val="sv-SE"/>
        </w:rPr>
        <w:t xml:space="preserve">                </w:t>
      </w:r>
    </w:p>
    <w:p w:rsidR="00AE13C0" w:rsidRPr="002552A9" w:rsidRDefault="00AE13C0" w:rsidP="00AE13C0">
      <w:pPr>
        <w:tabs>
          <w:tab w:val="left" w:pos="1260"/>
        </w:tabs>
        <w:ind w:left="360" w:firstLine="72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         </w:t>
      </w:r>
      <w:r>
        <w:rPr>
          <w:rFonts w:ascii="Times New Roman" w:hAnsi="Times New Roman" w:cs="Times New Roman"/>
          <w:sz w:val="24"/>
          <w:szCs w:val="24"/>
          <w:lang w:val="sv-SE"/>
        </w:rPr>
        <w:tab/>
        <w:t xml:space="preserve">   1.000</w:t>
      </w:r>
    </w:p>
    <w:p w:rsidR="00AE13C0" w:rsidRPr="002552A9" w:rsidRDefault="00213248" w:rsidP="00AE13C0">
      <w:pPr>
        <w:tabs>
          <w:tab w:val="left" w:pos="1260"/>
        </w:tabs>
        <w:ind w:left="1260" w:firstLine="180"/>
        <w:jc w:val="both"/>
        <w:rPr>
          <w:rFonts w:ascii="Times New Roman" w:hAnsi="Times New Roman" w:cs="Times New Roman"/>
          <w:sz w:val="24"/>
          <w:szCs w:val="24"/>
          <w:lang w:val="sv-SE"/>
        </w:rPr>
      </w:pPr>
      <w:r w:rsidRPr="00213248">
        <w:rPr>
          <w:rFonts w:ascii="Times New Roman" w:hAnsi="Times New Roman" w:cs="Times New Roman"/>
          <w:noProof/>
          <w:sz w:val="24"/>
          <w:szCs w:val="24"/>
        </w:rPr>
        <w:pict>
          <v:line id="_x0000_s1044" style="position:absolute;left:0;text-align:left;z-index:251681792" from="102.75pt,6pt" to="174.75pt,6pt"/>
        </w:pict>
      </w:r>
      <w:r w:rsidR="00AE13C0">
        <w:rPr>
          <w:rFonts w:ascii="Times New Roman" w:hAnsi="Times New Roman" w:cs="Times New Roman"/>
          <w:sz w:val="24"/>
          <w:szCs w:val="24"/>
          <w:lang w:val="sv-SE"/>
        </w:rPr>
        <w:t xml:space="preserve">  </w:t>
      </w:r>
      <w:r w:rsidR="00AE13C0" w:rsidRPr="002552A9">
        <w:rPr>
          <w:rFonts w:ascii="Times New Roman" w:hAnsi="Times New Roman" w:cs="Times New Roman"/>
          <w:sz w:val="24"/>
          <w:szCs w:val="24"/>
          <w:lang w:val="sv-SE"/>
        </w:rPr>
        <w:t xml:space="preserve">=          </w:t>
      </w:r>
      <w:r w:rsidR="00AE13C0">
        <w:rPr>
          <w:rFonts w:ascii="Times New Roman" w:hAnsi="Times New Roman" w:cs="Times New Roman"/>
          <w:sz w:val="24"/>
          <w:szCs w:val="24"/>
          <w:lang w:val="sv-SE"/>
        </w:rPr>
        <w:t xml:space="preserve">                         </w:t>
      </w:r>
    </w:p>
    <w:p w:rsidR="00AE13C0" w:rsidRDefault="00AE13C0" w:rsidP="00AE13C0">
      <w:pPr>
        <w:pStyle w:val="BodyText"/>
        <w:tabs>
          <w:tab w:val="left" w:pos="720"/>
          <w:tab w:val="left" w:pos="1440"/>
          <w:tab w:val="left" w:pos="4740"/>
        </w:tabs>
        <w:ind w:left="720"/>
        <w:rPr>
          <w:color w:val="000000"/>
          <w:lang w:val="sv-SE"/>
        </w:rPr>
      </w:pPr>
      <w:r w:rsidRPr="002552A9">
        <w:rPr>
          <w:lang w:val="sv-SE"/>
        </w:rPr>
        <w:t xml:space="preserve">                </w:t>
      </w:r>
      <w:r>
        <w:rPr>
          <w:lang w:val="sv-SE"/>
        </w:rPr>
        <w:t xml:space="preserve">            20</w:t>
      </w:r>
      <w:r w:rsidRPr="002552A9">
        <w:rPr>
          <w:b/>
          <w:lang w:val="sv-SE"/>
        </w:rPr>
        <w:t xml:space="preserve">                </w:t>
      </w:r>
    </w:p>
    <w:p w:rsidR="00AE13C0" w:rsidRPr="002552A9" w:rsidRDefault="00AE13C0" w:rsidP="00AE13C0">
      <w:pPr>
        <w:tabs>
          <w:tab w:val="left" w:pos="1260"/>
        </w:tabs>
        <w:ind w:left="360" w:firstLine="720"/>
        <w:jc w:val="both"/>
        <w:rPr>
          <w:rFonts w:ascii="Times New Roman" w:hAnsi="Times New Roman" w:cs="Times New Roman"/>
          <w:sz w:val="24"/>
          <w:szCs w:val="24"/>
          <w:lang w:val="sv-SE"/>
        </w:rPr>
      </w:pPr>
      <w:r>
        <w:rPr>
          <w:rFonts w:ascii="Times New Roman" w:hAnsi="Times New Roman" w:cs="Times New Roman"/>
          <w:sz w:val="24"/>
          <w:szCs w:val="24"/>
          <w:lang w:val="sv-SE"/>
        </w:rPr>
        <w:tab/>
      </w:r>
      <w:r>
        <w:rPr>
          <w:rFonts w:ascii="Times New Roman" w:hAnsi="Times New Roman" w:cs="Times New Roman"/>
          <w:sz w:val="24"/>
          <w:szCs w:val="24"/>
          <w:lang w:val="sv-SE"/>
        </w:rPr>
        <w:tab/>
        <w:t xml:space="preserve"> </w:t>
      </w:r>
      <w:r w:rsidRPr="002552A9">
        <w:rPr>
          <w:rFonts w:ascii="Times New Roman" w:hAnsi="Times New Roman" w:cs="Times New Roman"/>
          <w:sz w:val="24"/>
          <w:szCs w:val="24"/>
          <w:lang w:val="sv-SE"/>
        </w:rPr>
        <w:t xml:space="preserve"> =          </w:t>
      </w:r>
      <w:r w:rsidR="00416203">
        <w:rPr>
          <w:rFonts w:ascii="Times New Roman" w:hAnsi="Times New Roman" w:cs="Times New Roman"/>
          <w:sz w:val="24"/>
          <w:szCs w:val="24"/>
          <w:lang w:val="sv-SE"/>
        </w:rPr>
        <w:t xml:space="preserve">  </w:t>
      </w:r>
      <w:r>
        <w:rPr>
          <w:rFonts w:ascii="Times New Roman" w:hAnsi="Times New Roman" w:cs="Times New Roman"/>
          <w:sz w:val="24"/>
          <w:szCs w:val="24"/>
          <w:lang w:val="sv-SE"/>
        </w:rPr>
        <w:t>50</w:t>
      </w:r>
    </w:p>
    <w:p w:rsidR="00780E47" w:rsidRDefault="00AE13C0" w:rsidP="00780E47">
      <w:pPr>
        <w:pStyle w:val="BodyText"/>
        <w:tabs>
          <w:tab w:val="left" w:pos="0"/>
          <w:tab w:val="left" w:pos="1440"/>
          <w:tab w:val="left" w:pos="4740"/>
        </w:tabs>
        <w:ind w:firstLine="720"/>
        <w:rPr>
          <w:color w:val="000000"/>
          <w:lang w:val="sv-SE"/>
        </w:rPr>
      </w:pPr>
      <w:r>
        <w:rPr>
          <w:color w:val="000000"/>
          <w:lang w:val="sv-SE"/>
        </w:rPr>
        <w:t xml:space="preserve">Berdasarkan hasil perhitungan di atas, maka dapat diketahui bahwa hasil belajar operasi perkalian </w:t>
      </w:r>
      <w:r w:rsidR="00134BDE">
        <w:rPr>
          <w:color w:val="000000"/>
          <w:lang w:val="sv-SE"/>
        </w:rPr>
        <w:t>WH</w:t>
      </w:r>
      <w:r w:rsidR="0020267B">
        <w:rPr>
          <w:color w:val="000000"/>
          <w:lang w:val="sv-SE"/>
        </w:rPr>
        <w:t xml:space="preserve"> sebelum digunakan teknik penjumlahan berulang pada pembelajaran matematika adalah lima puluh (50). </w:t>
      </w:r>
      <w:r w:rsidR="00780E47">
        <w:rPr>
          <w:color w:val="000000"/>
          <w:lang w:val="sv-SE"/>
        </w:rPr>
        <w:t xml:space="preserve">Dengan perolehan nilai tersebut berarti </w:t>
      </w:r>
      <w:r w:rsidR="008B246A">
        <w:rPr>
          <w:color w:val="000000"/>
          <w:lang w:val="sv-SE"/>
        </w:rPr>
        <w:t xml:space="preserve">kemampuan </w:t>
      </w:r>
      <w:r w:rsidR="00134BDE">
        <w:rPr>
          <w:color w:val="000000"/>
          <w:lang w:val="sv-SE"/>
        </w:rPr>
        <w:t>WH</w:t>
      </w:r>
      <w:r w:rsidR="00780E47">
        <w:rPr>
          <w:color w:val="000000"/>
          <w:lang w:val="sv-SE"/>
        </w:rPr>
        <w:t xml:space="preserve"> </w:t>
      </w:r>
      <w:r w:rsidR="008B246A">
        <w:rPr>
          <w:color w:val="000000"/>
          <w:lang w:val="sv-SE"/>
        </w:rPr>
        <w:t xml:space="preserve">dalam belajar operasi perkalian </w:t>
      </w:r>
      <w:r w:rsidR="00780E47">
        <w:rPr>
          <w:color w:val="000000"/>
          <w:lang w:val="sv-SE"/>
        </w:rPr>
        <w:t>belum tuntas</w:t>
      </w:r>
      <w:r w:rsidR="008B246A">
        <w:rPr>
          <w:color w:val="000000"/>
          <w:lang w:val="sv-SE"/>
        </w:rPr>
        <w:t>.</w:t>
      </w:r>
    </w:p>
    <w:p w:rsidR="0020267B" w:rsidRDefault="00134BDE" w:rsidP="00780E47">
      <w:pPr>
        <w:pStyle w:val="BodyText"/>
        <w:tabs>
          <w:tab w:val="left" w:pos="0"/>
          <w:tab w:val="left" w:pos="1440"/>
          <w:tab w:val="left" w:pos="4740"/>
        </w:tabs>
        <w:rPr>
          <w:color w:val="000000"/>
          <w:lang w:val="sv-SE"/>
        </w:rPr>
      </w:pPr>
      <w:r>
        <w:rPr>
          <w:color w:val="000000"/>
          <w:lang w:val="sv-SE"/>
        </w:rPr>
        <w:t>b). Subjek RS</w:t>
      </w:r>
    </w:p>
    <w:p w:rsidR="00C26CA7" w:rsidRDefault="0020267B" w:rsidP="00C26CA7">
      <w:pPr>
        <w:pStyle w:val="BodyText"/>
        <w:tabs>
          <w:tab w:val="left" w:pos="180"/>
          <w:tab w:val="left" w:pos="360"/>
          <w:tab w:val="left" w:pos="540"/>
          <w:tab w:val="left" w:pos="709"/>
          <w:tab w:val="left" w:pos="1260"/>
          <w:tab w:val="left" w:pos="1440"/>
          <w:tab w:val="left" w:pos="2640"/>
        </w:tabs>
        <w:ind w:hanging="180"/>
        <w:rPr>
          <w:color w:val="000000"/>
          <w:lang w:val="sv-SE"/>
        </w:rPr>
      </w:pPr>
      <w:r>
        <w:rPr>
          <w:color w:val="000000"/>
          <w:lang w:val="sv-SE"/>
        </w:rPr>
        <w:tab/>
      </w:r>
      <w:r>
        <w:rPr>
          <w:color w:val="000000"/>
          <w:lang w:val="sv-SE"/>
        </w:rPr>
        <w:tab/>
      </w:r>
      <w:r>
        <w:rPr>
          <w:color w:val="000000"/>
          <w:lang w:val="sv-SE"/>
        </w:rPr>
        <w:tab/>
      </w:r>
      <w:r w:rsidR="00946E91">
        <w:rPr>
          <w:color w:val="000000"/>
          <w:lang w:val="sv-SE"/>
        </w:rPr>
        <w:tab/>
      </w:r>
      <w:r w:rsidR="00946E91">
        <w:rPr>
          <w:color w:val="000000"/>
          <w:lang w:val="sv-SE"/>
        </w:rPr>
        <w:tab/>
      </w:r>
      <w:r w:rsidR="00F94C6B">
        <w:rPr>
          <w:color w:val="000000"/>
          <w:lang w:val="sv-SE"/>
        </w:rPr>
        <w:t>Gilira</w:t>
      </w:r>
      <w:r w:rsidR="008B246A">
        <w:rPr>
          <w:color w:val="000000"/>
          <w:lang w:val="sv-SE"/>
        </w:rPr>
        <w:t xml:space="preserve">n selanjutnya yang dikenakan </w:t>
      </w:r>
      <w:r w:rsidR="00F94C6B">
        <w:rPr>
          <w:color w:val="000000"/>
          <w:lang w:val="sv-SE"/>
        </w:rPr>
        <w:t>te</w:t>
      </w:r>
      <w:r w:rsidR="00134BDE">
        <w:rPr>
          <w:color w:val="000000"/>
          <w:lang w:val="sv-SE"/>
        </w:rPr>
        <w:t>s dalam penelitian ini adalah RS</w:t>
      </w:r>
      <w:r w:rsidR="00F94C6B">
        <w:rPr>
          <w:color w:val="000000"/>
          <w:lang w:val="sv-SE"/>
        </w:rPr>
        <w:t>. Materi tes sama den</w:t>
      </w:r>
      <w:r w:rsidR="00134BDE">
        <w:rPr>
          <w:color w:val="000000"/>
          <w:lang w:val="sv-SE"/>
        </w:rPr>
        <w:t>gan materi tes yang diberikan RS</w:t>
      </w:r>
      <w:r w:rsidR="00F94C6B">
        <w:rPr>
          <w:color w:val="000000"/>
          <w:lang w:val="sv-SE"/>
        </w:rPr>
        <w:t xml:space="preserve">. </w:t>
      </w:r>
      <w:r>
        <w:rPr>
          <w:color w:val="000000"/>
          <w:lang w:val="sv-SE"/>
        </w:rPr>
        <w:t xml:space="preserve">Adapun kemampuan </w:t>
      </w:r>
      <w:r w:rsidR="00134BDE">
        <w:rPr>
          <w:color w:val="000000"/>
          <w:lang w:val="sv-SE"/>
        </w:rPr>
        <w:t>RS</w:t>
      </w:r>
      <w:r>
        <w:rPr>
          <w:color w:val="000000"/>
          <w:lang w:val="sv-SE"/>
        </w:rPr>
        <w:t xml:space="preserve"> dalam belajar operasi perkalian berdasarkan hasil tes awal adalah sebagai berikut </w:t>
      </w:r>
    </w:p>
    <w:p w:rsidR="0020267B" w:rsidRDefault="00946E91" w:rsidP="0020267B">
      <w:pPr>
        <w:ind w:left="1980" w:hanging="1440"/>
        <w:jc w:val="both"/>
        <w:rPr>
          <w:rFonts w:ascii="Times New Roman" w:hAnsi="Times New Roman" w:cs="Times New Roman"/>
          <w:color w:val="000000"/>
          <w:sz w:val="24"/>
          <w:szCs w:val="24"/>
          <w:lang w:val="sv-SE"/>
        </w:rPr>
      </w:pPr>
      <w:r>
        <w:rPr>
          <w:rFonts w:ascii="Times New Roman" w:hAnsi="Times New Roman" w:cs="Times New Roman"/>
          <w:color w:val="000000"/>
          <w:sz w:val="24"/>
          <w:szCs w:val="24"/>
          <w:lang w:val="sv-SE"/>
        </w:rPr>
        <w:t xml:space="preserve">     </w:t>
      </w:r>
      <w:r w:rsidR="00F94C6B">
        <w:rPr>
          <w:rFonts w:ascii="Times New Roman" w:hAnsi="Times New Roman" w:cs="Times New Roman"/>
          <w:color w:val="000000"/>
          <w:sz w:val="24"/>
          <w:szCs w:val="24"/>
          <w:lang w:val="sv-SE"/>
        </w:rPr>
        <w:t>Tabel 4.2</w:t>
      </w:r>
      <w:r w:rsidR="0020267B" w:rsidRPr="006363D5">
        <w:rPr>
          <w:rFonts w:ascii="Times New Roman" w:hAnsi="Times New Roman" w:cs="Times New Roman"/>
          <w:color w:val="000000"/>
          <w:sz w:val="24"/>
          <w:szCs w:val="24"/>
          <w:lang w:val="sv-SE"/>
        </w:rPr>
        <w:t xml:space="preserve">   </w:t>
      </w:r>
      <w:r w:rsidR="0020267B">
        <w:rPr>
          <w:rFonts w:ascii="Times New Roman" w:hAnsi="Times New Roman" w:cs="Times New Roman"/>
          <w:color w:val="000000"/>
          <w:sz w:val="24"/>
          <w:szCs w:val="24"/>
          <w:lang w:val="sv-SE"/>
        </w:rPr>
        <w:t xml:space="preserve">Hasil Tes Awal Kemampuan </w:t>
      </w:r>
      <w:r w:rsidR="00134BDE">
        <w:rPr>
          <w:rFonts w:ascii="Times New Roman" w:hAnsi="Times New Roman" w:cs="Times New Roman"/>
          <w:color w:val="000000"/>
          <w:sz w:val="24"/>
          <w:szCs w:val="24"/>
          <w:lang w:val="sv-SE"/>
        </w:rPr>
        <w:t>RS</w:t>
      </w:r>
      <w:r w:rsidR="0020267B">
        <w:rPr>
          <w:rFonts w:ascii="Times New Roman" w:hAnsi="Times New Roman" w:cs="Times New Roman"/>
          <w:color w:val="000000"/>
          <w:sz w:val="24"/>
          <w:szCs w:val="24"/>
          <w:lang w:val="sv-SE"/>
        </w:rPr>
        <w:t xml:space="preserve"> dalam Belajar Operasi Perkalian </w:t>
      </w:r>
      <w:r w:rsidR="0020267B" w:rsidRPr="006363D5">
        <w:rPr>
          <w:rFonts w:ascii="Times New Roman" w:hAnsi="Times New Roman" w:cs="Times New Roman"/>
          <w:color w:val="000000"/>
          <w:sz w:val="24"/>
          <w:szCs w:val="24"/>
          <w:lang w:val="sv-SE"/>
        </w:rPr>
        <w:t xml:space="preserve">Sebelum Menggunakan </w:t>
      </w:r>
      <w:r w:rsidR="0020267B">
        <w:rPr>
          <w:rFonts w:ascii="Times New Roman" w:hAnsi="Times New Roman" w:cs="Times New Roman"/>
          <w:color w:val="000000"/>
          <w:sz w:val="24"/>
          <w:szCs w:val="24"/>
          <w:lang w:val="sv-SE"/>
        </w:rPr>
        <w:t>Teknik Penjumlahan Berulang</w:t>
      </w:r>
    </w:p>
    <w:p w:rsidR="00C26CA7" w:rsidRDefault="00C26CA7" w:rsidP="0020267B">
      <w:pPr>
        <w:ind w:left="1980" w:hanging="1440"/>
        <w:jc w:val="both"/>
        <w:rPr>
          <w:rFonts w:ascii="Times New Roman" w:hAnsi="Times New Roman" w:cs="Times New Roman"/>
          <w:color w:val="000000"/>
          <w:sz w:val="24"/>
          <w:szCs w:val="24"/>
          <w:lang w:val="sv-SE"/>
        </w:rPr>
      </w:pPr>
    </w:p>
    <w:p w:rsidR="00C26CA7" w:rsidRPr="006363D5" w:rsidRDefault="00C26CA7" w:rsidP="0020267B">
      <w:pPr>
        <w:ind w:left="1980" w:hanging="1440"/>
        <w:jc w:val="both"/>
        <w:rPr>
          <w:rFonts w:ascii="Times New Roman" w:hAnsi="Times New Roman" w:cs="Times New Roman"/>
          <w:color w:val="000000"/>
          <w:sz w:val="24"/>
          <w:szCs w:val="24"/>
          <w:lang w:val="sv-SE"/>
        </w:rPr>
      </w:pPr>
    </w:p>
    <w:tbl>
      <w:tblPr>
        <w:tblW w:w="0" w:type="auto"/>
        <w:tblInd w:w="1008" w:type="dxa"/>
        <w:tblBorders>
          <w:top w:val="single" w:sz="12" w:space="0" w:color="000000"/>
          <w:bottom w:val="single" w:sz="12" w:space="0" w:color="000000"/>
          <w:insideH w:val="single" w:sz="6" w:space="0" w:color="000000"/>
        </w:tblBorders>
        <w:tblLook w:val="01E0"/>
      </w:tblPr>
      <w:tblGrid>
        <w:gridCol w:w="1826"/>
        <w:gridCol w:w="2824"/>
        <w:gridCol w:w="2829"/>
      </w:tblGrid>
      <w:tr w:rsidR="0020267B" w:rsidRPr="006363D5" w:rsidTr="0020267B">
        <w:tc>
          <w:tcPr>
            <w:tcW w:w="1826" w:type="dxa"/>
            <w:tcBorders>
              <w:bottom w:val="single" w:sz="12" w:space="0" w:color="000000"/>
            </w:tcBorders>
            <w:shd w:val="clear" w:color="auto" w:fill="auto"/>
          </w:tcPr>
          <w:p w:rsidR="0020267B" w:rsidRPr="00416203" w:rsidRDefault="0020267B" w:rsidP="0020267B">
            <w:pPr>
              <w:spacing w:before="120" w:after="120"/>
              <w:jc w:val="center"/>
              <w:rPr>
                <w:rFonts w:ascii="Times New Roman" w:hAnsi="Times New Roman" w:cs="Times New Roman"/>
                <w:b/>
                <w:bCs/>
                <w:color w:val="000000"/>
                <w:lang w:val="sv-SE"/>
              </w:rPr>
            </w:pPr>
            <w:r w:rsidRPr="00416203">
              <w:rPr>
                <w:rFonts w:ascii="Times New Roman" w:hAnsi="Times New Roman" w:cs="Times New Roman"/>
                <w:b/>
                <w:bCs/>
                <w:color w:val="000000"/>
                <w:lang w:val="sv-SE"/>
              </w:rPr>
              <w:lastRenderedPageBreak/>
              <w:t>No.</w:t>
            </w:r>
          </w:p>
        </w:tc>
        <w:tc>
          <w:tcPr>
            <w:tcW w:w="2824" w:type="dxa"/>
            <w:tcBorders>
              <w:bottom w:val="single" w:sz="12" w:space="0" w:color="000000"/>
            </w:tcBorders>
            <w:shd w:val="clear" w:color="auto" w:fill="auto"/>
          </w:tcPr>
          <w:p w:rsidR="0020267B" w:rsidRPr="00416203" w:rsidRDefault="0020267B" w:rsidP="0020267B">
            <w:pPr>
              <w:spacing w:before="120" w:after="120"/>
              <w:jc w:val="center"/>
              <w:rPr>
                <w:rFonts w:ascii="Times New Roman" w:hAnsi="Times New Roman" w:cs="Times New Roman"/>
                <w:b/>
                <w:bCs/>
                <w:color w:val="000000"/>
                <w:lang w:val="sv-SE"/>
              </w:rPr>
            </w:pPr>
            <w:r w:rsidRPr="00416203">
              <w:rPr>
                <w:rFonts w:ascii="Times New Roman" w:hAnsi="Times New Roman" w:cs="Times New Roman"/>
                <w:b/>
                <w:bCs/>
                <w:color w:val="000000"/>
                <w:lang w:val="sv-SE"/>
              </w:rPr>
              <w:t xml:space="preserve">Aspek </w:t>
            </w:r>
          </w:p>
        </w:tc>
        <w:tc>
          <w:tcPr>
            <w:tcW w:w="2829" w:type="dxa"/>
            <w:tcBorders>
              <w:bottom w:val="single" w:sz="12" w:space="0" w:color="000000"/>
            </w:tcBorders>
            <w:shd w:val="clear" w:color="auto" w:fill="auto"/>
          </w:tcPr>
          <w:p w:rsidR="0020267B" w:rsidRPr="00416203" w:rsidRDefault="0020267B" w:rsidP="0020267B">
            <w:pPr>
              <w:spacing w:before="120" w:after="120"/>
              <w:jc w:val="center"/>
              <w:rPr>
                <w:rFonts w:ascii="Times New Roman" w:hAnsi="Times New Roman" w:cs="Times New Roman"/>
                <w:b/>
                <w:bCs/>
                <w:color w:val="000000"/>
                <w:lang w:val="sv-SE"/>
              </w:rPr>
            </w:pPr>
            <w:r w:rsidRPr="00416203">
              <w:rPr>
                <w:rFonts w:ascii="Times New Roman" w:hAnsi="Times New Roman" w:cs="Times New Roman"/>
                <w:b/>
                <w:bCs/>
                <w:color w:val="000000"/>
                <w:lang w:val="sv-SE"/>
              </w:rPr>
              <w:t>Perolehan Skor</w:t>
            </w:r>
          </w:p>
        </w:tc>
      </w:tr>
      <w:tr w:rsidR="0020267B" w:rsidRPr="006363D5" w:rsidTr="0020267B">
        <w:tc>
          <w:tcPr>
            <w:tcW w:w="1826" w:type="dxa"/>
            <w:shd w:val="clear" w:color="auto" w:fill="auto"/>
          </w:tcPr>
          <w:p w:rsidR="0020267B" w:rsidRPr="00416203" w:rsidRDefault="0020267B" w:rsidP="0020267B">
            <w:pPr>
              <w:pStyle w:val="BodyText"/>
              <w:tabs>
                <w:tab w:val="left" w:pos="4740"/>
              </w:tabs>
              <w:spacing w:before="120" w:after="120" w:line="240" w:lineRule="auto"/>
              <w:jc w:val="center"/>
              <w:rPr>
                <w:bCs/>
                <w:color w:val="000000"/>
                <w:sz w:val="22"/>
                <w:szCs w:val="22"/>
                <w:lang w:val="sv-SE"/>
              </w:rPr>
            </w:pPr>
            <w:r w:rsidRPr="00416203">
              <w:rPr>
                <w:bCs/>
                <w:color w:val="000000"/>
                <w:sz w:val="22"/>
                <w:szCs w:val="22"/>
                <w:lang w:val="sv-SE"/>
              </w:rPr>
              <w:t>1.</w:t>
            </w:r>
          </w:p>
        </w:tc>
        <w:tc>
          <w:tcPr>
            <w:tcW w:w="2824" w:type="dxa"/>
            <w:shd w:val="clear" w:color="auto" w:fill="auto"/>
          </w:tcPr>
          <w:p w:rsidR="0020267B" w:rsidRPr="00416203" w:rsidRDefault="0020267B" w:rsidP="0020267B">
            <w:pPr>
              <w:pStyle w:val="BodyText"/>
              <w:tabs>
                <w:tab w:val="left" w:pos="4740"/>
              </w:tabs>
              <w:spacing w:before="120" w:after="120" w:line="240" w:lineRule="auto"/>
              <w:jc w:val="left"/>
              <w:rPr>
                <w:bCs/>
                <w:color w:val="000000"/>
                <w:sz w:val="22"/>
                <w:szCs w:val="22"/>
                <w:lang w:val="sv-SE"/>
              </w:rPr>
            </w:pPr>
            <w:r w:rsidRPr="00416203">
              <w:rPr>
                <w:bCs/>
                <w:color w:val="000000"/>
                <w:sz w:val="22"/>
                <w:szCs w:val="22"/>
                <w:lang w:val="sv-SE"/>
              </w:rPr>
              <w:t>Mengubah bentuk penjumlahan menjadi perkalian</w:t>
            </w:r>
          </w:p>
        </w:tc>
        <w:tc>
          <w:tcPr>
            <w:tcW w:w="2829" w:type="dxa"/>
            <w:shd w:val="clear" w:color="auto" w:fill="auto"/>
          </w:tcPr>
          <w:p w:rsidR="0020267B" w:rsidRPr="00416203" w:rsidRDefault="00F94C6B" w:rsidP="0020267B">
            <w:pPr>
              <w:pStyle w:val="BodyText"/>
              <w:tabs>
                <w:tab w:val="left" w:pos="4740"/>
              </w:tabs>
              <w:spacing w:before="120" w:after="120" w:line="240" w:lineRule="auto"/>
              <w:jc w:val="center"/>
              <w:rPr>
                <w:bCs/>
                <w:color w:val="000000"/>
                <w:sz w:val="22"/>
                <w:szCs w:val="22"/>
                <w:lang w:val="sv-SE"/>
              </w:rPr>
            </w:pPr>
            <w:r w:rsidRPr="00416203">
              <w:rPr>
                <w:bCs/>
                <w:color w:val="000000"/>
                <w:sz w:val="22"/>
                <w:szCs w:val="22"/>
                <w:lang w:val="sv-SE"/>
              </w:rPr>
              <w:t>3</w:t>
            </w:r>
          </w:p>
        </w:tc>
      </w:tr>
      <w:tr w:rsidR="0020267B" w:rsidRPr="006363D5" w:rsidTr="0020267B">
        <w:tc>
          <w:tcPr>
            <w:tcW w:w="1826" w:type="dxa"/>
            <w:shd w:val="clear" w:color="auto" w:fill="auto"/>
          </w:tcPr>
          <w:p w:rsidR="0020267B" w:rsidRPr="00416203" w:rsidRDefault="0020267B" w:rsidP="0020267B">
            <w:pPr>
              <w:pStyle w:val="BodyText"/>
              <w:tabs>
                <w:tab w:val="left" w:pos="4740"/>
              </w:tabs>
              <w:spacing w:before="120" w:after="120" w:line="240" w:lineRule="auto"/>
              <w:jc w:val="center"/>
              <w:rPr>
                <w:bCs/>
                <w:color w:val="000000"/>
                <w:sz w:val="22"/>
                <w:szCs w:val="22"/>
                <w:lang w:val="sv-SE"/>
              </w:rPr>
            </w:pPr>
            <w:r w:rsidRPr="00416203">
              <w:rPr>
                <w:bCs/>
                <w:color w:val="000000"/>
                <w:sz w:val="22"/>
                <w:szCs w:val="22"/>
                <w:lang w:val="sv-SE"/>
              </w:rPr>
              <w:t>2.</w:t>
            </w:r>
          </w:p>
        </w:tc>
        <w:tc>
          <w:tcPr>
            <w:tcW w:w="2824" w:type="dxa"/>
            <w:shd w:val="clear" w:color="auto" w:fill="auto"/>
          </w:tcPr>
          <w:p w:rsidR="0020267B" w:rsidRPr="00416203" w:rsidRDefault="0020267B" w:rsidP="0020267B">
            <w:pPr>
              <w:pStyle w:val="BodyText"/>
              <w:tabs>
                <w:tab w:val="left" w:pos="4740"/>
              </w:tabs>
              <w:spacing w:before="120" w:after="120" w:line="240" w:lineRule="auto"/>
              <w:jc w:val="left"/>
              <w:rPr>
                <w:bCs/>
                <w:color w:val="000000"/>
                <w:sz w:val="22"/>
                <w:szCs w:val="22"/>
                <w:lang w:val="sv-SE"/>
              </w:rPr>
            </w:pPr>
            <w:r w:rsidRPr="00416203">
              <w:rPr>
                <w:bCs/>
                <w:color w:val="000000"/>
                <w:sz w:val="22"/>
                <w:szCs w:val="22"/>
                <w:lang w:val="sv-SE"/>
              </w:rPr>
              <w:t>Mengubah bentuk perkalian menjadi penjumlahan</w:t>
            </w:r>
          </w:p>
        </w:tc>
        <w:tc>
          <w:tcPr>
            <w:tcW w:w="2829" w:type="dxa"/>
            <w:shd w:val="clear" w:color="auto" w:fill="auto"/>
          </w:tcPr>
          <w:p w:rsidR="0020267B" w:rsidRPr="00416203" w:rsidRDefault="00F94C6B" w:rsidP="0020267B">
            <w:pPr>
              <w:pStyle w:val="BodyText"/>
              <w:tabs>
                <w:tab w:val="left" w:pos="4740"/>
              </w:tabs>
              <w:spacing w:before="120" w:after="120" w:line="240" w:lineRule="auto"/>
              <w:jc w:val="center"/>
              <w:rPr>
                <w:bCs/>
                <w:color w:val="000000"/>
                <w:sz w:val="22"/>
                <w:szCs w:val="22"/>
                <w:lang w:val="sv-SE"/>
              </w:rPr>
            </w:pPr>
            <w:r w:rsidRPr="00416203">
              <w:rPr>
                <w:bCs/>
                <w:color w:val="000000"/>
                <w:sz w:val="22"/>
                <w:szCs w:val="22"/>
                <w:lang w:val="sv-SE"/>
              </w:rPr>
              <w:t>3</w:t>
            </w:r>
          </w:p>
        </w:tc>
      </w:tr>
      <w:tr w:rsidR="0020267B" w:rsidRPr="006363D5" w:rsidTr="0020267B">
        <w:tc>
          <w:tcPr>
            <w:tcW w:w="1826" w:type="dxa"/>
            <w:shd w:val="clear" w:color="auto" w:fill="auto"/>
          </w:tcPr>
          <w:p w:rsidR="0020267B" w:rsidRPr="00416203" w:rsidRDefault="0020267B" w:rsidP="0020267B">
            <w:pPr>
              <w:pStyle w:val="BodyText"/>
              <w:tabs>
                <w:tab w:val="left" w:pos="4740"/>
              </w:tabs>
              <w:spacing w:before="120" w:after="120" w:line="240" w:lineRule="auto"/>
              <w:jc w:val="center"/>
              <w:rPr>
                <w:bCs/>
                <w:color w:val="000000"/>
                <w:sz w:val="22"/>
                <w:szCs w:val="22"/>
                <w:lang w:val="sv-SE"/>
              </w:rPr>
            </w:pPr>
            <w:r w:rsidRPr="00416203">
              <w:rPr>
                <w:bCs/>
                <w:color w:val="000000"/>
                <w:sz w:val="22"/>
                <w:szCs w:val="22"/>
                <w:lang w:val="sv-SE"/>
              </w:rPr>
              <w:t>3.</w:t>
            </w:r>
          </w:p>
        </w:tc>
        <w:tc>
          <w:tcPr>
            <w:tcW w:w="2824" w:type="dxa"/>
            <w:shd w:val="clear" w:color="auto" w:fill="auto"/>
          </w:tcPr>
          <w:p w:rsidR="0020267B" w:rsidRPr="00416203" w:rsidRDefault="0020267B" w:rsidP="0020267B">
            <w:pPr>
              <w:pStyle w:val="BodyText"/>
              <w:tabs>
                <w:tab w:val="left" w:pos="4740"/>
              </w:tabs>
              <w:spacing w:before="120" w:after="120" w:line="240" w:lineRule="auto"/>
              <w:jc w:val="left"/>
              <w:rPr>
                <w:bCs/>
                <w:color w:val="000000"/>
                <w:sz w:val="22"/>
                <w:szCs w:val="22"/>
                <w:lang w:val="sv-SE"/>
              </w:rPr>
            </w:pPr>
            <w:r w:rsidRPr="00416203">
              <w:rPr>
                <w:bCs/>
                <w:color w:val="000000"/>
                <w:sz w:val="22"/>
                <w:szCs w:val="22"/>
                <w:lang w:val="sv-SE"/>
              </w:rPr>
              <w:t>Perkalian mendatar</w:t>
            </w:r>
          </w:p>
        </w:tc>
        <w:tc>
          <w:tcPr>
            <w:tcW w:w="2829" w:type="dxa"/>
            <w:shd w:val="clear" w:color="auto" w:fill="auto"/>
          </w:tcPr>
          <w:p w:rsidR="0020267B" w:rsidRPr="00416203" w:rsidRDefault="00F94C6B" w:rsidP="0020267B">
            <w:pPr>
              <w:pStyle w:val="BodyText"/>
              <w:tabs>
                <w:tab w:val="left" w:pos="4740"/>
              </w:tabs>
              <w:spacing w:before="120" w:after="120" w:line="240" w:lineRule="auto"/>
              <w:jc w:val="center"/>
              <w:rPr>
                <w:bCs/>
                <w:color w:val="000000"/>
                <w:sz w:val="22"/>
                <w:szCs w:val="22"/>
                <w:lang w:val="sv-SE"/>
              </w:rPr>
            </w:pPr>
            <w:r w:rsidRPr="00416203">
              <w:rPr>
                <w:bCs/>
                <w:color w:val="000000"/>
                <w:sz w:val="22"/>
                <w:szCs w:val="22"/>
                <w:lang w:val="sv-SE"/>
              </w:rPr>
              <w:t>2</w:t>
            </w:r>
          </w:p>
        </w:tc>
      </w:tr>
      <w:tr w:rsidR="0020267B" w:rsidRPr="006363D5" w:rsidTr="0020267B">
        <w:tc>
          <w:tcPr>
            <w:tcW w:w="1826" w:type="dxa"/>
            <w:shd w:val="clear" w:color="auto" w:fill="auto"/>
          </w:tcPr>
          <w:p w:rsidR="0020267B" w:rsidRPr="00416203" w:rsidRDefault="0020267B" w:rsidP="0020267B">
            <w:pPr>
              <w:pStyle w:val="BodyText"/>
              <w:tabs>
                <w:tab w:val="left" w:pos="4740"/>
              </w:tabs>
              <w:spacing w:before="120" w:after="120" w:line="240" w:lineRule="auto"/>
              <w:jc w:val="center"/>
              <w:rPr>
                <w:bCs/>
                <w:color w:val="000000"/>
                <w:sz w:val="22"/>
                <w:szCs w:val="22"/>
                <w:lang w:val="sv-SE"/>
              </w:rPr>
            </w:pPr>
            <w:r w:rsidRPr="00416203">
              <w:rPr>
                <w:bCs/>
                <w:color w:val="000000"/>
                <w:sz w:val="22"/>
                <w:szCs w:val="22"/>
                <w:lang w:val="sv-SE"/>
              </w:rPr>
              <w:t>4.</w:t>
            </w:r>
          </w:p>
        </w:tc>
        <w:tc>
          <w:tcPr>
            <w:tcW w:w="2824" w:type="dxa"/>
            <w:shd w:val="clear" w:color="auto" w:fill="auto"/>
          </w:tcPr>
          <w:p w:rsidR="0020267B" w:rsidRPr="00416203" w:rsidRDefault="0020267B" w:rsidP="0020267B">
            <w:pPr>
              <w:pStyle w:val="BodyText"/>
              <w:tabs>
                <w:tab w:val="left" w:pos="4740"/>
              </w:tabs>
              <w:spacing w:before="120" w:after="120" w:line="240" w:lineRule="auto"/>
              <w:jc w:val="left"/>
              <w:rPr>
                <w:bCs/>
                <w:color w:val="000000"/>
                <w:sz w:val="22"/>
                <w:szCs w:val="22"/>
                <w:lang w:val="sv-SE"/>
              </w:rPr>
            </w:pPr>
            <w:r w:rsidRPr="00416203">
              <w:rPr>
                <w:bCs/>
                <w:color w:val="000000"/>
                <w:sz w:val="22"/>
                <w:szCs w:val="22"/>
                <w:lang w:val="sv-SE"/>
              </w:rPr>
              <w:t>Perkalian bersusun kebawah</w:t>
            </w:r>
          </w:p>
        </w:tc>
        <w:tc>
          <w:tcPr>
            <w:tcW w:w="2829" w:type="dxa"/>
            <w:shd w:val="clear" w:color="auto" w:fill="auto"/>
          </w:tcPr>
          <w:p w:rsidR="0020267B" w:rsidRPr="00416203" w:rsidRDefault="00F94C6B" w:rsidP="0020267B">
            <w:pPr>
              <w:pStyle w:val="BodyText"/>
              <w:tabs>
                <w:tab w:val="left" w:pos="4740"/>
              </w:tabs>
              <w:spacing w:before="120" w:after="120" w:line="240" w:lineRule="auto"/>
              <w:jc w:val="center"/>
              <w:rPr>
                <w:bCs/>
                <w:color w:val="000000"/>
                <w:sz w:val="22"/>
                <w:szCs w:val="22"/>
                <w:lang w:val="sv-SE"/>
              </w:rPr>
            </w:pPr>
            <w:r w:rsidRPr="00416203">
              <w:rPr>
                <w:bCs/>
                <w:color w:val="000000"/>
                <w:sz w:val="22"/>
                <w:szCs w:val="22"/>
                <w:lang w:val="sv-SE"/>
              </w:rPr>
              <w:t>3</w:t>
            </w:r>
          </w:p>
        </w:tc>
      </w:tr>
      <w:tr w:rsidR="0020267B" w:rsidRPr="006363D5" w:rsidTr="0020267B">
        <w:tc>
          <w:tcPr>
            <w:tcW w:w="4650" w:type="dxa"/>
            <w:gridSpan w:val="2"/>
            <w:tcBorders>
              <w:top w:val="single" w:sz="12" w:space="0" w:color="000000"/>
              <w:bottom w:val="single" w:sz="12" w:space="0" w:color="000000"/>
            </w:tcBorders>
            <w:shd w:val="clear" w:color="auto" w:fill="auto"/>
          </w:tcPr>
          <w:p w:rsidR="0020267B" w:rsidRPr="00416203" w:rsidRDefault="0020267B" w:rsidP="0020267B">
            <w:pPr>
              <w:spacing w:before="120" w:after="120"/>
              <w:jc w:val="center"/>
              <w:rPr>
                <w:rFonts w:ascii="Times New Roman" w:hAnsi="Times New Roman" w:cs="Times New Roman"/>
                <w:iCs/>
                <w:color w:val="000000"/>
                <w:lang w:val="sv-SE"/>
              </w:rPr>
            </w:pPr>
            <w:r w:rsidRPr="00416203">
              <w:rPr>
                <w:rFonts w:ascii="Times New Roman" w:hAnsi="Times New Roman" w:cs="Times New Roman"/>
                <w:bCs/>
                <w:iCs/>
                <w:color w:val="000000"/>
                <w:lang w:val="sv-SE"/>
              </w:rPr>
              <w:t>Jumlah Skor</w:t>
            </w:r>
          </w:p>
        </w:tc>
        <w:tc>
          <w:tcPr>
            <w:tcW w:w="2829" w:type="dxa"/>
            <w:tcBorders>
              <w:top w:val="single" w:sz="12" w:space="0" w:color="000000"/>
              <w:bottom w:val="single" w:sz="12" w:space="0" w:color="000000"/>
            </w:tcBorders>
            <w:shd w:val="clear" w:color="auto" w:fill="auto"/>
          </w:tcPr>
          <w:p w:rsidR="0020267B" w:rsidRPr="00416203" w:rsidRDefault="00F94C6B" w:rsidP="0020267B">
            <w:pPr>
              <w:spacing w:before="120" w:after="120"/>
              <w:jc w:val="center"/>
              <w:rPr>
                <w:rFonts w:ascii="Times New Roman" w:hAnsi="Times New Roman" w:cs="Times New Roman"/>
                <w:color w:val="000000"/>
                <w:lang w:val="sv-SE"/>
              </w:rPr>
            </w:pPr>
            <w:r w:rsidRPr="00416203">
              <w:rPr>
                <w:rFonts w:ascii="Times New Roman" w:hAnsi="Times New Roman" w:cs="Times New Roman"/>
                <w:bCs/>
                <w:color w:val="000000"/>
                <w:lang w:val="sv-SE"/>
              </w:rPr>
              <w:t>11</w:t>
            </w:r>
          </w:p>
        </w:tc>
      </w:tr>
    </w:tbl>
    <w:p w:rsidR="0020267B" w:rsidRPr="00F62D92" w:rsidRDefault="0020267B" w:rsidP="0020267B">
      <w:pPr>
        <w:ind w:left="1980" w:hanging="1440"/>
        <w:jc w:val="both"/>
        <w:rPr>
          <w:rFonts w:ascii="Times New Roman" w:hAnsi="Times New Roman" w:cs="Times New Roman"/>
          <w:color w:val="000000"/>
          <w:sz w:val="24"/>
          <w:szCs w:val="24"/>
          <w:lang w:val="sv-SE"/>
        </w:rPr>
      </w:pPr>
      <w:r w:rsidRPr="006363D5">
        <w:rPr>
          <w:rFonts w:ascii="Times New Roman" w:hAnsi="Times New Roman" w:cs="Times New Roman"/>
          <w:color w:val="000000"/>
          <w:sz w:val="24"/>
          <w:szCs w:val="24"/>
          <w:lang w:val="sv-SE"/>
        </w:rPr>
        <w:t xml:space="preserve">      Sumber : Data tes awal</w:t>
      </w:r>
    </w:p>
    <w:p w:rsidR="0020267B" w:rsidRDefault="0020267B" w:rsidP="00946E91">
      <w:pPr>
        <w:pStyle w:val="BodyText"/>
        <w:tabs>
          <w:tab w:val="left" w:pos="0"/>
          <w:tab w:val="left" w:pos="851"/>
          <w:tab w:val="left" w:pos="1440"/>
          <w:tab w:val="left" w:pos="4740"/>
        </w:tabs>
        <w:ind w:firstLine="720"/>
        <w:rPr>
          <w:color w:val="000000"/>
          <w:lang w:val="sv-SE"/>
        </w:rPr>
      </w:pPr>
      <w:r w:rsidRPr="006363D5">
        <w:rPr>
          <w:color w:val="000000"/>
          <w:lang w:val="sv-SE"/>
        </w:rPr>
        <w:tab/>
      </w:r>
      <w:r w:rsidRPr="00EA3356">
        <w:rPr>
          <w:color w:val="000000"/>
          <w:lang w:val="sv-SE"/>
        </w:rPr>
        <w:t xml:space="preserve">Berdasarkan tabel di atas diperoleh gambaran bahwa pada hasil tes awal </w:t>
      </w:r>
      <w:r w:rsidR="00134BDE">
        <w:rPr>
          <w:color w:val="000000"/>
          <w:lang w:val="sv-SE"/>
        </w:rPr>
        <w:t>RS</w:t>
      </w:r>
      <w:r>
        <w:rPr>
          <w:color w:val="000000"/>
          <w:lang w:val="sv-SE"/>
        </w:rPr>
        <w:t xml:space="preserve"> memperoleh skor </w:t>
      </w:r>
      <w:r w:rsidR="00F94C6B">
        <w:rPr>
          <w:color w:val="000000"/>
          <w:lang w:val="sv-SE"/>
        </w:rPr>
        <w:t>sebelas (11</w:t>
      </w:r>
      <w:r>
        <w:rPr>
          <w:color w:val="000000"/>
          <w:lang w:val="sv-SE"/>
        </w:rPr>
        <w:t>).</w:t>
      </w:r>
      <w:r w:rsidR="008B246A">
        <w:rPr>
          <w:color w:val="000000"/>
          <w:lang w:val="sv-SE"/>
        </w:rPr>
        <w:t xml:space="preserve"> </w:t>
      </w:r>
      <w:r>
        <w:rPr>
          <w:color w:val="000000"/>
          <w:lang w:val="sv-SE"/>
        </w:rPr>
        <w:t>Apabila dikonversikan menjadi nilai</w:t>
      </w:r>
      <w:r w:rsidR="008B246A">
        <w:rPr>
          <w:color w:val="000000"/>
          <w:lang w:val="sv-SE"/>
        </w:rPr>
        <w:t>, maka</w:t>
      </w:r>
      <w:r>
        <w:rPr>
          <w:color w:val="000000"/>
          <w:lang w:val="sv-SE"/>
        </w:rPr>
        <w:t xml:space="preserve"> skor yang diperoleh </w:t>
      </w:r>
      <w:r w:rsidR="00134BDE">
        <w:rPr>
          <w:color w:val="000000"/>
          <w:lang w:val="sv-SE"/>
        </w:rPr>
        <w:t>RS</w:t>
      </w:r>
      <w:r>
        <w:rPr>
          <w:color w:val="000000"/>
          <w:lang w:val="sv-SE"/>
        </w:rPr>
        <w:t xml:space="preserve"> tersebut dapat dilakukan dengan cara sebagai berikut : </w:t>
      </w:r>
    </w:p>
    <w:p w:rsidR="0020267B" w:rsidRPr="002552A9" w:rsidRDefault="0020267B" w:rsidP="0020267B">
      <w:pPr>
        <w:tabs>
          <w:tab w:val="left" w:pos="1260"/>
        </w:tabs>
        <w:ind w:left="360" w:firstLine="720"/>
        <w:jc w:val="both"/>
        <w:rPr>
          <w:rFonts w:ascii="Times New Roman" w:hAnsi="Times New Roman" w:cs="Times New Roman"/>
          <w:sz w:val="24"/>
          <w:szCs w:val="24"/>
          <w:lang w:val="sv-SE"/>
        </w:rPr>
      </w:pPr>
      <w:r>
        <w:rPr>
          <w:rFonts w:ascii="Times New Roman" w:hAnsi="Times New Roman" w:cs="Times New Roman"/>
          <w:sz w:val="24"/>
          <w:szCs w:val="24"/>
          <w:lang w:val="sv-SE"/>
        </w:rPr>
        <w:tab/>
      </w:r>
      <w:r>
        <w:rPr>
          <w:rFonts w:ascii="Times New Roman" w:hAnsi="Times New Roman" w:cs="Times New Roman"/>
          <w:sz w:val="24"/>
          <w:szCs w:val="24"/>
          <w:lang w:val="sv-SE"/>
        </w:rPr>
        <w:tab/>
        <w:t xml:space="preserve">          </w:t>
      </w:r>
      <w:r w:rsidRPr="002552A9">
        <w:rPr>
          <w:rFonts w:ascii="Times New Roman" w:hAnsi="Times New Roman" w:cs="Times New Roman"/>
          <w:sz w:val="24"/>
          <w:szCs w:val="24"/>
          <w:lang w:val="sv-SE"/>
        </w:rPr>
        <w:t>Skor Perolehan</w:t>
      </w:r>
    </w:p>
    <w:p w:rsidR="0020267B" w:rsidRPr="002552A9" w:rsidRDefault="00213248" w:rsidP="0020267B">
      <w:pPr>
        <w:tabs>
          <w:tab w:val="left" w:pos="1260"/>
        </w:tabs>
        <w:ind w:left="360" w:firstLine="720"/>
        <w:jc w:val="both"/>
        <w:rPr>
          <w:rFonts w:ascii="Times New Roman" w:hAnsi="Times New Roman" w:cs="Times New Roman"/>
          <w:sz w:val="24"/>
          <w:szCs w:val="24"/>
          <w:lang w:val="sv-SE"/>
        </w:rPr>
      </w:pPr>
      <w:r w:rsidRPr="00213248">
        <w:rPr>
          <w:rFonts w:ascii="Times New Roman" w:hAnsi="Times New Roman" w:cs="Times New Roman"/>
          <w:noProof/>
          <w:sz w:val="24"/>
          <w:szCs w:val="24"/>
        </w:rPr>
        <w:pict>
          <v:line id="_x0000_s1046" style="position:absolute;left:0;text-align:left;z-index:251683840" from="102.75pt,6pt" to="174.75pt,6pt"/>
        </w:pict>
      </w:r>
      <w:r w:rsidR="0020267B" w:rsidRPr="002552A9">
        <w:rPr>
          <w:rFonts w:ascii="Times New Roman" w:hAnsi="Times New Roman" w:cs="Times New Roman"/>
          <w:sz w:val="24"/>
          <w:szCs w:val="24"/>
          <w:lang w:val="sv-SE"/>
        </w:rPr>
        <w:t>Nilai =                                   x   100</w:t>
      </w:r>
    </w:p>
    <w:p w:rsidR="0020267B" w:rsidRPr="0037115A" w:rsidRDefault="0020267B" w:rsidP="0037115A">
      <w:pPr>
        <w:tabs>
          <w:tab w:val="left" w:pos="1260"/>
        </w:tabs>
        <w:ind w:left="360" w:firstLine="720"/>
        <w:jc w:val="both"/>
        <w:rPr>
          <w:rFonts w:ascii="Times New Roman" w:hAnsi="Times New Roman" w:cs="Times New Roman"/>
          <w:sz w:val="24"/>
          <w:szCs w:val="24"/>
          <w:lang w:val="sv-SE"/>
        </w:rPr>
      </w:pPr>
      <w:r w:rsidRPr="002552A9">
        <w:rPr>
          <w:rFonts w:ascii="Times New Roman" w:hAnsi="Times New Roman" w:cs="Times New Roman"/>
          <w:sz w:val="24"/>
          <w:szCs w:val="24"/>
          <w:lang w:val="sv-SE"/>
        </w:rPr>
        <w:t xml:space="preserve">                Skor maksimun</w:t>
      </w:r>
      <w:r w:rsidRPr="002552A9">
        <w:rPr>
          <w:rFonts w:ascii="Times New Roman" w:hAnsi="Times New Roman" w:cs="Times New Roman"/>
          <w:b/>
          <w:sz w:val="24"/>
          <w:szCs w:val="24"/>
          <w:lang w:val="sv-SE"/>
        </w:rPr>
        <w:t xml:space="preserve">                 </w:t>
      </w:r>
    </w:p>
    <w:p w:rsidR="0020267B" w:rsidRPr="002552A9" w:rsidRDefault="0020267B" w:rsidP="0020267B">
      <w:pPr>
        <w:tabs>
          <w:tab w:val="left" w:pos="1260"/>
        </w:tabs>
        <w:ind w:left="360" w:firstLine="72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                          </w:t>
      </w:r>
      <w:r w:rsidR="00F94C6B">
        <w:rPr>
          <w:rFonts w:ascii="Times New Roman" w:hAnsi="Times New Roman" w:cs="Times New Roman"/>
          <w:sz w:val="24"/>
          <w:szCs w:val="24"/>
          <w:lang w:val="sv-SE"/>
        </w:rPr>
        <w:t>11</w:t>
      </w:r>
    </w:p>
    <w:p w:rsidR="0020267B" w:rsidRPr="002552A9" w:rsidRDefault="00213248" w:rsidP="0020267B">
      <w:pPr>
        <w:tabs>
          <w:tab w:val="left" w:pos="1260"/>
        </w:tabs>
        <w:ind w:left="360" w:firstLine="720"/>
        <w:jc w:val="both"/>
        <w:rPr>
          <w:rFonts w:ascii="Times New Roman" w:hAnsi="Times New Roman" w:cs="Times New Roman"/>
          <w:sz w:val="24"/>
          <w:szCs w:val="24"/>
          <w:lang w:val="sv-SE"/>
        </w:rPr>
      </w:pPr>
      <w:r w:rsidRPr="00213248">
        <w:rPr>
          <w:rFonts w:ascii="Times New Roman" w:hAnsi="Times New Roman" w:cs="Times New Roman"/>
          <w:noProof/>
          <w:sz w:val="24"/>
          <w:szCs w:val="24"/>
        </w:rPr>
        <w:pict>
          <v:line id="_x0000_s1047" style="position:absolute;left:0;text-align:left;z-index:251684864" from="102.75pt,6pt" to="174.75pt,6pt"/>
        </w:pict>
      </w:r>
      <w:r w:rsidR="0020267B" w:rsidRPr="002552A9">
        <w:rPr>
          <w:rFonts w:ascii="Times New Roman" w:hAnsi="Times New Roman" w:cs="Times New Roman"/>
          <w:sz w:val="24"/>
          <w:szCs w:val="24"/>
          <w:lang w:val="sv-SE"/>
        </w:rPr>
        <w:t xml:space="preserve"> </w:t>
      </w:r>
      <w:r w:rsidR="0020267B">
        <w:rPr>
          <w:rFonts w:ascii="Times New Roman" w:hAnsi="Times New Roman" w:cs="Times New Roman"/>
          <w:sz w:val="24"/>
          <w:szCs w:val="24"/>
          <w:lang w:val="sv-SE"/>
        </w:rPr>
        <w:tab/>
      </w:r>
      <w:r w:rsidR="0020267B">
        <w:rPr>
          <w:rFonts w:ascii="Times New Roman" w:hAnsi="Times New Roman" w:cs="Times New Roman"/>
          <w:sz w:val="24"/>
          <w:szCs w:val="24"/>
          <w:lang w:val="sv-SE"/>
        </w:rPr>
        <w:tab/>
      </w:r>
      <w:r w:rsidR="0020267B" w:rsidRPr="002552A9">
        <w:rPr>
          <w:rFonts w:ascii="Times New Roman" w:hAnsi="Times New Roman" w:cs="Times New Roman"/>
          <w:sz w:val="24"/>
          <w:szCs w:val="24"/>
          <w:lang w:val="sv-SE"/>
        </w:rPr>
        <w:t>=                                   x   100</w:t>
      </w:r>
    </w:p>
    <w:p w:rsidR="0020267B" w:rsidRPr="008B246A" w:rsidRDefault="0020267B" w:rsidP="008B246A">
      <w:pPr>
        <w:tabs>
          <w:tab w:val="left" w:pos="1260"/>
        </w:tabs>
        <w:ind w:left="360" w:firstLine="720"/>
        <w:jc w:val="both"/>
        <w:rPr>
          <w:rFonts w:ascii="Times New Roman" w:hAnsi="Times New Roman" w:cs="Times New Roman"/>
          <w:b/>
          <w:sz w:val="24"/>
          <w:szCs w:val="24"/>
          <w:lang w:val="sv-SE"/>
        </w:rPr>
      </w:pPr>
      <w:r w:rsidRPr="002552A9">
        <w:rPr>
          <w:rFonts w:ascii="Times New Roman" w:hAnsi="Times New Roman" w:cs="Times New Roman"/>
          <w:sz w:val="24"/>
          <w:szCs w:val="24"/>
          <w:lang w:val="sv-SE"/>
        </w:rPr>
        <w:t xml:space="preserve">                </w:t>
      </w:r>
      <w:r>
        <w:rPr>
          <w:rFonts w:ascii="Times New Roman" w:hAnsi="Times New Roman" w:cs="Times New Roman"/>
          <w:sz w:val="24"/>
          <w:szCs w:val="24"/>
          <w:lang w:val="sv-SE"/>
        </w:rPr>
        <w:t xml:space="preserve">          20</w:t>
      </w:r>
      <w:r w:rsidRPr="002552A9">
        <w:rPr>
          <w:rFonts w:ascii="Times New Roman" w:hAnsi="Times New Roman" w:cs="Times New Roman"/>
          <w:b/>
          <w:sz w:val="24"/>
          <w:szCs w:val="24"/>
          <w:lang w:val="sv-SE"/>
        </w:rPr>
        <w:t xml:space="preserve">   </w:t>
      </w:r>
    </w:p>
    <w:p w:rsidR="0020267B" w:rsidRPr="002552A9" w:rsidRDefault="00F94C6B" w:rsidP="0020267B">
      <w:pPr>
        <w:tabs>
          <w:tab w:val="left" w:pos="1260"/>
        </w:tabs>
        <w:ind w:left="360" w:firstLine="72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         </w:t>
      </w:r>
      <w:r>
        <w:rPr>
          <w:rFonts w:ascii="Times New Roman" w:hAnsi="Times New Roman" w:cs="Times New Roman"/>
          <w:sz w:val="24"/>
          <w:szCs w:val="24"/>
          <w:lang w:val="sv-SE"/>
        </w:rPr>
        <w:tab/>
        <w:t xml:space="preserve">   1.1</w:t>
      </w:r>
      <w:r w:rsidR="0020267B">
        <w:rPr>
          <w:rFonts w:ascii="Times New Roman" w:hAnsi="Times New Roman" w:cs="Times New Roman"/>
          <w:sz w:val="24"/>
          <w:szCs w:val="24"/>
          <w:lang w:val="sv-SE"/>
        </w:rPr>
        <w:t>00</w:t>
      </w:r>
    </w:p>
    <w:p w:rsidR="0020267B" w:rsidRPr="002552A9" w:rsidRDefault="00213248" w:rsidP="0020267B">
      <w:pPr>
        <w:tabs>
          <w:tab w:val="left" w:pos="1260"/>
        </w:tabs>
        <w:ind w:left="1260" w:firstLine="180"/>
        <w:jc w:val="both"/>
        <w:rPr>
          <w:rFonts w:ascii="Times New Roman" w:hAnsi="Times New Roman" w:cs="Times New Roman"/>
          <w:sz w:val="24"/>
          <w:szCs w:val="24"/>
          <w:lang w:val="sv-SE"/>
        </w:rPr>
      </w:pPr>
      <w:r w:rsidRPr="00213248">
        <w:rPr>
          <w:rFonts w:ascii="Times New Roman" w:hAnsi="Times New Roman" w:cs="Times New Roman"/>
          <w:noProof/>
          <w:sz w:val="24"/>
          <w:szCs w:val="24"/>
        </w:rPr>
        <w:pict>
          <v:line id="_x0000_s1048" style="position:absolute;left:0;text-align:left;z-index:251685888" from="102.75pt,6pt" to="174.75pt,6pt"/>
        </w:pict>
      </w:r>
      <w:r w:rsidR="0020267B" w:rsidRPr="002552A9">
        <w:rPr>
          <w:rFonts w:ascii="Times New Roman" w:hAnsi="Times New Roman" w:cs="Times New Roman"/>
          <w:sz w:val="24"/>
          <w:szCs w:val="24"/>
          <w:lang w:val="sv-SE"/>
        </w:rPr>
        <w:t xml:space="preserve">=          </w:t>
      </w:r>
      <w:r w:rsidR="0020267B">
        <w:rPr>
          <w:rFonts w:ascii="Times New Roman" w:hAnsi="Times New Roman" w:cs="Times New Roman"/>
          <w:sz w:val="24"/>
          <w:szCs w:val="24"/>
          <w:lang w:val="sv-SE"/>
        </w:rPr>
        <w:t xml:space="preserve">                         </w:t>
      </w:r>
    </w:p>
    <w:p w:rsidR="0020267B" w:rsidRDefault="0020267B" w:rsidP="0020267B">
      <w:pPr>
        <w:pStyle w:val="BodyText"/>
        <w:tabs>
          <w:tab w:val="left" w:pos="720"/>
          <w:tab w:val="left" w:pos="1440"/>
          <w:tab w:val="left" w:pos="4740"/>
        </w:tabs>
        <w:ind w:left="720"/>
        <w:rPr>
          <w:color w:val="000000"/>
          <w:lang w:val="sv-SE"/>
        </w:rPr>
      </w:pPr>
      <w:r w:rsidRPr="002552A9">
        <w:rPr>
          <w:lang w:val="sv-SE"/>
        </w:rPr>
        <w:t xml:space="preserve">                </w:t>
      </w:r>
      <w:r>
        <w:rPr>
          <w:lang w:val="sv-SE"/>
        </w:rPr>
        <w:t xml:space="preserve">            20</w:t>
      </w:r>
      <w:r w:rsidRPr="002552A9">
        <w:rPr>
          <w:b/>
          <w:lang w:val="sv-SE"/>
        </w:rPr>
        <w:t xml:space="preserve">                </w:t>
      </w:r>
    </w:p>
    <w:p w:rsidR="0020267B" w:rsidRPr="002552A9" w:rsidRDefault="00416203" w:rsidP="0020267B">
      <w:pPr>
        <w:tabs>
          <w:tab w:val="left" w:pos="1260"/>
        </w:tabs>
        <w:ind w:left="360" w:firstLine="720"/>
        <w:jc w:val="both"/>
        <w:rPr>
          <w:rFonts w:ascii="Times New Roman" w:hAnsi="Times New Roman" w:cs="Times New Roman"/>
          <w:sz w:val="24"/>
          <w:szCs w:val="24"/>
          <w:lang w:val="sv-SE"/>
        </w:rPr>
      </w:pPr>
      <w:r>
        <w:rPr>
          <w:rFonts w:ascii="Times New Roman" w:hAnsi="Times New Roman" w:cs="Times New Roman"/>
          <w:sz w:val="24"/>
          <w:szCs w:val="24"/>
          <w:lang w:val="sv-SE"/>
        </w:rPr>
        <w:tab/>
      </w:r>
      <w:r>
        <w:rPr>
          <w:rFonts w:ascii="Times New Roman" w:hAnsi="Times New Roman" w:cs="Times New Roman"/>
          <w:sz w:val="24"/>
          <w:szCs w:val="24"/>
          <w:lang w:val="sv-SE"/>
        </w:rPr>
        <w:tab/>
      </w:r>
      <w:r w:rsidR="0020267B" w:rsidRPr="002552A9">
        <w:rPr>
          <w:rFonts w:ascii="Times New Roman" w:hAnsi="Times New Roman" w:cs="Times New Roman"/>
          <w:sz w:val="24"/>
          <w:szCs w:val="24"/>
          <w:lang w:val="sv-SE"/>
        </w:rPr>
        <w:t xml:space="preserve">=          </w:t>
      </w:r>
      <w:r>
        <w:rPr>
          <w:rFonts w:ascii="Times New Roman" w:hAnsi="Times New Roman" w:cs="Times New Roman"/>
          <w:sz w:val="24"/>
          <w:szCs w:val="24"/>
          <w:lang w:val="sv-SE"/>
        </w:rPr>
        <w:t xml:space="preserve">  </w:t>
      </w:r>
      <w:r w:rsidR="00F94C6B">
        <w:rPr>
          <w:rFonts w:ascii="Times New Roman" w:hAnsi="Times New Roman" w:cs="Times New Roman"/>
          <w:sz w:val="24"/>
          <w:szCs w:val="24"/>
          <w:lang w:val="sv-SE"/>
        </w:rPr>
        <w:t>55</w:t>
      </w:r>
    </w:p>
    <w:p w:rsidR="002162C4" w:rsidRDefault="0020267B" w:rsidP="002162C4">
      <w:pPr>
        <w:pStyle w:val="BodyText"/>
        <w:tabs>
          <w:tab w:val="left" w:pos="0"/>
          <w:tab w:val="left" w:pos="1440"/>
          <w:tab w:val="left" w:pos="4740"/>
        </w:tabs>
        <w:ind w:firstLine="720"/>
        <w:rPr>
          <w:color w:val="000000"/>
          <w:lang w:val="sv-SE"/>
        </w:rPr>
      </w:pPr>
      <w:r>
        <w:rPr>
          <w:color w:val="000000"/>
          <w:lang w:val="sv-SE"/>
        </w:rPr>
        <w:lastRenderedPageBreak/>
        <w:t>Berdasarkan hasil perhitungan di atas, maka dapat diketahui bahwa h</w:t>
      </w:r>
      <w:r w:rsidR="008B246A">
        <w:rPr>
          <w:color w:val="000000"/>
          <w:lang w:val="sv-SE"/>
        </w:rPr>
        <w:t xml:space="preserve">asil belajar operasi perkalian </w:t>
      </w:r>
      <w:r>
        <w:rPr>
          <w:color w:val="000000"/>
          <w:lang w:val="sv-SE"/>
        </w:rPr>
        <w:t>R</w:t>
      </w:r>
      <w:r w:rsidR="00134BDE">
        <w:rPr>
          <w:color w:val="000000"/>
          <w:lang w:val="sv-SE"/>
        </w:rPr>
        <w:t>S</w:t>
      </w:r>
      <w:r>
        <w:rPr>
          <w:color w:val="000000"/>
          <w:lang w:val="sv-SE"/>
        </w:rPr>
        <w:t xml:space="preserve"> sebelum digunakan teknik penjumlahan berulang pada pembelajaran matematika adalah </w:t>
      </w:r>
      <w:r w:rsidR="00F94C6B">
        <w:rPr>
          <w:color w:val="000000"/>
          <w:lang w:val="sv-SE"/>
        </w:rPr>
        <w:t>lima puluh lima (55</w:t>
      </w:r>
      <w:r>
        <w:rPr>
          <w:color w:val="000000"/>
          <w:lang w:val="sv-SE"/>
        </w:rPr>
        <w:t xml:space="preserve">). </w:t>
      </w:r>
      <w:r w:rsidR="008B246A">
        <w:rPr>
          <w:color w:val="000000"/>
          <w:lang w:val="sv-SE"/>
        </w:rPr>
        <w:t>It</w:t>
      </w:r>
      <w:r w:rsidR="00134BDE">
        <w:rPr>
          <w:color w:val="000000"/>
          <w:lang w:val="sv-SE"/>
        </w:rPr>
        <w:t>u menunjukkan bahwa kemampuan RS</w:t>
      </w:r>
      <w:r w:rsidR="008B246A">
        <w:rPr>
          <w:color w:val="000000"/>
          <w:lang w:val="sv-SE"/>
        </w:rPr>
        <w:t xml:space="preserve"> dalam belajar oper</w:t>
      </w:r>
      <w:r w:rsidR="002162C4">
        <w:rPr>
          <w:color w:val="000000"/>
          <w:lang w:val="sv-SE"/>
        </w:rPr>
        <w:t>asi perkalian  belum tuntas.</w:t>
      </w:r>
    </w:p>
    <w:p w:rsidR="006363D5" w:rsidRPr="00366504" w:rsidRDefault="00366504" w:rsidP="00946E91">
      <w:pPr>
        <w:ind w:left="284" w:hanging="284"/>
        <w:jc w:val="both"/>
        <w:rPr>
          <w:rFonts w:ascii="Times New Roman" w:hAnsi="Times New Roman" w:cs="Times New Roman"/>
          <w:sz w:val="24"/>
          <w:szCs w:val="24"/>
        </w:rPr>
      </w:pPr>
      <w:r w:rsidRPr="00366504">
        <w:rPr>
          <w:rFonts w:ascii="Times New Roman" w:hAnsi="Times New Roman" w:cs="Times New Roman"/>
          <w:color w:val="000000"/>
          <w:sz w:val="24"/>
          <w:szCs w:val="24"/>
          <w:lang w:val="sv-SE"/>
        </w:rPr>
        <w:t xml:space="preserve">2. </w:t>
      </w:r>
      <w:r w:rsidR="00F94C6B" w:rsidRPr="00366504">
        <w:rPr>
          <w:rFonts w:ascii="Times New Roman" w:hAnsi="Times New Roman" w:cs="Times New Roman"/>
          <w:color w:val="000000"/>
          <w:sz w:val="24"/>
          <w:szCs w:val="24"/>
          <w:lang w:val="sv-SE"/>
        </w:rPr>
        <w:t xml:space="preserve">Hasil Tes Akhir </w:t>
      </w:r>
      <w:r w:rsidR="00F94C6B" w:rsidRPr="00366504">
        <w:rPr>
          <w:rFonts w:ascii="Times New Roman" w:hAnsi="Times New Roman" w:cs="Times New Roman"/>
          <w:sz w:val="24"/>
          <w:szCs w:val="24"/>
        </w:rPr>
        <w:t xml:space="preserve">Kemampuan Belajar Operasi Perkalian Murid Tunadaksa Kelas Dasar IV  SLB Negeri Barru </w:t>
      </w:r>
    </w:p>
    <w:p w:rsidR="006363D5" w:rsidRPr="00366504" w:rsidRDefault="00946E91" w:rsidP="00946E91">
      <w:pPr>
        <w:pStyle w:val="BodyText"/>
        <w:tabs>
          <w:tab w:val="left" w:pos="180"/>
          <w:tab w:val="left" w:pos="360"/>
          <w:tab w:val="left" w:pos="540"/>
          <w:tab w:val="left" w:pos="993"/>
          <w:tab w:val="left" w:pos="1440"/>
          <w:tab w:val="left" w:pos="2640"/>
        </w:tabs>
        <w:rPr>
          <w:color w:val="000000"/>
          <w:lang w:val="sv-SE"/>
        </w:rPr>
      </w:pPr>
      <w:r>
        <w:rPr>
          <w:color w:val="000000"/>
          <w:lang w:val="sv-SE"/>
        </w:rPr>
        <w:tab/>
      </w:r>
      <w:r>
        <w:rPr>
          <w:color w:val="000000"/>
          <w:lang w:val="sv-SE"/>
        </w:rPr>
        <w:tab/>
      </w:r>
      <w:r>
        <w:rPr>
          <w:color w:val="000000"/>
          <w:lang w:val="sv-SE"/>
        </w:rPr>
        <w:tab/>
      </w:r>
      <w:r>
        <w:rPr>
          <w:color w:val="000000"/>
          <w:lang w:val="sv-SE"/>
        </w:rPr>
        <w:tab/>
      </w:r>
      <w:r w:rsidR="006363D5" w:rsidRPr="00366504">
        <w:rPr>
          <w:color w:val="000000"/>
          <w:lang w:val="sv-SE"/>
        </w:rPr>
        <w:t xml:space="preserve">Berikut ini merupakan data hasil tes akhir yang merupakan gambaran </w:t>
      </w:r>
      <w:r w:rsidR="00366504">
        <w:rPr>
          <w:color w:val="000000"/>
          <w:lang w:val="sv-SE"/>
        </w:rPr>
        <w:t>kemampuan</w:t>
      </w:r>
      <w:r w:rsidR="006363D5" w:rsidRPr="00366504">
        <w:rPr>
          <w:color w:val="000000"/>
          <w:lang w:val="sv-SE"/>
        </w:rPr>
        <w:t xml:space="preserve"> belajar </w:t>
      </w:r>
      <w:r w:rsidR="00366504">
        <w:rPr>
          <w:color w:val="000000"/>
          <w:lang w:val="sv-SE"/>
        </w:rPr>
        <w:t>perkalian</w:t>
      </w:r>
      <w:r w:rsidR="006363D5" w:rsidRPr="00366504">
        <w:rPr>
          <w:color w:val="000000"/>
          <w:lang w:val="sv-SE"/>
        </w:rPr>
        <w:t xml:space="preserve"> murid </w:t>
      </w:r>
      <w:r w:rsidR="00366504">
        <w:rPr>
          <w:color w:val="000000"/>
          <w:lang w:val="sv-SE"/>
        </w:rPr>
        <w:t>tunadaksa</w:t>
      </w:r>
      <w:r w:rsidR="006363D5" w:rsidRPr="00366504">
        <w:rPr>
          <w:color w:val="000000"/>
          <w:lang w:val="sv-SE"/>
        </w:rPr>
        <w:t xml:space="preserve"> kelas dasar </w:t>
      </w:r>
      <w:r w:rsidR="00366504">
        <w:rPr>
          <w:color w:val="000000"/>
          <w:lang w:val="sv-SE"/>
        </w:rPr>
        <w:t>I</w:t>
      </w:r>
      <w:r w:rsidR="006363D5" w:rsidRPr="00366504">
        <w:rPr>
          <w:color w:val="000000"/>
          <w:lang w:val="sv-SE"/>
        </w:rPr>
        <w:t xml:space="preserve">V di Sekolah Luar Biasa (SLB) </w:t>
      </w:r>
      <w:r w:rsidR="00366504">
        <w:rPr>
          <w:color w:val="000000"/>
          <w:lang w:val="sv-SE"/>
        </w:rPr>
        <w:t>Negeri Barru</w:t>
      </w:r>
      <w:r w:rsidR="006363D5" w:rsidRPr="00366504">
        <w:rPr>
          <w:color w:val="000000"/>
          <w:lang w:val="sv-SE"/>
        </w:rPr>
        <w:t xml:space="preserve"> setelah menggunakan </w:t>
      </w:r>
      <w:r w:rsidR="00366504">
        <w:rPr>
          <w:color w:val="000000"/>
          <w:lang w:val="sv-SE"/>
        </w:rPr>
        <w:t>teknik penjumlahan berulang</w:t>
      </w:r>
      <w:r w:rsidR="006363D5" w:rsidRPr="00366504">
        <w:rPr>
          <w:color w:val="000000"/>
          <w:lang w:val="sv-SE"/>
        </w:rPr>
        <w:t xml:space="preserve">. Tes akhir dilaksanakan setelah murid mendapatkan atau diberikan </w:t>
      </w:r>
      <w:r w:rsidR="00366504">
        <w:rPr>
          <w:color w:val="000000"/>
          <w:lang w:val="sv-SE"/>
        </w:rPr>
        <w:t xml:space="preserve">pembelajaran matematika </w:t>
      </w:r>
      <w:r w:rsidR="006363D5" w:rsidRPr="00366504">
        <w:rPr>
          <w:color w:val="000000"/>
          <w:lang w:val="sv-SE"/>
        </w:rPr>
        <w:t xml:space="preserve">dengan </w:t>
      </w:r>
      <w:r w:rsidR="00366504">
        <w:rPr>
          <w:color w:val="000000"/>
          <w:lang w:val="sv-SE"/>
        </w:rPr>
        <w:t>teknik penjumlahan berulang</w:t>
      </w:r>
      <w:r w:rsidR="006363D5" w:rsidRPr="00366504">
        <w:rPr>
          <w:color w:val="000000"/>
          <w:lang w:val="sv-SE"/>
        </w:rPr>
        <w:t>. Materi dan soal-soal tes yang digunakan pada tes akhir sama dengan materi dan soal-so</w:t>
      </w:r>
      <w:r w:rsidR="00682CE2">
        <w:rPr>
          <w:color w:val="000000"/>
          <w:lang w:val="sv-SE"/>
        </w:rPr>
        <w:t>al yang digunakan pada tes awal, dan</w:t>
      </w:r>
      <w:r w:rsidR="008B72EA">
        <w:rPr>
          <w:color w:val="000000"/>
          <w:lang w:val="sv-SE"/>
        </w:rPr>
        <w:t xml:space="preserve"> </w:t>
      </w:r>
      <w:r w:rsidR="001652D5">
        <w:rPr>
          <w:color w:val="000000"/>
          <w:lang w:val="sv-SE"/>
        </w:rPr>
        <w:t xml:space="preserve">pelaksanaan pembelajaran enam kali pertemuan. Satu kali pertemuan </w:t>
      </w:r>
      <w:r w:rsidR="00C15A0A">
        <w:rPr>
          <w:color w:val="000000"/>
          <w:lang w:val="sv-SE"/>
        </w:rPr>
        <w:t>free</w:t>
      </w:r>
      <w:r w:rsidR="001652D5">
        <w:rPr>
          <w:color w:val="000000"/>
          <w:lang w:val="sv-SE"/>
        </w:rPr>
        <w:t xml:space="preserve"> tes</w:t>
      </w:r>
      <w:r w:rsidR="00C15A0A">
        <w:rPr>
          <w:color w:val="000000"/>
          <w:lang w:val="sv-SE"/>
        </w:rPr>
        <w:t>t</w:t>
      </w:r>
      <w:r w:rsidR="001652D5">
        <w:rPr>
          <w:color w:val="000000"/>
          <w:lang w:val="sv-SE"/>
        </w:rPr>
        <w:t>, empat kali pertemuan pembelajaran, dan satu kali pertemuan pos</w:t>
      </w:r>
      <w:r w:rsidR="00C15A0A">
        <w:rPr>
          <w:color w:val="000000"/>
          <w:lang w:val="sv-SE"/>
        </w:rPr>
        <w:t>t</w:t>
      </w:r>
      <w:r w:rsidR="001652D5">
        <w:rPr>
          <w:color w:val="000000"/>
          <w:lang w:val="sv-SE"/>
        </w:rPr>
        <w:t>tes</w:t>
      </w:r>
      <w:r w:rsidR="00C15A0A">
        <w:rPr>
          <w:color w:val="000000"/>
          <w:lang w:val="sv-SE"/>
        </w:rPr>
        <w:t>t</w:t>
      </w:r>
      <w:r w:rsidR="001652D5">
        <w:rPr>
          <w:color w:val="000000"/>
          <w:lang w:val="sv-SE"/>
        </w:rPr>
        <w:t xml:space="preserve">. </w:t>
      </w:r>
      <w:r w:rsidR="006363D5" w:rsidRPr="00366504">
        <w:rPr>
          <w:color w:val="000000"/>
          <w:lang w:val="sv-SE"/>
        </w:rPr>
        <w:t xml:space="preserve"> </w:t>
      </w:r>
    </w:p>
    <w:p w:rsidR="006363D5" w:rsidRDefault="00946E91" w:rsidP="00946E91">
      <w:pPr>
        <w:pStyle w:val="BodyText"/>
        <w:tabs>
          <w:tab w:val="left" w:pos="180"/>
          <w:tab w:val="left" w:pos="360"/>
          <w:tab w:val="left" w:pos="540"/>
          <w:tab w:val="left" w:pos="993"/>
          <w:tab w:val="left" w:pos="1440"/>
          <w:tab w:val="left" w:pos="2640"/>
        </w:tabs>
        <w:rPr>
          <w:lang w:val="sv-SE"/>
        </w:rPr>
      </w:pPr>
      <w:r>
        <w:rPr>
          <w:lang w:val="sv-SE"/>
        </w:rPr>
        <w:tab/>
      </w:r>
      <w:r>
        <w:rPr>
          <w:lang w:val="sv-SE"/>
        </w:rPr>
        <w:tab/>
      </w:r>
      <w:r>
        <w:rPr>
          <w:lang w:val="sv-SE"/>
        </w:rPr>
        <w:tab/>
      </w:r>
      <w:r>
        <w:rPr>
          <w:lang w:val="sv-SE"/>
        </w:rPr>
        <w:tab/>
      </w:r>
      <w:r w:rsidR="006363D5" w:rsidRPr="00366504">
        <w:rPr>
          <w:lang w:val="sv-SE"/>
        </w:rPr>
        <w:t xml:space="preserve">Adapun data </w:t>
      </w:r>
      <w:r w:rsidR="00366504">
        <w:rPr>
          <w:lang w:val="sv-SE"/>
        </w:rPr>
        <w:t>kemampuan</w:t>
      </w:r>
      <w:r w:rsidR="006363D5" w:rsidRPr="00366504">
        <w:rPr>
          <w:lang w:val="sv-SE"/>
        </w:rPr>
        <w:t xml:space="preserve"> belajar </w:t>
      </w:r>
      <w:r w:rsidR="00366504">
        <w:rPr>
          <w:lang w:val="sv-SE"/>
        </w:rPr>
        <w:t xml:space="preserve">operasi perkalian </w:t>
      </w:r>
      <w:r w:rsidR="006363D5" w:rsidRPr="00366504">
        <w:rPr>
          <w:lang w:val="sv-SE"/>
        </w:rPr>
        <w:t xml:space="preserve"> murid </w:t>
      </w:r>
      <w:r w:rsidR="00366504">
        <w:rPr>
          <w:lang w:val="sv-SE"/>
        </w:rPr>
        <w:t xml:space="preserve">tunadaksa </w:t>
      </w:r>
      <w:r w:rsidR="006363D5" w:rsidRPr="00366504">
        <w:rPr>
          <w:lang w:val="sv-SE"/>
        </w:rPr>
        <w:t xml:space="preserve">kelas dasar </w:t>
      </w:r>
      <w:r w:rsidR="00366504">
        <w:rPr>
          <w:lang w:val="sv-SE"/>
        </w:rPr>
        <w:t>I</w:t>
      </w:r>
      <w:r w:rsidR="006363D5" w:rsidRPr="00366504">
        <w:rPr>
          <w:lang w:val="sv-SE"/>
        </w:rPr>
        <w:t xml:space="preserve">V di Sekolah Luar Biasa (SLB) </w:t>
      </w:r>
      <w:r w:rsidR="00366504">
        <w:rPr>
          <w:lang w:val="sv-SE"/>
        </w:rPr>
        <w:t>Negeri Barru</w:t>
      </w:r>
      <w:r w:rsidR="006363D5" w:rsidRPr="00366504">
        <w:rPr>
          <w:lang w:val="sv-SE"/>
        </w:rPr>
        <w:t xml:space="preserve"> yang dimaksud adalah sebagai berikut :  </w:t>
      </w:r>
    </w:p>
    <w:p w:rsidR="00366504" w:rsidRDefault="00366504" w:rsidP="00946E91">
      <w:pPr>
        <w:pStyle w:val="BodyText"/>
        <w:tabs>
          <w:tab w:val="left" w:pos="180"/>
          <w:tab w:val="left" w:pos="360"/>
          <w:tab w:val="left" w:pos="540"/>
          <w:tab w:val="left" w:pos="1260"/>
          <w:tab w:val="left" w:pos="1440"/>
          <w:tab w:val="left" w:pos="2640"/>
        </w:tabs>
        <w:ind w:left="720" w:hanging="720"/>
        <w:rPr>
          <w:color w:val="000000"/>
          <w:lang w:val="sv-SE"/>
        </w:rPr>
      </w:pPr>
      <w:r>
        <w:rPr>
          <w:color w:val="000000"/>
          <w:lang w:val="sv-SE"/>
        </w:rPr>
        <w:t xml:space="preserve">a). Subjek </w:t>
      </w:r>
      <w:r w:rsidR="00134BDE">
        <w:rPr>
          <w:color w:val="000000"/>
          <w:lang w:val="sv-SE"/>
        </w:rPr>
        <w:t>WH</w:t>
      </w:r>
    </w:p>
    <w:p w:rsidR="00366504" w:rsidRPr="00EA3356" w:rsidRDefault="00366504" w:rsidP="00946E91">
      <w:pPr>
        <w:pStyle w:val="BodyText"/>
        <w:tabs>
          <w:tab w:val="left" w:pos="0"/>
          <w:tab w:val="left" w:pos="180"/>
          <w:tab w:val="left" w:pos="360"/>
          <w:tab w:val="left" w:pos="851"/>
          <w:tab w:val="left" w:pos="1260"/>
          <w:tab w:val="left" w:pos="1440"/>
          <w:tab w:val="left" w:pos="2640"/>
        </w:tabs>
        <w:ind w:hanging="180"/>
        <w:rPr>
          <w:color w:val="000000"/>
          <w:lang w:val="sv-SE"/>
        </w:rPr>
      </w:pPr>
      <w:r>
        <w:rPr>
          <w:color w:val="000000"/>
          <w:lang w:val="sv-SE"/>
        </w:rPr>
        <w:tab/>
      </w:r>
      <w:r>
        <w:rPr>
          <w:color w:val="000000"/>
          <w:lang w:val="sv-SE"/>
        </w:rPr>
        <w:tab/>
      </w:r>
      <w:r>
        <w:rPr>
          <w:color w:val="000000"/>
          <w:lang w:val="sv-SE"/>
        </w:rPr>
        <w:tab/>
      </w:r>
      <w:r w:rsidR="00946E91">
        <w:rPr>
          <w:color w:val="000000"/>
          <w:lang w:val="sv-SE"/>
        </w:rPr>
        <w:tab/>
      </w:r>
      <w:r w:rsidR="006D5AEA">
        <w:rPr>
          <w:color w:val="000000"/>
          <w:lang w:val="sv-SE"/>
        </w:rPr>
        <w:t xml:space="preserve">Pada pelaksanaan tes akhir setelah dilakukan pembelajaran </w:t>
      </w:r>
      <w:r w:rsidR="00920D8B">
        <w:rPr>
          <w:color w:val="000000"/>
          <w:lang w:val="sv-SE"/>
        </w:rPr>
        <w:t xml:space="preserve">matematika dengan materi operasi perkalian materi tes dan bentuk soal yang digunakan sama dengan yang digunakan pada tes awal. </w:t>
      </w:r>
      <w:r w:rsidR="00134BDE">
        <w:rPr>
          <w:color w:val="000000"/>
          <w:lang w:val="sv-SE"/>
        </w:rPr>
        <w:t>Adapun kemampuan WH</w:t>
      </w:r>
      <w:r>
        <w:rPr>
          <w:color w:val="000000"/>
          <w:lang w:val="sv-SE"/>
        </w:rPr>
        <w:t xml:space="preserve"> dalam belajar operasi perkalian berdasarkan hasil tes </w:t>
      </w:r>
      <w:r w:rsidR="00920D8B">
        <w:rPr>
          <w:color w:val="000000"/>
          <w:lang w:val="sv-SE"/>
        </w:rPr>
        <w:t>akhir</w:t>
      </w:r>
      <w:r>
        <w:rPr>
          <w:color w:val="000000"/>
          <w:lang w:val="sv-SE"/>
        </w:rPr>
        <w:t xml:space="preserve"> adalah sebagai berikut </w:t>
      </w:r>
    </w:p>
    <w:p w:rsidR="00366504" w:rsidRPr="006363D5" w:rsidRDefault="00134BDE" w:rsidP="00134BDE">
      <w:pPr>
        <w:ind w:left="2160" w:hanging="1440"/>
        <w:jc w:val="both"/>
        <w:rPr>
          <w:rFonts w:ascii="Times New Roman" w:hAnsi="Times New Roman" w:cs="Times New Roman"/>
          <w:color w:val="000000"/>
          <w:sz w:val="24"/>
          <w:szCs w:val="24"/>
          <w:lang w:val="sv-SE"/>
        </w:rPr>
      </w:pPr>
      <w:r>
        <w:rPr>
          <w:rFonts w:ascii="Times New Roman" w:hAnsi="Times New Roman" w:cs="Times New Roman"/>
          <w:color w:val="000000"/>
          <w:sz w:val="24"/>
          <w:szCs w:val="24"/>
          <w:lang w:val="sv-SE"/>
        </w:rPr>
        <w:lastRenderedPageBreak/>
        <w:t xml:space="preserve">     Tabel 4.1  </w:t>
      </w:r>
      <w:r w:rsidR="00366504">
        <w:rPr>
          <w:rFonts w:ascii="Times New Roman" w:hAnsi="Times New Roman" w:cs="Times New Roman"/>
          <w:color w:val="000000"/>
          <w:sz w:val="24"/>
          <w:szCs w:val="24"/>
          <w:lang w:val="sv-SE"/>
        </w:rPr>
        <w:t xml:space="preserve">Hasil Tes </w:t>
      </w:r>
      <w:r w:rsidR="00920D8B">
        <w:rPr>
          <w:rFonts w:ascii="Times New Roman" w:hAnsi="Times New Roman" w:cs="Times New Roman"/>
          <w:color w:val="000000"/>
          <w:sz w:val="24"/>
          <w:szCs w:val="24"/>
          <w:lang w:val="sv-SE"/>
        </w:rPr>
        <w:t xml:space="preserve">Akhir </w:t>
      </w:r>
      <w:r>
        <w:rPr>
          <w:rFonts w:ascii="Times New Roman" w:hAnsi="Times New Roman" w:cs="Times New Roman"/>
          <w:color w:val="000000"/>
          <w:sz w:val="24"/>
          <w:szCs w:val="24"/>
          <w:lang w:val="sv-SE"/>
        </w:rPr>
        <w:t>Kemampuan WH</w:t>
      </w:r>
      <w:r w:rsidR="00366504">
        <w:rPr>
          <w:rFonts w:ascii="Times New Roman" w:hAnsi="Times New Roman" w:cs="Times New Roman"/>
          <w:color w:val="000000"/>
          <w:sz w:val="24"/>
          <w:szCs w:val="24"/>
          <w:lang w:val="sv-SE"/>
        </w:rPr>
        <w:t xml:space="preserve"> dalam Belajar Operasi Perkalian </w:t>
      </w:r>
      <w:r w:rsidR="00920D8B">
        <w:rPr>
          <w:rFonts w:ascii="Times New Roman" w:hAnsi="Times New Roman" w:cs="Times New Roman"/>
          <w:color w:val="000000"/>
          <w:sz w:val="24"/>
          <w:szCs w:val="24"/>
          <w:lang w:val="sv-SE"/>
        </w:rPr>
        <w:t>Setelah</w:t>
      </w:r>
      <w:r w:rsidR="00366504" w:rsidRPr="006363D5">
        <w:rPr>
          <w:rFonts w:ascii="Times New Roman" w:hAnsi="Times New Roman" w:cs="Times New Roman"/>
          <w:color w:val="000000"/>
          <w:sz w:val="24"/>
          <w:szCs w:val="24"/>
          <w:lang w:val="sv-SE"/>
        </w:rPr>
        <w:t xml:space="preserve"> Menggunakan </w:t>
      </w:r>
      <w:r w:rsidR="00366504">
        <w:rPr>
          <w:rFonts w:ascii="Times New Roman" w:hAnsi="Times New Roman" w:cs="Times New Roman"/>
          <w:color w:val="000000"/>
          <w:sz w:val="24"/>
          <w:szCs w:val="24"/>
          <w:lang w:val="sv-SE"/>
        </w:rPr>
        <w:t>Teknik Penjumlahan Berulang</w:t>
      </w:r>
    </w:p>
    <w:tbl>
      <w:tblPr>
        <w:tblW w:w="0" w:type="auto"/>
        <w:tblInd w:w="1008" w:type="dxa"/>
        <w:tblBorders>
          <w:top w:val="single" w:sz="12" w:space="0" w:color="000000"/>
          <w:bottom w:val="single" w:sz="12" w:space="0" w:color="000000"/>
          <w:insideH w:val="single" w:sz="6" w:space="0" w:color="000000"/>
        </w:tblBorders>
        <w:tblLook w:val="01E0"/>
      </w:tblPr>
      <w:tblGrid>
        <w:gridCol w:w="1826"/>
        <w:gridCol w:w="2824"/>
        <w:gridCol w:w="2829"/>
      </w:tblGrid>
      <w:tr w:rsidR="00366504" w:rsidRPr="006363D5" w:rsidTr="00AC4263">
        <w:tc>
          <w:tcPr>
            <w:tcW w:w="1826" w:type="dxa"/>
            <w:tcBorders>
              <w:bottom w:val="single" w:sz="12" w:space="0" w:color="000000"/>
            </w:tcBorders>
            <w:shd w:val="clear" w:color="auto" w:fill="auto"/>
          </w:tcPr>
          <w:p w:rsidR="00366504" w:rsidRPr="006363D5" w:rsidRDefault="00366504" w:rsidP="00AC4263">
            <w:pPr>
              <w:spacing w:before="120" w:after="120"/>
              <w:jc w:val="center"/>
              <w:rPr>
                <w:rFonts w:ascii="Times New Roman" w:hAnsi="Times New Roman" w:cs="Times New Roman"/>
                <w:b/>
                <w:bCs/>
                <w:color w:val="000000"/>
                <w:sz w:val="24"/>
                <w:szCs w:val="24"/>
                <w:lang w:val="sv-SE"/>
              </w:rPr>
            </w:pPr>
            <w:r w:rsidRPr="006363D5">
              <w:rPr>
                <w:rFonts w:ascii="Times New Roman" w:hAnsi="Times New Roman" w:cs="Times New Roman"/>
                <w:b/>
                <w:bCs/>
                <w:color w:val="000000"/>
                <w:sz w:val="24"/>
                <w:szCs w:val="24"/>
                <w:lang w:val="sv-SE"/>
              </w:rPr>
              <w:t>No.</w:t>
            </w:r>
          </w:p>
        </w:tc>
        <w:tc>
          <w:tcPr>
            <w:tcW w:w="2824" w:type="dxa"/>
            <w:tcBorders>
              <w:bottom w:val="single" w:sz="12" w:space="0" w:color="000000"/>
            </w:tcBorders>
            <w:shd w:val="clear" w:color="auto" w:fill="auto"/>
          </w:tcPr>
          <w:p w:rsidR="00366504" w:rsidRPr="006363D5" w:rsidRDefault="00366504" w:rsidP="00AC4263">
            <w:pPr>
              <w:spacing w:before="120" w:after="120"/>
              <w:jc w:val="center"/>
              <w:rPr>
                <w:rFonts w:ascii="Times New Roman" w:hAnsi="Times New Roman" w:cs="Times New Roman"/>
                <w:b/>
                <w:bCs/>
                <w:color w:val="000000"/>
                <w:sz w:val="24"/>
                <w:szCs w:val="24"/>
                <w:lang w:val="sv-SE"/>
              </w:rPr>
            </w:pPr>
            <w:r>
              <w:rPr>
                <w:rFonts w:ascii="Times New Roman" w:hAnsi="Times New Roman" w:cs="Times New Roman"/>
                <w:b/>
                <w:bCs/>
                <w:color w:val="000000"/>
                <w:sz w:val="24"/>
                <w:szCs w:val="24"/>
                <w:lang w:val="sv-SE"/>
              </w:rPr>
              <w:t xml:space="preserve">Aspek </w:t>
            </w:r>
          </w:p>
        </w:tc>
        <w:tc>
          <w:tcPr>
            <w:tcW w:w="2829" w:type="dxa"/>
            <w:tcBorders>
              <w:bottom w:val="single" w:sz="12" w:space="0" w:color="000000"/>
            </w:tcBorders>
            <w:shd w:val="clear" w:color="auto" w:fill="auto"/>
          </w:tcPr>
          <w:p w:rsidR="00366504" w:rsidRPr="006363D5" w:rsidRDefault="00366504" w:rsidP="00AC4263">
            <w:pPr>
              <w:spacing w:before="120" w:after="120"/>
              <w:jc w:val="center"/>
              <w:rPr>
                <w:rFonts w:ascii="Times New Roman" w:hAnsi="Times New Roman" w:cs="Times New Roman"/>
                <w:b/>
                <w:bCs/>
                <w:color w:val="000000"/>
                <w:sz w:val="24"/>
                <w:szCs w:val="24"/>
                <w:lang w:val="sv-SE"/>
              </w:rPr>
            </w:pPr>
            <w:r w:rsidRPr="006363D5">
              <w:rPr>
                <w:rFonts w:ascii="Times New Roman" w:hAnsi="Times New Roman" w:cs="Times New Roman"/>
                <w:b/>
                <w:bCs/>
                <w:color w:val="000000"/>
                <w:sz w:val="24"/>
                <w:szCs w:val="24"/>
                <w:lang w:val="sv-SE"/>
              </w:rPr>
              <w:t>Perolehan Skor</w:t>
            </w:r>
          </w:p>
        </w:tc>
      </w:tr>
      <w:tr w:rsidR="00366504" w:rsidRPr="006363D5" w:rsidTr="00AC4263">
        <w:tc>
          <w:tcPr>
            <w:tcW w:w="1826" w:type="dxa"/>
            <w:shd w:val="clear" w:color="auto" w:fill="auto"/>
          </w:tcPr>
          <w:p w:rsidR="00366504" w:rsidRPr="00F62D92" w:rsidRDefault="00366504" w:rsidP="00AC4263">
            <w:pPr>
              <w:pStyle w:val="BodyText"/>
              <w:tabs>
                <w:tab w:val="left" w:pos="4740"/>
              </w:tabs>
              <w:spacing w:before="120" w:after="120" w:line="240" w:lineRule="auto"/>
              <w:jc w:val="center"/>
              <w:rPr>
                <w:bCs/>
                <w:color w:val="000000"/>
                <w:lang w:val="sv-SE"/>
              </w:rPr>
            </w:pPr>
            <w:r w:rsidRPr="00F62D92">
              <w:rPr>
                <w:bCs/>
                <w:color w:val="000000"/>
                <w:lang w:val="sv-SE"/>
              </w:rPr>
              <w:t>1.</w:t>
            </w:r>
          </w:p>
        </w:tc>
        <w:tc>
          <w:tcPr>
            <w:tcW w:w="2824" w:type="dxa"/>
            <w:shd w:val="clear" w:color="auto" w:fill="auto"/>
          </w:tcPr>
          <w:p w:rsidR="00366504" w:rsidRPr="00F62D92" w:rsidRDefault="00366504" w:rsidP="00AC4263">
            <w:pPr>
              <w:pStyle w:val="BodyText"/>
              <w:tabs>
                <w:tab w:val="left" w:pos="4740"/>
              </w:tabs>
              <w:spacing w:before="120" w:after="120" w:line="240" w:lineRule="auto"/>
              <w:jc w:val="left"/>
              <w:rPr>
                <w:bCs/>
                <w:color w:val="000000"/>
                <w:lang w:val="sv-SE"/>
              </w:rPr>
            </w:pPr>
            <w:r w:rsidRPr="00F62D92">
              <w:rPr>
                <w:bCs/>
                <w:color w:val="000000"/>
                <w:lang w:val="sv-SE"/>
              </w:rPr>
              <w:t>Mengubah bentuk penjumlahan menjadi perkalian</w:t>
            </w:r>
          </w:p>
        </w:tc>
        <w:tc>
          <w:tcPr>
            <w:tcW w:w="2829" w:type="dxa"/>
            <w:shd w:val="clear" w:color="auto" w:fill="auto"/>
          </w:tcPr>
          <w:p w:rsidR="00366504" w:rsidRPr="00F62D92" w:rsidRDefault="00920D8B" w:rsidP="00AC4263">
            <w:pPr>
              <w:pStyle w:val="BodyText"/>
              <w:tabs>
                <w:tab w:val="left" w:pos="4740"/>
              </w:tabs>
              <w:spacing w:before="120" w:after="120" w:line="240" w:lineRule="auto"/>
              <w:jc w:val="center"/>
              <w:rPr>
                <w:bCs/>
                <w:color w:val="000000"/>
                <w:lang w:val="sv-SE"/>
              </w:rPr>
            </w:pPr>
            <w:r>
              <w:rPr>
                <w:bCs/>
                <w:color w:val="000000"/>
                <w:lang w:val="sv-SE"/>
              </w:rPr>
              <w:t>4</w:t>
            </w:r>
          </w:p>
        </w:tc>
      </w:tr>
      <w:tr w:rsidR="00366504" w:rsidRPr="006363D5" w:rsidTr="00AC4263">
        <w:tc>
          <w:tcPr>
            <w:tcW w:w="1826" w:type="dxa"/>
            <w:shd w:val="clear" w:color="auto" w:fill="auto"/>
          </w:tcPr>
          <w:p w:rsidR="00366504" w:rsidRPr="00F62D92" w:rsidRDefault="00366504" w:rsidP="00AC4263">
            <w:pPr>
              <w:pStyle w:val="BodyText"/>
              <w:tabs>
                <w:tab w:val="left" w:pos="4740"/>
              </w:tabs>
              <w:spacing w:before="120" w:after="120" w:line="240" w:lineRule="auto"/>
              <w:jc w:val="center"/>
              <w:rPr>
                <w:bCs/>
                <w:color w:val="000000"/>
                <w:lang w:val="sv-SE"/>
              </w:rPr>
            </w:pPr>
            <w:r w:rsidRPr="00F62D92">
              <w:rPr>
                <w:bCs/>
                <w:color w:val="000000"/>
                <w:lang w:val="sv-SE"/>
              </w:rPr>
              <w:t>2.</w:t>
            </w:r>
          </w:p>
        </w:tc>
        <w:tc>
          <w:tcPr>
            <w:tcW w:w="2824" w:type="dxa"/>
            <w:shd w:val="clear" w:color="auto" w:fill="auto"/>
          </w:tcPr>
          <w:p w:rsidR="00366504" w:rsidRPr="00F62D92" w:rsidRDefault="00366504" w:rsidP="00AC4263">
            <w:pPr>
              <w:pStyle w:val="BodyText"/>
              <w:tabs>
                <w:tab w:val="left" w:pos="4740"/>
              </w:tabs>
              <w:spacing w:before="120" w:after="120" w:line="240" w:lineRule="auto"/>
              <w:jc w:val="left"/>
              <w:rPr>
                <w:bCs/>
                <w:color w:val="000000"/>
                <w:lang w:val="sv-SE"/>
              </w:rPr>
            </w:pPr>
            <w:r w:rsidRPr="00F62D92">
              <w:rPr>
                <w:bCs/>
                <w:color w:val="000000"/>
                <w:lang w:val="sv-SE"/>
              </w:rPr>
              <w:t>Mengubah bentuk perkalian menjadi penjumlahan</w:t>
            </w:r>
          </w:p>
        </w:tc>
        <w:tc>
          <w:tcPr>
            <w:tcW w:w="2829" w:type="dxa"/>
            <w:shd w:val="clear" w:color="auto" w:fill="auto"/>
          </w:tcPr>
          <w:p w:rsidR="00366504" w:rsidRPr="00F62D92" w:rsidRDefault="00920D8B" w:rsidP="00AC4263">
            <w:pPr>
              <w:pStyle w:val="BodyText"/>
              <w:tabs>
                <w:tab w:val="left" w:pos="4740"/>
              </w:tabs>
              <w:spacing w:before="120" w:after="120" w:line="240" w:lineRule="auto"/>
              <w:jc w:val="center"/>
              <w:rPr>
                <w:bCs/>
                <w:color w:val="000000"/>
                <w:lang w:val="sv-SE"/>
              </w:rPr>
            </w:pPr>
            <w:r>
              <w:rPr>
                <w:bCs/>
                <w:color w:val="000000"/>
                <w:lang w:val="sv-SE"/>
              </w:rPr>
              <w:t>5</w:t>
            </w:r>
          </w:p>
        </w:tc>
      </w:tr>
      <w:tr w:rsidR="00366504" w:rsidRPr="006363D5" w:rsidTr="00AC4263">
        <w:tc>
          <w:tcPr>
            <w:tcW w:w="1826" w:type="dxa"/>
            <w:shd w:val="clear" w:color="auto" w:fill="auto"/>
          </w:tcPr>
          <w:p w:rsidR="00366504" w:rsidRPr="00F62D92" w:rsidRDefault="00366504" w:rsidP="00AC4263">
            <w:pPr>
              <w:pStyle w:val="BodyText"/>
              <w:tabs>
                <w:tab w:val="left" w:pos="4740"/>
              </w:tabs>
              <w:spacing w:before="120" w:after="120" w:line="240" w:lineRule="auto"/>
              <w:jc w:val="center"/>
              <w:rPr>
                <w:bCs/>
                <w:color w:val="000000"/>
                <w:lang w:val="sv-SE"/>
              </w:rPr>
            </w:pPr>
            <w:r w:rsidRPr="00F62D92">
              <w:rPr>
                <w:bCs/>
                <w:color w:val="000000"/>
                <w:lang w:val="sv-SE"/>
              </w:rPr>
              <w:t>3.</w:t>
            </w:r>
          </w:p>
        </w:tc>
        <w:tc>
          <w:tcPr>
            <w:tcW w:w="2824" w:type="dxa"/>
            <w:shd w:val="clear" w:color="auto" w:fill="auto"/>
          </w:tcPr>
          <w:p w:rsidR="00366504" w:rsidRPr="00F62D92" w:rsidRDefault="00366504" w:rsidP="00AC4263">
            <w:pPr>
              <w:pStyle w:val="BodyText"/>
              <w:tabs>
                <w:tab w:val="left" w:pos="4740"/>
              </w:tabs>
              <w:spacing w:before="120" w:after="120" w:line="240" w:lineRule="auto"/>
              <w:jc w:val="left"/>
              <w:rPr>
                <w:bCs/>
                <w:color w:val="000000"/>
                <w:lang w:val="sv-SE"/>
              </w:rPr>
            </w:pPr>
            <w:r w:rsidRPr="00F62D92">
              <w:rPr>
                <w:bCs/>
                <w:color w:val="000000"/>
                <w:lang w:val="sv-SE"/>
              </w:rPr>
              <w:t>Perkalian mendatar</w:t>
            </w:r>
          </w:p>
        </w:tc>
        <w:tc>
          <w:tcPr>
            <w:tcW w:w="2829" w:type="dxa"/>
            <w:shd w:val="clear" w:color="auto" w:fill="auto"/>
          </w:tcPr>
          <w:p w:rsidR="00366504" w:rsidRPr="00F62D92" w:rsidRDefault="00920D8B" w:rsidP="00AC4263">
            <w:pPr>
              <w:pStyle w:val="BodyText"/>
              <w:tabs>
                <w:tab w:val="left" w:pos="4740"/>
              </w:tabs>
              <w:spacing w:before="120" w:after="120" w:line="240" w:lineRule="auto"/>
              <w:jc w:val="center"/>
              <w:rPr>
                <w:bCs/>
                <w:color w:val="000000"/>
                <w:lang w:val="sv-SE"/>
              </w:rPr>
            </w:pPr>
            <w:r>
              <w:rPr>
                <w:bCs/>
                <w:color w:val="000000"/>
                <w:lang w:val="sv-SE"/>
              </w:rPr>
              <w:t>4</w:t>
            </w:r>
          </w:p>
        </w:tc>
      </w:tr>
      <w:tr w:rsidR="00366504" w:rsidRPr="006363D5" w:rsidTr="00AC4263">
        <w:tc>
          <w:tcPr>
            <w:tcW w:w="1826" w:type="dxa"/>
            <w:shd w:val="clear" w:color="auto" w:fill="auto"/>
          </w:tcPr>
          <w:p w:rsidR="00366504" w:rsidRPr="00F62D92" w:rsidRDefault="00366504" w:rsidP="00AC4263">
            <w:pPr>
              <w:pStyle w:val="BodyText"/>
              <w:tabs>
                <w:tab w:val="left" w:pos="4740"/>
              </w:tabs>
              <w:spacing w:before="120" w:after="120" w:line="240" w:lineRule="auto"/>
              <w:jc w:val="center"/>
              <w:rPr>
                <w:bCs/>
                <w:color w:val="000000"/>
                <w:lang w:val="sv-SE"/>
              </w:rPr>
            </w:pPr>
            <w:r w:rsidRPr="00F62D92">
              <w:rPr>
                <w:bCs/>
                <w:color w:val="000000"/>
                <w:lang w:val="sv-SE"/>
              </w:rPr>
              <w:t>4.</w:t>
            </w:r>
          </w:p>
        </w:tc>
        <w:tc>
          <w:tcPr>
            <w:tcW w:w="2824" w:type="dxa"/>
            <w:shd w:val="clear" w:color="auto" w:fill="auto"/>
          </w:tcPr>
          <w:p w:rsidR="00366504" w:rsidRPr="00F62D92" w:rsidRDefault="00366504" w:rsidP="00AC4263">
            <w:pPr>
              <w:pStyle w:val="BodyText"/>
              <w:tabs>
                <w:tab w:val="left" w:pos="4740"/>
              </w:tabs>
              <w:spacing w:before="120" w:after="120" w:line="240" w:lineRule="auto"/>
              <w:jc w:val="left"/>
              <w:rPr>
                <w:bCs/>
                <w:color w:val="000000"/>
                <w:lang w:val="sv-SE"/>
              </w:rPr>
            </w:pPr>
            <w:r w:rsidRPr="00F62D92">
              <w:rPr>
                <w:bCs/>
                <w:color w:val="000000"/>
                <w:lang w:val="sv-SE"/>
              </w:rPr>
              <w:t>Perkalian bersusun kebawah</w:t>
            </w:r>
          </w:p>
        </w:tc>
        <w:tc>
          <w:tcPr>
            <w:tcW w:w="2829" w:type="dxa"/>
            <w:shd w:val="clear" w:color="auto" w:fill="auto"/>
          </w:tcPr>
          <w:p w:rsidR="00366504" w:rsidRPr="00F62D92" w:rsidRDefault="00920D8B" w:rsidP="00AC4263">
            <w:pPr>
              <w:pStyle w:val="BodyText"/>
              <w:tabs>
                <w:tab w:val="left" w:pos="4740"/>
              </w:tabs>
              <w:spacing w:before="120" w:after="120" w:line="240" w:lineRule="auto"/>
              <w:jc w:val="center"/>
              <w:rPr>
                <w:bCs/>
                <w:color w:val="000000"/>
                <w:lang w:val="sv-SE"/>
              </w:rPr>
            </w:pPr>
            <w:r>
              <w:rPr>
                <w:bCs/>
                <w:color w:val="000000"/>
                <w:lang w:val="sv-SE"/>
              </w:rPr>
              <w:t>3</w:t>
            </w:r>
          </w:p>
        </w:tc>
      </w:tr>
      <w:tr w:rsidR="00366504" w:rsidRPr="006363D5" w:rsidTr="00AC4263">
        <w:tc>
          <w:tcPr>
            <w:tcW w:w="4650" w:type="dxa"/>
            <w:gridSpan w:val="2"/>
            <w:tcBorders>
              <w:top w:val="single" w:sz="12" w:space="0" w:color="000000"/>
              <w:bottom w:val="single" w:sz="12" w:space="0" w:color="000000"/>
            </w:tcBorders>
            <w:shd w:val="clear" w:color="auto" w:fill="auto"/>
          </w:tcPr>
          <w:p w:rsidR="00366504" w:rsidRPr="00F62D92" w:rsidRDefault="00366504" w:rsidP="00AC4263">
            <w:pPr>
              <w:spacing w:before="120" w:after="120"/>
              <w:jc w:val="center"/>
              <w:rPr>
                <w:rFonts w:ascii="Times New Roman" w:hAnsi="Times New Roman" w:cs="Times New Roman"/>
                <w:iCs/>
                <w:color w:val="000000"/>
                <w:sz w:val="24"/>
                <w:szCs w:val="24"/>
                <w:lang w:val="sv-SE"/>
              </w:rPr>
            </w:pPr>
            <w:r w:rsidRPr="00F62D92">
              <w:rPr>
                <w:rFonts w:ascii="Times New Roman" w:hAnsi="Times New Roman" w:cs="Times New Roman"/>
                <w:bCs/>
                <w:iCs/>
                <w:color w:val="000000"/>
                <w:sz w:val="24"/>
                <w:szCs w:val="24"/>
                <w:lang w:val="sv-SE"/>
              </w:rPr>
              <w:t>Jumlah</w:t>
            </w:r>
            <w:r>
              <w:rPr>
                <w:rFonts w:ascii="Times New Roman" w:hAnsi="Times New Roman" w:cs="Times New Roman"/>
                <w:bCs/>
                <w:iCs/>
                <w:color w:val="000000"/>
                <w:sz w:val="24"/>
                <w:szCs w:val="24"/>
                <w:lang w:val="sv-SE"/>
              </w:rPr>
              <w:t xml:space="preserve"> Skor</w:t>
            </w:r>
          </w:p>
        </w:tc>
        <w:tc>
          <w:tcPr>
            <w:tcW w:w="2829" w:type="dxa"/>
            <w:tcBorders>
              <w:top w:val="single" w:sz="12" w:space="0" w:color="000000"/>
              <w:bottom w:val="single" w:sz="12" w:space="0" w:color="000000"/>
            </w:tcBorders>
            <w:shd w:val="clear" w:color="auto" w:fill="auto"/>
          </w:tcPr>
          <w:p w:rsidR="00366504" w:rsidRPr="00F62D92" w:rsidRDefault="00920D8B" w:rsidP="00AC4263">
            <w:pPr>
              <w:spacing w:before="120" w:after="120"/>
              <w:jc w:val="center"/>
              <w:rPr>
                <w:rFonts w:ascii="Times New Roman" w:hAnsi="Times New Roman" w:cs="Times New Roman"/>
                <w:color w:val="000000"/>
                <w:sz w:val="24"/>
                <w:szCs w:val="24"/>
                <w:lang w:val="sv-SE"/>
              </w:rPr>
            </w:pPr>
            <w:r>
              <w:rPr>
                <w:rFonts w:ascii="Times New Roman" w:hAnsi="Times New Roman" w:cs="Times New Roman"/>
                <w:bCs/>
                <w:color w:val="000000"/>
                <w:sz w:val="24"/>
                <w:szCs w:val="24"/>
                <w:lang w:val="sv-SE"/>
              </w:rPr>
              <w:t>16</w:t>
            </w:r>
          </w:p>
        </w:tc>
      </w:tr>
    </w:tbl>
    <w:p w:rsidR="002877D3" w:rsidRDefault="00366504" w:rsidP="00946E91">
      <w:pPr>
        <w:pStyle w:val="BodyText"/>
        <w:tabs>
          <w:tab w:val="left" w:pos="0"/>
          <w:tab w:val="left" w:pos="709"/>
          <w:tab w:val="left" w:pos="4740"/>
        </w:tabs>
        <w:rPr>
          <w:color w:val="000000"/>
          <w:lang w:val="sv-SE"/>
        </w:rPr>
      </w:pPr>
      <w:r w:rsidRPr="006363D5">
        <w:rPr>
          <w:color w:val="000000"/>
          <w:lang w:val="sv-SE"/>
        </w:rPr>
        <w:tab/>
      </w:r>
      <w:r w:rsidRPr="00EA3356">
        <w:rPr>
          <w:color w:val="000000"/>
          <w:lang w:val="sv-SE"/>
        </w:rPr>
        <w:t xml:space="preserve">Berdasarkan tabel di atas diperoleh gambaran bahwa pada hasil tes </w:t>
      </w:r>
      <w:r w:rsidR="00920D8B">
        <w:rPr>
          <w:color w:val="000000"/>
          <w:lang w:val="sv-SE"/>
        </w:rPr>
        <w:t>akhir</w:t>
      </w:r>
      <w:r w:rsidRPr="00EA3356">
        <w:rPr>
          <w:color w:val="000000"/>
          <w:lang w:val="sv-SE"/>
        </w:rPr>
        <w:t xml:space="preserve"> </w:t>
      </w:r>
      <w:r w:rsidR="00134BDE">
        <w:rPr>
          <w:color w:val="000000"/>
          <w:lang w:val="sv-SE"/>
        </w:rPr>
        <w:t>WH</w:t>
      </w:r>
      <w:r>
        <w:rPr>
          <w:color w:val="000000"/>
          <w:lang w:val="sv-SE"/>
        </w:rPr>
        <w:t xml:space="preserve"> memperoleh skor </w:t>
      </w:r>
      <w:r w:rsidR="00920D8B">
        <w:rPr>
          <w:color w:val="000000"/>
          <w:lang w:val="sv-SE"/>
        </w:rPr>
        <w:t>enam belas (16</w:t>
      </w:r>
      <w:r>
        <w:rPr>
          <w:color w:val="000000"/>
          <w:lang w:val="sv-SE"/>
        </w:rPr>
        <w:t>).</w:t>
      </w:r>
      <w:r w:rsidR="008B246A">
        <w:rPr>
          <w:color w:val="000000"/>
          <w:lang w:val="sv-SE"/>
        </w:rPr>
        <w:t xml:space="preserve"> </w:t>
      </w:r>
      <w:r>
        <w:rPr>
          <w:color w:val="000000"/>
          <w:lang w:val="sv-SE"/>
        </w:rPr>
        <w:t>Apabila dikonversikan menjadi nilai</w:t>
      </w:r>
      <w:r w:rsidR="008B246A">
        <w:rPr>
          <w:color w:val="000000"/>
          <w:lang w:val="sv-SE"/>
        </w:rPr>
        <w:t>, maka</w:t>
      </w:r>
      <w:r>
        <w:rPr>
          <w:color w:val="000000"/>
          <w:lang w:val="sv-SE"/>
        </w:rPr>
        <w:t xml:space="preserve"> skor </w:t>
      </w:r>
      <w:r w:rsidR="00134BDE">
        <w:rPr>
          <w:color w:val="000000"/>
          <w:lang w:val="sv-SE"/>
        </w:rPr>
        <w:t>yang diperoleh WH</w:t>
      </w:r>
      <w:r w:rsidR="008B246A">
        <w:rPr>
          <w:color w:val="000000"/>
          <w:lang w:val="sv-SE"/>
        </w:rPr>
        <w:t xml:space="preserve"> tersebut </w:t>
      </w:r>
      <w:r>
        <w:rPr>
          <w:color w:val="000000"/>
          <w:lang w:val="sv-SE"/>
        </w:rPr>
        <w:t xml:space="preserve">dapat dilakukan dengan cara sebagai berikut : </w:t>
      </w:r>
    </w:p>
    <w:p w:rsidR="00366504" w:rsidRPr="002552A9" w:rsidRDefault="00366504" w:rsidP="00366504">
      <w:pPr>
        <w:tabs>
          <w:tab w:val="left" w:pos="1260"/>
        </w:tabs>
        <w:ind w:left="360" w:firstLine="720"/>
        <w:jc w:val="both"/>
        <w:rPr>
          <w:rFonts w:ascii="Times New Roman" w:hAnsi="Times New Roman" w:cs="Times New Roman"/>
          <w:sz w:val="24"/>
          <w:szCs w:val="24"/>
          <w:lang w:val="sv-SE"/>
        </w:rPr>
      </w:pPr>
      <w:r>
        <w:rPr>
          <w:rFonts w:ascii="Times New Roman" w:hAnsi="Times New Roman" w:cs="Times New Roman"/>
          <w:sz w:val="24"/>
          <w:szCs w:val="24"/>
          <w:lang w:val="sv-SE"/>
        </w:rPr>
        <w:tab/>
      </w:r>
      <w:r>
        <w:rPr>
          <w:rFonts w:ascii="Times New Roman" w:hAnsi="Times New Roman" w:cs="Times New Roman"/>
          <w:sz w:val="24"/>
          <w:szCs w:val="24"/>
          <w:lang w:val="sv-SE"/>
        </w:rPr>
        <w:tab/>
        <w:t xml:space="preserve">          </w:t>
      </w:r>
      <w:r w:rsidRPr="002552A9">
        <w:rPr>
          <w:rFonts w:ascii="Times New Roman" w:hAnsi="Times New Roman" w:cs="Times New Roman"/>
          <w:sz w:val="24"/>
          <w:szCs w:val="24"/>
          <w:lang w:val="sv-SE"/>
        </w:rPr>
        <w:t>Skor Perolehan</w:t>
      </w:r>
    </w:p>
    <w:p w:rsidR="00366504" w:rsidRPr="002552A9" w:rsidRDefault="00213248" w:rsidP="00366504">
      <w:pPr>
        <w:tabs>
          <w:tab w:val="left" w:pos="1260"/>
        </w:tabs>
        <w:ind w:left="360" w:firstLine="720"/>
        <w:jc w:val="both"/>
        <w:rPr>
          <w:rFonts w:ascii="Times New Roman" w:hAnsi="Times New Roman" w:cs="Times New Roman"/>
          <w:sz w:val="24"/>
          <w:szCs w:val="24"/>
          <w:lang w:val="sv-SE"/>
        </w:rPr>
      </w:pPr>
      <w:r w:rsidRPr="00213248">
        <w:rPr>
          <w:rFonts w:ascii="Times New Roman" w:hAnsi="Times New Roman" w:cs="Times New Roman"/>
          <w:noProof/>
          <w:sz w:val="24"/>
          <w:szCs w:val="24"/>
        </w:rPr>
        <w:pict>
          <v:line id="_x0000_s1049" style="position:absolute;left:0;text-align:left;z-index:251687936" from="102.75pt,6pt" to="174.75pt,6pt"/>
        </w:pict>
      </w:r>
      <w:r w:rsidR="00366504" w:rsidRPr="002552A9">
        <w:rPr>
          <w:rFonts w:ascii="Times New Roman" w:hAnsi="Times New Roman" w:cs="Times New Roman"/>
          <w:sz w:val="24"/>
          <w:szCs w:val="24"/>
          <w:lang w:val="sv-SE"/>
        </w:rPr>
        <w:t>Nilai =                                   x   100</w:t>
      </w:r>
    </w:p>
    <w:p w:rsidR="00946E91" w:rsidRPr="008B246A" w:rsidRDefault="00366504" w:rsidP="008B246A">
      <w:pPr>
        <w:tabs>
          <w:tab w:val="left" w:pos="1260"/>
        </w:tabs>
        <w:ind w:left="360" w:firstLine="720"/>
        <w:jc w:val="both"/>
        <w:rPr>
          <w:rFonts w:ascii="Times New Roman" w:hAnsi="Times New Roman" w:cs="Times New Roman"/>
          <w:sz w:val="24"/>
          <w:szCs w:val="24"/>
          <w:lang w:val="sv-SE"/>
        </w:rPr>
      </w:pPr>
      <w:r w:rsidRPr="002552A9">
        <w:rPr>
          <w:rFonts w:ascii="Times New Roman" w:hAnsi="Times New Roman" w:cs="Times New Roman"/>
          <w:sz w:val="24"/>
          <w:szCs w:val="24"/>
          <w:lang w:val="sv-SE"/>
        </w:rPr>
        <w:t xml:space="preserve">                Skor maksimun</w:t>
      </w:r>
      <w:r w:rsidRPr="002552A9">
        <w:rPr>
          <w:rFonts w:ascii="Times New Roman" w:hAnsi="Times New Roman" w:cs="Times New Roman"/>
          <w:b/>
          <w:sz w:val="24"/>
          <w:szCs w:val="24"/>
          <w:lang w:val="sv-SE"/>
        </w:rPr>
        <w:t xml:space="preserve">                 </w:t>
      </w:r>
    </w:p>
    <w:p w:rsidR="00366504" w:rsidRPr="002552A9" w:rsidRDefault="00920D8B" w:rsidP="00366504">
      <w:pPr>
        <w:tabs>
          <w:tab w:val="left" w:pos="1260"/>
        </w:tabs>
        <w:ind w:left="360" w:firstLine="72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                          16</w:t>
      </w:r>
    </w:p>
    <w:p w:rsidR="00366504" w:rsidRPr="002552A9" w:rsidRDefault="00213248" w:rsidP="00366504">
      <w:pPr>
        <w:tabs>
          <w:tab w:val="left" w:pos="1260"/>
        </w:tabs>
        <w:ind w:left="360" w:firstLine="720"/>
        <w:jc w:val="both"/>
        <w:rPr>
          <w:rFonts w:ascii="Times New Roman" w:hAnsi="Times New Roman" w:cs="Times New Roman"/>
          <w:sz w:val="24"/>
          <w:szCs w:val="24"/>
          <w:lang w:val="sv-SE"/>
        </w:rPr>
      </w:pPr>
      <w:r w:rsidRPr="00213248">
        <w:rPr>
          <w:rFonts w:ascii="Times New Roman" w:hAnsi="Times New Roman" w:cs="Times New Roman"/>
          <w:noProof/>
          <w:sz w:val="24"/>
          <w:szCs w:val="24"/>
        </w:rPr>
        <w:pict>
          <v:line id="_x0000_s1050" style="position:absolute;left:0;text-align:left;z-index:251688960" from="102.75pt,6pt" to="174.75pt,6pt"/>
        </w:pict>
      </w:r>
      <w:r w:rsidR="00366504" w:rsidRPr="002552A9">
        <w:rPr>
          <w:rFonts w:ascii="Times New Roman" w:hAnsi="Times New Roman" w:cs="Times New Roman"/>
          <w:sz w:val="24"/>
          <w:szCs w:val="24"/>
          <w:lang w:val="sv-SE"/>
        </w:rPr>
        <w:t xml:space="preserve"> </w:t>
      </w:r>
      <w:r w:rsidR="00366504">
        <w:rPr>
          <w:rFonts w:ascii="Times New Roman" w:hAnsi="Times New Roman" w:cs="Times New Roman"/>
          <w:sz w:val="24"/>
          <w:szCs w:val="24"/>
          <w:lang w:val="sv-SE"/>
        </w:rPr>
        <w:tab/>
      </w:r>
      <w:r w:rsidR="00366504">
        <w:rPr>
          <w:rFonts w:ascii="Times New Roman" w:hAnsi="Times New Roman" w:cs="Times New Roman"/>
          <w:sz w:val="24"/>
          <w:szCs w:val="24"/>
          <w:lang w:val="sv-SE"/>
        </w:rPr>
        <w:tab/>
      </w:r>
      <w:r w:rsidR="00366504" w:rsidRPr="002552A9">
        <w:rPr>
          <w:rFonts w:ascii="Times New Roman" w:hAnsi="Times New Roman" w:cs="Times New Roman"/>
          <w:sz w:val="24"/>
          <w:szCs w:val="24"/>
          <w:lang w:val="sv-SE"/>
        </w:rPr>
        <w:t>=                                   x   100</w:t>
      </w:r>
    </w:p>
    <w:p w:rsidR="00366504" w:rsidRPr="00416203" w:rsidRDefault="00366504" w:rsidP="00416203">
      <w:pPr>
        <w:tabs>
          <w:tab w:val="left" w:pos="1260"/>
        </w:tabs>
        <w:ind w:left="360" w:firstLine="720"/>
        <w:jc w:val="both"/>
        <w:rPr>
          <w:rFonts w:ascii="Times New Roman" w:hAnsi="Times New Roman" w:cs="Times New Roman"/>
          <w:sz w:val="24"/>
          <w:szCs w:val="24"/>
          <w:lang w:val="sv-SE"/>
        </w:rPr>
      </w:pPr>
      <w:r w:rsidRPr="002552A9">
        <w:rPr>
          <w:rFonts w:ascii="Times New Roman" w:hAnsi="Times New Roman" w:cs="Times New Roman"/>
          <w:sz w:val="24"/>
          <w:szCs w:val="24"/>
          <w:lang w:val="sv-SE"/>
        </w:rPr>
        <w:t xml:space="preserve">                </w:t>
      </w:r>
      <w:r>
        <w:rPr>
          <w:rFonts w:ascii="Times New Roman" w:hAnsi="Times New Roman" w:cs="Times New Roman"/>
          <w:sz w:val="24"/>
          <w:szCs w:val="24"/>
          <w:lang w:val="sv-SE"/>
        </w:rPr>
        <w:t xml:space="preserve">          20</w:t>
      </w:r>
      <w:r w:rsidRPr="002552A9">
        <w:rPr>
          <w:rFonts w:ascii="Times New Roman" w:hAnsi="Times New Roman" w:cs="Times New Roman"/>
          <w:b/>
          <w:sz w:val="24"/>
          <w:szCs w:val="24"/>
          <w:lang w:val="sv-SE"/>
        </w:rPr>
        <w:t xml:space="preserve">                </w:t>
      </w:r>
    </w:p>
    <w:p w:rsidR="00366504" w:rsidRPr="002552A9" w:rsidRDefault="00920D8B" w:rsidP="00366504">
      <w:pPr>
        <w:tabs>
          <w:tab w:val="left" w:pos="1260"/>
        </w:tabs>
        <w:ind w:left="360" w:firstLine="72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         </w:t>
      </w:r>
      <w:r>
        <w:rPr>
          <w:rFonts w:ascii="Times New Roman" w:hAnsi="Times New Roman" w:cs="Times New Roman"/>
          <w:sz w:val="24"/>
          <w:szCs w:val="24"/>
          <w:lang w:val="sv-SE"/>
        </w:rPr>
        <w:tab/>
        <w:t xml:space="preserve">   1.6</w:t>
      </w:r>
      <w:r w:rsidR="00366504">
        <w:rPr>
          <w:rFonts w:ascii="Times New Roman" w:hAnsi="Times New Roman" w:cs="Times New Roman"/>
          <w:sz w:val="24"/>
          <w:szCs w:val="24"/>
          <w:lang w:val="sv-SE"/>
        </w:rPr>
        <w:t>00</w:t>
      </w:r>
    </w:p>
    <w:p w:rsidR="00366504" w:rsidRPr="002552A9" w:rsidRDefault="00213248" w:rsidP="00416203">
      <w:pPr>
        <w:tabs>
          <w:tab w:val="left" w:pos="1260"/>
          <w:tab w:val="left" w:pos="1418"/>
        </w:tabs>
        <w:ind w:left="158" w:firstLine="1260"/>
        <w:jc w:val="both"/>
        <w:rPr>
          <w:rFonts w:ascii="Times New Roman" w:hAnsi="Times New Roman" w:cs="Times New Roman"/>
          <w:sz w:val="24"/>
          <w:szCs w:val="24"/>
          <w:lang w:val="sv-SE"/>
        </w:rPr>
      </w:pPr>
      <w:r w:rsidRPr="00213248">
        <w:rPr>
          <w:rFonts w:ascii="Times New Roman" w:hAnsi="Times New Roman" w:cs="Times New Roman"/>
          <w:noProof/>
          <w:sz w:val="24"/>
          <w:szCs w:val="24"/>
        </w:rPr>
        <w:pict>
          <v:line id="_x0000_s1051" style="position:absolute;left:0;text-align:left;z-index:251689984" from="102.75pt,6pt" to="174.75pt,6pt"/>
        </w:pict>
      </w:r>
      <w:r w:rsidR="00366504">
        <w:rPr>
          <w:rFonts w:ascii="Times New Roman" w:hAnsi="Times New Roman" w:cs="Times New Roman"/>
          <w:sz w:val="24"/>
          <w:szCs w:val="24"/>
          <w:lang w:val="sv-SE"/>
        </w:rPr>
        <w:t xml:space="preserve"> </w:t>
      </w:r>
      <w:r w:rsidR="00366504" w:rsidRPr="002552A9">
        <w:rPr>
          <w:rFonts w:ascii="Times New Roman" w:hAnsi="Times New Roman" w:cs="Times New Roman"/>
          <w:sz w:val="24"/>
          <w:szCs w:val="24"/>
          <w:lang w:val="sv-SE"/>
        </w:rPr>
        <w:t xml:space="preserve">=          </w:t>
      </w:r>
      <w:r w:rsidR="00366504">
        <w:rPr>
          <w:rFonts w:ascii="Times New Roman" w:hAnsi="Times New Roman" w:cs="Times New Roman"/>
          <w:sz w:val="24"/>
          <w:szCs w:val="24"/>
          <w:lang w:val="sv-SE"/>
        </w:rPr>
        <w:t xml:space="preserve">                         </w:t>
      </w:r>
      <w:r w:rsidR="002877D3">
        <w:rPr>
          <w:rFonts w:ascii="Times New Roman" w:hAnsi="Times New Roman" w:cs="Times New Roman"/>
          <w:sz w:val="24"/>
          <w:szCs w:val="24"/>
          <w:lang w:val="sv-SE"/>
        </w:rPr>
        <w:tab/>
        <w:t xml:space="preserve"> </w:t>
      </w:r>
      <w:r w:rsidR="002877D3" w:rsidRPr="002552A9">
        <w:rPr>
          <w:rFonts w:ascii="Times New Roman" w:hAnsi="Times New Roman" w:cs="Times New Roman"/>
          <w:sz w:val="24"/>
          <w:szCs w:val="24"/>
          <w:lang w:val="sv-SE"/>
        </w:rPr>
        <w:t xml:space="preserve">=          </w:t>
      </w:r>
      <w:r w:rsidR="002877D3">
        <w:rPr>
          <w:rFonts w:ascii="Times New Roman" w:hAnsi="Times New Roman" w:cs="Times New Roman"/>
          <w:sz w:val="24"/>
          <w:szCs w:val="24"/>
          <w:lang w:val="sv-SE"/>
        </w:rPr>
        <w:t xml:space="preserve">   80</w:t>
      </w:r>
    </w:p>
    <w:p w:rsidR="00366504" w:rsidRPr="002877D3" w:rsidRDefault="00366504" w:rsidP="002877D3">
      <w:pPr>
        <w:pStyle w:val="BodyText"/>
        <w:tabs>
          <w:tab w:val="left" w:pos="720"/>
          <w:tab w:val="left" w:pos="1440"/>
          <w:tab w:val="left" w:pos="4740"/>
        </w:tabs>
        <w:ind w:left="720"/>
        <w:rPr>
          <w:color w:val="000000"/>
          <w:lang w:val="sv-SE"/>
        </w:rPr>
      </w:pPr>
      <w:r w:rsidRPr="002552A9">
        <w:rPr>
          <w:lang w:val="sv-SE"/>
        </w:rPr>
        <w:t xml:space="preserve">                </w:t>
      </w:r>
      <w:r>
        <w:rPr>
          <w:lang w:val="sv-SE"/>
        </w:rPr>
        <w:t xml:space="preserve">            20</w:t>
      </w:r>
      <w:r w:rsidRPr="002552A9">
        <w:rPr>
          <w:b/>
          <w:lang w:val="sv-SE"/>
        </w:rPr>
        <w:t xml:space="preserve">                </w:t>
      </w:r>
    </w:p>
    <w:p w:rsidR="00366504" w:rsidRDefault="00366504" w:rsidP="00946E91">
      <w:pPr>
        <w:pStyle w:val="BodyText"/>
        <w:tabs>
          <w:tab w:val="left" w:pos="0"/>
          <w:tab w:val="left" w:pos="1440"/>
          <w:tab w:val="left" w:pos="4740"/>
        </w:tabs>
        <w:ind w:firstLine="720"/>
        <w:rPr>
          <w:color w:val="000000"/>
          <w:lang w:val="sv-SE"/>
        </w:rPr>
      </w:pPr>
      <w:r>
        <w:rPr>
          <w:color w:val="000000"/>
          <w:lang w:val="sv-SE"/>
        </w:rPr>
        <w:lastRenderedPageBreak/>
        <w:t>Berdasarkan hasil perhitungan di atas, maka dapat diketahui bahwa ha</w:t>
      </w:r>
      <w:r w:rsidR="00134BDE">
        <w:rPr>
          <w:color w:val="000000"/>
          <w:lang w:val="sv-SE"/>
        </w:rPr>
        <w:t>sil belajar operasi perkalian WH</w:t>
      </w:r>
      <w:r>
        <w:rPr>
          <w:color w:val="000000"/>
          <w:lang w:val="sv-SE"/>
        </w:rPr>
        <w:t xml:space="preserve"> </w:t>
      </w:r>
      <w:r w:rsidR="00921C0C">
        <w:rPr>
          <w:color w:val="000000"/>
          <w:lang w:val="sv-SE"/>
        </w:rPr>
        <w:t>setelah</w:t>
      </w:r>
      <w:r>
        <w:rPr>
          <w:color w:val="000000"/>
          <w:lang w:val="sv-SE"/>
        </w:rPr>
        <w:t xml:space="preserve"> digunakan teknik penjumlahan berulang pada pembelajaran matematika adalah </w:t>
      </w:r>
      <w:r w:rsidR="00920D8B">
        <w:rPr>
          <w:color w:val="000000"/>
          <w:lang w:val="sv-SE"/>
        </w:rPr>
        <w:t>delapan puluh (80</w:t>
      </w:r>
      <w:r>
        <w:rPr>
          <w:color w:val="000000"/>
          <w:lang w:val="sv-SE"/>
        </w:rPr>
        <w:t xml:space="preserve">). </w:t>
      </w:r>
      <w:r w:rsidR="008B246A">
        <w:rPr>
          <w:color w:val="000000"/>
          <w:lang w:val="sv-SE"/>
        </w:rPr>
        <w:t>In</w:t>
      </w:r>
      <w:r w:rsidR="00134BDE">
        <w:rPr>
          <w:color w:val="000000"/>
          <w:lang w:val="sv-SE"/>
        </w:rPr>
        <w:t>i menunjukkan bahwa kemampuan WH</w:t>
      </w:r>
      <w:r w:rsidR="008B246A">
        <w:rPr>
          <w:color w:val="000000"/>
          <w:lang w:val="sv-SE"/>
        </w:rPr>
        <w:t xml:space="preserve"> dalam belajar operasi perkalian tuntas.</w:t>
      </w:r>
    </w:p>
    <w:p w:rsidR="00366504" w:rsidRDefault="00134BDE" w:rsidP="00946E91">
      <w:pPr>
        <w:pStyle w:val="BodyText"/>
        <w:tabs>
          <w:tab w:val="left" w:pos="720"/>
          <w:tab w:val="left" w:pos="1440"/>
          <w:tab w:val="left" w:pos="4740"/>
        </w:tabs>
        <w:rPr>
          <w:color w:val="000000"/>
          <w:lang w:val="sv-SE"/>
        </w:rPr>
      </w:pPr>
      <w:r>
        <w:rPr>
          <w:color w:val="000000"/>
          <w:lang w:val="sv-SE"/>
        </w:rPr>
        <w:t>b). Subjek RS</w:t>
      </w:r>
    </w:p>
    <w:p w:rsidR="00946E91" w:rsidRPr="00EA3356" w:rsidRDefault="00366504" w:rsidP="00416203">
      <w:pPr>
        <w:pStyle w:val="BodyText"/>
        <w:tabs>
          <w:tab w:val="left" w:pos="0"/>
          <w:tab w:val="left" w:pos="180"/>
          <w:tab w:val="left" w:pos="360"/>
          <w:tab w:val="left" w:pos="851"/>
          <w:tab w:val="left" w:pos="1260"/>
          <w:tab w:val="left" w:pos="1440"/>
          <w:tab w:val="left" w:pos="2640"/>
        </w:tabs>
        <w:ind w:hanging="180"/>
        <w:rPr>
          <w:color w:val="000000"/>
          <w:lang w:val="sv-SE"/>
        </w:rPr>
      </w:pPr>
      <w:r>
        <w:rPr>
          <w:color w:val="000000"/>
          <w:lang w:val="sv-SE"/>
        </w:rPr>
        <w:tab/>
      </w:r>
      <w:r>
        <w:rPr>
          <w:color w:val="000000"/>
          <w:lang w:val="sv-SE"/>
        </w:rPr>
        <w:tab/>
      </w:r>
      <w:r>
        <w:rPr>
          <w:color w:val="000000"/>
          <w:lang w:val="sv-SE"/>
        </w:rPr>
        <w:tab/>
      </w:r>
      <w:r w:rsidR="00946E91">
        <w:rPr>
          <w:color w:val="000000"/>
          <w:lang w:val="sv-SE"/>
        </w:rPr>
        <w:tab/>
      </w:r>
      <w:r w:rsidR="008B246A">
        <w:rPr>
          <w:color w:val="000000"/>
          <w:lang w:val="sv-SE"/>
        </w:rPr>
        <w:t>P</w:t>
      </w:r>
      <w:r w:rsidR="00920D8B">
        <w:rPr>
          <w:color w:val="000000"/>
          <w:lang w:val="sv-SE"/>
        </w:rPr>
        <w:t xml:space="preserve">ada pelaksanaan tes </w:t>
      </w:r>
      <w:r w:rsidR="008B246A">
        <w:rPr>
          <w:color w:val="000000"/>
          <w:lang w:val="sv-SE"/>
        </w:rPr>
        <w:t>akhir</w:t>
      </w:r>
      <w:r w:rsidR="00920D8B">
        <w:rPr>
          <w:color w:val="000000"/>
          <w:lang w:val="sv-SE"/>
        </w:rPr>
        <w:t xml:space="preserve"> yang mendapat g</w:t>
      </w:r>
      <w:r>
        <w:rPr>
          <w:color w:val="000000"/>
          <w:lang w:val="sv-SE"/>
        </w:rPr>
        <w:t xml:space="preserve">iliran </w:t>
      </w:r>
      <w:r w:rsidR="00AC4263">
        <w:rPr>
          <w:color w:val="000000"/>
          <w:lang w:val="sv-SE"/>
        </w:rPr>
        <w:t xml:space="preserve">kedua </w:t>
      </w:r>
      <w:r w:rsidR="008B246A">
        <w:rPr>
          <w:color w:val="000000"/>
          <w:lang w:val="sv-SE"/>
        </w:rPr>
        <w:t xml:space="preserve"> </w:t>
      </w:r>
      <w:r>
        <w:rPr>
          <w:color w:val="000000"/>
          <w:lang w:val="sv-SE"/>
        </w:rPr>
        <w:t>di tes adala</w:t>
      </w:r>
      <w:r w:rsidR="00134BDE">
        <w:rPr>
          <w:color w:val="000000"/>
          <w:lang w:val="sv-SE"/>
        </w:rPr>
        <w:t>h RS</w:t>
      </w:r>
      <w:r>
        <w:rPr>
          <w:color w:val="000000"/>
          <w:lang w:val="sv-SE"/>
        </w:rPr>
        <w:t>. Materi tes sama den</w:t>
      </w:r>
      <w:r w:rsidR="00134BDE">
        <w:rPr>
          <w:color w:val="000000"/>
          <w:lang w:val="sv-SE"/>
        </w:rPr>
        <w:t>gan materi tes yang diberikan RS. Adapun kemampuan RS</w:t>
      </w:r>
      <w:r>
        <w:rPr>
          <w:color w:val="000000"/>
          <w:lang w:val="sv-SE"/>
        </w:rPr>
        <w:t xml:space="preserve"> dalam belajar operasi perkalian berdasarkan hasil tes </w:t>
      </w:r>
      <w:r w:rsidR="00AC4263">
        <w:rPr>
          <w:color w:val="000000"/>
          <w:lang w:val="sv-SE"/>
        </w:rPr>
        <w:t xml:space="preserve">akhir </w:t>
      </w:r>
      <w:r>
        <w:rPr>
          <w:color w:val="000000"/>
          <w:lang w:val="sv-SE"/>
        </w:rPr>
        <w:t xml:space="preserve">adalah sebagai berikut </w:t>
      </w:r>
      <w:r w:rsidR="00946E91">
        <w:rPr>
          <w:color w:val="000000"/>
          <w:lang w:val="sv-SE"/>
        </w:rPr>
        <w:t>:</w:t>
      </w:r>
    </w:p>
    <w:p w:rsidR="00366504" w:rsidRPr="006363D5" w:rsidRDefault="00366504" w:rsidP="00366504">
      <w:pPr>
        <w:ind w:left="1980" w:hanging="1440"/>
        <w:jc w:val="both"/>
        <w:rPr>
          <w:rFonts w:ascii="Times New Roman" w:hAnsi="Times New Roman" w:cs="Times New Roman"/>
          <w:color w:val="000000"/>
          <w:sz w:val="24"/>
          <w:szCs w:val="24"/>
          <w:lang w:val="sv-SE"/>
        </w:rPr>
      </w:pPr>
      <w:r>
        <w:rPr>
          <w:rFonts w:ascii="Times New Roman" w:hAnsi="Times New Roman" w:cs="Times New Roman"/>
          <w:color w:val="000000"/>
          <w:sz w:val="24"/>
          <w:szCs w:val="24"/>
          <w:lang w:val="sv-SE"/>
        </w:rPr>
        <w:t xml:space="preserve">     Tabel 4.2</w:t>
      </w:r>
      <w:r w:rsidR="00946E91">
        <w:rPr>
          <w:rFonts w:ascii="Times New Roman" w:hAnsi="Times New Roman" w:cs="Times New Roman"/>
          <w:color w:val="000000"/>
          <w:sz w:val="24"/>
          <w:szCs w:val="24"/>
          <w:lang w:val="sv-SE"/>
        </w:rPr>
        <w:t xml:space="preserve">  </w:t>
      </w:r>
      <w:r>
        <w:rPr>
          <w:rFonts w:ascii="Times New Roman" w:hAnsi="Times New Roman" w:cs="Times New Roman"/>
          <w:color w:val="000000"/>
          <w:sz w:val="24"/>
          <w:szCs w:val="24"/>
          <w:lang w:val="sv-SE"/>
        </w:rPr>
        <w:t xml:space="preserve">Hasil Tes </w:t>
      </w:r>
      <w:r w:rsidR="00AC4263">
        <w:rPr>
          <w:rFonts w:ascii="Times New Roman" w:hAnsi="Times New Roman" w:cs="Times New Roman"/>
          <w:color w:val="000000"/>
          <w:sz w:val="24"/>
          <w:szCs w:val="24"/>
          <w:lang w:val="sv-SE"/>
        </w:rPr>
        <w:t xml:space="preserve">Akhir </w:t>
      </w:r>
      <w:r w:rsidR="00134BDE">
        <w:rPr>
          <w:rFonts w:ascii="Times New Roman" w:hAnsi="Times New Roman" w:cs="Times New Roman"/>
          <w:color w:val="000000"/>
          <w:sz w:val="24"/>
          <w:szCs w:val="24"/>
          <w:lang w:val="sv-SE"/>
        </w:rPr>
        <w:t>Kemampuan RS</w:t>
      </w:r>
      <w:r>
        <w:rPr>
          <w:rFonts w:ascii="Times New Roman" w:hAnsi="Times New Roman" w:cs="Times New Roman"/>
          <w:color w:val="000000"/>
          <w:sz w:val="24"/>
          <w:szCs w:val="24"/>
          <w:lang w:val="sv-SE"/>
        </w:rPr>
        <w:t xml:space="preserve"> dalam Belajar Operasi Perkalian </w:t>
      </w:r>
      <w:r w:rsidRPr="006363D5">
        <w:rPr>
          <w:rFonts w:ascii="Times New Roman" w:hAnsi="Times New Roman" w:cs="Times New Roman"/>
          <w:color w:val="000000"/>
          <w:sz w:val="24"/>
          <w:szCs w:val="24"/>
          <w:lang w:val="sv-SE"/>
        </w:rPr>
        <w:t xml:space="preserve">Sebelum Menggunakan </w:t>
      </w:r>
      <w:r>
        <w:rPr>
          <w:rFonts w:ascii="Times New Roman" w:hAnsi="Times New Roman" w:cs="Times New Roman"/>
          <w:color w:val="000000"/>
          <w:sz w:val="24"/>
          <w:szCs w:val="24"/>
          <w:lang w:val="sv-SE"/>
        </w:rPr>
        <w:t>Teknik Penjumlahan Berulang</w:t>
      </w:r>
    </w:p>
    <w:tbl>
      <w:tblPr>
        <w:tblW w:w="0" w:type="auto"/>
        <w:tblInd w:w="1008" w:type="dxa"/>
        <w:tblBorders>
          <w:top w:val="single" w:sz="12" w:space="0" w:color="000000"/>
          <w:bottom w:val="single" w:sz="12" w:space="0" w:color="000000"/>
          <w:insideH w:val="single" w:sz="6" w:space="0" w:color="000000"/>
        </w:tblBorders>
        <w:tblLook w:val="01E0"/>
      </w:tblPr>
      <w:tblGrid>
        <w:gridCol w:w="1826"/>
        <w:gridCol w:w="2824"/>
        <w:gridCol w:w="2829"/>
      </w:tblGrid>
      <w:tr w:rsidR="00366504" w:rsidRPr="006363D5" w:rsidTr="00AC4263">
        <w:tc>
          <w:tcPr>
            <w:tcW w:w="1826" w:type="dxa"/>
            <w:tcBorders>
              <w:bottom w:val="single" w:sz="12" w:space="0" w:color="000000"/>
            </w:tcBorders>
            <w:shd w:val="clear" w:color="auto" w:fill="auto"/>
          </w:tcPr>
          <w:p w:rsidR="00366504" w:rsidRPr="006363D5" w:rsidRDefault="00366504" w:rsidP="00AC4263">
            <w:pPr>
              <w:spacing w:before="120" w:after="120"/>
              <w:jc w:val="center"/>
              <w:rPr>
                <w:rFonts w:ascii="Times New Roman" w:hAnsi="Times New Roman" w:cs="Times New Roman"/>
                <w:b/>
                <w:bCs/>
                <w:color w:val="000000"/>
                <w:sz w:val="24"/>
                <w:szCs w:val="24"/>
                <w:lang w:val="sv-SE"/>
              </w:rPr>
            </w:pPr>
            <w:r w:rsidRPr="006363D5">
              <w:rPr>
                <w:rFonts w:ascii="Times New Roman" w:hAnsi="Times New Roman" w:cs="Times New Roman"/>
                <w:b/>
                <w:bCs/>
                <w:color w:val="000000"/>
                <w:sz w:val="24"/>
                <w:szCs w:val="24"/>
                <w:lang w:val="sv-SE"/>
              </w:rPr>
              <w:t>No.</w:t>
            </w:r>
          </w:p>
        </w:tc>
        <w:tc>
          <w:tcPr>
            <w:tcW w:w="2824" w:type="dxa"/>
            <w:tcBorders>
              <w:bottom w:val="single" w:sz="12" w:space="0" w:color="000000"/>
            </w:tcBorders>
            <w:shd w:val="clear" w:color="auto" w:fill="auto"/>
          </w:tcPr>
          <w:p w:rsidR="00366504" w:rsidRPr="006363D5" w:rsidRDefault="00366504" w:rsidP="00AC4263">
            <w:pPr>
              <w:spacing w:before="120" w:after="120"/>
              <w:jc w:val="center"/>
              <w:rPr>
                <w:rFonts w:ascii="Times New Roman" w:hAnsi="Times New Roman" w:cs="Times New Roman"/>
                <w:b/>
                <w:bCs/>
                <w:color w:val="000000"/>
                <w:sz w:val="24"/>
                <w:szCs w:val="24"/>
                <w:lang w:val="sv-SE"/>
              </w:rPr>
            </w:pPr>
            <w:r>
              <w:rPr>
                <w:rFonts w:ascii="Times New Roman" w:hAnsi="Times New Roman" w:cs="Times New Roman"/>
                <w:b/>
                <w:bCs/>
                <w:color w:val="000000"/>
                <w:sz w:val="24"/>
                <w:szCs w:val="24"/>
                <w:lang w:val="sv-SE"/>
              </w:rPr>
              <w:t xml:space="preserve">Aspek </w:t>
            </w:r>
          </w:p>
        </w:tc>
        <w:tc>
          <w:tcPr>
            <w:tcW w:w="2829" w:type="dxa"/>
            <w:tcBorders>
              <w:bottom w:val="single" w:sz="12" w:space="0" w:color="000000"/>
            </w:tcBorders>
            <w:shd w:val="clear" w:color="auto" w:fill="auto"/>
          </w:tcPr>
          <w:p w:rsidR="00366504" w:rsidRPr="006363D5" w:rsidRDefault="00366504" w:rsidP="00AC4263">
            <w:pPr>
              <w:spacing w:before="120" w:after="120"/>
              <w:jc w:val="center"/>
              <w:rPr>
                <w:rFonts w:ascii="Times New Roman" w:hAnsi="Times New Roman" w:cs="Times New Roman"/>
                <w:b/>
                <w:bCs/>
                <w:color w:val="000000"/>
                <w:sz w:val="24"/>
                <w:szCs w:val="24"/>
                <w:lang w:val="sv-SE"/>
              </w:rPr>
            </w:pPr>
            <w:r w:rsidRPr="006363D5">
              <w:rPr>
                <w:rFonts w:ascii="Times New Roman" w:hAnsi="Times New Roman" w:cs="Times New Roman"/>
                <w:b/>
                <w:bCs/>
                <w:color w:val="000000"/>
                <w:sz w:val="24"/>
                <w:szCs w:val="24"/>
                <w:lang w:val="sv-SE"/>
              </w:rPr>
              <w:t>Perolehan Skor</w:t>
            </w:r>
          </w:p>
        </w:tc>
      </w:tr>
      <w:tr w:rsidR="00366504" w:rsidRPr="006363D5" w:rsidTr="00AC4263">
        <w:tc>
          <w:tcPr>
            <w:tcW w:w="1826" w:type="dxa"/>
            <w:shd w:val="clear" w:color="auto" w:fill="auto"/>
          </w:tcPr>
          <w:p w:rsidR="00366504" w:rsidRPr="00F62D92" w:rsidRDefault="00366504" w:rsidP="00AC4263">
            <w:pPr>
              <w:pStyle w:val="BodyText"/>
              <w:tabs>
                <w:tab w:val="left" w:pos="4740"/>
              </w:tabs>
              <w:spacing w:before="120" w:after="120" w:line="240" w:lineRule="auto"/>
              <w:jc w:val="center"/>
              <w:rPr>
                <w:bCs/>
                <w:color w:val="000000"/>
                <w:lang w:val="sv-SE"/>
              </w:rPr>
            </w:pPr>
            <w:r w:rsidRPr="00F62D92">
              <w:rPr>
                <w:bCs/>
                <w:color w:val="000000"/>
                <w:lang w:val="sv-SE"/>
              </w:rPr>
              <w:t>1.</w:t>
            </w:r>
          </w:p>
        </w:tc>
        <w:tc>
          <w:tcPr>
            <w:tcW w:w="2824" w:type="dxa"/>
            <w:shd w:val="clear" w:color="auto" w:fill="auto"/>
          </w:tcPr>
          <w:p w:rsidR="00366504" w:rsidRPr="00F62D92" w:rsidRDefault="00366504" w:rsidP="00AC4263">
            <w:pPr>
              <w:pStyle w:val="BodyText"/>
              <w:tabs>
                <w:tab w:val="left" w:pos="4740"/>
              </w:tabs>
              <w:spacing w:before="120" w:after="120" w:line="240" w:lineRule="auto"/>
              <w:jc w:val="left"/>
              <w:rPr>
                <w:bCs/>
                <w:color w:val="000000"/>
                <w:lang w:val="sv-SE"/>
              </w:rPr>
            </w:pPr>
            <w:r w:rsidRPr="00F62D92">
              <w:rPr>
                <w:bCs/>
                <w:color w:val="000000"/>
                <w:lang w:val="sv-SE"/>
              </w:rPr>
              <w:t>Mengubah bentuk penjumlahan menjadi perkalian</w:t>
            </w:r>
          </w:p>
        </w:tc>
        <w:tc>
          <w:tcPr>
            <w:tcW w:w="2829" w:type="dxa"/>
            <w:shd w:val="clear" w:color="auto" w:fill="auto"/>
          </w:tcPr>
          <w:p w:rsidR="00366504" w:rsidRPr="00F62D92" w:rsidRDefault="00AC4263" w:rsidP="00AC4263">
            <w:pPr>
              <w:pStyle w:val="BodyText"/>
              <w:tabs>
                <w:tab w:val="left" w:pos="4740"/>
              </w:tabs>
              <w:spacing w:before="120" w:after="120" w:line="240" w:lineRule="auto"/>
              <w:jc w:val="center"/>
              <w:rPr>
                <w:bCs/>
                <w:color w:val="000000"/>
                <w:lang w:val="sv-SE"/>
              </w:rPr>
            </w:pPr>
            <w:r>
              <w:rPr>
                <w:bCs/>
                <w:color w:val="000000"/>
                <w:lang w:val="sv-SE"/>
              </w:rPr>
              <w:t>5</w:t>
            </w:r>
          </w:p>
        </w:tc>
      </w:tr>
      <w:tr w:rsidR="00366504" w:rsidRPr="006363D5" w:rsidTr="00AC4263">
        <w:tc>
          <w:tcPr>
            <w:tcW w:w="1826" w:type="dxa"/>
            <w:shd w:val="clear" w:color="auto" w:fill="auto"/>
          </w:tcPr>
          <w:p w:rsidR="00366504" w:rsidRPr="00F62D92" w:rsidRDefault="00366504" w:rsidP="00AC4263">
            <w:pPr>
              <w:pStyle w:val="BodyText"/>
              <w:tabs>
                <w:tab w:val="left" w:pos="4740"/>
              </w:tabs>
              <w:spacing w:before="120" w:after="120" w:line="240" w:lineRule="auto"/>
              <w:jc w:val="center"/>
              <w:rPr>
                <w:bCs/>
                <w:color w:val="000000"/>
                <w:lang w:val="sv-SE"/>
              </w:rPr>
            </w:pPr>
            <w:r w:rsidRPr="00F62D92">
              <w:rPr>
                <w:bCs/>
                <w:color w:val="000000"/>
                <w:lang w:val="sv-SE"/>
              </w:rPr>
              <w:t>2.</w:t>
            </w:r>
          </w:p>
        </w:tc>
        <w:tc>
          <w:tcPr>
            <w:tcW w:w="2824" w:type="dxa"/>
            <w:shd w:val="clear" w:color="auto" w:fill="auto"/>
          </w:tcPr>
          <w:p w:rsidR="00366504" w:rsidRPr="00F62D92" w:rsidRDefault="00366504" w:rsidP="00AC4263">
            <w:pPr>
              <w:pStyle w:val="BodyText"/>
              <w:tabs>
                <w:tab w:val="left" w:pos="4740"/>
              </w:tabs>
              <w:spacing w:before="120" w:after="120" w:line="240" w:lineRule="auto"/>
              <w:jc w:val="left"/>
              <w:rPr>
                <w:bCs/>
                <w:color w:val="000000"/>
                <w:lang w:val="sv-SE"/>
              </w:rPr>
            </w:pPr>
            <w:r w:rsidRPr="00F62D92">
              <w:rPr>
                <w:bCs/>
                <w:color w:val="000000"/>
                <w:lang w:val="sv-SE"/>
              </w:rPr>
              <w:t>Mengubah bentuk perkalian menjadi penjumlahan</w:t>
            </w:r>
          </w:p>
        </w:tc>
        <w:tc>
          <w:tcPr>
            <w:tcW w:w="2829" w:type="dxa"/>
            <w:shd w:val="clear" w:color="auto" w:fill="auto"/>
          </w:tcPr>
          <w:p w:rsidR="00366504" w:rsidRPr="00F62D92" w:rsidRDefault="00AC4263" w:rsidP="00AC4263">
            <w:pPr>
              <w:pStyle w:val="BodyText"/>
              <w:tabs>
                <w:tab w:val="left" w:pos="4740"/>
              </w:tabs>
              <w:spacing w:before="120" w:after="120" w:line="240" w:lineRule="auto"/>
              <w:jc w:val="center"/>
              <w:rPr>
                <w:bCs/>
                <w:color w:val="000000"/>
                <w:lang w:val="sv-SE"/>
              </w:rPr>
            </w:pPr>
            <w:r>
              <w:rPr>
                <w:bCs/>
                <w:color w:val="000000"/>
                <w:lang w:val="sv-SE"/>
              </w:rPr>
              <w:t>5</w:t>
            </w:r>
          </w:p>
        </w:tc>
      </w:tr>
      <w:tr w:rsidR="00366504" w:rsidRPr="006363D5" w:rsidTr="00AC4263">
        <w:tc>
          <w:tcPr>
            <w:tcW w:w="1826" w:type="dxa"/>
            <w:shd w:val="clear" w:color="auto" w:fill="auto"/>
          </w:tcPr>
          <w:p w:rsidR="00366504" w:rsidRPr="00F62D92" w:rsidRDefault="00366504" w:rsidP="00AC4263">
            <w:pPr>
              <w:pStyle w:val="BodyText"/>
              <w:tabs>
                <w:tab w:val="left" w:pos="4740"/>
              </w:tabs>
              <w:spacing w:before="120" w:after="120" w:line="240" w:lineRule="auto"/>
              <w:jc w:val="center"/>
              <w:rPr>
                <w:bCs/>
                <w:color w:val="000000"/>
                <w:lang w:val="sv-SE"/>
              </w:rPr>
            </w:pPr>
            <w:r w:rsidRPr="00F62D92">
              <w:rPr>
                <w:bCs/>
                <w:color w:val="000000"/>
                <w:lang w:val="sv-SE"/>
              </w:rPr>
              <w:t>3.</w:t>
            </w:r>
          </w:p>
        </w:tc>
        <w:tc>
          <w:tcPr>
            <w:tcW w:w="2824" w:type="dxa"/>
            <w:shd w:val="clear" w:color="auto" w:fill="auto"/>
          </w:tcPr>
          <w:p w:rsidR="00366504" w:rsidRPr="00F62D92" w:rsidRDefault="00366504" w:rsidP="00AC4263">
            <w:pPr>
              <w:pStyle w:val="BodyText"/>
              <w:tabs>
                <w:tab w:val="left" w:pos="4740"/>
              </w:tabs>
              <w:spacing w:before="120" w:after="120" w:line="240" w:lineRule="auto"/>
              <w:jc w:val="left"/>
              <w:rPr>
                <w:bCs/>
                <w:color w:val="000000"/>
                <w:lang w:val="sv-SE"/>
              </w:rPr>
            </w:pPr>
            <w:r w:rsidRPr="00F62D92">
              <w:rPr>
                <w:bCs/>
                <w:color w:val="000000"/>
                <w:lang w:val="sv-SE"/>
              </w:rPr>
              <w:t>Perkalian mendatar</w:t>
            </w:r>
          </w:p>
        </w:tc>
        <w:tc>
          <w:tcPr>
            <w:tcW w:w="2829" w:type="dxa"/>
            <w:shd w:val="clear" w:color="auto" w:fill="auto"/>
          </w:tcPr>
          <w:p w:rsidR="00366504" w:rsidRPr="00F62D92" w:rsidRDefault="00AC4263" w:rsidP="00AC4263">
            <w:pPr>
              <w:pStyle w:val="BodyText"/>
              <w:tabs>
                <w:tab w:val="left" w:pos="4740"/>
              </w:tabs>
              <w:spacing w:before="120" w:after="120" w:line="240" w:lineRule="auto"/>
              <w:jc w:val="center"/>
              <w:rPr>
                <w:bCs/>
                <w:color w:val="000000"/>
                <w:lang w:val="sv-SE"/>
              </w:rPr>
            </w:pPr>
            <w:r>
              <w:rPr>
                <w:bCs/>
                <w:color w:val="000000"/>
                <w:lang w:val="sv-SE"/>
              </w:rPr>
              <w:t>4</w:t>
            </w:r>
          </w:p>
        </w:tc>
      </w:tr>
      <w:tr w:rsidR="00366504" w:rsidRPr="006363D5" w:rsidTr="00AC4263">
        <w:tc>
          <w:tcPr>
            <w:tcW w:w="1826" w:type="dxa"/>
            <w:shd w:val="clear" w:color="auto" w:fill="auto"/>
          </w:tcPr>
          <w:p w:rsidR="00366504" w:rsidRPr="00F62D92" w:rsidRDefault="00366504" w:rsidP="00AC4263">
            <w:pPr>
              <w:pStyle w:val="BodyText"/>
              <w:tabs>
                <w:tab w:val="left" w:pos="4740"/>
              </w:tabs>
              <w:spacing w:before="120" w:after="120" w:line="240" w:lineRule="auto"/>
              <w:jc w:val="center"/>
              <w:rPr>
                <w:bCs/>
                <w:color w:val="000000"/>
                <w:lang w:val="sv-SE"/>
              </w:rPr>
            </w:pPr>
            <w:r w:rsidRPr="00F62D92">
              <w:rPr>
                <w:bCs/>
                <w:color w:val="000000"/>
                <w:lang w:val="sv-SE"/>
              </w:rPr>
              <w:t>4.</w:t>
            </w:r>
          </w:p>
        </w:tc>
        <w:tc>
          <w:tcPr>
            <w:tcW w:w="2824" w:type="dxa"/>
            <w:shd w:val="clear" w:color="auto" w:fill="auto"/>
          </w:tcPr>
          <w:p w:rsidR="00366504" w:rsidRPr="00F62D92" w:rsidRDefault="00366504" w:rsidP="00AC4263">
            <w:pPr>
              <w:pStyle w:val="BodyText"/>
              <w:tabs>
                <w:tab w:val="left" w:pos="4740"/>
              </w:tabs>
              <w:spacing w:before="120" w:after="120" w:line="240" w:lineRule="auto"/>
              <w:jc w:val="left"/>
              <w:rPr>
                <w:bCs/>
                <w:color w:val="000000"/>
                <w:lang w:val="sv-SE"/>
              </w:rPr>
            </w:pPr>
            <w:r w:rsidRPr="00F62D92">
              <w:rPr>
                <w:bCs/>
                <w:color w:val="000000"/>
                <w:lang w:val="sv-SE"/>
              </w:rPr>
              <w:t>Perkalian bersusun kebawah</w:t>
            </w:r>
          </w:p>
        </w:tc>
        <w:tc>
          <w:tcPr>
            <w:tcW w:w="2829" w:type="dxa"/>
            <w:shd w:val="clear" w:color="auto" w:fill="auto"/>
          </w:tcPr>
          <w:p w:rsidR="00366504" w:rsidRPr="00F62D92" w:rsidRDefault="00AC4263" w:rsidP="00AC4263">
            <w:pPr>
              <w:pStyle w:val="BodyText"/>
              <w:tabs>
                <w:tab w:val="left" w:pos="4740"/>
              </w:tabs>
              <w:spacing w:before="120" w:after="120" w:line="240" w:lineRule="auto"/>
              <w:jc w:val="center"/>
              <w:rPr>
                <w:bCs/>
                <w:color w:val="000000"/>
                <w:lang w:val="sv-SE"/>
              </w:rPr>
            </w:pPr>
            <w:r>
              <w:rPr>
                <w:bCs/>
                <w:color w:val="000000"/>
                <w:lang w:val="sv-SE"/>
              </w:rPr>
              <w:t>4</w:t>
            </w:r>
          </w:p>
        </w:tc>
      </w:tr>
      <w:tr w:rsidR="00366504" w:rsidRPr="006363D5" w:rsidTr="00AC4263">
        <w:tc>
          <w:tcPr>
            <w:tcW w:w="4650" w:type="dxa"/>
            <w:gridSpan w:val="2"/>
            <w:tcBorders>
              <w:top w:val="single" w:sz="12" w:space="0" w:color="000000"/>
              <w:bottom w:val="single" w:sz="12" w:space="0" w:color="000000"/>
            </w:tcBorders>
            <w:shd w:val="clear" w:color="auto" w:fill="auto"/>
          </w:tcPr>
          <w:p w:rsidR="00366504" w:rsidRPr="00F62D92" w:rsidRDefault="00366504" w:rsidP="00AC4263">
            <w:pPr>
              <w:spacing w:before="120" w:after="120"/>
              <w:jc w:val="center"/>
              <w:rPr>
                <w:rFonts w:ascii="Times New Roman" w:hAnsi="Times New Roman" w:cs="Times New Roman"/>
                <w:iCs/>
                <w:color w:val="000000"/>
                <w:sz w:val="24"/>
                <w:szCs w:val="24"/>
                <w:lang w:val="sv-SE"/>
              </w:rPr>
            </w:pPr>
            <w:r w:rsidRPr="00F62D92">
              <w:rPr>
                <w:rFonts w:ascii="Times New Roman" w:hAnsi="Times New Roman" w:cs="Times New Roman"/>
                <w:bCs/>
                <w:iCs/>
                <w:color w:val="000000"/>
                <w:sz w:val="24"/>
                <w:szCs w:val="24"/>
                <w:lang w:val="sv-SE"/>
              </w:rPr>
              <w:t>Jumlah</w:t>
            </w:r>
            <w:r>
              <w:rPr>
                <w:rFonts w:ascii="Times New Roman" w:hAnsi="Times New Roman" w:cs="Times New Roman"/>
                <w:bCs/>
                <w:iCs/>
                <w:color w:val="000000"/>
                <w:sz w:val="24"/>
                <w:szCs w:val="24"/>
                <w:lang w:val="sv-SE"/>
              </w:rPr>
              <w:t xml:space="preserve"> Skor</w:t>
            </w:r>
          </w:p>
        </w:tc>
        <w:tc>
          <w:tcPr>
            <w:tcW w:w="2829" w:type="dxa"/>
            <w:tcBorders>
              <w:top w:val="single" w:sz="12" w:space="0" w:color="000000"/>
              <w:bottom w:val="single" w:sz="12" w:space="0" w:color="000000"/>
            </w:tcBorders>
            <w:shd w:val="clear" w:color="auto" w:fill="auto"/>
          </w:tcPr>
          <w:p w:rsidR="00366504" w:rsidRPr="00F62D92" w:rsidRDefault="00AC4263" w:rsidP="00AC4263">
            <w:pPr>
              <w:spacing w:before="120" w:after="120"/>
              <w:jc w:val="center"/>
              <w:rPr>
                <w:rFonts w:ascii="Times New Roman" w:hAnsi="Times New Roman" w:cs="Times New Roman"/>
                <w:color w:val="000000"/>
                <w:sz w:val="24"/>
                <w:szCs w:val="24"/>
                <w:lang w:val="sv-SE"/>
              </w:rPr>
            </w:pPr>
            <w:r>
              <w:rPr>
                <w:rFonts w:ascii="Times New Roman" w:hAnsi="Times New Roman" w:cs="Times New Roman"/>
                <w:bCs/>
                <w:color w:val="000000"/>
                <w:sz w:val="24"/>
                <w:szCs w:val="24"/>
                <w:lang w:val="sv-SE"/>
              </w:rPr>
              <w:t>18</w:t>
            </w:r>
          </w:p>
        </w:tc>
      </w:tr>
    </w:tbl>
    <w:p w:rsidR="00366504" w:rsidRPr="00F62D92" w:rsidRDefault="009C48D3" w:rsidP="00366504">
      <w:pPr>
        <w:ind w:left="1980" w:hanging="1440"/>
        <w:jc w:val="both"/>
        <w:rPr>
          <w:rFonts w:ascii="Times New Roman" w:hAnsi="Times New Roman" w:cs="Times New Roman"/>
          <w:color w:val="000000"/>
          <w:sz w:val="24"/>
          <w:szCs w:val="24"/>
          <w:lang w:val="sv-SE"/>
        </w:rPr>
      </w:pPr>
      <w:r>
        <w:rPr>
          <w:rFonts w:ascii="Times New Roman" w:hAnsi="Times New Roman" w:cs="Times New Roman"/>
          <w:color w:val="000000"/>
          <w:sz w:val="24"/>
          <w:szCs w:val="24"/>
          <w:lang w:val="sv-SE"/>
        </w:rPr>
        <w:t xml:space="preserve">      </w:t>
      </w:r>
    </w:p>
    <w:p w:rsidR="00366504" w:rsidRDefault="00366504" w:rsidP="00946E91">
      <w:pPr>
        <w:pStyle w:val="BodyText"/>
        <w:tabs>
          <w:tab w:val="left" w:pos="0"/>
          <w:tab w:val="left" w:pos="709"/>
        </w:tabs>
        <w:ind w:firstLine="720"/>
        <w:rPr>
          <w:color w:val="000000"/>
          <w:lang w:val="sv-SE"/>
        </w:rPr>
      </w:pPr>
      <w:r w:rsidRPr="00EA3356">
        <w:rPr>
          <w:color w:val="000000"/>
          <w:lang w:val="sv-SE"/>
        </w:rPr>
        <w:lastRenderedPageBreak/>
        <w:t xml:space="preserve">Berdasarkan tabel di atas diperoleh gambaran bahwa pada hasil tes </w:t>
      </w:r>
      <w:r w:rsidR="008B246A">
        <w:rPr>
          <w:color w:val="000000"/>
          <w:lang w:val="sv-SE"/>
        </w:rPr>
        <w:t>akhir</w:t>
      </w:r>
      <w:r w:rsidRPr="00EA3356">
        <w:rPr>
          <w:color w:val="000000"/>
          <w:lang w:val="sv-SE"/>
        </w:rPr>
        <w:t xml:space="preserve"> </w:t>
      </w:r>
      <w:r w:rsidR="00134BDE">
        <w:rPr>
          <w:color w:val="000000"/>
          <w:lang w:val="sv-SE"/>
        </w:rPr>
        <w:t xml:space="preserve">RS </w:t>
      </w:r>
      <w:r>
        <w:rPr>
          <w:color w:val="000000"/>
          <w:lang w:val="sv-SE"/>
        </w:rPr>
        <w:t xml:space="preserve">memperoleh skor </w:t>
      </w:r>
      <w:r w:rsidR="00AC4263">
        <w:rPr>
          <w:color w:val="000000"/>
          <w:lang w:val="sv-SE"/>
        </w:rPr>
        <w:t>delapan belas</w:t>
      </w:r>
      <w:r>
        <w:rPr>
          <w:color w:val="000000"/>
          <w:lang w:val="sv-SE"/>
        </w:rPr>
        <w:t xml:space="preserve"> (1</w:t>
      </w:r>
      <w:r w:rsidR="00AC4263">
        <w:rPr>
          <w:color w:val="000000"/>
          <w:lang w:val="sv-SE"/>
        </w:rPr>
        <w:t>8</w:t>
      </w:r>
      <w:r>
        <w:rPr>
          <w:color w:val="000000"/>
          <w:lang w:val="sv-SE"/>
        </w:rPr>
        <w:t>).</w:t>
      </w:r>
      <w:r w:rsidR="00AC4263">
        <w:rPr>
          <w:color w:val="000000"/>
          <w:lang w:val="sv-SE"/>
        </w:rPr>
        <w:t xml:space="preserve"> </w:t>
      </w:r>
      <w:r>
        <w:rPr>
          <w:color w:val="000000"/>
          <w:lang w:val="sv-SE"/>
        </w:rPr>
        <w:t>Apabila dikonversikan menjadi nilai</w:t>
      </w:r>
      <w:r w:rsidR="008B246A">
        <w:rPr>
          <w:color w:val="000000"/>
          <w:lang w:val="sv-SE"/>
        </w:rPr>
        <w:t>, maka</w:t>
      </w:r>
      <w:r>
        <w:rPr>
          <w:color w:val="000000"/>
          <w:lang w:val="sv-SE"/>
        </w:rPr>
        <w:t xml:space="preserve"> skor </w:t>
      </w:r>
      <w:r w:rsidR="00134BDE">
        <w:rPr>
          <w:color w:val="000000"/>
          <w:lang w:val="sv-SE"/>
        </w:rPr>
        <w:t>yang diperoleh RS</w:t>
      </w:r>
      <w:r w:rsidR="008B246A">
        <w:rPr>
          <w:color w:val="000000"/>
          <w:lang w:val="sv-SE"/>
        </w:rPr>
        <w:t xml:space="preserve"> tersebut </w:t>
      </w:r>
      <w:r>
        <w:rPr>
          <w:color w:val="000000"/>
          <w:lang w:val="sv-SE"/>
        </w:rPr>
        <w:t xml:space="preserve">dapat dilakukan dengan cara sebagai berikut : </w:t>
      </w:r>
    </w:p>
    <w:p w:rsidR="00366504" w:rsidRPr="002552A9" w:rsidRDefault="00366504" w:rsidP="00366504">
      <w:pPr>
        <w:tabs>
          <w:tab w:val="left" w:pos="1260"/>
        </w:tabs>
        <w:ind w:left="360" w:firstLine="720"/>
        <w:jc w:val="both"/>
        <w:rPr>
          <w:rFonts w:ascii="Times New Roman" w:hAnsi="Times New Roman" w:cs="Times New Roman"/>
          <w:sz w:val="24"/>
          <w:szCs w:val="24"/>
          <w:lang w:val="sv-SE"/>
        </w:rPr>
      </w:pPr>
      <w:r>
        <w:rPr>
          <w:rFonts w:ascii="Times New Roman" w:hAnsi="Times New Roman" w:cs="Times New Roman"/>
          <w:sz w:val="24"/>
          <w:szCs w:val="24"/>
          <w:lang w:val="sv-SE"/>
        </w:rPr>
        <w:tab/>
      </w:r>
      <w:r>
        <w:rPr>
          <w:rFonts w:ascii="Times New Roman" w:hAnsi="Times New Roman" w:cs="Times New Roman"/>
          <w:sz w:val="24"/>
          <w:szCs w:val="24"/>
          <w:lang w:val="sv-SE"/>
        </w:rPr>
        <w:tab/>
        <w:t xml:space="preserve">          </w:t>
      </w:r>
      <w:r w:rsidRPr="002552A9">
        <w:rPr>
          <w:rFonts w:ascii="Times New Roman" w:hAnsi="Times New Roman" w:cs="Times New Roman"/>
          <w:sz w:val="24"/>
          <w:szCs w:val="24"/>
          <w:lang w:val="sv-SE"/>
        </w:rPr>
        <w:t>Skor Perolehan</w:t>
      </w:r>
    </w:p>
    <w:p w:rsidR="00366504" w:rsidRPr="002552A9" w:rsidRDefault="00213248" w:rsidP="00AC4263">
      <w:pPr>
        <w:tabs>
          <w:tab w:val="left" w:pos="1260"/>
          <w:tab w:val="left" w:pos="1701"/>
        </w:tabs>
        <w:ind w:left="360" w:firstLine="720"/>
        <w:jc w:val="both"/>
        <w:rPr>
          <w:rFonts w:ascii="Times New Roman" w:hAnsi="Times New Roman" w:cs="Times New Roman"/>
          <w:sz w:val="24"/>
          <w:szCs w:val="24"/>
          <w:lang w:val="sv-SE"/>
        </w:rPr>
      </w:pPr>
      <w:r w:rsidRPr="00213248">
        <w:rPr>
          <w:rFonts w:ascii="Times New Roman" w:hAnsi="Times New Roman" w:cs="Times New Roman"/>
          <w:noProof/>
          <w:sz w:val="24"/>
          <w:szCs w:val="24"/>
        </w:rPr>
        <w:pict>
          <v:line id="_x0000_s1052" style="position:absolute;left:0;text-align:left;z-index:251691008" from="102.75pt,6pt" to="174.75pt,6pt"/>
        </w:pict>
      </w:r>
      <w:r w:rsidR="00366504" w:rsidRPr="002552A9">
        <w:rPr>
          <w:rFonts w:ascii="Times New Roman" w:hAnsi="Times New Roman" w:cs="Times New Roman"/>
          <w:sz w:val="24"/>
          <w:szCs w:val="24"/>
          <w:lang w:val="sv-SE"/>
        </w:rPr>
        <w:t xml:space="preserve">Nilai </w:t>
      </w:r>
      <w:r w:rsidR="00AC4263">
        <w:rPr>
          <w:rFonts w:ascii="Times New Roman" w:hAnsi="Times New Roman" w:cs="Times New Roman"/>
          <w:sz w:val="24"/>
          <w:szCs w:val="24"/>
          <w:lang w:val="sv-SE"/>
        </w:rPr>
        <w:tab/>
      </w:r>
      <w:r w:rsidR="00366504" w:rsidRPr="002552A9">
        <w:rPr>
          <w:rFonts w:ascii="Times New Roman" w:hAnsi="Times New Roman" w:cs="Times New Roman"/>
          <w:sz w:val="24"/>
          <w:szCs w:val="24"/>
          <w:lang w:val="sv-SE"/>
        </w:rPr>
        <w:t>=                                   x   100</w:t>
      </w:r>
    </w:p>
    <w:p w:rsidR="00366504" w:rsidRPr="0037115A" w:rsidRDefault="00366504" w:rsidP="00366504">
      <w:pPr>
        <w:tabs>
          <w:tab w:val="left" w:pos="1260"/>
        </w:tabs>
        <w:ind w:left="360" w:firstLine="720"/>
        <w:jc w:val="both"/>
        <w:rPr>
          <w:rFonts w:ascii="Times New Roman" w:hAnsi="Times New Roman" w:cs="Times New Roman"/>
          <w:sz w:val="24"/>
          <w:szCs w:val="24"/>
          <w:lang w:val="sv-SE"/>
        </w:rPr>
      </w:pPr>
      <w:r w:rsidRPr="002552A9">
        <w:rPr>
          <w:rFonts w:ascii="Times New Roman" w:hAnsi="Times New Roman" w:cs="Times New Roman"/>
          <w:sz w:val="24"/>
          <w:szCs w:val="24"/>
          <w:lang w:val="sv-SE"/>
        </w:rPr>
        <w:t xml:space="preserve">                Skor maksimun</w:t>
      </w:r>
      <w:r w:rsidRPr="002552A9">
        <w:rPr>
          <w:rFonts w:ascii="Times New Roman" w:hAnsi="Times New Roman" w:cs="Times New Roman"/>
          <w:b/>
          <w:sz w:val="24"/>
          <w:szCs w:val="24"/>
          <w:lang w:val="sv-SE"/>
        </w:rPr>
        <w:t xml:space="preserve">                 </w:t>
      </w:r>
    </w:p>
    <w:p w:rsidR="00366504" w:rsidRPr="002552A9" w:rsidRDefault="00366504" w:rsidP="00366504">
      <w:pPr>
        <w:tabs>
          <w:tab w:val="left" w:pos="1260"/>
        </w:tabs>
        <w:ind w:left="360" w:firstLine="72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                          1</w:t>
      </w:r>
      <w:r w:rsidR="00AC4263">
        <w:rPr>
          <w:rFonts w:ascii="Times New Roman" w:hAnsi="Times New Roman" w:cs="Times New Roman"/>
          <w:sz w:val="24"/>
          <w:szCs w:val="24"/>
          <w:lang w:val="sv-SE"/>
        </w:rPr>
        <w:t>8</w:t>
      </w:r>
    </w:p>
    <w:p w:rsidR="00366504" w:rsidRPr="002552A9" w:rsidRDefault="00213248" w:rsidP="00AC4263">
      <w:pPr>
        <w:tabs>
          <w:tab w:val="left" w:pos="1260"/>
          <w:tab w:val="left" w:pos="1701"/>
        </w:tabs>
        <w:ind w:left="360" w:firstLine="720"/>
        <w:jc w:val="both"/>
        <w:rPr>
          <w:rFonts w:ascii="Times New Roman" w:hAnsi="Times New Roman" w:cs="Times New Roman"/>
          <w:sz w:val="24"/>
          <w:szCs w:val="24"/>
          <w:lang w:val="sv-SE"/>
        </w:rPr>
      </w:pPr>
      <w:r w:rsidRPr="00213248">
        <w:rPr>
          <w:rFonts w:ascii="Times New Roman" w:hAnsi="Times New Roman" w:cs="Times New Roman"/>
          <w:noProof/>
          <w:sz w:val="24"/>
          <w:szCs w:val="24"/>
        </w:rPr>
        <w:pict>
          <v:line id="_x0000_s1053" style="position:absolute;left:0;text-align:left;z-index:251692032" from="102.75pt,6pt" to="174.75pt,6pt"/>
        </w:pict>
      </w:r>
      <w:r w:rsidR="00366504" w:rsidRPr="002552A9">
        <w:rPr>
          <w:rFonts w:ascii="Times New Roman" w:hAnsi="Times New Roman" w:cs="Times New Roman"/>
          <w:sz w:val="24"/>
          <w:szCs w:val="24"/>
          <w:lang w:val="sv-SE"/>
        </w:rPr>
        <w:t xml:space="preserve"> </w:t>
      </w:r>
      <w:r w:rsidR="00366504">
        <w:rPr>
          <w:rFonts w:ascii="Times New Roman" w:hAnsi="Times New Roman" w:cs="Times New Roman"/>
          <w:sz w:val="24"/>
          <w:szCs w:val="24"/>
          <w:lang w:val="sv-SE"/>
        </w:rPr>
        <w:tab/>
      </w:r>
      <w:r w:rsidR="00366504">
        <w:rPr>
          <w:rFonts w:ascii="Times New Roman" w:hAnsi="Times New Roman" w:cs="Times New Roman"/>
          <w:sz w:val="24"/>
          <w:szCs w:val="24"/>
          <w:lang w:val="sv-SE"/>
        </w:rPr>
        <w:tab/>
      </w:r>
      <w:r w:rsidR="00366504" w:rsidRPr="002552A9">
        <w:rPr>
          <w:rFonts w:ascii="Times New Roman" w:hAnsi="Times New Roman" w:cs="Times New Roman"/>
          <w:sz w:val="24"/>
          <w:szCs w:val="24"/>
          <w:lang w:val="sv-SE"/>
        </w:rPr>
        <w:t>=                                   x   100</w:t>
      </w:r>
    </w:p>
    <w:p w:rsidR="00946E91" w:rsidRDefault="00366504" w:rsidP="00366504">
      <w:pPr>
        <w:tabs>
          <w:tab w:val="left" w:pos="1260"/>
        </w:tabs>
        <w:ind w:left="360" w:firstLine="720"/>
        <w:jc w:val="both"/>
        <w:rPr>
          <w:rFonts w:ascii="Times New Roman" w:hAnsi="Times New Roman" w:cs="Times New Roman"/>
          <w:b/>
          <w:sz w:val="24"/>
          <w:szCs w:val="24"/>
          <w:lang w:val="sv-SE"/>
        </w:rPr>
      </w:pPr>
      <w:r w:rsidRPr="002552A9">
        <w:rPr>
          <w:rFonts w:ascii="Times New Roman" w:hAnsi="Times New Roman" w:cs="Times New Roman"/>
          <w:sz w:val="24"/>
          <w:szCs w:val="24"/>
          <w:lang w:val="sv-SE"/>
        </w:rPr>
        <w:t xml:space="preserve">                </w:t>
      </w:r>
      <w:r>
        <w:rPr>
          <w:rFonts w:ascii="Times New Roman" w:hAnsi="Times New Roman" w:cs="Times New Roman"/>
          <w:sz w:val="24"/>
          <w:szCs w:val="24"/>
          <w:lang w:val="sv-SE"/>
        </w:rPr>
        <w:t xml:space="preserve">          20</w:t>
      </w:r>
      <w:r w:rsidRPr="002552A9">
        <w:rPr>
          <w:rFonts w:ascii="Times New Roman" w:hAnsi="Times New Roman" w:cs="Times New Roman"/>
          <w:b/>
          <w:sz w:val="24"/>
          <w:szCs w:val="24"/>
          <w:lang w:val="sv-SE"/>
        </w:rPr>
        <w:t xml:space="preserve">       </w:t>
      </w:r>
    </w:p>
    <w:p w:rsidR="00366504" w:rsidRPr="002552A9" w:rsidRDefault="00366504" w:rsidP="00366504">
      <w:pPr>
        <w:tabs>
          <w:tab w:val="left" w:pos="1260"/>
        </w:tabs>
        <w:ind w:left="360" w:firstLine="72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         </w:t>
      </w:r>
      <w:r>
        <w:rPr>
          <w:rFonts w:ascii="Times New Roman" w:hAnsi="Times New Roman" w:cs="Times New Roman"/>
          <w:sz w:val="24"/>
          <w:szCs w:val="24"/>
          <w:lang w:val="sv-SE"/>
        </w:rPr>
        <w:tab/>
        <w:t xml:space="preserve">   1.</w:t>
      </w:r>
      <w:r w:rsidR="00AC4263">
        <w:rPr>
          <w:rFonts w:ascii="Times New Roman" w:hAnsi="Times New Roman" w:cs="Times New Roman"/>
          <w:sz w:val="24"/>
          <w:szCs w:val="24"/>
          <w:lang w:val="sv-SE"/>
        </w:rPr>
        <w:t>8</w:t>
      </w:r>
      <w:r>
        <w:rPr>
          <w:rFonts w:ascii="Times New Roman" w:hAnsi="Times New Roman" w:cs="Times New Roman"/>
          <w:sz w:val="24"/>
          <w:szCs w:val="24"/>
          <w:lang w:val="sv-SE"/>
        </w:rPr>
        <w:t>00</w:t>
      </w:r>
    </w:p>
    <w:p w:rsidR="00366504" w:rsidRPr="002552A9" w:rsidRDefault="00213248" w:rsidP="00AC4263">
      <w:pPr>
        <w:tabs>
          <w:tab w:val="left" w:pos="1260"/>
          <w:tab w:val="left" w:pos="1701"/>
        </w:tabs>
        <w:ind w:left="1260" w:firstLine="180"/>
        <w:jc w:val="both"/>
        <w:rPr>
          <w:rFonts w:ascii="Times New Roman" w:hAnsi="Times New Roman" w:cs="Times New Roman"/>
          <w:sz w:val="24"/>
          <w:szCs w:val="24"/>
          <w:lang w:val="sv-SE"/>
        </w:rPr>
      </w:pPr>
      <w:r w:rsidRPr="00213248">
        <w:rPr>
          <w:rFonts w:ascii="Times New Roman" w:hAnsi="Times New Roman" w:cs="Times New Roman"/>
          <w:noProof/>
          <w:sz w:val="24"/>
          <w:szCs w:val="24"/>
        </w:rPr>
        <w:pict>
          <v:line id="_x0000_s1054" style="position:absolute;left:0;text-align:left;z-index:251693056" from="102.75pt,6pt" to="174.75pt,6pt"/>
        </w:pict>
      </w:r>
      <w:r w:rsidR="00366504">
        <w:rPr>
          <w:rFonts w:ascii="Times New Roman" w:hAnsi="Times New Roman" w:cs="Times New Roman"/>
          <w:sz w:val="24"/>
          <w:szCs w:val="24"/>
          <w:lang w:val="sv-SE"/>
        </w:rPr>
        <w:t xml:space="preserve"> </w:t>
      </w:r>
      <w:r w:rsidR="00AC4263">
        <w:rPr>
          <w:rFonts w:ascii="Times New Roman" w:hAnsi="Times New Roman" w:cs="Times New Roman"/>
          <w:sz w:val="24"/>
          <w:szCs w:val="24"/>
          <w:lang w:val="sv-SE"/>
        </w:rPr>
        <w:tab/>
      </w:r>
      <w:r w:rsidR="00366504">
        <w:rPr>
          <w:rFonts w:ascii="Times New Roman" w:hAnsi="Times New Roman" w:cs="Times New Roman"/>
          <w:sz w:val="24"/>
          <w:szCs w:val="24"/>
          <w:lang w:val="sv-SE"/>
        </w:rPr>
        <w:t xml:space="preserve"> </w:t>
      </w:r>
      <w:r w:rsidR="00366504" w:rsidRPr="002552A9">
        <w:rPr>
          <w:rFonts w:ascii="Times New Roman" w:hAnsi="Times New Roman" w:cs="Times New Roman"/>
          <w:sz w:val="24"/>
          <w:szCs w:val="24"/>
          <w:lang w:val="sv-SE"/>
        </w:rPr>
        <w:t xml:space="preserve">=          </w:t>
      </w:r>
      <w:r w:rsidR="00366504">
        <w:rPr>
          <w:rFonts w:ascii="Times New Roman" w:hAnsi="Times New Roman" w:cs="Times New Roman"/>
          <w:sz w:val="24"/>
          <w:szCs w:val="24"/>
          <w:lang w:val="sv-SE"/>
        </w:rPr>
        <w:t xml:space="preserve">                         </w:t>
      </w:r>
    </w:p>
    <w:p w:rsidR="00366504" w:rsidRDefault="00366504" w:rsidP="00366504">
      <w:pPr>
        <w:pStyle w:val="BodyText"/>
        <w:tabs>
          <w:tab w:val="left" w:pos="720"/>
          <w:tab w:val="left" w:pos="1440"/>
          <w:tab w:val="left" w:pos="4740"/>
        </w:tabs>
        <w:ind w:left="720"/>
        <w:rPr>
          <w:color w:val="000000"/>
          <w:lang w:val="sv-SE"/>
        </w:rPr>
      </w:pPr>
      <w:r w:rsidRPr="002552A9">
        <w:rPr>
          <w:lang w:val="sv-SE"/>
        </w:rPr>
        <w:t xml:space="preserve">                </w:t>
      </w:r>
      <w:r>
        <w:rPr>
          <w:lang w:val="sv-SE"/>
        </w:rPr>
        <w:t xml:space="preserve">            20</w:t>
      </w:r>
      <w:r w:rsidRPr="002552A9">
        <w:rPr>
          <w:b/>
          <w:lang w:val="sv-SE"/>
        </w:rPr>
        <w:t xml:space="preserve">                </w:t>
      </w:r>
    </w:p>
    <w:p w:rsidR="00366504" w:rsidRPr="002552A9" w:rsidRDefault="00366504" w:rsidP="00AC4263">
      <w:pPr>
        <w:tabs>
          <w:tab w:val="left" w:pos="1260"/>
          <w:tab w:val="left" w:pos="1701"/>
        </w:tabs>
        <w:ind w:left="360" w:firstLine="720"/>
        <w:jc w:val="both"/>
        <w:rPr>
          <w:rFonts w:ascii="Times New Roman" w:hAnsi="Times New Roman" w:cs="Times New Roman"/>
          <w:sz w:val="24"/>
          <w:szCs w:val="24"/>
          <w:lang w:val="sv-SE"/>
        </w:rPr>
      </w:pPr>
      <w:r>
        <w:rPr>
          <w:rFonts w:ascii="Times New Roman" w:hAnsi="Times New Roman" w:cs="Times New Roman"/>
          <w:sz w:val="24"/>
          <w:szCs w:val="24"/>
          <w:lang w:val="sv-SE"/>
        </w:rPr>
        <w:tab/>
      </w:r>
      <w:r>
        <w:rPr>
          <w:rFonts w:ascii="Times New Roman" w:hAnsi="Times New Roman" w:cs="Times New Roman"/>
          <w:sz w:val="24"/>
          <w:szCs w:val="24"/>
          <w:lang w:val="sv-SE"/>
        </w:rPr>
        <w:tab/>
        <w:t xml:space="preserve"> </w:t>
      </w:r>
      <w:r w:rsidR="00AC4263">
        <w:rPr>
          <w:rFonts w:ascii="Times New Roman" w:hAnsi="Times New Roman" w:cs="Times New Roman"/>
          <w:sz w:val="24"/>
          <w:szCs w:val="24"/>
          <w:lang w:val="sv-SE"/>
        </w:rPr>
        <w:t xml:space="preserve"> =        90</w:t>
      </w:r>
    </w:p>
    <w:p w:rsidR="006363D5" w:rsidRPr="006363D5" w:rsidRDefault="00366504" w:rsidP="00946E91">
      <w:pPr>
        <w:pStyle w:val="BodyText"/>
        <w:tabs>
          <w:tab w:val="left" w:pos="720"/>
          <w:tab w:val="left" w:pos="1440"/>
          <w:tab w:val="left" w:pos="4740"/>
        </w:tabs>
        <w:ind w:firstLine="720"/>
        <w:rPr>
          <w:color w:val="000000"/>
          <w:lang w:val="sv-SE"/>
        </w:rPr>
      </w:pPr>
      <w:r>
        <w:rPr>
          <w:color w:val="000000"/>
          <w:lang w:val="sv-SE"/>
        </w:rPr>
        <w:t>Berdasarkan hasil perhitungan di atas, maka dapat diketahui bahwa h</w:t>
      </w:r>
      <w:r w:rsidR="008B246A">
        <w:rPr>
          <w:color w:val="000000"/>
          <w:lang w:val="sv-SE"/>
        </w:rPr>
        <w:t xml:space="preserve">asil belajar operasi perkalian </w:t>
      </w:r>
      <w:r>
        <w:rPr>
          <w:color w:val="000000"/>
          <w:lang w:val="sv-SE"/>
        </w:rPr>
        <w:t>R</w:t>
      </w:r>
      <w:r w:rsidR="00134BDE">
        <w:rPr>
          <w:color w:val="000000"/>
          <w:lang w:val="sv-SE"/>
        </w:rPr>
        <w:t>S</w:t>
      </w:r>
      <w:r>
        <w:rPr>
          <w:color w:val="000000"/>
          <w:lang w:val="sv-SE"/>
        </w:rPr>
        <w:t xml:space="preserve"> </w:t>
      </w:r>
      <w:r w:rsidR="008B246A">
        <w:rPr>
          <w:color w:val="000000"/>
          <w:lang w:val="sv-SE"/>
        </w:rPr>
        <w:t>setelah</w:t>
      </w:r>
      <w:r>
        <w:rPr>
          <w:color w:val="000000"/>
          <w:lang w:val="sv-SE"/>
        </w:rPr>
        <w:t xml:space="preserve"> digunakan teknik penjumlahan berulang pada pembelajaran matematika adalah </w:t>
      </w:r>
      <w:r w:rsidR="00AC4263">
        <w:rPr>
          <w:color w:val="000000"/>
          <w:lang w:val="sv-SE"/>
        </w:rPr>
        <w:t>sembilan puluh (90</w:t>
      </w:r>
      <w:r>
        <w:rPr>
          <w:color w:val="000000"/>
          <w:lang w:val="sv-SE"/>
        </w:rPr>
        <w:t xml:space="preserve">). </w:t>
      </w:r>
      <w:r w:rsidR="008B246A">
        <w:rPr>
          <w:color w:val="000000"/>
          <w:lang w:val="sv-SE"/>
        </w:rPr>
        <w:t>Berdasarkan nil</w:t>
      </w:r>
      <w:r w:rsidR="00134BDE">
        <w:rPr>
          <w:color w:val="000000"/>
          <w:lang w:val="sv-SE"/>
        </w:rPr>
        <w:t>ai tersebut berarti kemampuan RS</w:t>
      </w:r>
      <w:r w:rsidR="008B246A">
        <w:rPr>
          <w:color w:val="000000"/>
          <w:lang w:val="sv-SE"/>
        </w:rPr>
        <w:t xml:space="preserve"> dalam belajar operasi perkalian tuntas. </w:t>
      </w:r>
      <w:r w:rsidR="006363D5" w:rsidRPr="006363D5">
        <w:rPr>
          <w:color w:val="000000"/>
          <w:lang w:val="sv-SE"/>
        </w:rPr>
        <w:tab/>
      </w:r>
      <w:r w:rsidR="006363D5" w:rsidRPr="006363D5">
        <w:rPr>
          <w:color w:val="000000"/>
          <w:lang w:val="sv-SE"/>
        </w:rPr>
        <w:tab/>
      </w:r>
      <w:r w:rsidR="006363D5" w:rsidRPr="006363D5">
        <w:rPr>
          <w:color w:val="000000"/>
          <w:lang w:val="sv-SE"/>
        </w:rPr>
        <w:tab/>
      </w:r>
    </w:p>
    <w:p w:rsidR="006363D5" w:rsidRPr="006363D5" w:rsidRDefault="00946E91" w:rsidP="00946E91">
      <w:pPr>
        <w:tabs>
          <w:tab w:val="left" w:pos="284"/>
          <w:tab w:val="left" w:pos="720"/>
          <w:tab w:val="left" w:pos="1620"/>
          <w:tab w:val="left" w:pos="1800"/>
        </w:tabs>
        <w:ind w:left="284" w:hanging="284"/>
        <w:jc w:val="both"/>
        <w:rPr>
          <w:rFonts w:ascii="Times New Roman" w:hAnsi="Times New Roman" w:cs="Times New Roman"/>
          <w:b/>
          <w:color w:val="000000"/>
          <w:sz w:val="24"/>
          <w:szCs w:val="24"/>
          <w:lang w:val="sv-SE"/>
        </w:rPr>
      </w:pPr>
      <w:r w:rsidRPr="00946E91">
        <w:rPr>
          <w:rFonts w:ascii="Times New Roman" w:hAnsi="Times New Roman" w:cs="Times New Roman"/>
          <w:color w:val="000000"/>
          <w:sz w:val="24"/>
          <w:szCs w:val="24"/>
          <w:lang w:val="sv-SE"/>
        </w:rPr>
        <w:t>3</w:t>
      </w:r>
      <w:r>
        <w:rPr>
          <w:rFonts w:ascii="Times New Roman" w:hAnsi="Times New Roman" w:cs="Times New Roman"/>
          <w:b/>
          <w:color w:val="000000"/>
          <w:sz w:val="24"/>
          <w:szCs w:val="24"/>
          <w:lang w:val="sv-SE"/>
        </w:rPr>
        <w:t xml:space="preserve">. </w:t>
      </w:r>
      <w:r w:rsidR="006363D5" w:rsidRPr="00946E91">
        <w:rPr>
          <w:rFonts w:ascii="Times New Roman" w:hAnsi="Times New Roman" w:cs="Times New Roman"/>
          <w:color w:val="000000"/>
          <w:sz w:val="24"/>
          <w:szCs w:val="24"/>
          <w:lang w:val="sv-SE"/>
        </w:rPr>
        <w:t xml:space="preserve">Deskripsi Peningkatan </w:t>
      </w:r>
      <w:r w:rsidR="00AC4263" w:rsidRPr="00946E91">
        <w:rPr>
          <w:rFonts w:ascii="Times New Roman" w:hAnsi="Times New Roman" w:cs="Times New Roman"/>
          <w:color w:val="000000"/>
          <w:sz w:val="24"/>
          <w:szCs w:val="24"/>
          <w:lang w:val="sv-SE"/>
        </w:rPr>
        <w:t>Kemampuan</w:t>
      </w:r>
      <w:r w:rsidR="006363D5" w:rsidRPr="00946E91">
        <w:rPr>
          <w:rFonts w:ascii="Times New Roman" w:hAnsi="Times New Roman" w:cs="Times New Roman"/>
          <w:color w:val="000000"/>
          <w:sz w:val="24"/>
          <w:szCs w:val="24"/>
          <w:lang w:val="sv-SE"/>
        </w:rPr>
        <w:t xml:space="preserve"> Belajar </w:t>
      </w:r>
      <w:r w:rsidR="00AC4263" w:rsidRPr="00946E91">
        <w:rPr>
          <w:rFonts w:ascii="Times New Roman" w:hAnsi="Times New Roman" w:cs="Times New Roman"/>
          <w:color w:val="000000"/>
          <w:sz w:val="24"/>
          <w:szCs w:val="24"/>
          <w:lang w:val="sv-SE"/>
        </w:rPr>
        <w:t>Operasi Perkalian</w:t>
      </w:r>
      <w:r w:rsidR="006363D5" w:rsidRPr="00946E91">
        <w:rPr>
          <w:rFonts w:ascii="Times New Roman" w:hAnsi="Times New Roman" w:cs="Times New Roman"/>
          <w:color w:val="000000"/>
          <w:sz w:val="24"/>
          <w:szCs w:val="24"/>
          <w:lang w:val="sv-SE"/>
        </w:rPr>
        <w:t xml:space="preserve"> Murid </w:t>
      </w:r>
      <w:r w:rsidR="00AC4263" w:rsidRPr="00946E91">
        <w:rPr>
          <w:rFonts w:ascii="Times New Roman" w:hAnsi="Times New Roman" w:cs="Times New Roman"/>
          <w:color w:val="000000"/>
          <w:sz w:val="24"/>
          <w:szCs w:val="24"/>
          <w:lang w:val="sv-SE"/>
        </w:rPr>
        <w:t>Tunadaksa</w:t>
      </w:r>
      <w:r w:rsidR="006363D5" w:rsidRPr="00946E91">
        <w:rPr>
          <w:rFonts w:ascii="Times New Roman" w:hAnsi="Times New Roman" w:cs="Times New Roman"/>
          <w:color w:val="000000"/>
          <w:sz w:val="24"/>
          <w:szCs w:val="24"/>
          <w:lang w:val="sv-SE"/>
        </w:rPr>
        <w:t xml:space="preserve"> Kelas Dasar </w:t>
      </w:r>
      <w:r w:rsidR="00AC4263" w:rsidRPr="00946E91">
        <w:rPr>
          <w:rFonts w:ascii="Times New Roman" w:hAnsi="Times New Roman" w:cs="Times New Roman"/>
          <w:color w:val="000000"/>
          <w:sz w:val="24"/>
          <w:szCs w:val="24"/>
          <w:lang w:val="sv-SE"/>
        </w:rPr>
        <w:t xml:space="preserve">IV </w:t>
      </w:r>
      <w:r w:rsidR="006363D5" w:rsidRPr="00946E91">
        <w:rPr>
          <w:rFonts w:ascii="Times New Roman" w:hAnsi="Times New Roman" w:cs="Times New Roman"/>
          <w:color w:val="000000"/>
          <w:sz w:val="24"/>
          <w:szCs w:val="24"/>
          <w:lang w:val="sv-SE"/>
        </w:rPr>
        <w:t xml:space="preserve">di Sekolah Luar Biasa (SLB) </w:t>
      </w:r>
      <w:r w:rsidR="00AC4263" w:rsidRPr="00946E91">
        <w:rPr>
          <w:rFonts w:ascii="Times New Roman" w:hAnsi="Times New Roman" w:cs="Times New Roman"/>
          <w:color w:val="000000"/>
          <w:sz w:val="24"/>
          <w:szCs w:val="24"/>
          <w:lang w:val="sv-SE"/>
        </w:rPr>
        <w:t>Negeri Barru</w:t>
      </w:r>
      <w:r w:rsidR="006363D5" w:rsidRPr="00946E91">
        <w:rPr>
          <w:rFonts w:ascii="Times New Roman" w:hAnsi="Times New Roman" w:cs="Times New Roman"/>
          <w:color w:val="000000"/>
          <w:sz w:val="24"/>
          <w:szCs w:val="24"/>
          <w:lang w:val="sv-SE"/>
        </w:rPr>
        <w:t xml:space="preserve"> Setelah Menggunakan </w:t>
      </w:r>
      <w:r w:rsidR="00AC4263" w:rsidRPr="00946E91">
        <w:rPr>
          <w:rFonts w:ascii="Times New Roman" w:hAnsi="Times New Roman" w:cs="Times New Roman"/>
          <w:color w:val="000000"/>
          <w:sz w:val="24"/>
          <w:szCs w:val="24"/>
          <w:lang w:val="sv-SE"/>
        </w:rPr>
        <w:t>Teknik Penjumlahan Berulang</w:t>
      </w:r>
      <w:r w:rsidR="006363D5" w:rsidRPr="006363D5">
        <w:rPr>
          <w:rFonts w:ascii="Times New Roman" w:hAnsi="Times New Roman" w:cs="Times New Roman"/>
          <w:b/>
          <w:color w:val="000000"/>
          <w:sz w:val="24"/>
          <w:szCs w:val="24"/>
          <w:lang w:val="sv-SE"/>
        </w:rPr>
        <w:t xml:space="preserve"> </w:t>
      </w:r>
    </w:p>
    <w:p w:rsidR="00C26CA7" w:rsidRDefault="00946E91" w:rsidP="00946E91">
      <w:pPr>
        <w:tabs>
          <w:tab w:val="left" w:pos="0"/>
          <w:tab w:val="left" w:pos="900"/>
          <w:tab w:val="left" w:pos="1440"/>
          <w:tab w:val="left" w:pos="1620"/>
          <w:tab w:val="left" w:pos="1800"/>
        </w:tabs>
        <w:spacing w:line="480" w:lineRule="auto"/>
        <w:ind w:firstLine="720"/>
        <w:jc w:val="both"/>
        <w:rPr>
          <w:rFonts w:ascii="Times New Roman" w:hAnsi="Times New Roman" w:cs="Times New Roman"/>
          <w:color w:val="000000"/>
          <w:sz w:val="24"/>
          <w:szCs w:val="24"/>
          <w:lang w:val="sv-SE"/>
        </w:rPr>
      </w:pPr>
      <w:r>
        <w:rPr>
          <w:rFonts w:ascii="Times New Roman" w:hAnsi="Times New Roman" w:cs="Times New Roman"/>
          <w:color w:val="000000"/>
          <w:sz w:val="24"/>
          <w:szCs w:val="24"/>
          <w:lang w:val="sv-SE"/>
        </w:rPr>
        <w:tab/>
      </w:r>
    </w:p>
    <w:p w:rsidR="00C26CA7" w:rsidRDefault="00C26CA7" w:rsidP="00946E91">
      <w:pPr>
        <w:tabs>
          <w:tab w:val="left" w:pos="0"/>
          <w:tab w:val="left" w:pos="900"/>
          <w:tab w:val="left" w:pos="1440"/>
          <w:tab w:val="left" w:pos="1620"/>
          <w:tab w:val="left" w:pos="1800"/>
        </w:tabs>
        <w:spacing w:line="480" w:lineRule="auto"/>
        <w:ind w:firstLine="720"/>
        <w:jc w:val="both"/>
        <w:rPr>
          <w:rFonts w:ascii="Times New Roman" w:hAnsi="Times New Roman" w:cs="Times New Roman"/>
          <w:color w:val="000000"/>
          <w:sz w:val="24"/>
          <w:szCs w:val="24"/>
          <w:lang w:val="sv-SE"/>
        </w:rPr>
      </w:pPr>
    </w:p>
    <w:p w:rsidR="002F204E" w:rsidRPr="006363D5" w:rsidRDefault="006363D5" w:rsidP="00C26CA7">
      <w:pPr>
        <w:tabs>
          <w:tab w:val="left" w:pos="0"/>
          <w:tab w:val="left" w:pos="900"/>
          <w:tab w:val="left" w:pos="1440"/>
          <w:tab w:val="left" w:pos="1620"/>
          <w:tab w:val="left" w:pos="1800"/>
        </w:tabs>
        <w:spacing w:line="480" w:lineRule="auto"/>
        <w:ind w:firstLine="720"/>
        <w:jc w:val="both"/>
        <w:rPr>
          <w:rFonts w:ascii="Times New Roman" w:hAnsi="Times New Roman" w:cs="Times New Roman"/>
          <w:color w:val="000000"/>
          <w:sz w:val="24"/>
          <w:szCs w:val="24"/>
          <w:lang w:val="sv-SE"/>
        </w:rPr>
      </w:pPr>
      <w:r w:rsidRPr="006363D5">
        <w:rPr>
          <w:rFonts w:ascii="Times New Roman" w:hAnsi="Times New Roman" w:cs="Times New Roman"/>
          <w:color w:val="000000"/>
          <w:sz w:val="24"/>
          <w:szCs w:val="24"/>
          <w:lang w:val="sv-SE"/>
        </w:rPr>
        <w:lastRenderedPageBreak/>
        <w:t xml:space="preserve">Data berikut ini merupakan perbandingan data hasil tes awal dengan data hasil tes akhir. Hal tersebut dimaksud untuk mengetahui peningkatan </w:t>
      </w:r>
      <w:r w:rsidR="00AC4263">
        <w:rPr>
          <w:rFonts w:ascii="Times New Roman" w:hAnsi="Times New Roman" w:cs="Times New Roman"/>
          <w:color w:val="000000"/>
          <w:sz w:val="24"/>
          <w:szCs w:val="24"/>
          <w:lang w:val="sv-SE"/>
        </w:rPr>
        <w:t>kemampuan</w:t>
      </w:r>
      <w:r w:rsidRPr="006363D5">
        <w:rPr>
          <w:rFonts w:ascii="Times New Roman" w:hAnsi="Times New Roman" w:cs="Times New Roman"/>
          <w:color w:val="000000"/>
          <w:sz w:val="24"/>
          <w:szCs w:val="24"/>
          <w:lang w:val="sv-SE"/>
        </w:rPr>
        <w:t xml:space="preserve"> belajar </w:t>
      </w:r>
      <w:r w:rsidR="00AC4263">
        <w:rPr>
          <w:rFonts w:ascii="Times New Roman" w:hAnsi="Times New Roman" w:cs="Times New Roman"/>
          <w:color w:val="000000"/>
          <w:sz w:val="24"/>
          <w:szCs w:val="24"/>
          <w:lang w:val="sv-SE"/>
        </w:rPr>
        <w:t>perkalian</w:t>
      </w:r>
      <w:r w:rsidRPr="006363D5">
        <w:rPr>
          <w:rFonts w:ascii="Times New Roman" w:hAnsi="Times New Roman" w:cs="Times New Roman"/>
          <w:color w:val="000000"/>
          <w:sz w:val="24"/>
          <w:szCs w:val="24"/>
          <w:lang w:val="sv-SE"/>
        </w:rPr>
        <w:t xml:space="preserve"> murid </w:t>
      </w:r>
      <w:r w:rsidR="00AC4263">
        <w:rPr>
          <w:rFonts w:ascii="Times New Roman" w:hAnsi="Times New Roman" w:cs="Times New Roman"/>
          <w:color w:val="000000"/>
          <w:sz w:val="24"/>
          <w:szCs w:val="24"/>
          <w:lang w:val="sv-SE"/>
        </w:rPr>
        <w:t xml:space="preserve">tunadaksa </w:t>
      </w:r>
      <w:r w:rsidRPr="006363D5">
        <w:rPr>
          <w:rFonts w:ascii="Times New Roman" w:hAnsi="Times New Roman" w:cs="Times New Roman"/>
          <w:color w:val="000000"/>
          <w:sz w:val="24"/>
          <w:szCs w:val="24"/>
          <w:lang w:val="sv-SE"/>
        </w:rPr>
        <w:t xml:space="preserve">kelas dasar </w:t>
      </w:r>
      <w:r w:rsidR="00AC4263">
        <w:rPr>
          <w:rFonts w:ascii="Times New Roman" w:hAnsi="Times New Roman" w:cs="Times New Roman"/>
          <w:color w:val="000000"/>
          <w:sz w:val="24"/>
          <w:szCs w:val="24"/>
          <w:lang w:val="sv-SE"/>
        </w:rPr>
        <w:t>I</w:t>
      </w:r>
      <w:r w:rsidRPr="006363D5">
        <w:rPr>
          <w:rFonts w:ascii="Times New Roman" w:hAnsi="Times New Roman" w:cs="Times New Roman"/>
          <w:color w:val="000000"/>
          <w:sz w:val="24"/>
          <w:szCs w:val="24"/>
          <w:lang w:val="sv-SE"/>
        </w:rPr>
        <w:t xml:space="preserve">V di Sekolah Luar Biasa (SLB) </w:t>
      </w:r>
      <w:r w:rsidR="00AC4263">
        <w:rPr>
          <w:rFonts w:ascii="Times New Roman" w:hAnsi="Times New Roman" w:cs="Times New Roman"/>
          <w:color w:val="000000"/>
          <w:sz w:val="24"/>
          <w:szCs w:val="24"/>
          <w:lang w:val="sv-SE"/>
        </w:rPr>
        <w:t>Negeri Barru</w:t>
      </w:r>
      <w:r w:rsidRPr="006363D5">
        <w:rPr>
          <w:rFonts w:ascii="Times New Roman" w:hAnsi="Times New Roman" w:cs="Times New Roman"/>
          <w:color w:val="000000"/>
          <w:sz w:val="24"/>
          <w:szCs w:val="24"/>
          <w:lang w:val="sv-SE"/>
        </w:rPr>
        <w:t xml:space="preserve"> setelah menggunakan </w:t>
      </w:r>
      <w:r w:rsidR="003561FB">
        <w:rPr>
          <w:rFonts w:ascii="Times New Roman" w:hAnsi="Times New Roman" w:cs="Times New Roman"/>
          <w:color w:val="000000"/>
          <w:sz w:val="24"/>
          <w:szCs w:val="24"/>
          <w:lang w:val="sv-SE"/>
        </w:rPr>
        <w:t>teknik penjumlahan berulang.</w:t>
      </w:r>
    </w:p>
    <w:p w:rsidR="00C15FBE" w:rsidRDefault="00DF2A5E" w:rsidP="0030416F">
      <w:pPr>
        <w:tabs>
          <w:tab w:val="left" w:pos="900"/>
          <w:tab w:val="left" w:pos="1620"/>
          <w:tab w:val="left" w:pos="1800"/>
        </w:tabs>
        <w:ind w:left="1800" w:hanging="1080"/>
        <w:jc w:val="both"/>
        <w:rPr>
          <w:rFonts w:ascii="Times New Roman" w:hAnsi="Times New Roman" w:cs="Times New Roman"/>
          <w:color w:val="000000"/>
          <w:sz w:val="24"/>
          <w:szCs w:val="24"/>
          <w:lang w:val="sv-SE"/>
        </w:rPr>
      </w:pPr>
      <w:r w:rsidRPr="006363D5">
        <w:rPr>
          <w:rFonts w:ascii="Times New Roman" w:hAnsi="Times New Roman" w:cs="Times New Roman"/>
          <w:color w:val="000000"/>
          <w:sz w:val="24"/>
          <w:szCs w:val="24"/>
          <w:lang w:val="sv-SE"/>
        </w:rPr>
        <w:t xml:space="preserve"> </w:t>
      </w:r>
      <w:r w:rsidR="006363D5" w:rsidRPr="006363D5">
        <w:rPr>
          <w:rFonts w:ascii="Times New Roman" w:hAnsi="Times New Roman" w:cs="Times New Roman"/>
          <w:color w:val="000000"/>
          <w:sz w:val="24"/>
          <w:szCs w:val="24"/>
          <w:lang w:val="sv-SE"/>
        </w:rPr>
        <w:t xml:space="preserve">Tabel 4.3  Perbandingan Hasil Tes Awal  dan Hasil Tes Akhir  </w:t>
      </w:r>
      <w:r w:rsidR="003561FB">
        <w:rPr>
          <w:rFonts w:ascii="Times New Roman" w:hAnsi="Times New Roman" w:cs="Times New Roman"/>
          <w:color w:val="000000"/>
          <w:sz w:val="24"/>
          <w:szCs w:val="24"/>
          <w:lang w:val="sv-SE"/>
        </w:rPr>
        <w:t xml:space="preserve">Kemampuan </w:t>
      </w:r>
      <w:r w:rsidR="006363D5" w:rsidRPr="006363D5">
        <w:rPr>
          <w:rFonts w:ascii="Times New Roman" w:hAnsi="Times New Roman" w:cs="Times New Roman"/>
          <w:color w:val="000000"/>
          <w:sz w:val="24"/>
          <w:szCs w:val="24"/>
          <w:lang w:val="sv-SE"/>
        </w:rPr>
        <w:t xml:space="preserve">Belajar </w:t>
      </w:r>
      <w:r w:rsidR="003561FB">
        <w:rPr>
          <w:rFonts w:ascii="Times New Roman" w:hAnsi="Times New Roman" w:cs="Times New Roman"/>
          <w:color w:val="000000"/>
          <w:sz w:val="24"/>
          <w:szCs w:val="24"/>
          <w:lang w:val="sv-SE"/>
        </w:rPr>
        <w:t>Perkalian</w:t>
      </w:r>
      <w:r w:rsidR="006363D5" w:rsidRPr="006363D5">
        <w:rPr>
          <w:rFonts w:ascii="Times New Roman" w:hAnsi="Times New Roman" w:cs="Times New Roman"/>
          <w:color w:val="000000"/>
          <w:sz w:val="24"/>
          <w:szCs w:val="24"/>
          <w:lang w:val="sv-SE"/>
        </w:rPr>
        <w:t xml:space="preserve"> Murid </w:t>
      </w:r>
      <w:r w:rsidR="003561FB">
        <w:rPr>
          <w:rFonts w:ascii="Times New Roman" w:hAnsi="Times New Roman" w:cs="Times New Roman"/>
          <w:color w:val="000000"/>
          <w:sz w:val="24"/>
          <w:szCs w:val="24"/>
          <w:lang w:val="sv-SE"/>
        </w:rPr>
        <w:t>Tunadaksa</w:t>
      </w:r>
      <w:r w:rsidR="006363D5" w:rsidRPr="006363D5">
        <w:rPr>
          <w:rFonts w:ascii="Times New Roman" w:hAnsi="Times New Roman" w:cs="Times New Roman"/>
          <w:color w:val="000000"/>
          <w:sz w:val="24"/>
          <w:szCs w:val="24"/>
          <w:lang w:val="sv-SE"/>
        </w:rPr>
        <w:t xml:space="preserve"> Kelas Dasar </w:t>
      </w:r>
      <w:r w:rsidR="003561FB">
        <w:rPr>
          <w:rFonts w:ascii="Times New Roman" w:hAnsi="Times New Roman" w:cs="Times New Roman"/>
          <w:color w:val="000000"/>
          <w:sz w:val="24"/>
          <w:szCs w:val="24"/>
          <w:lang w:val="sv-SE"/>
        </w:rPr>
        <w:t>I</w:t>
      </w:r>
      <w:r w:rsidR="006363D5" w:rsidRPr="006363D5">
        <w:rPr>
          <w:rFonts w:ascii="Times New Roman" w:hAnsi="Times New Roman" w:cs="Times New Roman"/>
          <w:color w:val="000000"/>
          <w:sz w:val="24"/>
          <w:szCs w:val="24"/>
          <w:lang w:val="sv-SE"/>
        </w:rPr>
        <w:t xml:space="preserve">V di SLB </w:t>
      </w:r>
      <w:r w:rsidR="003561FB">
        <w:rPr>
          <w:rFonts w:ascii="Times New Roman" w:hAnsi="Times New Roman" w:cs="Times New Roman"/>
          <w:color w:val="000000"/>
          <w:sz w:val="24"/>
          <w:szCs w:val="24"/>
          <w:lang w:val="sv-SE"/>
        </w:rPr>
        <w:t>Negeri Barr</w:t>
      </w:r>
      <w:r w:rsidR="003E5572">
        <w:rPr>
          <w:rFonts w:ascii="Times New Roman" w:hAnsi="Times New Roman" w:cs="Times New Roman"/>
          <w:color w:val="000000"/>
          <w:sz w:val="24"/>
          <w:szCs w:val="24"/>
          <w:lang w:val="sv-SE"/>
        </w:rPr>
        <w:t>u</w:t>
      </w:r>
    </w:p>
    <w:tbl>
      <w:tblPr>
        <w:tblStyle w:val="LightShading"/>
        <w:tblW w:w="7796" w:type="dxa"/>
        <w:tblInd w:w="250" w:type="dxa"/>
        <w:tblLook w:val="04A0"/>
      </w:tblPr>
      <w:tblGrid>
        <w:gridCol w:w="250"/>
        <w:gridCol w:w="1380"/>
        <w:gridCol w:w="250"/>
        <w:gridCol w:w="1381"/>
        <w:gridCol w:w="250"/>
        <w:gridCol w:w="1381"/>
        <w:gridCol w:w="250"/>
        <w:gridCol w:w="1381"/>
        <w:gridCol w:w="250"/>
        <w:gridCol w:w="1023"/>
      </w:tblGrid>
      <w:tr w:rsidR="00C15FBE" w:rsidTr="0030416F">
        <w:trPr>
          <w:cnfStyle w:val="100000000000"/>
        </w:trPr>
        <w:tc>
          <w:tcPr>
            <w:cnfStyle w:val="001000000000"/>
            <w:tcW w:w="1630" w:type="dxa"/>
            <w:gridSpan w:val="2"/>
            <w:vMerge w:val="restart"/>
          </w:tcPr>
          <w:p w:rsidR="00C15FBE" w:rsidRDefault="00C15FBE" w:rsidP="0030416F">
            <w:pPr>
              <w:tabs>
                <w:tab w:val="left" w:pos="0"/>
                <w:tab w:val="left" w:pos="900"/>
                <w:tab w:val="left" w:pos="1440"/>
                <w:tab w:val="left" w:pos="1620"/>
                <w:tab w:val="left" w:pos="1800"/>
              </w:tabs>
              <w:spacing w:before="360" w:after="360"/>
              <w:jc w:val="center"/>
              <w:rPr>
                <w:rFonts w:ascii="Times New Roman" w:hAnsi="Times New Roman" w:cs="Times New Roman"/>
                <w:color w:val="000000"/>
                <w:sz w:val="24"/>
                <w:szCs w:val="24"/>
                <w:lang w:val="sv-SE"/>
              </w:rPr>
            </w:pPr>
            <w:r>
              <w:rPr>
                <w:rFonts w:ascii="Times New Roman" w:hAnsi="Times New Roman" w:cs="Times New Roman"/>
                <w:color w:val="000000"/>
                <w:sz w:val="24"/>
                <w:szCs w:val="24"/>
                <w:lang w:val="sv-SE"/>
              </w:rPr>
              <w:t>No.</w:t>
            </w:r>
          </w:p>
        </w:tc>
        <w:tc>
          <w:tcPr>
            <w:tcW w:w="1631" w:type="dxa"/>
            <w:gridSpan w:val="2"/>
            <w:vMerge w:val="restart"/>
          </w:tcPr>
          <w:p w:rsidR="00C15FBE" w:rsidRDefault="00C15FBE" w:rsidP="0030416F">
            <w:pPr>
              <w:tabs>
                <w:tab w:val="left" w:pos="0"/>
                <w:tab w:val="left" w:pos="900"/>
                <w:tab w:val="left" w:pos="1440"/>
                <w:tab w:val="left" w:pos="1620"/>
                <w:tab w:val="left" w:pos="1800"/>
              </w:tabs>
              <w:spacing w:before="360" w:after="360"/>
              <w:jc w:val="center"/>
              <w:cnfStyle w:val="100000000000"/>
              <w:rPr>
                <w:rFonts w:ascii="Times New Roman" w:hAnsi="Times New Roman" w:cs="Times New Roman"/>
                <w:color w:val="000000"/>
                <w:sz w:val="24"/>
                <w:szCs w:val="24"/>
                <w:lang w:val="sv-SE"/>
              </w:rPr>
            </w:pPr>
            <w:r>
              <w:rPr>
                <w:rFonts w:ascii="Times New Roman" w:hAnsi="Times New Roman" w:cs="Times New Roman"/>
                <w:color w:val="000000"/>
                <w:sz w:val="24"/>
                <w:szCs w:val="24"/>
                <w:lang w:val="sv-SE"/>
              </w:rPr>
              <w:t>Nama Murid</w:t>
            </w:r>
          </w:p>
        </w:tc>
        <w:tc>
          <w:tcPr>
            <w:tcW w:w="3262" w:type="dxa"/>
            <w:gridSpan w:val="4"/>
          </w:tcPr>
          <w:p w:rsidR="00C15FBE" w:rsidRDefault="00C15FBE" w:rsidP="0030416F">
            <w:pPr>
              <w:tabs>
                <w:tab w:val="left" w:pos="0"/>
                <w:tab w:val="left" w:pos="900"/>
                <w:tab w:val="left" w:pos="1440"/>
                <w:tab w:val="left" w:pos="1620"/>
                <w:tab w:val="left" w:pos="1800"/>
              </w:tabs>
              <w:spacing w:before="120" w:after="120"/>
              <w:jc w:val="center"/>
              <w:cnfStyle w:val="100000000000"/>
              <w:rPr>
                <w:rFonts w:ascii="Times New Roman" w:hAnsi="Times New Roman" w:cs="Times New Roman"/>
                <w:color w:val="000000"/>
                <w:sz w:val="24"/>
                <w:szCs w:val="24"/>
                <w:lang w:val="sv-SE"/>
              </w:rPr>
            </w:pPr>
            <w:r>
              <w:rPr>
                <w:rFonts w:ascii="Times New Roman" w:hAnsi="Times New Roman" w:cs="Times New Roman"/>
                <w:color w:val="000000"/>
                <w:sz w:val="24"/>
                <w:szCs w:val="24"/>
                <w:lang w:val="sv-SE"/>
              </w:rPr>
              <w:t>Nilai</w:t>
            </w:r>
          </w:p>
        </w:tc>
        <w:tc>
          <w:tcPr>
            <w:tcW w:w="1273" w:type="dxa"/>
            <w:gridSpan w:val="2"/>
            <w:vMerge w:val="restart"/>
          </w:tcPr>
          <w:p w:rsidR="00C15FBE" w:rsidRDefault="00C15FBE" w:rsidP="0030416F">
            <w:pPr>
              <w:tabs>
                <w:tab w:val="left" w:pos="0"/>
                <w:tab w:val="left" w:pos="900"/>
                <w:tab w:val="left" w:pos="1440"/>
                <w:tab w:val="left" w:pos="1620"/>
                <w:tab w:val="left" w:pos="1800"/>
              </w:tabs>
              <w:spacing w:before="360" w:after="360"/>
              <w:jc w:val="center"/>
              <w:cnfStyle w:val="100000000000"/>
              <w:rPr>
                <w:rFonts w:ascii="Times New Roman" w:hAnsi="Times New Roman" w:cs="Times New Roman"/>
                <w:color w:val="000000"/>
                <w:sz w:val="24"/>
                <w:szCs w:val="24"/>
                <w:lang w:val="sv-SE"/>
              </w:rPr>
            </w:pPr>
            <w:r>
              <w:rPr>
                <w:rFonts w:ascii="Times New Roman" w:hAnsi="Times New Roman" w:cs="Times New Roman"/>
                <w:color w:val="000000"/>
                <w:sz w:val="24"/>
                <w:szCs w:val="24"/>
                <w:lang w:val="sv-SE"/>
              </w:rPr>
              <w:t>Selisih</w:t>
            </w:r>
          </w:p>
        </w:tc>
      </w:tr>
      <w:tr w:rsidR="00C15FBE" w:rsidTr="0030416F">
        <w:trPr>
          <w:cnfStyle w:val="000000100000"/>
        </w:trPr>
        <w:tc>
          <w:tcPr>
            <w:cnfStyle w:val="001000000000"/>
            <w:tcW w:w="1630" w:type="dxa"/>
            <w:gridSpan w:val="2"/>
            <w:vMerge/>
            <w:tcBorders>
              <w:bottom w:val="single" w:sz="4" w:space="0" w:color="auto"/>
            </w:tcBorders>
            <w:shd w:val="clear" w:color="auto" w:fill="FFFFFF" w:themeFill="background1"/>
          </w:tcPr>
          <w:p w:rsidR="00C15FBE" w:rsidRDefault="00C15FBE" w:rsidP="0030416F">
            <w:pPr>
              <w:tabs>
                <w:tab w:val="left" w:pos="0"/>
                <w:tab w:val="left" w:pos="900"/>
                <w:tab w:val="left" w:pos="1440"/>
                <w:tab w:val="left" w:pos="1620"/>
                <w:tab w:val="left" w:pos="1800"/>
              </w:tabs>
              <w:spacing w:before="120" w:after="120"/>
              <w:jc w:val="center"/>
              <w:rPr>
                <w:rFonts w:ascii="Times New Roman" w:hAnsi="Times New Roman" w:cs="Times New Roman"/>
                <w:color w:val="000000"/>
                <w:sz w:val="24"/>
                <w:szCs w:val="24"/>
                <w:lang w:val="sv-SE"/>
              </w:rPr>
            </w:pPr>
          </w:p>
        </w:tc>
        <w:tc>
          <w:tcPr>
            <w:tcW w:w="1631" w:type="dxa"/>
            <w:gridSpan w:val="2"/>
            <w:vMerge/>
            <w:tcBorders>
              <w:bottom w:val="single" w:sz="4" w:space="0" w:color="auto"/>
            </w:tcBorders>
            <w:shd w:val="clear" w:color="auto" w:fill="FFFFFF" w:themeFill="background1"/>
          </w:tcPr>
          <w:p w:rsidR="00C15FBE" w:rsidRDefault="00C15FBE" w:rsidP="0030416F">
            <w:pPr>
              <w:tabs>
                <w:tab w:val="left" w:pos="0"/>
                <w:tab w:val="left" w:pos="900"/>
                <w:tab w:val="left" w:pos="1440"/>
                <w:tab w:val="left" w:pos="1620"/>
                <w:tab w:val="left" w:pos="1800"/>
              </w:tabs>
              <w:spacing w:before="120" w:after="120"/>
              <w:jc w:val="center"/>
              <w:cnfStyle w:val="000000100000"/>
              <w:rPr>
                <w:rFonts w:ascii="Times New Roman" w:hAnsi="Times New Roman" w:cs="Times New Roman"/>
                <w:color w:val="000000"/>
                <w:sz w:val="24"/>
                <w:szCs w:val="24"/>
                <w:lang w:val="sv-SE"/>
              </w:rPr>
            </w:pPr>
          </w:p>
        </w:tc>
        <w:tc>
          <w:tcPr>
            <w:tcW w:w="1631" w:type="dxa"/>
            <w:gridSpan w:val="2"/>
            <w:tcBorders>
              <w:top w:val="single" w:sz="8" w:space="0" w:color="000000" w:themeColor="text1"/>
              <w:bottom w:val="single" w:sz="4" w:space="0" w:color="auto"/>
            </w:tcBorders>
            <w:shd w:val="clear" w:color="auto" w:fill="FFFFFF" w:themeFill="background1"/>
          </w:tcPr>
          <w:p w:rsidR="00C15FBE" w:rsidRPr="007378B1" w:rsidRDefault="00C15FBE" w:rsidP="0030416F">
            <w:pPr>
              <w:tabs>
                <w:tab w:val="left" w:pos="0"/>
                <w:tab w:val="left" w:pos="900"/>
                <w:tab w:val="left" w:pos="1440"/>
                <w:tab w:val="left" w:pos="1620"/>
                <w:tab w:val="left" w:pos="1800"/>
              </w:tabs>
              <w:spacing w:before="120" w:after="120"/>
              <w:jc w:val="center"/>
              <w:cnfStyle w:val="000000100000"/>
              <w:rPr>
                <w:rFonts w:ascii="Times New Roman" w:hAnsi="Times New Roman" w:cs="Times New Roman"/>
                <w:b/>
                <w:color w:val="000000"/>
                <w:sz w:val="24"/>
                <w:szCs w:val="24"/>
                <w:lang w:val="sv-SE"/>
              </w:rPr>
            </w:pPr>
            <w:r w:rsidRPr="007378B1">
              <w:rPr>
                <w:rFonts w:ascii="Times New Roman" w:hAnsi="Times New Roman" w:cs="Times New Roman"/>
                <w:b/>
                <w:color w:val="000000"/>
                <w:sz w:val="24"/>
                <w:szCs w:val="24"/>
                <w:lang w:val="sv-SE"/>
              </w:rPr>
              <w:t>Sebelum</w:t>
            </w:r>
          </w:p>
        </w:tc>
        <w:tc>
          <w:tcPr>
            <w:tcW w:w="1631" w:type="dxa"/>
            <w:gridSpan w:val="2"/>
            <w:tcBorders>
              <w:top w:val="single" w:sz="8" w:space="0" w:color="000000" w:themeColor="text1"/>
              <w:bottom w:val="single" w:sz="4" w:space="0" w:color="auto"/>
            </w:tcBorders>
            <w:shd w:val="clear" w:color="auto" w:fill="FFFFFF" w:themeFill="background1"/>
          </w:tcPr>
          <w:p w:rsidR="00C15FBE" w:rsidRPr="007378B1" w:rsidRDefault="00C15FBE" w:rsidP="0030416F">
            <w:pPr>
              <w:tabs>
                <w:tab w:val="left" w:pos="0"/>
                <w:tab w:val="left" w:pos="900"/>
                <w:tab w:val="left" w:pos="1440"/>
                <w:tab w:val="left" w:pos="1620"/>
                <w:tab w:val="left" w:pos="1800"/>
              </w:tabs>
              <w:spacing w:before="120" w:after="120"/>
              <w:jc w:val="center"/>
              <w:cnfStyle w:val="000000100000"/>
              <w:rPr>
                <w:rFonts w:ascii="Times New Roman" w:hAnsi="Times New Roman" w:cs="Times New Roman"/>
                <w:b/>
                <w:color w:val="000000"/>
                <w:sz w:val="24"/>
                <w:szCs w:val="24"/>
                <w:lang w:val="sv-SE"/>
              </w:rPr>
            </w:pPr>
            <w:r w:rsidRPr="007378B1">
              <w:rPr>
                <w:rFonts w:ascii="Times New Roman" w:hAnsi="Times New Roman" w:cs="Times New Roman"/>
                <w:b/>
                <w:color w:val="000000"/>
                <w:sz w:val="24"/>
                <w:szCs w:val="24"/>
                <w:lang w:val="sv-SE"/>
              </w:rPr>
              <w:t>Setelah</w:t>
            </w:r>
          </w:p>
        </w:tc>
        <w:tc>
          <w:tcPr>
            <w:tcW w:w="1273" w:type="dxa"/>
            <w:gridSpan w:val="2"/>
            <w:vMerge/>
            <w:tcBorders>
              <w:bottom w:val="single" w:sz="4" w:space="0" w:color="auto"/>
            </w:tcBorders>
            <w:shd w:val="clear" w:color="auto" w:fill="FFFFFF" w:themeFill="background1"/>
          </w:tcPr>
          <w:p w:rsidR="00C15FBE" w:rsidRDefault="00C15FBE" w:rsidP="0030416F">
            <w:pPr>
              <w:tabs>
                <w:tab w:val="left" w:pos="0"/>
                <w:tab w:val="left" w:pos="900"/>
                <w:tab w:val="left" w:pos="1440"/>
                <w:tab w:val="left" w:pos="1620"/>
                <w:tab w:val="left" w:pos="1800"/>
              </w:tabs>
              <w:spacing w:before="120" w:after="120"/>
              <w:jc w:val="center"/>
              <w:cnfStyle w:val="000000100000"/>
              <w:rPr>
                <w:rFonts w:ascii="Times New Roman" w:hAnsi="Times New Roman" w:cs="Times New Roman"/>
                <w:color w:val="000000"/>
                <w:sz w:val="24"/>
                <w:szCs w:val="24"/>
                <w:lang w:val="sv-SE"/>
              </w:rPr>
            </w:pPr>
          </w:p>
        </w:tc>
      </w:tr>
      <w:tr w:rsidR="00C15FBE" w:rsidTr="0030416F">
        <w:tc>
          <w:tcPr>
            <w:cnfStyle w:val="001000000000"/>
            <w:tcW w:w="1630" w:type="dxa"/>
            <w:gridSpan w:val="2"/>
            <w:tcBorders>
              <w:top w:val="single" w:sz="4" w:space="0" w:color="auto"/>
              <w:bottom w:val="single" w:sz="4" w:space="0" w:color="auto"/>
            </w:tcBorders>
          </w:tcPr>
          <w:p w:rsidR="00C15FBE" w:rsidRDefault="00C15FBE" w:rsidP="0030416F">
            <w:pPr>
              <w:tabs>
                <w:tab w:val="left" w:pos="0"/>
                <w:tab w:val="left" w:pos="900"/>
                <w:tab w:val="left" w:pos="1440"/>
                <w:tab w:val="left" w:pos="1620"/>
                <w:tab w:val="left" w:pos="1800"/>
              </w:tabs>
              <w:spacing w:before="120" w:after="120"/>
              <w:jc w:val="center"/>
              <w:rPr>
                <w:rFonts w:ascii="Times New Roman" w:hAnsi="Times New Roman" w:cs="Times New Roman"/>
                <w:color w:val="000000"/>
                <w:sz w:val="24"/>
                <w:szCs w:val="24"/>
                <w:lang w:val="sv-SE"/>
              </w:rPr>
            </w:pPr>
            <w:r>
              <w:rPr>
                <w:rFonts w:ascii="Times New Roman" w:hAnsi="Times New Roman" w:cs="Times New Roman"/>
                <w:color w:val="000000"/>
                <w:sz w:val="24"/>
                <w:szCs w:val="24"/>
                <w:lang w:val="sv-SE"/>
              </w:rPr>
              <w:t>1.</w:t>
            </w:r>
          </w:p>
        </w:tc>
        <w:tc>
          <w:tcPr>
            <w:tcW w:w="1631" w:type="dxa"/>
            <w:gridSpan w:val="2"/>
            <w:tcBorders>
              <w:top w:val="single" w:sz="4" w:space="0" w:color="auto"/>
              <w:bottom w:val="single" w:sz="4" w:space="0" w:color="auto"/>
            </w:tcBorders>
          </w:tcPr>
          <w:p w:rsidR="00C15FBE" w:rsidRDefault="00134BDE" w:rsidP="0030416F">
            <w:pPr>
              <w:tabs>
                <w:tab w:val="left" w:pos="0"/>
                <w:tab w:val="left" w:pos="900"/>
                <w:tab w:val="left" w:pos="1440"/>
                <w:tab w:val="left" w:pos="1620"/>
                <w:tab w:val="left" w:pos="1800"/>
              </w:tabs>
              <w:spacing w:before="120" w:after="120"/>
              <w:jc w:val="center"/>
              <w:cnfStyle w:val="000000000000"/>
              <w:rPr>
                <w:rFonts w:ascii="Times New Roman" w:hAnsi="Times New Roman" w:cs="Times New Roman"/>
                <w:color w:val="000000"/>
                <w:sz w:val="24"/>
                <w:szCs w:val="24"/>
                <w:lang w:val="sv-SE"/>
              </w:rPr>
            </w:pPr>
            <w:r>
              <w:rPr>
                <w:rFonts w:ascii="Times New Roman" w:hAnsi="Times New Roman" w:cs="Times New Roman"/>
                <w:color w:val="000000"/>
                <w:sz w:val="24"/>
                <w:szCs w:val="24"/>
                <w:lang w:val="sv-SE"/>
              </w:rPr>
              <w:t>WH</w:t>
            </w:r>
          </w:p>
        </w:tc>
        <w:tc>
          <w:tcPr>
            <w:tcW w:w="1631" w:type="dxa"/>
            <w:gridSpan w:val="2"/>
            <w:tcBorders>
              <w:top w:val="single" w:sz="4" w:space="0" w:color="auto"/>
              <w:bottom w:val="single" w:sz="4" w:space="0" w:color="auto"/>
            </w:tcBorders>
          </w:tcPr>
          <w:p w:rsidR="00C15FBE" w:rsidRDefault="0030416F" w:rsidP="0030416F">
            <w:pPr>
              <w:tabs>
                <w:tab w:val="left" w:pos="0"/>
                <w:tab w:val="left" w:pos="900"/>
                <w:tab w:val="left" w:pos="1440"/>
                <w:tab w:val="left" w:pos="1620"/>
                <w:tab w:val="left" w:pos="1800"/>
              </w:tabs>
              <w:spacing w:before="120" w:after="120"/>
              <w:jc w:val="center"/>
              <w:cnfStyle w:val="000000000000"/>
              <w:rPr>
                <w:rFonts w:ascii="Times New Roman" w:hAnsi="Times New Roman" w:cs="Times New Roman"/>
                <w:color w:val="000000"/>
                <w:sz w:val="24"/>
                <w:szCs w:val="24"/>
                <w:lang w:val="sv-SE"/>
              </w:rPr>
            </w:pPr>
            <w:r>
              <w:rPr>
                <w:rFonts w:ascii="Times New Roman" w:hAnsi="Times New Roman" w:cs="Times New Roman"/>
                <w:color w:val="000000"/>
                <w:sz w:val="24"/>
                <w:szCs w:val="24"/>
                <w:lang w:val="sv-SE"/>
              </w:rPr>
              <w:t>50</w:t>
            </w:r>
          </w:p>
        </w:tc>
        <w:tc>
          <w:tcPr>
            <w:tcW w:w="1631" w:type="dxa"/>
            <w:gridSpan w:val="2"/>
            <w:tcBorders>
              <w:top w:val="single" w:sz="4" w:space="0" w:color="auto"/>
              <w:bottom w:val="single" w:sz="4" w:space="0" w:color="auto"/>
            </w:tcBorders>
          </w:tcPr>
          <w:p w:rsidR="00C15FBE" w:rsidRDefault="0030416F" w:rsidP="0030416F">
            <w:pPr>
              <w:tabs>
                <w:tab w:val="left" w:pos="0"/>
                <w:tab w:val="left" w:pos="900"/>
                <w:tab w:val="left" w:pos="1440"/>
                <w:tab w:val="left" w:pos="1620"/>
                <w:tab w:val="left" w:pos="1800"/>
              </w:tabs>
              <w:spacing w:before="120" w:after="120"/>
              <w:jc w:val="center"/>
              <w:cnfStyle w:val="000000000000"/>
              <w:rPr>
                <w:rFonts w:ascii="Times New Roman" w:hAnsi="Times New Roman" w:cs="Times New Roman"/>
                <w:color w:val="000000"/>
                <w:sz w:val="24"/>
                <w:szCs w:val="24"/>
                <w:lang w:val="sv-SE"/>
              </w:rPr>
            </w:pPr>
            <w:r>
              <w:rPr>
                <w:rFonts w:ascii="Times New Roman" w:hAnsi="Times New Roman" w:cs="Times New Roman"/>
                <w:color w:val="000000"/>
                <w:sz w:val="24"/>
                <w:szCs w:val="24"/>
                <w:lang w:val="sv-SE"/>
              </w:rPr>
              <w:t>80</w:t>
            </w:r>
          </w:p>
        </w:tc>
        <w:tc>
          <w:tcPr>
            <w:tcW w:w="1273" w:type="dxa"/>
            <w:gridSpan w:val="2"/>
            <w:tcBorders>
              <w:top w:val="single" w:sz="4" w:space="0" w:color="auto"/>
              <w:bottom w:val="single" w:sz="4" w:space="0" w:color="auto"/>
            </w:tcBorders>
          </w:tcPr>
          <w:p w:rsidR="00C15FBE" w:rsidRDefault="0030416F" w:rsidP="0030416F">
            <w:pPr>
              <w:tabs>
                <w:tab w:val="left" w:pos="0"/>
                <w:tab w:val="left" w:pos="900"/>
                <w:tab w:val="left" w:pos="1440"/>
                <w:tab w:val="left" w:pos="1620"/>
                <w:tab w:val="left" w:pos="1800"/>
              </w:tabs>
              <w:spacing w:before="120" w:after="120"/>
              <w:jc w:val="center"/>
              <w:cnfStyle w:val="000000000000"/>
              <w:rPr>
                <w:rFonts w:ascii="Times New Roman" w:hAnsi="Times New Roman" w:cs="Times New Roman"/>
                <w:color w:val="000000"/>
                <w:sz w:val="24"/>
                <w:szCs w:val="24"/>
                <w:lang w:val="sv-SE"/>
              </w:rPr>
            </w:pPr>
            <w:r>
              <w:rPr>
                <w:rFonts w:ascii="Times New Roman" w:hAnsi="Times New Roman" w:cs="Times New Roman"/>
                <w:color w:val="000000"/>
                <w:sz w:val="24"/>
                <w:szCs w:val="24"/>
                <w:lang w:val="sv-SE"/>
              </w:rPr>
              <w:t>30</w:t>
            </w:r>
          </w:p>
        </w:tc>
      </w:tr>
      <w:tr w:rsidR="00C15FBE" w:rsidTr="0030416F">
        <w:trPr>
          <w:gridBefore w:val="1"/>
          <w:cnfStyle w:val="000000100000"/>
          <w:wBefore w:w="250" w:type="dxa"/>
        </w:trPr>
        <w:tc>
          <w:tcPr>
            <w:cnfStyle w:val="001000000000"/>
            <w:tcW w:w="1630" w:type="dxa"/>
            <w:gridSpan w:val="2"/>
            <w:tcBorders>
              <w:top w:val="single" w:sz="4" w:space="0" w:color="auto"/>
              <w:bottom w:val="single" w:sz="4" w:space="0" w:color="auto"/>
            </w:tcBorders>
            <w:shd w:val="clear" w:color="auto" w:fill="FFFFFF" w:themeFill="background1"/>
          </w:tcPr>
          <w:p w:rsidR="00C15FBE" w:rsidRDefault="00C15FBE" w:rsidP="0030416F">
            <w:pPr>
              <w:tabs>
                <w:tab w:val="left" w:pos="0"/>
                <w:tab w:val="left" w:pos="900"/>
                <w:tab w:val="left" w:pos="1440"/>
                <w:tab w:val="left" w:pos="1620"/>
                <w:tab w:val="left" w:pos="1800"/>
              </w:tabs>
              <w:spacing w:before="120" w:after="120"/>
              <w:rPr>
                <w:rFonts w:ascii="Times New Roman" w:hAnsi="Times New Roman" w:cs="Times New Roman"/>
                <w:color w:val="000000"/>
                <w:sz w:val="24"/>
                <w:szCs w:val="24"/>
                <w:lang w:val="sv-SE"/>
              </w:rPr>
            </w:pPr>
            <w:r>
              <w:rPr>
                <w:rFonts w:ascii="Times New Roman" w:hAnsi="Times New Roman" w:cs="Times New Roman"/>
                <w:color w:val="000000"/>
                <w:sz w:val="24"/>
                <w:szCs w:val="24"/>
                <w:lang w:val="sv-SE"/>
              </w:rPr>
              <w:t xml:space="preserve">      2.</w:t>
            </w:r>
          </w:p>
        </w:tc>
        <w:tc>
          <w:tcPr>
            <w:tcW w:w="1631" w:type="dxa"/>
            <w:gridSpan w:val="2"/>
            <w:tcBorders>
              <w:top w:val="single" w:sz="4" w:space="0" w:color="auto"/>
              <w:bottom w:val="single" w:sz="4" w:space="0" w:color="auto"/>
            </w:tcBorders>
            <w:shd w:val="clear" w:color="auto" w:fill="FFFFFF" w:themeFill="background1"/>
          </w:tcPr>
          <w:p w:rsidR="00C15FBE" w:rsidRDefault="00C15FBE" w:rsidP="0030416F">
            <w:pPr>
              <w:tabs>
                <w:tab w:val="left" w:pos="0"/>
                <w:tab w:val="left" w:pos="900"/>
                <w:tab w:val="left" w:pos="1440"/>
                <w:tab w:val="left" w:pos="1620"/>
                <w:tab w:val="left" w:pos="1800"/>
              </w:tabs>
              <w:spacing w:before="120" w:after="120"/>
              <w:cnfStyle w:val="000000100000"/>
              <w:rPr>
                <w:rFonts w:ascii="Times New Roman" w:hAnsi="Times New Roman" w:cs="Times New Roman"/>
                <w:color w:val="000000"/>
                <w:sz w:val="24"/>
                <w:szCs w:val="24"/>
                <w:lang w:val="sv-SE"/>
              </w:rPr>
            </w:pPr>
            <w:r>
              <w:rPr>
                <w:rFonts w:ascii="Times New Roman" w:hAnsi="Times New Roman" w:cs="Times New Roman"/>
                <w:color w:val="000000"/>
                <w:sz w:val="24"/>
                <w:szCs w:val="24"/>
                <w:lang w:val="sv-SE"/>
              </w:rPr>
              <w:t xml:space="preserve">     </w:t>
            </w:r>
            <w:r w:rsidR="00134BDE">
              <w:rPr>
                <w:rFonts w:ascii="Times New Roman" w:hAnsi="Times New Roman" w:cs="Times New Roman"/>
                <w:color w:val="000000"/>
                <w:sz w:val="24"/>
                <w:szCs w:val="24"/>
                <w:lang w:val="sv-SE"/>
              </w:rPr>
              <w:t>RS</w:t>
            </w:r>
          </w:p>
        </w:tc>
        <w:tc>
          <w:tcPr>
            <w:tcW w:w="1631" w:type="dxa"/>
            <w:gridSpan w:val="2"/>
            <w:tcBorders>
              <w:top w:val="single" w:sz="4" w:space="0" w:color="auto"/>
              <w:bottom w:val="single" w:sz="4" w:space="0" w:color="auto"/>
            </w:tcBorders>
            <w:shd w:val="clear" w:color="auto" w:fill="FFFFFF" w:themeFill="background1"/>
          </w:tcPr>
          <w:p w:rsidR="00C15FBE" w:rsidRDefault="0030416F" w:rsidP="0030416F">
            <w:pPr>
              <w:tabs>
                <w:tab w:val="left" w:pos="0"/>
                <w:tab w:val="left" w:pos="900"/>
                <w:tab w:val="left" w:pos="1440"/>
                <w:tab w:val="left" w:pos="1620"/>
                <w:tab w:val="left" w:pos="1800"/>
              </w:tabs>
              <w:spacing w:before="120" w:after="120"/>
              <w:cnfStyle w:val="000000100000"/>
              <w:rPr>
                <w:rFonts w:ascii="Times New Roman" w:hAnsi="Times New Roman" w:cs="Times New Roman"/>
                <w:color w:val="000000"/>
                <w:sz w:val="24"/>
                <w:szCs w:val="24"/>
                <w:lang w:val="sv-SE"/>
              </w:rPr>
            </w:pPr>
            <w:r>
              <w:rPr>
                <w:rFonts w:ascii="Times New Roman" w:hAnsi="Times New Roman" w:cs="Times New Roman"/>
                <w:color w:val="000000"/>
                <w:sz w:val="24"/>
                <w:szCs w:val="24"/>
                <w:lang w:val="sv-SE"/>
              </w:rPr>
              <w:t xml:space="preserve">      55</w:t>
            </w:r>
          </w:p>
        </w:tc>
        <w:tc>
          <w:tcPr>
            <w:tcW w:w="1631" w:type="dxa"/>
            <w:gridSpan w:val="2"/>
            <w:tcBorders>
              <w:top w:val="single" w:sz="4" w:space="0" w:color="auto"/>
              <w:bottom w:val="single" w:sz="4" w:space="0" w:color="auto"/>
            </w:tcBorders>
            <w:shd w:val="clear" w:color="auto" w:fill="FFFFFF" w:themeFill="background1"/>
          </w:tcPr>
          <w:p w:rsidR="00C15FBE" w:rsidRDefault="00C15FBE" w:rsidP="0030416F">
            <w:pPr>
              <w:tabs>
                <w:tab w:val="left" w:pos="0"/>
                <w:tab w:val="left" w:pos="900"/>
                <w:tab w:val="left" w:pos="1440"/>
                <w:tab w:val="left" w:pos="1620"/>
                <w:tab w:val="left" w:pos="1800"/>
              </w:tabs>
              <w:spacing w:before="120" w:after="120"/>
              <w:cnfStyle w:val="000000100000"/>
              <w:rPr>
                <w:rFonts w:ascii="Times New Roman" w:hAnsi="Times New Roman" w:cs="Times New Roman"/>
                <w:color w:val="000000"/>
                <w:sz w:val="24"/>
                <w:szCs w:val="24"/>
                <w:lang w:val="sv-SE"/>
              </w:rPr>
            </w:pPr>
            <w:r>
              <w:rPr>
                <w:rFonts w:ascii="Times New Roman" w:hAnsi="Times New Roman" w:cs="Times New Roman"/>
                <w:color w:val="000000"/>
                <w:sz w:val="24"/>
                <w:szCs w:val="24"/>
                <w:lang w:val="sv-SE"/>
              </w:rPr>
              <w:t xml:space="preserve">      </w:t>
            </w:r>
            <w:r w:rsidR="0030416F">
              <w:rPr>
                <w:rFonts w:ascii="Times New Roman" w:hAnsi="Times New Roman" w:cs="Times New Roman"/>
                <w:color w:val="000000"/>
                <w:sz w:val="24"/>
                <w:szCs w:val="24"/>
                <w:lang w:val="sv-SE"/>
              </w:rPr>
              <w:t>90</w:t>
            </w:r>
          </w:p>
        </w:tc>
        <w:tc>
          <w:tcPr>
            <w:tcW w:w="1023" w:type="dxa"/>
            <w:tcBorders>
              <w:top w:val="single" w:sz="4" w:space="0" w:color="auto"/>
              <w:bottom w:val="single" w:sz="4" w:space="0" w:color="auto"/>
            </w:tcBorders>
            <w:shd w:val="clear" w:color="auto" w:fill="FFFFFF" w:themeFill="background1"/>
          </w:tcPr>
          <w:p w:rsidR="00C15FBE" w:rsidRDefault="0030416F" w:rsidP="0030416F">
            <w:pPr>
              <w:tabs>
                <w:tab w:val="left" w:pos="0"/>
                <w:tab w:val="left" w:pos="900"/>
                <w:tab w:val="left" w:pos="1440"/>
                <w:tab w:val="left" w:pos="1620"/>
                <w:tab w:val="left" w:pos="1800"/>
              </w:tabs>
              <w:spacing w:before="120" w:after="120"/>
              <w:cnfStyle w:val="000000100000"/>
              <w:rPr>
                <w:rFonts w:ascii="Times New Roman" w:hAnsi="Times New Roman" w:cs="Times New Roman"/>
                <w:color w:val="000000"/>
                <w:sz w:val="24"/>
                <w:szCs w:val="24"/>
                <w:lang w:val="sv-SE"/>
              </w:rPr>
            </w:pPr>
            <w:r>
              <w:rPr>
                <w:rFonts w:ascii="Times New Roman" w:hAnsi="Times New Roman" w:cs="Times New Roman"/>
                <w:color w:val="000000"/>
                <w:sz w:val="24"/>
                <w:szCs w:val="24"/>
                <w:lang w:val="sv-SE"/>
              </w:rPr>
              <w:t xml:space="preserve">   45</w:t>
            </w:r>
          </w:p>
        </w:tc>
      </w:tr>
      <w:tr w:rsidR="00C15FBE" w:rsidTr="0030416F">
        <w:tc>
          <w:tcPr>
            <w:cnfStyle w:val="001000000000"/>
            <w:tcW w:w="3261" w:type="dxa"/>
            <w:gridSpan w:val="4"/>
            <w:tcBorders>
              <w:top w:val="single" w:sz="4" w:space="0" w:color="auto"/>
              <w:bottom w:val="single" w:sz="4" w:space="0" w:color="auto"/>
            </w:tcBorders>
          </w:tcPr>
          <w:p w:rsidR="00C15FBE" w:rsidRPr="007378B1" w:rsidRDefault="00C15FBE" w:rsidP="0030416F">
            <w:pPr>
              <w:tabs>
                <w:tab w:val="left" w:pos="0"/>
                <w:tab w:val="left" w:pos="900"/>
                <w:tab w:val="left" w:pos="1440"/>
                <w:tab w:val="left" w:pos="1620"/>
                <w:tab w:val="left" w:pos="1800"/>
              </w:tabs>
              <w:spacing w:before="120" w:after="120"/>
              <w:jc w:val="center"/>
              <w:rPr>
                <w:rFonts w:ascii="Times New Roman" w:hAnsi="Times New Roman" w:cs="Times New Roman"/>
                <w:b w:val="0"/>
                <w:color w:val="000000"/>
                <w:sz w:val="24"/>
                <w:szCs w:val="24"/>
                <w:lang w:val="sv-SE"/>
              </w:rPr>
            </w:pPr>
            <w:r w:rsidRPr="007378B1">
              <w:rPr>
                <w:rFonts w:ascii="Times New Roman" w:hAnsi="Times New Roman" w:cs="Times New Roman"/>
                <w:b w:val="0"/>
                <w:color w:val="000000"/>
                <w:sz w:val="24"/>
                <w:szCs w:val="24"/>
                <w:lang w:val="sv-SE"/>
              </w:rPr>
              <w:t>Jumlah</w:t>
            </w:r>
          </w:p>
        </w:tc>
        <w:tc>
          <w:tcPr>
            <w:tcW w:w="1631" w:type="dxa"/>
            <w:gridSpan w:val="2"/>
            <w:tcBorders>
              <w:top w:val="single" w:sz="4" w:space="0" w:color="auto"/>
              <w:bottom w:val="single" w:sz="4" w:space="0" w:color="auto"/>
            </w:tcBorders>
          </w:tcPr>
          <w:p w:rsidR="00C15FBE" w:rsidRDefault="001C3501" w:rsidP="001C3501">
            <w:pPr>
              <w:tabs>
                <w:tab w:val="left" w:pos="0"/>
                <w:tab w:val="left" w:pos="900"/>
                <w:tab w:val="left" w:pos="1440"/>
                <w:tab w:val="left" w:pos="1620"/>
                <w:tab w:val="left" w:pos="1800"/>
              </w:tabs>
              <w:spacing w:before="120" w:after="120"/>
              <w:cnfStyle w:val="000000000000"/>
              <w:rPr>
                <w:rFonts w:ascii="Times New Roman" w:hAnsi="Times New Roman" w:cs="Times New Roman"/>
                <w:color w:val="000000"/>
                <w:sz w:val="24"/>
                <w:szCs w:val="24"/>
                <w:lang w:val="sv-SE"/>
              </w:rPr>
            </w:pPr>
            <w:r>
              <w:rPr>
                <w:rFonts w:ascii="Times New Roman" w:hAnsi="Times New Roman" w:cs="Times New Roman"/>
                <w:color w:val="000000"/>
                <w:sz w:val="24"/>
                <w:szCs w:val="24"/>
                <w:lang w:val="sv-SE"/>
              </w:rPr>
              <w:t xml:space="preserve">        </w:t>
            </w:r>
            <w:r w:rsidR="00C15FBE">
              <w:rPr>
                <w:rFonts w:ascii="Times New Roman" w:hAnsi="Times New Roman" w:cs="Times New Roman"/>
                <w:color w:val="000000"/>
                <w:sz w:val="24"/>
                <w:szCs w:val="24"/>
                <w:lang w:val="sv-SE"/>
              </w:rPr>
              <w:t>10</w:t>
            </w:r>
            <w:r w:rsidR="0030416F">
              <w:rPr>
                <w:rFonts w:ascii="Times New Roman" w:hAnsi="Times New Roman" w:cs="Times New Roman"/>
                <w:color w:val="000000"/>
                <w:sz w:val="24"/>
                <w:szCs w:val="24"/>
                <w:lang w:val="sv-SE"/>
              </w:rPr>
              <w:t>5</w:t>
            </w:r>
          </w:p>
        </w:tc>
        <w:tc>
          <w:tcPr>
            <w:tcW w:w="1631" w:type="dxa"/>
            <w:gridSpan w:val="2"/>
            <w:tcBorders>
              <w:top w:val="single" w:sz="4" w:space="0" w:color="auto"/>
              <w:bottom w:val="single" w:sz="4" w:space="0" w:color="auto"/>
            </w:tcBorders>
          </w:tcPr>
          <w:p w:rsidR="00C15FBE" w:rsidRDefault="001C3501" w:rsidP="001C3501">
            <w:pPr>
              <w:tabs>
                <w:tab w:val="left" w:pos="0"/>
                <w:tab w:val="left" w:pos="900"/>
                <w:tab w:val="left" w:pos="1440"/>
                <w:tab w:val="left" w:pos="1620"/>
                <w:tab w:val="left" w:pos="1800"/>
              </w:tabs>
              <w:spacing w:before="120" w:after="120"/>
              <w:cnfStyle w:val="000000000000"/>
              <w:rPr>
                <w:rFonts w:ascii="Times New Roman" w:hAnsi="Times New Roman" w:cs="Times New Roman"/>
                <w:color w:val="000000"/>
                <w:sz w:val="24"/>
                <w:szCs w:val="24"/>
                <w:lang w:val="sv-SE"/>
              </w:rPr>
            </w:pPr>
            <w:r>
              <w:rPr>
                <w:rFonts w:ascii="Times New Roman" w:hAnsi="Times New Roman" w:cs="Times New Roman"/>
                <w:color w:val="000000"/>
                <w:sz w:val="24"/>
                <w:szCs w:val="24"/>
                <w:lang w:val="sv-SE"/>
              </w:rPr>
              <w:t xml:space="preserve">        </w:t>
            </w:r>
            <w:r w:rsidR="00C15FBE">
              <w:rPr>
                <w:rFonts w:ascii="Times New Roman" w:hAnsi="Times New Roman" w:cs="Times New Roman"/>
                <w:color w:val="000000"/>
                <w:sz w:val="24"/>
                <w:szCs w:val="24"/>
                <w:lang w:val="sv-SE"/>
              </w:rPr>
              <w:t>1</w:t>
            </w:r>
            <w:r w:rsidR="0030416F">
              <w:rPr>
                <w:rFonts w:ascii="Times New Roman" w:hAnsi="Times New Roman" w:cs="Times New Roman"/>
                <w:color w:val="000000"/>
                <w:sz w:val="24"/>
                <w:szCs w:val="24"/>
                <w:lang w:val="sv-SE"/>
              </w:rPr>
              <w:t>7</w:t>
            </w:r>
            <w:r>
              <w:rPr>
                <w:rFonts w:ascii="Times New Roman" w:hAnsi="Times New Roman" w:cs="Times New Roman"/>
                <w:color w:val="000000"/>
                <w:sz w:val="24"/>
                <w:szCs w:val="24"/>
                <w:lang w:val="sv-SE"/>
              </w:rPr>
              <w:t>0</w:t>
            </w:r>
          </w:p>
        </w:tc>
        <w:tc>
          <w:tcPr>
            <w:tcW w:w="1273" w:type="dxa"/>
            <w:gridSpan w:val="2"/>
            <w:tcBorders>
              <w:top w:val="single" w:sz="4" w:space="0" w:color="auto"/>
              <w:bottom w:val="single" w:sz="4" w:space="0" w:color="auto"/>
            </w:tcBorders>
          </w:tcPr>
          <w:p w:rsidR="00C15FBE" w:rsidRDefault="0030416F" w:rsidP="0030416F">
            <w:pPr>
              <w:tabs>
                <w:tab w:val="left" w:pos="0"/>
                <w:tab w:val="left" w:pos="900"/>
                <w:tab w:val="left" w:pos="1440"/>
                <w:tab w:val="left" w:pos="1620"/>
                <w:tab w:val="left" w:pos="1800"/>
              </w:tabs>
              <w:spacing w:before="120" w:after="120"/>
              <w:jc w:val="center"/>
              <w:cnfStyle w:val="000000000000"/>
              <w:rPr>
                <w:rFonts w:ascii="Times New Roman" w:hAnsi="Times New Roman" w:cs="Times New Roman"/>
                <w:color w:val="000000"/>
                <w:sz w:val="24"/>
                <w:szCs w:val="24"/>
                <w:lang w:val="sv-SE"/>
              </w:rPr>
            </w:pPr>
            <w:r>
              <w:rPr>
                <w:rFonts w:ascii="Times New Roman" w:hAnsi="Times New Roman" w:cs="Times New Roman"/>
                <w:color w:val="000000"/>
                <w:sz w:val="24"/>
                <w:szCs w:val="24"/>
                <w:lang w:val="sv-SE"/>
              </w:rPr>
              <w:t>75</w:t>
            </w:r>
          </w:p>
        </w:tc>
      </w:tr>
      <w:tr w:rsidR="00C15FBE" w:rsidTr="0030416F">
        <w:trPr>
          <w:cnfStyle w:val="000000100000"/>
        </w:trPr>
        <w:tc>
          <w:tcPr>
            <w:cnfStyle w:val="001000000000"/>
            <w:tcW w:w="3261" w:type="dxa"/>
            <w:gridSpan w:val="4"/>
            <w:tcBorders>
              <w:top w:val="single" w:sz="4" w:space="0" w:color="auto"/>
            </w:tcBorders>
            <w:shd w:val="clear" w:color="auto" w:fill="FFFFFF" w:themeFill="background1"/>
          </w:tcPr>
          <w:p w:rsidR="00C15FBE" w:rsidRPr="007378B1" w:rsidRDefault="00C15FBE" w:rsidP="0030416F">
            <w:pPr>
              <w:tabs>
                <w:tab w:val="left" w:pos="0"/>
                <w:tab w:val="left" w:pos="900"/>
                <w:tab w:val="left" w:pos="1440"/>
                <w:tab w:val="left" w:pos="1620"/>
                <w:tab w:val="left" w:pos="1800"/>
              </w:tabs>
              <w:spacing w:before="120" w:after="120"/>
              <w:jc w:val="center"/>
              <w:rPr>
                <w:rFonts w:ascii="Times New Roman" w:hAnsi="Times New Roman" w:cs="Times New Roman"/>
                <w:b w:val="0"/>
                <w:color w:val="000000" w:themeColor="text1"/>
                <w:sz w:val="24"/>
                <w:szCs w:val="24"/>
                <w:lang w:val="sv-SE"/>
              </w:rPr>
            </w:pPr>
            <w:r w:rsidRPr="007378B1">
              <w:rPr>
                <w:rFonts w:ascii="Times New Roman" w:hAnsi="Times New Roman" w:cs="Times New Roman"/>
                <w:b w:val="0"/>
                <w:color w:val="000000" w:themeColor="text1"/>
                <w:sz w:val="24"/>
                <w:szCs w:val="24"/>
                <w:lang w:val="sv-SE"/>
              </w:rPr>
              <w:t>Rata-Rata</w:t>
            </w:r>
          </w:p>
        </w:tc>
        <w:tc>
          <w:tcPr>
            <w:tcW w:w="1631" w:type="dxa"/>
            <w:gridSpan w:val="2"/>
            <w:tcBorders>
              <w:top w:val="single" w:sz="4" w:space="0" w:color="auto"/>
            </w:tcBorders>
            <w:shd w:val="clear" w:color="auto" w:fill="FFFFFF" w:themeFill="background1"/>
          </w:tcPr>
          <w:p w:rsidR="00C15FBE" w:rsidRPr="007378B1" w:rsidRDefault="001C3501" w:rsidP="001C3501">
            <w:pPr>
              <w:tabs>
                <w:tab w:val="left" w:pos="0"/>
                <w:tab w:val="left" w:pos="900"/>
                <w:tab w:val="left" w:pos="1440"/>
                <w:tab w:val="left" w:pos="1620"/>
                <w:tab w:val="left" w:pos="1800"/>
              </w:tabs>
              <w:spacing w:before="120" w:after="120"/>
              <w:cnfStyle w:val="000000100000"/>
              <w:rPr>
                <w:rFonts w:ascii="Times New Roman" w:hAnsi="Times New Roman" w:cs="Times New Roman"/>
                <w:color w:val="000000" w:themeColor="text1"/>
                <w:sz w:val="24"/>
                <w:szCs w:val="24"/>
                <w:lang w:val="sv-SE"/>
              </w:rPr>
            </w:pPr>
            <w:r>
              <w:rPr>
                <w:rFonts w:ascii="Times New Roman" w:hAnsi="Times New Roman" w:cs="Times New Roman"/>
                <w:color w:val="000000" w:themeColor="text1"/>
                <w:sz w:val="24"/>
                <w:szCs w:val="24"/>
                <w:lang w:val="sv-SE"/>
              </w:rPr>
              <w:t xml:space="preserve">       52,5</w:t>
            </w:r>
          </w:p>
        </w:tc>
        <w:tc>
          <w:tcPr>
            <w:tcW w:w="1631" w:type="dxa"/>
            <w:gridSpan w:val="2"/>
            <w:tcBorders>
              <w:top w:val="single" w:sz="4" w:space="0" w:color="auto"/>
            </w:tcBorders>
            <w:shd w:val="clear" w:color="auto" w:fill="FFFFFF" w:themeFill="background1"/>
          </w:tcPr>
          <w:p w:rsidR="00C15FBE" w:rsidRPr="007378B1" w:rsidRDefault="001C3501" w:rsidP="001C3501">
            <w:pPr>
              <w:tabs>
                <w:tab w:val="left" w:pos="0"/>
                <w:tab w:val="left" w:pos="900"/>
                <w:tab w:val="left" w:pos="1440"/>
                <w:tab w:val="left" w:pos="1620"/>
                <w:tab w:val="left" w:pos="1800"/>
              </w:tabs>
              <w:spacing w:before="120" w:after="120"/>
              <w:cnfStyle w:val="000000100000"/>
              <w:rPr>
                <w:rFonts w:ascii="Times New Roman" w:hAnsi="Times New Roman" w:cs="Times New Roman"/>
                <w:color w:val="000000" w:themeColor="text1"/>
                <w:sz w:val="24"/>
                <w:szCs w:val="24"/>
                <w:lang w:val="sv-SE"/>
              </w:rPr>
            </w:pPr>
            <w:r>
              <w:rPr>
                <w:rFonts w:ascii="Times New Roman" w:hAnsi="Times New Roman" w:cs="Times New Roman"/>
                <w:color w:val="000000" w:themeColor="text1"/>
                <w:sz w:val="24"/>
                <w:szCs w:val="24"/>
                <w:lang w:val="sv-SE"/>
              </w:rPr>
              <w:t xml:space="preserve">          85</w:t>
            </w:r>
          </w:p>
        </w:tc>
        <w:tc>
          <w:tcPr>
            <w:tcW w:w="1273" w:type="dxa"/>
            <w:gridSpan w:val="2"/>
            <w:tcBorders>
              <w:top w:val="single" w:sz="4" w:space="0" w:color="auto"/>
            </w:tcBorders>
            <w:shd w:val="clear" w:color="auto" w:fill="FFFFFF" w:themeFill="background1"/>
          </w:tcPr>
          <w:p w:rsidR="00C15FBE" w:rsidRPr="007378B1" w:rsidRDefault="001C3501" w:rsidP="0030416F">
            <w:pPr>
              <w:tabs>
                <w:tab w:val="left" w:pos="0"/>
                <w:tab w:val="left" w:pos="900"/>
                <w:tab w:val="left" w:pos="1440"/>
                <w:tab w:val="left" w:pos="1620"/>
                <w:tab w:val="left" w:pos="1800"/>
              </w:tabs>
              <w:spacing w:before="120" w:after="120"/>
              <w:jc w:val="center"/>
              <w:cnfStyle w:val="000000100000"/>
              <w:rPr>
                <w:rFonts w:ascii="Times New Roman" w:hAnsi="Times New Roman" w:cs="Times New Roman"/>
                <w:color w:val="000000" w:themeColor="text1"/>
                <w:sz w:val="24"/>
                <w:szCs w:val="24"/>
                <w:lang w:val="sv-SE"/>
              </w:rPr>
            </w:pPr>
            <w:r>
              <w:rPr>
                <w:rFonts w:ascii="Times New Roman" w:hAnsi="Times New Roman" w:cs="Times New Roman"/>
                <w:color w:val="000000" w:themeColor="text1"/>
                <w:sz w:val="24"/>
                <w:szCs w:val="24"/>
                <w:lang w:val="sv-SE"/>
              </w:rPr>
              <w:t>37,5</w:t>
            </w:r>
          </w:p>
        </w:tc>
      </w:tr>
    </w:tbl>
    <w:p w:rsidR="00C15FBE" w:rsidRDefault="00C15FBE" w:rsidP="00C15FBE">
      <w:pPr>
        <w:pStyle w:val="BodyText"/>
        <w:tabs>
          <w:tab w:val="left" w:pos="851"/>
        </w:tabs>
        <w:spacing w:line="276" w:lineRule="auto"/>
        <w:rPr>
          <w:bCs/>
          <w:color w:val="000000"/>
          <w:lang w:val="sv-SE"/>
        </w:rPr>
      </w:pPr>
    </w:p>
    <w:p w:rsidR="00C15FBE" w:rsidRDefault="002F204E" w:rsidP="002F204E">
      <w:pPr>
        <w:pStyle w:val="BodyText"/>
        <w:tabs>
          <w:tab w:val="left" w:pos="567"/>
        </w:tabs>
        <w:rPr>
          <w:bCs/>
          <w:color w:val="000000"/>
          <w:lang w:val="sv-SE"/>
        </w:rPr>
      </w:pPr>
      <w:r>
        <w:rPr>
          <w:bCs/>
          <w:color w:val="000000"/>
          <w:lang w:val="sv-SE"/>
        </w:rPr>
        <w:t xml:space="preserve">      </w:t>
      </w:r>
      <w:r w:rsidR="00C15FBE" w:rsidRPr="003A4EAA">
        <w:rPr>
          <w:bCs/>
          <w:color w:val="000000"/>
          <w:lang w:val="sv-SE"/>
        </w:rPr>
        <w:t xml:space="preserve">Pada tabel di atas </w:t>
      </w:r>
      <w:r w:rsidR="00C15FBE">
        <w:rPr>
          <w:bCs/>
          <w:color w:val="000000"/>
          <w:lang w:val="sv-SE"/>
        </w:rPr>
        <w:t>diketahui b</w:t>
      </w:r>
      <w:r w:rsidR="00C15FBE" w:rsidRPr="003A4EAA">
        <w:rPr>
          <w:bCs/>
          <w:color w:val="000000"/>
          <w:lang w:val="sv-SE"/>
        </w:rPr>
        <w:t xml:space="preserve">ahwa </w:t>
      </w:r>
      <w:r w:rsidR="001C3501">
        <w:rPr>
          <w:bCs/>
          <w:color w:val="000000"/>
          <w:lang w:val="sv-SE"/>
        </w:rPr>
        <w:t>sebelum menggunaka</w:t>
      </w:r>
      <w:r w:rsidR="00134BDE">
        <w:rPr>
          <w:bCs/>
          <w:color w:val="000000"/>
          <w:lang w:val="sv-SE"/>
        </w:rPr>
        <w:t>n teknik penjumlahan berulang WH</w:t>
      </w:r>
      <w:r w:rsidR="00C15FBE">
        <w:rPr>
          <w:bCs/>
          <w:color w:val="000000"/>
          <w:lang w:val="sv-SE"/>
        </w:rPr>
        <w:t xml:space="preserve"> memperoleh nilai </w:t>
      </w:r>
      <w:r w:rsidR="001C3501">
        <w:rPr>
          <w:bCs/>
          <w:color w:val="000000"/>
          <w:lang w:val="sv-SE"/>
        </w:rPr>
        <w:t>lima puluh (50</w:t>
      </w:r>
      <w:r w:rsidR="00C15FBE">
        <w:rPr>
          <w:bCs/>
          <w:color w:val="000000"/>
          <w:lang w:val="sv-SE"/>
        </w:rPr>
        <w:t xml:space="preserve">), </w:t>
      </w:r>
      <w:r w:rsidR="00134BDE">
        <w:rPr>
          <w:bCs/>
          <w:color w:val="000000"/>
          <w:lang w:val="sv-SE"/>
        </w:rPr>
        <w:t>dan RS</w:t>
      </w:r>
      <w:r w:rsidR="001C3501">
        <w:rPr>
          <w:bCs/>
          <w:color w:val="000000"/>
          <w:lang w:val="sv-SE"/>
        </w:rPr>
        <w:t xml:space="preserve"> memperoleh nilai lima puluh lima (55). Nilai kedua murid tersebut berada di bawah KKM, yakni 60. Berarti hasil belajar perkalian murid tunadaksa kelas dasar IV di SLB Negeri Barru </w:t>
      </w:r>
      <w:r w:rsidR="00C15FBE">
        <w:rPr>
          <w:bCs/>
          <w:color w:val="000000"/>
          <w:lang w:val="sv-SE"/>
        </w:rPr>
        <w:t xml:space="preserve"> sebelum </w:t>
      </w:r>
      <w:r w:rsidR="001C3501">
        <w:rPr>
          <w:bCs/>
          <w:color w:val="000000"/>
          <w:lang w:val="sv-SE"/>
        </w:rPr>
        <w:t>menggunakan teknik penjumlahan berulang</w:t>
      </w:r>
      <w:r w:rsidR="00C15FBE">
        <w:rPr>
          <w:bCs/>
          <w:color w:val="000000"/>
          <w:lang w:val="sv-SE"/>
        </w:rPr>
        <w:t xml:space="preserve"> belum</w:t>
      </w:r>
      <w:r w:rsidR="001C3501">
        <w:rPr>
          <w:bCs/>
          <w:color w:val="000000"/>
          <w:lang w:val="sv-SE"/>
        </w:rPr>
        <w:t>. Setelah menggunaka</w:t>
      </w:r>
      <w:r w:rsidR="00134BDE">
        <w:rPr>
          <w:bCs/>
          <w:color w:val="000000"/>
          <w:lang w:val="sv-SE"/>
        </w:rPr>
        <w:t>n teknik penjumlahan berulang WH</w:t>
      </w:r>
      <w:r w:rsidR="001C3501">
        <w:rPr>
          <w:bCs/>
          <w:color w:val="000000"/>
          <w:lang w:val="sv-SE"/>
        </w:rPr>
        <w:t xml:space="preserve"> memperoleh nilai </w:t>
      </w:r>
      <w:r w:rsidR="00134BDE">
        <w:rPr>
          <w:bCs/>
          <w:color w:val="000000"/>
          <w:lang w:val="sv-SE"/>
        </w:rPr>
        <w:t>delapan puluh (80) dan RS</w:t>
      </w:r>
      <w:r w:rsidR="00261A95">
        <w:rPr>
          <w:bCs/>
          <w:color w:val="000000"/>
          <w:lang w:val="sv-SE"/>
        </w:rPr>
        <w:t xml:space="preserve"> memperoleh nilai sembilan puluh (90). Berarti hasil belajar murid tunadaksa kelas dasar IV di SLB </w:t>
      </w:r>
      <w:r w:rsidR="00261A95">
        <w:rPr>
          <w:bCs/>
          <w:color w:val="000000"/>
          <w:lang w:val="sv-SE"/>
        </w:rPr>
        <w:lastRenderedPageBreak/>
        <w:t xml:space="preserve">Negeri Barru setelah menggunakan teknik penjumlahan </w:t>
      </w:r>
      <w:r w:rsidR="00C15FBE">
        <w:rPr>
          <w:bCs/>
          <w:color w:val="000000"/>
          <w:lang w:val="sv-SE"/>
        </w:rPr>
        <w:t xml:space="preserve"> tuntas</w:t>
      </w:r>
      <w:r w:rsidR="00261A95">
        <w:rPr>
          <w:bCs/>
          <w:color w:val="000000"/>
          <w:lang w:val="sv-SE"/>
        </w:rPr>
        <w:t xml:space="preserve">. Yaitu, berada di atas KKM 60. </w:t>
      </w:r>
      <w:r w:rsidR="00C15FBE">
        <w:rPr>
          <w:bCs/>
          <w:color w:val="000000"/>
          <w:lang w:val="sv-SE"/>
        </w:rPr>
        <w:t xml:space="preserve"> </w:t>
      </w:r>
    </w:p>
    <w:p w:rsidR="00C15FBE" w:rsidRPr="00E80760" w:rsidRDefault="002F204E" w:rsidP="00E80760">
      <w:pPr>
        <w:pStyle w:val="BodyText"/>
        <w:tabs>
          <w:tab w:val="left" w:pos="851"/>
        </w:tabs>
        <w:rPr>
          <w:bCs/>
          <w:color w:val="000000"/>
          <w:lang w:val="sv-SE"/>
        </w:rPr>
      </w:pPr>
      <w:r>
        <w:rPr>
          <w:bCs/>
          <w:color w:val="000000"/>
          <w:lang w:val="sv-SE"/>
        </w:rPr>
        <w:t xml:space="preserve">      </w:t>
      </w:r>
      <w:r w:rsidR="00261A95">
        <w:rPr>
          <w:bCs/>
          <w:color w:val="000000"/>
          <w:lang w:val="sv-SE"/>
        </w:rPr>
        <w:t xml:space="preserve">Apabila dilihat  </w:t>
      </w:r>
      <w:r w:rsidR="00C15FBE">
        <w:rPr>
          <w:bCs/>
          <w:color w:val="000000"/>
          <w:lang w:val="sv-SE"/>
        </w:rPr>
        <w:t xml:space="preserve">dari segi rata-rata hasil tes belajar </w:t>
      </w:r>
      <w:r w:rsidR="00261A95">
        <w:rPr>
          <w:bCs/>
          <w:color w:val="000000"/>
          <w:lang w:val="sv-SE"/>
        </w:rPr>
        <w:t xml:space="preserve">perkalian </w:t>
      </w:r>
      <w:r w:rsidR="00C15FBE">
        <w:rPr>
          <w:bCs/>
          <w:color w:val="000000"/>
          <w:lang w:val="sv-SE"/>
        </w:rPr>
        <w:t xml:space="preserve"> juga diketahui bahwa rata-rata nilai </w:t>
      </w:r>
      <w:r w:rsidR="00261A95">
        <w:rPr>
          <w:bCs/>
          <w:color w:val="000000"/>
          <w:lang w:val="sv-SE"/>
        </w:rPr>
        <w:t xml:space="preserve">yang diperoleh </w:t>
      </w:r>
      <w:r w:rsidR="00C15FBE">
        <w:rPr>
          <w:bCs/>
          <w:color w:val="000000"/>
          <w:lang w:val="sv-SE"/>
        </w:rPr>
        <w:t xml:space="preserve">murid </w:t>
      </w:r>
      <w:r w:rsidR="00261A95">
        <w:rPr>
          <w:bCs/>
          <w:color w:val="000000"/>
          <w:lang w:val="sv-SE"/>
        </w:rPr>
        <w:t>tunadaksa</w:t>
      </w:r>
      <w:r w:rsidR="00C15FBE">
        <w:rPr>
          <w:bCs/>
          <w:color w:val="000000"/>
          <w:lang w:val="sv-SE"/>
        </w:rPr>
        <w:t xml:space="preserve"> kelas dasar IV di SLB Negeri Barru sebelum </w:t>
      </w:r>
      <w:r w:rsidR="00261A95">
        <w:rPr>
          <w:bCs/>
          <w:color w:val="000000"/>
          <w:lang w:val="sv-SE"/>
        </w:rPr>
        <w:t>menggunakan teknik penjumlahan berulang pada pembelajaran</w:t>
      </w:r>
      <w:r w:rsidR="00C15FBE">
        <w:rPr>
          <w:bCs/>
          <w:color w:val="000000"/>
          <w:lang w:val="sv-SE"/>
        </w:rPr>
        <w:t xml:space="preserve"> matematika adalah </w:t>
      </w:r>
      <w:r w:rsidR="00261A95">
        <w:rPr>
          <w:bCs/>
          <w:color w:val="000000"/>
          <w:lang w:val="sv-SE"/>
        </w:rPr>
        <w:t>lima puluh dua koma lima (52,5</w:t>
      </w:r>
      <w:r w:rsidR="00C15FBE">
        <w:rPr>
          <w:bCs/>
          <w:color w:val="000000"/>
          <w:lang w:val="sv-SE"/>
        </w:rPr>
        <w:t xml:space="preserve">) dan setelah </w:t>
      </w:r>
      <w:r w:rsidR="00261A95">
        <w:rPr>
          <w:bCs/>
          <w:color w:val="000000"/>
          <w:lang w:val="sv-SE"/>
        </w:rPr>
        <w:t>menggunakan teknik penjumlahan berulang</w:t>
      </w:r>
      <w:r w:rsidR="00C15FBE">
        <w:rPr>
          <w:bCs/>
          <w:color w:val="000000"/>
          <w:lang w:val="sv-SE"/>
        </w:rPr>
        <w:t xml:space="preserve"> </w:t>
      </w:r>
      <w:r w:rsidR="00261A95">
        <w:rPr>
          <w:bCs/>
          <w:color w:val="000000"/>
          <w:lang w:val="sv-SE"/>
        </w:rPr>
        <w:t xml:space="preserve">rata-rata nilai yang diperoleh adalah delapan puluh lima (85). </w:t>
      </w:r>
      <w:r w:rsidR="00C15FBE">
        <w:rPr>
          <w:bCs/>
          <w:color w:val="000000"/>
          <w:lang w:val="sv-SE"/>
        </w:rPr>
        <w:t xml:space="preserve"> Berarti </w:t>
      </w:r>
      <w:r w:rsidR="00261A95">
        <w:rPr>
          <w:bCs/>
          <w:color w:val="000000"/>
          <w:lang w:val="sv-SE"/>
        </w:rPr>
        <w:t xml:space="preserve">rata-rata nilai hasil belajar perkalian murid tunadaksa kelas dasar </w:t>
      </w:r>
      <w:r w:rsidR="00C15FBE">
        <w:rPr>
          <w:bCs/>
          <w:color w:val="000000"/>
          <w:lang w:val="sv-SE"/>
        </w:rPr>
        <w:t xml:space="preserve">IV di SLB Negeri Barru </w:t>
      </w:r>
      <w:r w:rsidR="00261A95">
        <w:rPr>
          <w:bCs/>
          <w:color w:val="000000"/>
          <w:lang w:val="sv-SE"/>
        </w:rPr>
        <w:t xml:space="preserve">lebih tinggi </w:t>
      </w:r>
      <w:r w:rsidR="00C15FBE">
        <w:rPr>
          <w:bCs/>
          <w:color w:val="000000"/>
          <w:lang w:val="sv-SE"/>
        </w:rPr>
        <w:t xml:space="preserve">setelah </w:t>
      </w:r>
      <w:r w:rsidR="00261A95">
        <w:rPr>
          <w:bCs/>
          <w:color w:val="000000"/>
          <w:lang w:val="sv-SE"/>
        </w:rPr>
        <w:t>menggunakan teknik penjumlahan berulang daripada sebelum menggunakan teknik penjumlahan berulang pada pembelajaran matematika</w:t>
      </w:r>
      <w:r w:rsidR="00C15FBE">
        <w:rPr>
          <w:bCs/>
          <w:color w:val="000000"/>
          <w:lang w:val="sv-SE"/>
        </w:rPr>
        <w:t xml:space="preserve">. </w:t>
      </w:r>
      <w:r w:rsidR="00261A95">
        <w:rPr>
          <w:bCs/>
          <w:color w:val="000000"/>
          <w:lang w:val="sv-SE"/>
        </w:rPr>
        <w:t xml:space="preserve">Namun, untuk </w:t>
      </w:r>
      <w:r w:rsidR="00E80760">
        <w:rPr>
          <w:bCs/>
          <w:color w:val="000000"/>
          <w:lang w:val="sv-SE"/>
        </w:rPr>
        <w:t xml:space="preserve">melihat dengan jelas perbandingan nilai hasil belajar perkalian </w:t>
      </w:r>
      <w:r w:rsidR="00C15FBE">
        <w:rPr>
          <w:bCs/>
          <w:color w:val="000000"/>
          <w:lang w:val="sv-SE"/>
        </w:rPr>
        <w:t xml:space="preserve"> murid </w:t>
      </w:r>
      <w:r w:rsidR="00E80760">
        <w:rPr>
          <w:bCs/>
          <w:color w:val="000000"/>
          <w:lang w:val="sv-SE"/>
        </w:rPr>
        <w:t xml:space="preserve">tunadaksa </w:t>
      </w:r>
      <w:r w:rsidR="00C15FBE">
        <w:rPr>
          <w:bCs/>
          <w:color w:val="000000"/>
          <w:lang w:val="sv-SE"/>
        </w:rPr>
        <w:t xml:space="preserve"> kelas dasar IV di SLB Negeri Barru sebelum dan setelah </w:t>
      </w:r>
      <w:r w:rsidR="00E80760">
        <w:rPr>
          <w:bCs/>
          <w:color w:val="000000"/>
          <w:lang w:val="sv-SE"/>
        </w:rPr>
        <w:t>menggunakan teknik penjumlahan berulang dapat dilihat pada grafik berikut</w:t>
      </w:r>
      <w:r w:rsidR="00C15FBE">
        <w:rPr>
          <w:bCs/>
          <w:color w:val="000000"/>
          <w:lang w:val="sv-SE"/>
        </w:rPr>
        <w:t xml:space="preserve">. </w:t>
      </w:r>
    </w:p>
    <w:p w:rsidR="006363D5" w:rsidRPr="00D72217" w:rsidRDefault="00213248" w:rsidP="00F239EA">
      <w:pPr>
        <w:pStyle w:val="BodyText"/>
        <w:tabs>
          <w:tab w:val="left" w:pos="1440"/>
          <w:tab w:val="left" w:pos="4740"/>
          <w:tab w:val="right" w:pos="8271"/>
        </w:tabs>
        <w:ind w:left="720" w:hanging="720"/>
        <w:rPr>
          <w:bCs/>
          <w:color w:val="000000"/>
          <w:lang w:val="sv-SE"/>
        </w:rPr>
      </w:pPr>
      <w:r w:rsidRPr="00213248">
        <w:rPr>
          <w:bCs/>
          <w:noProof/>
          <w:color w:val="000000"/>
        </w:rPr>
        <w:pict>
          <v:shape id="_x0000_s1056" type="#_x0000_t202" style="position:absolute;left:0;text-align:left;margin-left:354.6pt;margin-top:74.3pt;width:33pt;height:18pt;z-index:251694080">
            <v:textbox>
              <w:txbxContent>
                <w:p w:rsidR="00682CE2" w:rsidRDefault="00682CE2">
                  <w:r w:rsidRPr="009C48D3">
                    <w:rPr>
                      <w:sz w:val="16"/>
                      <w:szCs w:val="16"/>
                    </w:rPr>
                    <w:t>KKM</w:t>
                  </w:r>
                </w:p>
              </w:txbxContent>
            </v:textbox>
          </v:shape>
        </w:pict>
      </w:r>
      <w:r w:rsidR="00284F38">
        <w:rPr>
          <w:bCs/>
          <w:color w:val="000000"/>
          <w:lang w:val="sv-SE"/>
        </w:rPr>
        <w:tab/>
      </w:r>
      <w:r w:rsidR="00F22431" w:rsidRPr="00F22431">
        <w:rPr>
          <w:bCs/>
          <w:noProof/>
          <w:color w:val="000000"/>
          <w:lang w:val="id-ID" w:eastAsia="id-ID"/>
        </w:rPr>
        <w:drawing>
          <wp:inline distT="0" distB="0" distL="0" distR="0">
            <wp:extent cx="4543425" cy="2743200"/>
            <wp:effectExtent l="19050" t="0" r="9525" b="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F239EA">
        <w:rPr>
          <w:bCs/>
          <w:color w:val="000000"/>
          <w:lang w:val="sv-SE"/>
        </w:rPr>
        <w:tab/>
      </w:r>
    </w:p>
    <w:p w:rsidR="006363D5" w:rsidRPr="00D72217" w:rsidRDefault="006363D5" w:rsidP="00E80760">
      <w:pPr>
        <w:pStyle w:val="BodyText"/>
        <w:tabs>
          <w:tab w:val="left" w:pos="1440"/>
          <w:tab w:val="left" w:pos="1985"/>
          <w:tab w:val="left" w:pos="2700"/>
          <w:tab w:val="left" w:pos="2880"/>
          <w:tab w:val="left" w:pos="3420"/>
          <w:tab w:val="left" w:pos="3600"/>
          <w:tab w:val="left" w:pos="3960"/>
          <w:tab w:val="left" w:pos="4140"/>
          <w:tab w:val="left" w:pos="4740"/>
          <w:tab w:val="left" w:pos="4860"/>
          <w:tab w:val="left" w:pos="5580"/>
          <w:tab w:val="left" w:pos="5760"/>
          <w:tab w:val="left" w:pos="6300"/>
          <w:tab w:val="left" w:pos="6480"/>
          <w:tab w:val="left" w:pos="7020"/>
        </w:tabs>
        <w:spacing w:line="240" w:lineRule="auto"/>
        <w:ind w:left="1985" w:hanging="1092"/>
        <w:rPr>
          <w:bCs/>
          <w:color w:val="000000"/>
          <w:lang w:val="sv-SE"/>
        </w:rPr>
      </w:pPr>
      <w:r w:rsidRPr="00D72217">
        <w:rPr>
          <w:bCs/>
          <w:color w:val="000000"/>
          <w:lang w:val="sv-SE"/>
        </w:rPr>
        <w:lastRenderedPageBreak/>
        <w:t>Grafik 4.I</w:t>
      </w:r>
      <w:r w:rsidR="00E80760">
        <w:rPr>
          <w:bCs/>
          <w:color w:val="000000"/>
          <w:lang w:val="sv-SE"/>
        </w:rPr>
        <w:t xml:space="preserve"> </w:t>
      </w:r>
      <w:r w:rsidRPr="00D72217">
        <w:rPr>
          <w:color w:val="000000"/>
          <w:lang w:val="sv-SE"/>
        </w:rPr>
        <w:t xml:space="preserve">Perbandingan </w:t>
      </w:r>
      <w:r w:rsidR="00E80760">
        <w:rPr>
          <w:color w:val="000000"/>
          <w:lang w:val="sv-SE"/>
        </w:rPr>
        <w:t xml:space="preserve">Nilai </w:t>
      </w:r>
      <w:r w:rsidRPr="00D72217">
        <w:rPr>
          <w:color w:val="000000"/>
          <w:lang w:val="sv-SE"/>
        </w:rPr>
        <w:t xml:space="preserve">Hasil </w:t>
      </w:r>
      <w:r w:rsidR="00E80760">
        <w:rPr>
          <w:color w:val="000000"/>
          <w:lang w:val="sv-SE"/>
        </w:rPr>
        <w:t xml:space="preserve">Tes Sebelum dan Setelah Menggunakan Teknik Penjumlahan Berulang Pada Pembelajaran Matematika Bagi </w:t>
      </w:r>
      <w:r w:rsidRPr="00D72217">
        <w:rPr>
          <w:color w:val="000000"/>
          <w:lang w:val="sv-SE"/>
        </w:rPr>
        <w:t xml:space="preserve"> </w:t>
      </w:r>
      <w:r w:rsidR="00D72217" w:rsidRPr="00D72217">
        <w:rPr>
          <w:color w:val="000000"/>
          <w:lang w:val="sv-SE"/>
        </w:rPr>
        <w:t xml:space="preserve">Murid Tunadaksa Kelas Dasar IV SLB Negeri Barru </w:t>
      </w:r>
    </w:p>
    <w:p w:rsidR="00D72217" w:rsidRPr="00D72217" w:rsidRDefault="00D72217" w:rsidP="00D72217">
      <w:pPr>
        <w:pStyle w:val="BodyText"/>
        <w:tabs>
          <w:tab w:val="left" w:pos="1440"/>
          <w:tab w:val="left" w:pos="2340"/>
          <w:tab w:val="left" w:pos="2700"/>
          <w:tab w:val="left" w:pos="2880"/>
          <w:tab w:val="left" w:pos="3420"/>
          <w:tab w:val="left" w:pos="3600"/>
          <w:tab w:val="left" w:pos="3960"/>
          <w:tab w:val="left" w:pos="4140"/>
          <w:tab w:val="left" w:pos="4740"/>
          <w:tab w:val="left" w:pos="4860"/>
          <w:tab w:val="left" w:pos="5580"/>
          <w:tab w:val="left" w:pos="5760"/>
          <w:tab w:val="left" w:pos="6300"/>
          <w:tab w:val="left" w:pos="6480"/>
          <w:tab w:val="left" w:pos="7020"/>
        </w:tabs>
        <w:spacing w:line="240" w:lineRule="auto"/>
        <w:ind w:left="2340" w:hanging="1447"/>
        <w:rPr>
          <w:b/>
          <w:bCs/>
          <w:color w:val="000000"/>
          <w:lang w:val="sv-SE"/>
        </w:rPr>
      </w:pPr>
    </w:p>
    <w:p w:rsidR="00CD5835" w:rsidRDefault="006363D5" w:rsidP="00E87670">
      <w:pPr>
        <w:tabs>
          <w:tab w:val="left" w:pos="851"/>
          <w:tab w:val="left" w:pos="900"/>
          <w:tab w:val="left" w:pos="1800"/>
        </w:tabs>
        <w:spacing w:after="0" w:line="480" w:lineRule="auto"/>
        <w:jc w:val="both"/>
        <w:rPr>
          <w:rFonts w:ascii="Times New Roman" w:hAnsi="Times New Roman" w:cs="Times New Roman"/>
          <w:color w:val="000000"/>
          <w:sz w:val="24"/>
          <w:szCs w:val="24"/>
          <w:lang w:val="sv-SE"/>
        </w:rPr>
      </w:pPr>
      <w:r w:rsidRPr="006363D5">
        <w:rPr>
          <w:rFonts w:ascii="Times New Roman" w:hAnsi="Times New Roman" w:cs="Times New Roman"/>
          <w:color w:val="000000"/>
          <w:sz w:val="24"/>
          <w:szCs w:val="24"/>
          <w:lang w:val="sv-SE"/>
        </w:rPr>
        <w:tab/>
      </w:r>
      <w:r w:rsidRPr="006363D5">
        <w:rPr>
          <w:rFonts w:ascii="Times New Roman" w:hAnsi="Times New Roman" w:cs="Times New Roman"/>
          <w:color w:val="000000"/>
          <w:sz w:val="24"/>
          <w:szCs w:val="24"/>
          <w:lang w:val="sv-SE"/>
        </w:rPr>
        <w:tab/>
        <w:t xml:space="preserve">Pada grafik di atas menunjukkan bahwa </w:t>
      </w:r>
      <w:r w:rsidR="00134BDE">
        <w:rPr>
          <w:rFonts w:ascii="Times New Roman" w:hAnsi="Times New Roman" w:cs="Times New Roman"/>
          <w:color w:val="000000"/>
          <w:sz w:val="24"/>
          <w:szCs w:val="24"/>
          <w:lang w:val="sv-SE"/>
        </w:rPr>
        <w:t>nilai yang diperoleh WH</w:t>
      </w:r>
      <w:r w:rsidR="00D72217">
        <w:rPr>
          <w:rFonts w:ascii="Times New Roman" w:hAnsi="Times New Roman" w:cs="Times New Roman"/>
          <w:color w:val="000000"/>
          <w:sz w:val="24"/>
          <w:szCs w:val="24"/>
          <w:lang w:val="sv-SE"/>
        </w:rPr>
        <w:t xml:space="preserve"> sebelum digunakan teknik penjumlahan berulang adalah 50</w:t>
      </w:r>
      <w:r w:rsidR="00CD5835">
        <w:rPr>
          <w:rFonts w:ascii="Times New Roman" w:hAnsi="Times New Roman" w:cs="Times New Roman"/>
          <w:color w:val="000000"/>
          <w:sz w:val="24"/>
          <w:szCs w:val="24"/>
          <w:lang w:val="sv-SE"/>
        </w:rPr>
        <w:t xml:space="preserve">. </w:t>
      </w:r>
      <w:r w:rsidR="00D72217">
        <w:rPr>
          <w:rFonts w:ascii="Times New Roman" w:hAnsi="Times New Roman" w:cs="Times New Roman"/>
          <w:color w:val="000000"/>
          <w:sz w:val="24"/>
          <w:szCs w:val="24"/>
          <w:lang w:val="sv-SE"/>
        </w:rPr>
        <w:t xml:space="preserve"> </w:t>
      </w:r>
      <w:r w:rsidR="00CD5835">
        <w:rPr>
          <w:rFonts w:ascii="Times New Roman" w:hAnsi="Times New Roman" w:cs="Times New Roman"/>
          <w:color w:val="000000"/>
          <w:sz w:val="24"/>
          <w:szCs w:val="24"/>
          <w:lang w:val="sv-SE"/>
        </w:rPr>
        <w:t>K</w:t>
      </w:r>
      <w:r w:rsidR="00D72217">
        <w:rPr>
          <w:rFonts w:ascii="Times New Roman" w:hAnsi="Times New Roman" w:cs="Times New Roman"/>
          <w:color w:val="000000"/>
          <w:sz w:val="24"/>
          <w:szCs w:val="24"/>
          <w:lang w:val="sv-SE"/>
        </w:rPr>
        <w:t>emudian setelah digunaka</w:t>
      </w:r>
      <w:r w:rsidR="00134BDE">
        <w:rPr>
          <w:rFonts w:ascii="Times New Roman" w:hAnsi="Times New Roman" w:cs="Times New Roman"/>
          <w:color w:val="000000"/>
          <w:sz w:val="24"/>
          <w:szCs w:val="24"/>
          <w:lang w:val="sv-SE"/>
        </w:rPr>
        <w:t>n teknik penjumlahan berulang WH</w:t>
      </w:r>
      <w:r w:rsidR="00D72217">
        <w:rPr>
          <w:rFonts w:ascii="Times New Roman" w:hAnsi="Times New Roman" w:cs="Times New Roman"/>
          <w:color w:val="000000"/>
          <w:sz w:val="24"/>
          <w:szCs w:val="24"/>
          <w:lang w:val="sv-SE"/>
        </w:rPr>
        <w:t xml:space="preserve"> memperoleh nilai 80. Artinya nila</w:t>
      </w:r>
      <w:r w:rsidR="00134BDE">
        <w:rPr>
          <w:rFonts w:ascii="Times New Roman" w:hAnsi="Times New Roman" w:cs="Times New Roman"/>
          <w:color w:val="000000"/>
          <w:sz w:val="24"/>
          <w:szCs w:val="24"/>
          <w:lang w:val="sv-SE"/>
        </w:rPr>
        <w:t>i kemampuan belajar perkalian WH</w:t>
      </w:r>
      <w:r w:rsidR="00D72217">
        <w:rPr>
          <w:rFonts w:ascii="Times New Roman" w:hAnsi="Times New Roman" w:cs="Times New Roman"/>
          <w:color w:val="000000"/>
          <w:sz w:val="24"/>
          <w:szCs w:val="24"/>
          <w:lang w:val="sv-SE"/>
        </w:rPr>
        <w:t xml:space="preserve"> setelah digunakan teknik penjumlahan berulang lebih tinggi dari pada nilai sebelum digunakan teknik penjumlahan pada pembelajaran matematika. </w:t>
      </w:r>
      <w:r w:rsidR="00E87670">
        <w:rPr>
          <w:rFonts w:ascii="Times New Roman" w:hAnsi="Times New Roman" w:cs="Times New Roman"/>
          <w:color w:val="000000"/>
          <w:sz w:val="24"/>
          <w:szCs w:val="24"/>
          <w:lang w:val="sv-SE"/>
        </w:rPr>
        <w:t>Berarti kemamp</w:t>
      </w:r>
      <w:r w:rsidR="00134BDE">
        <w:rPr>
          <w:rFonts w:ascii="Times New Roman" w:hAnsi="Times New Roman" w:cs="Times New Roman"/>
          <w:color w:val="000000"/>
          <w:sz w:val="24"/>
          <w:szCs w:val="24"/>
          <w:lang w:val="sv-SE"/>
        </w:rPr>
        <w:t>uan belajar operasi perkalian WH</w:t>
      </w:r>
      <w:r w:rsidR="00E87670">
        <w:rPr>
          <w:rFonts w:ascii="Times New Roman" w:hAnsi="Times New Roman" w:cs="Times New Roman"/>
          <w:color w:val="000000"/>
          <w:sz w:val="24"/>
          <w:szCs w:val="24"/>
          <w:lang w:val="sv-SE"/>
        </w:rPr>
        <w:t xml:space="preserve"> belum tuntas sebelum digunakan teknik penjumlahan berulang pada pembelajaran perkalian. Namun setelah digunakan teknik penjumlahan berulang pada pembelajaran perkalian kemamp</w:t>
      </w:r>
      <w:r w:rsidR="00134BDE">
        <w:rPr>
          <w:rFonts w:ascii="Times New Roman" w:hAnsi="Times New Roman" w:cs="Times New Roman"/>
          <w:color w:val="000000"/>
          <w:sz w:val="24"/>
          <w:szCs w:val="24"/>
          <w:lang w:val="sv-SE"/>
        </w:rPr>
        <w:t>uan belajar operasi perkalian WH</w:t>
      </w:r>
      <w:r w:rsidR="00E87670">
        <w:rPr>
          <w:rFonts w:ascii="Times New Roman" w:hAnsi="Times New Roman" w:cs="Times New Roman"/>
          <w:color w:val="000000"/>
          <w:sz w:val="24"/>
          <w:szCs w:val="24"/>
          <w:lang w:val="sv-SE"/>
        </w:rPr>
        <w:t xml:space="preserve"> tuntas. </w:t>
      </w:r>
    </w:p>
    <w:p w:rsidR="00CC20E6" w:rsidRDefault="00D8013C" w:rsidP="00E87670">
      <w:pPr>
        <w:tabs>
          <w:tab w:val="left" w:pos="900"/>
          <w:tab w:val="left" w:pos="1620"/>
          <w:tab w:val="left" w:pos="1800"/>
        </w:tabs>
        <w:spacing w:after="0" w:line="480" w:lineRule="auto"/>
        <w:ind w:firstLine="720"/>
        <w:jc w:val="both"/>
        <w:rPr>
          <w:rFonts w:ascii="Times New Roman" w:hAnsi="Times New Roman" w:cs="Times New Roman"/>
          <w:color w:val="000000"/>
          <w:sz w:val="24"/>
          <w:szCs w:val="24"/>
          <w:lang w:val="sv-SE"/>
        </w:rPr>
      </w:pPr>
      <w:r>
        <w:rPr>
          <w:rFonts w:ascii="Times New Roman" w:hAnsi="Times New Roman" w:cs="Times New Roman"/>
          <w:color w:val="000000"/>
          <w:sz w:val="24"/>
          <w:szCs w:val="24"/>
          <w:lang w:val="sv-SE"/>
        </w:rPr>
        <w:tab/>
      </w:r>
      <w:r w:rsidR="00CD5835">
        <w:rPr>
          <w:rFonts w:ascii="Times New Roman" w:hAnsi="Times New Roman" w:cs="Times New Roman"/>
          <w:color w:val="000000"/>
          <w:sz w:val="24"/>
          <w:szCs w:val="24"/>
          <w:lang w:val="sv-SE"/>
        </w:rPr>
        <w:t>Sementara nilai kemamp</w:t>
      </w:r>
      <w:r w:rsidR="00134BDE">
        <w:rPr>
          <w:rFonts w:ascii="Times New Roman" w:hAnsi="Times New Roman" w:cs="Times New Roman"/>
          <w:color w:val="000000"/>
          <w:sz w:val="24"/>
          <w:szCs w:val="24"/>
          <w:lang w:val="sv-SE"/>
        </w:rPr>
        <w:t>uan belajar operasi perkalian RS</w:t>
      </w:r>
      <w:r w:rsidR="00CD5835">
        <w:rPr>
          <w:rFonts w:ascii="Times New Roman" w:hAnsi="Times New Roman" w:cs="Times New Roman"/>
          <w:color w:val="000000"/>
          <w:sz w:val="24"/>
          <w:szCs w:val="24"/>
          <w:lang w:val="sv-SE"/>
        </w:rPr>
        <w:t xml:space="preserve"> sebelum digunakan teknik penjumlahan berulang 55. Kemudian setelah digunaka</w:t>
      </w:r>
      <w:r w:rsidR="00134BDE">
        <w:rPr>
          <w:rFonts w:ascii="Times New Roman" w:hAnsi="Times New Roman" w:cs="Times New Roman"/>
          <w:color w:val="000000"/>
          <w:sz w:val="24"/>
          <w:szCs w:val="24"/>
          <w:lang w:val="sv-SE"/>
        </w:rPr>
        <w:t>n teknik penjumlahan berulang RS</w:t>
      </w:r>
      <w:r w:rsidR="00CD5835">
        <w:rPr>
          <w:rFonts w:ascii="Times New Roman" w:hAnsi="Times New Roman" w:cs="Times New Roman"/>
          <w:color w:val="000000"/>
          <w:sz w:val="24"/>
          <w:szCs w:val="24"/>
          <w:lang w:val="sv-SE"/>
        </w:rPr>
        <w:t xml:space="preserve"> memperoleh nilai 90. Artinya nila</w:t>
      </w:r>
      <w:r w:rsidR="00134BDE">
        <w:rPr>
          <w:rFonts w:ascii="Times New Roman" w:hAnsi="Times New Roman" w:cs="Times New Roman"/>
          <w:color w:val="000000"/>
          <w:sz w:val="24"/>
          <w:szCs w:val="24"/>
          <w:lang w:val="sv-SE"/>
        </w:rPr>
        <w:t>i kemampuan belajar perkalian RS</w:t>
      </w:r>
      <w:r w:rsidR="00CD5835">
        <w:rPr>
          <w:rFonts w:ascii="Times New Roman" w:hAnsi="Times New Roman" w:cs="Times New Roman"/>
          <w:color w:val="000000"/>
          <w:sz w:val="24"/>
          <w:szCs w:val="24"/>
          <w:lang w:val="sv-SE"/>
        </w:rPr>
        <w:t xml:space="preserve"> setelah digunakan teknik penjumlahan berulang lebih tinggi dari pada nilai sebelum digunakan teknik penjumlahan pada pembelajaran matematika.</w:t>
      </w:r>
      <w:r w:rsidR="00E87670" w:rsidRPr="00E87670">
        <w:rPr>
          <w:rFonts w:ascii="Times New Roman" w:hAnsi="Times New Roman" w:cs="Times New Roman"/>
          <w:color w:val="000000"/>
          <w:sz w:val="24"/>
          <w:szCs w:val="24"/>
          <w:lang w:val="sv-SE"/>
        </w:rPr>
        <w:t xml:space="preserve"> </w:t>
      </w:r>
      <w:r w:rsidR="00E87670">
        <w:rPr>
          <w:rFonts w:ascii="Times New Roman" w:hAnsi="Times New Roman" w:cs="Times New Roman"/>
          <w:color w:val="000000"/>
          <w:sz w:val="24"/>
          <w:szCs w:val="24"/>
          <w:lang w:val="sv-SE"/>
        </w:rPr>
        <w:t>Berarti kemamp</w:t>
      </w:r>
      <w:r w:rsidR="00134BDE">
        <w:rPr>
          <w:rFonts w:ascii="Times New Roman" w:hAnsi="Times New Roman" w:cs="Times New Roman"/>
          <w:color w:val="000000"/>
          <w:sz w:val="24"/>
          <w:szCs w:val="24"/>
          <w:lang w:val="sv-SE"/>
        </w:rPr>
        <w:t>uan belajar operasi perkalian RS</w:t>
      </w:r>
      <w:r w:rsidR="00E87670">
        <w:rPr>
          <w:rFonts w:ascii="Times New Roman" w:hAnsi="Times New Roman" w:cs="Times New Roman"/>
          <w:color w:val="000000"/>
          <w:sz w:val="24"/>
          <w:szCs w:val="24"/>
          <w:lang w:val="sv-SE"/>
        </w:rPr>
        <w:t xml:space="preserve"> belum tuntas sebelum digunakan teknik penjumlahan berulang pada pembelajaran perkalian. Namun sete</w:t>
      </w:r>
      <w:r w:rsidR="00134BDE">
        <w:rPr>
          <w:rFonts w:ascii="Times New Roman" w:hAnsi="Times New Roman" w:cs="Times New Roman"/>
          <w:color w:val="000000"/>
          <w:sz w:val="24"/>
          <w:szCs w:val="24"/>
          <w:lang w:val="sv-SE"/>
        </w:rPr>
        <w:t>lah digunakan teknik penjumlahan</w:t>
      </w:r>
      <w:r w:rsidR="00E87670">
        <w:rPr>
          <w:rFonts w:ascii="Times New Roman" w:hAnsi="Times New Roman" w:cs="Times New Roman"/>
          <w:color w:val="000000"/>
          <w:sz w:val="24"/>
          <w:szCs w:val="24"/>
          <w:lang w:val="sv-SE"/>
        </w:rPr>
        <w:t xml:space="preserve"> berulang pada pembelajaran perkalian kemamp</w:t>
      </w:r>
      <w:r w:rsidR="00134BDE">
        <w:rPr>
          <w:rFonts w:ascii="Times New Roman" w:hAnsi="Times New Roman" w:cs="Times New Roman"/>
          <w:color w:val="000000"/>
          <w:sz w:val="24"/>
          <w:szCs w:val="24"/>
          <w:lang w:val="sv-SE"/>
        </w:rPr>
        <w:t>uan belajar operasi perkalian RS</w:t>
      </w:r>
      <w:r w:rsidR="00E87670">
        <w:rPr>
          <w:rFonts w:ascii="Times New Roman" w:hAnsi="Times New Roman" w:cs="Times New Roman"/>
          <w:color w:val="000000"/>
          <w:sz w:val="24"/>
          <w:szCs w:val="24"/>
          <w:lang w:val="sv-SE"/>
        </w:rPr>
        <w:t xml:space="preserve"> tuntas</w:t>
      </w:r>
      <w:r w:rsidR="00CC20E6">
        <w:rPr>
          <w:rFonts w:ascii="Times New Roman" w:hAnsi="Times New Roman" w:cs="Times New Roman"/>
          <w:color w:val="000000"/>
          <w:sz w:val="24"/>
          <w:szCs w:val="24"/>
          <w:lang w:val="sv-SE"/>
        </w:rPr>
        <w:t>.</w:t>
      </w:r>
    </w:p>
    <w:p w:rsidR="006363D5" w:rsidRDefault="00CD5835" w:rsidP="00CC20E6">
      <w:pPr>
        <w:tabs>
          <w:tab w:val="left" w:pos="900"/>
          <w:tab w:val="left" w:pos="1620"/>
          <w:tab w:val="left" w:pos="1800"/>
        </w:tabs>
        <w:spacing w:after="0"/>
        <w:ind w:firstLine="720"/>
        <w:jc w:val="both"/>
        <w:rPr>
          <w:rFonts w:ascii="Times New Roman" w:hAnsi="Times New Roman" w:cs="Times New Roman"/>
          <w:color w:val="000000"/>
          <w:sz w:val="24"/>
          <w:szCs w:val="24"/>
          <w:lang w:val="sv-SE"/>
        </w:rPr>
      </w:pPr>
      <w:r>
        <w:rPr>
          <w:rFonts w:ascii="Times New Roman" w:hAnsi="Times New Roman" w:cs="Times New Roman"/>
          <w:color w:val="000000"/>
          <w:sz w:val="24"/>
          <w:szCs w:val="24"/>
          <w:lang w:val="sv-SE"/>
        </w:rPr>
        <w:t xml:space="preserve"> </w:t>
      </w:r>
      <w:r w:rsidR="006363D5" w:rsidRPr="006363D5">
        <w:rPr>
          <w:rFonts w:ascii="Times New Roman" w:hAnsi="Times New Roman" w:cs="Times New Roman"/>
          <w:color w:val="000000"/>
          <w:sz w:val="24"/>
          <w:szCs w:val="24"/>
          <w:lang w:val="sv-SE"/>
        </w:rPr>
        <w:tab/>
      </w:r>
    </w:p>
    <w:p w:rsidR="00A1215D" w:rsidRPr="006363D5" w:rsidRDefault="00A1215D" w:rsidP="00CC20E6">
      <w:pPr>
        <w:tabs>
          <w:tab w:val="left" w:pos="900"/>
          <w:tab w:val="left" w:pos="1620"/>
          <w:tab w:val="left" w:pos="1800"/>
        </w:tabs>
        <w:spacing w:after="0"/>
        <w:ind w:firstLine="720"/>
        <w:jc w:val="both"/>
        <w:rPr>
          <w:rFonts w:ascii="Times New Roman" w:hAnsi="Times New Roman" w:cs="Times New Roman"/>
          <w:color w:val="000000"/>
          <w:sz w:val="24"/>
          <w:szCs w:val="24"/>
          <w:lang w:val="sv-SE"/>
        </w:rPr>
      </w:pPr>
    </w:p>
    <w:p w:rsidR="006363D5" w:rsidRPr="006363D5" w:rsidRDefault="006363D5" w:rsidP="006363D5">
      <w:pPr>
        <w:pStyle w:val="BodyText"/>
        <w:tabs>
          <w:tab w:val="left" w:pos="720"/>
          <w:tab w:val="left" w:pos="1980"/>
          <w:tab w:val="left" w:pos="2700"/>
          <w:tab w:val="left" w:pos="2880"/>
          <w:tab w:val="left" w:pos="3420"/>
          <w:tab w:val="left" w:pos="3600"/>
          <w:tab w:val="left" w:pos="3960"/>
          <w:tab w:val="left" w:pos="4140"/>
          <w:tab w:val="left" w:pos="4740"/>
          <w:tab w:val="left" w:pos="4860"/>
          <w:tab w:val="left" w:pos="5580"/>
          <w:tab w:val="left" w:pos="6300"/>
          <w:tab w:val="left" w:pos="6480"/>
          <w:tab w:val="left" w:pos="7020"/>
        </w:tabs>
        <w:rPr>
          <w:bCs/>
          <w:color w:val="000000"/>
          <w:lang w:val="sv-SE"/>
        </w:rPr>
      </w:pPr>
      <w:r w:rsidRPr="006363D5">
        <w:rPr>
          <w:bCs/>
          <w:color w:val="000000"/>
          <w:lang w:val="sv-SE"/>
        </w:rPr>
        <w:lastRenderedPageBreak/>
        <w:t>B.  Pembahasan Hasil Penelitian</w:t>
      </w:r>
    </w:p>
    <w:p w:rsidR="00BC3075" w:rsidRDefault="00566D01" w:rsidP="00D8013C">
      <w:pPr>
        <w:tabs>
          <w:tab w:val="left" w:pos="709"/>
          <w:tab w:val="left" w:pos="851"/>
        </w:tabs>
        <w:spacing w:after="0" w:line="480" w:lineRule="auto"/>
        <w:jc w:val="both"/>
        <w:rPr>
          <w:rFonts w:ascii="Times New Roman" w:hAnsi="Times New Roman" w:cs="Times New Roman"/>
          <w:color w:val="000000"/>
          <w:sz w:val="24"/>
          <w:szCs w:val="24"/>
          <w:lang w:val="sv-SE"/>
        </w:rPr>
      </w:pPr>
      <w:r>
        <w:rPr>
          <w:rFonts w:ascii="Times New Roman" w:hAnsi="Times New Roman" w:cs="Times New Roman"/>
          <w:color w:val="000000"/>
          <w:sz w:val="24"/>
          <w:szCs w:val="24"/>
          <w:lang w:val="sv-SE"/>
        </w:rPr>
        <w:tab/>
      </w:r>
      <w:r w:rsidR="006363D5" w:rsidRPr="006363D5">
        <w:rPr>
          <w:rFonts w:ascii="Times New Roman" w:hAnsi="Times New Roman" w:cs="Times New Roman"/>
          <w:color w:val="000000"/>
          <w:sz w:val="24"/>
          <w:szCs w:val="24"/>
          <w:lang w:val="sv-SE"/>
        </w:rPr>
        <w:t xml:space="preserve">Berdasarkan hasil analisis data tersebut di atas, maka diperoleh gambaran bahwa </w:t>
      </w:r>
      <w:r w:rsidR="005E7031">
        <w:rPr>
          <w:rFonts w:ascii="Times New Roman" w:hAnsi="Times New Roman" w:cs="Times New Roman"/>
          <w:color w:val="000000"/>
          <w:sz w:val="24"/>
          <w:szCs w:val="24"/>
          <w:lang w:val="sv-SE"/>
        </w:rPr>
        <w:t xml:space="preserve">nilai yang diperoleh masing-masing murid kelas dasar IV di SLB Negeri Barru </w:t>
      </w:r>
      <w:r w:rsidR="006363D5" w:rsidRPr="006363D5">
        <w:rPr>
          <w:rFonts w:ascii="Times New Roman" w:hAnsi="Times New Roman" w:cs="Times New Roman"/>
          <w:color w:val="000000"/>
          <w:sz w:val="24"/>
          <w:szCs w:val="24"/>
          <w:lang w:val="sv-SE"/>
        </w:rPr>
        <w:t xml:space="preserve">sebelum </w:t>
      </w:r>
      <w:r w:rsidR="005E7031">
        <w:rPr>
          <w:rFonts w:ascii="Times New Roman" w:hAnsi="Times New Roman" w:cs="Times New Roman"/>
          <w:color w:val="000000"/>
          <w:sz w:val="24"/>
          <w:szCs w:val="24"/>
          <w:lang w:val="sv-SE"/>
        </w:rPr>
        <w:t xml:space="preserve">digunakan teknik penjumlahan berulang pada pembelajaran matematika khususnya materi operasi </w:t>
      </w:r>
      <w:r w:rsidR="00134BDE">
        <w:rPr>
          <w:rFonts w:ascii="Times New Roman" w:hAnsi="Times New Roman" w:cs="Times New Roman"/>
          <w:color w:val="000000"/>
          <w:sz w:val="24"/>
          <w:szCs w:val="24"/>
          <w:lang w:val="sv-SE"/>
        </w:rPr>
        <w:t>perkalian adalah WH 50 dan RS</w:t>
      </w:r>
      <w:r w:rsidR="005E7031">
        <w:rPr>
          <w:rFonts w:ascii="Times New Roman" w:hAnsi="Times New Roman" w:cs="Times New Roman"/>
          <w:color w:val="000000"/>
          <w:sz w:val="24"/>
          <w:szCs w:val="24"/>
          <w:lang w:val="sv-SE"/>
        </w:rPr>
        <w:t xml:space="preserve"> 55. Itu menunjukkan bahwa nilai kemampuan belajar murid tunadaksa kelas dasar IV di SLB Negeri Barru </w:t>
      </w:r>
      <w:r w:rsidR="00BC3075">
        <w:rPr>
          <w:rFonts w:ascii="Times New Roman" w:hAnsi="Times New Roman" w:cs="Times New Roman"/>
          <w:color w:val="000000"/>
          <w:sz w:val="24"/>
          <w:szCs w:val="24"/>
          <w:lang w:val="sv-SE"/>
        </w:rPr>
        <w:t>masih di</w:t>
      </w:r>
      <w:r>
        <w:rPr>
          <w:rFonts w:ascii="Times New Roman" w:hAnsi="Times New Roman" w:cs="Times New Roman"/>
          <w:color w:val="000000"/>
          <w:sz w:val="24"/>
          <w:szCs w:val="24"/>
          <w:lang w:val="sv-SE"/>
        </w:rPr>
        <w:t xml:space="preserve"> </w:t>
      </w:r>
      <w:r w:rsidR="00BC3075">
        <w:rPr>
          <w:rFonts w:ascii="Times New Roman" w:hAnsi="Times New Roman" w:cs="Times New Roman"/>
          <w:color w:val="000000"/>
          <w:sz w:val="24"/>
          <w:szCs w:val="24"/>
          <w:lang w:val="sv-SE"/>
        </w:rPr>
        <w:t xml:space="preserve">bawah KKM. Sebagaimana disebutkan pada bagian sebelumnya bahwa KKM mata pelajaran matematika yang ditentukan adalah 60. Dengan demikian dapat disimpulkan bahwa kemampuan belajar matematika murid tunadaksa kelas dasar IV di SLB Negeri Barru sebelum digunakan teknik penjumlahan berulang masih rendah. </w:t>
      </w:r>
    </w:p>
    <w:p w:rsidR="006363D5" w:rsidRPr="006363D5" w:rsidRDefault="00BC3075" w:rsidP="00D8013C">
      <w:pPr>
        <w:tabs>
          <w:tab w:val="left" w:pos="720"/>
          <w:tab w:val="left" w:pos="1080"/>
          <w:tab w:val="left" w:pos="8271"/>
        </w:tabs>
        <w:spacing w:after="0" w:line="480" w:lineRule="auto"/>
        <w:jc w:val="both"/>
        <w:rPr>
          <w:rFonts w:ascii="Times New Roman" w:hAnsi="Times New Roman" w:cs="Times New Roman"/>
          <w:color w:val="000000"/>
          <w:sz w:val="24"/>
          <w:szCs w:val="24"/>
          <w:lang w:val="sv-SE"/>
        </w:rPr>
      </w:pPr>
      <w:r>
        <w:rPr>
          <w:rFonts w:ascii="Times New Roman" w:hAnsi="Times New Roman" w:cs="Times New Roman"/>
          <w:color w:val="000000"/>
          <w:sz w:val="24"/>
          <w:szCs w:val="24"/>
          <w:lang w:val="sv-SE"/>
        </w:rPr>
        <w:tab/>
      </w:r>
      <w:r w:rsidR="006363D5" w:rsidRPr="006363D5">
        <w:rPr>
          <w:rFonts w:ascii="Times New Roman" w:hAnsi="Times New Roman" w:cs="Times New Roman"/>
          <w:color w:val="000000"/>
          <w:sz w:val="24"/>
          <w:szCs w:val="24"/>
          <w:lang w:val="sv-SE"/>
        </w:rPr>
        <w:t xml:space="preserve">Rendahnya </w:t>
      </w:r>
      <w:r>
        <w:rPr>
          <w:rFonts w:ascii="Times New Roman" w:hAnsi="Times New Roman" w:cs="Times New Roman"/>
          <w:color w:val="000000"/>
          <w:sz w:val="24"/>
          <w:szCs w:val="24"/>
          <w:lang w:val="sv-SE"/>
        </w:rPr>
        <w:t xml:space="preserve">kemampuan belajar operasi perkalian pada mata pelajaran matematika </w:t>
      </w:r>
      <w:r w:rsidR="006363D5" w:rsidRPr="006363D5">
        <w:rPr>
          <w:rFonts w:ascii="Times New Roman" w:hAnsi="Times New Roman" w:cs="Times New Roman"/>
          <w:color w:val="000000"/>
          <w:sz w:val="24"/>
          <w:szCs w:val="24"/>
          <w:lang w:val="sv-SE"/>
        </w:rPr>
        <w:t xml:space="preserve"> murid </w:t>
      </w:r>
      <w:r>
        <w:rPr>
          <w:rFonts w:ascii="Times New Roman" w:hAnsi="Times New Roman" w:cs="Times New Roman"/>
          <w:color w:val="000000"/>
          <w:sz w:val="24"/>
          <w:szCs w:val="24"/>
          <w:lang w:val="sv-SE"/>
        </w:rPr>
        <w:t>tunadaksa</w:t>
      </w:r>
      <w:r w:rsidR="006363D5" w:rsidRPr="006363D5">
        <w:rPr>
          <w:rFonts w:ascii="Times New Roman" w:hAnsi="Times New Roman" w:cs="Times New Roman"/>
          <w:color w:val="000000"/>
          <w:sz w:val="24"/>
          <w:szCs w:val="24"/>
          <w:lang w:val="sv-SE"/>
        </w:rPr>
        <w:t xml:space="preserve"> kelas dasar </w:t>
      </w:r>
      <w:r>
        <w:rPr>
          <w:rFonts w:ascii="Times New Roman" w:hAnsi="Times New Roman" w:cs="Times New Roman"/>
          <w:color w:val="000000"/>
          <w:sz w:val="24"/>
          <w:szCs w:val="24"/>
          <w:lang w:val="sv-SE"/>
        </w:rPr>
        <w:t>I</w:t>
      </w:r>
      <w:r w:rsidR="006363D5" w:rsidRPr="006363D5">
        <w:rPr>
          <w:rFonts w:ascii="Times New Roman" w:hAnsi="Times New Roman" w:cs="Times New Roman"/>
          <w:color w:val="000000"/>
          <w:sz w:val="24"/>
          <w:szCs w:val="24"/>
          <w:lang w:val="sv-SE"/>
        </w:rPr>
        <w:t xml:space="preserve">V di Sekolah Luar Biasa (SLB) </w:t>
      </w:r>
      <w:r>
        <w:rPr>
          <w:rFonts w:ascii="Times New Roman" w:hAnsi="Times New Roman" w:cs="Times New Roman"/>
          <w:color w:val="000000"/>
          <w:sz w:val="24"/>
          <w:szCs w:val="24"/>
          <w:lang w:val="sv-SE"/>
        </w:rPr>
        <w:t>Negeri Barru</w:t>
      </w:r>
      <w:r w:rsidR="006363D5" w:rsidRPr="006363D5">
        <w:rPr>
          <w:rFonts w:ascii="Times New Roman" w:hAnsi="Times New Roman" w:cs="Times New Roman"/>
          <w:color w:val="000000"/>
          <w:sz w:val="24"/>
          <w:szCs w:val="24"/>
          <w:lang w:val="sv-SE"/>
        </w:rPr>
        <w:t xml:space="preserve"> tersebut kemungkinannya akibat dari pada </w:t>
      </w:r>
      <w:r>
        <w:rPr>
          <w:rFonts w:ascii="Times New Roman" w:hAnsi="Times New Roman" w:cs="Times New Roman"/>
          <w:color w:val="000000"/>
          <w:sz w:val="24"/>
          <w:szCs w:val="24"/>
          <w:lang w:val="sv-SE"/>
        </w:rPr>
        <w:t>teknik yang digunakan guru</w:t>
      </w:r>
      <w:r w:rsidR="006363D5" w:rsidRPr="006363D5">
        <w:rPr>
          <w:rFonts w:ascii="Times New Roman" w:hAnsi="Times New Roman" w:cs="Times New Roman"/>
          <w:color w:val="000000"/>
          <w:sz w:val="24"/>
          <w:szCs w:val="24"/>
          <w:lang w:val="sv-SE"/>
        </w:rPr>
        <w:t xml:space="preserve">  </w:t>
      </w:r>
      <w:r>
        <w:rPr>
          <w:rFonts w:ascii="Times New Roman" w:hAnsi="Times New Roman" w:cs="Times New Roman"/>
          <w:color w:val="000000"/>
          <w:sz w:val="24"/>
          <w:szCs w:val="24"/>
          <w:lang w:val="sv-SE"/>
        </w:rPr>
        <w:t xml:space="preserve">dalam </w:t>
      </w:r>
      <w:r w:rsidR="006363D5" w:rsidRPr="006363D5">
        <w:rPr>
          <w:rFonts w:ascii="Times New Roman" w:hAnsi="Times New Roman" w:cs="Times New Roman"/>
          <w:color w:val="000000"/>
          <w:sz w:val="24"/>
          <w:szCs w:val="24"/>
          <w:lang w:val="sv-SE"/>
        </w:rPr>
        <w:t xml:space="preserve">pembelajaran </w:t>
      </w:r>
      <w:r>
        <w:rPr>
          <w:rFonts w:ascii="Times New Roman" w:hAnsi="Times New Roman" w:cs="Times New Roman"/>
          <w:color w:val="000000"/>
          <w:sz w:val="24"/>
          <w:szCs w:val="24"/>
          <w:lang w:val="sv-SE"/>
        </w:rPr>
        <w:t>matematika kurang sesuai dengan karakteristik materi pembelajaran. Artinya bahwa guru kurang memperhatikan kemampuan prasyarat yang harus dimiliki oleh murid sebelum mempelajari perkalia</w:t>
      </w:r>
      <w:r w:rsidR="00710130">
        <w:rPr>
          <w:rFonts w:ascii="Times New Roman" w:hAnsi="Times New Roman" w:cs="Times New Roman"/>
          <w:color w:val="000000"/>
          <w:sz w:val="24"/>
          <w:szCs w:val="24"/>
          <w:lang w:val="sv-SE"/>
        </w:rPr>
        <w:t xml:space="preserve">n, yakni keterampilan melakukan penjumlahan berulang. Sebab, rata-rata teknik yang digunakan oleh guru selama ini dalam pembelajaran matematika khususnya pada pokok bahasan perkalian adalah menghafal. </w:t>
      </w:r>
      <w:r w:rsidR="006363D5" w:rsidRPr="006363D5">
        <w:rPr>
          <w:rFonts w:ascii="Times New Roman" w:hAnsi="Times New Roman" w:cs="Times New Roman"/>
          <w:color w:val="000000"/>
          <w:sz w:val="24"/>
          <w:szCs w:val="24"/>
          <w:lang w:val="sv-SE"/>
        </w:rPr>
        <w:t xml:space="preserve">Sebab, apabila di dalam proses belajar mengajar kurang </w:t>
      </w:r>
      <w:r w:rsidR="00710130">
        <w:rPr>
          <w:rFonts w:ascii="Times New Roman" w:hAnsi="Times New Roman" w:cs="Times New Roman"/>
          <w:color w:val="000000"/>
          <w:sz w:val="24"/>
          <w:szCs w:val="24"/>
          <w:lang w:val="sv-SE"/>
        </w:rPr>
        <w:t>diperhatikan kemampuan pras</w:t>
      </w:r>
      <w:r w:rsidR="008B4E03">
        <w:rPr>
          <w:rFonts w:ascii="Times New Roman" w:hAnsi="Times New Roman" w:cs="Times New Roman"/>
          <w:color w:val="000000"/>
          <w:sz w:val="24"/>
          <w:szCs w:val="24"/>
          <w:lang w:val="sv-SE"/>
        </w:rPr>
        <w:t>y</w:t>
      </w:r>
      <w:r w:rsidR="00710130">
        <w:rPr>
          <w:rFonts w:ascii="Times New Roman" w:hAnsi="Times New Roman" w:cs="Times New Roman"/>
          <w:color w:val="000000"/>
          <w:sz w:val="24"/>
          <w:szCs w:val="24"/>
          <w:lang w:val="sv-SE"/>
        </w:rPr>
        <w:t>arat yang harus dimiliki oleh siswa sebelum diajarkan materi yang sesungguhnya dapat mengakibatkan murid kesulitan menerima materi ajar yang disampaikan</w:t>
      </w:r>
      <w:r w:rsidR="006363D5" w:rsidRPr="006363D5">
        <w:rPr>
          <w:rFonts w:ascii="Times New Roman" w:hAnsi="Times New Roman" w:cs="Times New Roman"/>
          <w:color w:val="000000"/>
          <w:sz w:val="24"/>
          <w:szCs w:val="24"/>
          <w:lang w:val="sv-SE"/>
        </w:rPr>
        <w:t xml:space="preserve">, akibatnya </w:t>
      </w:r>
      <w:r w:rsidR="00710130">
        <w:rPr>
          <w:rFonts w:ascii="Times New Roman" w:hAnsi="Times New Roman" w:cs="Times New Roman"/>
          <w:color w:val="000000"/>
          <w:sz w:val="24"/>
          <w:szCs w:val="24"/>
          <w:lang w:val="sv-SE"/>
        </w:rPr>
        <w:t>kemampuan  belajar murid rendah</w:t>
      </w:r>
      <w:r w:rsidR="006363D5" w:rsidRPr="006363D5">
        <w:rPr>
          <w:rFonts w:ascii="Times New Roman" w:hAnsi="Times New Roman" w:cs="Times New Roman"/>
          <w:color w:val="000000"/>
          <w:sz w:val="24"/>
          <w:szCs w:val="24"/>
          <w:lang w:val="sv-SE"/>
        </w:rPr>
        <w:t xml:space="preserve">. </w:t>
      </w:r>
      <w:r w:rsidR="008B4E03">
        <w:rPr>
          <w:rFonts w:ascii="Times New Roman" w:hAnsi="Times New Roman" w:cs="Times New Roman"/>
          <w:color w:val="000000"/>
          <w:sz w:val="24"/>
          <w:szCs w:val="24"/>
          <w:lang w:val="sv-SE"/>
        </w:rPr>
        <w:t xml:space="preserve">Kemampuan prasyarat </w:t>
      </w:r>
      <w:r w:rsidR="008B4E03">
        <w:rPr>
          <w:rFonts w:ascii="Times New Roman" w:hAnsi="Times New Roman" w:cs="Times New Roman"/>
          <w:color w:val="000000"/>
          <w:sz w:val="24"/>
          <w:szCs w:val="24"/>
          <w:lang w:val="sv-SE"/>
        </w:rPr>
        <w:lastRenderedPageBreak/>
        <w:t xml:space="preserve">yang perlu dimiliki oleh siswa dalam belajar operasi perkalian adalah kemampuan melakukan penjumlahan berulang. Sebab, perkalian pada dasarnya merupakan penjumlahan berulang-ulang dengan menggunakan yang sama. Apabila siswa memiliki kemampuan tersebut kemungkinan siswa dapat melakukan perkalian. </w:t>
      </w:r>
      <w:r w:rsidR="006363D5" w:rsidRPr="006363D5">
        <w:rPr>
          <w:rFonts w:ascii="Times New Roman" w:hAnsi="Times New Roman" w:cs="Times New Roman"/>
          <w:color w:val="000000"/>
          <w:sz w:val="24"/>
          <w:szCs w:val="24"/>
          <w:lang w:val="sv-SE"/>
        </w:rPr>
        <w:t xml:space="preserve">Hal tersebut dapat </w:t>
      </w:r>
      <w:r w:rsidR="008B4E03">
        <w:rPr>
          <w:rFonts w:ascii="Times New Roman" w:hAnsi="Times New Roman" w:cs="Times New Roman"/>
          <w:color w:val="000000"/>
          <w:sz w:val="24"/>
          <w:szCs w:val="24"/>
          <w:lang w:val="sv-SE"/>
        </w:rPr>
        <w:t xml:space="preserve">dilihat </w:t>
      </w:r>
      <w:r w:rsidR="006363D5" w:rsidRPr="006363D5">
        <w:rPr>
          <w:rFonts w:ascii="Times New Roman" w:hAnsi="Times New Roman" w:cs="Times New Roman"/>
          <w:color w:val="000000"/>
          <w:sz w:val="24"/>
          <w:szCs w:val="24"/>
          <w:lang w:val="sv-SE"/>
        </w:rPr>
        <w:t xml:space="preserve"> </w:t>
      </w:r>
      <w:r w:rsidR="008B4E03">
        <w:rPr>
          <w:rFonts w:ascii="Times New Roman" w:hAnsi="Times New Roman" w:cs="Times New Roman"/>
          <w:color w:val="000000"/>
          <w:sz w:val="24"/>
          <w:szCs w:val="24"/>
          <w:lang w:val="sv-SE"/>
        </w:rPr>
        <w:t xml:space="preserve">pada  hasil penelitian ini, yakni </w:t>
      </w:r>
      <w:r w:rsidR="006363D5" w:rsidRPr="006363D5">
        <w:rPr>
          <w:rFonts w:ascii="Times New Roman" w:hAnsi="Times New Roman" w:cs="Times New Roman"/>
          <w:color w:val="000000"/>
          <w:sz w:val="24"/>
          <w:szCs w:val="24"/>
          <w:lang w:val="sv-SE"/>
        </w:rPr>
        <w:t xml:space="preserve">setelah menggunakan </w:t>
      </w:r>
      <w:r w:rsidR="008B4E03">
        <w:rPr>
          <w:rFonts w:ascii="Times New Roman" w:hAnsi="Times New Roman" w:cs="Times New Roman"/>
          <w:color w:val="000000"/>
          <w:sz w:val="24"/>
          <w:szCs w:val="24"/>
          <w:lang w:val="sv-SE"/>
        </w:rPr>
        <w:t xml:space="preserve">teknik </w:t>
      </w:r>
      <w:r w:rsidR="006363D5" w:rsidRPr="006363D5">
        <w:rPr>
          <w:rFonts w:ascii="Times New Roman" w:hAnsi="Times New Roman" w:cs="Times New Roman"/>
          <w:color w:val="000000"/>
          <w:sz w:val="24"/>
          <w:szCs w:val="24"/>
          <w:lang w:val="sv-SE"/>
        </w:rPr>
        <w:t xml:space="preserve"> </w:t>
      </w:r>
      <w:r w:rsidR="008B4E03">
        <w:rPr>
          <w:rFonts w:ascii="Times New Roman" w:hAnsi="Times New Roman" w:cs="Times New Roman"/>
          <w:color w:val="000000"/>
          <w:sz w:val="24"/>
          <w:szCs w:val="24"/>
          <w:lang w:val="sv-SE"/>
        </w:rPr>
        <w:t xml:space="preserve">penjumlahan berulang pada pembelajaran matematika khususnya pada materi operasi perkalian </w:t>
      </w:r>
      <w:r w:rsidR="00D0092E">
        <w:rPr>
          <w:rFonts w:ascii="Times New Roman" w:hAnsi="Times New Roman" w:cs="Times New Roman"/>
          <w:color w:val="000000"/>
          <w:sz w:val="24"/>
          <w:szCs w:val="24"/>
          <w:lang w:val="sv-SE"/>
        </w:rPr>
        <w:t xml:space="preserve">kemampuan belajar operasi perkalian murid tunadaksa kelas dasar IV (DR dan HR) SLB Negeri Barru lebih baik daripada sebelum dugunakan teknik penjumlahan berulang. Nilai yang diperoleh masing-masing siswa tunadaksa kelas dasar </w:t>
      </w:r>
      <w:r w:rsidR="00134BDE">
        <w:rPr>
          <w:rFonts w:ascii="Times New Roman" w:hAnsi="Times New Roman" w:cs="Times New Roman"/>
          <w:color w:val="000000"/>
          <w:sz w:val="24"/>
          <w:szCs w:val="24"/>
          <w:lang w:val="sv-SE"/>
        </w:rPr>
        <w:t>IV SLB Negeri Makassar, yakni WH 80 (delapan puluh dan RS</w:t>
      </w:r>
      <w:r w:rsidR="00D0092E">
        <w:rPr>
          <w:rFonts w:ascii="Times New Roman" w:hAnsi="Times New Roman" w:cs="Times New Roman"/>
          <w:color w:val="000000"/>
          <w:sz w:val="24"/>
          <w:szCs w:val="24"/>
          <w:lang w:val="sv-SE"/>
        </w:rPr>
        <w:t xml:space="preserve"> 90 (sembilan puluh). Nilai tersebut jauh di atas KKM mata pelajaran yang ditentukan sebagai acuan di</w:t>
      </w:r>
      <w:r w:rsidR="00643F27">
        <w:rPr>
          <w:rFonts w:ascii="Times New Roman" w:hAnsi="Times New Roman" w:cs="Times New Roman"/>
          <w:color w:val="000000"/>
          <w:sz w:val="24"/>
          <w:szCs w:val="24"/>
          <w:lang w:val="sv-SE"/>
        </w:rPr>
        <w:t xml:space="preserve"> </w:t>
      </w:r>
      <w:r w:rsidR="00D0092E">
        <w:rPr>
          <w:rFonts w:ascii="Times New Roman" w:hAnsi="Times New Roman" w:cs="Times New Roman"/>
          <w:color w:val="000000"/>
          <w:sz w:val="24"/>
          <w:szCs w:val="24"/>
          <w:lang w:val="sv-SE"/>
        </w:rPr>
        <w:t xml:space="preserve">dalam pengambilan keputusan penelitian ini. Itu menunjukkan </w:t>
      </w:r>
      <w:r w:rsidR="00591E89">
        <w:rPr>
          <w:rFonts w:ascii="Times New Roman" w:hAnsi="Times New Roman" w:cs="Times New Roman"/>
          <w:color w:val="000000"/>
          <w:sz w:val="24"/>
          <w:szCs w:val="24"/>
          <w:lang w:val="sv-SE"/>
        </w:rPr>
        <w:t xml:space="preserve">bahwa siswa tunadaksa kelas dasar IV di SLB Negeri Barru memiliki </w:t>
      </w:r>
      <w:r w:rsidR="00D0092E">
        <w:rPr>
          <w:rFonts w:ascii="Times New Roman" w:hAnsi="Times New Roman" w:cs="Times New Roman"/>
          <w:color w:val="000000"/>
          <w:sz w:val="24"/>
          <w:szCs w:val="24"/>
          <w:lang w:val="sv-SE"/>
        </w:rPr>
        <w:t xml:space="preserve">kemampuan belajar operasi perkalian </w:t>
      </w:r>
      <w:r w:rsidR="00591E89">
        <w:rPr>
          <w:rFonts w:ascii="Times New Roman" w:hAnsi="Times New Roman" w:cs="Times New Roman"/>
          <w:color w:val="000000"/>
          <w:sz w:val="24"/>
          <w:szCs w:val="24"/>
          <w:lang w:val="sv-SE"/>
        </w:rPr>
        <w:t xml:space="preserve">yang tinggi setelah digunakan teknik penjumlahan berulang pada pembelajaran operasi perkalian. </w:t>
      </w:r>
    </w:p>
    <w:p w:rsidR="006363D5" w:rsidRPr="006363D5" w:rsidRDefault="00643F27" w:rsidP="00643F27">
      <w:pPr>
        <w:tabs>
          <w:tab w:val="left" w:pos="709"/>
          <w:tab w:val="left" w:pos="900"/>
          <w:tab w:val="left" w:pos="1080"/>
          <w:tab w:val="left" w:pos="1620"/>
          <w:tab w:val="left" w:pos="1800"/>
        </w:tabs>
        <w:spacing w:line="480" w:lineRule="auto"/>
        <w:ind w:firstLine="360"/>
        <w:jc w:val="both"/>
        <w:rPr>
          <w:rFonts w:ascii="Times New Roman" w:hAnsi="Times New Roman" w:cs="Times New Roman"/>
          <w:color w:val="000000"/>
          <w:sz w:val="24"/>
          <w:szCs w:val="24"/>
          <w:lang w:val="sv-SE"/>
        </w:rPr>
      </w:pPr>
      <w:r>
        <w:rPr>
          <w:rFonts w:ascii="Times New Roman" w:hAnsi="Times New Roman" w:cs="Times New Roman"/>
          <w:color w:val="000000"/>
          <w:sz w:val="24"/>
          <w:szCs w:val="24"/>
          <w:lang w:val="sv-SE"/>
        </w:rPr>
        <w:tab/>
      </w:r>
      <w:r w:rsidR="00B21DA6">
        <w:rPr>
          <w:rFonts w:ascii="Times New Roman" w:hAnsi="Times New Roman" w:cs="Times New Roman"/>
          <w:color w:val="000000"/>
          <w:sz w:val="24"/>
          <w:szCs w:val="24"/>
          <w:lang w:val="sv-SE"/>
        </w:rPr>
        <w:t xml:space="preserve">Selain daripada itu, apabila dilihat pada  diagram perbandingan hasil tes </w:t>
      </w:r>
      <w:r w:rsidR="00591E89">
        <w:rPr>
          <w:rFonts w:ascii="Times New Roman" w:hAnsi="Times New Roman" w:cs="Times New Roman"/>
          <w:color w:val="000000"/>
          <w:sz w:val="24"/>
          <w:szCs w:val="24"/>
          <w:lang w:val="sv-SE"/>
        </w:rPr>
        <w:t>sebelum digunakan teknik penjumlahan berulang</w:t>
      </w:r>
      <w:r w:rsidR="006363D5" w:rsidRPr="006363D5">
        <w:rPr>
          <w:rFonts w:ascii="Times New Roman" w:hAnsi="Times New Roman" w:cs="Times New Roman"/>
          <w:color w:val="000000"/>
          <w:sz w:val="24"/>
          <w:szCs w:val="24"/>
          <w:lang w:val="sv-SE"/>
        </w:rPr>
        <w:t xml:space="preserve"> dengan hasil tes </w:t>
      </w:r>
      <w:r w:rsidR="00591E89">
        <w:rPr>
          <w:rFonts w:ascii="Times New Roman" w:hAnsi="Times New Roman" w:cs="Times New Roman"/>
          <w:color w:val="000000"/>
          <w:sz w:val="24"/>
          <w:szCs w:val="24"/>
          <w:lang w:val="sv-SE"/>
        </w:rPr>
        <w:t xml:space="preserve">setelah digunakan teknik penjumlahan berulang pada pembelajaran operasi perkalian bagi siswa tunadaksa kelas dasar IV di SLB Negeri Barru </w:t>
      </w:r>
      <w:r w:rsidR="006363D5" w:rsidRPr="006363D5">
        <w:rPr>
          <w:rFonts w:ascii="Times New Roman" w:hAnsi="Times New Roman" w:cs="Times New Roman"/>
          <w:color w:val="000000"/>
          <w:sz w:val="24"/>
          <w:szCs w:val="24"/>
          <w:lang w:val="sv-SE"/>
        </w:rPr>
        <w:t xml:space="preserve"> </w:t>
      </w:r>
      <w:r w:rsidR="007230AE">
        <w:rPr>
          <w:rFonts w:ascii="Times New Roman" w:hAnsi="Times New Roman" w:cs="Times New Roman"/>
          <w:color w:val="000000"/>
          <w:sz w:val="24"/>
          <w:szCs w:val="24"/>
          <w:lang w:val="sv-SE"/>
        </w:rPr>
        <w:t xml:space="preserve">seperti yang ditunjukkan di atas </w:t>
      </w:r>
      <w:r w:rsidR="006363D5" w:rsidRPr="006363D5">
        <w:rPr>
          <w:rFonts w:ascii="Times New Roman" w:hAnsi="Times New Roman" w:cs="Times New Roman"/>
          <w:color w:val="000000"/>
          <w:sz w:val="24"/>
          <w:szCs w:val="24"/>
          <w:lang w:val="sv-SE"/>
        </w:rPr>
        <w:t xml:space="preserve">diperoleh gambaran bahwa ada peningkatan </w:t>
      </w:r>
      <w:r w:rsidR="00591E89">
        <w:rPr>
          <w:rFonts w:ascii="Times New Roman" w:hAnsi="Times New Roman" w:cs="Times New Roman"/>
          <w:color w:val="000000"/>
          <w:sz w:val="24"/>
          <w:szCs w:val="24"/>
          <w:lang w:val="sv-SE"/>
        </w:rPr>
        <w:t xml:space="preserve">kemampuan </w:t>
      </w:r>
      <w:r w:rsidR="006363D5" w:rsidRPr="006363D5">
        <w:rPr>
          <w:rFonts w:ascii="Times New Roman" w:hAnsi="Times New Roman" w:cs="Times New Roman"/>
          <w:color w:val="000000"/>
          <w:sz w:val="24"/>
          <w:szCs w:val="24"/>
          <w:lang w:val="sv-SE"/>
        </w:rPr>
        <w:t xml:space="preserve">belajar </w:t>
      </w:r>
      <w:r w:rsidR="00591E89">
        <w:rPr>
          <w:rFonts w:ascii="Times New Roman" w:hAnsi="Times New Roman" w:cs="Times New Roman"/>
          <w:color w:val="000000"/>
          <w:sz w:val="24"/>
          <w:szCs w:val="24"/>
          <w:lang w:val="sv-SE"/>
        </w:rPr>
        <w:t>perkalian</w:t>
      </w:r>
      <w:r w:rsidR="006363D5" w:rsidRPr="006363D5">
        <w:rPr>
          <w:rFonts w:ascii="Times New Roman" w:hAnsi="Times New Roman" w:cs="Times New Roman"/>
          <w:color w:val="000000"/>
          <w:sz w:val="24"/>
          <w:szCs w:val="24"/>
          <w:lang w:val="sv-SE"/>
        </w:rPr>
        <w:t xml:space="preserve"> </w:t>
      </w:r>
      <w:r w:rsidR="00591E89">
        <w:rPr>
          <w:rFonts w:ascii="Times New Roman" w:hAnsi="Times New Roman" w:cs="Times New Roman"/>
          <w:color w:val="000000"/>
          <w:sz w:val="24"/>
          <w:szCs w:val="24"/>
          <w:lang w:val="sv-SE"/>
        </w:rPr>
        <w:t>siswa tunadaksa</w:t>
      </w:r>
      <w:r w:rsidR="006363D5" w:rsidRPr="006363D5">
        <w:rPr>
          <w:rFonts w:ascii="Times New Roman" w:hAnsi="Times New Roman" w:cs="Times New Roman"/>
          <w:color w:val="000000"/>
          <w:sz w:val="24"/>
          <w:szCs w:val="24"/>
          <w:lang w:val="sv-SE"/>
        </w:rPr>
        <w:t xml:space="preserve"> kelas dasar </w:t>
      </w:r>
      <w:r w:rsidR="00591E89">
        <w:rPr>
          <w:rFonts w:ascii="Times New Roman" w:hAnsi="Times New Roman" w:cs="Times New Roman"/>
          <w:color w:val="000000"/>
          <w:sz w:val="24"/>
          <w:szCs w:val="24"/>
          <w:lang w:val="sv-SE"/>
        </w:rPr>
        <w:t>I</w:t>
      </w:r>
      <w:r w:rsidR="006363D5" w:rsidRPr="006363D5">
        <w:rPr>
          <w:rFonts w:ascii="Times New Roman" w:hAnsi="Times New Roman" w:cs="Times New Roman"/>
          <w:color w:val="000000"/>
          <w:sz w:val="24"/>
          <w:szCs w:val="24"/>
          <w:lang w:val="sv-SE"/>
        </w:rPr>
        <w:t xml:space="preserve">V di Sekolah Luar Biasa (SLB) </w:t>
      </w:r>
      <w:r w:rsidR="00591E89">
        <w:rPr>
          <w:rFonts w:ascii="Times New Roman" w:hAnsi="Times New Roman" w:cs="Times New Roman"/>
          <w:color w:val="000000"/>
          <w:sz w:val="24"/>
          <w:szCs w:val="24"/>
          <w:lang w:val="sv-SE"/>
        </w:rPr>
        <w:t>Negeri Barru</w:t>
      </w:r>
      <w:r w:rsidR="006363D5" w:rsidRPr="006363D5">
        <w:rPr>
          <w:rFonts w:ascii="Times New Roman" w:hAnsi="Times New Roman" w:cs="Times New Roman"/>
          <w:color w:val="000000"/>
          <w:sz w:val="24"/>
          <w:szCs w:val="24"/>
          <w:lang w:val="sv-SE"/>
        </w:rPr>
        <w:t xml:space="preserve">  setelah </w:t>
      </w:r>
      <w:r w:rsidR="007230AE">
        <w:rPr>
          <w:rFonts w:ascii="Times New Roman" w:hAnsi="Times New Roman" w:cs="Times New Roman"/>
          <w:color w:val="000000"/>
          <w:sz w:val="24"/>
          <w:szCs w:val="24"/>
          <w:lang w:val="sv-SE"/>
        </w:rPr>
        <w:t>menggunakan</w:t>
      </w:r>
      <w:r w:rsidR="006363D5" w:rsidRPr="006363D5">
        <w:rPr>
          <w:rFonts w:ascii="Times New Roman" w:hAnsi="Times New Roman" w:cs="Times New Roman"/>
          <w:color w:val="000000"/>
          <w:sz w:val="24"/>
          <w:szCs w:val="24"/>
          <w:lang w:val="sv-SE"/>
        </w:rPr>
        <w:t xml:space="preserve"> </w:t>
      </w:r>
      <w:r w:rsidR="00591E89">
        <w:rPr>
          <w:rFonts w:ascii="Times New Roman" w:hAnsi="Times New Roman" w:cs="Times New Roman"/>
          <w:color w:val="000000"/>
          <w:sz w:val="24"/>
          <w:szCs w:val="24"/>
          <w:lang w:val="sv-SE"/>
        </w:rPr>
        <w:t xml:space="preserve">teknik penjumlahan berulang pada pembelajaran operasi perkalian. </w:t>
      </w:r>
      <w:r w:rsidR="006363D5" w:rsidRPr="006363D5">
        <w:rPr>
          <w:rFonts w:ascii="Times New Roman" w:hAnsi="Times New Roman" w:cs="Times New Roman"/>
          <w:color w:val="000000"/>
          <w:sz w:val="24"/>
          <w:szCs w:val="24"/>
          <w:lang w:val="sv-SE"/>
        </w:rPr>
        <w:t xml:space="preserve">Hal </w:t>
      </w:r>
      <w:r w:rsidR="006363D5" w:rsidRPr="006363D5">
        <w:rPr>
          <w:rFonts w:ascii="Times New Roman" w:hAnsi="Times New Roman" w:cs="Times New Roman"/>
          <w:color w:val="000000"/>
          <w:sz w:val="24"/>
          <w:szCs w:val="24"/>
          <w:lang w:val="sv-SE"/>
        </w:rPr>
        <w:lastRenderedPageBreak/>
        <w:t xml:space="preserve">tersebut ditunjukkan dengan </w:t>
      </w:r>
      <w:r w:rsidR="007230AE">
        <w:rPr>
          <w:rFonts w:ascii="Times New Roman" w:hAnsi="Times New Roman" w:cs="Times New Roman"/>
          <w:color w:val="000000"/>
          <w:sz w:val="24"/>
          <w:szCs w:val="24"/>
          <w:lang w:val="sv-SE"/>
        </w:rPr>
        <w:t>nilai yang diperoleh masing-masing siswa tu</w:t>
      </w:r>
      <w:r w:rsidR="00134BDE">
        <w:rPr>
          <w:rFonts w:ascii="Times New Roman" w:hAnsi="Times New Roman" w:cs="Times New Roman"/>
          <w:color w:val="000000"/>
          <w:sz w:val="24"/>
          <w:szCs w:val="24"/>
          <w:lang w:val="sv-SE"/>
        </w:rPr>
        <w:t>nadaksa kelas dasar IV, yakni WH</w:t>
      </w:r>
      <w:r w:rsidR="007230AE">
        <w:rPr>
          <w:rFonts w:ascii="Times New Roman" w:hAnsi="Times New Roman" w:cs="Times New Roman"/>
          <w:color w:val="000000"/>
          <w:sz w:val="24"/>
          <w:szCs w:val="24"/>
          <w:lang w:val="sv-SE"/>
        </w:rPr>
        <w:t xml:space="preserve"> dan HR di SLB Negeri</w:t>
      </w:r>
      <w:r w:rsidR="00134BDE">
        <w:rPr>
          <w:rFonts w:ascii="Times New Roman" w:hAnsi="Times New Roman" w:cs="Times New Roman"/>
          <w:color w:val="000000"/>
          <w:sz w:val="24"/>
          <w:szCs w:val="24"/>
          <w:lang w:val="sv-SE"/>
        </w:rPr>
        <w:t xml:space="preserve"> Barru. Nilai yang diperoleh WH </w:t>
      </w:r>
      <w:r w:rsidR="007230AE">
        <w:rPr>
          <w:rFonts w:ascii="Times New Roman" w:hAnsi="Times New Roman" w:cs="Times New Roman"/>
          <w:color w:val="000000"/>
          <w:sz w:val="24"/>
          <w:szCs w:val="24"/>
          <w:lang w:val="sv-SE"/>
        </w:rPr>
        <w:t>sebelum digunakan teknik penjumlahan berulang adalah 50 s</w:t>
      </w:r>
      <w:r w:rsidR="00134BDE">
        <w:rPr>
          <w:rFonts w:ascii="Times New Roman" w:hAnsi="Times New Roman" w:cs="Times New Roman"/>
          <w:color w:val="000000"/>
          <w:sz w:val="24"/>
          <w:szCs w:val="24"/>
          <w:lang w:val="sv-SE"/>
        </w:rPr>
        <w:t>edangkan nilai yang diperoleh WH</w:t>
      </w:r>
      <w:r w:rsidR="007230AE">
        <w:rPr>
          <w:rFonts w:ascii="Times New Roman" w:hAnsi="Times New Roman" w:cs="Times New Roman"/>
          <w:color w:val="000000"/>
          <w:sz w:val="24"/>
          <w:szCs w:val="24"/>
          <w:lang w:val="sv-SE"/>
        </w:rPr>
        <w:t xml:space="preserve"> setelah digunakan teknik penjumlahan jauh di atas nilai sebelum digunakan teknik penjumlahan berulan</w:t>
      </w:r>
      <w:r w:rsidR="00134BDE">
        <w:rPr>
          <w:rFonts w:ascii="Times New Roman" w:hAnsi="Times New Roman" w:cs="Times New Roman"/>
          <w:color w:val="000000"/>
          <w:sz w:val="24"/>
          <w:szCs w:val="24"/>
          <w:lang w:val="sv-SE"/>
        </w:rPr>
        <w:t>g, yakni 80. Demikian juga RS</w:t>
      </w:r>
      <w:r>
        <w:rPr>
          <w:rFonts w:ascii="Times New Roman" w:hAnsi="Times New Roman" w:cs="Times New Roman"/>
          <w:color w:val="000000"/>
          <w:sz w:val="24"/>
          <w:szCs w:val="24"/>
          <w:lang w:val="sv-SE"/>
        </w:rPr>
        <w:t>, n</w:t>
      </w:r>
      <w:r w:rsidR="00134BDE">
        <w:rPr>
          <w:rFonts w:ascii="Times New Roman" w:hAnsi="Times New Roman" w:cs="Times New Roman"/>
          <w:color w:val="000000"/>
          <w:sz w:val="24"/>
          <w:szCs w:val="24"/>
          <w:lang w:val="sv-SE"/>
        </w:rPr>
        <w:t>ilai yang diperoleh RS</w:t>
      </w:r>
      <w:r w:rsidR="007230AE">
        <w:rPr>
          <w:rFonts w:ascii="Times New Roman" w:hAnsi="Times New Roman" w:cs="Times New Roman"/>
          <w:color w:val="000000"/>
          <w:sz w:val="24"/>
          <w:szCs w:val="24"/>
          <w:lang w:val="sv-SE"/>
        </w:rPr>
        <w:t xml:space="preserve"> sebelum digunakan teknik penjumlahan berulang pada pembelajaran perkalian adalah 55 sementara setelah digunaka</w:t>
      </w:r>
      <w:r w:rsidR="00134BDE">
        <w:rPr>
          <w:rFonts w:ascii="Times New Roman" w:hAnsi="Times New Roman" w:cs="Times New Roman"/>
          <w:color w:val="000000"/>
          <w:sz w:val="24"/>
          <w:szCs w:val="24"/>
          <w:lang w:val="sv-SE"/>
        </w:rPr>
        <w:t>n teknik penjumlahan berulang RS</w:t>
      </w:r>
      <w:r w:rsidR="007230AE">
        <w:rPr>
          <w:rFonts w:ascii="Times New Roman" w:hAnsi="Times New Roman" w:cs="Times New Roman"/>
          <w:color w:val="000000"/>
          <w:sz w:val="24"/>
          <w:szCs w:val="24"/>
          <w:lang w:val="sv-SE"/>
        </w:rPr>
        <w:t xml:space="preserve"> memperoleh nilai yang jauh lebih tinggi, yakni  90. </w:t>
      </w:r>
      <w:r w:rsidR="006363D5" w:rsidRPr="006363D5">
        <w:rPr>
          <w:rFonts w:ascii="Times New Roman" w:hAnsi="Times New Roman" w:cs="Times New Roman"/>
          <w:color w:val="000000"/>
          <w:sz w:val="24"/>
          <w:szCs w:val="24"/>
          <w:lang w:val="sv-SE"/>
        </w:rPr>
        <w:t xml:space="preserve"> </w:t>
      </w:r>
      <w:r w:rsidR="007230AE">
        <w:rPr>
          <w:rFonts w:ascii="Times New Roman" w:hAnsi="Times New Roman" w:cs="Times New Roman"/>
          <w:color w:val="000000"/>
          <w:sz w:val="24"/>
          <w:szCs w:val="24"/>
          <w:lang w:val="sv-SE"/>
        </w:rPr>
        <w:t>D</w:t>
      </w:r>
      <w:r>
        <w:rPr>
          <w:rFonts w:ascii="Times New Roman" w:hAnsi="Times New Roman" w:cs="Times New Roman"/>
          <w:color w:val="000000"/>
          <w:sz w:val="24"/>
          <w:szCs w:val="24"/>
          <w:lang w:val="sv-SE"/>
        </w:rPr>
        <w:t>engan demikian dapat dinyatakan</w:t>
      </w:r>
      <w:r w:rsidR="007230AE">
        <w:rPr>
          <w:rFonts w:ascii="Times New Roman" w:hAnsi="Times New Roman" w:cs="Times New Roman"/>
          <w:color w:val="000000"/>
          <w:sz w:val="24"/>
          <w:szCs w:val="24"/>
          <w:lang w:val="sv-SE"/>
        </w:rPr>
        <w:t xml:space="preserve"> bahwa ada peningkatan kemampuan belajar operasi perkalian siswa tunadaksa kelas dasar IV di SLB Negeri Barru setelah menggunakan teknik penjumlahan berulang. </w:t>
      </w:r>
    </w:p>
    <w:p w:rsidR="00D8013C" w:rsidRDefault="006363D5" w:rsidP="00416203">
      <w:pPr>
        <w:tabs>
          <w:tab w:val="left" w:pos="720"/>
          <w:tab w:val="left" w:pos="900"/>
          <w:tab w:val="left" w:pos="1080"/>
          <w:tab w:val="left" w:pos="8271"/>
        </w:tabs>
        <w:spacing w:line="480" w:lineRule="auto"/>
        <w:ind w:left="360" w:hanging="360"/>
        <w:jc w:val="both"/>
        <w:rPr>
          <w:rFonts w:ascii="Times New Roman" w:hAnsi="Times New Roman" w:cs="Times New Roman"/>
          <w:color w:val="000000"/>
          <w:sz w:val="24"/>
          <w:szCs w:val="24"/>
          <w:lang w:val="sv-SE"/>
        </w:rPr>
      </w:pPr>
      <w:r w:rsidRPr="006363D5">
        <w:rPr>
          <w:rFonts w:ascii="Times New Roman" w:hAnsi="Times New Roman" w:cs="Times New Roman"/>
          <w:color w:val="000000"/>
          <w:sz w:val="24"/>
          <w:szCs w:val="24"/>
          <w:lang w:val="sv-SE"/>
        </w:rPr>
        <w:tab/>
      </w:r>
      <w:r w:rsidRPr="006363D5">
        <w:rPr>
          <w:rFonts w:ascii="Times New Roman" w:hAnsi="Times New Roman" w:cs="Times New Roman"/>
          <w:color w:val="000000"/>
          <w:sz w:val="24"/>
          <w:szCs w:val="24"/>
          <w:lang w:val="sv-SE"/>
        </w:rPr>
        <w:tab/>
      </w:r>
      <w:r w:rsidRPr="006363D5">
        <w:rPr>
          <w:rFonts w:ascii="Times New Roman" w:hAnsi="Times New Roman" w:cs="Times New Roman"/>
          <w:color w:val="000000"/>
          <w:sz w:val="24"/>
          <w:szCs w:val="24"/>
          <w:lang w:val="sv-SE"/>
        </w:rPr>
        <w:tab/>
      </w:r>
      <w:r w:rsidRPr="006363D5">
        <w:rPr>
          <w:rFonts w:ascii="Times New Roman" w:hAnsi="Times New Roman" w:cs="Times New Roman"/>
          <w:color w:val="000000"/>
          <w:sz w:val="24"/>
          <w:szCs w:val="24"/>
          <w:lang w:val="sv-SE"/>
        </w:rPr>
        <w:tab/>
      </w:r>
    </w:p>
    <w:p w:rsidR="00416203" w:rsidRDefault="00416203" w:rsidP="00416203">
      <w:pPr>
        <w:tabs>
          <w:tab w:val="left" w:pos="720"/>
          <w:tab w:val="left" w:pos="900"/>
          <w:tab w:val="left" w:pos="1080"/>
          <w:tab w:val="left" w:pos="8271"/>
        </w:tabs>
        <w:spacing w:line="480" w:lineRule="auto"/>
        <w:ind w:left="360" w:hanging="360"/>
        <w:jc w:val="both"/>
        <w:rPr>
          <w:rFonts w:ascii="Times New Roman" w:hAnsi="Times New Roman" w:cs="Times New Roman"/>
          <w:color w:val="000000"/>
          <w:sz w:val="24"/>
          <w:szCs w:val="24"/>
          <w:lang w:val="sv-SE"/>
        </w:rPr>
      </w:pPr>
    </w:p>
    <w:p w:rsidR="00E80760" w:rsidRDefault="00E80760" w:rsidP="00416203">
      <w:pPr>
        <w:tabs>
          <w:tab w:val="left" w:pos="720"/>
          <w:tab w:val="left" w:pos="900"/>
          <w:tab w:val="left" w:pos="1080"/>
          <w:tab w:val="left" w:pos="8271"/>
        </w:tabs>
        <w:spacing w:line="480" w:lineRule="auto"/>
        <w:ind w:left="360" w:hanging="360"/>
        <w:jc w:val="both"/>
        <w:rPr>
          <w:rFonts w:ascii="Times New Roman" w:hAnsi="Times New Roman" w:cs="Times New Roman"/>
          <w:color w:val="000000"/>
          <w:sz w:val="24"/>
          <w:szCs w:val="24"/>
          <w:lang w:val="sv-SE"/>
        </w:rPr>
      </w:pPr>
    </w:p>
    <w:p w:rsidR="00E80760" w:rsidRDefault="00E80760" w:rsidP="00416203">
      <w:pPr>
        <w:tabs>
          <w:tab w:val="left" w:pos="720"/>
          <w:tab w:val="left" w:pos="900"/>
          <w:tab w:val="left" w:pos="1080"/>
          <w:tab w:val="left" w:pos="8271"/>
        </w:tabs>
        <w:spacing w:line="480" w:lineRule="auto"/>
        <w:ind w:left="360" w:hanging="360"/>
        <w:jc w:val="both"/>
        <w:rPr>
          <w:rFonts w:ascii="Times New Roman" w:hAnsi="Times New Roman" w:cs="Times New Roman"/>
          <w:color w:val="000000"/>
          <w:sz w:val="24"/>
          <w:szCs w:val="24"/>
          <w:lang w:val="sv-SE"/>
        </w:rPr>
      </w:pPr>
    </w:p>
    <w:p w:rsidR="00E80760" w:rsidRDefault="00E80760" w:rsidP="00416203">
      <w:pPr>
        <w:tabs>
          <w:tab w:val="left" w:pos="720"/>
          <w:tab w:val="left" w:pos="900"/>
          <w:tab w:val="left" w:pos="1080"/>
          <w:tab w:val="left" w:pos="8271"/>
        </w:tabs>
        <w:spacing w:line="480" w:lineRule="auto"/>
        <w:ind w:left="360" w:hanging="360"/>
        <w:jc w:val="both"/>
        <w:rPr>
          <w:rFonts w:ascii="Times New Roman" w:hAnsi="Times New Roman" w:cs="Times New Roman"/>
          <w:color w:val="000000"/>
          <w:sz w:val="24"/>
          <w:szCs w:val="24"/>
          <w:lang w:val="sv-SE"/>
        </w:rPr>
      </w:pPr>
    </w:p>
    <w:p w:rsidR="00E80760" w:rsidRDefault="00E80760" w:rsidP="00416203">
      <w:pPr>
        <w:tabs>
          <w:tab w:val="left" w:pos="720"/>
          <w:tab w:val="left" w:pos="900"/>
          <w:tab w:val="left" w:pos="1080"/>
          <w:tab w:val="left" w:pos="8271"/>
        </w:tabs>
        <w:spacing w:line="480" w:lineRule="auto"/>
        <w:ind w:left="360" w:hanging="360"/>
        <w:jc w:val="both"/>
        <w:rPr>
          <w:rFonts w:ascii="Times New Roman" w:hAnsi="Times New Roman" w:cs="Times New Roman"/>
          <w:color w:val="000000"/>
          <w:sz w:val="24"/>
          <w:szCs w:val="24"/>
          <w:lang w:val="sv-SE"/>
        </w:rPr>
      </w:pPr>
    </w:p>
    <w:p w:rsidR="00FD0DF6" w:rsidRDefault="00FD0DF6" w:rsidP="00FD0DF6">
      <w:pPr>
        <w:tabs>
          <w:tab w:val="left" w:pos="720"/>
          <w:tab w:val="left" w:pos="900"/>
          <w:tab w:val="left" w:pos="1080"/>
          <w:tab w:val="left" w:pos="8271"/>
        </w:tabs>
        <w:spacing w:line="480" w:lineRule="auto"/>
        <w:jc w:val="both"/>
        <w:rPr>
          <w:rFonts w:ascii="Times New Roman" w:hAnsi="Times New Roman" w:cs="Times New Roman"/>
          <w:color w:val="000000"/>
          <w:sz w:val="24"/>
          <w:szCs w:val="24"/>
          <w:lang w:val="sv-SE"/>
        </w:rPr>
      </w:pPr>
    </w:p>
    <w:p w:rsidR="00A1215D" w:rsidRPr="00416203" w:rsidRDefault="00A1215D" w:rsidP="00FD0DF6">
      <w:pPr>
        <w:tabs>
          <w:tab w:val="left" w:pos="720"/>
          <w:tab w:val="left" w:pos="900"/>
          <w:tab w:val="left" w:pos="1080"/>
          <w:tab w:val="left" w:pos="8271"/>
        </w:tabs>
        <w:spacing w:line="480" w:lineRule="auto"/>
        <w:jc w:val="both"/>
        <w:rPr>
          <w:rFonts w:ascii="Times New Roman" w:hAnsi="Times New Roman" w:cs="Times New Roman"/>
          <w:color w:val="000000"/>
          <w:sz w:val="24"/>
          <w:szCs w:val="24"/>
          <w:lang w:val="sv-SE"/>
        </w:rPr>
      </w:pPr>
    </w:p>
    <w:p w:rsidR="006363D5" w:rsidRPr="006363D5" w:rsidRDefault="006363D5" w:rsidP="006363D5">
      <w:pPr>
        <w:tabs>
          <w:tab w:val="left" w:pos="720"/>
          <w:tab w:val="left" w:pos="8271"/>
        </w:tabs>
        <w:spacing w:line="480" w:lineRule="auto"/>
        <w:jc w:val="center"/>
        <w:rPr>
          <w:rFonts w:ascii="Times New Roman" w:hAnsi="Times New Roman" w:cs="Times New Roman"/>
          <w:b/>
          <w:color w:val="000000"/>
          <w:sz w:val="24"/>
          <w:szCs w:val="24"/>
          <w:lang w:val="sv-SE"/>
        </w:rPr>
      </w:pPr>
      <w:r w:rsidRPr="006363D5">
        <w:rPr>
          <w:rFonts w:ascii="Times New Roman" w:hAnsi="Times New Roman" w:cs="Times New Roman"/>
          <w:b/>
          <w:color w:val="000000"/>
          <w:sz w:val="24"/>
          <w:szCs w:val="24"/>
          <w:lang w:val="sv-SE"/>
        </w:rPr>
        <w:lastRenderedPageBreak/>
        <w:t>BAB V</w:t>
      </w:r>
    </w:p>
    <w:p w:rsidR="006363D5" w:rsidRPr="006363D5" w:rsidRDefault="006363D5" w:rsidP="00416203">
      <w:pPr>
        <w:tabs>
          <w:tab w:val="left" w:pos="720"/>
          <w:tab w:val="left" w:pos="8271"/>
        </w:tabs>
        <w:spacing w:line="480" w:lineRule="auto"/>
        <w:jc w:val="center"/>
        <w:rPr>
          <w:rFonts w:ascii="Times New Roman" w:hAnsi="Times New Roman" w:cs="Times New Roman"/>
          <w:b/>
          <w:color w:val="000000"/>
          <w:sz w:val="24"/>
          <w:szCs w:val="24"/>
          <w:lang w:val="sv-SE"/>
        </w:rPr>
      </w:pPr>
      <w:r w:rsidRPr="006363D5">
        <w:rPr>
          <w:rFonts w:ascii="Times New Roman" w:hAnsi="Times New Roman" w:cs="Times New Roman"/>
          <w:b/>
          <w:color w:val="000000"/>
          <w:sz w:val="24"/>
          <w:szCs w:val="24"/>
          <w:lang w:val="sv-SE"/>
        </w:rPr>
        <w:t>KESIMPULAN DAN SARAN</w:t>
      </w:r>
    </w:p>
    <w:p w:rsidR="006363D5" w:rsidRPr="006363D5" w:rsidRDefault="006363D5" w:rsidP="006363D5">
      <w:pPr>
        <w:tabs>
          <w:tab w:val="left" w:pos="0"/>
          <w:tab w:val="left" w:pos="8271"/>
        </w:tabs>
        <w:spacing w:line="480" w:lineRule="auto"/>
        <w:ind w:left="-1260"/>
        <w:jc w:val="both"/>
        <w:rPr>
          <w:rFonts w:ascii="Times New Roman" w:hAnsi="Times New Roman" w:cs="Times New Roman"/>
          <w:b/>
          <w:color w:val="000000"/>
          <w:sz w:val="24"/>
          <w:szCs w:val="24"/>
          <w:lang w:val="sv-SE"/>
        </w:rPr>
      </w:pPr>
      <w:r w:rsidRPr="006363D5">
        <w:rPr>
          <w:rFonts w:ascii="Times New Roman" w:hAnsi="Times New Roman" w:cs="Times New Roman"/>
          <w:b/>
          <w:color w:val="000000"/>
          <w:sz w:val="24"/>
          <w:szCs w:val="24"/>
          <w:lang w:val="sv-SE"/>
        </w:rPr>
        <w:tab/>
        <w:t>A.  Kesimpulan</w:t>
      </w:r>
    </w:p>
    <w:p w:rsidR="006363D5" w:rsidRPr="006363D5" w:rsidRDefault="006363D5" w:rsidP="006363D5">
      <w:pPr>
        <w:tabs>
          <w:tab w:val="left" w:pos="720"/>
          <w:tab w:val="left" w:pos="1080"/>
          <w:tab w:val="left" w:pos="8271"/>
        </w:tabs>
        <w:spacing w:line="480" w:lineRule="auto"/>
        <w:ind w:left="360" w:hanging="360"/>
        <w:jc w:val="both"/>
        <w:rPr>
          <w:rFonts w:ascii="Times New Roman" w:hAnsi="Times New Roman" w:cs="Times New Roman"/>
          <w:color w:val="000000"/>
          <w:sz w:val="24"/>
          <w:szCs w:val="24"/>
          <w:lang w:val="sv-SE"/>
        </w:rPr>
      </w:pPr>
      <w:r w:rsidRPr="006363D5">
        <w:rPr>
          <w:rFonts w:ascii="Times New Roman" w:hAnsi="Times New Roman" w:cs="Times New Roman"/>
          <w:color w:val="000000"/>
          <w:sz w:val="24"/>
          <w:szCs w:val="24"/>
          <w:lang w:val="sv-SE"/>
        </w:rPr>
        <w:tab/>
      </w:r>
      <w:r w:rsidRPr="006363D5">
        <w:rPr>
          <w:rFonts w:ascii="Times New Roman" w:hAnsi="Times New Roman" w:cs="Times New Roman"/>
          <w:color w:val="000000"/>
          <w:sz w:val="24"/>
          <w:szCs w:val="24"/>
          <w:lang w:val="sv-SE"/>
        </w:rPr>
        <w:tab/>
      </w:r>
      <w:r w:rsidRPr="006363D5">
        <w:rPr>
          <w:rFonts w:ascii="Times New Roman" w:hAnsi="Times New Roman" w:cs="Times New Roman"/>
          <w:color w:val="000000"/>
          <w:sz w:val="24"/>
          <w:szCs w:val="24"/>
          <w:lang w:val="sv-SE"/>
        </w:rPr>
        <w:tab/>
        <w:t>Berdasarkan hasil analisis data dan pemba</w:t>
      </w:r>
      <w:r w:rsidR="00541FB6">
        <w:rPr>
          <w:rFonts w:ascii="Times New Roman" w:hAnsi="Times New Roman" w:cs="Times New Roman"/>
          <w:color w:val="000000"/>
          <w:sz w:val="24"/>
          <w:szCs w:val="24"/>
          <w:lang w:val="sv-SE"/>
        </w:rPr>
        <w:t>hasan di atas maka dapat di</w:t>
      </w:r>
      <w:r w:rsidR="007230AE">
        <w:rPr>
          <w:rFonts w:ascii="Times New Roman" w:hAnsi="Times New Roman" w:cs="Times New Roman"/>
          <w:color w:val="000000"/>
          <w:sz w:val="24"/>
          <w:szCs w:val="24"/>
          <w:lang w:val="sv-SE"/>
        </w:rPr>
        <w:t>simpul</w:t>
      </w:r>
      <w:r w:rsidR="00541FB6">
        <w:rPr>
          <w:rFonts w:ascii="Times New Roman" w:hAnsi="Times New Roman" w:cs="Times New Roman"/>
          <w:color w:val="000000"/>
          <w:sz w:val="24"/>
          <w:szCs w:val="24"/>
          <w:lang w:val="sv-SE"/>
        </w:rPr>
        <w:t>kan bahwa:</w:t>
      </w:r>
    </w:p>
    <w:p w:rsidR="006363D5" w:rsidRPr="006363D5" w:rsidRDefault="000210A6" w:rsidP="00016021">
      <w:pPr>
        <w:numPr>
          <w:ilvl w:val="0"/>
          <w:numId w:val="23"/>
        </w:numPr>
        <w:spacing w:after="0" w:line="480" w:lineRule="auto"/>
        <w:jc w:val="both"/>
        <w:rPr>
          <w:rFonts w:ascii="Times New Roman" w:hAnsi="Times New Roman" w:cs="Times New Roman"/>
          <w:color w:val="000000"/>
          <w:sz w:val="24"/>
          <w:szCs w:val="24"/>
          <w:lang w:val="sv-SE"/>
        </w:rPr>
      </w:pPr>
      <w:r>
        <w:rPr>
          <w:rFonts w:ascii="Times New Roman" w:hAnsi="Times New Roman" w:cs="Times New Roman"/>
          <w:color w:val="000000"/>
          <w:sz w:val="24"/>
          <w:szCs w:val="24"/>
          <w:lang w:val="sv-SE"/>
        </w:rPr>
        <w:t>M</w:t>
      </w:r>
      <w:r w:rsidRPr="006363D5">
        <w:rPr>
          <w:rFonts w:ascii="Times New Roman" w:hAnsi="Times New Roman" w:cs="Times New Roman"/>
          <w:color w:val="000000"/>
          <w:sz w:val="24"/>
          <w:szCs w:val="24"/>
          <w:lang w:val="sv-SE"/>
        </w:rPr>
        <w:t xml:space="preserve">urid </w:t>
      </w:r>
      <w:r>
        <w:rPr>
          <w:rFonts w:ascii="Times New Roman" w:hAnsi="Times New Roman" w:cs="Times New Roman"/>
          <w:color w:val="000000"/>
          <w:sz w:val="24"/>
          <w:szCs w:val="24"/>
          <w:lang w:val="sv-SE"/>
        </w:rPr>
        <w:t>tunadaksa</w:t>
      </w:r>
      <w:r w:rsidRPr="006363D5">
        <w:rPr>
          <w:rFonts w:ascii="Times New Roman" w:hAnsi="Times New Roman" w:cs="Times New Roman"/>
          <w:color w:val="000000"/>
          <w:sz w:val="24"/>
          <w:szCs w:val="24"/>
          <w:lang w:val="sv-SE"/>
        </w:rPr>
        <w:t xml:space="preserve">  kelas dasar </w:t>
      </w:r>
      <w:r>
        <w:rPr>
          <w:rFonts w:ascii="Times New Roman" w:hAnsi="Times New Roman" w:cs="Times New Roman"/>
          <w:color w:val="000000"/>
          <w:sz w:val="24"/>
          <w:szCs w:val="24"/>
          <w:lang w:val="sv-SE"/>
        </w:rPr>
        <w:t>I</w:t>
      </w:r>
      <w:r w:rsidRPr="006363D5">
        <w:rPr>
          <w:rFonts w:ascii="Times New Roman" w:hAnsi="Times New Roman" w:cs="Times New Roman"/>
          <w:color w:val="000000"/>
          <w:sz w:val="24"/>
          <w:szCs w:val="24"/>
          <w:lang w:val="sv-SE"/>
        </w:rPr>
        <w:t xml:space="preserve">V di Sekolah Luar Biasa (SLB) </w:t>
      </w:r>
      <w:r>
        <w:rPr>
          <w:rFonts w:ascii="Times New Roman" w:hAnsi="Times New Roman" w:cs="Times New Roman"/>
          <w:color w:val="000000"/>
          <w:sz w:val="24"/>
          <w:szCs w:val="24"/>
          <w:lang w:val="sv-SE"/>
        </w:rPr>
        <w:t>Negeri Barru</w:t>
      </w:r>
      <w:r w:rsidRPr="006363D5">
        <w:rPr>
          <w:rFonts w:ascii="Times New Roman" w:hAnsi="Times New Roman" w:cs="Times New Roman"/>
          <w:color w:val="000000"/>
          <w:sz w:val="24"/>
          <w:szCs w:val="24"/>
          <w:lang w:val="sv-SE"/>
        </w:rPr>
        <w:t xml:space="preserve"> </w:t>
      </w:r>
      <w:r>
        <w:rPr>
          <w:rFonts w:ascii="Times New Roman" w:hAnsi="Times New Roman" w:cs="Times New Roman"/>
          <w:color w:val="000000"/>
          <w:sz w:val="24"/>
          <w:szCs w:val="24"/>
          <w:lang w:val="sv-SE"/>
        </w:rPr>
        <w:t xml:space="preserve">memiliki kemampuan belajar operasi perkalian yang rendah </w:t>
      </w:r>
      <w:r w:rsidRPr="006363D5">
        <w:rPr>
          <w:rFonts w:ascii="Times New Roman" w:hAnsi="Times New Roman" w:cs="Times New Roman"/>
          <w:color w:val="000000"/>
          <w:sz w:val="24"/>
          <w:szCs w:val="24"/>
          <w:lang w:val="sv-SE"/>
        </w:rPr>
        <w:t xml:space="preserve">sebelum </w:t>
      </w:r>
      <w:r w:rsidR="007230AE">
        <w:rPr>
          <w:rFonts w:ascii="Times New Roman" w:hAnsi="Times New Roman" w:cs="Times New Roman"/>
          <w:color w:val="000000"/>
          <w:sz w:val="24"/>
          <w:szCs w:val="24"/>
          <w:lang w:val="sv-SE"/>
        </w:rPr>
        <w:t>mengguna</w:t>
      </w:r>
      <w:r>
        <w:rPr>
          <w:rFonts w:ascii="Times New Roman" w:hAnsi="Times New Roman" w:cs="Times New Roman"/>
          <w:color w:val="000000"/>
          <w:sz w:val="24"/>
          <w:szCs w:val="24"/>
          <w:lang w:val="sv-SE"/>
        </w:rPr>
        <w:t>kan teknik penjumlahan berulang</w:t>
      </w:r>
      <w:r w:rsidR="006363D5" w:rsidRPr="006363D5">
        <w:rPr>
          <w:rFonts w:ascii="Times New Roman" w:hAnsi="Times New Roman" w:cs="Times New Roman"/>
          <w:color w:val="000000"/>
          <w:sz w:val="24"/>
          <w:szCs w:val="24"/>
          <w:lang w:val="sv-SE"/>
        </w:rPr>
        <w:t>.</w:t>
      </w:r>
    </w:p>
    <w:p w:rsidR="000210A6" w:rsidRPr="006363D5" w:rsidRDefault="000210A6" w:rsidP="000210A6">
      <w:pPr>
        <w:numPr>
          <w:ilvl w:val="0"/>
          <w:numId w:val="23"/>
        </w:numPr>
        <w:spacing w:after="0" w:line="480" w:lineRule="auto"/>
        <w:jc w:val="both"/>
        <w:rPr>
          <w:rFonts w:ascii="Times New Roman" w:hAnsi="Times New Roman" w:cs="Times New Roman"/>
          <w:color w:val="000000"/>
          <w:sz w:val="24"/>
          <w:szCs w:val="24"/>
          <w:lang w:val="sv-SE"/>
        </w:rPr>
      </w:pPr>
      <w:r>
        <w:rPr>
          <w:rFonts w:ascii="Times New Roman" w:hAnsi="Times New Roman" w:cs="Times New Roman"/>
          <w:color w:val="000000"/>
          <w:sz w:val="24"/>
          <w:szCs w:val="24"/>
          <w:lang w:val="sv-SE"/>
        </w:rPr>
        <w:t>M</w:t>
      </w:r>
      <w:r w:rsidRPr="006363D5">
        <w:rPr>
          <w:rFonts w:ascii="Times New Roman" w:hAnsi="Times New Roman" w:cs="Times New Roman"/>
          <w:color w:val="000000"/>
          <w:sz w:val="24"/>
          <w:szCs w:val="24"/>
          <w:lang w:val="sv-SE"/>
        </w:rPr>
        <w:t xml:space="preserve">urid </w:t>
      </w:r>
      <w:r>
        <w:rPr>
          <w:rFonts w:ascii="Times New Roman" w:hAnsi="Times New Roman" w:cs="Times New Roman"/>
          <w:color w:val="000000"/>
          <w:sz w:val="24"/>
          <w:szCs w:val="24"/>
          <w:lang w:val="sv-SE"/>
        </w:rPr>
        <w:t>tunadaksa</w:t>
      </w:r>
      <w:r w:rsidRPr="006363D5">
        <w:rPr>
          <w:rFonts w:ascii="Times New Roman" w:hAnsi="Times New Roman" w:cs="Times New Roman"/>
          <w:color w:val="000000"/>
          <w:sz w:val="24"/>
          <w:szCs w:val="24"/>
          <w:lang w:val="sv-SE"/>
        </w:rPr>
        <w:t xml:space="preserve">  kelas dasar </w:t>
      </w:r>
      <w:r>
        <w:rPr>
          <w:rFonts w:ascii="Times New Roman" w:hAnsi="Times New Roman" w:cs="Times New Roman"/>
          <w:color w:val="000000"/>
          <w:sz w:val="24"/>
          <w:szCs w:val="24"/>
          <w:lang w:val="sv-SE"/>
        </w:rPr>
        <w:t>I</w:t>
      </w:r>
      <w:r w:rsidRPr="006363D5">
        <w:rPr>
          <w:rFonts w:ascii="Times New Roman" w:hAnsi="Times New Roman" w:cs="Times New Roman"/>
          <w:color w:val="000000"/>
          <w:sz w:val="24"/>
          <w:szCs w:val="24"/>
          <w:lang w:val="sv-SE"/>
        </w:rPr>
        <w:t xml:space="preserve">V di Sekolah Luar Biasa (SLB) </w:t>
      </w:r>
      <w:r>
        <w:rPr>
          <w:rFonts w:ascii="Times New Roman" w:hAnsi="Times New Roman" w:cs="Times New Roman"/>
          <w:color w:val="000000"/>
          <w:sz w:val="24"/>
          <w:szCs w:val="24"/>
          <w:lang w:val="sv-SE"/>
        </w:rPr>
        <w:t>Negeri Barru</w:t>
      </w:r>
      <w:r w:rsidRPr="006363D5">
        <w:rPr>
          <w:rFonts w:ascii="Times New Roman" w:hAnsi="Times New Roman" w:cs="Times New Roman"/>
          <w:color w:val="000000"/>
          <w:sz w:val="24"/>
          <w:szCs w:val="24"/>
          <w:lang w:val="sv-SE"/>
        </w:rPr>
        <w:t xml:space="preserve"> </w:t>
      </w:r>
      <w:r>
        <w:rPr>
          <w:rFonts w:ascii="Times New Roman" w:hAnsi="Times New Roman" w:cs="Times New Roman"/>
          <w:color w:val="000000"/>
          <w:sz w:val="24"/>
          <w:szCs w:val="24"/>
          <w:lang w:val="sv-SE"/>
        </w:rPr>
        <w:t>memiliki kemampuan belajar operasi perkalian yang tinggi setelah menggunakan teknik penjumlahan berulang</w:t>
      </w:r>
      <w:r w:rsidRPr="006363D5">
        <w:rPr>
          <w:rFonts w:ascii="Times New Roman" w:hAnsi="Times New Roman" w:cs="Times New Roman"/>
          <w:color w:val="000000"/>
          <w:sz w:val="24"/>
          <w:szCs w:val="24"/>
          <w:lang w:val="sv-SE"/>
        </w:rPr>
        <w:t>.</w:t>
      </w:r>
    </w:p>
    <w:p w:rsidR="006363D5" w:rsidRDefault="000210A6" w:rsidP="006363D5">
      <w:pPr>
        <w:numPr>
          <w:ilvl w:val="0"/>
          <w:numId w:val="23"/>
        </w:numPr>
        <w:spacing w:after="0" w:line="480" w:lineRule="auto"/>
        <w:jc w:val="both"/>
        <w:rPr>
          <w:rFonts w:ascii="Times New Roman" w:hAnsi="Times New Roman" w:cs="Times New Roman"/>
          <w:color w:val="000000"/>
          <w:sz w:val="24"/>
          <w:szCs w:val="24"/>
          <w:lang w:val="sv-SE"/>
        </w:rPr>
      </w:pPr>
      <w:r>
        <w:rPr>
          <w:rFonts w:ascii="Times New Roman" w:hAnsi="Times New Roman" w:cs="Times New Roman"/>
          <w:color w:val="000000"/>
          <w:sz w:val="24"/>
          <w:szCs w:val="24"/>
          <w:lang w:val="sv-SE"/>
        </w:rPr>
        <w:t>Ada peningkatan kemampuan belajar operasi perkalian murid tunadaksa kelas dasar IV di SLB Negeri Barru setelah menggunakan teknik penjumlahan berulang pada pembelajaran perkalian</w:t>
      </w:r>
    </w:p>
    <w:p w:rsidR="000210A6" w:rsidRPr="000210A6" w:rsidRDefault="000210A6" w:rsidP="000210A6">
      <w:pPr>
        <w:spacing w:after="0" w:line="240" w:lineRule="auto"/>
        <w:ind w:left="720"/>
        <w:jc w:val="both"/>
        <w:rPr>
          <w:rFonts w:ascii="Times New Roman" w:hAnsi="Times New Roman" w:cs="Times New Roman"/>
          <w:color w:val="000000"/>
          <w:sz w:val="24"/>
          <w:szCs w:val="24"/>
          <w:lang w:val="sv-SE"/>
        </w:rPr>
      </w:pPr>
    </w:p>
    <w:p w:rsidR="006363D5" w:rsidRPr="006363D5" w:rsidRDefault="006363D5" w:rsidP="000210A6">
      <w:pPr>
        <w:spacing w:after="0" w:line="480" w:lineRule="auto"/>
        <w:jc w:val="both"/>
        <w:rPr>
          <w:rFonts w:ascii="Times New Roman" w:hAnsi="Times New Roman" w:cs="Times New Roman"/>
          <w:b/>
          <w:color w:val="000000"/>
          <w:sz w:val="24"/>
          <w:szCs w:val="24"/>
          <w:lang w:val="sv-SE"/>
        </w:rPr>
      </w:pPr>
      <w:r w:rsidRPr="006363D5">
        <w:rPr>
          <w:rFonts w:ascii="Times New Roman" w:hAnsi="Times New Roman" w:cs="Times New Roman"/>
          <w:b/>
          <w:color w:val="000000"/>
          <w:sz w:val="24"/>
          <w:szCs w:val="24"/>
          <w:lang w:val="sv-SE"/>
        </w:rPr>
        <w:t>B.  Saran-Saran</w:t>
      </w:r>
    </w:p>
    <w:p w:rsidR="001761F5" w:rsidRDefault="006363D5" w:rsidP="00643F27">
      <w:pPr>
        <w:tabs>
          <w:tab w:val="left" w:pos="720"/>
          <w:tab w:val="left" w:pos="900"/>
          <w:tab w:val="left" w:pos="1080"/>
        </w:tabs>
        <w:spacing w:after="0" w:line="480" w:lineRule="auto"/>
        <w:ind w:left="357"/>
        <w:jc w:val="both"/>
        <w:rPr>
          <w:rFonts w:ascii="Times New Roman" w:hAnsi="Times New Roman" w:cs="Times New Roman"/>
          <w:color w:val="000000"/>
          <w:sz w:val="24"/>
          <w:szCs w:val="24"/>
          <w:lang w:val="sv-SE"/>
        </w:rPr>
      </w:pPr>
      <w:r w:rsidRPr="006363D5">
        <w:rPr>
          <w:rFonts w:ascii="Times New Roman" w:hAnsi="Times New Roman" w:cs="Times New Roman"/>
          <w:color w:val="000000"/>
          <w:sz w:val="24"/>
          <w:szCs w:val="24"/>
          <w:lang w:val="sv-SE"/>
        </w:rPr>
        <w:tab/>
      </w:r>
      <w:r w:rsidRPr="006363D5">
        <w:rPr>
          <w:rFonts w:ascii="Times New Roman" w:hAnsi="Times New Roman" w:cs="Times New Roman"/>
          <w:color w:val="000000"/>
          <w:sz w:val="24"/>
          <w:szCs w:val="24"/>
          <w:lang w:val="sv-SE"/>
        </w:rPr>
        <w:tab/>
        <w:t xml:space="preserve">Berdasarkan </w:t>
      </w:r>
      <w:r w:rsidR="000210A6">
        <w:rPr>
          <w:rFonts w:ascii="Times New Roman" w:hAnsi="Times New Roman" w:cs="Times New Roman"/>
          <w:color w:val="000000"/>
          <w:sz w:val="24"/>
          <w:szCs w:val="24"/>
          <w:lang w:val="sv-SE"/>
        </w:rPr>
        <w:t>simpulan penelitian</w:t>
      </w:r>
      <w:r w:rsidRPr="006363D5">
        <w:rPr>
          <w:rFonts w:ascii="Times New Roman" w:hAnsi="Times New Roman" w:cs="Times New Roman"/>
          <w:color w:val="000000"/>
          <w:sz w:val="24"/>
          <w:szCs w:val="24"/>
          <w:lang w:val="sv-SE"/>
        </w:rPr>
        <w:t xml:space="preserve"> di atas maka </w:t>
      </w:r>
      <w:r w:rsidR="000210A6">
        <w:rPr>
          <w:rFonts w:ascii="Times New Roman" w:hAnsi="Times New Roman" w:cs="Times New Roman"/>
          <w:color w:val="000000"/>
          <w:sz w:val="24"/>
          <w:szCs w:val="24"/>
          <w:lang w:val="sv-SE"/>
        </w:rPr>
        <w:t>penulis</w:t>
      </w:r>
      <w:r w:rsidRPr="006363D5">
        <w:rPr>
          <w:rFonts w:ascii="Times New Roman" w:hAnsi="Times New Roman" w:cs="Times New Roman"/>
          <w:color w:val="000000"/>
          <w:sz w:val="24"/>
          <w:szCs w:val="24"/>
          <w:lang w:val="sv-SE"/>
        </w:rPr>
        <w:t xml:space="preserve"> dapat memberikan saran untuk dijadikan masukan dalam meningkatkan prestasi belajar matematika murid tunadaksa. </w:t>
      </w:r>
    </w:p>
    <w:p w:rsidR="001761F5" w:rsidRPr="001761F5" w:rsidRDefault="001761F5" w:rsidP="001761F5">
      <w:pPr>
        <w:numPr>
          <w:ilvl w:val="0"/>
          <w:numId w:val="24"/>
        </w:numPr>
        <w:spacing w:after="0" w:line="480" w:lineRule="auto"/>
        <w:jc w:val="both"/>
        <w:rPr>
          <w:b/>
          <w:color w:val="000000"/>
          <w:lang w:val="sv-SE"/>
        </w:rPr>
      </w:pPr>
      <w:r w:rsidRPr="001761F5">
        <w:rPr>
          <w:rFonts w:ascii="Times New Roman" w:hAnsi="Times New Roman" w:cs="Times New Roman"/>
          <w:color w:val="000000"/>
          <w:sz w:val="24"/>
          <w:szCs w:val="24"/>
          <w:lang w:val="sv-SE"/>
        </w:rPr>
        <w:t xml:space="preserve">Kepada pemerintah, </w:t>
      </w:r>
      <w:r w:rsidR="00643F27">
        <w:rPr>
          <w:rFonts w:ascii="Times New Roman" w:hAnsi="Times New Roman" w:cs="Times New Roman"/>
          <w:color w:val="000000"/>
          <w:sz w:val="24"/>
          <w:szCs w:val="24"/>
          <w:lang w:val="sv-SE"/>
        </w:rPr>
        <w:t>yaitu</w:t>
      </w:r>
      <w:r w:rsidRPr="001761F5">
        <w:rPr>
          <w:rFonts w:ascii="Times New Roman" w:hAnsi="Times New Roman" w:cs="Times New Roman"/>
          <w:color w:val="000000"/>
          <w:sz w:val="24"/>
          <w:szCs w:val="24"/>
          <w:lang w:val="sv-SE"/>
        </w:rPr>
        <w:t xml:space="preserve"> Dinas Pendidikan baik tingkat propinsi maupun tingkat Kabupaten agar senantiasa memberikan kesempatan kepada guru </w:t>
      </w:r>
      <w:r w:rsidRPr="001761F5">
        <w:rPr>
          <w:rFonts w:ascii="Times New Roman" w:hAnsi="Times New Roman" w:cs="Times New Roman"/>
          <w:color w:val="000000"/>
          <w:sz w:val="24"/>
          <w:szCs w:val="24"/>
          <w:lang w:val="sv-SE"/>
        </w:rPr>
        <w:lastRenderedPageBreak/>
        <w:t xml:space="preserve">SDLB/SLB meningkatkan sumber daya manusia sebagai tenaga pendidik anak berkebutuhan khusus melalui kegiatan pendidikan dan latihan, seminar-seminar, lokakarya, dan </w:t>
      </w:r>
      <w:r w:rsidRPr="00643F27">
        <w:rPr>
          <w:rFonts w:ascii="Times New Roman" w:hAnsi="Times New Roman" w:cs="Times New Roman"/>
          <w:i/>
          <w:color w:val="000000"/>
          <w:sz w:val="24"/>
          <w:szCs w:val="24"/>
          <w:lang w:val="sv-SE"/>
        </w:rPr>
        <w:t>workshop-workshop</w:t>
      </w:r>
      <w:r w:rsidRPr="001761F5">
        <w:rPr>
          <w:rFonts w:ascii="Times New Roman" w:hAnsi="Times New Roman" w:cs="Times New Roman"/>
          <w:color w:val="000000"/>
          <w:sz w:val="24"/>
          <w:szCs w:val="24"/>
          <w:lang w:val="sv-SE"/>
        </w:rPr>
        <w:t xml:space="preserve">.  </w:t>
      </w:r>
    </w:p>
    <w:p w:rsidR="00AD733E" w:rsidRPr="00AD733E" w:rsidRDefault="006363D5" w:rsidP="001761F5">
      <w:pPr>
        <w:numPr>
          <w:ilvl w:val="0"/>
          <w:numId w:val="24"/>
        </w:numPr>
        <w:spacing w:after="0" w:line="480" w:lineRule="auto"/>
        <w:jc w:val="both"/>
        <w:rPr>
          <w:b/>
          <w:color w:val="000000"/>
          <w:lang w:val="sv-SE"/>
        </w:rPr>
      </w:pPr>
      <w:r w:rsidRPr="00AD733E">
        <w:rPr>
          <w:rFonts w:ascii="Times New Roman" w:hAnsi="Times New Roman" w:cs="Times New Roman"/>
          <w:color w:val="000000"/>
          <w:sz w:val="24"/>
          <w:szCs w:val="24"/>
          <w:lang w:val="sv-SE"/>
        </w:rPr>
        <w:t>Kep</w:t>
      </w:r>
      <w:r w:rsidR="00015F65" w:rsidRPr="00AD733E">
        <w:rPr>
          <w:rFonts w:ascii="Times New Roman" w:hAnsi="Times New Roman" w:cs="Times New Roman"/>
          <w:color w:val="000000"/>
          <w:sz w:val="24"/>
          <w:szCs w:val="24"/>
          <w:lang w:val="sv-SE"/>
        </w:rPr>
        <w:t xml:space="preserve">ada guru, khususnya yang mengajar murid tunadaksa </w:t>
      </w:r>
      <w:r w:rsidR="000210A6" w:rsidRPr="00AD733E">
        <w:rPr>
          <w:rFonts w:ascii="Times New Roman" w:hAnsi="Times New Roman" w:cs="Times New Roman"/>
          <w:color w:val="000000"/>
          <w:sz w:val="24"/>
          <w:szCs w:val="24"/>
          <w:lang w:val="sv-SE"/>
        </w:rPr>
        <w:t xml:space="preserve">agar kiranya mempelajari </w:t>
      </w:r>
      <w:r w:rsidR="00015F65" w:rsidRPr="00AD733E">
        <w:rPr>
          <w:rFonts w:ascii="Times New Roman" w:hAnsi="Times New Roman" w:cs="Times New Roman"/>
          <w:color w:val="000000"/>
          <w:sz w:val="24"/>
          <w:szCs w:val="24"/>
          <w:lang w:val="sv-SE"/>
        </w:rPr>
        <w:t xml:space="preserve">dan mendalami teknik penjumlahan </w:t>
      </w:r>
      <w:r w:rsidR="00AD733E" w:rsidRPr="00AD733E">
        <w:rPr>
          <w:rFonts w:ascii="Times New Roman" w:hAnsi="Times New Roman" w:cs="Times New Roman"/>
          <w:color w:val="000000"/>
          <w:sz w:val="24"/>
          <w:szCs w:val="24"/>
          <w:lang w:val="sv-SE"/>
        </w:rPr>
        <w:t xml:space="preserve">supaya dapat menerapkan pada pembelajaran matematika khususnya pada materi perkalian. </w:t>
      </w:r>
    </w:p>
    <w:p w:rsidR="001761F5" w:rsidRPr="00AD733E" w:rsidRDefault="000210A6" w:rsidP="001761F5">
      <w:pPr>
        <w:numPr>
          <w:ilvl w:val="0"/>
          <w:numId w:val="24"/>
        </w:numPr>
        <w:spacing w:after="0" w:line="480" w:lineRule="auto"/>
        <w:jc w:val="both"/>
        <w:rPr>
          <w:b/>
          <w:color w:val="000000"/>
          <w:lang w:val="sv-SE"/>
        </w:rPr>
      </w:pPr>
      <w:r w:rsidRPr="00AD733E">
        <w:rPr>
          <w:rFonts w:ascii="Times New Roman" w:hAnsi="Times New Roman" w:cs="Times New Roman"/>
          <w:color w:val="000000"/>
          <w:sz w:val="24"/>
          <w:szCs w:val="24"/>
          <w:lang w:val="sv-SE"/>
        </w:rPr>
        <w:t xml:space="preserve">Kepada siswa tunadaksa, kiranya </w:t>
      </w:r>
      <w:r w:rsidR="001761F5" w:rsidRPr="00AD733E">
        <w:rPr>
          <w:rFonts w:ascii="Times New Roman" w:hAnsi="Times New Roman" w:cs="Times New Roman"/>
          <w:color w:val="000000"/>
          <w:sz w:val="24"/>
          <w:szCs w:val="24"/>
          <w:lang w:val="sv-SE"/>
        </w:rPr>
        <w:t>senantiasa berusaha keras membangkitkan minat dan motivasi belajar matematika terkhusus pada materi perkalian</w:t>
      </w:r>
      <w:r w:rsidRPr="00AD733E">
        <w:rPr>
          <w:rFonts w:ascii="Times New Roman" w:hAnsi="Times New Roman" w:cs="Times New Roman"/>
          <w:color w:val="000000"/>
          <w:sz w:val="24"/>
          <w:szCs w:val="24"/>
          <w:lang w:val="sv-SE"/>
        </w:rPr>
        <w:t xml:space="preserve"> </w:t>
      </w:r>
      <w:r w:rsidR="001761F5" w:rsidRPr="00AD733E">
        <w:rPr>
          <w:rFonts w:ascii="Times New Roman" w:hAnsi="Times New Roman" w:cs="Times New Roman"/>
          <w:color w:val="000000"/>
          <w:sz w:val="24"/>
          <w:szCs w:val="24"/>
          <w:lang w:val="sv-SE"/>
        </w:rPr>
        <w:t xml:space="preserve">sehingga dapat mencapai hasil belajar yang optimal. </w:t>
      </w:r>
    </w:p>
    <w:p w:rsidR="006363D5" w:rsidRDefault="006363D5" w:rsidP="006363D5">
      <w:pPr>
        <w:tabs>
          <w:tab w:val="left" w:pos="720"/>
          <w:tab w:val="left" w:pos="900"/>
        </w:tabs>
        <w:spacing w:line="480" w:lineRule="auto"/>
        <w:jc w:val="both"/>
        <w:rPr>
          <w:rFonts w:ascii="Times New Roman" w:hAnsi="Times New Roman" w:cs="Times New Roman"/>
          <w:color w:val="000000"/>
          <w:sz w:val="24"/>
          <w:szCs w:val="24"/>
          <w:lang w:val="nb-NO"/>
        </w:rPr>
      </w:pPr>
    </w:p>
    <w:p w:rsidR="006363D5" w:rsidRDefault="006363D5" w:rsidP="006363D5">
      <w:pPr>
        <w:tabs>
          <w:tab w:val="left" w:pos="720"/>
          <w:tab w:val="left" w:pos="900"/>
        </w:tabs>
        <w:spacing w:line="480" w:lineRule="auto"/>
        <w:jc w:val="both"/>
        <w:rPr>
          <w:rFonts w:ascii="Times New Roman" w:hAnsi="Times New Roman" w:cs="Times New Roman"/>
          <w:color w:val="000000"/>
          <w:sz w:val="24"/>
          <w:szCs w:val="24"/>
          <w:lang w:val="nb-NO"/>
        </w:rPr>
      </w:pPr>
    </w:p>
    <w:p w:rsidR="006363D5" w:rsidRDefault="006363D5" w:rsidP="006363D5">
      <w:pPr>
        <w:pStyle w:val="BodyText"/>
        <w:tabs>
          <w:tab w:val="left" w:pos="180"/>
          <w:tab w:val="left" w:pos="360"/>
          <w:tab w:val="left" w:pos="1080"/>
          <w:tab w:val="left" w:pos="1260"/>
          <w:tab w:val="left" w:pos="1440"/>
          <w:tab w:val="left" w:pos="7200"/>
        </w:tabs>
        <w:rPr>
          <w:color w:val="000000"/>
        </w:rPr>
      </w:pPr>
    </w:p>
    <w:p w:rsidR="006363D5" w:rsidRDefault="006363D5" w:rsidP="006363D5">
      <w:pPr>
        <w:pStyle w:val="BodyText"/>
        <w:tabs>
          <w:tab w:val="left" w:pos="180"/>
          <w:tab w:val="left" w:pos="360"/>
          <w:tab w:val="left" w:pos="1080"/>
          <w:tab w:val="left" w:pos="1260"/>
          <w:tab w:val="left" w:pos="1440"/>
          <w:tab w:val="left" w:pos="7200"/>
        </w:tabs>
        <w:rPr>
          <w:color w:val="000000"/>
        </w:rPr>
      </w:pPr>
    </w:p>
    <w:p w:rsidR="006363D5" w:rsidRDefault="006363D5" w:rsidP="006363D5">
      <w:pPr>
        <w:pStyle w:val="BodyText"/>
        <w:tabs>
          <w:tab w:val="left" w:pos="180"/>
          <w:tab w:val="left" w:pos="360"/>
          <w:tab w:val="left" w:pos="1080"/>
          <w:tab w:val="left" w:pos="1260"/>
          <w:tab w:val="left" w:pos="1440"/>
          <w:tab w:val="left" w:pos="7200"/>
        </w:tabs>
        <w:rPr>
          <w:color w:val="000000"/>
        </w:rPr>
      </w:pPr>
    </w:p>
    <w:p w:rsidR="006363D5" w:rsidRDefault="006363D5" w:rsidP="006363D5">
      <w:pPr>
        <w:pStyle w:val="BodyText"/>
        <w:tabs>
          <w:tab w:val="left" w:pos="180"/>
          <w:tab w:val="left" w:pos="360"/>
          <w:tab w:val="left" w:pos="1080"/>
          <w:tab w:val="left" w:pos="1260"/>
          <w:tab w:val="left" w:pos="1440"/>
          <w:tab w:val="left" w:pos="7200"/>
        </w:tabs>
        <w:rPr>
          <w:color w:val="000000"/>
        </w:rPr>
      </w:pPr>
    </w:p>
    <w:p w:rsidR="00C05967" w:rsidRDefault="00C05967" w:rsidP="006363D5">
      <w:pPr>
        <w:pStyle w:val="BodyText"/>
        <w:tabs>
          <w:tab w:val="left" w:pos="180"/>
          <w:tab w:val="left" w:pos="360"/>
          <w:tab w:val="left" w:pos="1080"/>
          <w:tab w:val="left" w:pos="1260"/>
          <w:tab w:val="left" w:pos="1440"/>
          <w:tab w:val="left" w:pos="7200"/>
        </w:tabs>
        <w:rPr>
          <w:color w:val="000000"/>
        </w:rPr>
      </w:pPr>
    </w:p>
    <w:p w:rsidR="00C05967" w:rsidRDefault="00C05967" w:rsidP="006363D5">
      <w:pPr>
        <w:pStyle w:val="BodyText"/>
        <w:tabs>
          <w:tab w:val="left" w:pos="180"/>
          <w:tab w:val="left" w:pos="360"/>
          <w:tab w:val="left" w:pos="1080"/>
          <w:tab w:val="left" w:pos="1260"/>
          <w:tab w:val="left" w:pos="1440"/>
          <w:tab w:val="left" w:pos="7200"/>
        </w:tabs>
        <w:rPr>
          <w:color w:val="000000"/>
        </w:rPr>
      </w:pPr>
    </w:p>
    <w:p w:rsidR="00C05967" w:rsidRDefault="00C05967" w:rsidP="006363D5">
      <w:pPr>
        <w:pStyle w:val="BodyText"/>
        <w:tabs>
          <w:tab w:val="left" w:pos="180"/>
          <w:tab w:val="left" w:pos="360"/>
          <w:tab w:val="left" w:pos="1080"/>
          <w:tab w:val="left" w:pos="1260"/>
          <w:tab w:val="left" w:pos="1440"/>
          <w:tab w:val="left" w:pos="7200"/>
        </w:tabs>
        <w:rPr>
          <w:color w:val="000000"/>
        </w:rPr>
      </w:pPr>
    </w:p>
    <w:p w:rsidR="00C05967" w:rsidRDefault="00C05967" w:rsidP="006363D5">
      <w:pPr>
        <w:pStyle w:val="BodyText"/>
        <w:tabs>
          <w:tab w:val="left" w:pos="180"/>
          <w:tab w:val="left" w:pos="360"/>
          <w:tab w:val="left" w:pos="1080"/>
          <w:tab w:val="left" w:pos="1260"/>
          <w:tab w:val="left" w:pos="1440"/>
          <w:tab w:val="left" w:pos="7200"/>
        </w:tabs>
        <w:rPr>
          <w:color w:val="000000"/>
        </w:rPr>
      </w:pPr>
    </w:p>
    <w:p w:rsidR="00C05967" w:rsidRDefault="00C05967" w:rsidP="006363D5">
      <w:pPr>
        <w:pStyle w:val="BodyText"/>
        <w:tabs>
          <w:tab w:val="left" w:pos="180"/>
          <w:tab w:val="left" w:pos="360"/>
          <w:tab w:val="left" w:pos="1080"/>
          <w:tab w:val="left" w:pos="1260"/>
          <w:tab w:val="left" w:pos="1440"/>
          <w:tab w:val="left" w:pos="7200"/>
        </w:tabs>
        <w:rPr>
          <w:color w:val="000000"/>
        </w:rPr>
      </w:pPr>
    </w:p>
    <w:p w:rsidR="001761F5" w:rsidRDefault="001761F5" w:rsidP="006363D5">
      <w:pPr>
        <w:pStyle w:val="BodyText"/>
        <w:tabs>
          <w:tab w:val="left" w:pos="180"/>
          <w:tab w:val="left" w:pos="360"/>
          <w:tab w:val="left" w:pos="1080"/>
          <w:tab w:val="left" w:pos="1260"/>
          <w:tab w:val="left" w:pos="1440"/>
          <w:tab w:val="left" w:pos="7200"/>
        </w:tabs>
        <w:rPr>
          <w:color w:val="000000"/>
        </w:rPr>
      </w:pPr>
    </w:p>
    <w:p w:rsidR="006363D5" w:rsidRDefault="006363D5" w:rsidP="001761F5">
      <w:pPr>
        <w:pStyle w:val="BodyText"/>
        <w:tabs>
          <w:tab w:val="left" w:pos="180"/>
          <w:tab w:val="left" w:pos="360"/>
          <w:tab w:val="left" w:pos="1080"/>
          <w:tab w:val="left" w:pos="1260"/>
          <w:tab w:val="left" w:pos="1440"/>
          <w:tab w:val="left" w:pos="7200"/>
        </w:tabs>
        <w:jc w:val="center"/>
        <w:rPr>
          <w:b/>
          <w:color w:val="000000"/>
        </w:rPr>
      </w:pPr>
      <w:r w:rsidRPr="00EA6FCB">
        <w:rPr>
          <w:b/>
          <w:color w:val="000000"/>
        </w:rPr>
        <w:lastRenderedPageBreak/>
        <w:t>DAFTAR PUSTAKA</w:t>
      </w:r>
    </w:p>
    <w:p w:rsidR="00D8013C" w:rsidRPr="00EA6FCB" w:rsidRDefault="00D8013C" w:rsidP="00D8013C">
      <w:pPr>
        <w:pStyle w:val="BodyText"/>
        <w:tabs>
          <w:tab w:val="left" w:pos="180"/>
          <w:tab w:val="left" w:pos="360"/>
          <w:tab w:val="left" w:pos="1080"/>
          <w:tab w:val="left" w:pos="1260"/>
          <w:tab w:val="left" w:pos="1440"/>
          <w:tab w:val="left" w:pos="7200"/>
        </w:tabs>
        <w:spacing w:line="240" w:lineRule="auto"/>
        <w:jc w:val="center"/>
        <w:rPr>
          <w:b/>
          <w:color w:val="000000"/>
        </w:rPr>
      </w:pPr>
    </w:p>
    <w:p w:rsidR="00AD733E" w:rsidRDefault="006363D5" w:rsidP="00AD733E">
      <w:pPr>
        <w:pStyle w:val="BodyText"/>
        <w:tabs>
          <w:tab w:val="left" w:pos="709"/>
          <w:tab w:val="left" w:pos="851"/>
          <w:tab w:val="left" w:pos="4740"/>
        </w:tabs>
        <w:spacing w:line="240" w:lineRule="auto"/>
        <w:ind w:left="900" w:hanging="900"/>
        <w:rPr>
          <w:lang w:val="sv-SE"/>
        </w:rPr>
      </w:pPr>
      <w:r>
        <w:rPr>
          <w:lang w:val="sv-SE"/>
        </w:rPr>
        <w:t xml:space="preserve">Abimanyu, S &amp; </w:t>
      </w:r>
      <w:r w:rsidRPr="00D543A3">
        <w:rPr>
          <w:lang w:val="sv-SE"/>
        </w:rPr>
        <w:t>Samad</w:t>
      </w:r>
      <w:r>
        <w:rPr>
          <w:lang w:val="sv-SE"/>
        </w:rPr>
        <w:t>, S</w:t>
      </w:r>
      <w:r w:rsidRPr="00D543A3">
        <w:rPr>
          <w:lang w:val="sv-SE"/>
        </w:rPr>
        <w:t xml:space="preserve">. 2003. </w:t>
      </w:r>
      <w:r w:rsidRPr="00D543A3">
        <w:rPr>
          <w:i/>
          <w:iCs/>
          <w:lang w:val="sv-SE"/>
        </w:rPr>
        <w:t>Pedoman Penulisan Skripsi.</w:t>
      </w:r>
      <w:r w:rsidRPr="00D543A3">
        <w:rPr>
          <w:lang w:val="sv-SE"/>
        </w:rPr>
        <w:t xml:space="preserve"> </w:t>
      </w:r>
      <w:r>
        <w:rPr>
          <w:lang w:val="sv-SE"/>
        </w:rPr>
        <w:t>Makassar Per</w:t>
      </w:r>
      <w:r w:rsidR="00AD733E">
        <w:rPr>
          <w:lang w:val="sv-SE"/>
        </w:rPr>
        <w:t>cetakan</w:t>
      </w:r>
    </w:p>
    <w:p w:rsidR="006363D5" w:rsidRDefault="00E218C4" w:rsidP="00AD733E">
      <w:pPr>
        <w:pStyle w:val="BodyText"/>
        <w:tabs>
          <w:tab w:val="left" w:pos="709"/>
          <w:tab w:val="left" w:pos="851"/>
          <w:tab w:val="left" w:pos="4740"/>
        </w:tabs>
        <w:spacing w:line="240" w:lineRule="auto"/>
        <w:ind w:left="900" w:hanging="900"/>
        <w:rPr>
          <w:lang w:val="sv-SE"/>
        </w:rPr>
      </w:pPr>
      <w:r>
        <w:rPr>
          <w:lang w:val="sv-SE"/>
        </w:rPr>
        <w:tab/>
      </w:r>
      <w:r w:rsidR="006363D5" w:rsidRPr="00114E3A">
        <w:rPr>
          <w:lang w:val="sv-SE"/>
        </w:rPr>
        <w:t>FIP UNM.</w:t>
      </w:r>
    </w:p>
    <w:p w:rsidR="006363D5" w:rsidRDefault="006363D5" w:rsidP="006363D5">
      <w:pPr>
        <w:pStyle w:val="BodyText"/>
        <w:tabs>
          <w:tab w:val="left" w:pos="900"/>
          <w:tab w:val="left" w:pos="4740"/>
        </w:tabs>
        <w:spacing w:line="240" w:lineRule="auto"/>
        <w:ind w:left="900" w:hanging="900"/>
        <w:rPr>
          <w:lang w:val="sv-SE"/>
        </w:rPr>
      </w:pPr>
    </w:p>
    <w:p w:rsidR="006363D5" w:rsidRDefault="00E948D2" w:rsidP="006363D5">
      <w:pPr>
        <w:pStyle w:val="BodyText"/>
        <w:tabs>
          <w:tab w:val="left" w:pos="900"/>
          <w:tab w:val="left" w:pos="4740"/>
        </w:tabs>
        <w:spacing w:line="240" w:lineRule="auto"/>
        <w:ind w:left="900" w:hanging="900"/>
        <w:rPr>
          <w:lang w:val="sv-SE"/>
        </w:rPr>
      </w:pPr>
      <w:r>
        <w:rPr>
          <w:lang w:val="sv-SE"/>
        </w:rPr>
        <w:t xml:space="preserve"> Ahmadi, A.</w:t>
      </w:r>
      <w:r w:rsidR="006363D5">
        <w:rPr>
          <w:lang w:val="sv-SE"/>
        </w:rPr>
        <w:t xml:space="preserve"> &amp; Widodo, S.</w:t>
      </w:r>
      <w:r w:rsidR="006363D5" w:rsidRPr="002D68AE">
        <w:rPr>
          <w:lang w:val="sv-SE"/>
        </w:rPr>
        <w:t xml:space="preserve"> </w:t>
      </w:r>
      <w:r w:rsidR="006363D5">
        <w:rPr>
          <w:lang w:val="sv-SE"/>
        </w:rPr>
        <w:t xml:space="preserve">2004. </w:t>
      </w:r>
      <w:r w:rsidR="006363D5" w:rsidRPr="007B24FC">
        <w:rPr>
          <w:i/>
          <w:lang w:val="sv-SE"/>
        </w:rPr>
        <w:t>Psikologi Belajar</w:t>
      </w:r>
      <w:r w:rsidR="006363D5">
        <w:rPr>
          <w:lang w:val="sv-SE"/>
        </w:rPr>
        <w:t>. Solo: Rineka Cipta</w:t>
      </w:r>
    </w:p>
    <w:p w:rsidR="006363D5" w:rsidRPr="00114E3A" w:rsidRDefault="006363D5" w:rsidP="006363D5">
      <w:pPr>
        <w:pStyle w:val="BodyText"/>
        <w:tabs>
          <w:tab w:val="left" w:pos="900"/>
          <w:tab w:val="left" w:pos="4740"/>
        </w:tabs>
        <w:spacing w:line="240" w:lineRule="auto"/>
        <w:ind w:left="900" w:hanging="900"/>
        <w:rPr>
          <w:lang w:val="sv-SE"/>
        </w:rPr>
      </w:pPr>
    </w:p>
    <w:p w:rsidR="006363D5" w:rsidRPr="00114E3A" w:rsidRDefault="006363D5" w:rsidP="00E218C4">
      <w:pPr>
        <w:pStyle w:val="BodyText"/>
        <w:tabs>
          <w:tab w:val="left" w:pos="2127"/>
          <w:tab w:val="left" w:pos="4740"/>
        </w:tabs>
        <w:spacing w:line="240" w:lineRule="auto"/>
        <w:ind w:left="709" w:hanging="709"/>
        <w:rPr>
          <w:lang w:val="sv-SE"/>
        </w:rPr>
      </w:pPr>
      <w:r>
        <w:rPr>
          <w:lang w:val="sv-SE"/>
        </w:rPr>
        <w:t>Amiruddin. 2010. Identifikasi Anak Berkebutu</w:t>
      </w:r>
      <w:r w:rsidR="00E218C4">
        <w:rPr>
          <w:lang w:val="sv-SE"/>
        </w:rPr>
        <w:t xml:space="preserve">han Khusus di Sekolah Pelaksana </w:t>
      </w:r>
      <w:r>
        <w:rPr>
          <w:lang w:val="sv-SE"/>
        </w:rPr>
        <w:t xml:space="preserve">Pendidikan Inklusi. </w:t>
      </w:r>
      <w:r w:rsidRPr="005C273E">
        <w:rPr>
          <w:i/>
          <w:lang w:val="sv-SE"/>
        </w:rPr>
        <w:t>Artikel</w:t>
      </w:r>
      <w:r>
        <w:rPr>
          <w:lang w:val="sv-SE"/>
        </w:rPr>
        <w:t>. Online. http://www.silabus.web.id/article-pembaca/slb/tunadaksa/item/4.pengertian-tunadaksa-html (diakses Minggu, 6 Maret 2011)</w:t>
      </w:r>
    </w:p>
    <w:p w:rsidR="006363D5" w:rsidRDefault="006363D5" w:rsidP="006363D5">
      <w:pPr>
        <w:pStyle w:val="BodyText"/>
        <w:tabs>
          <w:tab w:val="left" w:pos="4740"/>
        </w:tabs>
        <w:spacing w:line="240" w:lineRule="auto"/>
        <w:ind w:left="993" w:hanging="993"/>
        <w:rPr>
          <w:color w:val="000000"/>
          <w:lang w:val="sv-SE"/>
        </w:rPr>
      </w:pPr>
    </w:p>
    <w:p w:rsidR="006363D5" w:rsidRPr="00526D65" w:rsidRDefault="006363D5" w:rsidP="006363D5">
      <w:pPr>
        <w:pStyle w:val="BodyText"/>
        <w:tabs>
          <w:tab w:val="left" w:pos="180"/>
          <w:tab w:val="left" w:pos="360"/>
          <w:tab w:val="left" w:pos="1440"/>
          <w:tab w:val="left" w:pos="7200"/>
        </w:tabs>
        <w:spacing w:line="240" w:lineRule="auto"/>
        <w:ind w:left="900" w:hanging="900"/>
        <w:outlineLvl w:val="0"/>
        <w:rPr>
          <w:color w:val="000000"/>
          <w:lang w:val="sv-SE"/>
        </w:rPr>
      </w:pPr>
      <w:r>
        <w:rPr>
          <w:color w:val="000000"/>
          <w:lang w:val="sv-SE"/>
        </w:rPr>
        <w:t>Assjari, M</w:t>
      </w:r>
      <w:r w:rsidRPr="00526D65">
        <w:rPr>
          <w:color w:val="000000"/>
          <w:lang w:val="sv-SE"/>
        </w:rPr>
        <w:t xml:space="preserve">. 1995. </w:t>
      </w:r>
      <w:r w:rsidRPr="00526D65">
        <w:rPr>
          <w:i/>
          <w:iCs/>
          <w:color w:val="000000"/>
          <w:lang w:val="sv-SE"/>
        </w:rPr>
        <w:t>Ortopedagogik Anak Tunadaksa</w:t>
      </w:r>
      <w:r w:rsidRPr="00526D65">
        <w:rPr>
          <w:color w:val="000000"/>
          <w:lang w:val="sv-SE"/>
        </w:rPr>
        <w:t>. Bandung: Depdikbud Dikti.</w:t>
      </w:r>
    </w:p>
    <w:p w:rsidR="006363D5" w:rsidRPr="00526D65" w:rsidRDefault="006363D5" w:rsidP="006363D5">
      <w:pPr>
        <w:pStyle w:val="BodyText"/>
        <w:tabs>
          <w:tab w:val="left" w:pos="180"/>
          <w:tab w:val="left" w:pos="360"/>
          <w:tab w:val="left" w:pos="1440"/>
          <w:tab w:val="left" w:pos="7200"/>
        </w:tabs>
        <w:spacing w:line="240" w:lineRule="auto"/>
        <w:ind w:left="900" w:hanging="1800"/>
        <w:outlineLvl w:val="0"/>
        <w:rPr>
          <w:color w:val="000000"/>
          <w:lang w:val="sv-SE"/>
        </w:rPr>
      </w:pPr>
    </w:p>
    <w:p w:rsidR="006363D5" w:rsidRDefault="006363D5" w:rsidP="00AD733E">
      <w:pPr>
        <w:pStyle w:val="BodyText"/>
        <w:tabs>
          <w:tab w:val="left" w:pos="180"/>
          <w:tab w:val="left" w:pos="360"/>
          <w:tab w:val="left" w:pos="1440"/>
          <w:tab w:val="left" w:pos="7200"/>
        </w:tabs>
        <w:spacing w:line="240" w:lineRule="auto"/>
        <w:ind w:left="709" w:hanging="709"/>
        <w:outlineLvl w:val="0"/>
        <w:rPr>
          <w:color w:val="000000"/>
          <w:lang w:val="fi-FI"/>
        </w:rPr>
      </w:pPr>
      <w:r>
        <w:rPr>
          <w:color w:val="000000"/>
          <w:lang w:val="fi-FI"/>
        </w:rPr>
        <w:t>Depdikbud</w:t>
      </w:r>
      <w:r w:rsidRPr="00AA4360">
        <w:rPr>
          <w:color w:val="000000"/>
          <w:lang w:val="fi-FI"/>
        </w:rPr>
        <w:t xml:space="preserve">. </w:t>
      </w:r>
      <w:r w:rsidRPr="003D2992">
        <w:rPr>
          <w:color w:val="000000"/>
          <w:lang w:val="fi-FI"/>
        </w:rPr>
        <w:t xml:space="preserve">1997. </w:t>
      </w:r>
      <w:r w:rsidRPr="003D2992">
        <w:rPr>
          <w:i/>
          <w:color w:val="000000"/>
          <w:lang w:val="fi-FI"/>
        </w:rPr>
        <w:t>Kurikulum Pendidikan Luar Biasa Mata Pelajaran Matematika SDLB Tunadaksa</w:t>
      </w:r>
      <w:r w:rsidRPr="003D2992">
        <w:rPr>
          <w:color w:val="000000"/>
          <w:lang w:val="fi-FI"/>
        </w:rPr>
        <w:t>. Jakarta : Dirjen Dikdasmen.</w:t>
      </w:r>
    </w:p>
    <w:p w:rsidR="006363D5" w:rsidRDefault="006363D5" w:rsidP="006363D5">
      <w:pPr>
        <w:pStyle w:val="BodyText"/>
        <w:tabs>
          <w:tab w:val="left" w:pos="180"/>
          <w:tab w:val="left" w:pos="360"/>
          <w:tab w:val="left" w:pos="1440"/>
          <w:tab w:val="left" w:pos="7200"/>
        </w:tabs>
        <w:spacing w:line="240" w:lineRule="auto"/>
        <w:ind w:left="900" w:hanging="900"/>
        <w:outlineLvl w:val="0"/>
        <w:rPr>
          <w:color w:val="000000"/>
          <w:lang w:val="fi-FI"/>
        </w:rPr>
      </w:pPr>
    </w:p>
    <w:p w:rsidR="00643F27" w:rsidRDefault="006363D5" w:rsidP="00AD733E">
      <w:pPr>
        <w:pStyle w:val="BodyText"/>
        <w:tabs>
          <w:tab w:val="left" w:pos="180"/>
          <w:tab w:val="left" w:pos="360"/>
          <w:tab w:val="left" w:pos="1440"/>
          <w:tab w:val="left" w:pos="7200"/>
        </w:tabs>
        <w:spacing w:line="240" w:lineRule="auto"/>
        <w:ind w:left="709" w:hanging="709"/>
        <w:outlineLvl w:val="0"/>
        <w:rPr>
          <w:lang w:val="sv-SE"/>
        </w:rPr>
      </w:pPr>
      <w:r w:rsidRPr="00AB4691">
        <w:rPr>
          <w:lang w:val="sv-SE"/>
        </w:rPr>
        <w:t xml:space="preserve">Depdiknas. 2002. </w:t>
      </w:r>
      <w:r w:rsidRPr="00AB4691">
        <w:rPr>
          <w:i/>
          <w:lang w:val="sv-SE"/>
        </w:rPr>
        <w:t>Pedoman Pelaksanaan Tes Kemampuan Dasar Bagi Murid Kelas 3 SD, SDLB, SLB Tingkat Dasar Dan MI</w:t>
      </w:r>
      <w:r w:rsidRPr="00AB4691">
        <w:rPr>
          <w:lang w:val="sv-SE"/>
        </w:rPr>
        <w:t>. Jakarta: Dirjendikdasmen</w:t>
      </w:r>
    </w:p>
    <w:p w:rsidR="00643F27" w:rsidRDefault="00643F27" w:rsidP="00643F27">
      <w:pPr>
        <w:pStyle w:val="BodyText"/>
        <w:tabs>
          <w:tab w:val="left" w:pos="180"/>
          <w:tab w:val="left" w:pos="360"/>
          <w:tab w:val="left" w:pos="1440"/>
          <w:tab w:val="left" w:pos="7200"/>
        </w:tabs>
        <w:spacing w:line="240" w:lineRule="auto"/>
        <w:ind w:left="900" w:hanging="900"/>
        <w:outlineLvl w:val="0"/>
        <w:rPr>
          <w:color w:val="000000"/>
          <w:lang w:val="fi-FI"/>
        </w:rPr>
      </w:pPr>
    </w:p>
    <w:p w:rsidR="006363D5" w:rsidRPr="00643F27" w:rsidRDefault="006363D5" w:rsidP="00AD733E">
      <w:pPr>
        <w:pStyle w:val="BodyText"/>
        <w:tabs>
          <w:tab w:val="left" w:pos="0"/>
          <w:tab w:val="left" w:pos="1440"/>
          <w:tab w:val="left" w:pos="7200"/>
        </w:tabs>
        <w:spacing w:line="240" w:lineRule="auto"/>
        <w:ind w:left="709" w:hanging="709"/>
        <w:outlineLvl w:val="0"/>
        <w:rPr>
          <w:color w:val="000000"/>
          <w:lang w:val="fi-FI"/>
        </w:rPr>
      </w:pPr>
      <w:r>
        <w:rPr>
          <w:lang w:val="sv-SE"/>
        </w:rPr>
        <w:t xml:space="preserve"> </w:t>
      </w:r>
      <w:r w:rsidR="00643F27">
        <w:rPr>
          <w:lang w:val="sv-SE"/>
        </w:rPr>
        <w:t>---------------</w:t>
      </w:r>
      <w:r w:rsidRPr="00D543A3">
        <w:rPr>
          <w:lang w:val="sv-SE"/>
        </w:rPr>
        <w:t xml:space="preserve">. 2004. </w:t>
      </w:r>
      <w:r w:rsidRPr="00D543A3">
        <w:rPr>
          <w:i/>
          <w:iCs/>
          <w:lang w:val="sv-SE"/>
        </w:rPr>
        <w:t>Alat Identifikasi Anak Berkebutuhan Khusus.</w:t>
      </w:r>
      <w:r w:rsidRPr="00D543A3">
        <w:rPr>
          <w:lang w:val="sv-SE"/>
        </w:rPr>
        <w:t xml:space="preserve"> Jakarta : Direktorat PLB. Dirjen Dikdasmen.</w:t>
      </w:r>
    </w:p>
    <w:p w:rsidR="006363D5" w:rsidRDefault="006363D5" w:rsidP="006363D5">
      <w:pPr>
        <w:pStyle w:val="BodyText"/>
        <w:tabs>
          <w:tab w:val="left" w:pos="4740"/>
        </w:tabs>
        <w:spacing w:line="240" w:lineRule="auto"/>
        <w:rPr>
          <w:lang w:val="sv-SE"/>
        </w:rPr>
      </w:pPr>
    </w:p>
    <w:p w:rsidR="006363D5" w:rsidRDefault="00643F27" w:rsidP="00AD733E">
      <w:pPr>
        <w:pStyle w:val="BodyText"/>
        <w:tabs>
          <w:tab w:val="left" w:pos="4740"/>
        </w:tabs>
        <w:spacing w:line="240" w:lineRule="auto"/>
        <w:ind w:left="709" w:hanging="709"/>
        <w:rPr>
          <w:lang w:val="sv-SE"/>
        </w:rPr>
      </w:pPr>
      <w:r>
        <w:rPr>
          <w:lang w:val="sv-SE"/>
        </w:rPr>
        <w:t>----------------</w:t>
      </w:r>
      <w:r w:rsidR="006363D5">
        <w:rPr>
          <w:lang w:val="sv-SE"/>
        </w:rPr>
        <w:t xml:space="preserve">. 2006. </w:t>
      </w:r>
      <w:r w:rsidR="006363D5" w:rsidRPr="00FC4E29">
        <w:rPr>
          <w:i/>
          <w:lang w:val="sv-SE"/>
        </w:rPr>
        <w:t xml:space="preserve">Standar Kompetensi dan Kompetensi Dasar Pendidikan Agama Pendidikan Kewarganegaraan Bahasa Indonesia Matematika Ilmu Pengetahuan Alam Ilmu Pengetahuan Sosial Seni Budaya dan Keterampilan Pendidikan Jasmani Olahraga dan Kesehatan Sekolah Luar Biasa </w:t>
      </w:r>
      <w:r w:rsidR="006363D5">
        <w:rPr>
          <w:i/>
          <w:lang w:val="sv-SE"/>
        </w:rPr>
        <w:t>Tunadaksa Ringan</w:t>
      </w:r>
      <w:r w:rsidR="006363D5">
        <w:rPr>
          <w:lang w:val="sv-SE"/>
        </w:rPr>
        <w:t>. Jakarta: Depdiknas. Dirjendikdasmen</w:t>
      </w:r>
    </w:p>
    <w:p w:rsidR="006363D5" w:rsidRDefault="006363D5" w:rsidP="006363D5">
      <w:pPr>
        <w:pStyle w:val="BodyText"/>
        <w:tabs>
          <w:tab w:val="left" w:pos="4740"/>
        </w:tabs>
        <w:spacing w:line="240" w:lineRule="auto"/>
        <w:rPr>
          <w:lang w:val="sv-SE"/>
        </w:rPr>
      </w:pPr>
    </w:p>
    <w:p w:rsidR="006363D5" w:rsidRDefault="006363D5" w:rsidP="00AD733E">
      <w:pPr>
        <w:pStyle w:val="BodyText"/>
        <w:tabs>
          <w:tab w:val="left" w:pos="4740"/>
        </w:tabs>
        <w:spacing w:line="240" w:lineRule="auto"/>
        <w:ind w:left="709" w:hanging="709"/>
        <w:rPr>
          <w:b/>
        </w:rPr>
      </w:pPr>
      <w:proofErr w:type="gramStart"/>
      <w:r>
        <w:t>Dharma Bakti.</w:t>
      </w:r>
      <w:proofErr w:type="gramEnd"/>
      <w:r w:rsidRPr="00F241FA">
        <w:t xml:space="preserve"> 2004</w:t>
      </w:r>
      <w:r>
        <w:t>.</w:t>
      </w:r>
      <w:r w:rsidRPr="00F241FA">
        <w:t xml:space="preserve"> </w:t>
      </w:r>
      <w:r w:rsidRPr="00F241FA">
        <w:rPr>
          <w:i/>
        </w:rPr>
        <w:t>Pedoman Khusus Mata Pelajaran Sain Matematika Pengetahuan Sosial Teknologi Informasi dan Komunikasi Bahasa Indonesia Kerajinan Tangan dan Kesenian Pendidikan Jasmani pendidikan Agama</w:t>
      </w:r>
      <w:r w:rsidRPr="00F241FA">
        <w:t>: Darma Bakti</w:t>
      </w:r>
    </w:p>
    <w:p w:rsidR="006363D5" w:rsidRPr="00D543A3" w:rsidRDefault="006363D5" w:rsidP="006363D5">
      <w:pPr>
        <w:pStyle w:val="BodyText"/>
        <w:tabs>
          <w:tab w:val="left" w:pos="4740"/>
        </w:tabs>
        <w:spacing w:line="240" w:lineRule="auto"/>
        <w:rPr>
          <w:lang w:val="sv-SE"/>
        </w:rPr>
      </w:pPr>
    </w:p>
    <w:p w:rsidR="006363D5" w:rsidRDefault="006363D5" w:rsidP="00AD733E">
      <w:pPr>
        <w:pStyle w:val="BodyText"/>
        <w:tabs>
          <w:tab w:val="left" w:pos="4740"/>
        </w:tabs>
        <w:spacing w:line="240" w:lineRule="auto"/>
        <w:ind w:left="709" w:hanging="709"/>
      </w:pPr>
      <w:r>
        <w:t xml:space="preserve">Efendi, M. 2005. </w:t>
      </w:r>
      <w:r>
        <w:rPr>
          <w:i/>
          <w:iCs/>
        </w:rPr>
        <w:t>Pengantar Psikopedagogik Anak Berkelainan.</w:t>
      </w:r>
      <w:r>
        <w:t xml:space="preserve"> </w:t>
      </w:r>
      <w:smartTag w:uri="urn:schemas-microsoft-com:office:smarttags" w:element="place">
        <w:smartTag w:uri="urn:schemas-microsoft-com:office:smarttags" w:element="City">
          <w:r>
            <w:t>Malang</w:t>
          </w:r>
        </w:smartTag>
      </w:smartTag>
      <w:r>
        <w:t xml:space="preserve">: Bumi Aksara. </w:t>
      </w:r>
    </w:p>
    <w:p w:rsidR="006363D5" w:rsidRDefault="006363D5" w:rsidP="006363D5">
      <w:pPr>
        <w:pStyle w:val="BodyText"/>
        <w:tabs>
          <w:tab w:val="left" w:pos="4740"/>
        </w:tabs>
        <w:spacing w:line="240" w:lineRule="auto"/>
        <w:ind w:left="851" w:hanging="851"/>
      </w:pPr>
    </w:p>
    <w:p w:rsidR="006363D5" w:rsidRDefault="006363D5" w:rsidP="00AD733E">
      <w:pPr>
        <w:pStyle w:val="BodyText"/>
        <w:tabs>
          <w:tab w:val="left" w:pos="4740"/>
        </w:tabs>
        <w:spacing w:line="240" w:lineRule="auto"/>
        <w:ind w:left="709" w:hanging="709"/>
      </w:pPr>
      <w:proofErr w:type="gramStart"/>
      <w:r>
        <w:t>Ernamaryati.</w:t>
      </w:r>
      <w:proofErr w:type="gramEnd"/>
      <w:r>
        <w:t xml:space="preserve"> </w:t>
      </w:r>
      <w:proofErr w:type="gramStart"/>
      <w:r>
        <w:t>2010. Metode Operasi Hitung bilangan Sekolah Dasar Kelas I dan 2.</w:t>
      </w:r>
      <w:proofErr w:type="gramEnd"/>
      <w:r>
        <w:t xml:space="preserve"> </w:t>
      </w:r>
      <w:proofErr w:type="gramStart"/>
      <w:r w:rsidRPr="00966D2F">
        <w:rPr>
          <w:i/>
        </w:rPr>
        <w:t>Artikel</w:t>
      </w:r>
      <w:r>
        <w:t>.</w:t>
      </w:r>
      <w:proofErr w:type="gramEnd"/>
      <w:r>
        <w:t xml:space="preserve"> </w:t>
      </w:r>
      <w:proofErr w:type="gramStart"/>
      <w:r>
        <w:t>Online.</w:t>
      </w:r>
      <w:proofErr w:type="gramEnd"/>
      <w:r>
        <w:t xml:space="preserve"> http://ernamaryati.</w:t>
      </w:r>
      <w:r w:rsidRPr="00966D2F">
        <w:t xml:space="preserve"> </w:t>
      </w:r>
      <w:r>
        <w:t>blogspot.com/2010/11Diakses Sabtu, 26 Maret 2011</w:t>
      </w:r>
    </w:p>
    <w:p w:rsidR="006363D5" w:rsidRDefault="006363D5" w:rsidP="006363D5">
      <w:pPr>
        <w:pStyle w:val="BodyText"/>
        <w:tabs>
          <w:tab w:val="left" w:pos="4740"/>
        </w:tabs>
        <w:spacing w:line="240" w:lineRule="auto"/>
        <w:ind w:left="900" w:hanging="1440"/>
      </w:pPr>
    </w:p>
    <w:p w:rsidR="006363D5" w:rsidRDefault="006363D5" w:rsidP="00AD733E">
      <w:pPr>
        <w:pStyle w:val="BodyText"/>
        <w:tabs>
          <w:tab w:val="left" w:pos="4740"/>
        </w:tabs>
        <w:spacing w:line="240" w:lineRule="auto"/>
        <w:ind w:left="709" w:hanging="709"/>
        <w:rPr>
          <w:rFonts w:eastAsia="Calibri"/>
        </w:rPr>
      </w:pPr>
      <w:proofErr w:type="gramStart"/>
      <w:r>
        <w:rPr>
          <w:rFonts w:eastAsia="Calibri"/>
        </w:rPr>
        <w:lastRenderedPageBreak/>
        <w:t>Fajar, A. 2002.</w:t>
      </w:r>
      <w:proofErr w:type="gramEnd"/>
      <w:r>
        <w:rPr>
          <w:rFonts w:eastAsia="Calibri"/>
        </w:rPr>
        <w:t xml:space="preserve"> </w:t>
      </w:r>
      <w:r w:rsidRPr="00EA6FCB">
        <w:rPr>
          <w:rFonts w:eastAsia="Calibri"/>
          <w:i/>
        </w:rPr>
        <w:t>Portofolio dalam Pelajaran Ilmu Pengetahuan Sosial</w:t>
      </w:r>
      <w:r>
        <w:rPr>
          <w:rFonts w:eastAsia="Calibri"/>
        </w:rPr>
        <w:t>. Bandung: PT Remaja Rosdakarya</w:t>
      </w:r>
    </w:p>
    <w:p w:rsidR="006363D5" w:rsidRDefault="006363D5" w:rsidP="006363D5">
      <w:pPr>
        <w:pStyle w:val="BodyText"/>
        <w:tabs>
          <w:tab w:val="left" w:pos="4740"/>
        </w:tabs>
        <w:spacing w:line="240" w:lineRule="auto"/>
        <w:ind w:left="900" w:hanging="900"/>
        <w:rPr>
          <w:rFonts w:eastAsia="Calibri"/>
        </w:rPr>
      </w:pPr>
    </w:p>
    <w:p w:rsidR="006363D5" w:rsidRDefault="006363D5" w:rsidP="006363D5">
      <w:pPr>
        <w:pStyle w:val="BodyText"/>
        <w:tabs>
          <w:tab w:val="left" w:pos="4740"/>
        </w:tabs>
        <w:spacing w:line="240" w:lineRule="auto"/>
        <w:ind w:left="900" w:hanging="900"/>
        <w:rPr>
          <w:lang w:val="sv-SE"/>
        </w:rPr>
      </w:pPr>
      <w:proofErr w:type="gramStart"/>
      <w:r>
        <w:t>Poerwadarminta.</w:t>
      </w:r>
      <w:proofErr w:type="gramEnd"/>
      <w:r>
        <w:t xml:space="preserve"> 1984</w:t>
      </w:r>
      <w:r w:rsidRPr="00A945C2">
        <w:t xml:space="preserve">. </w:t>
      </w:r>
      <w:r w:rsidRPr="00871FE3">
        <w:rPr>
          <w:i/>
        </w:rPr>
        <w:t xml:space="preserve">Kamus Umum Bahasa </w:t>
      </w:r>
      <w:smartTag w:uri="urn:schemas-microsoft-com:office:smarttags" w:element="country-region">
        <w:r w:rsidRPr="00871FE3">
          <w:rPr>
            <w:i/>
          </w:rPr>
          <w:t>Indonesia</w:t>
        </w:r>
      </w:smartTag>
      <w:r w:rsidRPr="00A945C2">
        <w:t xml:space="preserve">, </w:t>
      </w:r>
      <w:smartTag w:uri="urn:schemas-microsoft-com:office:smarttags" w:element="place">
        <w:smartTag w:uri="urn:schemas-microsoft-com:office:smarttags" w:element="City">
          <w:r w:rsidRPr="00A945C2">
            <w:t>Jakarta</w:t>
          </w:r>
        </w:smartTag>
      </w:smartTag>
      <w:r w:rsidRPr="00A945C2">
        <w:t xml:space="preserve">. </w:t>
      </w:r>
      <w:r w:rsidRPr="00D543A3">
        <w:rPr>
          <w:lang w:val="sv-SE"/>
        </w:rPr>
        <w:t>Balai Pustaka</w:t>
      </w:r>
    </w:p>
    <w:p w:rsidR="006363D5" w:rsidRDefault="006363D5" w:rsidP="006363D5">
      <w:pPr>
        <w:pStyle w:val="BodyText"/>
        <w:tabs>
          <w:tab w:val="left" w:pos="4740"/>
        </w:tabs>
        <w:spacing w:line="240" w:lineRule="auto"/>
        <w:ind w:left="900" w:hanging="900"/>
        <w:rPr>
          <w:rFonts w:eastAsia="Calibri"/>
        </w:rPr>
      </w:pPr>
    </w:p>
    <w:p w:rsidR="006363D5" w:rsidRPr="00F241FA" w:rsidRDefault="006363D5" w:rsidP="00AD733E">
      <w:pPr>
        <w:pStyle w:val="BodyText"/>
        <w:tabs>
          <w:tab w:val="left" w:pos="4740"/>
        </w:tabs>
        <w:spacing w:line="240" w:lineRule="auto"/>
        <w:ind w:left="709" w:hanging="709"/>
        <w:rPr>
          <w:rFonts w:eastAsia="Calibri"/>
          <w:b/>
        </w:rPr>
      </w:pPr>
      <w:r w:rsidRPr="00F241FA">
        <w:rPr>
          <w:rFonts w:eastAsia="Calibri"/>
          <w:color w:val="000000"/>
        </w:rPr>
        <w:t xml:space="preserve">Runtukahu, T. 1996. </w:t>
      </w:r>
      <w:r w:rsidRPr="00F241FA">
        <w:rPr>
          <w:rFonts w:eastAsia="Calibri"/>
          <w:i/>
          <w:iCs/>
          <w:color w:val="000000"/>
        </w:rPr>
        <w:t>Pengajaran Matematika Bagi Anak Berkesulitan Belajar.</w:t>
      </w:r>
      <w:r w:rsidRPr="00F241FA">
        <w:rPr>
          <w:rFonts w:eastAsia="Calibri"/>
          <w:color w:val="000000"/>
        </w:rPr>
        <w:t xml:space="preserve"> Jakarta: Depdikbud Dirjen PT PPTG</w:t>
      </w:r>
      <w:r w:rsidRPr="00F241FA">
        <w:rPr>
          <w:rFonts w:eastAsia="Calibri"/>
        </w:rPr>
        <w:t xml:space="preserve"> </w:t>
      </w:r>
    </w:p>
    <w:p w:rsidR="006363D5" w:rsidRDefault="006363D5" w:rsidP="006363D5">
      <w:pPr>
        <w:pStyle w:val="BodyText"/>
        <w:tabs>
          <w:tab w:val="left" w:pos="4740"/>
        </w:tabs>
        <w:spacing w:line="240" w:lineRule="auto"/>
        <w:rPr>
          <w:rFonts w:eastAsia="Calibri"/>
        </w:rPr>
      </w:pPr>
    </w:p>
    <w:p w:rsidR="006363D5" w:rsidRDefault="00643F27" w:rsidP="006363D5">
      <w:pPr>
        <w:pStyle w:val="BodyText"/>
        <w:tabs>
          <w:tab w:val="left" w:pos="4740"/>
        </w:tabs>
        <w:spacing w:line="240" w:lineRule="auto"/>
        <w:ind w:left="900" w:hanging="900"/>
        <w:rPr>
          <w:rFonts w:eastAsia="Calibri"/>
        </w:rPr>
      </w:pPr>
      <w:r>
        <w:rPr>
          <w:rFonts w:eastAsia="Calibri"/>
        </w:rPr>
        <w:t>Simanjuntak, L</w:t>
      </w:r>
      <w:r w:rsidR="006363D5">
        <w:rPr>
          <w:rFonts w:eastAsia="Calibri"/>
        </w:rPr>
        <w:t xml:space="preserve">. 1992. </w:t>
      </w:r>
      <w:r w:rsidR="006363D5" w:rsidRPr="00EA6FCB">
        <w:rPr>
          <w:rFonts w:eastAsia="Calibri"/>
          <w:i/>
        </w:rPr>
        <w:t>Metode Mengajar Matematika 2</w:t>
      </w:r>
      <w:r w:rsidR="006363D5">
        <w:rPr>
          <w:rFonts w:eastAsia="Calibri"/>
        </w:rPr>
        <w:t xml:space="preserve">. Jakarta: Rineka Cipta </w:t>
      </w:r>
    </w:p>
    <w:p w:rsidR="006363D5" w:rsidRDefault="006363D5" w:rsidP="006363D5">
      <w:pPr>
        <w:pStyle w:val="BodyText"/>
        <w:tabs>
          <w:tab w:val="left" w:pos="4740"/>
        </w:tabs>
        <w:spacing w:line="240" w:lineRule="auto"/>
        <w:ind w:left="900" w:hanging="1042"/>
        <w:rPr>
          <w:rFonts w:eastAsia="Calibri"/>
        </w:rPr>
      </w:pPr>
    </w:p>
    <w:p w:rsidR="006363D5" w:rsidRPr="002D68AE" w:rsidRDefault="006363D5" w:rsidP="006363D5">
      <w:pPr>
        <w:ind w:left="720" w:hanging="720"/>
        <w:jc w:val="both"/>
        <w:rPr>
          <w:rFonts w:ascii="Times New Roman" w:hAnsi="Times New Roman" w:cs="Times New Roman"/>
          <w:color w:val="000000"/>
          <w:sz w:val="24"/>
          <w:szCs w:val="24"/>
          <w:lang w:val="sv-SE"/>
        </w:rPr>
      </w:pPr>
      <w:r>
        <w:rPr>
          <w:rFonts w:ascii="Times New Roman" w:hAnsi="Times New Roman" w:cs="Times New Roman"/>
          <w:color w:val="000000"/>
          <w:sz w:val="24"/>
          <w:szCs w:val="24"/>
          <w:lang w:val="sv-SE"/>
        </w:rPr>
        <w:t>Syah, M</w:t>
      </w:r>
      <w:r w:rsidRPr="002D68AE">
        <w:rPr>
          <w:rFonts w:ascii="Times New Roman" w:hAnsi="Times New Roman" w:cs="Times New Roman"/>
          <w:color w:val="000000"/>
          <w:sz w:val="24"/>
          <w:szCs w:val="24"/>
          <w:lang w:val="sv-SE"/>
        </w:rPr>
        <w:t xml:space="preserve">. 2001. </w:t>
      </w:r>
      <w:r w:rsidRPr="002D68AE">
        <w:rPr>
          <w:rFonts w:ascii="Times New Roman" w:hAnsi="Times New Roman" w:cs="Times New Roman"/>
          <w:i/>
          <w:color w:val="000000"/>
          <w:sz w:val="24"/>
          <w:szCs w:val="24"/>
          <w:lang w:val="sv-SE"/>
        </w:rPr>
        <w:t>Psikologi Pendidikan Dengan Pendekatan Baru</w:t>
      </w:r>
      <w:r w:rsidRPr="002D68AE">
        <w:rPr>
          <w:rFonts w:ascii="Times New Roman" w:hAnsi="Times New Roman" w:cs="Times New Roman"/>
          <w:color w:val="000000"/>
          <w:sz w:val="24"/>
          <w:szCs w:val="24"/>
          <w:lang w:val="sv-SE"/>
        </w:rPr>
        <w:t>. Bandung: PT Rosdakarya</w:t>
      </w:r>
    </w:p>
    <w:p w:rsidR="006363D5" w:rsidRDefault="006363D5" w:rsidP="006363D5">
      <w:pPr>
        <w:pStyle w:val="BodyText"/>
        <w:tabs>
          <w:tab w:val="left" w:pos="180"/>
          <w:tab w:val="left" w:pos="709"/>
          <w:tab w:val="left" w:pos="1080"/>
          <w:tab w:val="left" w:pos="1260"/>
          <w:tab w:val="left" w:pos="1440"/>
          <w:tab w:val="left" w:pos="7200"/>
        </w:tabs>
        <w:spacing w:line="240" w:lineRule="auto"/>
        <w:ind w:left="709" w:hanging="709"/>
        <w:rPr>
          <w:color w:val="000000"/>
        </w:rPr>
      </w:pPr>
      <w:proofErr w:type="gramStart"/>
      <w:r>
        <w:rPr>
          <w:color w:val="000000"/>
        </w:rPr>
        <w:t>Tim Bina Karya Guru.</w:t>
      </w:r>
      <w:proofErr w:type="gramEnd"/>
      <w:r>
        <w:rPr>
          <w:color w:val="000000"/>
        </w:rPr>
        <w:t xml:space="preserve"> </w:t>
      </w:r>
      <w:proofErr w:type="gramStart"/>
      <w:r>
        <w:rPr>
          <w:color w:val="000000"/>
        </w:rPr>
        <w:t xml:space="preserve">2007. </w:t>
      </w:r>
      <w:r w:rsidRPr="00EA6FCB">
        <w:rPr>
          <w:i/>
          <w:color w:val="000000"/>
        </w:rPr>
        <w:t>Terampil Berhitung Matematika Untuk SD Kelas III</w:t>
      </w:r>
      <w:r>
        <w:rPr>
          <w:color w:val="000000"/>
        </w:rPr>
        <w:t>.</w:t>
      </w:r>
      <w:proofErr w:type="gramEnd"/>
      <w:r>
        <w:rPr>
          <w:color w:val="000000"/>
        </w:rPr>
        <w:t xml:space="preserve"> Jakarta: Erlangga.</w:t>
      </w:r>
    </w:p>
    <w:p w:rsidR="006363D5" w:rsidRDefault="006363D5" w:rsidP="006363D5">
      <w:pPr>
        <w:pStyle w:val="BodyText"/>
        <w:tabs>
          <w:tab w:val="left" w:pos="180"/>
          <w:tab w:val="left" w:pos="709"/>
          <w:tab w:val="left" w:pos="1080"/>
          <w:tab w:val="left" w:pos="1260"/>
          <w:tab w:val="left" w:pos="1440"/>
          <w:tab w:val="left" w:pos="7200"/>
        </w:tabs>
        <w:spacing w:line="240" w:lineRule="auto"/>
        <w:ind w:left="709" w:hanging="709"/>
        <w:rPr>
          <w:color w:val="000000"/>
        </w:rPr>
      </w:pPr>
    </w:p>
    <w:p w:rsidR="006363D5" w:rsidRDefault="006363D5" w:rsidP="006363D5">
      <w:pPr>
        <w:pStyle w:val="BodyText"/>
        <w:tabs>
          <w:tab w:val="left" w:pos="180"/>
          <w:tab w:val="left" w:pos="709"/>
          <w:tab w:val="left" w:pos="1080"/>
          <w:tab w:val="left" w:pos="1260"/>
          <w:tab w:val="left" w:pos="1440"/>
          <w:tab w:val="left" w:pos="7200"/>
        </w:tabs>
        <w:spacing w:line="240" w:lineRule="auto"/>
        <w:ind w:left="709" w:hanging="709"/>
        <w:rPr>
          <w:color w:val="000000"/>
        </w:rPr>
      </w:pPr>
      <w:proofErr w:type="gramStart"/>
      <w:r>
        <w:rPr>
          <w:color w:val="000000"/>
        </w:rPr>
        <w:t>Tim Ganeca Sains Bandung.</w:t>
      </w:r>
      <w:proofErr w:type="gramEnd"/>
      <w:r>
        <w:rPr>
          <w:color w:val="000000"/>
        </w:rPr>
        <w:t xml:space="preserve"> 2005. </w:t>
      </w:r>
      <w:r w:rsidRPr="00B505DA">
        <w:rPr>
          <w:i/>
          <w:color w:val="000000"/>
        </w:rPr>
        <w:t>Buku Pintar Matematika Sekolah Dasar</w:t>
      </w:r>
      <w:r>
        <w:rPr>
          <w:color w:val="000000"/>
        </w:rPr>
        <w:t>. Bandung: Ganeca Sains.</w:t>
      </w:r>
    </w:p>
    <w:p w:rsidR="006363D5" w:rsidRDefault="006363D5" w:rsidP="006363D5">
      <w:pPr>
        <w:pStyle w:val="BodyText"/>
        <w:tabs>
          <w:tab w:val="left" w:pos="180"/>
          <w:tab w:val="left" w:pos="709"/>
          <w:tab w:val="left" w:pos="1080"/>
          <w:tab w:val="left" w:pos="1260"/>
          <w:tab w:val="left" w:pos="1440"/>
          <w:tab w:val="left" w:pos="7200"/>
        </w:tabs>
        <w:spacing w:line="240" w:lineRule="auto"/>
        <w:ind w:left="709" w:hanging="709"/>
        <w:rPr>
          <w:color w:val="000000"/>
        </w:rPr>
      </w:pPr>
    </w:p>
    <w:p w:rsidR="006363D5" w:rsidRDefault="006363D5" w:rsidP="006363D5">
      <w:pPr>
        <w:pStyle w:val="BodyText"/>
        <w:tabs>
          <w:tab w:val="left" w:pos="180"/>
          <w:tab w:val="left" w:pos="360"/>
          <w:tab w:val="left" w:pos="1080"/>
          <w:tab w:val="left" w:pos="1260"/>
          <w:tab w:val="left" w:pos="1440"/>
          <w:tab w:val="left" w:pos="7200"/>
        </w:tabs>
        <w:spacing w:line="240" w:lineRule="auto"/>
        <w:ind w:left="709" w:hanging="709"/>
        <w:rPr>
          <w:color w:val="000000"/>
        </w:rPr>
      </w:pPr>
      <w:proofErr w:type="gramStart"/>
      <w:r>
        <w:rPr>
          <w:color w:val="000000"/>
        </w:rPr>
        <w:t>Wipress.</w:t>
      </w:r>
      <w:proofErr w:type="gramEnd"/>
      <w:r>
        <w:rPr>
          <w:color w:val="000000"/>
        </w:rPr>
        <w:t xml:space="preserve"> 2007. </w:t>
      </w:r>
      <w:r w:rsidRPr="004A334A">
        <w:rPr>
          <w:i/>
          <w:color w:val="000000"/>
        </w:rPr>
        <w:t>Undang-Undang RI Nomor 20 tahun 2003 Sistem Pendidikan Nasional</w:t>
      </w:r>
      <w:r>
        <w:rPr>
          <w:color w:val="000000"/>
        </w:rPr>
        <w:t>. Jakarta.</w:t>
      </w:r>
    </w:p>
    <w:p w:rsidR="006363D5" w:rsidRPr="002D68AE" w:rsidRDefault="006363D5" w:rsidP="006363D5">
      <w:pPr>
        <w:pStyle w:val="BodyText"/>
        <w:tabs>
          <w:tab w:val="left" w:pos="180"/>
          <w:tab w:val="left" w:pos="360"/>
          <w:tab w:val="left" w:pos="1080"/>
          <w:tab w:val="left" w:pos="1260"/>
          <w:tab w:val="left" w:pos="1440"/>
          <w:tab w:val="left" w:pos="7200"/>
        </w:tabs>
        <w:spacing w:line="240" w:lineRule="auto"/>
        <w:ind w:left="709" w:hanging="709"/>
        <w:rPr>
          <w:color w:val="000000"/>
        </w:rPr>
      </w:pPr>
    </w:p>
    <w:p w:rsidR="006363D5" w:rsidRDefault="006363D5" w:rsidP="006363D5">
      <w:pPr>
        <w:ind w:left="709" w:hanging="709"/>
        <w:jc w:val="both"/>
        <w:rPr>
          <w:rFonts w:ascii="Times New Roman" w:hAnsi="Times New Roman" w:cs="Times New Roman"/>
          <w:sz w:val="24"/>
          <w:szCs w:val="24"/>
        </w:rPr>
      </w:pPr>
      <w:r>
        <w:rPr>
          <w:rFonts w:ascii="Times New Roman" w:hAnsi="Times New Roman" w:cs="Times New Roman"/>
          <w:sz w:val="24"/>
          <w:szCs w:val="24"/>
        </w:rPr>
        <w:t xml:space="preserve">Wawan, J. 2009. Pengertian Belajar. </w:t>
      </w:r>
      <w:proofErr w:type="gramStart"/>
      <w:r w:rsidRPr="00EA6FCB">
        <w:rPr>
          <w:rFonts w:ascii="Times New Roman" w:hAnsi="Times New Roman" w:cs="Times New Roman"/>
          <w:i/>
          <w:sz w:val="24"/>
          <w:szCs w:val="24"/>
        </w:rPr>
        <w:t>Artikel.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Online.</w:t>
      </w:r>
      <w:proofErr w:type="gramEnd"/>
      <w:r>
        <w:rPr>
          <w:rFonts w:ascii="Times New Roman" w:hAnsi="Times New Roman" w:cs="Times New Roman"/>
          <w:sz w:val="24"/>
          <w:szCs w:val="24"/>
        </w:rPr>
        <w:t xml:space="preserve"> </w:t>
      </w:r>
      <w:hyperlink w:history="1">
        <w:r w:rsidRPr="00DA1ACB">
          <w:rPr>
            <w:rStyle w:val="Hyperlink"/>
            <w:rFonts w:ascii="Times New Roman" w:hAnsi="Times New Roman" w:cs="Times New Roman"/>
            <w:color w:val="000000" w:themeColor="text1"/>
            <w:sz w:val="24"/>
            <w:szCs w:val="24"/>
          </w:rPr>
          <w:t>http://wawan junaidi.blogspot.com/2009/10/pengertian-belajar-html</w:t>
        </w:r>
      </w:hyperlink>
      <w:r>
        <w:rPr>
          <w:rFonts w:ascii="Times New Roman" w:hAnsi="Times New Roman" w:cs="Times New Roman"/>
          <w:sz w:val="24"/>
          <w:szCs w:val="24"/>
        </w:rPr>
        <w:t xml:space="preserve"> (diakses Senin, 7 Maret 2010</w:t>
      </w:r>
    </w:p>
    <w:p w:rsidR="006363D5" w:rsidRPr="00837548" w:rsidRDefault="006363D5" w:rsidP="006363D5">
      <w:pPr>
        <w:ind w:left="709" w:hanging="709"/>
        <w:jc w:val="both"/>
        <w:rPr>
          <w:rFonts w:ascii="Times New Roman" w:hAnsi="Times New Roman" w:cs="Times New Roman"/>
          <w:sz w:val="24"/>
          <w:szCs w:val="24"/>
        </w:rPr>
      </w:pPr>
      <w:proofErr w:type="gramStart"/>
      <w:r>
        <w:rPr>
          <w:rFonts w:ascii="Times New Roman" w:hAnsi="Times New Roman" w:cs="Times New Roman"/>
          <w:sz w:val="24"/>
          <w:szCs w:val="24"/>
        </w:rPr>
        <w:t>Belajar-Matematika.Com. 2010.</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Operasi Hitung Bilangan Pecahan Operasi Hitung dalam Matematika (bagian 2-SD).</w:t>
      </w:r>
      <w:proofErr w:type="gramEnd"/>
      <w:r>
        <w:rPr>
          <w:rFonts w:ascii="Times New Roman" w:hAnsi="Times New Roman" w:cs="Times New Roman"/>
          <w:sz w:val="24"/>
          <w:szCs w:val="24"/>
        </w:rPr>
        <w:t xml:space="preserve"> </w:t>
      </w:r>
      <w:proofErr w:type="gramStart"/>
      <w:r w:rsidRPr="00966D2F">
        <w:rPr>
          <w:rFonts w:ascii="Times New Roman" w:hAnsi="Times New Roman" w:cs="Times New Roman"/>
          <w:i/>
          <w:sz w:val="24"/>
          <w:szCs w:val="24"/>
        </w:rPr>
        <w:t>Artikel</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Onlie.</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diakses</w:t>
      </w:r>
      <w:proofErr w:type="gramEnd"/>
      <w:r>
        <w:rPr>
          <w:rFonts w:ascii="Times New Roman" w:hAnsi="Times New Roman" w:cs="Times New Roman"/>
          <w:sz w:val="24"/>
          <w:szCs w:val="24"/>
        </w:rPr>
        <w:t>, Jum’at Maret 2011)</w:t>
      </w:r>
    </w:p>
    <w:p w:rsidR="0019508B" w:rsidRPr="00B70E87" w:rsidRDefault="0019508B" w:rsidP="00B70E87"/>
    <w:sectPr w:rsidR="0019508B" w:rsidRPr="00B70E87" w:rsidSect="0030416F">
      <w:headerReference w:type="default" r:id="rId10"/>
      <w:footerReference w:type="default" r:id="rId11"/>
      <w:pgSz w:w="12240" w:h="15840"/>
      <w:pgMar w:top="2268" w:right="1701" w:bottom="1701" w:left="2268" w:header="964" w:footer="68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3FE2" w:rsidRDefault="00BE3FE2" w:rsidP="00A35C5B">
      <w:pPr>
        <w:spacing w:after="0" w:line="240" w:lineRule="auto"/>
      </w:pPr>
      <w:r>
        <w:separator/>
      </w:r>
    </w:p>
  </w:endnote>
  <w:endnote w:type="continuationSeparator" w:id="1">
    <w:p w:rsidR="00BE3FE2" w:rsidRDefault="00BE3FE2" w:rsidP="00A35C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CE2" w:rsidRDefault="00682CE2">
    <w:pPr>
      <w:pStyle w:val="Footer"/>
      <w:jc w:val="center"/>
    </w:pPr>
  </w:p>
  <w:p w:rsidR="00682CE2" w:rsidRDefault="00682CE2" w:rsidP="002B15C7">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3FE2" w:rsidRDefault="00BE3FE2" w:rsidP="00A35C5B">
      <w:pPr>
        <w:spacing w:after="0" w:line="240" w:lineRule="auto"/>
      </w:pPr>
      <w:r>
        <w:separator/>
      </w:r>
    </w:p>
  </w:footnote>
  <w:footnote w:type="continuationSeparator" w:id="1">
    <w:p w:rsidR="00BE3FE2" w:rsidRDefault="00BE3FE2" w:rsidP="00A35C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5326"/>
      <w:docPartObj>
        <w:docPartGallery w:val="Page Numbers (Top of Page)"/>
        <w:docPartUnique/>
      </w:docPartObj>
    </w:sdtPr>
    <w:sdtContent>
      <w:p w:rsidR="00682CE2" w:rsidRDefault="00213248">
        <w:pPr>
          <w:pStyle w:val="Header"/>
          <w:jc w:val="right"/>
        </w:pPr>
        <w:fldSimple w:instr=" PAGE   \* MERGEFORMAT ">
          <w:r w:rsidR="0067682B">
            <w:rPr>
              <w:noProof/>
            </w:rPr>
            <w:t>44</w:t>
          </w:r>
        </w:fldSimple>
      </w:p>
    </w:sdtContent>
  </w:sdt>
  <w:p w:rsidR="00682CE2" w:rsidRDefault="00682CE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671ED"/>
    <w:multiLevelType w:val="hybridMultilevel"/>
    <w:tmpl w:val="C174FF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9B2977"/>
    <w:multiLevelType w:val="hybridMultilevel"/>
    <w:tmpl w:val="455E8E22"/>
    <w:lvl w:ilvl="0" w:tplc="24E24CBC">
      <w:start w:val="1"/>
      <w:numFmt w:val="lowerLetter"/>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
    <w:nsid w:val="14DE453D"/>
    <w:multiLevelType w:val="hybridMultilevel"/>
    <w:tmpl w:val="7E0AD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4A11E2"/>
    <w:multiLevelType w:val="hybridMultilevel"/>
    <w:tmpl w:val="591E53BC"/>
    <w:lvl w:ilvl="0" w:tplc="0DEA2A2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D866058"/>
    <w:multiLevelType w:val="hybridMultilevel"/>
    <w:tmpl w:val="94702760"/>
    <w:lvl w:ilvl="0" w:tplc="0342742C">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1AC07A4"/>
    <w:multiLevelType w:val="hybridMultilevel"/>
    <w:tmpl w:val="956CE10E"/>
    <w:lvl w:ilvl="0" w:tplc="6D46800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1E459B5"/>
    <w:multiLevelType w:val="hybridMultilevel"/>
    <w:tmpl w:val="95D8F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4F133D"/>
    <w:multiLevelType w:val="hybridMultilevel"/>
    <w:tmpl w:val="1A28BB28"/>
    <w:lvl w:ilvl="0" w:tplc="EF44AE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B691A29"/>
    <w:multiLevelType w:val="hybridMultilevel"/>
    <w:tmpl w:val="35FEC8CA"/>
    <w:lvl w:ilvl="0" w:tplc="04090019">
      <w:start w:val="1"/>
      <w:numFmt w:val="lowerLetter"/>
      <w:lvlText w:val="%1."/>
      <w:lvlJc w:val="left"/>
      <w:pPr>
        <w:tabs>
          <w:tab w:val="num" w:pos="1080"/>
        </w:tabs>
        <w:ind w:left="1080" w:hanging="360"/>
      </w:pPr>
    </w:lvl>
    <w:lvl w:ilvl="1" w:tplc="FAF67644">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2D7235B5"/>
    <w:multiLevelType w:val="hybridMultilevel"/>
    <w:tmpl w:val="26DAFB98"/>
    <w:lvl w:ilvl="0" w:tplc="85B00FDE">
      <w:start w:val="1"/>
      <w:numFmt w:val="decimal"/>
      <w:lvlText w:val="%1."/>
      <w:lvlJc w:val="left"/>
      <w:pPr>
        <w:tabs>
          <w:tab w:val="num" w:pos="1080"/>
        </w:tabs>
        <w:ind w:left="1080" w:hanging="360"/>
      </w:pPr>
      <w:rPr>
        <w:i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0">
    <w:nsid w:val="2DB82AA1"/>
    <w:multiLevelType w:val="hybridMultilevel"/>
    <w:tmpl w:val="5C6AB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0204FB"/>
    <w:multiLevelType w:val="hybridMultilevel"/>
    <w:tmpl w:val="8ABA7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5A384B"/>
    <w:multiLevelType w:val="hybridMultilevel"/>
    <w:tmpl w:val="8FC85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F11645"/>
    <w:multiLevelType w:val="hybridMultilevel"/>
    <w:tmpl w:val="9FAE7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0B7BB6"/>
    <w:multiLevelType w:val="hybridMultilevel"/>
    <w:tmpl w:val="DB328B6E"/>
    <w:lvl w:ilvl="0" w:tplc="96FE1508">
      <w:start w:val="1"/>
      <w:numFmt w:val="decimal"/>
      <w:lvlText w:val="%1."/>
      <w:lvlJc w:val="left"/>
      <w:pPr>
        <w:tabs>
          <w:tab w:val="num" w:pos="720"/>
        </w:tabs>
        <w:ind w:left="720" w:hanging="360"/>
      </w:pPr>
      <w:rPr>
        <w:rFonts w:ascii="Times New Roman" w:eastAsia="Times New Roman" w:hAnsi="Times New Roman" w:cs="Times New Roman"/>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D1B4953"/>
    <w:multiLevelType w:val="hybridMultilevel"/>
    <w:tmpl w:val="248C6C02"/>
    <w:lvl w:ilvl="0" w:tplc="037879EC">
      <w:start w:val="1"/>
      <w:numFmt w:val="decimal"/>
      <w:lvlText w:val="%1."/>
      <w:lvlJc w:val="left"/>
      <w:pPr>
        <w:tabs>
          <w:tab w:val="num" w:pos="360"/>
        </w:tabs>
        <w:ind w:left="360" w:hanging="360"/>
      </w:pPr>
      <w:rPr>
        <w:rFonts w:ascii="Times New Roman" w:eastAsia="Times New Roman" w:hAnsi="Times New Roman" w:cs="Times New Roman"/>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4EB77917"/>
    <w:multiLevelType w:val="hybridMultilevel"/>
    <w:tmpl w:val="7E46C0C0"/>
    <w:lvl w:ilvl="0" w:tplc="2FFE85A0">
      <w:start w:val="1"/>
      <w:numFmt w:val="lowerLetter"/>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C4454C7"/>
    <w:multiLevelType w:val="hybridMultilevel"/>
    <w:tmpl w:val="463CE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0CA6B45"/>
    <w:multiLevelType w:val="hybridMultilevel"/>
    <w:tmpl w:val="CBE2337A"/>
    <w:lvl w:ilvl="0" w:tplc="0409000F">
      <w:start w:val="1"/>
      <w:numFmt w:val="decimal"/>
      <w:lvlText w:val="%1."/>
      <w:lvlJc w:val="left"/>
      <w:pPr>
        <w:tabs>
          <w:tab w:val="num" w:pos="720"/>
        </w:tabs>
        <w:ind w:left="720" w:hanging="360"/>
      </w:pPr>
    </w:lvl>
    <w:lvl w:ilvl="1" w:tplc="5B22B558">
      <w:start w:val="1"/>
      <w:numFmt w:val="upperLetter"/>
      <w:lvlText w:val="%2."/>
      <w:lvlJc w:val="left"/>
      <w:pPr>
        <w:tabs>
          <w:tab w:val="num" w:pos="1440"/>
        </w:tabs>
        <w:ind w:left="1440" w:hanging="360"/>
      </w:pPr>
      <w:rPr>
        <w:rFonts w:hint="default"/>
      </w:rPr>
    </w:lvl>
    <w:lvl w:ilvl="2" w:tplc="54581BB8">
      <w:start w:val="2"/>
      <w:numFmt w:val="lowerLetter"/>
      <w:lvlText w:val="%3)"/>
      <w:lvlJc w:val="left"/>
      <w:pPr>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64F6700A"/>
    <w:multiLevelType w:val="hybridMultilevel"/>
    <w:tmpl w:val="FD565C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A9A64E8"/>
    <w:multiLevelType w:val="multilevel"/>
    <w:tmpl w:val="F0580B2A"/>
    <w:lvl w:ilvl="0">
      <w:start w:val="1"/>
      <w:numFmt w:val="decimal"/>
      <w:lvlText w:val="%1."/>
      <w:lvlJc w:val="left"/>
      <w:pPr>
        <w:ind w:left="720" w:hanging="360"/>
      </w:pPr>
      <w:rPr>
        <w:rFonts w:hint="default"/>
        <w:b w:val="0"/>
      </w:rPr>
    </w:lvl>
    <w:lvl w:ilvl="1">
      <w:start w:val="1"/>
      <w:numFmt w:val="decimal"/>
      <w:isLgl/>
      <w:lvlText w:val="%1.%2"/>
      <w:lvlJc w:val="left"/>
      <w:pPr>
        <w:ind w:left="765" w:hanging="405"/>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6F48656B"/>
    <w:multiLevelType w:val="hybridMultilevel"/>
    <w:tmpl w:val="1DCA0E16"/>
    <w:lvl w:ilvl="0" w:tplc="04090017">
      <w:start w:val="1"/>
      <w:numFmt w:val="lowerLetter"/>
      <w:lvlText w:val="%1)"/>
      <w:lvlJc w:val="left"/>
      <w:pPr>
        <w:ind w:left="720" w:hanging="360"/>
      </w:pPr>
    </w:lvl>
    <w:lvl w:ilvl="1" w:tplc="D568B200">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2C779E9"/>
    <w:multiLevelType w:val="hybridMultilevel"/>
    <w:tmpl w:val="51C4520E"/>
    <w:lvl w:ilvl="0" w:tplc="9F120F38">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6FF5A97"/>
    <w:multiLevelType w:val="hybridMultilevel"/>
    <w:tmpl w:val="19C4EC7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9AA443F"/>
    <w:multiLevelType w:val="hybridMultilevel"/>
    <w:tmpl w:val="6E704264"/>
    <w:lvl w:ilvl="0" w:tplc="044C25E6">
      <w:start w:val="2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7C8963B7"/>
    <w:multiLevelType w:val="hybridMultilevel"/>
    <w:tmpl w:val="2626D4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8"/>
  </w:num>
  <w:num w:numId="4">
    <w:abstractNumId w:val="2"/>
  </w:num>
  <w:num w:numId="5">
    <w:abstractNumId w:val="21"/>
  </w:num>
  <w:num w:numId="6">
    <w:abstractNumId w:val="18"/>
  </w:num>
  <w:num w:numId="7">
    <w:abstractNumId w:val="9"/>
  </w:num>
  <w:num w:numId="8">
    <w:abstractNumId w:val="25"/>
  </w:num>
  <w:num w:numId="9">
    <w:abstractNumId w:val="15"/>
  </w:num>
  <w:num w:numId="10">
    <w:abstractNumId w:val="16"/>
  </w:num>
  <w:num w:numId="11">
    <w:abstractNumId w:val="6"/>
  </w:num>
  <w:num w:numId="12">
    <w:abstractNumId w:val="17"/>
  </w:num>
  <w:num w:numId="13">
    <w:abstractNumId w:val="11"/>
  </w:num>
  <w:num w:numId="14">
    <w:abstractNumId w:val="0"/>
  </w:num>
  <w:num w:numId="15">
    <w:abstractNumId w:val="19"/>
  </w:num>
  <w:num w:numId="16">
    <w:abstractNumId w:val="7"/>
  </w:num>
  <w:num w:numId="17">
    <w:abstractNumId w:val="24"/>
  </w:num>
  <w:num w:numId="18">
    <w:abstractNumId w:val="22"/>
  </w:num>
  <w:num w:numId="19">
    <w:abstractNumId w:val="12"/>
  </w:num>
  <w:num w:numId="20">
    <w:abstractNumId w:val="5"/>
  </w:num>
  <w:num w:numId="21">
    <w:abstractNumId w:val="20"/>
  </w:num>
  <w:num w:numId="22">
    <w:abstractNumId w:val="13"/>
  </w:num>
  <w:num w:numId="23">
    <w:abstractNumId w:val="14"/>
  </w:num>
  <w:num w:numId="24">
    <w:abstractNumId w:val="4"/>
  </w:num>
  <w:num w:numId="25">
    <w:abstractNumId w:val="1"/>
  </w:num>
  <w:num w:numId="26">
    <w:abstractNumId w:val="23"/>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0"/>
    <w:footnote w:id="1"/>
  </w:footnotePr>
  <w:endnotePr>
    <w:endnote w:id="0"/>
    <w:endnote w:id="1"/>
  </w:endnotePr>
  <w:compat/>
  <w:rsids>
    <w:rsidRoot w:val="00B70E87"/>
    <w:rsid w:val="000007A6"/>
    <w:rsid w:val="000015F7"/>
    <w:rsid w:val="00004076"/>
    <w:rsid w:val="00006F3C"/>
    <w:rsid w:val="000076E0"/>
    <w:rsid w:val="00015F65"/>
    <w:rsid w:val="00016021"/>
    <w:rsid w:val="000210A6"/>
    <w:rsid w:val="000211B5"/>
    <w:rsid w:val="00021EBC"/>
    <w:rsid w:val="0002206C"/>
    <w:rsid w:val="00024D02"/>
    <w:rsid w:val="00025CF3"/>
    <w:rsid w:val="00025DF4"/>
    <w:rsid w:val="000262F8"/>
    <w:rsid w:val="00031615"/>
    <w:rsid w:val="00031CC7"/>
    <w:rsid w:val="00032086"/>
    <w:rsid w:val="000325F7"/>
    <w:rsid w:val="00034BEE"/>
    <w:rsid w:val="0003741C"/>
    <w:rsid w:val="00040713"/>
    <w:rsid w:val="00042448"/>
    <w:rsid w:val="00043F80"/>
    <w:rsid w:val="00046601"/>
    <w:rsid w:val="000503FB"/>
    <w:rsid w:val="00052CD4"/>
    <w:rsid w:val="000563F1"/>
    <w:rsid w:val="0005693C"/>
    <w:rsid w:val="000604A1"/>
    <w:rsid w:val="00061B8D"/>
    <w:rsid w:val="00061C39"/>
    <w:rsid w:val="0006219A"/>
    <w:rsid w:val="000638BD"/>
    <w:rsid w:val="00063A84"/>
    <w:rsid w:val="00064141"/>
    <w:rsid w:val="0006486F"/>
    <w:rsid w:val="00071629"/>
    <w:rsid w:val="00071F1F"/>
    <w:rsid w:val="0007249E"/>
    <w:rsid w:val="00073F89"/>
    <w:rsid w:val="00077A28"/>
    <w:rsid w:val="00080200"/>
    <w:rsid w:val="000817CE"/>
    <w:rsid w:val="00082897"/>
    <w:rsid w:val="00084A6F"/>
    <w:rsid w:val="000852FD"/>
    <w:rsid w:val="00085BC4"/>
    <w:rsid w:val="00085E3E"/>
    <w:rsid w:val="00093E5D"/>
    <w:rsid w:val="0009508C"/>
    <w:rsid w:val="000958F6"/>
    <w:rsid w:val="00096A15"/>
    <w:rsid w:val="00097579"/>
    <w:rsid w:val="0009798E"/>
    <w:rsid w:val="000A05E1"/>
    <w:rsid w:val="000A2150"/>
    <w:rsid w:val="000A24A7"/>
    <w:rsid w:val="000A4354"/>
    <w:rsid w:val="000A705A"/>
    <w:rsid w:val="000B3305"/>
    <w:rsid w:val="000B3B01"/>
    <w:rsid w:val="000B53E4"/>
    <w:rsid w:val="000B5AFE"/>
    <w:rsid w:val="000C0EB8"/>
    <w:rsid w:val="000C11D6"/>
    <w:rsid w:val="000C20AB"/>
    <w:rsid w:val="000C5A51"/>
    <w:rsid w:val="000C5FCA"/>
    <w:rsid w:val="000C6631"/>
    <w:rsid w:val="000D1BB0"/>
    <w:rsid w:val="000D2B6A"/>
    <w:rsid w:val="000D3C5F"/>
    <w:rsid w:val="000D4750"/>
    <w:rsid w:val="000D4B8D"/>
    <w:rsid w:val="000D6BD6"/>
    <w:rsid w:val="000D75BA"/>
    <w:rsid w:val="000E1CEC"/>
    <w:rsid w:val="000E2158"/>
    <w:rsid w:val="000E7505"/>
    <w:rsid w:val="000F1F16"/>
    <w:rsid w:val="000F3099"/>
    <w:rsid w:val="000F5C84"/>
    <w:rsid w:val="000F668F"/>
    <w:rsid w:val="000F6B95"/>
    <w:rsid w:val="000F78D8"/>
    <w:rsid w:val="00101316"/>
    <w:rsid w:val="001027A1"/>
    <w:rsid w:val="00104C72"/>
    <w:rsid w:val="00107548"/>
    <w:rsid w:val="0011207C"/>
    <w:rsid w:val="00112446"/>
    <w:rsid w:val="00115E36"/>
    <w:rsid w:val="00124C41"/>
    <w:rsid w:val="001301A7"/>
    <w:rsid w:val="0013083B"/>
    <w:rsid w:val="00130D63"/>
    <w:rsid w:val="0013371F"/>
    <w:rsid w:val="00134BDE"/>
    <w:rsid w:val="00136EC9"/>
    <w:rsid w:val="001503BC"/>
    <w:rsid w:val="001562C5"/>
    <w:rsid w:val="0016054B"/>
    <w:rsid w:val="00161617"/>
    <w:rsid w:val="001647EF"/>
    <w:rsid w:val="001652D5"/>
    <w:rsid w:val="00166B3F"/>
    <w:rsid w:val="00171A5D"/>
    <w:rsid w:val="001761F5"/>
    <w:rsid w:val="00176956"/>
    <w:rsid w:val="0017772E"/>
    <w:rsid w:val="00180908"/>
    <w:rsid w:val="001824B8"/>
    <w:rsid w:val="001835C6"/>
    <w:rsid w:val="00187A25"/>
    <w:rsid w:val="00187CA4"/>
    <w:rsid w:val="00190AF1"/>
    <w:rsid w:val="00194783"/>
    <w:rsid w:val="0019508B"/>
    <w:rsid w:val="00195F7B"/>
    <w:rsid w:val="00197798"/>
    <w:rsid w:val="001A003D"/>
    <w:rsid w:val="001A2D3A"/>
    <w:rsid w:val="001A3AAD"/>
    <w:rsid w:val="001A57DF"/>
    <w:rsid w:val="001A5F22"/>
    <w:rsid w:val="001A60A5"/>
    <w:rsid w:val="001B3343"/>
    <w:rsid w:val="001B3FAC"/>
    <w:rsid w:val="001B4A47"/>
    <w:rsid w:val="001B5568"/>
    <w:rsid w:val="001B7BF9"/>
    <w:rsid w:val="001C1ECA"/>
    <w:rsid w:val="001C3501"/>
    <w:rsid w:val="001C3734"/>
    <w:rsid w:val="001C3DDC"/>
    <w:rsid w:val="001C5BB1"/>
    <w:rsid w:val="001C791B"/>
    <w:rsid w:val="001D0E82"/>
    <w:rsid w:val="001D1618"/>
    <w:rsid w:val="001D6402"/>
    <w:rsid w:val="001D66C7"/>
    <w:rsid w:val="001D79BC"/>
    <w:rsid w:val="001E219C"/>
    <w:rsid w:val="001E7C8E"/>
    <w:rsid w:val="001F300F"/>
    <w:rsid w:val="001F4C04"/>
    <w:rsid w:val="001F6FE3"/>
    <w:rsid w:val="001F725E"/>
    <w:rsid w:val="0020267B"/>
    <w:rsid w:val="00203880"/>
    <w:rsid w:val="0020498A"/>
    <w:rsid w:val="00207F16"/>
    <w:rsid w:val="00210062"/>
    <w:rsid w:val="00213248"/>
    <w:rsid w:val="002134C0"/>
    <w:rsid w:val="00215DA6"/>
    <w:rsid w:val="002162C4"/>
    <w:rsid w:val="002173E1"/>
    <w:rsid w:val="002173FB"/>
    <w:rsid w:val="002175F3"/>
    <w:rsid w:val="002201EB"/>
    <w:rsid w:val="002202F8"/>
    <w:rsid w:val="0022083B"/>
    <w:rsid w:val="002244BB"/>
    <w:rsid w:val="002245C7"/>
    <w:rsid w:val="002314DC"/>
    <w:rsid w:val="00232150"/>
    <w:rsid w:val="0023241A"/>
    <w:rsid w:val="00232B1B"/>
    <w:rsid w:val="00232C02"/>
    <w:rsid w:val="002345FC"/>
    <w:rsid w:val="00236704"/>
    <w:rsid w:val="00246695"/>
    <w:rsid w:val="00247789"/>
    <w:rsid w:val="002507DF"/>
    <w:rsid w:val="00250824"/>
    <w:rsid w:val="00250D41"/>
    <w:rsid w:val="0025263C"/>
    <w:rsid w:val="002535E7"/>
    <w:rsid w:val="00253E73"/>
    <w:rsid w:val="00256A22"/>
    <w:rsid w:val="0025731C"/>
    <w:rsid w:val="002577F1"/>
    <w:rsid w:val="00257FCE"/>
    <w:rsid w:val="002604FF"/>
    <w:rsid w:val="00261A95"/>
    <w:rsid w:val="002620D1"/>
    <w:rsid w:val="00263448"/>
    <w:rsid w:val="00263A4E"/>
    <w:rsid w:val="002643AD"/>
    <w:rsid w:val="00265C05"/>
    <w:rsid w:val="0026680D"/>
    <w:rsid w:val="00270093"/>
    <w:rsid w:val="0027063B"/>
    <w:rsid w:val="00270DC9"/>
    <w:rsid w:val="00271740"/>
    <w:rsid w:val="0027249A"/>
    <w:rsid w:val="00272B27"/>
    <w:rsid w:val="00274BCC"/>
    <w:rsid w:val="00275D5D"/>
    <w:rsid w:val="0028413C"/>
    <w:rsid w:val="00284F38"/>
    <w:rsid w:val="002877D3"/>
    <w:rsid w:val="00291E54"/>
    <w:rsid w:val="002956F2"/>
    <w:rsid w:val="002960D7"/>
    <w:rsid w:val="002A0043"/>
    <w:rsid w:val="002A1D59"/>
    <w:rsid w:val="002A2119"/>
    <w:rsid w:val="002A7701"/>
    <w:rsid w:val="002A79A3"/>
    <w:rsid w:val="002B0206"/>
    <w:rsid w:val="002B0727"/>
    <w:rsid w:val="002B15C7"/>
    <w:rsid w:val="002B35B1"/>
    <w:rsid w:val="002B37C3"/>
    <w:rsid w:val="002B4B35"/>
    <w:rsid w:val="002C3F58"/>
    <w:rsid w:val="002C4503"/>
    <w:rsid w:val="002C76CF"/>
    <w:rsid w:val="002D3075"/>
    <w:rsid w:val="002D3B49"/>
    <w:rsid w:val="002D6AA1"/>
    <w:rsid w:val="002D75C3"/>
    <w:rsid w:val="002F204E"/>
    <w:rsid w:val="002F264B"/>
    <w:rsid w:val="002F2D05"/>
    <w:rsid w:val="002F451A"/>
    <w:rsid w:val="002F461F"/>
    <w:rsid w:val="002F58EC"/>
    <w:rsid w:val="002F6545"/>
    <w:rsid w:val="002F6B4B"/>
    <w:rsid w:val="002F7388"/>
    <w:rsid w:val="002F7581"/>
    <w:rsid w:val="00300F1E"/>
    <w:rsid w:val="003020D2"/>
    <w:rsid w:val="0030416F"/>
    <w:rsid w:val="00304199"/>
    <w:rsid w:val="0030652A"/>
    <w:rsid w:val="003102E3"/>
    <w:rsid w:val="00312D42"/>
    <w:rsid w:val="00312ED3"/>
    <w:rsid w:val="00321A5C"/>
    <w:rsid w:val="00321E45"/>
    <w:rsid w:val="00325942"/>
    <w:rsid w:val="00327652"/>
    <w:rsid w:val="00332280"/>
    <w:rsid w:val="003326AB"/>
    <w:rsid w:val="0033275C"/>
    <w:rsid w:val="00335500"/>
    <w:rsid w:val="00337A6B"/>
    <w:rsid w:val="003404F4"/>
    <w:rsid w:val="003424C8"/>
    <w:rsid w:val="003465E4"/>
    <w:rsid w:val="00347637"/>
    <w:rsid w:val="00350530"/>
    <w:rsid w:val="00350771"/>
    <w:rsid w:val="00352568"/>
    <w:rsid w:val="00352A64"/>
    <w:rsid w:val="003534E1"/>
    <w:rsid w:val="003561FB"/>
    <w:rsid w:val="00361928"/>
    <w:rsid w:val="00361C35"/>
    <w:rsid w:val="00362768"/>
    <w:rsid w:val="0036524D"/>
    <w:rsid w:val="00366504"/>
    <w:rsid w:val="00367970"/>
    <w:rsid w:val="0037115A"/>
    <w:rsid w:val="003712BB"/>
    <w:rsid w:val="00371301"/>
    <w:rsid w:val="00371B57"/>
    <w:rsid w:val="003756B3"/>
    <w:rsid w:val="00377144"/>
    <w:rsid w:val="00380870"/>
    <w:rsid w:val="00380EEE"/>
    <w:rsid w:val="00381568"/>
    <w:rsid w:val="00384D38"/>
    <w:rsid w:val="003856B3"/>
    <w:rsid w:val="00385BBA"/>
    <w:rsid w:val="003864E0"/>
    <w:rsid w:val="003907D6"/>
    <w:rsid w:val="00394BC7"/>
    <w:rsid w:val="00395147"/>
    <w:rsid w:val="00395CD8"/>
    <w:rsid w:val="003971CC"/>
    <w:rsid w:val="00397E69"/>
    <w:rsid w:val="003A2EB7"/>
    <w:rsid w:val="003A37BC"/>
    <w:rsid w:val="003A497D"/>
    <w:rsid w:val="003A4EAA"/>
    <w:rsid w:val="003B022E"/>
    <w:rsid w:val="003B0712"/>
    <w:rsid w:val="003B2DD6"/>
    <w:rsid w:val="003B4027"/>
    <w:rsid w:val="003B628D"/>
    <w:rsid w:val="003B6519"/>
    <w:rsid w:val="003C0679"/>
    <w:rsid w:val="003C532F"/>
    <w:rsid w:val="003C70DE"/>
    <w:rsid w:val="003D0001"/>
    <w:rsid w:val="003D20CF"/>
    <w:rsid w:val="003D29BE"/>
    <w:rsid w:val="003D2F43"/>
    <w:rsid w:val="003D323E"/>
    <w:rsid w:val="003D3E94"/>
    <w:rsid w:val="003D4311"/>
    <w:rsid w:val="003D43A3"/>
    <w:rsid w:val="003D6761"/>
    <w:rsid w:val="003E0F86"/>
    <w:rsid w:val="003E23AF"/>
    <w:rsid w:val="003E3519"/>
    <w:rsid w:val="003E5572"/>
    <w:rsid w:val="003E68E6"/>
    <w:rsid w:val="003E6E98"/>
    <w:rsid w:val="003F0195"/>
    <w:rsid w:val="003F0B8E"/>
    <w:rsid w:val="003F3E90"/>
    <w:rsid w:val="003F42B0"/>
    <w:rsid w:val="00400733"/>
    <w:rsid w:val="004009B0"/>
    <w:rsid w:val="0040102D"/>
    <w:rsid w:val="00401A26"/>
    <w:rsid w:val="0040615B"/>
    <w:rsid w:val="0041233B"/>
    <w:rsid w:val="004136E1"/>
    <w:rsid w:val="00414C58"/>
    <w:rsid w:val="00415F2F"/>
    <w:rsid w:val="00416203"/>
    <w:rsid w:val="0042278E"/>
    <w:rsid w:val="004238ED"/>
    <w:rsid w:val="00426A60"/>
    <w:rsid w:val="00430868"/>
    <w:rsid w:val="004308CF"/>
    <w:rsid w:val="0043415F"/>
    <w:rsid w:val="00434297"/>
    <w:rsid w:val="00440B3B"/>
    <w:rsid w:val="00445EBF"/>
    <w:rsid w:val="00447112"/>
    <w:rsid w:val="00447F7E"/>
    <w:rsid w:val="004522F3"/>
    <w:rsid w:val="00457773"/>
    <w:rsid w:val="00466E88"/>
    <w:rsid w:val="00467A50"/>
    <w:rsid w:val="00472D94"/>
    <w:rsid w:val="00472E94"/>
    <w:rsid w:val="004742F5"/>
    <w:rsid w:val="0047781C"/>
    <w:rsid w:val="0048626B"/>
    <w:rsid w:val="00490A8F"/>
    <w:rsid w:val="00490E21"/>
    <w:rsid w:val="00491099"/>
    <w:rsid w:val="004920E9"/>
    <w:rsid w:val="00492AB8"/>
    <w:rsid w:val="00494A1B"/>
    <w:rsid w:val="00494FC4"/>
    <w:rsid w:val="00495F02"/>
    <w:rsid w:val="00496CAD"/>
    <w:rsid w:val="004A06D9"/>
    <w:rsid w:val="004A1E96"/>
    <w:rsid w:val="004A61A6"/>
    <w:rsid w:val="004B1321"/>
    <w:rsid w:val="004B20B4"/>
    <w:rsid w:val="004B2EEA"/>
    <w:rsid w:val="004B345E"/>
    <w:rsid w:val="004B43EC"/>
    <w:rsid w:val="004B6D2B"/>
    <w:rsid w:val="004C0187"/>
    <w:rsid w:val="004C37CD"/>
    <w:rsid w:val="004C56BF"/>
    <w:rsid w:val="004D1766"/>
    <w:rsid w:val="004D1C7A"/>
    <w:rsid w:val="004D30F1"/>
    <w:rsid w:val="004D5D10"/>
    <w:rsid w:val="004D7A66"/>
    <w:rsid w:val="004D7AD7"/>
    <w:rsid w:val="004E2D6A"/>
    <w:rsid w:val="004E341A"/>
    <w:rsid w:val="004E6404"/>
    <w:rsid w:val="004F207B"/>
    <w:rsid w:val="004F20AE"/>
    <w:rsid w:val="004F290C"/>
    <w:rsid w:val="004F2ED0"/>
    <w:rsid w:val="004F6293"/>
    <w:rsid w:val="005016AE"/>
    <w:rsid w:val="005046F4"/>
    <w:rsid w:val="00505FFE"/>
    <w:rsid w:val="005062FC"/>
    <w:rsid w:val="005149DF"/>
    <w:rsid w:val="005162A5"/>
    <w:rsid w:val="00516FF3"/>
    <w:rsid w:val="005170EF"/>
    <w:rsid w:val="0052001C"/>
    <w:rsid w:val="00520E3C"/>
    <w:rsid w:val="0052101E"/>
    <w:rsid w:val="00521CAF"/>
    <w:rsid w:val="005220DD"/>
    <w:rsid w:val="005273AC"/>
    <w:rsid w:val="0053159B"/>
    <w:rsid w:val="005328AE"/>
    <w:rsid w:val="00532D88"/>
    <w:rsid w:val="005347BE"/>
    <w:rsid w:val="0053630B"/>
    <w:rsid w:val="00541FB6"/>
    <w:rsid w:val="00545067"/>
    <w:rsid w:val="00546DA1"/>
    <w:rsid w:val="00551FF2"/>
    <w:rsid w:val="005541BD"/>
    <w:rsid w:val="0055439E"/>
    <w:rsid w:val="005548CC"/>
    <w:rsid w:val="00556525"/>
    <w:rsid w:val="0055673E"/>
    <w:rsid w:val="00560238"/>
    <w:rsid w:val="00563A96"/>
    <w:rsid w:val="00564314"/>
    <w:rsid w:val="00564D2B"/>
    <w:rsid w:val="00565270"/>
    <w:rsid w:val="00566D01"/>
    <w:rsid w:val="00573156"/>
    <w:rsid w:val="005900C6"/>
    <w:rsid w:val="00591138"/>
    <w:rsid w:val="00591D95"/>
    <w:rsid w:val="00591E89"/>
    <w:rsid w:val="00595DA2"/>
    <w:rsid w:val="00596C70"/>
    <w:rsid w:val="00597B86"/>
    <w:rsid w:val="005A1196"/>
    <w:rsid w:val="005A1446"/>
    <w:rsid w:val="005A20B6"/>
    <w:rsid w:val="005A34DF"/>
    <w:rsid w:val="005A3966"/>
    <w:rsid w:val="005A4C68"/>
    <w:rsid w:val="005B00EB"/>
    <w:rsid w:val="005B3243"/>
    <w:rsid w:val="005B34F2"/>
    <w:rsid w:val="005B3C31"/>
    <w:rsid w:val="005B479B"/>
    <w:rsid w:val="005B575B"/>
    <w:rsid w:val="005B5E9F"/>
    <w:rsid w:val="005B6A81"/>
    <w:rsid w:val="005B6ED1"/>
    <w:rsid w:val="005B74D1"/>
    <w:rsid w:val="005B74F2"/>
    <w:rsid w:val="005C140D"/>
    <w:rsid w:val="005C15C8"/>
    <w:rsid w:val="005C1E65"/>
    <w:rsid w:val="005C4975"/>
    <w:rsid w:val="005C586B"/>
    <w:rsid w:val="005C63D3"/>
    <w:rsid w:val="005D1EDA"/>
    <w:rsid w:val="005D46DD"/>
    <w:rsid w:val="005D4F26"/>
    <w:rsid w:val="005D5605"/>
    <w:rsid w:val="005D6884"/>
    <w:rsid w:val="005E5B82"/>
    <w:rsid w:val="005E7031"/>
    <w:rsid w:val="005F1BA3"/>
    <w:rsid w:val="006019F8"/>
    <w:rsid w:val="0060329B"/>
    <w:rsid w:val="00603C5E"/>
    <w:rsid w:val="006064C9"/>
    <w:rsid w:val="00606AAF"/>
    <w:rsid w:val="00610EC4"/>
    <w:rsid w:val="00611DF9"/>
    <w:rsid w:val="00611E38"/>
    <w:rsid w:val="006129B7"/>
    <w:rsid w:val="0061781C"/>
    <w:rsid w:val="00617A2F"/>
    <w:rsid w:val="00617A6E"/>
    <w:rsid w:val="006225E2"/>
    <w:rsid w:val="00623796"/>
    <w:rsid w:val="0062455A"/>
    <w:rsid w:val="00624B24"/>
    <w:rsid w:val="00626F40"/>
    <w:rsid w:val="0062792C"/>
    <w:rsid w:val="006336A8"/>
    <w:rsid w:val="006349F2"/>
    <w:rsid w:val="00634A09"/>
    <w:rsid w:val="00634ECA"/>
    <w:rsid w:val="0063626B"/>
    <w:rsid w:val="006363D5"/>
    <w:rsid w:val="00643F27"/>
    <w:rsid w:val="00645F9C"/>
    <w:rsid w:val="00647EE6"/>
    <w:rsid w:val="006504B9"/>
    <w:rsid w:val="00650EF5"/>
    <w:rsid w:val="00651C0C"/>
    <w:rsid w:val="00652B91"/>
    <w:rsid w:val="00655591"/>
    <w:rsid w:val="00661EC0"/>
    <w:rsid w:val="0066272A"/>
    <w:rsid w:val="006643BE"/>
    <w:rsid w:val="00664D8D"/>
    <w:rsid w:val="0066565D"/>
    <w:rsid w:val="00666FB4"/>
    <w:rsid w:val="006671B0"/>
    <w:rsid w:val="00670916"/>
    <w:rsid w:val="006715F7"/>
    <w:rsid w:val="00676629"/>
    <w:rsid w:val="0067682B"/>
    <w:rsid w:val="00676EC4"/>
    <w:rsid w:val="0067737D"/>
    <w:rsid w:val="00677BB0"/>
    <w:rsid w:val="00681243"/>
    <w:rsid w:val="00682CE2"/>
    <w:rsid w:val="0068325F"/>
    <w:rsid w:val="006840A7"/>
    <w:rsid w:val="00686EBA"/>
    <w:rsid w:val="006934B9"/>
    <w:rsid w:val="00696D02"/>
    <w:rsid w:val="006A166A"/>
    <w:rsid w:val="006A233D"/>
    <w:rsid w:val="006A235C"/>
    <w:rsid w:val="006A361B"/>
    <w:rsid w:val="006A45E5"/>
    <w:rsid w:val="006A7241"/>
    <w:rsid w:val="006A7A3D"/>
    <w:rsid w:val="006B1960"/>
    <w:rsid w:val="006B2B3F"/>
    <w:rsid w:val="006B51DD"/>
    <w:rsid w:val="006C104F"/>
    <w:rsid w:val="006C1FDB"/>
    <w:rsid w:val="006C2EA4"/>
    <w:rsid w:val="006C356F"/>
    <w:rsid w:val="006C65D8"/>
    <w:rsid w:val="006C6B08"/>
    <w:rsid w:val="006D1C8B"/>
    <w:rsid w:val="006D33AC"/>
    <w:rsid w:val="006D5AEA"/>
    <w:rsid w:val="006D6D8E"/>
    <w:rsid w:val="006D6E39"/>
    <w:rsid w:val="006D6EF6"/>
    <w:rsid w:val="006E38B0"/>
    <w:rsid w:val="006E6215"/>
    <w:rsid w:val="006F0676"/>
    <w:rsid w:val="006F4244"/>
    <w:rsid w:val="006F6726"/>
    <w:rsid w:val="006F6C4E"/>
    <w:rsid w:val="006F7DB7"/>
    <w:rsid w:val="00701509"/>
    <w:rsid w:val="00701DE0"/>
    <w:rsid w:val="007040BE"/>
    <w:rsid w:val="00704868"/>
    <w:rsid w:val="007054B9"/>
    <w:rsid w:val="00705797"/>
    <w:rsid w:val="00706436"/>
    <w:rsid w:val="007076E7"/>
    <w:rsid w:val="00710130"/>
    <w:rsid w:val="00711F21"/>
    <w:rsid w:val="007143EB"/>
    <w:rsid w:val="0071445E"/>
    <w:rsid w:val="0071464F"/>
    <w:rsid w:val="0071553C"/>
    <w:rsid w:val="00716DB2"/>
    <w:rsid w:val="0072028A"/>
    <w:rsid w:val="00720BBF"/>
    <w:rsid w:val="0072250D"/>
    <w:rsid w:val="00723096"/>
    <w:rsid w:val="007230AE"/>
    <w:rsid w:val="007256CC"/>
    <w:rsid w:val="00725F0C"/>
    <w:rsid w:val="00733273"/>
    <w:rsid w:val="00733A88"/>
    <w:rsid w:val="00737CB4"/>
    <w:rsid w:val="00741450"/>
    <w:rsid w:val="007422EC"/>
    <w:rsid w:val="00742BD5"/>
    <w:rsid w:val="007443ED"/>
    <w:rsid w:val="00744721"/>
    <w:rsid w:val="0074600F"/>
    <w:rsid w:val="00750A97"/>
    <w:rsid w:val="00753C14"/>
    <w:rsid w:val="00754C9D"/>
    <w:rsid w:val="0075568B"/>
    <w:rsid w:val="00760E5E"/>
    <w:rsid w:val="00761623"/>
    <w:rsid w:val="007622A3"/>
    <w:rsid w:val="00762A6A"/>
    <w:rsid w:val="00762F0C"/>
    <w:rsid w:val="007645DA"/>
    <w:rsid w:val="00766166"/>
    <w:rsid w:val="00766E95"/>
    <w:rsid w:val="0076723A"/>
    <w:rsid w:val="00767C48"/>
    <w:rsid w:val="007704E9"/>
    <w:rsid w:val="007710F2"/>
    <w:rsid w:val="00771680"/>
    <w:rsid w:val="00771F38"/>
    <w:rsid w:val="00773AD4"/>
    <w:rsid w:val="0078027A"/>
    <w:rsid w:val="00780E47"/>
    <w:rsid w:val="00782361"/>
    <w:rsid w:val="00782493"/>
    <w:rsid w:val="00782728"/>
    <w:rsid w:val="00782A87"/>
    <w:rsid w:val="0079126D"/>
    <w:rsid w:val="00791312"/>
    <w:rsid w:val="00791B36"/>
    <w:rsid w:val="0079272A"/>
    <w:rsid w:val="0079337E"/>
    <w:rsid w:val="00794488"/>
    <w:rsid w:val="0079569E"/>
    <w:rsid w:val="007A11D1"/>
    <w:rsid w:val="007A283F"/>
    <w:rsid w:val="007A2A7F"/>
    <w:rsid w:val="007A319D"/>
    <w:rsid w:val="007A50F1"/>
    <w:rsid w:val="007A5909"/>
    <w:rsid w:val="007A751F"/>
    <w:rsid w:val="007B25F9"/>
    <w:rsid w:val="007B450B"/>
    <w:rsid w:val="007B71B0"/>
    <w:rsid w:val="007C2350"/>
    <w:rsid w:val="007C35E9"/>
    <w:rsid w:val="007C69D3"/>
    <w:rsid w:val="007C724E"/>
    <w:rsid w:val="007D0904"/>
    <w:rsid w:val="007D0B87"/>
    <w:rsid w:val="007D53ED"/>
    <w:rsid w:val="007D5780"/>
    <w:rsid w:val="007D60EC"/>
    <w:rsid w:val="007D6D02"/>
    <w:rsid w:val="007E4044"/>
    <w:rsid w:val="007E701A"/>
    <w:rsid w:val="007F06E2"/>
    <w:rsid w:val="007F18C0"/>
    <w:rsid w:val="007F20C6"/>
    <w:rsid w:val="007F22BD"/>
    <w:rsid w:val="008024A6"/>
    <w:rsid w:val="00807CBE"/>
    <w:rsid w:val="00811C0A"/>
    <w:rsid w:val="0081237E"/>
    <w:rsid w:val="00813A24"/>
    <w:rsid w:val="00815CDF"/>
    <w:rsid w:val="00816894"/>
    <w:rsid w:val="00817439"/>
    <w:rsid w:val="00822476"/>
    <w:rsid w:val="0082304A"/>
    <w:rsid w:val="00823270"/>
    <w:rsid w:val="00823EFF"/>
    <w:rsid w:val="00824666"/>
    <w:rsid w:val="00830BED"/>
    <w:rsid w:val="00834092"/>
    <w:rsid w:val="00835EE8"/>
    <w:rsid w:val="00840CAE"/>
    <w:rsid w:val="00843116"/>
    <w:rsid w:val="00843332"/>
    <w:rsid w:val="00843AFD"/>
    <w:rsid w:val="00846E9B"/>
    <w:rsid w:val="00847FE1"/>
    <w:rsid w:val="008500EB"/>
    <w:rsid w:val="0085045B"/>
    <w:rsid w:val="00853511"/>
    <w:rsid w:val="008543B5"/>
    <w:rsid w:val="00862E86"/>
    <w:rsid w:val="00864065"/>
    <w:rsid w:val="0086483D"/>
    <w:rsid w:val="008714A0"/>
    <w:rsid w:val="00871E71"/>
    <w:rsid w:val="0087242E"/>
    <w:rsid w:val="00874461"/>
    <w:rsid w:val="0087526E"/>
    <w:rsid w:val="00877CAD"/>
    <w:rsid w:val="00881A85"/>
    <w:rsid w:val="00882715"/>
    <w:rsid w:val="008844CB"/>
    <w:rsid w:val="008859E7"/>
    <w:rsid w:val="00886891"/>
    <w:rsid w:val="0089024E"/>
    <w:rsid w:val="00891D57"/>
    <w:rsid w:val="00894076"/>
    <w:rsid w:val="008A0DE6"/>
    <w:rsid w:val="008A1A4B"/>
    <w:rsid w:val="008A1EC2"/>
    <w:rsid w:val="008A67D6"/>
    <w:rsid w:val="008B1D13"/>
    <w:rsid w:val="008B246A"/>
    <w:rsid w:val="008B3C67"/>
    <w:rsid w:val="008B4E03"/>
    <w:rsid w:val="008B72EA"/>
    <w:rsid w:val="008C2FA3"/>
    <w:rsid w:val="008C3230"/>
    <w:rsid w:val="008C72A5"/>
    <w:rsid w:val="008E0532"/>
    <w:rsid w:val="008E167B"/>
    <w:rsid w:val="008E5F10"/>
    <w:rsid w:val="008E60A9"/>
    <w:rsid w:val="008F6C04"/>
    <w:rsid w:val="008F7545"/>
    <w:rsid w:val="00900E19"/>
    <w:rsid w:val="00902334"/>
    <w:rsid w:val="00904F7F"/>
    <w:rsid w:val="00910018"/>
    <w:rsid w:val="00910242"/>
    <w:rsid w:val="00914113"/>
    <w:rsid w:val="0091514F"/>
    <w:rsid w:val="00915248"/>
    <w:rsid w:val="00915EDE"/>
    <w:rsid w:val="0091666B"/>
    <w:rsid w:val="009203B8"/>
    <w:rsid w:val="00920D8B"/>
    <w:rsid w:val="00921591"/>
    <w:rsid w:val="00921857"/>
    <w:rsid w:val="00921C0C"/>
    <w:rsid w:val="009233DE"/>
    <w:rsid w:val="00926575"/>
    <w:rsid w:val="009321B9"/>
    <w:rsid w:val="00932CEF"/>
    <w:rsid w:val="00932E32"/>
    <w:rsid w:val="0093484E"/>
    <w:rsid w:val="00935362"/>
    <w:rsid w:val="00936CA5"/>
    <w:rsid w:val="009421AA"/>
    <w:rsid w:val="00943C26"/>
    <w:rsid w:val="00943D7D"/>
    <w:rsid w:val="009447A7"/>
    <w:rsid w:val="00945152"/>
    <w:rsid w:val="00946548"/>
    <w:rsid w:val="00946E91"/>
    <w:rsid w:val="009470B0"/>
    <w:rsid w:val="009475C7"/>
    <w:rsid w:val="00947B1D"/>
    <w:rsid w:val="0095156E"/>
    <w:rsid w:val="00952305"/>
    <w:rsid w:val="00953A29"/>
    <w:rsid w:val="009573EF"/>
    <w:rsid w:val="009648AC"/>
    <w:rsid w:val="009716DC"/>
    <w:rsid w:val="00974020"/>
    <w:rsid w:val="00975BF8"/>
    <w:rsid w:val="009817E0"/>
    <w:rsid w:val="00982B28"/>
    <w:rsid w:val="00982F76"/>
    <w:rsid w:val="0098376A"/>
    <w:rsid w:val="00983A84"/>
    <w:rsid w:val="00985CB9"/>
    <w:rsid w:val="00987230"/>
    <w:rsid w:val="00987444"/>
    <w:rsid w:val="009874AF"/>
    <w:rsid w:val="00990B0A"/>
    <w:rsid w:val="0099361D"/>
    <w:rsid w:val="00994A14"/>
    <w:rsid w:val="00996601"/>
    <w:rsid w:val="009A1A26"/>
    <w:rsid w:val="009A272C"/>
    <w:rsid w:val="009B0DF7"/>
    <w:rsid w:val="009B0E72"/>
    <w:rsid w:val="009B11D5"/>
    <w:rsid w:val="009B52AD"/>
    <w:rsid w:val="009B6378"/>
    <w:rsid w:val="009B75F3"/>
    <w:rsid w:val="009B768D"/>
    <w:rsid w:val="009C141B"/>
    <w:rsid w:val="009C20B6"/>
    <w:rsid w:val="009C2E0A"/>
    <w:rsid w:val="009C48D3"/>
    <w:rsid w:val="009C492F"/>
    <w:rsid w:val="009C4E87"/>
    <w:rsid w:val="009C6AA3"/>
    <w:rsid w:val="009D0244"/>
    <w:rsid w:val="009D2C8A"/>
    <w:rsid w:val="009D5702"/>
    <w:rsid w:val="009D58AA"/>
    <w:rsid w:val="009E0152"/>
    <w:rsid w:val="009E13F2"/>
    <w:rsid w:val="009E21C9"/>
    <w:rsid w:val="009E46EF"/>
    <w:rsid w:val="009E4D04"/>
    <w:rsid w:val="009F33AB"/>
    <w:rsid w:val="009F3836"/>
    <w:rsid w:val="009F4A0E"/>
    <w:rsid w:val="009F521E"/>
    <w:rsid w:val="009F53C4"/>
    <w:rsid w:val="009F6CA1"/>
    <w:rsid w:val="00A0331F"/>
    <w:rsid w:val="00A056D9"/>
    <w:rsid w:val="00A07D28"/>
    <w:rsid w:val="00A1215D"/>
    <w:rsid w:val="00A128BD"/>
    <w:rsid w:val="00A17ABB"/>
    <w:rsid w:val="00A33165"/>
    <w:rsid w:val="00A35C5B"/>
    <w:rsid w:val="00A4146A"/>
    <w:rsid w:val="00A45CBB"/>
    <w:rsid w:val="00A51193"/>
    <w:rsid w:val="00A54857"/>
    <w:rsid w:val="00A56C14"/>
    <w:rsid w:val="00A647FE"/>
    <w:rsid w:val="00A65160"/>
    <w:rsid w:val="00A65969"/>
    <w:rsid w:val="00A65CEF"/>
    <w:rsid w:val="00A660F5"/>
    <w:rsid w:val="00A6632C"/>
    <w:rsid w:val="00A67B24"/>
    <w:rsid w:val="00A71817"/>
    <w:rsid w:val="00A73FD7"/>
    <w:rsid w:val="00A81242"/>
    <w:rsid w:val="00A81E7B"/>
    <w:rsid w:val="00A86656"/>
    <w:rsid w:val="00A90A4B"/>
    <w:rsid w:val="00A91746"/>
    <w:rsid w:val="00A96D16"/>
    <w:rsid w:val="00AA1C08"/>
    <w:rsid w:val="00AA1CD0"/>
    <w:rsid w:val="00AA4780"/>
    <w:rsid w:val="00AB0EAE"/>
    <w:rsid w:val="00AB7DAD"/>
    <w:rsid w:val="00AC4263"/>
    <w:rsid w:val="00AC5B8B"/>
    <w:rsid w:val="00AD2C70"/>
    <w:rsid w:val="00AD410E"/>
    <w:rsid w:val="00AD4E19"/>
    <w:rsid w:val="00AD61DF"/>
    <w:rsid w:val="00AD733E"/>
    <w:rsid w:val="00AE1146"/>
    <w:rsid w:val="00AE13C0"/>
    <w:rsid w:val="00AE42BC"/>
    <w:rsid w:val="00AF2E78"/>
    <w:rsid w:val="00AF642F"/>
    <w:rsid w:val="00B0041F"/>
    <w:rsid w:val="00B00CC8"/>
    <w:rsid w:val="00B00FF9"/>
    <w:rsid w:val="00B04E1F"/>
    <w:rsid w:val="00B05C5C"/>
    <w:rsid w:val="00B05DDB"/>
    <w:rsid w:val="00B0642D"/>
    <w:rsid w:val="00B07BAA"/>
    <w:rsid w:val="00B113CC"/>
    <w:rsid w:val="00B11C8E"/>
    <w:rsid w:val="00B17246"/>
    <w:rsid w:val="00B20478"/>
    <w:rsid w:val="00B21DA6"/>
    <w:rsid w:val="00B226F7"/>
    <w:rsid w:val="00B24564"/>
    <w:rsid w:val="00B2612F"/>
    <w:rsid w:val="00B3000D"/>
    <w:rsid w:val="00B302F5"/>
    <w:rsid w:val="00B32DC5"/>
    <w:rsid w:val="00B3316A"/>
    <w:rsid w:val="00B35FDE"/>
    <w:rsid w:val="00B37EA7"/>
    <w:rsid w:val="00B41882"/>
    <w:rsid w:val="00B424C6"/>
    <w:rsid w:val="00B43CBF"/>
    <w:rsid w:val="00B45839"/>
    <w:rsid w:val="00B46207"/>
    <w:rsid w:val="00B4679B"/>
    <w:rsid w:val="00B46BFB"/>
    <w:rsid w:val="00B47301"/>
    <w:rsid w:val="00B57373"/>
    <w:rsid w:val="00B623AB"/>
    <w:rsid w:val="00B639F6"/>
    <w:rsid w:val="00B63CC7"/>
    <w:rsid w:val="00B6410C"/>
    <w:rsid w:val="00B64C24"/>
    <w:rsid w:val="00B64CFD"/>
    <w:rsid w:val="00B66132"/>
    <w:rsid w:val="00B66154"/>
    <w:rsid w:val="00B70E87"/>
    <w:rsid w:val="00B71916"/>
    <w:rsid w:val="00B7577E"/>
    <w:rsid w:val="00B777C6"/>
    <w:rsid w:val="00B8384D"/>
    <w:rsid w:val="00B87E33"/>
    <w:rsid w:val="00B92418"/>
    <w:rsid w:val="00B95F03"/>
    <w:rsid w:val="00BA001D"/>
    <w:rsid w:val="00BA154A"/>
    <w:rsid w:val="00BA15E9"/>
    <w:rsid w:val="00BA1A94"/>
    <w:rsid w:val="00BA33D6"/>
    <w:rsid w:val="00BA3431"/>
    <w:rsid w:val="00BA3AE1"/>
    <w:rsid w:val="00BA4D6E"/>
    <w:rsid w:val="00BA6221"/>
    <w:rsid w:val="00BA77C1"/>
    <w:rsid w:val="00BA7B54"/>
    <w:rsid w:val="00BA7CC9"/>
    <w:rsid w:val="00BB0F85"/>
    <w:rsid w:val="00BB2879"/>
    <w:rsid w:val="00BB3141"/>
    <w:rsid w:val="00BB383F"/>
    <w:rsid w:val="00BB4408"/>
    <w:rsid w:val="00BB7AEB"/>
    <w:rsid w:val="00BC0196"/>
    <w:rsid w:val="00BC3075"/>
    <w:rsid w:val="00BC5565"/>
    <w:rsid w:val="00BC6D76"/>
    <w:rsid w:val="00BC794F"/>
    <w:rsid w:val="00BD2284"/>
    <w:rsid w:val="00BD22DE"/>
    <w:rsid w:val="00BD2E3E"/>
    <w:rsid w:val="00BE07AF"/>
    <w:rsid w:val="00BE2011"/>
    <w:rsid w:val="00BE27D4"/>
    <w:rsid w:val="00BE3FE2"/>
    <w:rsid w:val="00BE4132"/>
    <w:rsid w:val="00BE53D2"/>
    <w:rsid w:val="00BE6C10"/>
    <w:rsid w:val="00BE7CAD"/>
    <w:rsid w:val="00BF1E15"/>
    <w:rsid w:val="00BF348A"/>
    <w:rsid w:val="00C03C7E"/>
    <w:rsid w:val="00C04460"/>
    <w:rsid w:val="00C05967"/>
    <w:rsid w:val="00C05C2E"/>
    <w:rsid w:val="00C06012"/>
    <w:rsid w:val="00C06E90"/>
    <w:rsid w:val="00C102B8"/>
    <w:rsid w:val="00C102F7"/>
    <w:rsid w:val="00C11498"/>
    <w:rsid w:val="00C12CF4"/>
    <w:rsid w:val="00C13812"/>
    <w:rsid w:val="00C15310"/>
    <w:rsid w:val="00C15A0A"/>
    <w:rsid w:val="00C15FBE"/>
    <w:rsid w:val="00C23A5A"/>
    <w:rsid w:val="00C24E7E"/>
    <w:rsid w:val="00C262AD"/>
    <w:rsid w:val="00C26CA7"/>
    <w:rsid w:val="00C30E85"/>
    <w:rsid w:val="00C31CCC"/>
    <w:rsid w:val="00C31EE6"/>
    <w:rsid w:val="00C32031"/>
    <w:rsid w:val="00C322A0"/>
    <w:rsid w:val="00C33E45"/>
    <w:rsid w:val="00C35C69"/>
    <w:rsid w:val="00C409C7"/>
    <w:rsid w:val="00C445EF"/>
    <w:rsid w:val="00C447CA"/>
    <w:rsid w:val="00C46779"/>
    <w:rsid w:val="00C50CD1"/>
    <w:rsid w:val="00C50F37"/>
    <w:rsid w:val="00C52D92"/>
    <w:rsid w:val="00C541E3"/>
    <w:rsid w:val="00C561DB"/>
    <w:rsid w:val="00C6208E"/>
    <w:rsid w:val="00C62C9C"/>
    <w:rsid w:val="00C634FD"/>
    <w:rsid w:val="00C63AD1"/>
    <w:rsid w:val="00C64AAE"/>
    <w:rsid w:val="00C6571C"/>
    <w:rsid w:val="00C66831"/>
    <w:rsid w:val="00C741D5"/>
    <w:rsid w:val="00C76446"/>
    <w:rsid w:val="00C76D4C"/>
    <w:rsid w:val="00C773D0"/>
    <w:rsid w:val="00C77FE2"/>
    <w:rsid w:val="00C81D9E"/>
    <w:rsid w:val="00C84CC2"/>
    <w:rsid w:val="00C85449"/>
    <w:rsid w:val="00C86DFD"/>
    <w:rsid w:val="00C9310C"/>
    <w:rsid w:val="00C97445"/>
    <w:rsid w:val="00CA21DF"/>
    <w:rsid w:val="00CA2394"/>
    <w:rsid w:val="00CA2C2C"/>
    <w:rsid w:val="00CA336A"/>
    <w:rsid w:val="00CA5D01"/>
    <w:rsid w:val="00CA7DCA"/>
    <w:rsid w:val="00CB0F25"/>
    <w:rsid w:val="00CB1431"/>
    <w:rsid w:val="00CB2EC3"/>
    <w:rsid w:val="00CB354C"/>
    <w:rsid w:val="00CB643F"/>
    <w:rsid w:val="00CC20E6"/>
    <w:rsid w:val="00CC56FE"/>
    <w:rsid w:val="00CC6682"/>
    <w:rsid w:val="00CC727B"/>
    <w:rsid w:val="00CD401A"/>
    <w:rsid w:val="00CD43BF"/>
    <w:rsid w:val="00CD5835"/>
    <w:rsid w:val="00CD5E41"/>
    <w:rsid w:val="00CD5F09"/>
    <w:rsid w:val="00CD628C"/>
    <w:rsid w:val="00CD6BE3"/>
    <w:rsid w:val="00CE0C8F"/>
    <w:rsid w:val="00CE2E2D"/>
    <w:rsid w:val="00CF178F"/>
    <w:rsid w:val="00CF47E0"/>
    <w:rsid w:val="00CF4A88"/>
    <w:rsid w:val="00D0092E"/>
    <w:rsid w:val="00D00C33"/>
    <w:rsid w:val="00D051BF"/>
    <w:rsid w:val="00D06D94"/>
    <w:rsid w:val="00D10AED"/>
    <w:rsid w:val="00D16FC6"/>
    <w:rsid w:val="00D208DE"/>
    <w:rsid w:val="00D2195B"/>
    <w:rsid w:val="00D22F12"/>
    <w:rsid w:val="00D238BA"/>
    <w:rsid w:val="00D24A49"/>
    <w:rsid w:val="00D25668"/>
    <w:rsid w:val="00D30216"/>
    <w:rsid w:val="00D30D2A"/>
    <w:rsid w:val="00D31EE9"/>
    <w:rsid w:val="00D31FDB"/>
    <w:rsid w:val="00D33740"/>
    <w:rsid w:val="00D347CC"/>
    <w:rsid w:val="00D351AC"/>
    <w:rsid w:val="00D37432"/>
    <w:rsid w:val="00D37C7B"/>
    <w:rsid w:val="00D42CAC"/>
    <w:rsid w:val="00D4315C"/>
    <w:rsid w:val="00D45735"/>
    <w:rsid w:val="00D45A70"/>
    <w:rsid w:val="00D47D89"/>
    <w:rsid w:val="00D53688"/>
    <w:rsid w:val="00D53CEA"/>
    <w:rsid w:val="00D562B5"/>
    <w:rsid w:val="00D617ED"/>
    <w:rsid w:val="00D65053"/>
    <w:rsid w:val="00D65363"/>
    <w:rsid w:val="00D677E7"/>
    <w:rsid w:val="00D70B13"/>
    <w:rsid w:val="00D71E61"/>
    <w:rsid w:val="00D72217"/>
    <w:rsid w:val="00D764FE"/>
    <w:rsid w:val="00D8013C"/>
    <w:rsid w:val="00D80DC0"/>
    <w:rsid w:val="00D84122"/>
    <w:rsid w:val="00D84344"/>
    <w:rsid w:val="00D86D0A"/>
    <w:rsid w:val="00D90C1B"/>
    <w:rsid w:val="00D932BA"/>
    <w:rsid w:val="00D94A48"/>
    <w:rsid w:val="00D94A5E"/>
    <w:rsid w:val="00D94EEB"/>
    <w:rsid w:val="00D958F6"/>
    <w:rsid w:val="00D959D8"/>
    <w:rsid w:val="00D96AFE"/>
    <w:rsid w:val="00D96DC5"/>
    <w:rsid w:val="00DA0CD1"/>
    <w:rsid w:val="00DA3180"/>
    <w:rsid w:val="00DA34C6"/>
    <w:rsid w:val="00DA3ABC"/>
    <w:rsid w:val="00DA3AFB"/>
    <w:rsid w:val="00DA4B16"/>
    <w:rsid w:val="00DA5FE0"/>
    <w:rsid w:val="00DA6212"/>
    <w:rsid w:val="00DA6AF6"/>
    <w:rsid w:val="00DB0C6C"/>
    <w:rsid w:val="00DB34A8"/>
    <w:rsid w:val="00DB4425"/>
    <w:rsid w:val="00DB5122"/>
    <w:rsid w:val="00DC2E10"/>
    <w:rsid w:val="00DC30B0"/>
    <w:rsid w:val="00DC47F6"/>
    <w:rsid w:val="00DC54BD"/>
    <w:rsid w:val="00DC6183"/>
    <w:rsid w:val="00DD0151"/>
    <w:rsid w:val="00DD2F95"/>
    <w:rsid w:val="00DD3F97"/>
    <w:rsid w:val="00DD4162"/>
    <w:rsid w:val="00DD5FFD"/>
    <w:rsid w:val="00DD7D9F"/>
    <w:rsid w:val="00DE390E"/>
    <w:rsid w:val="00DF12F2"/>
    <w:rsid w:val="00DF260F"/>
    <w:rsid w:val="00DF2A5E"/>
    <w:rsid w:val="00DF2D6A"/>
    <w:rsid w:val="00DF605F"/>
    <w:rsid w:val="00DF6A4E"/>
    <w:rsid w:val="00E057A3"/>
    <w:rsid w:val="00E0695D"/>
    <w:rsid w:val="00E06EDD"/>
    <w:rsid w:val="00E147AD"/>
    <w:rsid w:val="00E1585F"/>
    <w:rsid w:val="00E165B6"/>
    <w:rsid w:val="00E17675"/>
    <w:rsid w:val="00E218C4"/>
    <w:rsid w:val="00E21D36"/>
    <w:rsid w:val="00E22518"/>
    <w:rsid w:val="00E23478"/>
    <w:rsid w:val="00E243DB"/>
    <w:rsid w:val="00E26659"/>
    <w:rsid w:val="00E27955"/>
    <w:rsid w:val="00E3112E"/>
    <w:rsid w:val="00E32048"/>
    <w:rsid w:val="00E32B77"/>
    <w:rsid w:val="00E37191"/>
    <w:rsid w:val="00E373D0"/>
    <w:rsid w:val="00E40D40"/>
    <w:rsid w:val="00E42D2A"/>
    <w:rsid w:val="00E445B1"/>
    <w:rsid w:val="00E450DD"/>
    <w:rsid w:val="00E4607D"/>
    <w:rsid w:val="00E51F66"/>
    <w:rsid w:val="00E53AA6"/>
    <w:rsid w:val="00E54C88"/>
    <w:rsid w:val="00E55DE5"/>
    <w:rsid w:val="00E55E08"/>
    <w:rsid w:val="00E56134"/>
    <w:rsid w:val="00E5714D"/>
    <w:rsid w:val="00E64DC4"/>
    <w:rsid w:val="00E671A4"/>
    <w:rsid w:val="00E671C3"/>
    <w:rsid w:val="00E704C5"/>
    <w:rsid w:val="00E70B66"/>
    <w:rsid w:val="00E71673"/>
    <w:rsid w:val="00E72B63"/>
    <w:rsid w:val="00E732D0"/>
    <w:rsid w:val="00E734F5"/>
    <w:rsid w:val="00E7381A"/>
    <w:rsid w:val="00E80690"/>
    <w:rsid w:val="00E80760"/>
    <w:rsid w:val="00E80D8D"/>
    <w:rsid w:val="00E80EE6"/>
    <w:rsid w:val="00E824F1"/>
    <w:rsid w:val="00E85813"/>
    <w:rsid w:val="00E85A80"/>
    <w:rsid w:val="00E87670"/>
    <w:rsid w:val="00E91C43"/>
    <w:rsid w:val="00E948D2"/>
    <w:rsid w:val="00EA1278"/>
    <w:rsid w:val="00EA2DBD"/>
    <w:rsid w:val="00EA3356"/>
    <w:rsid w:val="00EA4ED0"/>
    <w:rsid w:val="00EA69F7"/>
    <w:rsid w:val="00EA7039"/>
    <w:rsid w:val="00EB09D7"/>
    <w:rsid w:val="00EB232E"/>
    <w:rsid w:val="00EB2C95"/>
    <w:rsid w:val="00EB4377"/>
    <w:rsid w:val="00EB6F33"/>
    <w:rsid w:val="00EC1D08"/>
    <w:rsid w:val="00EC367A"/>
    <w:rsid w:val="00EC3ED1"/>
    <w:rsid w:val="00EC55BE"/>
    <w:rsid w:val="00EC663F"/>
    <w:rsid w:val="00ED18D6"/>
    <w:rsid w:val="00ED299C"/>
    <w:rsid w:val="00ED2BE5"/>
    <w:rsid w:val="00ED757F"/>
    <w:rsid w:val="00EE42ED"/>
    <w:rsid w:val="00EE4647"/>
    <w:rsid w:val="00EE49E0"/>
    <w:rsid w:val="00EE5E3A"/>
    <w:rsid w:val="00EE5EEB"/>
    <w:rsid w:val="00EE7B7A"/>
    <w:rsid w:val="00EF02A3"/>
    <w:rsid w:val="00EF3D98"/>
    <w:rsid w:val="00EF55E0"/>
    <w:rsid w:val="00F01F9D"/>
    <w:rsid w:val="00F0313B"/>
    <w:rsid w:val="00F0532C"/>
    <w:rsid w:val="00F076C7"/>
    <w:rsid w:val="00F1138A"/>
    <w:rsid w:val="00F1145A"/>
    <w:rsid w:val="00F124AF"/>
    <w:rsid w:val="00F12E47"/>
    <w:rsid w:val="00F13224"/>
    <w:rsid w:val="00F1530B"/>
    <w:rsid w:val="00F15865"/>
    <w:rsid w:val="00F20401"/>
    <w:rsid w:val="00F22431"/>
    <w:rsid w:val="00F22478"/>
    <w:rsid w:val="00F237F0"/>
    <w:rsid w:val="00F239EA"/>
    <w:rsid w:val="00F25BCA"/>
    <w:rsid w:val="00F26E95"/>
    <w:rsid w:val="00F27F45"/>
    <w:rsid w:val="00F30435"/>
    <w:rsid w:val="00F30CC8"/>
    <w:rsid w:val="00F33447"/>
    <w:rsid w:val="00F3530C"/>
    <w:rsid w:val="00F44397"/>
    <w:rsid w:val="00F44CD4"/>
    <w:rsid w:val="00F44F53"/>
    <w:rsid w:val="00F4702C"/>
    <w:rsid w:val="00F51913"/>
    <w:rsid w:val="00F52947"/>
    <w:rsid w:val="00F52B6F"/>
    <w:rsid w:val="00F552D4"/>
    <w:rsid w:val="00F571F3"/>
    <w:rsid w:val="00F62533"/>
    <w:rsid w:val="00F62D92"/>
    <w:rsid w:val="00F64589"/>
    <w:rsid w:val="00F673E0"/>
    <w:rsid w:val="00F679A5"/>
    <w:rsid w:val="00F727F4"/>
    <w:rsid w:val="00F73513"/>
    <w:rsid w:val="00F736A7"/>
    <w:rsid w:val="00F741EF"/>
    <w:rsid w:val="00F743B0"/>
    <w:rsid w:val="00F74888"/>
    <w:rsid w:val="00F754F5"/>
    <w:rsid w:val="00F76376"/>
    <w:rsid w:val="00F805A7"/>
    <w:rsid w:val="00F81920"/>
    <w:rsid w:val="00F82ED8"/>
    <w:rsid w:val="00F910E6"/>
    <w:rsid w:val="00F94C6B"/>
    <w:rsid w:val="00F9507B"/>
    <w:rsid w:val="00FA11A3"/>
    <w:rsid w:val="00FA37C6"/>
    <w:rsid w:val="00FA4359"/>
    <w:rsid w:val="00FA486A"/>
    <w:rsid w:val="00FA72A5"/>
    <w:rsid w:val="00FA7F2F"/>
    <w:rsid w:val="00FB1452"/>
    <w:rsid w:val="00FB5743"/>
    <w:rsid w:val="00FB6AC0"/>
    <w:rsid w:val="00FB7694"/>
    <w:rsid w:val="00FC0377"/>
    <w:rsid w:val="00FC287D"/>
    <w:rsid w:val="00FC3220"/>
    <w:rsid w:val="00FC5083"/>
    <w:rsid w:val="00FD0A3C"/>
    <w:rsid w:val="00FD0DF6"/>
    <w:rsid w:val="00FE5453"/>
    <w:rsid w:val="00FE6194"/>
    <w:rsid w:val="00FF1084"/>
    <w:rsid w:val="00FF110D"/>
    <w:rsid w:val="00FF2610"/>
    <w:rsid w:val="00FF2874"/>
    <w:rsid w:val="00FF75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E87"/>
    <w:pPr>
      <w:spacing w:line="276" w:lineRule="auto"/>
    </w:pPr>
    <w:rPr>
      <w:lang w:bidi="ar-SA"/>
    </w:rPr>
  </w:style>
  <w:style w:type="paragraph" w:styleId="Heading1">
    <w:name w:val="heading 1"/>
    <w:basedOn w:val="Normal"/>
    <w:next w:val="Normal"/>
    <w:link w:val="Heading1Char"/>
    <w:uiPriority w:val="9"/>
    <w:qFormat/>
    <w:rsid w:val="000076E0"/>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rPr>
  </w:style>
  <w:style w:type="paragraph" w:styleId="Heading2">
    <w:name w:val="heading 2"/>
    <w:basedOn w:val="Normal"/>
    <w:next w:val="Normal"/>
    <w:link w:val="Heading2Char"/>
    <w:uiPriority w:val="9"/>
    <w:unhideWhenUsed/>
    <w:qFormat/>
    <w:rsid w:val="000076E0"/>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rPr>
  </w:style>
  <w:style w:type="paragraph" w:styleId="Heading3">
    <w:name w:val="heading 3"/>
    <w:basedOn w:val="Normal"/>
    <w:next w:val="Normal"/>
    <w:link w:val="Heading3Char"/>
    <w:uiPriority w:val="9"/>
    <w:semiHidden/>
    <w:unhideWhenUsed/>
    <w:qFormat/>
    <w:rsid w:val="000076E0"/>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rPr>
  </w:style>
  <w:style w:type="paragraph" w:styleId="Heading4">
    <w:name w:val="heading 4"/>
    <w:basedOn w:val="Normal"/>
    <w:next w:val="Normal"/>
    <w:link w:val="Heading4Char"/>
    <w:uiPriority w:val="9"/>
    <w:semiHidden/>
    <w:unhideWhenUsed/>
    <w:qFormat/>
    <w:rsid w:val="000076E0"/>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rPr>
  </w:style>
  <w:style w:type="paragraph" w:styleId="Heading5">
    <w:name w:val="heading 5"/>
    <w:basedOn w:val="Normal"/>
    <w:next w:val="Normal"/>
    <w:link w:val="Heading5Char"/>
    <w:uiPriority w:val="9"/>
    <w:semiHidden/>
    <w:unhideWhenUsed/>
    <w:qFormat/>
    <w:rsid w:val="000076E0"/>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rPr>
  </w:style>
  <w:style w:type="paragraph" w:styleId="Heading6">
    <w:name w:val="heading 6"/>
    <w:basedOn w:val="Normal"/>
    <w:next w:val="Normal"/>
    <w:link w:val="Heading6Char"/>
    <w:uiPriority w:val="9"/>
    <w:semiHidden/>
    <w:unhideWhenUsed/>
    <w:qFormat/>
    <w:rsid w:val="000076E0"/>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rPr>
  </w:style>
  <w:style w:type="paragraph" w:styleId="Heading7">
    <w:name w:val="heading 7"/>
    <w:basedOn w:val="Normal"/>
    <w:next w:val="Normal"/>
    <w:link w:val="Heading7Char"/>
    <w:uiPriority w:val="9"/>
    <w:semiHidden/>
    <w:unhideWhenUsed/>
    <w:qFormat/>
    <w:rsid w:val="000076E0"/>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rPr>
  </w:style>
  <w:style w:type="paragraph" w:styleId="Heading8">
    <w:name w:val="heading 8"/>
    <w:basedOn w:val="Normal"/>
    <w:next w:val="Normal"/>
    <w:link w:val="Heading8Char"/>
    <w:uiPriority w:val="9"/>
    <w:semiHidden/>
    <w:unhideWhenUsed/>
    <w:qFormat/>
    <w:rsid w:val="000076E0"/>
    <w:pPr>
      <w:spacing w:before="200" w:after="100" w:line="240" w:lineRule="auto"/>
      <w:contextualSpacing/>
      <w:outlineLvl w:val="7"/>
    </w:pPr>
    <w:rPr>
      <w:rFonts w:asciiTheme="majorHAnsi" w:eastAsiaTheme="majorEastAsia" w:hAnsiTheme="majorHAnsi" w:cstheme="majorBidi"/>
      <w:color w:val="C0504D" w:themeColor="accent2"/>
    </w:rPr>
  </w:style>
  <w:style w:type="paragraph" w:styleId="Heading9">
    <w:name w:val="heading 9"/>
    <w:basedOn w:val="Normal"/>
    <w:next w:val="Normal"/>
    <w:link w:val="Heading9Char"/>
    <w:uiPriority w:val="9"/>
    <w:semiHidden/>
    <w:unhideWhenUsed/>
    <w:qFormat/>
    <w:rsid w:val="000076E0"/>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76E0"/>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basedOn w:val="DefaultParagraphFont"/>
    <w:link w:val="Heading2"/>
    <w:uiPriority w:val="9"/>
    <w:rsid w:val="000076E0"/>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semiHidden/>
    <w:rsid w:val="000076E0"/>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0076E0"/>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0076E0"/>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0076E0"/>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0076E0"/>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0076E0"/>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0076E0"/>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0076E0"/>
    <w:rPr>
      <w:b/>
      <w:bCs/>
      <w:color w:val="943634" w:themeColor="accent2" w:themeShade="BF"/>
      <w:sz w:val="18"/>
      <w:szCs w:val="18"/>
    </w:rPr>
  </w:style>
  <w:style w:type="paragraph" w:styleId="Title">
    <w:name w:val="Title"/>
    <w:basedOn w:val="Normal"/>
    <w:next w:val="Normal"/>
    <w:link w:val="TitleChar"/>
    <w:uiPriority w:val="10"/>
    <w:qFormat/>
    <w:rsid w:val="000076E0"/>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0076E0"/>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0076E0"/>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ubtitleChar">
    <w:name w:val="Subtitle Char"/>
    <w:basedOn w:val="DefaultParagraphFont"/>
    <w:link w:val="Subtitle"/>
    <w:uiPriority w:val="11"/>
    <w:rsid w:val="000076E0"/>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0076E0"/>
    <w:rPr>
      <w:b/>
      <w:bCs/>
      <w:spacing w:val="0"/>
    </w:rPr>
  </w:style>
  <w:style w:type="character" w:styleId="Emphasis">
    <w:name w:val="Emphasis"/>
    <w:uiPriority w:val="20"/>
    <w:qFormat/>
    <w:rsid w:val="000076E0"/>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uiPriority w:val="1"/>
    <w:qFormat/>
    <w:rsid w:val="000076E0"/>
    <w:pPr>
      <w:spacing w:after="0" w:line="240" w:lineRule="auto"/>
    </w:pPr>
  </w:style>
  <w:style w:type="paragraph" w:styleId="ListParagraph">
    <w:name w:val="List Paragraph"/>
    <w:basedOn w:val="Normal"/>
    <w:uiPriority w:val="99"/>
    <w:qFormat/>
    <w:rsid w:val="000076E0"/>
    <w:pPr>
      <w:ind w:left="720"/>
      <w:contextualSpacing/>
    </w:pPr>
  </w:style>
  <w:style w:type="paragraph" w:styleId="Quote">
    <w:name w:val="Quote"/>
    <w:basedOn w:val="Normal"/>
    <w:next w:val="Normal"/>
    <w:link w:val="QuoteChar"/>
    <w:uiPriority w:val="29"/>
    <w:qFormat/>
    <w:rsid w:val="000076E0"/>
    <w:rPr>
      <w:color w:val="943634" w:themeColor="accent2" w:themeShade="BF"/>
    </w:rPr>
  </w:style>
  <w:style w:type="character" w:customStyle="1" w:styleId="QuoteChar">
    <w:name w:val="Quote Char"/>
    <w:basedOn w:val="DefaultParagraphFont"/>
    <w:link w:val="Quote"/>
    <w:uiPriority w:val="29"/>
    <w:rsid w:val="000076E0"/>
    <w:rPr>
      <w:color w:val="943634" w:themeColor="accent2" w:themeShade="BF"/>
      <w:sz w:val="20"/>
      <w:szCs w:val="20"/>
    </w:rPr>
  </w:style>
  <w:style w:type="paragraph" w:styleId="IntenseQuote">
    <w:name w:val="Intense Quote"/>
    <w:basedOn w:val="Normal"/>
    <w:next w:val="Normal"/>
    <w:link w:val="IntenseQuoteChar"/>
    <w:uiPriority w:val="30"/>
    <w:qFormat/>
    <w:rsid w:val="000076E0"/>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0076E0"/>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0076E0"/>
    <w:rPr>
      <w:rFonts w:asciiTheme="majorHAnsi" w:eastAsiaTheme="majorEastAsia" w:hAnsiTheme="majorHAnsi" w:cstheme="majorBidi"/>
      <w:i/>
      <w:iCs/>
      <w:color w:val="C0504D" w:themeColor="accent2"/>
    </w:rPr>
  </w:style>
  <w:style w:type="character" w:styleId="IntenseEmphasis">
    <w:name w:val="Intense Emphasis"/>
    <w:uiPriority w:val="21"/>
    <w:qFormat/>
    <w:rsid w:val="000076E0"/>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0076E0"/>
    <w:rPr>
      <w:i/>
      <w:iCs/>
      <w:smallCaps/>
      <w:color w:val="C0504D" w:themeColor="accent2"/>
      <w:u w:color="C0504D" w:themeColor="accent2"/>
    </w:rPr>
  </w:style>
  <w:style w:type="character" w:styleId="IntenseReference">
    <w:name w:val="Intense Reference"/>
    <w:uiPriority w:val="32"/>
    <w:qFormat/>
    <w:rsid w:val="000076E0"/>
    <w:rPr>
      <w:b/>
      <w:bCs/>
      <w:i/>
      <w:iCs/>
      <w:smallCaps/>
      <w:color w:val="C0504D" w:themeColor="accent2"/>
      <w:u w:color="C0504D" w:themeColor="accent2"/>
    </w:rPr>
  </w:style>
  <w:style w:type="character" w:styleId="BookTitle">
    <w:name w:val="Book Title"/>
    <w:uiPriority w:val="33"/>
    <w:qFormat/>
    <w:rsid w:val="000076E0"/>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0076E0"/>
    <w:pPr>
      <w:outlineLvl w:val="9"/>
    </w:pPr>
  </w:style>
  <w:style w:type="paragraph" w:styleId="BodyText">
    <w:name w:val="Body Text"/>
    <w:basedOn w:val="Normal"/>
    <w:link w:val="BodyTextChar"/>
    <w:uiPriority w:val="99"/>
    <w:rsid w:val="00B70E87"/>
    <w:pPr>
      <w:spacing w:after="0" w:line="48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B70E87"/>
    <w:rPr>
      <w:rFonts w:ascii="Times New Roman" w:eastAsia="Times New Roman" w:hAnsi="Times New Roman" w:cs="Times New Roman"/>
      <w:sz w:val="24"/>
      <w:szCs w:val="24"/>
      <w:lang w:bidi="ar-SA"/>
    </w:rPr>
  </w:style>
  <w:style w:type="paragraph" w:styleId="BodyTextIndent">
    <w:name w:val="Body Text Indent"/>
    <w:basedOn w:val="Normal"/>
    <w:link w:val="BodyTextIndentChar"/>
    <w:rsid w:val="00B70E87"/>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B70E87"/>
    <w:rPr>
      <w:rFonts w:ascii="Times New Roman" w:eastAsia="Times New Roman" w:hAnsi="Times New Roman" w:cs="Times New Roman"/>
      <w:sz w:val="24"/>
      <w:szCs w:val="24"/>
      <w:lang w:bidi="ar-SA"/>
    </w:rPr>
  </w:style>
  <w:style w:type="character" w:styleId="Hyperlink">
    <w:name w:val="Hyperlink"/>
    <w:basedOn w:val="DefaultParagraphFont"/>
    <w:uiPriority w:val="99"/>
    <w:unhideWhenUsed/>
    <w:rsid w:val="006363D5"/>
    <w:rPr>
      <w:color w:val="0000FF"/>
      <w:u w:val="single"/>
    </w:rPr>
  </w:style>
  <w:style w:type="paragraph" w:styleId="NormalWeb">
    <w:name w:val="Normal (Web)"/>
    <w:basedOn w:val="Normal"/>
    <w:uiPriority w:val="99"/>
    <w:unhideWhenUsed/>
    <w:rsid w:val="006363D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363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3D5"/>
    <w:rPr>
      <w:lang w:bidi="ar-SA"/>
    </w:rPr>
  </w:style>
  <w:style w:type="paragraph" w:styleId="Footer">
    <w:name w:val="footer"/>
    <w:basedOn w:val="Normal"/>
    <w:link w:val="FooterChar"/>
    <w:uiPriority w:val="99"/>
    <w:unhideWhenUsed/>
    <w:rsid w:val="006363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3D5"/>
    <w:rPr>
      <w:lang w:bidi="ar-SA"/>
    </w:rPr>
  </w:style>
  <w:style w:type="table" w:styleId="TableGrid">
    <w:name w:val="Table Grid"/>
    <w:basedOn w:val="TableNormal"/>
    <w:uiPriority w:val="59"/>
    <w:rsid w:val="006363D5"/>
    <w:pPr>
      <w:spacing w:after="0" w:line="240" w:lineRule="auto"/>
    </w:pPr>
    <w:rPr>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cimalAligned">
    <w:name w:val="Decimal Aligned"/>
    <w:basedOn w:val="Normal"/>
    <w:uiPriority w:val="40"/>
    <w:qFormat/>
    <w:rsid w:val="003E5572"/>
    <w:pPr>
      <w:tabs>
        <w:tab w:val="decimal" w:pos="360"/>
      </w:tabs>
    </w:pPr>
    <w:rPr>
      <w:rFonts w:eastAsiaTheme="minorEastAsia"/>
    </w:rPr>
  </w:style>
  <w:style w:type="paragraph" w:styleId="FootnoteText">
    <w:name w:val="footnote text"/>
    <w:basedOn w:val="Normal"/>
    <w:link w:val="FootnoteTextChar"/>
    <w:uiPriority w:val="99"/>
    <w:unhideWhenUsed/>
    <w:rsid w:val="003E5572"/>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rsid w:val="003E5572"/>
    <w:rPr>
      <w:rFonts w:eastAsiaTheme="minorEastAsia"/>
      <w:sz w:val="20"/>
      <w:szCs w:val="20"/>
      <w:lang w:bidi="ar-SA"/>
    </w:rPr>
  </w:style>
  <w:style w:type="table" w:styleId="MediumShading2-Accent5">
    <w:name w:val="Medium Shading 2 Accent 5"/>
    <w:basedOn w:val="TableNormal"/>
    <w:uiPriority w:val="64"/>
    <w:rsid w:val="003E5572"/>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alloonText">
    <w:name w:val="Balloon Text"/>
    <w:basedOn w:val="Normal"/>
    <w:link w:val="BalloonTextChar"/>
    <w:uiPriority w:val="99"/>
    <w:semiHidden/>
    <w:unhideWhenUsed/>
    <w:rsid w:val="005E70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031"/>
    <w:rPr>
      <w:rFonts w:ascii="Tahoma" w:hAnsi="Tahoma" w:cs="Tahoma"/>
      <w:sz w:val="16"/>
      <w:szCs w:val="16"/>
      <w:lang w:bidi="ar-SA"/>
    </w:rPr>
  </w:style>
  <w:style w:type="table" w:styleId="LightShading">
    <w:name w:val="Light Shading"/>
    <w:basedOn w:val="TableNormal"/>
    <w:uiPriority w:val="60"/>
    <w:rsid w:val="00C15FBE"/>
    <w:pPr>
      <w:spacing w:after="0" w:line="240" w:lineRule="auto"/>
    </w:pPr>
    <w:rPr>
      <w:color w:val="000000" w:themeColor="text1" w:themeShade="BF"/>
      <w:lang w:bidi="ar-SA"/>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basedOn w:val="DefaultParagraphFont"/>
    <w:uiPriority w:val="99"/>
    <w:semiHidden/>
    <w:rsid w:val="002162C4"/>
    <w:rPr>
      <w:color w:val="808080"/>
    </w:rPr>
  </w:style>
</w:styles>
</file>

<file path=word/webSettings.xml><?xml version="1.0" encoding="utf-8"?>
<w:webSettings xmlns:r="http://schemas.openxmlformats.org/officeDocument/2006/relationships" xmlns:w="http://schemas.openxmlformats.org/wordprocessingml/2006/main">
  <w:divs>
    <w:div w:id="2090887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lajar-matematika.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style val="25"/>
  <c:chart>
    <c:plotArea>
      <c:layout>
        <c:manualLayout>
          <c:layoutTarget val="inner"/>
          <c:xMode val="edge"/>
          <c:yMode val="edge"/>
          <c:x val="0.10478218524571226"/>
          <c:y val="5.1400554097404488E-2"/>
          <c:w val="0.77322064301710725"/>
          <c:h val="0.79822506561679785"/>
        </c:manualLayout>
      </c:layout>
      <c:barChart>
        <c:barDir val="col"/>
        <c:grouping val="clustered"/>
        <c:ser>
          <c:idx val="0"/>
          <c:order val="0"/>
          <c:tx>
            <c:strRef>
              <c:f>Sheet1!$B$4</c:f>
              <c:strCache>
                <c:ptCount val="1"/>
                <c:pt idx="0">
                  <c:v>DR</c:v>
                </c:pt>
              </c:strCache>
            </c:strRef>
          </c:tx>
          <c:spPr>
            <a:solidFill>
              <a:schemeClr val="tx1">
                <a:lumMod val="85000"/>
                <a:lumOff val="15000"/>
              </a:schemeClr>
            </a:solidFill>
          </c:spPr>
          <c:cat>
            <c:strRef>
              <c:f>Sheet1!$C$3:$D$3</c:f>
              <c:strCache>
                <c:ptCount val="2"/>
                <c:pt idx="0">
                  <c:v>Tes awal</c:v>
                </c:pt>
                <c:pt idx="1">
                  <c:v>Tes akhir</c:v>
                </c:pt>
              </c:strCache>
            </c:strRef>
          </c:cat>
          <c:val>
            <c:numRef>
              <c:f>Sheet1!$C$4:$D$4</c:f>
              <c:numCache>
                <c:formatCode>General</c:formatCode>
                <c:ptCount val="2"/>
                <c:pt idx="0">
                  <c:v>50</c:v>
                </c:pt>
                <c:pt idx="1">
                  <c:v>80</c:v>
                </c:pt>
              </c:numCache>
            </c:numRef>
          </c:val>
        </c:ser>
        <c:ser>
          <c:idx val="1"/>
          <c:order val="1"/>
          <c:tx>
            <c:strRef>
              <c:f>Sheet1!$B$5</c:f>
              <c:strCache>
                <c:ptCount val="1"/>
                <c:pt idx="0">
                  <c:v>HR</c:v>
                </c:pt>
              </c:strCache>
            </c:strRef>
          </c:tx>
          <c:spPr>
            <a:solidFill>
              <a:schemeClr val="lt1"/>
            </a:solidFill>
            <a:ln w="25400" cap="flat" cmpd="sng" algn="ctr">
              <a:solidFill>
                <a:schemeClr val="dk1"/>
              </a:solidFill>
              <a:prstDash val="solid"/>
            </a:ln>
            <a:effectLst/>
          </c:spPr>
          <c:cat>
            <c:strRef>
              <c:f>Sheet1!$C$3:$D$3</c:f>
              <c:strCache>
                <c:ptCount val="2"/>
                <c:pt idx="0">
                  <c:v>Tes awal</c:v>
                </c:pt>
                <c:pt idx="1">
                  <c:v>Tes akhir</c:v>
                </c:pt>
              </c:strCache>
            </c:strRef>
          </c:cat>
          <c:val>
            <c:numRef>
              <c:f>Sheet1!$C$5:$D$5</c:f>
              <c:numCache>
                <c:formatCode>General</c:formatCode>
                <c:ptCount val="2"/>
                <c:pt idx="0">
                  <c:v>55</c:v>
                </c:pt>
                <c:pt idx="1">
                  <c:v>90</c:v>
                </c:pt>
              </c:numCache>
            </c:numRef>
          </c:val>
        </c:ser>
        <c:axId val="60874112"/>
        <c:axId val="61613184"/>
      </c:barChart>
      <c:catAx>
        <c:axId val="60874112"/>
        <c:scaling>
          <c:orientation val="minMax"/>
        </c:scaling>
        <c:axPos val="b"/>
        <c:tickLblPos val="nextTo"/>
        <c:txPr>
          <a:bodyPr/>
          <a:lstStyle/>
          <a:p>
            <a:pPr>
              <a:defRPr lang="en-US"/>
            </a:pPr>
            <a:endParaRPr lang="id-ID"/>
          </a:p>
        </c:txPr>
        <c:crossAx val="61613184"/>
        <c:crosses val="autoZero"/>
        <c:auto val="1"/>
        <c:lblAlgn val="ctr"/>
        <c:lblOffset val="100"/>
      </c:catAx>
      <c:valAx>
        <c:axId val="61613184"/>
        <c:scaling>
          <c:orientation val="minMax"/>
        </c:scaling>
        <c:axPos val="l"/>
        <c:numFmt formatCode="General" sourceLinked="1"/>
        <c:tickLblPos val="nextTo"/>
        <c:txPr>
          <a:bodyPr/>
          <a:lstStyle/>
          <a:p>
            <a:pPr>
              <a:defRPr lang="en-US"/>
            </a:pPr>
            <a:endParaRPr lang="id-ID"/>
          </a:p>
        </c:txPr>
        <c:crossAx val="60874112"/>
        <c:crosses val="autoZero"/>
        <c:crossBetween val="between"/>
      </c:valAx>
      <c:spPr>
        <a:noFill/>
        <a:ln w="25400">
          <a:noFill/>
        </a:ln>
      </c:spPr>
    </c:plotArea>
    <c:legend>
      <c:legendPos val="r"/>
      <c:layout/>
      <c:txPr>
        <a:bodyPr/>
        <a:lstStyle/>
        <a:p>
          <a:pPr>
            <a:defRPr lang="en-US"/>
          </a:pPr>
          <a:endParaRPr lang="id-ID"/>
        </a:p>
      </c:txPr>
    </c:legend>
    <c:plotVisOnly val="1"/>
  </c:chart>
  <c:spPr>
    <a:ln>
      <a:solidFill>
        <a:schemeClr val="tx1">
          <a:lumMod val="85000"/>
          <a:lumOff val="15000"/>
        </a:schemeClr>
      </a:solid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CE9311-447A-455F-80BF-347DE2CB4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1081</TotalTime>
  <Pages>52</Pages>
  <Words>9573</Words>
  <Characters>54569</Characters>
  <Application>Microsoft Office Word</Application>
  <DocSecurity>0</DocSecurity>
  <Lines>454</Lines>
  <Paragraphs>128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64014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Samsul</dc:creator>
  <cp:lastModifiedBy>CS</cp:lastModifiedBy>
  <cp:revision>71</cp:revision>
  <cp:lastPrinted>2012-11-28T13:05:00Z</cp:lastPrinted>
  <dcterms:created xsi:type="dcterms:W3CDTF">2012-01-28T02:57:00Z</dcterms:created>
  <dcterms:modified xsi:type="dcterms:W3CDTF">2013-01-04T13:04:00Z</dcterms:modified>
</cp:coreProperties>
</file>