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C1" w:rsidRPr="00CA12C1" w:rsidRDefault="00CA12C1" w:rsidP="00CA12C1">
      <w:pPr>
        <w:ind w:left="2127" w:hanging="2127"/>
        <w:jc w:val="center"/>
        <w:rPr>
          <w:b/>
        </w:rPr>
      </w:pPr>
      <w:r w:rsidRPr="00CA12C1">
        <w:rPr>
          <w:b/>
        </w:rPr>
        <w:t>BAB I</w:t>
      </w:r>
    </w:p>
    <w:p w:rsidR="00CA12C1" w:rsidRPr="00CA12C1" w:rsidRDefault="00CA12C1" w:rsidP="00CA12C1">
      <w:pPr>
        <w:ind w:left="2127" w:hanging="2127"/>
        <w:jc w:val="center"/>
        <w:rPr>
          <w:b/>
        </w:rPr>
      </w:pPr>
    </w:p>
    <w:p w:rsidR="00CA12C1" w:rsidRPr="00CA12C1" w:rsidRDefault="00CA12C1" w:rsidP="00CA12C1">
      <w:pPr>
        <w:ind w:left="2127" w:hanging="2127"/>
        <w:jc w:val="center"/>
        <w:rPr>
          <w:b/>
        </w:rPr>
      </w:pPr>
      <w:r w:rsidRPr="00CA12C1">
        <w:rPr>
          <w:b/>
        </w:rPr>
        <w:t>PENDAHULUAN</w:t>
      </w:r>
    </w:p>
    <w:p w:rsidR="00CA12C1" w:rsidRPr="00CA12C1" w:rsidRDefault="00CA12C1" w:rsidP="00CA12C1">
      <w:pPr>
        <w:ind w:left="2127" w:hanging="2127"/>
        <w:jc w:val="both"/>
        <w:rPr>
          <w:b/>
        </w:rPr>
      </w:pPr>
    </w:p>
    <w:p w:rsidR="00CA12C1" w:rsidRDefault="00CA12C1" w:rsidP="00CA12C1">
      <w:pPr>
        <w:ind w:left="2127" w:hanging="2127"/>
        <w:jc w:val="both"/>
      </w:pPr>
    </w:p>
    <w:p w:rsidR="00CA12C1" w:rsidRDefault="00CA12C1" w:rsidP="00CA12C1">
      <w:pPr>
        <w:pStyle w:val="ListParagraph"/>
        <w:numPr>
          <w:ilvl w:val="0"/>
          <w:numId w:val="1"/>
        </w:numPr>
        <w:spacing w:line="480" w:lineRule="auto"/>
        <w:ind w:left="360"/>
        <w:rPr>
          <w:b/>
        </w:rPr>
      </w:pPr>
      <w:r w:rsidRPr="000F50EB">
        <w:rPr>
          <w:b/>
        </w:rPr>
        <w:t>Latar Belakang</w:t>
      </w:r>
    </w:p>
    <w:p w:rsidR="006A6144" w:rsidRPr="003360A7" w:rsidRDefault="003360A7" w:rsidP="003360A7">
      <w:pPr>
        <w:pStyle w:val="ListParagraph"/>
        <w:tabs>
          <w:tab w:val="left" w:pos="1134"/>
        </w:tabs>
        <w:spacing w:line="480" w:lineRule="auto"/>
        <w:ind w:left="360"/>
        <w:jc w:val="both"/>
        <w:rPr>
          <w:b/>
        </w:rPr>
      </w:pPr>
      <w:r>
        <w:tab/>
      </w:r>
      <w:r w:rsidR="006A6144">
        <w:t xml:space="preserve">Pendidikan di sekolah dasar bertujuan agar </w:t>
      </w:r>
      <w:r w:rsidR="00170F02">
        <w:t>murid</w:t>
      </w:r>
      <w:r w:rsidR="006A6144">
        <w:t xml:space="preserve"> memiliki pengetahuan dasar yang sangat berguna bagi kelanjutan studi serta dalam kehidupan di masyarakat. Agar terwujud tujuan tersebut, maka ditetapkan beberapa mata pelajaran yang harus dipelajari oleh </w:t>
      </w:r>
      <w:r w:rsidR="0027755E">
        <w:t>murid</w:t>
      </w:r>
      <w:r w:rsidR="006A6144">
        <w:t xml:space="preserve"> SD. Mata pelajaran di SD antara lain bahasa Indonesia dan mata pelajaran yang lain.</w:t>
      </w:r>
    </w:p>
    <w:p w:rsidR="00CA12C1" w:rsidRPr="000F50EB" w:rsidRDefault="003360A7" w:rsidP="00183ED0">
      <w:pPr>
        <w:pStyle w:val="ListParagraph"/>
        <w:tabs>
          <w:tab w:val="left" w:pos="1134"/>
        </w:tabs>
        <w:spacing w:line="480" w:lineRule="auto"/>
        <w:ind w:left="360"/>
        <w:jc w:val="both"/>
      </w:pPr>
      <w:r>
        <w:tab/>
      </w:r>
      <w:r w:rsidR="00773320">
        <w:t xml:space="preserve">Pendidikan di </w:t>
      </w:r>
      <w:r w:rsidR="00CA12C1" w:rsidRPr="000F50EB">
        <w:t>Indonesia diselenggarakan dengan prinsip “mengembangkan budaya membaca, menulis, dan berhitung ba</w:t>
      </w:r>
      <w:r w:rsidR="00CA12C1">
        <w:t>gi segenap warga masyarakat” (Wipress, 2005:43).</w:t>
      </w:r>
      <w:r w:rsidR="00CA12C1">
        <w:rPr>
          <w:b/>
        </w:rPr>
        <w:t xml:space="preserve"> </w:t>
      </w:r>
      <w:r w:rsidR="00CA12C1" w:rsidRPr="000F50EB">
        <w:t>Untuk me</w:t>
      </w:r>
      <w:r w:rsidR="00CA12C1">
        <w:t xml:space="preserve">menuhi amanat tersebut, jenjang pendidikan dasar (SD, SDLB dan MI) memberikan alokasi waktu yang cukup banyak pada materi pembelajaran membaca, menulis dan berhitung melalui mata pelajaran Bahasa Indonesia dan matematika. Maksudnya adalah agar  murid memiliki banyak waktu untuk belajar membaca, menulis dan berhitung. </w:t>
      </w:r>
    </w:p>
    <w:p w:rsidR="00CA12C1" w:rsidRDefault="00183ED0" w:rsidP="00183ED0">
      <w:pPr>
        <w:tabs>
          <w:tab w:val="left" w:pos="1134"/>
        </w:tabs>
        <w:spacing w:line="480" w:lineRule="auto"/>
        <w:ind w:left="360"/>
        <w:jc w:val="both"/>
      </w:pPr>
      <w:r>
        <w:tab/>
      </w:r>
      <w:r w:rsidR="00CA12C1">
        <w:t>Selain berhitung dan menulis kemampuan membaca merupakan salah satu keterampilan dasar yang sangat penting dan s</w:t>
      </w:r>
      <w:r w:rsidR="003D0237">
        <w:t xml:space="preserve">egera dimiliki oleh setiap murid sekolah dasar terutama murid </w:t>
      </w:r>
      <w:r w:rsidR="00CA12C1">
        <w:t xml:space="preserve"> kelas rendah (I, II, dan III).  Lerner dalam Abdurrahman (1996: 170) mengemukakan bahwa:</w:t>
      </w:r>
    </w:p>
    <w:p w:rsidR="00CA12C1" w:rsidRDefault="00CA12C1" w:rsidP="00CA12C1">
      <w:pPr>
        <w:ind w:left="1152" w:right="576"/>
        <w:jc w:val="both"/>
        <w:rPr>
          <w:lang w:val="sv-SE"/>
        </w:rPr>
      </w:pPr>
      <w:r>
        <w:t xml:space="preserve">Kemampuan membaca merupakan dasar untuk menguasai berbagai bidang studi. Jika anak pada usia sekolah permulaan tidak segera memiliki kemampuan untuk membaca, maka ia akan mengalami banyak kesulitan dalam mempelajari berbagai bidang studi pada </w:t>
      </w:r>
      <w:r>
        <w:lastRenderedPageBreak/>
        <w:t xml:space="preserve">kelas-kelas berikutnya. </w:t>
      </w:r>
      <w:r w:rsidRPr="00114E3A">
        <w:rPr>
          <w:lang w:val="sv-SE"/>
        </w:rPr>
        <w:t>Oleh karena itu anak harus belajar membaca agar</w:t>
      </w:r>
      <w:r>
        <w:rPr>
          <w:lang w:val="sv-SE"/>
        </w:rPr>
        <w:t xml:space="preserve"> ia dapat membaca untuk belajar</w:t>
      </w:r>
      <w:r w:rsidRPr="00114E3A">
        <w:rPr>
          <w:lang w:val="sv-SE"/>
        </w:rPr>
        <w:t>.</w:t>
      </w:r>
    </w:p>
    <w:p w:rsidR="00CA12C1" w:rsidRPr="00114E3A" w:rsidRDefault="00CA12C1" w:rsidP="00CA12C1">
      <w:pPr>
        <w:ind w:left="1152" w:right="576"/>
        <w:jc w:val="both"/>
        <w:rPr>
          <w:lang w:val="sv-SE"/>
        </w:rPr>
      </w:pPr>
    </w:p>
    <w:p w:rsidR="00CA12C1" w:rsidRDefault="00CA12C1" w:rsidP="00CA12C1">
      <w:pPr>
        <w:tabs>
          <w:tab w:val="left" w:pos="1080"/>
        </w:tabs>
        <w:spacing w:line="480" w:lineRule="auto"/>
        <w:ind w:left="360" w:firstLine="360"/>
        <w:jc w:val="both"/>
        <w:rPr>
          <w:lang w:val="sv-SE"/>
        </w:rPr>
      </w:pPr>
      <w:r>
        <w:rPr>
          <w:lang w:val="sv-SE"/>
        </w:rPr>
        <w:tab/>
        <w:t>Berdasarkan</w:t>
      </w:r>
      <w:r w:rsidRPr="00114E3A">
        <w:rPr>
          <w:lang w:val="sv-SE"/>
        </w:rPr>
        <w:t xml:space="preserve"> pendapat di atas dapat </w:t>
      </w:r>
      <w:r>
        <w:rPr>
          <w:lang w:val="sv-SE"/>
        </w:rPr>
        <w:t xml:space="preserve">diperoleh pemahaman bahwa pentingnya memiliki kemampuan membaca adalah mempermudah menguasai bidang studi yang ada dijenjang kelas berikutnya. </w:t>
      </w:r>
    </w:p>
    <w:p w:rsidR="00CA12C1" w:rsidRDefault="00CA12C1" w:rsidP="00CA12C1">
      <w:pPr>
        <w:tabs>
          <w:tab w:val="left" w:pos="1080"/>
        </w:tabs>
        <w:spacing w:line="480" w:lineRule="auto"/>
        <w:ind w:left="360" w:firstLine="360"/>
        <w:jc w:val="both"/>
        <w:rPr>
          <w:lang w:val="sv-SE"/>
        </w:rPr>
      </w:pPr>
      <w:r>
        <w:rPr>
          <w:lang w:val="sv-SE"/>
        </w:rPr>
        <w:tab/>
      </w:r>
      <w:r w:rsidRPr="00114E3A">
        <w:rPr>
          <w:lang w:val="sv-SE"/>
        </w:rPr>
        <w:t xml:space="preserve">Belajar membaca bagi anak </w:t>
      </w:r>
      <w:r>
        <w:rPr>
          <w:lang w:val="sv-SE"/>
        </w:rPr>
        <w:t xml:space="preserve">normal pada </w:t>
      </w:r>
      <w:r w:rsidRPr="00114E3A">
        <w:rPr>
          <w:lang w:val="sv-SE"/>
        </w:rPr>
        <w:t xml:space="preserve">umumnya tidak mengalami </w:t>
      </w:r>
      <w:r>
        <w:rPr>
          <w:lang w:val="sv-SE"/>
        </w:rPr>
        <w:t xml:space="preserve">kesulitan yang sangat berarti, </w:t>
      </w:r>
      <w:r w:rsidRPr="00114E3A">
        <w:rPr>
          <w:lang w:val="sv-SE"/>
        </w:rPr>
        <w:t xml:space="preserve">apalagi didukung oleh lingkungan </w:t>
      </w:r>
      <w:r w:rsidR="004B5EB9">
        <w:rPr>
          <w:lang w:val="sv-SE"/>
        </w:rPr>
        <w:t xml:space="preserve">keluarga </w:t>
      </w:r>
      <w:r w:rsidR="00580846">
        <w:rPr>
          <w:lang w:val="sv-SE"/>
        </w:rPr>
        <w:t>yang memadai</w:t>
      </w:r>
      <w:r w:rsidRPr="00114E3A">
        <w:rPr>
          <w:lang w:val="sv-SE"/>
        </w:rPr>
        <w:t xml:space="preserve">. </w:t>
      </w:r>
      <w:r>
        <w:rPr>
          <w:lang w:val="sv-SE"/>
        </w:rPr>
        <w:t>Namun,</w:t>
      </w:r>
      <w:r w:rsidRPr="00114E3A">
        <w:rPr>
          <w:lang w:val="sv-SE"/>
        </w:rPr>
        <w:t xml:space="preserve"> bagi  </w:t>
      </w:r>
      <w:r w:rsidR="00580846">
        <w:rPr>
          <w:lang w:val="sv-SE"/>
        </w:rPr>
        <w:t>anak berkebutuhan khusus</w:t>
      </w:r>
      <w:r w:rsidRPr="00114E3A">
        <w:rPr>
          <w:lang w:val="sv-SE"/>
        </w:rPr>
        <w:t xml:space="preserve">  biasanya mengalami kesulitan atau  </w:t>
      </w:r>
      <w:r>
        <w:rPr>
          <w:lang w:val="sv-SE"/>
        </w:rPr>
        <w:t>bermasalah</w:t>
      </w:r>
      <w:r w:rsidRPr="00114E3A">
        <w:rPr>
          <w:lang w:val="sv-SE"/>
        </w:rPr>
        <w:t xml:space="preserve"> dalam belajar membaca</w:t>
      </w:r>
      <w:r>
        <w:rPr>
          <w:lang w:val="sv-SE"/>
        </w:rPr>
        <w:t xml:space="preserve">. </w:t>
      </w:r>
      <w:r w:rsidR="00580846">
        <w:rPr>
          <w:lang w:val="sv-SE"/>
        </w:rPr>
        <w:t xml:space="preserve">Contohnya adalah </w:t>
      </w:r>
      <w:r>
        <w:rPr>
          <w:lang w:val="sv-SE"/>
        </w:rPr>
        <w:t xml:space="preserve"> </w:t>
      </w:r>
      <w:r w:rsidR="00580846">
        <w:rPr>
          <w:lang w:val="sv-SE"/>
        </w:rPr>
        <w:t>anak yang mengalami gangguan intelektual atau yang biasa disebut tunagrahita</w:t>
      </w:r>
      <w:r w:rsidRPr="00114E3A">
        <w:rPr>
          <w:lang w:val="sv-SE"/>
        </w:rPr>
        <w:t xml:space="preserve">.  Depdiknas (2004: 16) </w:t>
      </w:r>
      <w:r>
        <w:rPr>
          <w:lang w:val="sv-SE"/>
        </w:rPr>
        <w:t>menyatakan</w:t>
      </w:r>
      <w:r w:rsidRPr="00114E3A">
        <w:rPr>
          <w:lang w:val="sv-SE"/>
        </w:rPr>
        <w:t xml:space="preserve"> bahwa</w:t>
      </w:r>
      <w:r>
        <w:rPr>
          <w:lang w:val="sv-SE"/>
        </w:rPr>
        <w:t xml:space="preserve"> :</w:t>
      </w:r>
    </w:p>
    <w:p w:rsidR="00CA12C1" w:rsidRDefault="00CA12C1" w:rsidP="00CA12C1">
      <w:pPr>
        <w:ind w:left="1152" w:right="576"/>
        <w:jc w:val="both"/>
        <w:rPr>
          <w:lang w:val="sv-SE"/>
        </w:rPr>
      </w:pPr>
      <w:r>
        <w:rPr>
          <w:lang w:val="sv-SE"/>
        </w:rPr>
        <w:t>K</w:t>
      </w:r>
      <w:r w:rsidRPr="00114E3A">
        <w:rPr>
          <w:lang w:val="sv-SE"/>
        </w:rPr>
        <w:t xml:space="preserve">etunagrahitaan mengacu pada fungsi intelektual umum yang secara signifikan berada di bawah rata-rata normal. Bersamaan itu pula tunagrahita mengalami kekurangan dalam tingkah laku dan penyesuaian”. Kondisi ketunagrahitaan menyebabkan mereka kesulitan dalam belajar termasuk belajar membaca. Kemampuan belajar membaca anak tunagrahita umumnya sangat rendah. </w:t>
      </w:r>
    </w:p>
    <w:p w:rsidR="00CA12C1" w:rsidRPr="00114E3A" w:rsidRDefault="00CA12C1" w:rsidP="00CA12C1">
      <w:pPr>
        <w:ind w:left="1152" w:right="576"/>
        <w:jc w:val="both"/>
        <w:rPr>
          <w:lang w:val="sv-SE"/>
        </w:rPr>
      </w:pPr>
    </w:p>
    <w:p w:rsidR="00CA12C1" w:rsidRDefault="00CA12C1" w:rsidP="00CA12C1">
      <w:pPr>
        <w:tabs>
          <w:tab w:val="left" w:pos="1260"/>
        </w:tabs>
        <w:spacing w:line="480" w:lineRule="auto"/>
        <w:ind w:left="360" w:firstLine="720"/>
        <w:jc w:val="both"/>
        <w:rPr>
          <w:lang w:val="sv-SE"/>
        </w:rPr>
      </w:pPr>
      <w:r>
        <w:rPr>
          <w:lang w:val="sv-SE"/>
        </w:rPr>
        <w:t xml:space="preserve">Berdasarkan pernyataan di atas diperoleh pemahaman bahwa umumnya anak tunagrahita memiliki kemampuan inteligensi yang </w:t>
      </w:r>
      <w:r w:rsidR="00183ED0">
        <w:rPr>
          <w:lang w:val="sv-SE"/>
        </w:rPr>
        <w:t>berada di bawah rata-rata</w:t>
      </w:r>
      <w:r>
        <w:rPr>
          <w:lang w:val="sv-SE"/>
        </w:rPr>
        <w:t xml:space="preserve">. Akibatnya mereka mengalami hambatan atau kesulitan dalam berbagai hal, misalnya </w:t>
      </w:r>
      <w:r w:rsidR="00580846">
        <w:rPr>
          <w:lang w:val="sv-SE"/>
        </w:rPr>
        <w:t>prilaku sosial</w:t>
      </w:r>
      <w:r>
        <w:rPr>
          <w:lang w:val="sv-SE"/>
        </w:rPr>
        <w:t xml:space="preserve">, penyesuaian diri dengan lingkungan termasuk </w:t>
      </w:r>
      <w:r w:rsidR="00580846">
        <w:rPr>
          <w:lang w:val="sv-SE"/>
        </w:rPr>
        <w:t>pada aspek akademik (</w:t>
      </w:r>
      <w:r>
        <w:rPr>
          <w:lang w:val="sv-SE"/>
        </w:rPr>
        <w:t xml:space="preserve"> membaca</w:t>
      </w:r>
      <w:r w:rsidR="00580846">
        <w:rPr>
          <w:lang w:val="sv-SE"/>
        </w:rPr>
        <w:t>, menulis dan berhitung)</w:t>
      </w:r>
      <w:r>
        <w:rPr>
          <w:lang w:val="sv-SE"/>
        </w:rPr>
        <w:t>.</w:t>
      </w:r>
    </w:p>
    <w:p w:rsidR="004B5EB9" w:rsidRDefault="000911AA" w:rsidP="00CA12C1">
      <w:pPr>
        <w:tabs>
          <w:tab w:val="left" w:pos="1260"/>
        </w:tabs>
        <w:spacing w:line="480" w:lineRule="auto"/>
        <w:ind w:left="360" w:firstLine="720"/>
        <w:jc w:val="both"/>
        <w:rPr>
          <w:lang w:val="sv-SE"/>
        </w:rPr>
      </w:pPr>
      <w:r>
        <w:rPr>
          <w:lang w:val="sv-SE"/>
        </w:rPr>
        <w:t xml:space="preserve"> Kondisi</w:t>
      </w:r>
      <w:r w:rsidR="00CA12C1">
        <w:rPr>
          <w:lang w:val="sv-SE"/>
        </w:rPr>
        <w:t xml:space="preserve"> tersebut dapat ditemukan di beberapa SLB/SDLB yang mengasuh anak tunagrahita. Misalnya murid tunagrahita ringan di SLB Negeri Barru. Menurut Hargrove dalam Abdurrahman (1996: 176) menjelaskan bahwa</w:t>
      </w:r>
      <w:r w:rsidR="004B5EB9">
        <w:rPr>
          <w:lang w:val="sv-SE"/>
        </w:rPr>
        <w:t xml:space="preserve"> :</w:t>
      </w:r>
    </w:p>
    <w:p w:rsidR="00CA12C1" w:rsidRDefault="00CA12C1" w:rsidP="004B5EB9">
      <w:pPr>
        <w:tabs>
          <w:tab w:val="left" w:pos="1260"/>
        </w:tabs>
        <w:ind w:left="1134" w:right="618" w:hanging="54"/>
        <w:jc w:val="both"/>
        <w:rPr>
          <w:lang w:val="sv-SE"/>
        </w:rPr>
      </w:pPr>
      <w:r>
        <w:rPr>
          <w:lang w:val="sv-SE"/>
        </w:rPr>
        <w:lastRenderedPageBreak/>
        <w:t xml:space="preserve"> </w:t>
      </w:r>
      <w:r w:rsidR="004B5EB9">
        <w:rPr>
          <w:lang w:val="sv-SE"/>
        </w:rPr>
        <w:t>S</w:t>
      </w:r>
      <w:r>
        <w:rPr>
          <w:lang w:val="sv-SE"/>
        </w:rPr>
        <w:t>alah satu bentuk kesalahan atau masalah belajar membaca permulaan bagi anak-yang mengalami kesulitan membaca permulaan adalah  antara lain ”</w:t>
      </w:r>
      <w:r w:rsidRPr="00AE0AD9">
        <w:rPr>
          <w:lang w:val="sv-SE"/>
        </w:rPr>
        <w:t>penghilangan kata atau huruf, penyelipan kata</w:t>
      </w:r>
      <w:r>
        <w:rPr>
          <w:lang w:val="sv-SE"/>
        </w:rPr>
        <w:t xml:space="preserve">, penggantian kata, </w:t>
      </w:r>
      <w:r w:rsidRPr="00AE0AD9">
        <w:rPr>
          <w:lang w:val="sv-SE"/>
        </w:rPr>
        <w:t>pengucapan kata sa</w:t>
      </w:r>
      <w:r>
        <w:rPr>
          <w:lang w:val="sv-SE"/>
        </w:rPr>
        <w:t>lah dan makna berbeda,</w:t>
      </w:r>
      <w:r w:rsidRPr="00AE0AD9">
        <w:rPr>
          <w:lang w:val="sv-SE"/>
        </w:rPr>
        <w:t xml:space="preserve"> pengucapa</w:t>
      </w:r>
      <w:r>
        <w:rPr>
          <w:lang w:val="sv-SE"/>
        </w:rPr>
        <w:t xml:space="preserve">n kata dengan bantuan guru, </w:t>
      </w:r>
      <w:r w:rsidRPr="00AE0AD9">
        <w:rPr>
          <w:lang w:val="sv-SE"/>
        </w:rPr>
        <w:t xml:space="preserve">pengulangan, </w:t>
      </w:r>
      <w:r>
        <w:rPr>
          <w:lang w:val="sv-SE"/>
        </w:rPr>
        <w:t xml:space="preserve">pembalikan huruf, dan pembalikan kata”. </w:t>
      </w:r>
    </w:p>
    <w:p w:rsidR="004B5EB9" w:rsidRDefault="004B5EB9" w:rsidP="004B5EB9">
      <w:pPr>
        <w:tabs>
          <w:tab w:val="left" w:pos="1260"/>
        </w:tabs>
        <w:ind w:left="1134" w:right="618" w:hanging="54"/>
        <w:jc w:val="both"/>
        <w:rPr>
          <w:lang w:val="sv-SE"/>
        </w:rPr>
      </w:pPr>
      <w:r>
        <w:rPr>
          <w:lang w:val="sv-SE"/>
        </w:rPr>
        <w:t xml:space="preserve"> </w:t>
      </w:r>
    </w:p>
    <w:p w:rsidR="004B5EB9" w:rsidRDefault="004B5EB9" w:rsidP="004B5EB9">
      <w:pPr>
        <w:tabs>
          <w:tab w:val="left" w:pos="284"/>
          <w:tab w:val="left" w:pos="1134"/>
        </w:tabs>
        <w:spacing w:line="480" w:lineRule="auto"/>
        <w:ind w:left="397" w:hanging="57"/>
        <w:jc w:val="both"/>
        <w:rPr>
          <w:lang w:val="sv-SE"/>
        </w:rPr>
      </w:pPr>
      <w:r>
        <w:rPr>
          <w:lang w:val="sv-SE"/>
        </w:rPr>
        <w:tab/>
      </w:r>
      <w:r>
        <w:rPr>
          <w:lang w:val="sv-SE"/>
        </w:rPr>
        <w:tab/>
        <w:t xml:space="preserve">Berdasarkan pendapat di atas, masalah belajar membaca yang seringkali dilakukan oleh murid adalah penghilangan kata atau huruf, penyelipan kata, penggantian kata, pengucapan kata salah dan makna berbeda, pengucapan kata dengan bantuan guru, pengulangan, pembalikan huruf dan pembalikan kata. </w:t>
      </w:r>
    </w:p>
    <w:p w:rsidR="00CA12C1" w:rsidRDefault="00CA12C1" w:rsidP="00CA12C1">
      <w:pPr>
        <w:tabs>
          <w:tab w:val="left" w:pos="1260"/>
        </w:tabs>
        <w:spacing w:line="480" w:lineRule="auto"/>
        <w:ind w:left="360" w:firstLine="720"/>
        <w:jc w:val="both"/>
        <w:rPr>
          <w:lang w:val="sv-SE"/>
        </w:rPr>
      </w:pPr>
      <w:r>
        <w:rPr>
          <w:lang w:val="sv-SE"/>
        </w:rPr>
        <w:t>Bent</w:t>
      </w:r>
      <w:r w:rsidR="004B5EB9">
        <w:rPr>
          <w:lang w:val="sv-SE"/>
        </w:rPr>
        <w:t xml:space="preserve">uk-bentuk kesalahan membaca sebagaimana yang disebutkan di atas </w:t>
      </w:r>
      <w:r>
        <w:rPr>
          <w:lang w:val="sv-SE"/>
        </w:rPr>
        <w:t xml:space="preserve">hampir dialami atau ditunjukkan oleh murid tunagrahita ringan kelas II SLB Negeri Barru. Timbulnya kesulitan atau kesalahan membaca permulaan murid tersebut akibat  adanya kekurangan dalam mengenal huruf, bunyi bahasa, bentuk kalimat, membacanya terlalu cepat, menerka-nerka huruf atau kata.  </w:t>
      </w:r>
    </w:p>
    <w:p w:rsidR="00CA12C1" w:rsidRDefault="00CA12C1" w:rsidP="00ED267D">
      <w:pPr>
        <w:tabs>
          <w:tab w:val="left" w:pos="1260"/>
        </w:tabs>
        <w:spacing w:line="480" w:lineRule="auto"/>
        <w:ind w:left="360" w:firstLine="720"/>
        <w:jc w:val="both"/>
        <w:rPr>
          <w:lang w:val="sv-SE"/>
        </w:rPr>
      </w:pPr>
      <w:r>
        <w:rPr>
          <w:lang w:val="sv-SE"/>
        </w:rPr>
        <w:t xml:space="preserve">Berdasarkan hasil survei awal melalui pengamatan kemampuan membaca dan hasil penilaian membaca ditemukan bahwa  murid tunagrahita ringan kelas II  di SLB Negeri Barru ternyata belum mampu melafalkan semua huruf  vokal dan konsonan. Menurut  catatan dari hasil evaluasi yang dilakukan oleh guru kelasnya baik berupa penilaian proses, ulangan harian maupun ulangan semester umumnya huruf  vokal  yang belum mampu dilafalkan adalah; /u/, dan /e/,  dan huruf konsonan yang belum mampu dilafalkan adalah; /d/,  /f/, /g/, /m/, /q/, /t/, /w/, /y/, /x/ dan /z/. Menurut Helmi dan Zaman (2009:32) salah satu bentuk kesulitan atau masalah yang ditunjukkan oleh murid </w:t>
      </w:r>
      <w:r w:rsidR="00ED267D">
        <w:rPr>
          <w:lang w:val="sv-SE"/>
        </w:rPr>
        <w:t>dalam membaca permulaan adalah  ”s</w:t>
      </w:r>
      <w:r>
        <w:rPr>
          <w:lang w:val="sv-SE"/>
        </w:rPr>
        <w:t xml:space="preserve">ulit </w:t>
      </w:r>
      <w:r>
        <w:rPr>
          <w:lang w:val="sv-SE"/>
        </w:rPr>
        <w:lastRenderedPageBreak/>
        <w:t xml:space="preserve">menyuarakan fonem (satuan bunyi) dan memadukannya menjadi sebuah kata dan sulit mengeja kata atau suku kata dengan benar, bingung melihat huruf yang mempunyai kemiripan bentuk, seperti d-b, u-n, atau m-n, serta rancu membedakan huruf atau fonem yang memiliki bunyi, seperti v dan f”. </w:t>
      </w:r>
    </w:p>
    <w:p w:rsidR="00CA12C1" w:rsidRPr="00AE0AD9" w:rsidRDefault="00CA12C1" w:rsidP="00CA12C1">
      <w:pPr>
        <w:tabs>
          <w:tab w:val="left" w:pos="1134"/>
        </w:tabs>
        <w:spacing w:line="480" w:lineRule="auto"/>
        <w:ind w:left="360"/>
        <w:jc w:val="both"/>
        <w:rPr>
          <w:lang w:val="sv-SE"/>
        </w:rPr>
      </w:pPr>
      <w:r>
        <w:rPr>
          <w:lang w:val="sv-SE"/>
        </w:rPr>
        <w:tab/>
        <w:t xml:space="preserve">Masalah tersebut juga dialami oleh murid tunagrahita ringan kelas dasar II di SLB Negeri Barru, yakni tidak mampu membaca rangkaian dua huruf tanpa bimbingan guru, misalnya ”pu”, </w:t>
      </w:r>
      <w:r w:rsidR="000911AA">
        <w:rPr>
          <w:lang w:val="sv-SE"/>
        </w:rPr>
        <w:t>”ma” dan lain sebagainya. Jadi jelas bahwa dengan kondisi tersebut dapat</w:t>
      </w:r>
      <w:r>
        <w:rPr>
          <w:lang w:val="sv-SE"/>
        </w:rPr>
        <w:t xml:space="preserve"> mempengaruhi nilai bahasa Indonesia </w:t>
      </w:r>
      <w:r w:rsidR="000911AA">
        <w:rPr>
          <w:lang w:val="sv-SE"/>
        </w:rPr>
        <w:t>secara keseluruhan. Hal</w:t>
      </w:r>
      <w:r w:rsidR="00716981">
        <w:rPr>
          <w:lang w:val="sv-SE"/>
        </w:rPr>
        <w:t xml:space="preserve"> </w:t>
      </w:r>
      <w:r>
        <w:rPr>
          <w:lang w:val="sv-SE"/>
        </w:rPr>
        <w:t>tersebut menunjukkan bahwa prestasi atau hasil belajar membaca permulaan murid tunagrahita ringan kelas II di SLB Negeri Barru bermasalah. Oleh karena itu, masalah tersebut perlu diperhat</w:t>
      </w:r>
      <w:r w:rsidR="000567EC">
        <w:rPr>
          <w:lang w:val="sv-SE"/>
        </w:rPr>
        <w:t>ikan atau diupayakan dipecahkan, s</w:t>
      </w:r>
      <w:r>
        <w:rPr>
          <w:lang w:val="sv-SE"/>
        </w:rPr>
        <w:t xml:space="preserve">ebab apabila dibiarkan atau tidak diatasi, dapat menimbulkan masalah-masalah yang baru, misalnya, murid phobia membaca, tidak bisa naik kelas, sulit mempelajari mata pelajaran lain, malas ke sekolah, dan bisa jadi putus sekolah. Sehubungan dengan itu, </w:t>
      </w:r>
      <w:r w:rsidRPr="00AE0AD9">
        <w:rPr>
          <w:lang w:val="sv-SE"/>
        </w:rPr>
        <w:t xml:space="preserve">Depdiknas (2005 : 20) </w:t>
      </w:r>
      <w:r>
        <w:rPr>
          <w:lang w:val="sv-SE"/>
        </w:rPr>
        <w:t>menyatakan bahwa kelemahan anak tunagrahita antara lain adalah:</w:t>
      </w:r>
    </w:p>
    <w:p w:rsidR="00CA12C1" w:rsidRDefault="00CA12C1" w:rsidP="00CA12C1">
      <w:pPr>
        <w:tabs>
          <w:tab w:val="left" w:pos="1260"/>
        </w:tabs>
        <w:ind w:left="1224" w:right="720" w:hanging="360"/>
        <w:jc w:val="both"/>
        <w:rPr>
          <w:lang w:val="sv-SE"/>
        </w:rPr>
      </w:pPr>
      <w:r>
        <w:rPr>
          <w:lang w:val="sv-SE"/>
        </w:rPr>
        <w:t xml:space="preserve">     </w:t>
      </w:r>
      <w:r w:rsidR="00716981">
        <w:rPr>
          <w:lang w:val="sv-SE"/>
        </w:rPr>
        <w:t xml:space="preserve"> K</w:t>
      </w:r>
      <w:r w:rsidRPr="00114E3A">
        <w:rPr>
          <w:lang w:val="sv-SE"/>
        </w:rPr>
        <w:t>emampuan berpikir abstrak. Mereka sulit membayangkan sesuatu. Dengan segala keterbatasannya itu anak tunagrahita akan lebih mudah tertarik perhatiannya apabila dalam kegiatan belajar-mengajar menggunakan benda-benda konkrit maupun berbagai alat peraga (model) yang sesuai.</w:t>
      </w:r>
    </w:p>
    <w:p w:rsidR="00CA12C1" w:rsidRPr="00114E3A" w:rsidRDefault="00CA12C1" w:rsidP="00CA12C1">
      <w:pPr>
        <w:tabs>
          <w:tab w:val="left" w:pos="1260"/>
        </w:tabs>
        <w:ind w:left="1224" w:right="720" w:hanging="360"/>
        <w:jc w:val="both"/>
        <w:rPr>
          <w:lang w:val="sv-SE"/>
        </w:rPr>
      </w:pPr>
      <w:r w:rsidRPr="00114E3A">
        <w:rPr>
          <w:lang w:val="sv-SE"/>
        </w:rPr>
        <w:t xml:space="preserve"> </w:t>
      </w:r>
    </w:p>
    <w:p w:rsidR="00CA12C1" w:rsidRDefault="00CA12C1" w:rsidP="00CA12C1">
      <w:pPr>
        <w:tabs>
          <w:tab w:val="left" w:pos="1134"/>
        </w:tabs>
        <w:spacing w:line="480" w:lineRule="auto"/>
        <w:ind w:left="360" w:firstLine="720"/>
        <w:jc w:val="both"/>
        <w:rPr>
          <w:lang w:val="sv-SE"/>
        </w:rPr>
      </w:pPr>
      <w:r>
        <w:rPr>
          <w:lang w:val="sv-SE"/>
        </w:rPr>
        <w:tab/>
        <w:t xml:space="preserve"> Berdasarkan pernyataan di atas, dapat dipahami bahwa pada umumnya murid tunagrahita termasuk yang tergolong ringan memiliki kelemahan  dalam berpikir abstrak. Dengan kata lain sulit memahami yang hal-hal yang tidak nyata. </w:t>
      </w:r>
      <w:r>
        <w:rPr>
          <w:lang w:val="sv-SE"/>
        </w:rPr>
        <w:lastRenderedPageBreak/>
        <w:t xml:space="preserve">Namun di sisi lain, murid tunagrahita juga mudah tertarik pada benda-benda konkrit termasuk gambar benda-benda, misalnya gambar hewan, tumbuhan, rumah dan lain sebagainya. Oleh karena itu, penulis beranggapan bahwa penggunaan media gambar dapat memberikan konstribusi positif terhadap peningkatan prestasi belajar murid. Termasuk prestasi belajar membaca permulaan murid tunagrahita ringan. Sebab, gambar selain memiliki daya tarik yang kuat juga berfungsi memperjelas pengertian murid terhadap benda-benda yang sesungguhnya. Berarti, apabila pembelajaran didesain dengan menggunakan media gambar, murid akan lebih tertarik pada materi  ajar yang disampaikan. Sementara itu aspek perhatian merupakan salah satu faktor yang dapat mempengaruhi prestasi belajar murid. Artinya, semakin tinggi perhatian murid terhadap materi ajar, semakin memungkinkan murid mencapai prestasi belajar yang maksimal. Sebaliknya, semakin rendah perhatian murid terhadap materi ajar, semakin sedikit peluangnya memperoleh prestasi belajar yang maksimal. Dengan demikian penulis beranggapan bahwa apabila pembelajaran membaca permulaan didesain dengan menggunakan media gambar kemungkinannya prestasi belajar membaca permulaan murid tunahrahita ringan kelas II di SLB Negeri Barru dapat meningkat. Dengan dasar itulah, penulis  tertarik untuk melakukan penelitian dengan judul ”Meningkatkan Prestasi Belajar Membaca Permulaan Melalui Penggunaan Media Gambar Bagi Murid Tunagrahita Ringan Kelas II di SLB Negeri Barru”. </w:t>
      </w:r>
    </w:p>
    <w:p w:rsidR="00CA12C1" w:rsidRDefault="00CA12C1" w:rsidP="00D53CF9">
      <w:pPr>
        <w:tabs>
          <w:tab w:val="left" w:pos="1134"/>
        </w:tabs>
        <w:jc w:val="both"/>
        <w:rPr>
          <w:lang w:val="sv-SE"/>
        </w:rPr>
      </w:pPr>
    </w:p>
    <w:p w:rsidR="00CA12C1" w:rsidRDefault="00CA12C1" w:rsidP="00CA12C1">
      <w:pPr>
        <w:pStyle w:val="BodyText"/>
        <w:numPr>
          <w:ilvl w:val="0"/>
          <w:numId w:val="1"/>
        </w:numPr>
        <w:spacing w:line="276" w:lineRule="auto"/>
        <w:ind w:left="360"/>
        <w:rPr>
          <w:b/>
          <w:color w:val="000000"/>
        </w:rPr>
      </w:pPr>
      <w:r w:rsidRPr="005574C3">
        <w:rPr>
          <w:b/>
          <w:color w:val="000000"/>
        </w:rPr>
        <w:lastRenderedPageBreak/>
        <w:t>Rumusan Masalah</w:t>
      </w:r>
    </w:p>
    <w:p w:rsidR="00CA12C1" w:rsidRPr="005574C3" w:rsidRDefault="00CA12C1" w:rsidP="00CA12C1">
      <w:pPr>
        <w:pStyle w:val="BodyText"/>
        <w:spacing w:line="276" w:lineRule="auto"/>
        <w:ind w:left="360"/>
        <w:rPr>
          <w:b/>
          <w:color w:val="000000"/>
        </w:rPr>
      </w:pPr>
    </w:p>
    <w:p w:rsidR="00CA12C1" w:rsidRPr="005574C3" w:rsidRDefault="00CA12C1" w:rsidP="00CA12C1">
      <w:pPr>
        <w:pStyle w:val="BodyText"/>
        <w:tabs>
          <w:tab w:val="left" w:pos="720"/>
          <w:tab w:val="left" w:pos="900"/>
        </w:tabs>
        <w:ind w:left="426" w:hanging="426"/>
        <w:rPr>
          <w:color w:val="000000"/>
        </w:rPr>
      </w:pPr>
      <w:r w:rsidRPr="005574C3">
        <w:rPr>
          <w:color w:val="000000"/>
        </w:rPr>
        <w:tab/>
      </w:r>
      <w:r>
        <w:rPr>
          <w:color w:val="000000"/>
        </w:rPr>
        <w:tab/>
      </w:r>
      <w:r>
        <w:rPr>
          <w:color w:val="000000"/>
        </w:rPr>
        <w:tab/>
      </w:r>
      <w:r w:rsidRPr="005574C3">
        <w:rPr>
          <w:color w:val="000000"/>
        </w:rPr>
        <w:t>Berdasarkan latar belakang masalah di atas maka dapat dirumuskan masalah penelitian dalam bentuk pertanyaan, yakni :</w:t>
      </w:r>
    </w:p>
    <w:p w:rsidR="00CA12C1" w:rsidRDefault="00CA12C1" w:rsidP="00CA12C1">
      <w:pPr>
        <w:pStyle w:val="BodyText"/>
        <w:numPr>
          <w:ilvl w:val="0"/>
          <w:numId w:val="7"/>
        </w:numPr>
        <w:tabs>
          <w:tab w:val="left" w:pos="720"/>
          <w:tab w:val="left" w:pos="900"/>
        </w:tabs>
        <w:rPr>
          <w:color w:val="000000"/>
        </w:rPr>
      </w:pPr>
      <w:r w:rsidRPr="005574C3">
        <w:rPr>
          <w:color w:val="000000"/>
        </w:rPr>
        <w:t xml:space="preserve">Bagaimanakah </w:t>
      </w:r>
      <w:r>
        <w:rPr>
          <w:color w:val="000000"/>
        </w:rPr>
        <w:t xml:space="preserve">kemampuan </w:t>
      </w:r>
      <w:r w:rsidRPr="005574C3">
        <w:rPr>
          <w:color w:val="000000"/>
        </w:rPr>
        <w:t xml:space="preserve"> </w:t>
      </w:r>
      <w:r>
        <w:rPr>
          <w:color w:val="000000"/>
        </w:rPr>
        <w:t xml:space="preserve">membaca permulaan sebelum </w:t>
      </w:r>
      <w:r w:rsidRPr="005574C3">
        <w:rPr>
          <w:color w:val="000000"/>
        </w:rPr>
        <w:t xml:space="preserve"> </w:t>
      </w:r>
      <w:r>
        <w:rPr>
          <w:color w:val="000000"/>
        </w:rPr>
        <w:t>penggunaan media gambar pada murid tunagrahita ringan kelas II</w:t>
      </w:r>
      <w:r w:rsidRPr="005574C3">
        <w:rPr>
          <w:color w:val="000000"/>
        </w:rPr>
        <w:t xml:space="preserve"> di SLB </w:t>
      </w:r>
      <w:r>
        <w:rPr>
          <w:color w:val="000000"/>
        </w:rPr>
        <w:t>Negeri Barru?</w:t>
      </w:r>
    </w:p>
    <w:p w:rsidR="00CA12C1" w:rsidRPr="005574C3" w:rsidRDefault="00CA12C1" w:rsidP="00CA12C1">
      <w:pPr>
        <w:pStyle w:val="BodyText"/>
        <w:numPr>
          <w:ilvl w:val="0"/>
          <w:numId w:val="7"/>
        </w:numPr>
        <w:tabs>
          <w:tab w:val="left" w:pos="720"/>
          <w:tab w:val="left" w:pos="900"/>
        </w:tabs>
        <w:rPr>
          <w:color w:val="000000"/>
        </w:rPr>
      </w:pPr>
      <w:r>
        <w:rPr>
          <w:color w:val="000000"/>
        </w:rPr>
        <w:t>Bagaimanakah kemampuan membaca permulaan setelah penggunaan media gambar pada murid tunagrahita ringan kelas II di SLB Negeri Barru?</w:t>
      </w:r>
    </w:p>
    <w:p w:rsidR="00971931" w:rsidRPr="0001282A" w:rsidRDefault="00CA12C1" w:rsidP="00971931">
      <w:pPr>
        <w:pStyle w:val="BodyText"/>
        <w:numPr>
          <w:ilvl w:val="0"/>
          <w:numId w:val="7"/>
        </w:numPr>
        <w:tabs>
          <w:tab w:val="left" w:pos="720"/>
          <w:tab w:val="left" w:pos="900"/>
        </w:tabs>
        <w:rPr>
          <w:color w:val="000000"/>
        </w:rPr>
      </w:pPr>
      <w:r>
        <w:rPr>
          <w:color w:val="000000"/>
        </w:rPr>
        <w:t>Adakah peningkatan kemampuan membaca setelah penggunaan media gambar permulaan murid tunagrahita ringan kelas II di SLB Negeri Barru?</w:t>
      </w:r>
    </w:p>
    <w:p w:rsidR="00CA12C1" w:rsidRPr="005574C3" w:rsidRDefault="00CA12C1" w:rsidP="00CA12C1">
      <w:pPr>
        <w:pStyle w:val="BodyText"/>
        <w:spacing w:line="276" w:lineRule="auto"/>
        <w:rPr>
          <w:color w:val="000000"/>
        </w:rPr>
      </w:pPr>
    </w:p>
    <w:p w:rsidR="00CA12C1" w:rsidRDefault="00CA12C1" w:rsidP="00CA12C1">
      <w:pPr>
        <w:pStyle w:val="BodyText"/>
        <w:numPr>
          <w:ilvl w:val="0"/>
          <w:numId w:val="1"/>
        </w:numPr>
        <w:spacing w:line="276" w:lineRule="auto"/>
        <w:ind w:left="284" w:hanging="284"/>
        <w:rPr>
          <w:b/>
          <w:color w:val="000000"/>
        </w:rPr>
      </w:pPr>
      <w:r w:rsidRPr="005574C3">
        <w:rPr>
          <w:b/>
          <w:color w:val="000000"/>
        </w:rPr>
        <w:t>Tujuan Penelitian</w:t>
      </w:r>
    </w:p>
    <w:p w:rsidR="00CA12C1" w:rsidRPr="00515540" w:rsidRDefault="00CA12C1" w:rsidP="00CA12C1">
      <w:pPr>
        <w:pStyle w:val="BodyText"/>
        <w:spacing w:line="276" w:lineRule="auto"/>
        <w:ind w:left="720"/>
        <w:rPr>
          <w:b/>
          <w:color w:val="000000"/>
        </w:rPr>
      </w:pPr>
    </w:p>
    <w:p w:rsidR="00CA12C1" w:rsidRPr="005574C3" w:rsidRDefault="00CA12C1" w:rsidP="00CA12C1">
      <w:pPr>
        <w:pStyle w:val="ListParagraph"/>
        <w:tabs>
          <w:tab w:val="left" w:pos="1134"/>
        </w:tabs>
        <w:spacing w:line="480" w:lineRule="auto"/>
        <w:ind w:left="360"/>
        <w:jc w:val="both"/>
        <w:rPr>
          <w:color w:val="000000"/>
        </w:rPr>
      </w:pPr>
      <w:r w:rsidRPr="005574C3">
        <w:rPr>
          <w:color w:val="000000"/>
        </w:rPr>
        <w:tab/>
        <w:t>Berdasarkan rumusan masalah  penelitian di atas maka yang menjadi tujuan penelitian ini adalah :</w:t>
      </w:r>
    </w:p>
    <w:p w:rsidR="00CA12C1" w:rsidRDefault="00CA12C1" w:rsidP="00CA12C1">
      <w:pPr>
        <w:pStyle w:val="BodyText"/>
        <w:numPr>
          <w:ilvl w:val="0"/>
          <w:numId w:val="8"/>
        </w:numPr>
        <w:tabs>
          <w:tab w:val="left" w:pos="720"/>
          <w:tab w:val="left" w:pos="900"/>
        </w:tabs>
        <w:rPr>
          <w:color w:val="000000"/>
        </w:rPr>
      </w:pPr>
      <w:r>
        <w:rPr>
          <w:color w:val="000000"/>
        </w:rPr>
        <w:t>Untuk mengetahui</w:t>
      </w:r>
      <w:r w:rsidRPr="005574C3">
        <w:rPr>
          <w:color w:val="000000"/>
        </w:rPr>
        <w:t xml:space="preserve"> </w:t>
      </w:r>
      <w:r>
        <w:rPr>
          <w:color w:val="000000"/>
        </w:rPr>
        <w:t>kemampuan</w:t>
      </w:r>
      <w:r w:rsidRPr="005574C3">
        <w:rPr>
          <w:color w:val="000000"/>
        </w:rPr>
        <w:t xml:space="preserve"> </w:t>
      </w:r>
      <w:r>
        <w:rPr>
          <w:color w:val="000000"/>
        </w:rPr>
        <w:t>membaca permulaan sebelum penggunaan media gambar pada murid tunagrahita ringan kelas II</w:t>
      </w:r>
      <w:r w:rsidRPr="005574C3">
        <w:rPr>
          <w:color w:val="000000"/>
        </w:rPr>
        <w:t xml:space="preserve"> di SLB N</w:t>
      </w:r>
      <w:r>
        <w:rPr>
          <w:color w:val="000000"/>
        </w:rPr>
        <w:t>egeri Barru.</w:t>
      </w:r>
    </w:p>
    <w:p w:rsidR="00CA12C1" w:rsidRPr="005574C3" w:rsidRDefault="00CA12C1" w:rsidP="00CA12C1">
      <w:pPr>
        <w:pStyle w:val="BodyText"/>
        <w:numPr>
          <w:ilvl w:val="0"/>
          <w:numId w:val="8"/>
        </w:numPr>
        <w:tabs>
          <w:tab w:val="left" w:pos="720"/>
          <w:tab w:val="left" w:pos="900"/>
        </w:tabs>
        <w:rPr>
          <w:color w:val="000000"/>
        </w:rPr>
      </w:pPr>
      <w:r>
        <w:rPr>
          <w:color w:val="000000"/>
        </w:rPr>
        <w:t>Untuk mengetahui kemampuan membaca permulaan setelah penggunaan media gambar pada murid tunagrahita ringan kelas II di SLB Negeri Barru.</w:t>
      </w:r>
    </w:p>
    <w:p w:rsidR="00CA12C1" w:rsidRDefault="00CA12C1" w:rsidP="00CA12C1">
      <w:pPr>
        <w:pStyle w:val="BodyText"/>
        <w:numPr>
          <w:ilvl w:val="0"/>
          <w:numId w:val="8"/>
        </w:numPr>
        <w:tabs>
          <w:tab w:val="left" w:pos="720"/>
          <w:tab w:val="left" w:pos="900"/>
        </w:tabs>
        <w:rPr>
          <w:color w:val="000000"/>
        </w:rPr>
      </w:pPr>
      <w:r>
        <w:rPr>
          <w:color w:val="000000"/>
        </w:rPr>
        <w:t>Untuk mengetahui peningkatan kemampuan membaca permulaan setelah penggunaan media gambar pada murid tunagrahita ring</w:t>
      </w:r>
      <w:r w:rsidR="00773320">
        <w:rPr>
          <w:color w:val="000000"/>
        </w:rPr>
        <w:t>an kelas II di SLB Negeri Barru.</w:t>
      </w:r>
    </w:p>
    <w:p w:rsidR="00773320" w:rsidRPr="0001121F" w:rsidRDefault="00773320" w:rsidP="00773320">
      <w:pPr>
        <w:pStyle w:val="BodyText"/>
        <w:tabs>
          <w:tab w:val="left" w:pos="720"/>
          <w:tab w:val="left" w:pos="900"/>
        </w:tabs>
        <w:rPr>
          <w:color w:val="000000"/>
        </w:rPr>
      </w:pPr>
    </w:p>
    <w:p w:rsidR="00CA12C1" w:rsidRPr="005574C3" w:rsidRDefault="00CA12C1" w:rsidP="00CA12C1">
      <w:pPr>
        <w:pStyle w:val="BodyText"/>
        <w:tabs>
          <w:tab w:val="left" w:pos="720"/>
          <w:tab w:val="left" w:pos="900"/>
        </w:tabs>
        <w:spacing w:line="276" w:lineRule="auto"/>
        <w:ind w:left="360"/>
        <w:rPr>
          <w:color w:val="000000"/>
        </w:rPr>
      </w:pPr>
    </w:p>
    <w:p w:rsidR="00CA12C1" w:rsidRPr="00117B51" w:rsidRDefault="00CA12C1" w:rsidP="00CA12C1">
      <w:pPr>
        <w:pStyle w:val="BodyText"/>
        <w:tabs>
          <w:tab w:val="left" w:pos="720"/>
          <w:tab w:val="left" w:pos="900"/>
        </w:tabs>
        <w:rPr>
          <w:b/>
          <w:color w:val="000000"/>
        </w:rPr>
      </w:pPr>
      <w:r w:rsidRPr="00117B51">
        <w:rPr>
          <w:b/>
          <w:color w:val="000000"/>
        </w:rPr>
        <w:lastRenderedPageBreak/>
        <w:t>D. Manfaat Penelitian</w:t>
      </w:r>
    </w:p>
    <w:p w:rsidR="00CA12C1" w:rsidRPr="005574C3" w:rsidRDefault="00CA12C1" w:rsidP="00971931">
      <w:pPr>
        <w:tabs>
          <w:tab w:val="left" w:pos="1134"/>
        </w:tabs>
        <w:spacing w:line="480" w:lineRule="auto"/>
        <w:ind w:left="284"/>
        <w:jc w:val="both"/>
        <w:rPr>
          <w:b/>
        </w:rPr>
      </w:pPr>
      <w:r>
        <w:rPr>
          <w:color w:val="000000"/>
        </w:rPr>
        <w:tab/>
      </w:r>
      <w:r w:rsidRPr="005574C3">
        <w:rPr>
          <w:color w:val="000000"/>
        </w:rPr>
        <w:t xml:space="preserve">Dalam penelitian ini manfaat penelitian yang dimaksud adalah manfaat dari segi </w:t>
      </w:r>
      <w:r>
        <w:rPr>
          <w:color w:val="000000"/>
        </w:rPr>
        <w:t xml:space="preserve"> manfaat praktis dan  segi teoritis</w:t>
      </w:r>
      <w:r>
        <w:rPr>
          <w:b/>
        </w:rPr>
        <w:t>.</w:t>
      </w:r>
    </w:p>
    <w:p w:rsidR="00CA12C1" w:rsidRPr="005574C3" w:rsidRDefault="00CA12C1" w:rsidP="00CA12C1">
      <w:pPr>
        <w:pStyle w:val="ListParagraph"/>
        <w:numPr>
          <w:ilvl w:val="0"/>
          <w:numId w:val="5"/>
        </w:numPr>
        <w:spacing w:line="480" w:lineRule="auto"/>
        <w:ind w:left="358" w:hanging="74"/>
        <w:jc w:val="both"/>
      </w:pPr>
      <w:r w:rsidRPr="005574C3">
        <w:t>Manfaat Praktis</w:t>
      </w:r>
    </w:p>
    <w:p w:rsidR="00CA12C1" w:rsidRPr="005574C3" w:rsidRDefault="00CA12C1" w:rsidP="00CA12C1">
      <w:pPr>
        <w:numPr>
          <w:ilvl w:val="0"/>
          <w:numId w:val="4"/>
        </w:numPr>
        <w:spacing w:line="480" w:lineRule="auto"/>
        <w:jc w:val="both"/>
      </w:pPr>
      <w:r w:rsidRPr="005574C3">
        <w:t>Bagi sekolah</w:t>
      </w:r>
    </w:p>
    <w:p w:rsidR="00CA12C1" w:rsidRPr="005574C3" w:rsidRDefault="00CA12C1" w:rsidP="00CA12C1">
      <w:pPr>
        <w:spacing w:line="480" w:lineRule="auto"/>
        <w:ind w:left="1080"/>
        <w:jc w:val="both"/>
      </w:pPr>
      <w:r>
        <w:t>Menjadi bahan acuan</w:t>
      </w:r>
      <w:r w:rsidRPr="005574C3">
        <w:t xml:space="preserve"> dalam meningkatkan kualitas dan profesionalisme guru terutama yang berhubungan </w:t>
      </w:r>
      <w:r>
        <w:t xml:space="preserve">pembelajaran membaca </w:t>
      </w:r>
      <w:r w:rsidRPr="005574C3">
        <w:t xml:space="preserve"> </w:t>
      </w:r>
      <w:r>
        <w:t>bagi</w:t>
      </w:r>
      <w:r w:rsidRPr="005574C3">
        <w:t xml:space="preserve"> murid tunagrahita.</w:t>
      </w:r>
    </w:p>
    <w:p w:rsidR="00CA12C1" w:rsidRPr="005574C3" w:rsidRDefault="00CA12C1" w:rsidP="00CA12C1">
      <w:pPr>
        <w:numPr>
          <w:ilvl w:val="0"/>
          <w:numId w:val="4"/>
        </w:numPr>
        <w:spacing w:line="480" w:lineRule="auto"/>
        <w:jc w:val="both"/>
      </w:pPr>
      <w:r w:rsidRPr="005574C3">
        <w:t>Bagi guru.</w:t>
      </w:r>
    </w:p>
    <w:p w:rsidR="00CA12C1" w:rsidRDefault="00CA12C1" w:rsidP="00CA12C1">
      <w:pPr>
        <w:spacing w:line="480" w:lineRule="auto"/>
        <w:ind w:left="1080"/>
        <w:jc w:val="both"/>
      </w:pPr>
      <w:r>
        <w:t xml:space="preserve">Menjadi acuan bagi guru didalam menerapkan media gambar pada pembelajaran membaca permulaan  bagi murid tunagrahita. </w:t>
      </w:r>
    </w:p>
    <w:p w:rsidR="00CA12C1" w:rsidRDefault="00CA12C1" w:rsidP="00CA12C1">
      <w:pPr>
        <w:numPr>
          <w:ilvl w:val="0"/>
          <w:numId w:val="4"/>
        </w:numPr>
        <w:spacing w:line="480" w:lineRule="auto"/>
        <w:jc w:val="both"/>
      </w:pPr>
      <w:r>
        <w:t>Bagi Murid</w:t>
      </w:r>
    </w:p>
    <w:p w:rsidR="00CA12C1" w:rsidRDefault="00CA12C1" w:rsidP="00CA12C1">
      <w:pPr>
        <w:spacing w:line="480" w:lineRule="auto"/>
        <w:ind w:left="1080"/>
        <w:jc w:val="both"/>
      </w:pPr>
      <w:r>
        <w:t>Meningkatnya perhatian terhadap materi ajar membaca sehingga dapat mencapai prestasi belajar membaca permulaan yang maksimal.</w:t>
      </w:r>
    </w:p>
    <w:p w:rsidR="00CA12C1" w:rsidRDefault="00CA12C1" w:rsidP="00CA12C1">
      <w:pPr>
        <w:numPr>
          <w:ilvl w:val="0"/>
          <w:numId w:val="4"/>
        </w:numPr>
        <w:spacing w:line="480" w:lineRule="auto"/>
        <w:jc w:val="both"/>
      </w:pPr>
      <w:r>
        <w:t>Bagi Orang Tua</w:t>
      </w:r>
    </w:p>
    <w:p w:rsidR="00CA12C1" w:rsidRPr="005574C3" w:rsidRDefault="00CA12C1" w:rsidP="00CA12C1">
      <w:pPr>
        <w:spacing w:line="480" w:lineRule="auto"/>
        <w:ind w:left="1080"/>
        <w:jc w:val="both"/>
      </w:pPr>
      <w:r>
        <w:t xml:space="preserve">Menjadi informasi yang dapat dijadikan bahan untuk membimbing membaca anaknya di rumah. </w:t>
      </w:r>
    </w:p>
    <w:p w:rsidR="00CA12C1" w:rsidRPr="005574C3" w:rsidRDefault="00CA12C1" w:rsidP="00CA12C1">
      <w:pPr>
        <w:spacing w:line="480" w:lineRule="auto"/>
        <w:ind w:left="284"/>
        <w:jc w:val="both"/>
      </w:pPr>
      <w:r w:rsidRPr="005574C3">
        <w:t>2. Manfaat teoritis</w:t>
      </w:r>
    </w:p>
    <w:p w:rsidR="00CA12C1" w:rsidRDefault="00CA12C1" w:rsidP="00CA12C1">
      <w:pPr>
        <w:numPr>
          <w:ilvl w:val="0"/>
          <w:numId w:val="3"/>
        </w:numPr>
        <w:spacing w:line="480" w:lineRule="auto"/>
        <w:jc w:val="both"/>
      </w:pPr>
      <w:r>
        <w:t>Bagi guru</w:t>
      </w:r>
    </w:p>
    <w:p w:rsidR="00CA12C1" w:rsidRPr="005574C3" w:rsidRDefault="00CA12C1" w:rsidP="00971931">
      <w:pPr>
        <w:spacing w:line="480" w:lineRule="auto"/>
        <w:ind w:left="1080"/>
        <w:jc w:val="both"/>
      </w:pPr>
      <w:r>
        <w:t xml:space="preserve">Menjadi sumber inspirasi bagi guru didalam memperbaiki kualitas pembelajaran membaca bagi murid tunagrahita ringan khususnya dan murid berkebutuhan khususnya. </w:t>
      </w:r>
    </w:p>
    <w:p w:rsidR="00CA12C1" w:rsidRDefault="00CA12C1" w:rsidP="00CA12C1">
      <w:pPr>
        <w:numPr>
          <w:ilvl w:val="0"/>
          <w:numId w:val="3"/>
        </w:numPr>
        <w:spacing w:line="480" w:lineRule="auto"/>
        <w:jc w:val="both"/>
      </w:pPr>
      <w:r>
        <w:lastRenderedPageBreak/>
        <w:t>Bagi Mahasiswa</w:t>
      </w:r>
    </w:p>
    <w:p w:rsidR="00CA12C1" w:rsidRDefault="00CA12C1" w:rsidP="00CA12C1">
      <w:pPr>
        <w:spacing w:line="480" w:lineRule="auto"/>
        <w:ind w:left="1080"/>
        <w:jc w:val="both"/>
      </w:pPr>
      <w:r>
        <w:t>Sebagai bahan bacaan di dalam mengembangkan teori-teori yang berkaitan dengan masalah yang dikaji khususnya yang berhubungan dengan media gambar dan membaca permulaan</w:t>
      </w:r>
    </w:p>
    <w:p w:rsidR="00CA12C1" w:rsidRPr="009452E7" w:rsidRDefault="00CA12C1" w:rsidP="00CA12C1">
      <w:pPr>
        <w:ind w:left="1080"/>
        <w:jc w:val="both"/>
      </w:pPr>
    </w:p>
    <w:p w:rsidR="00CA12C1" w:rsidRDefault="00CA12C1" w:rsidP="00CA12C1">
      <w:pPr>
        <w:pStyle w:val="ListParagraph"/>
        <w:spacing w:line="480" w:lineRule="auto"/>
        <w:ind w:left="360"/>
        <w:jc w:val="both"/>
        <w:rPr>
          <w:color w:val="000000"/>
        </w:rPr>
      </w:pPr>
    </w:p>
    <w:p w:rsidR="0001282A" w:rsidRDefault="0001282A" w:rsidP="00CA12C1">
      <w:pPr>
        <w:pStyle w:val="ListParagraph"/>
        <w:spacing w:line="480" w:lineRule="auto"/>
        <w:ind w:left="0"/>
        <w:jc w:val="both"/>
        <w:rPr>
          <w:color w:val="000000"/>
        </w:rPr>
      </w:pPr>
    </w:p>
    <w:p w:rsidR="0001282A" w:rsidRDefault="0001282A"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Default="00773320" w:rsidP="00CA12C1">
      <w:pPr>
        <w:pStyle w:val="ListParagraph"/>
        <w:spacing w:line="480" w:lineRule="auto"/>
        <w:ind w:left="0"/>
        <w:jc w:val="both"/>
        <w:rPr>
          <w:color w:val="000000"/>
        </w:rPr>
      </w:pPr>
    </w:p>
    <w:p w:rsidR="00773320" w:rsidRPr="005574C3" w:rsidRDefault="00773320" w:rsidP="00CA12C1">
      <w:pPr>
        <w:pStyle w:val="ListParagraph"/>
        <w:spacing w:line="480" w:lineRule="auto"/>
        <w:ind w:left="0"/>
        <w:jc w:val="both"/>
        <w:rPr>
          <w:color w:val="000000"/>
        </w:rPr>
      </w:pPr>
    </w:p>
    <w:p w:rsidR="00CA12C1" w:rsidRPr="00FB0538" w:rsidRDefault="00CA12C1" w:rsidP="00CA12C1">
      <w:pPr>
        <w:jc w:val="center"/>
        <w:rPr>
          <w:b/>
        </w:rPr>
      </w:pPr>
      <w:r w:rsidRPr="00FB0538">
        <w:rPr>
          <w:b/>
        </w:rPr>
        <w:lastRenderedPageBreak/>
        <w:t>BAB II</w:t>
      </w:r>
    </w:p>
    <w:p w:rsidR="00CA12C1" w:rsidRPr="00FB0538" w:rsidRDefault="00CA12C1" w:rsidP="00CA12C1">
      <w:pPr>
        <w:jc w:val="center"/>
        <w:rPr>
          <w:b/>
        </w:rPr>
      </w:pPr>
    </w:p>
    <w:p w:rsidR="00CA12C1" w:rsidRPr="00FB0538" w:rsidRDefault="00CA12C1" w:rsidP="00CA12C1">
      <w:pPr>
        <w:rPr>
          <w:b/>
        </w:rPr>
      </w:pPr>
      <w:r w:rsidRPr="00FB0538">
        <w:rPr>
          <w:b/>
        </w:rPr>
        <w:t>KAJIAN PUSTAKA KERANGKA PIKIR DAN PERTANYAAN PENELITIAN</w:t>
      </w:r>
    </w:p>
    <w:p w:rsidR="0001282A" w:rsidRPr="00971931" w:rsidRDefault="0001282A" w:rsidP="00CA12C1"/>
    <w:p w:rsidR="00CA12C1" w:rsidRPr="005574C3" w:rsidRDefault="00CA12C1" w:rsidP="00CA12C1"/>
    <w:p w:rsidR="00CA12C1" w:rsidRPr="005574C3" w:rsidRDefault="00CA12C1" w:rsidP="00CA12C1">
      <w:pPr>
        <w:pStyle w:val="BodyText"/>
        <w:tabs>
          <w:tab w:val="left" w:pos="180"/>
          <w:tab w:val="left" w:pos="360"/>
        </w:tabs>
        <w:rPr>
          <w:b/>
        </w:rPr>
      </w:pPr>
      <w:r w:rsidRPr="005574C3">
        <w:rPr>
          <w:b/>
        </w:rPr>
        <w:t>A. Kajian Pustaka</w:t>
      </w:r>
    </w:p>
    <w:p w:rsidR="00CA12C1" w:rsidRPr="005574C3" w:rsidRDefault="00CA12C1" w:rsidP="00CA12C1">
      <w:pPr>
        <w:pStyle w:val="BodyText"/>
        <w:tabs>
          <w:tab w:val="left" w:pos="180"/>
          <w:tab w:val="left" w:pos="360"/>
        </w:tabs>
        <w:rPr>
          <w:b/>
        </w:rPr>
      </w:pPr>
      <w:r w:rsidRPr="005574C3">
        <w:rPr>
          <w:b/>
        </w:rPr>
        <w:tab/>
      </w:r>
      <w:r w:rsidRPr="005574C3">
        <w:rPr>
          <w:b/>
        </w:rPr>
        <w:tab/>
      </w:r>
      <w:r w:rsidRPr="001C6928">
        <w:t>1. Tunagrahita Ringan</w:t>
      </w:r>
    </w:p>
    <w:p w:rsidR="00CA12C1" w:rsidRPr="005574C3" w:rsidRDefault="00CA12C1" w:rsidP="00CA12C1">
      <w:pPr>
        <w:pStyle w:val="BodyText"/>
        <w:tabs>
          <w:tab w:val="left" w:pos="180"/>
          <w:tab w:val="left" w:pos="360"/>
        </w:tabs>
        <w:ind w:left="360" w:hanging="360"/>
      </w:pPr>
      <w:r w:rsidRPr="005574C3">
        <w:tab/>
      </w:r>
      <w:r w:rsidRPr="005574C3">
        <w:rPr>
          <w:b/>
        </w:rPr>
        <w:tab/>
      </w:r>
      <w:r w:rsidRPr="005574C3">
        <w:t>a.  Pengertian</w:t>
      </w:r>
    </w:p>
    <w:p w:rsidR="00CA12C1" w:rsidRPr="005574C3" w:rsidRDefault="00CA12C1" w:rsidP="00CA12C1">
      <w:pPr>
        <w:pStyle w:val="BodyText"/>
        <w:tabs>
          <w:tab w:val="left" w:pos="180"/>
          <w:tab w:val="left" w:pos="360"/>
          <w:tab w:val="left" w:pos="1080"/>
        </w:tabs>
        <w:ind w:left="360" w:hanging="360"/>
      </w:pPr>
      <w:r w:rsidRPr="005574C3">
        <w:tab/>
      </w:r>
      <w:r w:rsidRPr="005574C3">
        <w:tab/>
      </w:r>
      <w:r w:rsidRPr="005574C3">
        <w:tab/>
        <w:t xml:space="preserve">Murid debil (tunagrahita ringan) </w:t>
      </w:r>
      <w:r>
        <w:t xml:space="preserve">termasuk </w:t>
      </w:r>
      <w:r w:rsidRPr="005574C3">
        <w:t>salah satu kelompok anak tunagrahita. Jadi sebelum dibahas tentang istilah “tunagrahita ringan” sebaiknya dibahas terlebih dahulu tentang istilah “tunagrahita” secara umum.  Depdiknas (2004: 15) menyatakan bahwa anak tunagrahita adalah :</w:t>
      </w:r>
    </w:p>
    <w:p w:rsidR="00CA12C1" w:rsidRPr="005574C3" w:rsidRDefault="00CA12C1" w:rsidP="00CA12C1">
      <w:pPr>
        <w:pStyle w:val="BodyText"/>
        <w:tabs>
          <w:tab w:val="left" w:pos="180"/>
          <w:tab w:val="left" w:pos="360"/>
          <w:tab w:val="left" w:pos="1080"/>
        </w:tabs>
        <w:spacing w:line="240" w:lineRule="auto"/>
        <w:ind w:left="1080" w:right="576" w:hanging="360"/>
      </w:pPr>
      <w:r w:rsidRPr="005574C3">
        <w:tab/>
        <w:t>Anak yang secara nyata mengalami hambatan dan keterbelakangan perkembangan mental intelektual jauh di bawah rata-rata sedemikian rupa sehingga mengalami kesulitan dalam tugas-tugas akademik, komunikasi, maupun sosial, dan karenanya memerlukan layanan pendidikan khusus.</w:t>
      </w:r>
    </w:p>
    <w:p w:rsidR="00CA12C1" w:rsidRPr="005574C3" w:rsidRDefault="00CA12C1" w:rsidP="00CA12C1">
      <w:pPr>
        <w:pStyle w:val="BodyText"/>
        <w:tabs>
          <w:tab w:val="left" w:pos="180"/>
          <w:tab w:val="left" w:pos="360"/>
          <w:tab w:val="left" w:pos="1080"/>
        </w:tabs>
        <w:spacing w:line="240" w:lineRule="auto"/>
        <w:ind w:left="1080" w:right="576" w:hanging="360"/>
      </w:pPr>
    </w:p>
    <w:p w:rsidR="00CA12C1" w:rsidRPr="005574C3" w:rsidRDefault="00CA12C1" w:rsidP="00CA12C1">
      <w:pPr>
        <w:pStyle w:val="BodyText"/>
        <w:tabs>
          <w:tab w:val="left" w:pos="180"/>
          <w:tab w:val="left" w:pos="360"/>
          <w:tab w:val="left" w:pos="1080"/>
        </w:tabs>
        <w:ind w:left="360" w:hanging="360"/>
      </w:pPr>
      <w:r w:rsidRPr="005574C3">
        <w:tab/>
      </w:r>
      <w:r w:rsidRPr="005574C3">
        <w:tab/>
      </w:r>
      <w:r w:rsidRPr="005574C3">
        <w:tab/>
        <w:t xml:space="preserve">Dari pendapat tersebut terkandung makna bahwa seseorang dikatakan tunagrahita adalah mereka yang mengalami kesulitan dalam tugas-tugas akademik, misalnya membaca, menulis, berhitung juga berkomunikasi dan bergaul dengan masyarakat sehingga diperlukan pendidikan khusus. </w:t>
      </w:r>
    </w:p>
    <w:p w:rsidR="00CA12C1" w:rsidRDefault="00CA12C1" w:rsidP="00CA12C1">
      <w:pPr>
        <w:pStyle w:val="BodyText"/>
        <w:tabs>
          <w:tab w:val="left" w:pos="180"/>
          <w:tab w:val="left" w:pos="360"/>
          <w:tab w:val="left" w:pos="1080"/>
        </w:tabs>
        <w:ind w:left="360"/>
      </w:pPr>
      <w:r w:rsidRPr="005574C3">
        <w:tab/>
        <w:t>Untuk keperluan layanan pendidikan pada anak “tunagrahita” dikenal istilah “debil atau tunagrahita ringan, embesil, dan idiot”. Istilah “tunagrahita ringan” juga biasa disebut dengan debil, dan mampu didik. Menurut Efendi (2005: 90) anak tunagrah</w:t>
      </w:r>
      <w:r>
        <w:t>ita mampu didik (debil) adalah :</w:t>
      </w:r>
    </w:p>
    <w:p w:rsidR="00CA12C1" w:rsidRDefault="00CA12C1" w:rsidP="00CA12C1">
      <w:pPr>
        <w:pStyle w:val="BodyText"/>
        <w:tabs>
          <w:tab w:val="left" w:pos="180"/>
          <w:tab w:val="left" w:pos="360"/>
          <w:tab w:val="left" w:pos="1080"/>
        </w:tabs>
        <w:spacing w:line="240" w:lineRule="auto"/>
        <w:ind w:left="1134" w:right="680"/>
      </w:pPr>
      <w:r w:rsidRPr="005574C3">
        <w:t xml:space="preserve">anak tunagrahita yang tidak mampu mengikuti pada program sekolah biasa, tetapi ia masih memiliki kemampuan yang dapat </w:t>
      </w:r>
      <w:r w:rsidRPr="005574C3">
        <w:lastRenderedPageBreak/>
        <w:t>dikembangkan melalui pendidikan walaupun hasi</w:t>
      </w:r>
      <w:r>
        <w:t>lnya tidak maksimal.</w:t>
      </w:r>
    </w:p>
    <w:p w:rsidR="0001282A" w:rsidRDefault="0001282A" w:rsidP="00CA12C1">
      <w:pPr>
        <w:pStyle w:val="BodyText"/>
        <w:tabs>
          <w:tab w:val="left" w:pos="180"/>
          <w:tab w:val="left" w:pos="360"/>
          <w:tab w:val="left" w:pos="1080"/>
        </w:tabs>
        <w:spacing w:line="240" w:lineRule="auto"/>
        <w:ind w:left="1134" w:right="680"/>
      </w:pPr>
    </w:p>
    <w:p w:rsidR="00CA12C1" w:rsidRPr="005574C3" w:rsidRDefault="00CA12C1" w:rsidP="00CA12C1">
      <w:pPr>
        <w:pStyle w:val="BodyText"/>
        <w:tabs>
          <w:tab w:val="left" w:pos="180"/>
          <w:tab w:val="left" w:pos="360"/>
          <w:tab w:val="left" w:pos="1080"/>
        </w:tabs>
        <w:ind w:left="360"/>
      </w:pPr>
      <w:r>
        <w:tab/>
      </w:r>
      <w:r w:rsidRPr="005574C3">
        <w:t>Dari pendapat di atas mengandung makna bahwa anak debil atau tunagrahita ringan merupakan anak tunagrahita yang masih dapat dikembangkan aspek akademiknya misalnya membaca, menulis, dan berhitung yang sederhana melalui latihan-latihan.</w:t>
      </w:r>
    </w:p>
    <w:p w:rsidR="00CA12C1" w:rsidRPr="005574C3" w:rsidRDefault="00CA12C1" w:rsidP="00CA12C1">
      <w:pPr>
        <w:pStyle w:val="BodyText"/>
        <w:tabs>
          <w:tab w:val="left" w:pos="180"/>
          <w:tab w:val="left" w:pos="360"/>
          <w:tab w:val="left" w:pos="1080"/>
        </w:tabs>
        <w:ind w:left="360"/>
      </w:pPr>
      <w:r w:rsidRPr="005574C3">
        <w:tab/>
        <w:t>Sementara itu, Amin (1995: 79) memberikan batasan bahwa anak tunagrahita ringan (debil) adalah :</w:t>
      </w:r>
    </w:p>
    <w:p w:rsidR="00CA12C1" w:rsidRDefault="00CA12C1" w:rsidP="00CA12C1">
      <w:pPr>
        <w:pStyle w:val="BodyText"/>
        <w:tabs>
          <w:tab w:val="left" w:pos="180"/>
          <w:tab w:val="left" w:pos="360"/>
          <w:tab w:val="left" w:pos="1080"/>
        </w:tabs>
        <w:spacing w:line="240" w:lineRule="auto"/>
        <w:ind w:left="1152" w:right="576"/>
      </w:pPr>
      <w:r>
        <w:t>M</w:t>
      </w:r>
      <w:r w:rsidRPr="005574C3">
        <w:t xml:space="preserve">ereka yang masih mampu memperoleh keterampilan mengurus diri sendiri, beradaptasi di lingkungan sekolah dan di rumah, dapat belajar keterampilan dasar akademik dan dapat bekerja dalam tempat kerja terlindung di bawah pengawasan. </w:t>
      </w:r>
    </w:p>
    <w:p w:rsidR="00CA12C1" w:rsidRDefault="00CA12C1" w:rsidP="00CA12C1">
      <w:pPr>
        <w:pStyle w:val="BodyText"/>
        <w:tabs>
          <w:tab w:val="left" w:pos="180"/>
          <w:tab w:val="left" w:pos="360"/>
          <w:tab w:val="left" w:pos="1080"/>
        </w:tabs>
        <w:spacing w:line="240" w:lineRule="auto"/>
        <w:ind w:left="1152" w:right="576"/>
      </w:pPr>
    </w:p>
    <w:p w:rsidR="00CA12C1" w:rsidRPr="005574C3" w:rsidRDefault="00CA12C1" w:rsidP="00CA12C1">
      <w:pPr>
        <w:pStyle w:val="BodyText"/>
        <w:tabs>
          <w:tab w:val="left" w:pos="180"/>
          <w:tab w:val="left" w:pos="360"/>
          <w:tab w:val="left" w:pos="1080"/>
        </w:tabs>
        <w:ind w:left="397"/>
      </w:pPr>
      <w:r>
        <w:tab/>
        <w:t xml:space="preserve">Berdasarkan pendapat di atas, diperoleh pemahaman bahwa anak tunagrahita ringan umumnya masih memiliki kemampuan memperoleh keterampilan mengurud diri sendiri, beradaptasi di lingkungan sekolah dan di rumah, belajar keterampilan dasar akademik dan bekerja dalam tempat kerja terlindung dibawah pengawasan. </w:t>
      </w:r>
    </w:p>
    <w:p w:rsidR="00CA12C1" w:rsidRPr="005574C3" w:rsidRDefault="00CA12C1" w:rsidP="00CA12C1">
      <w:pPr>
        <w:pStyle w:val="BodyText"/>
        <w:tabs>
          <w:tab w:val="left" w:pos="180"/>
          <w:tab w:val="left" w:pos="360"/>
        </w:tabs>
        <w:ind w:left="360"/>
      </w:pPr>
      <w:r w:rsidRPr="005574C3">
        <w:t>b. Karakteristik Murid Tunagrahita Ringan</w:t>
      </w:r>
    </w:p>
    <w:p w:rsidR="00CA12C1" w:rsidRDefault="00CA12C1" w:rsidP="00CA12C1">
      <w:pPr>
        <w:pStyle w:val="BodyText"/>
        <w:tabs>
          <w:tab w:val="left" w:pos="180"/>
          <w:tab w:val="left" w:pos="360"/>
          <w:tab w:val="left" w:pos="1080"/>
        </w:tabs>
        <w:ind w:left="360"/>
      </w:pPr>
      <w:r w:rsidRPr="005574C3">
        <w:tab/>
      </w:r>
      <w:r>
        <w:t xml:space="preserve">Penyandang tunagrahita merupakan salah satu jenis anak berkebutuhan khusus yang mengalami kelainan dari segi kecerdasan, yakni kelompok anak berkebutuhan khusus yang memiliki kemampuan intelektual di bawah rata-rata dibandingkan dengan teman seusianya. Oleh Nur’aeni (1997:105) mengelompokkan menjadi tiga kelompok, yaitu; “(1) golongan ringan atau mampu didik, (2) golongan sedang atau mampu latih, dan (3) golongan cacat </w:t>
      </w:r>
      <w:r>
        <w:lastRenderedPageBreak/>
        <w:t>grahita berat”. Karena kelainannya berkaitan dengan kecerdasan atau inteligensi maka umumnya anak tunagrahita memiliki hambatan dalam perkembangan kemampuan yang berkaitan kognitif, sosial, dan bahasanya. Karena itu sifat-sifat atau karakteristik yang ditampakkan pun tergantung dari tingkat kelainannya. Artinya, sifat-sifat atau karakteristik tunagrahita ringan berbeda dengan tunagrahita yang tergolong tunagrahita sedang atau mampu latih. Karakteristik tunagrahita sedang berbeda dengan karakteristik tunagrahita berat atau idiot. Namun, pada bagian ini karakteristik tunagrahita yang tergolong sedang/embesil dan tunagrahita yang tergolong berat/idiot tidak dijelaskan. Tetapi hanya karakteristik tunagrahita yang tergolong ringan/debil.</w:t>
      </w:r>
    </w:p>
    <w:p w:rsidR="00CA12C1" w:rsidRDefault="00CA12C1" w:rsidP="00CA12C1">
      <w:pPr>
        <w:pStyle w:val="BodyText"/>
        <w:tabs>
          <w:tab w:val="left" w:pos="180"/>
          <w:tab w:val="left" w:pos="360"/>
          <w:tab w:val="left" w:pos="1080"/>
        </w:tabs>
        <w:ind w:left="360"/>
      </w:pPr>
      <w:r>
        <w:tab/>
        <w:t xml:space="preserve">Tunagrahita ringan mempunyai tingkat kemampuan inteligensi yang lebih baik daripada tunagrahita golongan sedang dan berat. </w:t>
      </w:r>
      <w:r w:rsidRPr="005574C3">
        <w:t>Amin. (1995</w:t>
      </w:r>
      <w:r>
        <w:t>:37</w:t>
      </w:r>
      <w:r w:rsidRPr="005574C3">
        <w:t xml:space="preserve">) menjelaskan </w:t>
      </w:r>
      <w:r>
        <w:t>bahwa :</w:t>
      </w:r>
    </w:p>
    <w:p w:rsidR="00CA12C1" w:rsidRDefault="00CA12C1" w:rsidP="00971931">
      <w:pPr>
        <w:pStyle w:val="BodyText"/>
        <w:tabs>
          <w:tab w:val="left" w:pos="180"/>
          <w:tab w:val="left" w:pos="993"/>
          <w:tab w:val="left" w:pos="1080"/>
        </w:tabs>
        <w:spacing w:line="240" w:lineRule="auto"/>
        <w:ind w:left="1134" w:right="616" w:hanging="774"/>
      </w:pPr>
      <w:r>
        <w:tab/>
      </w:r>
      <w:r>
        <w:tab/>
        <w:t>Anak tunagrahita ringan banyak yang lancar berbicara tetapi kurang perbendaharaan kata-katanya. Mereka mengalami kesukaran berfikir abstrak, tetapi mereka masih dapat mengikuti pelajaran akademik baik di sekolah biasa maupun di sekolah khusus. Pada umur 16 tahun baru mencapai umur kecerdasan yang sama dengan anak umur 12 tahun, tetapi itu pun hanya sebagian dari mereka.</w:t>
      </w:r>
    </w:p>
    <w:p w:rsidR="00971931" w:rsidRDefault="00971931" w:rsidP="00971931">
      <w:pPr>
        <w:pStyle w:val="BodyText"/>
        <w:tabs>
          <w:tab w:val="left" w:pos="180"/>
          <w:tab w:val="left" w:pos="993"/>
          <w:tab w:val="left" w:pos="1080"/>
        </w:tabs>
        <w:spacing w:line="240" w:lineRule="auto"/>
        <w:ind w:left="1134" w:right="616" w:hanging="774"/>
      </w:pPr>
    </w:p>
    <w:p w:rsidR="00CA12C1" w:rsidRPr="005574C3" w:rsidRDefault="00CA12C1" w:rsidP="00CA12C1">
      <w:pPr>
        <w:pStyle w:val="BodyText"/>
        <w:tabs>
          <w:tab w:val="left" w:pos="180"/>
          <w:tab w:val="left" w:pos="360"/>
          <w:tab w:val="left" w:pos="1080"/>
        </w:tabs>
        <w:ind w:left="360"/>
      </w:pPr>
      <w:r>
        <w:tab/>
        <w:t xml:space="preserve">Berdasarkan pendapat di atas dapat dikatakan bahwa sifat-sifat atau karakteristik tunagrahita ringan yang biasa ditampakkan adalah; lancar berbicara tetapi perbendaharaan atau kosa katanya kurang, sulit berpikir abstrak, masih dapat mengikuti pelajaran di sekolah reguler maupun di sekolah khusus, usianya pada 16 tahun sebanding dengan anak normal usia 12 tahun. </w:t>
      </w:r>
    </w:p>
    <w:p w:rsidR="00CA12C1" w:rsidRPr="005574C3" w:rsidRDefault="00CA12C1" w:rsidP="00CA12C1">
      <w:pPr>
        <w:pStyle w:val="BodyText"/>
        <w:tabs>
          <w:tab w:val="left" w:pos="180"/>
          <w:tab w:val="left" w:pos="360"/>
          <w:tab w:val="left" w:pos="1080"/>
        </w:tabs>
        <w:ind w:left="360"/>
      </w:pPr>
      <w:r w:rsidRPr="005574C3">
        <w:lastRenderedPageBreak/>
        <w:tab/>
        <w:t>S</w:t>
      </w:r>
      <w:r>
        <w:t xml:space="preserve">elain itu, juga anak tunagrahita ringan umumnya </w:t>
      </w:r>
      <w:r w:rsidRPr="005574C3">
        <w:t xml:space="preserve"> masih mampu merawat dirinya sendiri, melindungi diri dari bahaya, membaca, menulis, dan berhitung sederhana. </w:t>
      </w:r>
      <w:r>
        <w:t>Seperti yang dijelaskan</w:t>
      </w:r>
      <w:r w:rsidRPr="005574C3">
        <w:t xml:space="preserve"> Efendi (2005: 98) bahwa :</w:t>
      </w:r>
    </w:p>
    <w:p w:rsidR="00CA12C1" w:rsidRPr="005574C3" w:rsidRDefault="00CA12C1" w:rsidP="00CA12C1">
      <w:pPr>
        <w:pStyle w:val="BodyText"/>
        <w:tabs>
          <w:tab w:val="left" w:pos="180"/>
          <w:tab w:val="left" w:pos="360"/>
        </w:tabs>
        <w:spacing w:line="240" w:lineRule="auto"/>
        <w:ind w:left="1008" w:right="720"/>
      </w:pPr>
      <w:r w:rsidRPr="005574C3">
        <w:t xml:space="preserve">Karakteristik anak tunagrahita mampu didik adalah (1) cenderung memiliki kemampuan berpikir konkrit dan sukar berpikir abstrak  (2) mengalami kesulitan dalam konsentrasi, (3) kemampuan sosialisasi terbatas (4) mempunyai prestasi tertinggi bidang baca, tulis, hitung tidak lebih dari anak normal setingkat kelas III-IV SD </w:t>
      </w:r>
    </w:p>
    <w:p w:rsidR="00CA12C1" w:rsidRPr="005574C3" w:rsidRDefault="00CA12C1" w:rsidP="00CA12C1">
      <w:pPr>
        <w:pStyle w:val="BodyText"/>
        <w:tabs>
          <w:tab w:val="left" w:pos="180"/>
          <w:tab w:val="left" w:pos="360"/>
        </w:tabs>
        <w:spacing w:line="240" w:lineRule="auto"/>
        <w:ind w:left="1008" w:right="720"/>
      </w:pPr>
    </w:p>
    <w:p w:rsidR="00CA12C1" w:rsidRDefault="00CA12C1" w:rsidP="00CA12C1">
      <w:pPr>
        <w:pStyle w:val="BodyText"/>
        <w:tabs>
          <w:tab w:val="left" w:pos="180"/>
          <w:tab w:val="left" w:pos="360"/>
        </w:tabs>
        <w:ind w:left="360" w:right="-9" w:firstLine="648"/>
      </w:pPr>
      <w:r w:rsidRPr="005574C3">
        <w:t>Berdasarkan pendapat di atas, dapat diuraikan bahwa anak tunagrahita ringan mem</w:t>
      </w:r>
      <w:r>
        <w:t xml:space="preserve">iliki karakteristik, yaitu; </w:t>
      </w:r>
      <w:r w:rsidRPr="005574C3">
        <w:t xml:space="preserve">cenderung memiliki kemampuan berpikir konkrit </w:t>
      </w:r>
      <w:r>
        <w:t xml:space="preserve">dan sukar berpikir abstrak, </w:t>
      </w:r>
      <w:r w:rsidRPr="005574C3">
        <w:t xml:space="preserve">mengalami </w:t>
      </w:r>
      <w:r>
        <w:t xml:space="preserve">kesulitan dalam konsentrasi, </w:t>
      </w:r>
      <w:r w:rsidRPr="005574C3">
        <w:t xml:space="preserve"> kem</w:t>
      </w:r>
      <w:r>
        <w:t xml:space="preserve">ampuan sosialisasi terbatas, dan </w:t>
      </w:r>
      <w:r w:rsidRPr="005574C3">
        <w:t xml:space="preserve"> mempunyai prestasi tertinggi bidang baca, tulis, hitung yang sama dengan anak normal setingkat kelas III-IV sekolah dasar.</w:t>
      </w:r>
      <w:r w:rsidR="00971931">
        <w:t xml:space="preserve"> </w:t>
      </w:r>
    </w:p>
    <w:p w:rsidR="00CA12C1" w:rsidRDefault="00CA12C1" w:rsidP="00971931">
      <w:pPr>
        <w:pStyle w:val="BodyText"/>
        <w:tabs>
          <w:tab w:val="left" w:pos="180"/>
          <w:tab w:val="left" w:pos="360"/>
        </w:tabs>
        <w:spacing w:line="240" w:lineRule="auto"/>
        <w:ind w:left="360" w:right="-9" w:firstLine="648"/>
      </w:pPr>
    </w:p>
    <w:p w:rsidR="00CA12C1" w:rsidRPr="00A30924" w:rsidRDefault="00CA12C1" w:rsidP="00CA12C1">
      <w:pPr>
        <w:pStyle w:val="BodyText"/>
        <w:numPr>
          <w:ilvl w:val="0"/>
          <w:numId w:val="5"/>
        </w:numPr>
        <w:tabs>
          <w:tab w:val="left" w:pos="180"/>
          <w:tab w:val="left" w:pos="360"/>
        </w:tabs>
        <w:ind w:right="-9"/>
        <w:rPr>
          <w:b/>
        </w:rPr>
      </w:pPr>
      <w:r w:rsidRPr="006F4D35">
        <w:rPr>
          <w:b/>
        </w:rPr>
        <w:t xml:space="preserve">Prestasi Belajar </w:t>
      </w:r>
    </w:p>
    <w:p w:rsidR="00CA12C1" w:rsidRPr="006F4D35" w:rsidRDefault="00CA12C1" w:rsidP="00CA12C1">
      <w:pPr>
        <w:pStyle w:val="BodyText"/>
        <w:numPr>
          <w:ilvl w:val="0"/>
          <w:numId w:val="9"/>
        </w:numPr>
        <w:tabs>
          <w:tab w:val="left" w:pos="180"/>
          <w:tab w:val="left" w:pos="360"/>
        </w:tabs>
        <w:ind w:left="720" w:right="-9"/>
      </w:pPr>
      <w:r w:rsidRPr="006F4D35">
        <w:t>Pengertian</w:t>
      </w:r>
    </w:p>
    <w:p w:rsidR="00CA12C1" w:rsidRPr="006F4D35" w:rsidRDefault="00CA12C1" w:rsidP="00CA12C1">
      <w:pPr>
        <w:pStyle w:val="BodyText"/>
        <w:tabs>
          <w:tab w:val="left" w:pos="180"/>
          <w:tab w:val="left" w:pos="360"/>
          <w:tab w:val="left" w:pos="1440"/>
          <w:tab w:val="left" w:pos="7200"/>
        </w:tabs>
        <w:ind w:left="340" w:firstLine="652"/>
        <w:rPr>
          <w:b/>
          <w:color w:val="000000"/>
        </w:rPr>
      </w:pPr>
      <w:r>
        <w:rPr>
          <w:color w:val="000000"/>
        </w:rPr>
        <w:t xml:space="preserve">Pada hakekatnya  “hasil belajar” mengandung makna “prestasi belajar”. Dengan kata lain prestasi belajar adalah nama lain dari “hasil belajar”. </w:t>
      </w:r>
      <w:r>
        <w:rPr>
          <w:color w:val="000000"/>
          <w:lang w:val="sv-SE"/>
        </w:rPr>
        <w:t>S</w:t>
      </w:r>
      <w:r w:rsidRPr="007138A8">
        <w:rPr>
          <w:color w:val="000000"/>
          <w:lang w:val="sv-SE"/>
        </w:rPr>
        <w:t xml:space="preserve">ecara sederhana </w:t>
      </w:r>
      <w:r>
        <w:rPr>
          <w:color w:val="000000"/>
          <w:lang w:val="sv-SE"/>
        </w:rPr>
        <w:t xml:space="preserve">hasil belajar atau </w:t>
      </w:r>
      <w:r w:rsidRPr="007138A8">
        <w:rPr>
          <w:color w:val="000000"/>
          <w:lang w:val="sv-SE"/>
        </w:rPr>
        <w:t xml:space="preserve">prestasi belajar dapat diartikan sebagai hasil yang diperoleh siswa dari belajar yang cenderung bersifat kualitatif. Misalnya dari tidak tahu menjadi tahu, dari tidak terampil menjadi terampil dan lain sebagainya. Tulus (2004: 75) memberikan pengertian bahwa prestasi belajar adalah ”penguasaan pengetahuan atau keterampilan yang dikembangkan oleh mata pelajaran, lazimnya ditunjukkan dengan nilai tes atau angka nilai yang diberikan oleh guru”. </w:t>
      </w:r>
      <w:r w:rsidRPr="007138A8">
        <w:rPr>
          <w:color w:val="000000"/>
          <w:lang w:val="sv-SE"/>
        </w:rPr>
        <w:lastRenderedPageBreak/>
        <w:t xml:space="preserve">Sementara itu, Abdurrahman (1996: 31) menjelaskan bahwa prestasi belajar adalah : </w:t>
      </w:r>
    </w:p>
    <w:p w:rsidR="00CA12C1" w:rsidRPr="007138A8" w:rsidRDefault="00CA12C1" w:rsidP="00CA12C1">
      <w:pPr>
        <w:tabs>
          <w:tab w:val="left" w:pos="1080"/>
          <w:tab w:val="left" w:pos="1134"/>
        </w:tabs>
        <w:ind w:left="1134" w:right="578" w:hanging="510"/>
        <w:jc w:val="both"/>
        <w:rPr>
          <w:color w:val="000000"/>
          <w:lang w:val="sv-SE"/>
        </w:rPr>
      </w:pPr>
      <w:r w:rsidRPr="00526D65">
        <w:rPr>
          <w:color w:val="000000"/>
          <w:lang w:val="sv-SE"/>
        </w:rPr>
        <w:tab/>
      </w:r>
      <w:r w:rsidRPr="00526D65">
        <w:rPr>
          <w:color w:val="000000"/>
          <w:lang w:val="sv-SE"/>
        </w:rPr>
        <w:tab/>
      </w:r>
      <w:r w:rsidRPr="007138A8">
        <w:rPr>
          <w:color w:val="000000"/>
          <w:lang w:val="sv-SE"/>
        </w:rPr>
        <w:t>Kemampuan yang diperoleh anak setelah melalui kegiatan belajar. Belajar itu sendiri merupakan suatu proses dari seseorang yang berusaha untuk memperoleh suatu bentuk perubahan perilaku yang relatif menetap.</w:t>
      </w:r>
    </w:p>
    <w:p w:rsidR="00CA12C1" w:rsidRPr="007138A8" w:rsidRDefault="00CA12C1" w:rsidP="00CA12C1">
      <w:pPr>
        <w:tabs>
          <w:tab w:val="left" w:pos="1080"/>
          <w:tab w:val="left" w:pos="1440"/>
        </w:tabs>
        <w:ind w:left="1440" w:right="576" w:hanging="720"/>
        <w:jc w:val="both"/>
        <w:rPr>
          <w:color w:val="000000"/>
          <w:lang w:val="sv-SE"/>
        </w:rPr>
      </w:pPr>
    </w:p>
    <w:p w:rsidR="00CA12C1" w:rsidRPr="007138A8" w:rsidRDefault="00CA12C1" w:rsidP="00CA12C1">
      <w:pPr>
        <w:tabs>
          <w:tab w:val="left" w:pos="1080"/>
          <w:tab w:val="left" w:pos="1440"/>
        </w:tabs>
        <w:spacing w:line="480" w:lineRule="auto"/>
        <w:ind w:left="341" w:hanging="284"/>
        <w:jc w:val="both"/>
        <w:rPr>
          <w:color w:val="000000"/>
          <w:lang w:val="sv-SE"/>
        </w:rPr>
      </w:pPr>
      <w:r>
        <w:rPr>
          <w:color w:val="000000"/>
          <w:lang w:val="sv-SE"/>
        </w:rPr>
        <w:tab/>
      </w:r>
      <w:r>
        <w:rPr>
          <w:color w:val="000000"/>
          <w:lang w:val="sv-SE"/>
        </w:rPr>
        <w:tab/>
      </w:r>
      <w:r w:rsidRPr="007138A8">
        <w:rPr>
          <w:color w:val="000000"/>
          <w:lang w:val="sv-SE"/>
        </w:rPr>
        <w:t xml:space="preserve">Umumnya dalam kegiatan belajar yang terprogram dan terkontrol yang disebut kegiatan pembelajaran atau kegiatan instruksional, tujuan belajar telah ditetapkan sebelumnya oleh guru, sehingga anak yang dinyatakan berhasil dalam belajar adalah anak yang berhasil mencapai tujuan-tujuan pembelajaran yang telah ditetapkan oleh guru  dan biasanya dinyatakan dalam bentuk nilai atau angka. </w:t>
      </w:r>
    </w:p>
    <w:p w:rsidR="00CA12C1" w:rsidRPr="007138A8" w:rsidRDefault="00CA12C1" w:rsidP="00CA12C1">
      <w:pPr>
        <w:tabs>
          <w:tab w:val="left" w:pos="1080"/>
          <w:tab w:val="left" w:pos="1440"/>
        </w:tabs>
        <w:spacing w:line="480" w:lineRule="auto"/>
        <w:ind w:left="340" w:hanging="227"/>
        <w:jc w:val="both"/>
        <w:rPr>
          <w:color w:val="000000"/>
          <w:lang w:val="sv-SE"/>
        </w:rPr>
      </w:pPr>
      <w:r w:rsidRPr="007138A8">
        <w:rPr>
          <w:color w:val="000000"/>
          <w:lang w:val="sv-SE"/>
        </w:rPr>
        <w:tab/>
      </w:r>
      <w:r>
        <w:rPr>
          <w:color w:val="000000"/>
          <w:lang w:val="sv-SE"/>
        </w:rPr>
        <w:tab/>
        <w:t>B</w:t>
      </w:r>
      <w:r w:rsidRPr="007138A8">
        <w:rPr>
          <w:color w:val="000000"/>
          <w:lang w:val="sv-SE"/>
        </w:rPr>
        <w:t xml:space="preserve">erdasarkan kedua pendapat tersebut di atas, maka dapat disimpulkan bahwa prestasi belajar adalah hasil belajar yang dicapai siswa ketika mengikuti dan mengerjakan tugas dan kegiatan pembelajaran di sekolah yang ditunjukkan dengan nilai atau angka berdasarkan hasil tes atau evaluasi yang dilakukan oleh guru terhadap siswa setelah pembelajaran selesai. </w:t>
      </w:r>
      <w:r>
        <w:rPr>
          <w:color w:val="000000"/>
          <w:lang w:val="sv-SE"/>
        </w:rPr>
        <w:tab/>
      </w:r>
    </w:p>
    <w:p w:rsidR="00CA12C1" w:rsidRPr="007138A8" w:rsidRDefault="00CA12C1" w:rsidP="00CA12C1">
      <w:pPr>
        <w:tabs>
          <w:tab w:val="left" w:pos="284"/>
          <w:tab w:val="left" w:pos="426"/>
          <w:tab w:val="left" w:pos="720"/>
        </w:tabs>
        <w:spacing w:line="480" w:lineRule="auto"/>
        <w:ind w:left="113"/>
        <w:rPr>
          <w:color w:val="000000"/>
          <w:lang w:val="sv-SE"/>
        </w:rPr>
      </w:pPr>
      <w:r>
        <w:rPr>
          <w:color w:val="000000"/>
          <w:lang w:val="sv-SE"/>
        </w:rPr>
        <w:tab/>
        <w:t xml:space="preserve"> </w:t>
      </w:r>
      <w:r w:rsidRPr="007138A8">
        <w:rPr>
          <w:color w:val="000000"/>
          <w:lang w:val="sv-SE"/>
        </w:rPr>
        <w:t>b. Faktor-Faktor yang Mempengaruhi Prestasi Belajar</w:t>
      </w:r>
    </w:p>
    <w:p w:rsidR="00CA12C1" w:rsidRPr="007138A8" w:rsidRDefault="00CA12C1" w:rsidP="00CA12C1">
      <w:pPr>
        <w:tabs>
          <w:tab w:val="left" w:pos="426"/>
          <w:tab w:val="left" w:pos="1080"/>
          <w:tab w:val="left" w:pos="1440"/>
        </w:tabs>
        <w:spacing w:line="480" w:lineRule="auto"/>
        <w:ind w:left="340"/>
        <w:jc w:val="both"/>
        <w:rPr>
          <w:color w:val="000000"/>
          <w:lang w:val="sv-SE"/>
        </w:rPr>
      </w:pPr>
      <w:r>
        <w:rPr>
          <w:color w:val="000000"/>
          <w:lang w:val="sv-SE"/>
        </w:rPr>
        <w:tab/>
      </w:r>
      <w:r>
        <w:rPr>
          <w:color w:val="000000"/>
          <w:lang w:val="sv-SE"/>
        </w:rPr>
        <w:tab/>
      </w:r>
      <w:r w:rsidRPr="007138A8">
        <w:rPr>
          <w:color w:val="000000"/>
          <w:lang w:val="sv-SE"/>
        </w:rPr>
        <w:t>Hasil dari proses belajar dipengaruhi oleh banyak paktor, baik faktor yang terdapat di dalam diri individu (faktor internal) maupun faktor yang berasal dari luar individu (faktor eksternal). Lebih lanjut Roestiyah (1986: 45) mendeskripsikan bahwa :</w:t>
      </w:r>
    </w:p>
    <w:p w:rsidR="00CA12C1" w:rsidRPr="007138A8" w:rsidRDefault="00CA12C1" w:rsidP="00CA12C1">
      <w:pPr>
        <w:tabs>
          <w:tab w:val="left" w:pos="720"/>
          <w:tab w:val="left" w:pos="1080"/>
          <w:tab w:val="left" w:pos="1440"/>
        </w:tabs>
        <w:ind w:left="1134" w:right="432" w:hanging="141"/>
        <w:jc w:val="both"/>
        <w:rPr>
          <w:color w:val="000000"/>
          <w:lang w:val="sv-SE"/>
        </w:rPr>
      </w:pPr>
      <w:r w:rsidRPr="007138A8">
        <w:rPr>
          <w:color w:val="000000"/>
          <w:lang w:val="sv-SE"/>
        </w:rPr>
        <w:tab/>
      </w:r>
      <w:r>
        <w:rPr>
          <w:color w:val="000000"/>
          <w:lang w:val="sv-SE"/>
        </w:rPr>
        <w:t xml:space="preserve"> </w:t>
      </w:r>
      <w:r w:rsidRPr="007138A8">
        <w:rPr>
          <w:color w:val="000000"/>
          <w:lang w:val="sv-SE"/>
        </w:rPr>
        <w:t>Faktor yang mempengaruhi prestasi belajar yang bersumber dari dalam  (faktor internal), antara lain;  (a) faktor-faktor fisiologis dalam belajar, seperti: kesehatan fisik, alat indera, dan sebagainya, dan (b) faktor psikologis, seperti: inteligensi (IQ), bakat, minat, dan motivasi.</w:t>
      </w:r>
    </w:p>
    <w:p w:rsidR="00CA12C1" w:rsidRPr="007138A8" w:rsidRDefault="00CA12C1" w:rsidP="00CA12C1">
      <w:pPr>
        <w:tabs>
          <w:tab w:val="left" w:pos="720"/>
          <w:tab w:val="left" w:pos="1080"/>
          <w:tab w:val="left" w:pos="1440"/>
        </w:tabs>
        <w:ind w:left="1339" w:right="432" w:hanging="187"/>
        <w:jc w:val="both"/>
        <w:rPr>
          <w:color w:val="000000"/>
          <w:lang w:val="sv-SE"/>
        </w:rPr>
      </w:pPr>
    </w:p>
    <w:p w:rsidR="00CA12C1" w:rsidRPr="007138A8" w:rsidRDefault="00CA12C1" w:rsidP="00CA12C1">
      <w:pPr>
        <w:tabs>
          <w:tab w:val="left" w:pos="1134"/>
        </w:tabs>
        <w:spacing w:line="480" w:lineRule="auto"/>
        <w:ind w:left="340"/>
        <w:jc w:val="both"/>
        <w:rPr>
          <w:color w:val="000000"/>
          <w:lang w:val="sv-SE"/>
        </w:rPr>
      </w:pPr>
      <w:r>
        <w:rPr>
          <w:color w:val="000000"/>
          <w:lang w:val="sv-SE"/>
        </w:rPr>
        <w:tab/>
      </w:r>
      <w:r w:rsidRPr="007138A8">
        <w:rPr>
          <w:color w:val="000000"/>
          <w:lang w:val="sv-SE"/>
        </w:rPr>
        <w:t>Selanjutnya yang mempengaruhi prestasi belajar yang bersumber dari luar (faktor eksternal), antara lain :</w:t>
      </w:r>
    </w:p>
    <w:p w:rsidR="00CA12C1" w:rsidRPr="007138A8" w:rsidRDefault="00CA12C1" w:rsidP="00CA12C1">
      <w:pPr>
        <w:numPr>
          <w:ilvl w:val="0"/>
          <w:numId w:val="13"/>
        </w:numPr>
        <w:spacing w:line="480" w:lineRule="auto"/>
        <w:jc w:val="both"/>
        <w:rPr>
          <w:color w:val="000000"/>
          <w:lang w:val="sv-SE"/>
        </w:rPr>
      </w:pPr>
      <w:r w:rsidRPr="007138A8">
        <w:rPr>
          <w:color w:val="000000"/>
          <w:lang w:val="sv-SE"/>
        </w:rPr>
        <w:t>Faktor keluarga: cara mendidik orang tua, hubungan antara anggota keluarga, suasana rumah, status sosial ekonomi keluarga.</w:t>
      </w:r>
    </w:p>
    <w:p w:rsidR="00CA12C1" w:rsidRDefault="00CA12C1" w:rsidP="00CA12C1">
      <w:pPr>
        <w:numPr>
          <w:ilvl w:val="0"/>
          <w:numId w:val="13"/>
        </w:numPr>
        <w:spacing w:line="480" w:lineRule="auto"/>
        <w:jc w:val="both"/>
        <w:rPr>
          <w:color w:val="000000"/>
        </w:rPr>
      </w:pPr>
      <w:r w:rsidRPr="007138A8">
        <w:rPr>
          <w:color w:val="000000"/>
        </w:rPr>
        <w:t>Faktor sekolah: metode mengajar, kurikulum, interaksi guru dengan murid, interaksi murid dengan murid, disiplin sekolah media pendidikan/ fasilitas belajar, latar belakan pendidikan.</w:t>
      </w:r>
    </w:p>
    <w:p w:rsidR="00CA12C1" w:rsidRPr="008E3DB3" w:rsidRDefault="00CA12C1" w:rsidP="00971931">
      <w:pPr>
        <w:ind w:left="1440"/>
        <w:jc w:val="both"/>
        <w:rPr>
          <w:color w:val="000000"/>
        </w:rPr>
      </w:pPr>
    </w:p>
    <w:p w:rsidR="00CA12C1" w:rsidRPr="0015121E" w:rsidRDefault="00CA12C1" w:rsidP="00CA12C1">
      <w:pPr>
        <w:pStyle w:val="BodyText"/>
        <w:tabs>
          <w:tab w:val="left" w:pos="180"/>
          <w:tab w:val="left" w:pos="360"/>
        </w:tabs>
        <w:ind w:left="-180"/>
        <w:rPr>
          <w:b/>
          <w:lang w:val="sv-SE"/>
        </w:rPr>
      </w:pPr>
      <w:r>
        <w:rPr>
          <w:b/>
          <w:lang w:val="sv-SE"/>
        </w:rPr>
        <w:tab/>
      </w:r>
      <w:r>
        <w:rPr>
          <w:b/>
          <w:lang w:val="sv-SE"/>
        </w:rPr>
        <w:tab/>
        <w:t xml:space="preserve">3. </w:t>
      </w:r>
      <w:r w:rsidRPr="0015121E">
        <w:rPr>
          <w:b/>
          <w:lang w:val="sv-SE"/>
        </w:rPr>
        <w:t xml:space="preserve">  </w:t>
      </w:r>
      <w:r>
        <w:rPr>
          <w:b/>
          <w:lang w:val="sv-SE"/>
        </w:rPr>
        <w:t>Membaca Permulaan</w:t>
      </w:r>
    </w:p>
    <w:p w:rsidR="00CA12C1" w:rsidRPr="00D543A3" w:rsidRDefault="00CA12C1" w:rsidP="00CA12C1">
      <w:pPr>
        <w:pStyle w:val="BodyText"/>
        <w:tabs>
          <w:tab w:val="left" w:pos="180"/>
          <w:tab w:val="left" w:pos="360"/>
        </w:tabs>
        <w:ind w:firstLine="180"/>
        <w:rPr>
          <w:lang w:val="sv-SE"/>
        </w:rPr>
      </w:pPr>
      <w:r>
        <w:rPr>
          <w:lang w:val="sv-SE"/>
        </w:rPr>
        <w:t xml:space="preserve">   </w:t>
      </w:r>
      <w:r w:rsidRPr="00D543A3">
        <w:rPr>
          <w:lang w:val="sv-SE"/>
        </w:rPr>
        <w:t>a. Pengertian</w:t>
      </w:r>
    </w:p>
    <w:p w:rsidR="00CA12C1" w:rsidRPr="00D543A3" w:rsidRDefault="00CA12C1" w:rsidP="00CA12C1">
      <w:pPr>
        <w:pStyle w:val="BodyText"/>
        <w:tabs>
          <w:tab w:val="left" w:pos="360"/>
          <w:tab w:val="left" w:pos="1260"/>
          <w:tab w:val="left" w:pos="1440"/>
        </w:tabs>
        <w:ind w:left="426" w:hanging="246"/>
        <w:rPr>
          <w:lang w:val="sv-SE"/>
        </w:rPr>
      </w:pPr>
      <w:r>
        <w:rPr>
          <w:lang w:val="sv-SE"/>
        </w:rPr>
        <w:tab/>
      </w:r>
      <w:r>
        <w:rPr>
          <w:lang w:val="sv-SE"/>
        </w:rPr>
        <w:tab/>
      </w:r>
      <w:r>
        <w:rPr>
          <w:lang w:val="sv-SE"/>
        </w:rPr>
        <w:tab/>
      </w:r>
      <w:r w:rsidRPr="00D543A3">
        <w:rPr>
          <w:lang w:val="sv-SE"/>
        </w:rPr>
        <w:t xml:space="preserve">Membaca adalah sebuah proses atau suatu kegiatan untuk menambah wawasan atau ilmu pengetahuan. Menurut </w:t>
      </w:r>
      <w:r>
        <w:rPr>
          <w:lang w:val="sv-SE"/>
        </w:rPr>
        <w:t>Rahim  (2007: 2) membaca adalah</w:t>
      </w:r>
      <w:r w:rsidRPr="00D543A3">
        <w:rPr>
          <w:lang w:val="sv-SE"/>
        </w:rPr>
        <w:t>:</w:t>
      </w:r>
    </w:p>
    <w:p w:rsidR="00CA12C1" w:rsidRPr="00D543A3" w:rsidRDefault="00CA12C1" w:rsidP="00CA12C1">
      <w:pPr>
        <w:pStyle w:val="BodyText"/>
        <w:tabs>
          <w:tab w:val="left" w:pos="180"/>
          <w:tab w:val="left" w:pos="360"/>
        </w:tabs>
        <w:spacing w:line="240" w:lineRule="auto"/>
        <w:ind w:left="1276" w:right="720"/>
        <w:rPr>
          <w:lang w:val="sv-SE"/>
        </w:rPr>
      </w:pPr>
      <w:r>
        <w:rPr>
          <w:lang w:val="sv-SE"/>
        </w:rPr>
        <w:t>S</w:t>
      </w:r>
      <w:r w:rsidRPr="00D543A3">
        <w:rPr>
          <w:lang w:val="sv-SE"/>
        </w:rPr>
        <w:t>uatu yang rumit yang melibatkan banyak hal, tidak hanya sekedar melafalkan tulisan, tetapi juga melibatkan ak</w:t>
      </w:r>
      <w:r>
        <w:rPr>
          <w:lang w:val="sv-SE"/>
        </w:rPr>
        <w:t>tivitas visual, berpikir, psiko</w:t>
      </w:r>
      <w:r w:rsidRPr="00D543A3">
        <w:rPr>
          <w:lang w:val="sv-SE"/>
        </w:rPr>
        <w:t>linguistik, dan metakognitif. Sebagai proses visual membaca merupakan proses menerj</w:t>
      </w:r>
      <w:r>
        <w:rPr>
          <w:lang w:val="sv-SE"/>
        </w:rPr>
        <w:t>emahkan si</w:t>
      </w:r>
      <w:r w:rsidRPr="00D543A3">
        <w:rPr>
          <w:lang w:val="sv-SE"/>
        </w:rPr>
        <w:t>mbol tulis huruf kedalam kata-kata lisan. Sebagai suatu proses berpikir, membaca mencakup aktivitas pengenalan kata, pemahaman literal, interpretasi, membac</w:t>
      </w:r>
      <w:r>
        <w:rPr>
          <w:lang w:val="sv-SE"/>
        </w:rPr>
        <w:t>a kritis, dan pemahaman kreatif</w:t>
      </w:r>
      <w:r w:rsidRPr="00D543A3">
        <w:rPr>
          <w:lang w:val="sv-SE"/>
        </w:rPr>
        <w:t>.</w:t>
      </w:r>
    </w:p>
    <w:p w:rsidR="00CA12C1" w:rsidRPr="00D543A3" w:rsidRDefault="00CA12C1" w:rsidP="00CA12C1">
      <w:pPr>
        <w:pStyle w:val="BodyText"/>
        <w:tabs>
          <w:tab w:val="left" w:pos="180"/>
          <w:tab w:val="left" w:pos="360"/>
        </w:tabs>
        <w:spacing w:line="240" w:lineRule="auto"/>
        <w:ind w:left="1276" w:right="1008"/>
        <w:rPr>
          <w:lang w:val="sv-SE"/>
        </w:rPr>
      </w:pPr>
    </w:p>
    <w:p w:rsidR="00CA12C1" w:rsidRDefault="00CA12C1" w:rsidP="00CA12C1">
      <w:pPr>
        <w:pStyle w:val="BodyText"/>
        <w:tabs>
          <w:tab w:val="left" w:pos="360"/>
          <w:tab w:val="left" w:pos="426"/>
          <w:tab w:val="left" w:pos="1080"/>
          <w:tab w:val="left" w:pos="1260"/>
          <w:tab w:val="left" w:pos="1440"/>
        </w:tabs>
        <w:ind w:left="426" w:hanging="246"/>
        <w:rPr>
          <w:lang w:val="sv-SE"/>
        </w:rPr>
      </w:pPr>
      <w:r>
        <w:rPr>
          <w:lang w:val="sv-SE"/>
        </w:rPr>
        <w:tab/>
      </w:r>
      <w:r>
        <w:rPr>
          <w:lang w:val="sv-SE"/>
        </w:rPr>
        <w:tab/>
      </w:r>
      <w:r>
        <w:rPr>
          <w:lang w:val="sv-SE"/>
        </w:rPr>
        <w:tab/>
      </w:r>
      <w:r>
        <w:rPr>
          <w:lang w:val="sv-SE"/>
        </w:rPr>
        <w:tab/>
        <w:t>Mengacu pada pendapat di atas dapat dikatakan</w:t>
      </w:r>
      <w:r w:rsidRPr="00D543A3">
        <w:rPr>
          <w:lang w:val="sv-SE"/>
        </w:rPr>
        <w:t xml:space="preserve"> bahwa membaca bukan hanya melibatkan kemampuan membaca simbol-simbol yang berupa huruf, kata, dan atau kalimat akan tetapi membaca juga melibatkan kemampuan berpikir dalam rangka memahami isi teks yang dibaca. </w:t>
      </w:r>
      <w:r w:rsidRPr="00114E3A">
        <w:rPr>
          <w:lang w:val="sv-SE"/>
        </w:rPr>
        <w:t>Selain itu Abdurrahman (1996: 171) menjelaskan secara singkat bahwa “membaca merupa</w:t>
      </w:r>
      <w:r>
        <w:rPr>
          <w:lang w:val="sv-SE"/>
        </w:rPr>
        <w:t xml:space="preserve">kan aktivitas </w:t>
      </w:r>
      <w:r>
        <w:rPr>
          <w:lang w:val="sv-SE"/>
        </w:rPr>
        <w:lastRenderedPageBreak/>
        <w:t>kompleks yang menc</w:t>
      </w:r>
      <w:r w:rsidRPr="00114E3A">
        <w:rPr>
          <w:lang w:val="sv-SE"/>
        </w:rPr>
        <w:t>akup fisik dan mental</w:t>
      </w:r>
      <w:r>
        <w:rPr>
          <w:lang w:val="sv-SE"/>
        </w:rPr>
        <w:t>”</w:t>
      </w:r>
      <w:r w:rsidRPr="00114E3A">
        <w:rPr>
          <w:lang w:val="sv-SE"/>
        </w:rPr>
        <w:t>.</w:t>
      </w:r>
      <w:r>
        <w:rPr>
          <w:lang w:val="sv-SE"/>
        </w:rPr>
        <w:t xml:space="preserve"> Berdasarkan pendapat tersebut,</w:t>
      </w:r>
      <w:r w:rsidRPr="00D543A3">
        <w:rPr>
          <w:lang w:val="sv-SE"/>
        </w:rPr>
        <w:t xml:space="preserve"> dapat </w:t>
      </w:r>
      <w:r>
        <w:rPr>
          <w:lang w:val="sv-SE"/>
        </w:rPr>
        <w:t>diperoleh gambaran</w:t>
      </w:r>
      <w:r w:rsidRPr="00D543A3">
        <w:rPr>
          <w:lang w:val="sv-SE"/>
        </w:rPr>
        <w:t xml:space="preserve"> bahwa dalam membaca </w:t>
      </w:r>
      <w:r>
        <w:rPr>
          <w:lang w:val="sv-SE"/>
        </w:rPr>
        <w:t xml:space="preserve">terdapat </w:t>
      </w:r>
      <w:r w:rsidRPr="00D543A3">
        <w:rPr>
          <w:lang w:val="sv-SE"/>
        </w:rPr>
        <w:t xml:space="preserve">dua hal yang mendasar perlu terlibat, yakni mata dan pikiran. </w:t>
      </w:r>
      <w:r>
        <w:rPr>
          <w:lang w:val="sv-SE"/>
        </w:rPr>
        <w:t>Mata berguna untuk melihat si</w:t>
      </w:r>
      <w:r w:rsidRPr="00114E3A">
        <w:rPr>
          <w:lang w:val="sv-SE"/>
        </w:rPr>
        <w:t>mbol-simb</w:t>
      </w:r>
      <w:r>
        <w:rPr>
          <w:lang w:val="sv-SE"/>
        </w:rPr>
        <w:t>ol dan otak untuk menafsirkan si</w:t>
      </w:r>
      <w:r w:rsidRPr="00114E3A">
        <w:rPr>
          <w:lang w:val="sv-SE"/>
        </w:rPr>
        <w:t xml:space="preserve">mbol-simbol yang diterima dari indera penglihatan. </w:t>
      </w:r>
      <w:r>
        <w:rPr>
          <w:lang w:val="sv-SE"/>
        </w:rPr>
        <w:t xml:space="preserve">Jadi, mengacu pada </w:t>
      </w:r>
      <w:r w:rsidRPr="00114E3A">
        <w:rPr>
          <w:lang w:val="sv-SE"/>
        </w:rPr>
        <w:t xml:space="preserve"> beberapa pendapat </w:t>
      </w:r>
      <w:r>
        <w:rPr>
          <w:lang w:val="sv-SE"/>
        </w:rPr>
        <w:t xml:space="preserve">ahli </w:t>
      </w:r>
      <w:r w:rsidRPr="00114E3A">
        <w:rPr>
          <w:lang w:val="sv-SE"/>
        </w:rPr>
        <w:t>di atas dapat disimpulkan bahwa membaca merupakan aktivitas fisik yang dapat berupa indera penglihatan, indera perabaan, dan mental, yaitu pikiran, otak dal</w:t>
      </w:r>
      <w:r>
        <w:rPr>
          <w:lang w:val="sv-SE"/>
        </w:rPr>
        <w:t xml:space="preserve">am rangka menambah pengetahuan. Jika dilihat dari tingkatannya, kegiatan membaca dapat dibagi dua jenis, yaitu; membaca permulaan dan membaca pemahaman. </w:t>
      </w:r>
    </w:p>
    <w:p w:rsidR="00CA12C1" w:rsidRDefault="00CA12C1" w:rsidP="00CA12C1">
      <w:pPr>
        <w:tabs>
          <w:tab w:val="left" w:pos="1276"/>
        </w:tabs>
        <w:spacing w:line="480" w:lineRule="auto"/>
        <w:ind w:left="426" w:firstLine="294"/>
        <w:jc w:val="both"/>
      </w:pPr>
      <w:r>
        <w:tab/>
      </w:r>
      <w:r w:rsidRPr="0057211F">
        <w:t>Membaca permulaan</w:t>
      </w:r>
      <w:r>
        <w:t xml:space="preserve"> dapat diartikan pengenalan simbol-simbol huruf, kata dan kalimat sederhana sebagai persiapan membaca lanjut atau pemahaman.  Purwanto &amp; Alim (1997:29) mengemukakan bahwa disebut membaca permulaan pengajaran membaca yang diutamakan ialah; (a) memberikan kecakapan kepada para siswa untuk mengubah rangkaian-rangkaian huruf menjadi rangkaian-rangkaian bunyi bermakna, (b) melancarkan teknik membaca pada anak-anak”</w:t>
      </w:r>
    </w:p>
    <w:p w:rsidR="00E501FC" w:rsidRDefault="00CA12C1" w:rsidP="00E501FC">
      <w:pPr>
        <w:tabs>
          <w:tab w:val="left" w:pos="1276"/>
        </w:tabs>
        <w:spacing w:line="480" w:lineRule="auto"/>
        <w:ind w:left="426" w:firstLine="294"/>
        <w:jc w:val="both"/>
      </w:pPr>
      <w:r>
        <w:tab/>
        <w:t>Berdas</w:t>
      </w:r>
      <w:r w:rsidR="00967AB8">
        <w:t>ar</w:t>
      </w:r>
      <w:r>
        <w:t xml:space="preserve">kan pendapat tersebut, dapat dikatakan bahwa membaca permulaan adalah pembelajaran membaca yang materinya mengutamakan pengenalan simbol dan bunyi huruf yang merupakan penyusun kata yang bermakna, dan pengenalan teknik membaca lancar. </w:t>
      </w:r>
    </w:p>
    <w:p w:rsidR="00E501FC" w:rsidRDefault="00E501FC" w:rsidP="00E501FC">
      <w:pPr>
        <w:tabs>
          <w:tab w:val="left" w:pos="1276"/>
        </w:tabs>
        <w:spacing w:line="480" w:lineRule="auto"/>
        <w:ind w:left="426" w:firstLine="294"/>
        <w:jc w:val="both"/>
      </w:pPr>
    </w:p>
    <w:p w:rsidR="00E501FC" w:rsidRDefault="00E501FC" w:rsidP="00E501FC">
      <w:pPr>
        <w:tabs>
          <w:tab w:val="left" w:pos="1276"/>
        </w:tabs>
        <w:spacing w:line="480" w:lineRule="auto"/>
        <w:ind w:left="426" w:firstLine="294"/>
        <w:jc w:val="both"/>
      </w:pPr>
    </w:p>
    <w:p w:rsidR="00E501FC" w:rsidRDefault="00E501FC" w:rsidP="00E501FC">
      <w:pPr>
        <w:tabs>
          <w:tab w:val="left" w:pos="1276"/>
        </w:tabs>
        <w:spacing w:line="480" w:lineRule="auto"/>
        <w:ind w:left="426" w:firstLine="294"/>
        <w:jc w:val="both"/>
      </w:pPr>
    </w:p>
    <w:p w:rsidR="00CA12C1" w:rsidRPr="00E501FC" w:rsidRDefault="00CA12C1" w:rsidP="00E501FC">
      <w:pPr>
        <w:pStyle w:val="ListParagraph"/>
        <w:numPr>
          <w:ilvl w:val="0"/>
          <w:numId w:val="9"/>
        </w:numPr>
        <w:tabs>
          <w:tab w:val="left" w:pos="1276"/>
        </w:tabs>
        <w:spacing w:line="480" w:lineRule="auto"/>
        <w:ind w:left="786"/>
        <w:jc w:val="both"/>
        <w:rPr>
          <w:lang w:val="sv-SE"/>
        </w:rPr>
      </w:pPr>
      <w:r w:rsidRPr="00E501FC">
        <w:rPr>
          <w:lang w:val="sv-SE"/>
        </w:rPr>
        <w:lastRenderedPageBreak/>
        <w:t>Manfaat Membaca</w:t>
      </w:r>
    </w:p>
    <w:p w:rsidR="00CA12C1" w:rsidRPr="00D543A3" w:rsidRDefault="00CA12C1" w:rsidP="00CA12C1">
      <w:pPr>
        <w:tabs>
          <w:tab w:val="left" w:pos="1276"/>
        </w:tabs>
        <w:spacing w:line="480" w:lineRule="auto"/>
        <w:ind w:left="426" w:hanging="426"/>
        <w:jc w:val="both"/>
        <w:rPr>
          <w:lang w:val="sv-SE"/>
        </w:rPr>
      </w:pPr>
      <w:r>
        <w:rPr>
          <w:lang w:val="sv-SE"/>
        </w:rPr>
        <w:tab/>
      </w:r>
      <w:r>
        <w:rPr>
          <w:lang w:val="sv-SE"/>
        </w:rPr>
        <w:tab/>
      </w:r>
      <w:r w:rsidRPr="00D543A3">
        <w:rPr>
          <w:lang w:val="sv-SE"/>
        </w:rPr>
        <w:t>Seperti aktivitas belajar lainnya, melalui membaca banyak hal diperoleh si</w:t>
      </w:r>
      <w:r>
        <w:rPr>
          <w:lang w:val="sv-SE"/>
        </w:rPr>
        <w:t xml:space="preserve"> </w:t>
      </w:r>
      <w:r w:rsidRPr="00D543A3">
        <w:rPr>
          <w:lang w:val="sv-SE"/>
        </w:rPr>
        <w:t>pembaca, karena banyak ilmu pengetahuan dan informasi yang dituangkan dalam bentuk tulisan, seperti  di</w:t>
      </w:r>
      <w:r>
        <w:rPr>
          <w:lang w:val="sv-SE"/>
        </w:rPr>
        <w:t xml:space="preserve"> </w:t>
      </w:r>
      <w:r w:rsidRPr="00D543A3">
        <w:rPr>
          <w:lang w:val="sv-SE"/>
        </w:rPr>
        <w:t>buku, surat kabar, majalah.</w:t>
      </w:r>
    </w:p>
    <w:p w:rsidR="00CA12C1" w:rsidRPr="00D543A3" w:rsidRDefault="00CA12C1" w:rsidP="00CA12C1">
      <w:pPr>
        <w:pStyle w:val="BodyText"/>
        <w:tabs>
          <w:tab w:val="left" w:pos="180"/>
          <w:tab w:val="left" w:pos="900"/>
          <w:tab w:val="left" w:pos="1260"/>
          <w:tab w:val="left" w:pos="1440"/>
        </w:tabs>
        <w:ind w:left="426"/>
        <w:rPr>
          <w:lang w:val="sv-SE"/>
        </w:rPr>
      </w:pPr>
      <w:r>
        <w:rPr>
          <w:lang w:val="sv-SE"/>
        </w:rPr>
        <w:tab/>
      </w:r>
      <w:r>
        <w:rPr>
          <w:lang w:val="sv-SE"/>
        </w:rPr>
        <w:tab/>
      </w:r>
      <w:r w:rsidRPr="00D543A3">
        <w:rPr>
          <w:lang w:val="sv-SE"/>
        </w:rPr>
        <w:t xml:space="preserve">Kemampuan membaca merupakan dasar untuk menguasai berbagai studi, artinya  seseorang semakin  mampu membaca, maka semakin berpeluang untuk memperoleh banyak ilmu pengetahuan, sebaliknya seseorang semakin rendah kemampuan membacanya semakin sedikit </w:t>
      </w:r>
      <w:r>
        <w:rPr>
          <w:lang w:val="sv-SE"/>
        </w:rPr>
        <w:t xml:space="preserve">peluang memperoleh ilmu pengetahuan. </w:t>
      </w:r>
      <w:r w:rsidRPr="00D543A3">
        <w:rPr>
          <w:lang w:val="sv-SE"/>
        </w:rPr>
        <w:t xml:space="preserve"> </w:t>
      </w:r>
    </w:p>
    <w:p w:rsidR="00CA12C1" w:rsidRPr="00D543A3" w:rsidRDefault="00CA12C1" w:rsidP="00CA12C1">
      <w:pPr>
        <w:pStyle w:val="BodyText"/>
        <w:tabs>
          <w:tab w:val="left" w:pos="180"/>
          <w:tab w:val="left" w:pos="360"/>
          <w:tab w:val="left" w:pos="900"/>
          <w:tab w:val="left" w:pos="1260"/>
          <w:tab w:val="left" w:pos="1440"/>
        </w:tabs>
        <w:ind w:left="426" w:hanging="426"/>
        <w:rPr>
          <w:lang w:val="sv-SE"/>
        </w:rPr>
      </w:pPr>
      <w:r>
        <w:rPr>
          <w:lang w:val="sv-SE"/>
        </w:rPr>
        <w:tab/>
      </w:r>
      <w:r>
        <w:rPr>
          <w:lang w:val="sv-SE"/>
        </w:rPr>
        <w:tab/>
      </w:r>
      <w:r>
        <w:rPr>
          <w:lang w:val="sv-SE"/>
        </w:rPr>
        <w:tab/>
      </w:r>
      <w:r>
        <w:rPr>
          <w:lang w:val="sv-SE"/>
        </w:rPr>
        <w:tab/>
      </w:r>
      <w:r>
        <w:rPr>
          <w:lang w:val="sv-SE"/>
        </w:rPr>
        <w:tab/>
      </w:r>
      <w:r w:rsidRPr="00D543A3">
        <w:rPr>
          <w:lang w:val="sv-SE"/>
        </w:rPr>
        <w:t>Kemampuan membaca tidak hanya memungkinkan seseorang meningkatkan ket</w:t>
      </w:r>
      <w:r>
        <w:rPr>
          <w:lang w:val="sv-SE"/>
        </w:rPr>
        <w:t>er</w:t>
      </w:r>
      <w:r w:rsidRPr="00D543A3">
        <w:rPr>
          <w:lang w:val="sv-SE"/>
        </w:rPr>
        <w:t>ampilan kerja dan penguasaan berbagai akad</w:t>
      </w:r>
      <w:r>
        <w:rPr>
          <w:lang w:val="sv-SE"/>
        </w:rPr>
        <w:t>e</w:t>
      </w:r>
      <w:r w:rsidRPr="00D543A3">
        <w:rPr>
          <w:lang w:val="sv-SE"/>
        </w:rPr>
        <w:t>mik, tetapi juga memungkinkan berpart</w:t>
      </w:r>
      <w:r>
        <w:rPr>
          <w:lang w:val="sv-SE"/>
        </w:rPr>
        <w:t>isipasi dalam kehidupan sos</w:t>
      </w:r>
      <w:r w:rsidRPr="00D543A3">
        <w:rPr>
          <w:lang w:val="sv-SE"/>
        </w:rPr>
        <w:t xml:space="preserve">ial-budaya, politik, dan memenuhi kebutuhan emosionalnya.  Jadi tidak heran apabila ada pendapat bahwa semakin tinggi pendidikan seseorang maka semakin berpeluang untuk mendapat kedudukan  dalam kehidupan bermasyarakat dan semakin berpeluang untuk mendapatkan pekerjaan yang layak. </w:t>
      </w:r>
    </w:p>
    <w:p w:rsidR="00CA12C1" w:rsidRPr="00D543A3" w:rsidRDefault="00CA12C1" w:rsidP="00CA12C1">
      <w:pPr>
        <w:pStyle w:val="BodyText"/>
        <w:tabs>
          <w:tab w:val="left" w:pos="180"/>
          <w:tab w:val="left" w:pos="360"/>
          <w:tab w:val="left" w:pos="900"/>
          <w:tab w:val="left" w:pos="1260"/>
          <w:tab w:val="left" w:pos="1440"/>
        </w:tabs>
        <w:ind w:left="426" w:hanging="426"/>
        <w:rPr>
          <w:lang w:val="sv-SE"/>
        </w:rPr>
      </w:pPr>
      <w:r>
        <w:rPr>
          <w:lang w:val="sv-SE"/>
        </w:rPr>
        <w:tab/>
      </w:r>
      <w:r>
        <w:rPr>
          <w:lang w:val="sv-SE"/>
        </w:rPr>
        <w:tab/>
      </w:r>
      <w:r>
        <w:rPr>
          <w:lang w:val="sv-SE"/>
        </w:rPr>
        <w:tab/>
      </w:r>
      <w:r>
        <w:rPr>
          <w:lang w:val="sv-SE"/>
        </w:rPr>
        <w:tab/>
      </w:r>
      <w:r>
        <w:rPr>
          <w:lang w:val="sv-SE"/>
        </w:rPr>
        <w:tab/>
      </w:r>
      <w:r w:rsidRPr="00D543A3">
        <w:rPr>
          <w:lang w:val="sv-SE"/>
        </w:rPr>
        <w:t>Dilihat dari berbagai kepentingan, Purwanto dan Alim (1997: 27) mengemukakan bahwa  manfaat kemampuan membaca adalah:</w:t>
      </w:r>
    </w:p>
    <w:p w:rsidR="00CA12C1" w:rsidRPr="00D543A3" w:rsidRDefault="00CA12C1" w:rsidP="00CA12C1">
      <w:pPr>
        <w:pStyle w:val="BodyText"/>
        <w:tabs>
          <w:tab w:val="left" w:pos="180"/>
          <w:tab w:val="left" w:pos="360"/>
        </w:tabs>
        <w:spacing w:line="240" w:lineRule="auto"/>
        <w:ind w:left="1276" w:right="576"/>
        <w:rPr>
          <w:lang w:val="sv-SE"/>
        </w:rPr>
      </w:pPr>
      <w:r w:rsidRPr="00D543A3">
        <w:rPr>
          <w:lang w:val="sv-SE"/>
        </w:rPr>
        <w:t xml:space="preserve">(a) Di sekolah, membaca itu mengambil tempat sebagai pembantu bagi seluruh mata pelajaran, (b) mempunyai nilai praktis. Artinya sangat berguna bagi kehidupan sehari-hari dalam masyarakat. Dan bagi perseorangan membaca merupakan alat untuk menambah pengetahuan (c) sebagai penghibur. Artinya untuk mengisi waktu luang, seperti membaca syair-syair, sajak-sajak, roman, majalah dan sebagainya. (d) memperbaiki akhlak dan bernilai keagamaan </w:t>
      </w:r>
      <w:r w:rsidRPr="00D543A3">
        <w:rPr>
          <w:lang w:val="sv-SE"/>
        </w:rPr>
        <w:lastRenderedPageBreak/>
        <w:t xml:space="preserve">hal ini jika membaca buku berhubungan dengan keagamaan (e) bernilai fungsional.Artinya  berguna bagi pembentukan fungsi-fungsi kejiwaan, seperti membentuk daya </w:t>
      </w:r>
      <w:r>
        <w:rPr>
          <w:lang w:val="sv-SE"/>
        </w:rPr>
        <w:t>ingatan, daya fantasi, daya piki</w:t>
      </w:r>
      <w:r w:rsidRPr="00D543A3">
        <w:rPr>
          <w:lang w:val="sv-SE"/>
        </w:rPr>
        <w:t>r, berbagai jenis perasaan, dan sebagainya</w:t>
      </w:r>
    </w:p>
    <w:p w:rsidR="00CA12C1" w:rsidRPr="00D543A3" w:rsidRDefault="00CA12C1" w:rsidP="00CA12C1">
      <w:pPr>
        <w:pStyle w:val="BodyText"/>
        <w:tabs>
          <w:tab w:val="left" w:pos="180"/>
          <w:tab w:val="left" w:pos="360"/>
        </w:tabs>
        <w:spacing w:line="240" w:lineRule="auto"/>
        <w:ind w:left="1276" w:right="720" w:firstLine="164"/>
        <w:rPr>
          <w:lang w:val="sv-SE"/>
        </w:rPr>
      </w:pPr>
    </w:p>
    <w:p w:rsidR="00CA12C1" w:rsidRPr="00D543A3" w:rsidRDefault="00CA12C1" w:rsidP="00CA12C1">
      <w:pPr>
        <w:pStyle w:val="BodyText"/>
        <w:tabs>
          <w:tab w:val="left" w:pos="180"/>
          <w:tab w:val="left" w:pos="360"/>
          <w:tab w:val="left" w:pos="1276"/>
          <w:tab w:val="left" w:pos="1440"/>
        </w:tabs>
        <w:ind w:left="426"/>
        <w:rPr>
          <w:lang w:val="sv-SE"/>
        </w:rPr>
      </w:pPr>
      <w:r>
        <w:rPr>
          <w:lang w:val="sv-SE"/>
        </w:rPr>
        <w:tab/>
      </w:r>
      <w:r w:rsidRPr="00D543A3">
        <w:rPr>
          <w:lang w:val="sv-SE"/>
        </w:rPr>
        <w:t>Sesuai dengan perkembangan ilmu pengetahuan, kemampuan membaca dapat dipandang sebagai salah satu kemampuan dasar yang merupakan tuntutan hidup. Seperti yang dijelaskan oleh Rahim (2007) bahwa “kemampuan membaca merupakan tuntutan realitas kehidupan sehari-hari manusia. Oleh karena ledakan informasi yang meskipun disajikan dalam berbagai media elektronik seperti radio, tel</w:t>
      </w:r>
      <w:r>
        <w:rPr>
          <w:lang w:val="sv-SE"/>
        </w:rPr>
        <w:t>e</w:t>
      </w:r>
      <w:r w:rsidRPr="00D543A3">
        <w:rPr>
          <w:lang w:val="sv-SE"/>
        </w:rPr>
        <w:t xml:space="preserve">vesi, internet, namun peran membaca tak dapat digantikan sepenuhnya. </w:t>
      </w:r>
    </w:p>
    <w:p w:rsidR="00971931" w:rsidRPr="008E3DB3" w:rsidRDefault="00CA12C1" w:rsidP="00E501FC">
      <w:pPr>
        <w:pStyle w:val="BodyText"/>
        <w:tabs>
          <w:tab w:val="left" w:pos="180"/>
          <w:tab w:val="left" w:pos="360"/>
          <w:tab w:val="left" w:pos="1276"/>
          <w:tab w:val="left" w:pos="1440"/>
        </w:tabs>
        <w:ind w:left="426" w:hanging="426"/>
        <w:rPr>
          <w:lang w:val="sv-SE"/>
        </w:rPr>
      </w:pPr>
      <w:r w:rsidRPr="00D543A3">
        <w:rPr>
          <w:lang w:val="sv-SE"/>
        </w:rPr>
        <w:tab/>
      </w:r>
      <w:r w:rsidRPr="00D543A3">
        <w:rPr>
          <w:lang w:val="sv-SE"/>
        </w:rPr>
        <w:tab/>
      </w:r>
      <w:r w:rsidRPr="00D543A3">
        <w:rPr>
          <w:lang w:val="sv-SE"/>
        </w:rPr>
        <w:tab/>
      </w:r>
      <w:r w:rsidRPr="00D543A3">
        <w:rPr>
          <w:lang w:val="sv-SE"/>
        </w:rPr>
        <w:tab/>
        <w:t xml:space="preserve">Menyadari manfaat kemampuan membaca tersebut di atas, maka setiap peserta didik di sekolah oleh gurunya sejak awal masuk sekolah pelajaran yang pertama diajarkan adalah membaca, tidak terkecuali murid debil atau muid tunagrahita </w:t>
      </w:r>
      <w:r>
        <w:rPr>
          <w:lang w:val="sv-SE"/>
        </w:rPr>
        <w:t>ringa</w:t>
      </w:r>
      <w:r w:rsidRPr="00D543A3">
        <w:rPr>
          <w:lang w:val="sv-SE"/>
        </w:rPr>
        <w:t xml:space="preserve"> dengan harapan bahwa mereka juga mempunyai kemampuan membaca  untuk digunakan mengembangkan dirinya.</w:t>
      </w:r>
    </w:p>
    <w:p w:rsidR="00CA12C1" w:rsidRDefault="00CA12C1" w:rsidP="00CA12C1">
      <w:pPr>
        <w:spacing w:line="480" w:lineRule="auto"/>
        <w:ind w:left="426"/>
        <w:jc w:val="both"/>
      </w:pPr>
      <w:r>
        <w:t>c. Metode Membaca Permulaan</w:t>
      </w:r>
    </w:p>
    <w:p w:rsidR="00CA12C1" w:rsidRDefault="00CA12C1" w:rsidP="00CA12C1">
      <w:pPr>
        <w:tabs>
          <w:tab w:val="left" w:pos="1276"/>
          <w:tab w:val="left" w:pos="1418"/>
        </w:tabs>
        <w:spacing w:line="480" w:lineRule="auto"/>
        <w:ind w:left="426"/>
        <w:jc w:val="both"/>
      </w:pPr>
      <w:r>
        <w:tab/>
        <w:t>Membaca permulaan, umumnya diberikan di kelas I dan II. Materinya diutamakan pada pengenalan huruf dan bunyi huruf, cara mengubah rangkaian-rangkaian huruf menjadi kata atau kalimat yang bermakna, juga teknik membaca lancar. Terdapat beberapa metode membaca permulaan di kelas rendah, di antaranya adalah; metode eja (Spell Method), metode lembaga kata,  dan metode SAS.</w:t>
      </w:r>
    </w:p>
    <w:p w:rsidR="00CA12C1" w:rsidRDefault="00CA12C1" w:rsidP="00CA12C1">
      <w:pPr>
        <w:numPr>
          <w:ilvl w:val="0"/>
          <w:numId w:val="20"/>
        </w:numPr>
        <w:spacing w:line="480" w:lineRule="auto"/>
        <w:ind w:left="709" w:hanging="283"/>
        <w:jc w:val="both"/>
      </w:pPr>
      <w:r>
        <w:lastRenderedPageBreak/>
        <w:t xml:space="preserve">Metode Eja. Metode eja (Spell Method) menurut Purwanto &amp;Alim (1997:31) bahwa metode yang mengajarkan kepada anak-anak huruf-huruf dalam abjad, dengan namanya, bukan dengan bunyinya. Huruf-huruf ini dirangkaikan menjadi suku kata, dan dari suku kata menjadi kata. </w:t>
      </w:r>
    </w:p>
    <w:p w:rsidR="00CA12C1" w:rsidRDefault="00CA12C1" w:rsidP="00CA12C1">
      <w:pPr>
        <w:spacing w:line="480" w:lineRule="auto"/>
        <w:ind w:left="720"/>
        <w:jc w:val="both"/>
      </w:pPr>
      <w:r>
        <w:t>Contoh : de – a = da; el – i – el = lil ; jadi: dalil</w:t>
      </w:r>
    </w:p>
    <w:p w:rsidR="00CA12C1" w:rsidRDefault="00CA12C1" w:rsidP="00CA12C1">
      <w:pPr>
        <w:spacing w:line="480" w:lineRule="auto"/>
        <w:ind w:left="720"/>
        <w:jc w:val="both"/>
      </w:pPr>
      <w:r>
        <w:t>Be – o = bo; te – o – el = tol; jadi : botol dan sebagainya.</w:t>
      </w:r>
    </w:p>
    <w:p w:rsidR="00CA12C1" w:rsidRDefault="00CA12C1" w:rsidP="00CA12C1">
      <w:pPr>
        <w:numPr>
          <w:ilvl w:val="0"/>
          <w:numId w:val="20"/>
        </w:numPr>
        <w:spacing w:line="480" w:lineRule="auto"/>
        <w:ind w:left="709" w:hanging="283"/>
        <w:jc w:val="both"/>
      </w:pPr>
      <w:r>
        <w:t xml:space="preserve">Metode SAS (Stuktural Analitik Sintetik). Abdurrahman (1996:186) menjelaskan bahwa </w:t>
      </w:r>
    </w:p>
    <w:p w:rsidR="00CA12C1" w:rsidRDefault="00CA12C1" w:rsidP="00CA12C1">
      <w:pPr>
        <w:ind w:left="1560" w:right="701"/>
        <w:jc w:val="both"/>
      </w:pPr>
      <w:r>
        <w:t xml:space="preserve">Metode SAS didasarkan atas asumsi bahwa pengamatan anak mulai dari kalimat keseluruhan  (gestalt) dan kemudian ke bagian-bagian. Oleh karena itu, anak diajak memecahkan kode tulisan kalimat pendek yang dianggap sebagai unit bahasa utuh, selanjutnya diajak menganalisis menjadi kata, suku kata, dan huruf; kemudian mensintetiskan kembali dari huruf ke suku kata, kata, dan akhirnya kembali menjadi kalimat. </w:t>
      </w:r>
    </w:p>
    <w:p w:rsidR="00CA12C1" w:rsidRDefault="00CA12C1" w:rsidP="00CA12C1">
      <w:pPr>
        <w:ind w:left="1560" w:right="701"/>
        <w:jc w:val="both"/>
      </w:pPr>
    </w:p>
    <w:p w:rsidR="00CA12C1" w:rsidRDefault="00CA12C1" w:rsidP="00CA12C1">
      <w:pPr>
        <w:tabs>
          <w:tab w:val="left" w:pos="1560"/>
        </w:tabs>
        <w:spacing w:line="480" w:lineRule="auto"/>
        <w:ind w:left="720"/>
        <w:jc w:val="both"/>
      </w:pPr>
      <w:r>
        <w:tab/>
        <w:t>Jadi, langkah-langkah pembelajaran membaca dengan metode SAS adalah; pertama-tama siswa diajak memecahkan kode tulisan kalimat pendek. Kedua, siswa diajak menganalisis menjadi kata, suku kata, dan huruf. Ketiga siswa diajak mensintesiskan kembali dari huruf ke suku kata, kata hingga menjadi kalimat kembali. Contoh : i-ni  i-bu</w:t>
      </w:r>
    </w:p>
    <w:p w:rsidR="00CA12C1" w:rsidRDefault="00CA12C1" w:rsidP="00CA12C1">
      <w:pPr>
        <w:spacing w:line="480" w:lineRule="auto"/>
        <w:jc w:val="both"/>
      </w:pPr>
      <w:r>
        <w:t xml:space="preserve">          </w:t>
      </w:r>
      <w:r>
        <w:tab/>
      </w:r>
      <w:r>
        <w:tab/>
      </w:r>
      <w:r>
        <w:tab/>
      </w:r>
      <w:r>
        <w:tab/>
      </w:r>
      <w:r>
        <w:tab/>
      </w:r>
      <w:r>
        <w:tab/>
        <w:t>i-n-i i-b-u</w:t>
      </w:r>
    </w:p>
    <w:p w:rsidR="00CA12C1" w:rsidRDefault="00CA12C1" w:rsidP="00CA12C1">
      <w:pPr>
        <w:spacing w:line="480" w:lineRule="auto"/>
        <w:jc w:val="both"/>
      </w:pPr>
      <w:r>
        <w:t xml:space="preserve">                                          </w:t>
      </w:r>
      <w:r>
        <w:tab/>
      </w:r>
      <w:r>
        <w:tab/>
      </w:r>
      <w:r>
        <w:tab/>
        <w:t xml:space="preserve"> i-ni  i-bu</w:t>
      </w:r>
    </w:p>
    <w:p w:rsidR="00E501FC" w:rsidRDefault="00E501FC" w:rsidP="00CA12C1">
      <w:pPr>
        <w:spacing w:line="480" w:lineRule="auto"/>
        <w:jc w:val="both"/>
      </w:pPr>
    </w:p>
    <w:p w:rsidR="00E501FC" w:rsidRDefault="00E501FC" w:rsidP="00CA12C1">
      <w:pPr>
        <w:spacing w:line="480" w:lineRule="auto"/>
        <w:jc w:val="both"/>
      </w:pPr>
    </w:p>
    <w:p w:rsidR="00CA12C1" w:rsidRDefault="00CA12C1" w:rsidP="00CA12C1">
      <w:pPr>
        <w:spacing w:line="480" w:lineRule="auto"/>
        <w:ind w:left="720"/>
        <w:jc w:val="both"/>
      </w:pPr>
      <w:r>
        <w:lastRenderedPageBreak/>
        <w:t>Kemudian tekanan pengajaran pada suku kata</w:t>
      </w:r>
    </w:p>
    <w:p w:rsidR="00CA12C1" w:rsidRDefault="00CA12C1" w:rsidP="00CA12C1">
      <w:pPr>
        <w:spacing w:line="480" w:lineRule="auto"/>
        <w:ind w:left="720"/>
        <w:jc w:val="both"/>
      </w:pPr>
      <w:r>
        <w:tab/>
      </w:r>
      <w:r>
        <w:tab/>
        <w:t>i               ni</w:t>
      </w:r>
    </w:p>
    <w:p w:rsidR="00CA12C1" w:rsidRDefault="00CA12C1" w:rsidP="00CA12C1">
      <w:pPr>
        <w:spacing w:line="480" w:lineRule="auto"/>
        <w:ind w:left="720"/>
        <w:jc w:val="both"/>
      </w:pPr>
      <w:r>
        <w:tab/>
      </w:r>
      <w:r>
        <w:tab/>
        <w:t>a             bu</w:t>
      </w:r>
    </w:p>
    <w:p w:rsidR="00CA12C1" w:rsidRDefault="00CA12C1" w:rsidP="00CA12C1">
      <w:pPr>
        <w:spacing w:line="480" w:lineRule="auto"/>
        <w:ind w:left="720" w:firstLine="720"/>
        <w:jc w:val="both"/>
      </w:pPr>
      <w:r>
        <w:t>ini ani</w:t>
      </w:r>
      <w:r>
        <w:tab/>
      </w:r>
      <w:r>
        <w:tab/>
      </w:r>
      <w:r>
        <w:tab/>
        <w:t>bu  -    b    u</w:t>
      </w:r>
    </w:p>
    <w:p w:rsidR="00CA12C1" w:rsidRDefault="00CA12C1" w:rsidP="00CA12C1">
      <w:pPr>
        <w:spacing w:line="480" w:lineRule="auto"/>
        <w:ind w:left="720" w:firstLine="720"/>
        <w:jc w:val="both"/>
      </w:pPr>
      <w:r>
        <w:t>ibu abu                                   bu</w:t>
      </w:r>
    </w:p>
    <w:p w:rsidR="00CA12C1" w:rsidRDefault="00CA12C1" w:rsidP="00CA12C1">
      <w:pPr>
        <w:spacing w:line="480" w:lineRule="auto"/>
        <w:ind w:left="720" w:firstLine="720"/>
        <w:jc w:val="both"/>
      </w:pPr>
      <w:r>
        <w:t>bani</w:t>
      </w:r>
      <w:r>
        <w:tab/>
        <w:t>bibi                b    i       b      a</w:t>
      </w:r>
    </w:p>
    <w:p w:rsidR="00CA12C1" w:rsidRDefault="00CA12C1" w:rsidP="00CA12C1">
      <w:pPr>
        <w:spacing w:line="480" w:lineRule="auto"/>
        <w:ind w:left="720" w:firstLine="720"/>
        <w:jc w:val="both"/>
      </w:pPr>
      <w:r>
        <w:t>banu</w:t>
      </w:r>
      <w:r>
        <w:tab/>
        <w:t>bina                 bi             ba</w:t>
      </w:r>
    </w:p>
    <w:p w:rsidR="00CA12C1" w:rsidRDefault="00CA12C1" w:rsidP="00CA12C1">
      <w:pPr>
        <w:numPr>
          <w:ilvl w:val="0"/>
          <w:numId w:val="20"/>
        </w:numPr>
        <w:tabs>
          <w:tab w:val="left" w:pos="709"/>
        </w:tabs>
        <w:spacing w:line="480" w:lineRule="auto"/>
        <w:ind w:left="709" w:hanging="283"/>
        <w:jc w:val="both"/>
      </w:pPr>
      <w:r>
        <w:t xml:space="preserve">Metode Lembaga Kata. Menurut Purwanto &amp; Alim (1997:31) proses pelaksanaan metode lembaga kata kira-kira sebagai berikut; </w:t>
      </w:r>
    </w:p>
    <w:p w:rsidR="00CA12C1" w:rsidRDefault="00CA12C1" w:rsidP="00CA12C1">
      <w:pPr>
        <w:tabs>
          <w:tab w:val="left" w:pos="426"/>
        </w:tabs>
        <w:ind w:left="1560" w:right="701" w:hanging="256"/>
        <w:jc w:val="both"/>
      </w:pPr>
      <w:r>
        <w:tab/>
        <w:t>Pertama, menyajikan kepada para siswa sebuah kata yang tidak asing lagi bagi mereka. (biasanya kata-kata itu dituliskan di bawah sebuah gambar). Kedua, menganalisis atau menguraikan kata menjadi suku kata. Suku kata langsung ke bunyi huruf. Ketiga, mengajarkan huruf dari tiap-tiap bunyi yang telah dipisahkan dari lembaga katanya. Keempat, huruf-huruf itu disentesiskan atau dirangkaikan menjadi suku kata dan kata. Kelima, kata-kata itu dirangkaikan menjadi pola kalimat sederhana.</w:t>
      </w:r>
    </w:p>
    <w:p w:rsidR="00CA12C1" w:rsidRDefault="00CA12C1" w:rsidP="00CA12C1">
      <w:pPr>
        <w:tabs>
          <w:tab w:val="left" w:pos="426"/>
        </w:tabs>
        <w:ind w:left="720"/>
        <w:jc w:val="both"/>
      </w:pPr>
    </w:p>
    <w:p w:rsidR="00CA12C1" w:rsidRDefault="00CA12C1" w:rsidP="00CA12C1">
      <w:pPr>
        <w:tabs>
          <w:tab w:val="left" w:pos="426"/>
          <w:tab w:val="left" w:pos="1560"/>
        </w:tabs>
        <w:spacing w:line="480" w:lineRule="auto"/>
        <w:ind w:left="720"/>
        <w:jc w:val="both"/>
      </w:pPr>
      <w:r>
        <w:tab/>
        <w:t>Berdasarkan pendapat di atas, terdapat langkah-langkah penerapan metode lembaga kata, yakni; pertama, menyajikan sebuah kata yang sudah dikenal siswa. Kedua, menguraikan kata menjadi suku kata dan langsung memperkenalkan bunyi huruf. Ketiga, mengajarkan huruf yang telah dipisah-pisahkan. Keempat, mensintesiskan huruf-huruf menjadi suku kata dan kata, dan kelima adalah membuat pola kalimat sederhana dari rangkaian-rangkain kata.</w:t>
      </w:r>
    </w:p>
    <w:p w:rsidR="00E501FC" w:rsidRDefault="00E501FC" w:rsidP="00CA12C1">
      <w:pPr>
        <w:tabs>
          <w:tab w:val="left" w:pos="426"/>
          <w:tab w:val="left" w:pos="1560"/>
        </w:tabs>
        <w:spacing w:line="480" w:lineRule="auto"/>
        <w:ind w:left="720"/>
        <w:jc w:val="both"/>
      </w:pPr>
    </w:p>
    <w:p w:rsidR="00CA12C1" w:rsidRDefault="009A6B1B" w:rsidP="00CA12C1">
      <w:pPr>
        <w:tabs>
          <w:tab w:val="left" w:pos="426"/>
        </w:tabs>
        <w:spacing w:line="480" w:lineRule="auto"/>
        <w:ind w:left="720"/>
        <w:jc w:val="both"/>
      </w:pPr>
      <w:r>
        <w:rPr>
          <w:noProof/>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154.7pt;margin-top:8.05pt;width:13pt;height:.65pt;z-index:251663360" o:connectortype="straight">
            <v:stroke endarrow="block"/>
          </v:shape>
        </w:pict>
      </w:r>
      <w:r w:rsidR="00CA12C1">
        <w:t xml:space="preserve">Contoh. i – </w:t>
      </w:r>
      <w:r w:rsidR="00CA12C1" w:rsidRPr="00CD18C5">
        <w:rPr>
          <w:u w:val="single"/>
        </w:rPr>
        <w:t>ni</w:t>
      </w:r>
      <w:r w:rsidR="00CA12C1">
        <w:t xml:space="preserve">       i  - </w:t>
      </w:r>
      <w:r w:rsidR="00CA12C1" w:rsidRPr="00CD18C5">
        <w:rPr>
          <w:u w:val="single"/>
        </w:rPr>
        <w:t>in</w:t>
      </w:r>
      <w:r w:rsidR="00CA12C1">
        <w:t xml:space="preserve">         i – </w:t>
      </w:r>
      <w:r w:rsidR="00CA12C1" w:rsidRPr="00CD18C5">
        <w:rPr>
          <w:u w:val="single"/>
        </w:rPr>
        <w:t xml:space="preserve">ni </w:t>
      </w:r>
      <w:r w:rsidR="00CA12C1">
        <w:t xml:space="preserve">  -   i - in     i  ni     a  - an</w:t>
      </w:r>
    </w:p>
    <w:p w:rsidR="00CA12C1" w:rsidRPr="00CD18C5" w:rsidRDefault="00CA12C1" w:rsidP="00CA12C1">
      <w:pPr>
        <w:spacing w:line="480" w:lineRule="auto"/>
        <w:ind w:left="720"/>
        <w:jc w:val="both"/>
      </w:pPr>
      <w:r>
        <w:t xml:space="preserve">                               </w:t>
      </w:r>
      <w:r w:rsidRPr="00CD18C5">
        <w:rPr>
          <w:u w:val="single"/>
        </w:rPr>
        <w:t>i</w:t>
      </w:r>
      <w:r>
        <w:t xml:space="preserve">   </w:t>
      </w:r>
      <w:r w:rsidRPr="00CD18C5">
        <w:rPr>
          <w:u w:val="single"/>
        </w:rPr>
        <w:t>n</w:t>
      </w:r>
      <w:r w:rsidRPr="00CD18C5">
        <w:t xml:space="preserve">             n i        </w:t>
      </w:r>
      <w:r>
        <w:t>i</w:t>
      </w:r>
      <w:r w:rsidRPr="00CD18C5">
        <w:t xml:space="preserve">  ni   a   an</w:t>
      </w:r>
    </w:p>
    <w:p w:rsidR="00CA12C1" w:rsidRDefault="009A6B1B" w:rsidP="00CA12C1">
      <w:pPr>
        <w:spacing w:line="480" w:lineRule="auto"/>
        <w:ind w:left="4320"/>
        <w:jc w:val="both"/>
      </w:pPr>
      <w:r>
        <w:rPr>
          <w:noProof/>
        </w:rPr>
        <w:pict>
          <v:shape id="_x0000_s1030" type="#_x0000_t32" style="position:absolute;left:0;text-align:left;margin-left:279.6pt;margin-top:8pt;width:11.7pt;height:.65pt;flip:y;z-index:251664384" o:connectortype="straight">
            <v:stroke endarrow="block"/>
          </v:shape>
        </w:pict>
      </w:r>
      <w:r w:rsidR="00CA12C1">
        <w:t xml:space="preserve">      </w:t>
      </w:r>
      <w:r w:rsidR="00CA12C1" w:rsidRPr="00CD18C5">
        <w:t xml:space="preserve">ni </w:t>
      </w:r>
      <w:r w:rsidR="00CA12C1">
        <w:t xml:space="preserve">  </w:t>
      </w:r>
      <w:r w:rsidR="00CA12C1" w:rsidRPr="00CD18C5">
        <w:t xml:space="preserve">n </w:t>
      </w:r>
      <w:r w:rsidR="00CA12C1">
        <w:t xml:space="preserve">  </w:t>
      </w:r>
      <w:r w:rsidR="00CA12C1" w:rsidRPr="00CD18C5">
        <w:t xml:space="preserve">a </w:t>
      </w:r>
      <w:r w:rsidR="00CA12C1">
        <w:t xml:space="preserve">       </w:t>
      </w:r>
      <w:r w:rsidR="00CA12C1" w:rsidRPr="00CD18C5">
        <w:t>na</w:t>
      </w:r>
      <w:r w:rsidR="00CA12C1">
        <w:t xml:space="preserve"> </w:t>
      </w:r>
    </w:p>
    <w:p w:rsidR="00CA12C1" w:rsidRPr="00F267F5" w:rsidRDefault="00CA12C1" w:rsidP="00CA12C1">
      <w:pPr>
        <w:spacing w:line="276" w:lineRule="auto"/>
        <w:jc w:val="both"/>
      </w:pPr>
    </w:p>
    <w:p w:rsidR="00CA12C1" w:rsidRPr="00D543A3" w:rsidRDefault="00CA12C1" w:rsidP="00CA12C1">
      <w:pPr>
        <w:pStyle w:val="BodyText"/>
        <w:tabs>
          <w:tab w:val="left" w:pos="180"/>
          <w:tab w:val="left" w:pos="360"/>
          <w:tab w:val="left" w:pos="1440"/>
        </w:tabs>
        <w:rPr>
          <w:lang w:val="sv-SE"/>
        </w:rPr>
      </w:pPr>
      <w:r>
        <w:rPr>
          <w:lang w:val="sv-SE"/>
        </w:rPr>
        <w:tab/>
      </w:r>
      <w:r>
        <w:rPr>
          <w:lang w:val="sv-SE"/>
        </w:rPr>
        <w:tab/>
        <w:t xml:space="preserve"> 4. Media Gambar</w:t>
      </w:r>
    </w:p>
    <w:p w:rsidR="00CA12C1" w:rsidRDefault="00CA12C1" w:rsidP="00CA12C1">
      <w:pPr>
        <w:tabs>
          <w:tab w:val="left" w:pos="426"/>
        </w:tabs>
      </w:pPr>
      <w:r>
        <w:tab/>
        <w:t>a. Pengertian</w:t>
      </w:r>
    </w:p>
    <w:p w:rsidR="00CA12C1" w:rsidRDefault="00CA12C1" w:rsidP="00CA12C1"/>
    <w:p w:rsidR="00CA12C1" w:rsidRDefault="00CA12C1" w:rsidP="00CA12C1">
      <w:pPr>
        <w:tabs>
          <w:tab w:val="left" w:pos="1276"/>
          <w:tab w:val="left" w:pos="1418"/>
        </w:tabs>
        <w:spacing w:line="480" w:lineRule="auto"/>
        <w:ind w:left="426" w:hanging="426"/>
        <w:jc w:val="both"/>
      </w:pPr>
      <w:r>
        <w:tab/>
      </w:r>
      <w:r>
        <w:tab/>
        <w:t xml:space="preserve">Media gambar merupakan konsep yang terbentuk dari dua kata, yakni “media” dan “gambar”. Media biasa juga disebut alat bantu. Menurut Arsyad (1996:3) kata media berasal dari bahasa Latin </w:t>
      </w:r>
      <w:r w:rsidRPr="001C2451">
        <w:rPr>
          <w:i/>
        </w:rPr>
        <w:t xml:space="preserve">medius </w:t>
      </w:r>
      <w:r>
        <w:t>yang secara harfiah berarti”tengah”, “perantara”, atau “pengantar”. AECT (</w:t>
      </w:r>
      <w:r w:rsidRPr="00AB0331">
        <w:rPr>
          <w:i/>
        </w:rPr>
        <w:t>Association of Education and Communication Technology</w:t>
      </w:r>
      <w:r>
        <w:t xml:space="preserve">) dalam Arsyad (1996:3) memberi batasan tentang media” sebagai segala bentuk dan saluran yang digunakan untuk menyampaikan pesan atau informasi”. Kemudian ditinjau dari segi pembelajaran, Arsyad (1996:3) memberikan pengertian media adalah “sebagai alat-alat grafis, photografis, atau elektronis untuk menangkap, memproses, dan menyusun kembali informasi visual atau verbal”. Selanjutnya Ely &amp; Vernon dalam Rohani (1997:2) menambahkan bahwa pengertian media ada dua bagian, yaitu arti sempit dan arti luas. (a) arti sempit, bahwa media itu berwujud: grafik, foto, alat mekanik dan elektronik yang digunakan untuk menangkap, memproses serta menyampaikan informasi. (b) Menurut arti luas, yaitu: kegiatan yang dapat menciptikan suatu kondisi, sehingga memungkinkan peserta dapat memperoleh pengetahuan, keterampilan dan sikap yang baru. </w:t>
      </w:r>
    </w:p>
    <w:p w:rsidR="00CA12C1" w:rsidRDefault="00CA12C1" w:rsidP="00CA12C1">
      <w:pPr>
        <w:tabs>
          <w:tab w:val="left" w:pos="1134"/>
          <w:tab w:val="left" w:pos="1418"/>
        </w:tabs>
        <w:spacing w:line="480" w:lineRule="auto"/>
        <w:ind w:left="426" w:hanging="426"/>
        <w:jc w:val="both"/>
      </w:pPr>
      <w:r>
        <w:lastRenderedPageBreak/>
        <w:tab/>
      </w:r>
      <w:r>
        <w:tab/>
        <w:t xml:space="preserve">Berdasarkan pendapat ahli di atas, dapat disimpulkan bahwa media mengandung arti segala sesuatu yang dapat digunakan sebagai perantara dalam menyampaikan pesan sehingga memudahkan si penerima pesan menangkap isi pesan yang disampaikan. </w:t>
      </w:r>
    </w:p>
    <w:p w:rsidR="00CA12C1" w:rsidRDefault="00CA12C1" w:rsidP="00CA12C1">
      <w:pPr>
        <w:tabs>
          <w:tab w:val="left" w:pos="1134"/>
          <w:tab w:val="left" w:pos="1418"/>
        </w:tabs>
        <w:spacing w:line="480" w:lineRule="auto"/>
        <w:ind w:left="426" w:hanging="426"/>
        <w:jc w:val="both"/>
      </w:pPr>
      <w:r>
        <w:tab/>
      </w:r>
      <w:r>
        <w:tab/>
        <w:t xml:space="preserve">Gambar mengandug arti tiruan barang yang sengaja dibuat, baik melalui lukisan maupun foto. Poerwadarminta (1984:292) mengartikan bahwa gambar adalah tiruan barang baik berupa orang, binatang, tumbuhan dan lain sebagainya yang dibuat dengan cat, tinta, coret, potret. Jadi, mengacu pada pendapat tersebut dapat dikatakan bahwa gambar adalah tiruan benda-benda alami yang dibuat dengan menggunakan tinta, cat, dan juga melalui foto. Arsyad (1996:113) menjelaskan bahwa yang dimaksud dengan gambar yang dapat dijadikan sebagai media pembelajaran adalah; foto, lukisan, dan sketsa (gambar garis). Tujuan utamanya penampilan berbagai jenis gambar  adalah untuk memvisualisasikan konsep yang ingin disampaikan kepada siswa. Jadi, penggunaan gambar sebagai media dalam pembelajaran mempunyai peranan penting dalam pembelajaran, yakni memvisualisasikan konsep-konsep yang disampaikan kepada siswa agar mudah menangkap bahan ajar yang disampaikan. Sejalan dengan itu, Rohani (1997:76) mengemukakan bahwa gambar sangat penting digunakan dalam usaha memperjelas pengertian pada peserta didik. Sehingga dengan menggunakan gambar peserta didik dapat lebih memperhatikan terhadap benda-benda atau hal-hal yang belum pernah dilihatnya yang berkaitan dengan pelajaran. Setelah diperoleh pengertian media dan gambar, maka apabila digabungkan kedua kata </w:t>
      </w:r>
      <w:r>
        <w:lastRenderedPageBreak/>
        <w:t xml:space="preserve">tersebut menjadi “media gambar”. Sehingga dapat diartikan sebagai media atau alat bantu penyampaian pesan atau materi  ajar dalam bentuk gambar baik berupa foto, lukisan, maupun sketsa dengan tujuan memperjelas dan mempermudah pengertian siswa terhadap materi ajar yang disampaikan. Hamalik seperti yang dikutip oleh Estiningrum (2005:40) mengemukana bahwa media gambar adalah “segala sesuatu yang diwujudkan secara visual kedalam bentuk dua dimensi sebagai curahan ataupun pikiran yang bentuknya bermacam-macam seperti lukisan, potret, slide, film, strip…”.  Rohani (1997:21) menambahkan bahwa media gambar adalah “media yang merupakan reproduksi bentuk asli dalam dua dimensi, yang berupa foto atau lukisan”. Berdasarkan kedua pendapat tersebut dapat dikatakan bahwa media gambar adalah segala bentuk media yang visualisasikan dalam bentuk dua dimensi baik berupa lukisan, potret, slide maupun berbentuk film yang digunakan sebagai perantara didalam menyampaikan ide, pesan dan atau informasi. </w:t>
      </w:r>
    </w:p>
    <w:p w:rsidR="00CA12C1" w:rsidRDefault="00CA12C1" w:rsidP="00CA12C1">
      <w:pPr>
        <w:numPr>
          <w:ilvl w:val="0"/>
          <w:numId w:val="9"/>
        </w:numPr>
        <w:spacing w:line="480" w:lineRule="auto"/>
        <w:ind w:left="360" w:firstLine="66"/>
        <w:jc w:val="both"/>
      </w:pPr>
      <w:r>
        <w:t>Fungsi Media Gambar</w:t>
      </w:r>
    </w:p>
    <w:p w:rsidR="00CA12C1" w:rsidRDefault="00CA12C1" w:rsidP="00CA12C1">
      <w:pPr>
        <w:tabs>
          <w:tab w:val="left" w:pos="1134"/>
        </w:tabs>
        <w:spacing w:line="480" w:lineRule="auto"/>
        <w:ind w:left="360"/>
        <w:jc w:val="both"/>
      </w:pPr>
      <w:r>
        <w:tab/>
        <w:t>Gambar merupakan salah satu media yang memiliki daya tarik yang kuat bagi siapa saja mulai dari anak-anak hingga orang dewasa selain mudah didapatkan juga muda dibuat. Jadi, tidak heran apabila gambar merupakan media yang paling umum digunakan untuk menyampaikan suatu informasi kepada orang lain. Sebagai media pembelajaran, gambar memiliki beberapa fungsi, yakni seperti yang dijelaskan oleh Rohani (1997:9) adalah:</w:t>
      </w:r>
    </w:p>
    <w:p w:rsidR="00CA12C1" w:rsidRDefault="00CA12C1" w:rsidP="00CA12C1">
      <w:pPr>
        <w:ind w:left="1134" w:right="907"/>
        <w:jc w:val="both"/>
      </w:pPr>
      <w:r>
        <w:lastRenderedPageBreak/>
        <w:t>(1). Menyampaikan informasi dalam proses belajar mengajar, (2) Memperjelas informasi pada waktu tatap muka dalam proses belajar mengajar,  (3) Mendorong motivasi belajar, (4) Meningkatkan efektivitas dan efisiensi dalam menyampaikannya, (5) Melengkapi dan memperkaya informasi dalam kegiatan belajar mengajar,( 6) Menambah variasi dalam menyajikan materi, (7) Menambah pengertian nyata tentang suatu pengetahuan, (8) Memberikan pengalaman-pengalaman yang tidak diberikan guru, serta membuka cakrawala yang lebih luas, sehingga pendidikan bersifat produktif. (9) Memungkinkan peserta didik memilih kegiatan belajar sesuai dengan kemampuan, bakat dan minatnya, (10) Mendorong terjadinya interaksi langsung antara peserta didik dengan guru, peserta didik dengan peserta didik peserta didik dengan lingkungannya  (11) Mencegah terjadinya verbalisme, (12) Dapat mengatasi keterbatasan ruang dan waktu, (13) Dengan menggunakan media instruksional edukatif secara tepat, dapat menimbulkan semangat, yang lesu menjadi bergairah, pelajaran yang berlangsung menjadi hidup, (14) Mudah dicerna dan tahan lama dalam menyerap pesan-pesan (informasinya sangat membekas, tidak mudah lupa), (15) Dapat mengatasi watak dan pengalaman yang berbeda.</w:t>
      </w:r>
    </w:p>
    <w:p w:rsidR="00CA12C1" w:rsidRDefault="00CA12C1" w:rsidP="00CA12C1">
      <w:pPr>
        <w:ind w:left="1134" w:right="907"/>
        <w:jc w:val="both"/>
      </w:pPr>
    </w:p>
    <w:p w:rsidR="00CA12C1" w:rsidRDefault="00CA12C1" w:rsidP="00CA12C1">
      <w:pPr>
        <w:tabs>
          <w:tab w:val="left" w:pos="1134"/>
        </w:tabs>
        <w:spacing w:line="480" w:lineRule="auto"/>
        <w:ind w:left="340"/>
        <w:jc w:val="both"/>
      </w:pPr>
      <w:r>
        <w:tab/>
        <w:t xml:space="preserve">Berdasarkan pendapat di atas, dapat disimpulkan bahwa media gambar memiliki fungsi memperjelas materi ajar yang disampaikan pada saat tatap muka dan membangkitkan motivasi dan perhatian murid selama proses pembelajaran berlangsung sehingga pembelajaran dapat berlangsung secara efektif dan efisien. Selain itu, “manfaat media gambar dalam proses instruksional adalah penyampaian dan penjelasan mengenai informasi, pesan, ide dan sebagainya dengan tanpa banyak menggunakan bahasa-bahasa verbal, tetapi dapat lebih memberi kesan”. (Rohani, 1997:71). Namun dibalik itu, media gambar juga memiliki kelemahan dan kelebihan. Sadiman dalam Estiningrum (2005:43) mengemukakan bahwa  kelebihan media gambar adalah;  (1) sifatnya konkrit dan </w:t>
      </w:r>
      <w:r>
        <w:lastRenderedPageBreak/>
        <w:t xml:space="preserve">lebih realistis dalam memunculkan pokok masalah, jika dibandingkan dengan bahasa verbal,  (1) dapat mengatasi batasan ruang dan waktu, (3) dapat mengatasi  keterbatasan kita, (2) memperjelas masalah dalam bidang apa saja dan untuk semua orang tanpa memandang umur sehingga dapat mencegah atau membetulkan kesalahpahaman. Sementara itu, Rahadi dalam Ertiningrum (2005:44) mengemukakan bahwa kelemahan media gambar adalah; (1) hanya menampilkan persepsi indera mata, ukurannya hanya dapat terlihat oleh sekolompok siswa, (2) gambar diinterpretasikan secara personal dan subyektif, dan (3) gambar disajikan dalam ukuran yang sangat kecil, sehingga kurang efektif dalam pembelajaran. </w:t>
      </w:r>
    </w:p>
    <w:p w:rsidR="00CA12C1" w:rsidRDefault="00CA12C1" w:rsidP="00CA12C1">
      <w:pPr>
        <w:numPr>
          <w:ilvl w:val="0"/>
          <w:numId w:val="9"/>
        </w:numPr>
        <w:tabs>
          <w:tab w:val="left" w:pos="709"/>
        </w:tabs>
        <w:spacing w:line="480" w:lineRule="auto"/>
        <w:ind w:left="700"/>
        <w:jc w:val="both"/>
      </w:pPr>
      <w:r>
        <w:t>Implementasi Media Gambar dalam Pembelajaran Membaca Permulaan</w:t>
      </w:r>
    </w:p>
    <w:p w:rsidR="00CA12C1" w:rsidRDefault="00CA12C1" w:rsidP="00CA12C1">
      <w:pPr>
        <w:tabs>
          <w:tab w:val="left" w:pos="284"/>
          <w:tab w:val="left" w:pos="1276"/>
        </w:tabs>
        <w:spacing w:line="480" w:lineRule="auto"/>
        <w:ind w:left="284" w:firstLine="416"/>
        <w:jc w:val="both"/>
      </w:pPr>
      <w:r>
        <w:tab/>
        <w:t>Bagi murid usia kelas II SD umumnya sangat tertarik dan senang dengan gambar. Pembelajaran akan semakin menarik perhatian siswa jika digunakan media gambar dalam menyajikan suatu materi ajar. Penerapan media gambar dalam pembelajaran membaca dapat dipadukan dengan bercerita dengan membaca caranya adalah :</w:t>
      </w:r>
    </w:p>
    <w:p w:rsidR="00CA12C1" w:rsidRDefault="00CA12C1" w:rsidP="00CA12C1">
      <w:pPr>
        <w:tabs>
          <w:tab w:val="left" w:pos="709"/>
        </w:tabs>
        <w:ind w:left="1276" w:right="794"/>
        <w:jc w:val="both"/>
      </w:pPr>
      <w:r>
        <w:t>Guru mengenalkan sebuah kata, misalnyan kata “pohon dan “buah pisang”. Para siswa mengamati gambar dan bertanyajawab (misalnya tentang rasa dan warna buahnya). Pada saat membaca “pohon pisang” dan “buah pisang manis” kata pisang perlu diperkenalkan dengan langkah SAS seperti siswa. Atau mungkin juga cukup dengan suku kata: po-hon pi-sang dan bu-ah pi-sang ma-nis. Lanjutkan dengan membuat kalimat lain, misalnya; ini pisang saya, atau daun pisang, dan sebagainya. Apabila memungkinkan, sebaiknya siswa mengamati bendanya secara langsung.  (Thachir, 1993:68)</w:t>
      </w:r>
    </w:p>
    <w:p w:rsidR="00CA12C1" w:rsidRDefault="00CA12C1" w:rsidP="00CA12C1">
      <w:pPr>
        <w:tabs>
          <w:tab w:val="left" w:pos="709"/>
        </w:tabs>
        <w:ind w:left="1474" w:right="794"/>
        <w:jc w:val="both"/>
      </w:pPr>
    </w:p>
    <w:p w:rsidR="00CA12C1" w:rsidRDefault="00CA12C1" w:rsidP="00CA12C1">
      <w:pPr>
        <w:tabs>
          <w:tab w:val="left" w:pos="284"/>
          <w:tab w:val="left" w:pos="1276"/>
          <w:tab w:val="left" w:pos="1418"/>
        </w:tabs>
        <w:spacing w:line="480" w:lineRule="auto"/>
        <w:ind w:left="284" w:firstLine="425"/>
        <w:jc w:val="both"/>
      </w:pPr>
      <w:r>
        <w:lastRenderedPageBreak/>
        <w:tab/>
        <w:t>Bertolak dari pendapat di atas, dapat diperoleh gambaran bahwa langkah-langkah pembelajaran membaca permulaan dengan menggunakan gambar adalah :</w:t>
      </w:r>
    </w:p>
    <w:p w:rsidR="00CA12C1" w:rsidRDefault="00CA12C1" w:rsidP="00CA12C1">
      <w:pPr>
        <w:tabs>
          <w:tab w:val="left" w:pos="284"/>
        </w:tabs>
        <w:spacing w:line="480" w:lineRule="auto"/>
        <w:jc w:val="both"/>
      </w:pPr>
      <w:r>
        <w:tab/>
        <w:t>Pertama. Menentukan tema, misalnya “Tanaman di Sekitar Kita”</w:t>
      </w:r>
    </w:p>
    <w:p w:rsidR="00CA12C1" w:rsidRDefault="00CA12C1" w:rsidP="00CA12C1">
      <w:pPr>
        <w:tabs>
          <w:tab w:val="left" w:pos="284"/>
        </w:tabs>
        <w:spacing w:line="480" w:lineRule="auto"/>
        <w:ind w:left="284"/>
        <w:jc w:val="both"/>
      </w:pPr>
      <w:r>
        <w:t xml:space="preserve">Kedua. Memperkenalkan kata atau kalimat sederhana yang berkaitan dengan tema. Misalnya “pohon” dan “buah Pisang”. Sekaligus gambar “pohon pisang” atau “buah pisang”. </w:t>
      </w:r>
    </w:p>
    <w:p w:rsidR="00CA12C1" w:rsidRDefault="00CA12C1" w:rsidP="00CA12C1">
      <w:pPr>
        <w:tabs>
          <w:tab w:val="left" w:pos="284"/>
        </w:tabs>
        <w:spacing w:line="480" w:lineRule="auto"/>
        <w:ind w:left="284"/>
        <w:jc w:val="both"/>
      </w:pPr>
      <w:r>
        <w:t>Keempat. Meminta siswa mengamati gambar sekaligus bertanyajawab mengenai gambar</w:t>
      </w:r>
    </w:p>
    <w:p w:rsidR="00CA12C1" w:rsidRDefault="00CA12C1" w:rsidP="00CA12C1">
      <w:pPr>
        <w:tabs>
          <w:tab w:val="left" w:pos="284"/>
        </w:tabs>
        <w:spacing w:line="480" w:lineRule="auto"/>
        <w:ind w:left="284"/>
        <w:jc w:val="both"/>
      </w:pPr>
      <w:r>
        <w:t xml:space="preserve">Kelima. Pada saat membaca “pohon pisang” perlu diperkenalkan dengan langkah “ metode SAS” atau dengan metode lain. Dan agar lebih menarik dan memungkinkan sebaiknya siswa mengamati bendanya secara langsung. </w:t>
      </w:r>
    </w:p>
    <w:p w:rsidR="00CA12C1" w:rsidRDefault="00CA12C1" w:rsidP="00CA12C1">
      <w:pPr>
        <w:tabs>
          <w:tab w:val="left" w:pos="709"/>
        </w:tabs>
        <w:spacing w:line="480" w:lineRule="auto"/>
        <w:ind w:left="709"/>
        <w:jc w:val="both"/>
      </w:pPr>
      <w:r>
        <w:t xml:space="preserve">Contoh; </w:t>
      </w:r>
    </w:p>
    <w:p w:rsidR="00CA12C1" w:rsidRDefault="00CA12C1" w:rsidP="00CA12C1">
      <w:pPr>
        <w:tabs>
          <w:tab w:val="left" w:pos="709"/>
        </w:tabs>
        <w:spacing w:line="480" w:lineRule="auto"/>
        <w:ind w:left="709"/>
        <w:jc w:val="both"/>
      </w:pPr>
      <w:r>
        <w:t>Tema “Tanaman di Sekitar Kita”</w:t>
      </w:r>
    </w:p>
    <w:p w:rsidR="00CA12C1" w:rsidRDefault="00CA12C1" w:rsidP="00CA12C1">
      <w:pPr>
        <w:tabs>
          <w:tab w:val="left" w:pos="709"/>
        </w:tabs>
        <w:spacing w:line="480" w:lineRule="auto"/>
        <w:ind w:left="709"/>
        <w:jc w:val="both"/>
      </w:pPr>
      <w:r>
        <w:t>Setelah itu memperkenalkan kata atau kalimat sederhana dan gambar yang sesuai dengan tema. Misalnya “pohon pisang” atau “buah pisang”</w:t>
      </w:r>
    </w:p>
    <w:p w:rsidR="00CA12C1" w:rsidRDefault="008A637A" w:rsidP="00CA12C1">
      <w:pPr>
        <w:tabs>
          <w:tab w:val="left" w:pos="709"/>
        </w:tabs>
        <w:spacing w:line="480" w:lineRule="auto"/>
        <w:ind w:left="709"/>
        <w:jc w:val="both"/>
      </w:pPr>
      <w:r>
        <w:t>Kemudian melakukan t</w:t>
      </w:r>
      <w:r w:rsidR="00CA12C1">
        <w:t>anya jawab dengan gambar. Misalnya Ceritakan dan bacalah!</w:t>
      </w:r>
    </w:p>
    <w:p w:rsidR="00CA12C1" w:rsidRDefault="00CA12C1" w:rsidP="00971931">
      <w:pPr>
        <w:tabs>
          <w:tab w:val="left" w:pos="709"/>
        </w:tabs>
        <w:spacing w:line="480" w:lineRule="auto"/>
        <w:ind w:left="709"/>
        <w:jc w:val="center"/>
        <w:rPr>
          <w:noProof/>
        </w:rPr>
      </w:pPr>
      <w:r>
        <w:rPr>
          <w:noProof/>
        </w:rPr>
        <w:lastRenderedPageBreak/>
        <w:drawing>
          <wp:inline distT="0" distB="0" distL="0" distR="0">
            <wp:extent cx="1914525" cy="1266825"/>
            <wp:effectExtent l="19050" t="0" r="9525" b="0"/>
            <wp:docPr id="1" name="Picture 1" descr="F:\Photos\IMG016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IMG0161A.jpg"/>
                    <pic:cNvPicPr>
                      <a:picLocks noChangeAspect="1" noChangeArrowheads="1"/>
                    </pic:cNvPicPr>
                  </pic:nvPicPr>
                  <pic:blipFill>
                    <a:blip r:embed="rId8" cstate="print"/>
                    <a:srcRect/>
                    <a:stretch>
                      <a:fillRect/>
                    </a:stretch>
                  </pic:blipFill>
                  <pic:spPr bwMode="auto">
                    <a:xfrm>
                      <a:off x="0" y="0"/>
                      <a:ext cx="1914525" cy="1266825"/>
                    </a:xfrm>
                    <a:prstGeom prst="rect">
                      <a:avLst/>
                    </a:prstGeom>
                    <a:noFill/>
                    <a:ln w="9525">
                      <a:noFill/>
                      <a:miter lim="800000"/>
                      <a:headEnd/>
                      <a:tailEnd/>
                    </a:ln>
                  </pic:spPr>
                </pic:pic>
              </a:graphicData>
            </a:graphic>
          </wp:inline>
        </w:drawing>
      </w:r>
    </w:p>
    <w:p w:rsidR="00CA12C1" w:rsidRDefault="00CA12C1" w:rsidP="00CA12C1">
      <w:pPr>
        <w:tabs>
          <w:tab w:val="left" w:pos="709"/>
        </w:tabs>
        <w:spacing w:line="480" w:lineRule="auto"/>
        <w:ind w:left="709"/>
        <w:jc w:val="both"/>
        <w:rPr>
          <w:noProof/>
        </w:rPr>
      </w:pPr>
      <w:r>
        <w:rPr>
          <w:noProof/>
        </w:rPr>
        <w:t xml:space="preserve">            Pohon pisang </w:t>
      </w:r>
    </w:p>
    <w:p w:rsidR="00971931" w:rsidRDefault="00CA12C1" w:rsidP="00E501FC">
      <w:pPr>
        <w:tabs>
          <w:tab w:val="left" w:pos="709"/>
        </w:tabs>
        <w:spacing w:line="480" w:lineRule="auto"/>
        <w:ind w:left="709"/>
        <w:jc w:val="both"/>
        <w:rPr>
          <w:noProof/>
        </w:rPr>
      </w:pPr>
      <w:r>
        <w:rPr>
          <w:noProof/>
        </w:rPr>
        <w:t>Pada saat membaca “pohon pisang” boleh dilakukan dengan metode SAS atau metode lain. Misalnya;</w:t>
      </w:r>
    </w:p>
    <w:p w:rsidR="00CA12C1" w:rsidRDefault="00CA12C1" w:rsidP="00CA12C1">
      <w:pPr>
        <w:tabs>
          <w:tab w:val="left" w:pos="709"/>
        </w:tabs>
        <w:spacing w:line="480" w:lineRule="auto"/>
        <w:ind w:left="709"/>
        <w:jc w:val="both"/>
        <w:rPr>
          <w:noProof/>
        </w:rPr>
      </w:pPr>
      <w:r>
        <w:rPr>
          <w:noProof/>
        </w:rPr>
        <w:tab/>
      </w:r>
      <w:r>
        <w:rPr>
          <w:noProof/>
        </w:rPr>
        <w:tab/>
      </w:r>
      <w:r>
        <w:rPr>
          <w:noProof/>
        </w:rPr>
        <w:tab/>
        <w:t>pohon                         pisang</w:t>
      </w:r>
    </w:p>
    <w:p w:rsidR="00CA12C1" w:rsidRDefault="00CA12C1" w:rsidP="00CA12C1">
      <w:pPr>
        <w:tabs>
          <w:tab w:val="left" w:pos="709"/>
        </w:tabs>
        <w:spacing w:line="480" w:lineRule="auto"/>
        <w:ind w:left="709"/>
        <w:jc w:val="both"/>
        <w:rPr>
          <w:noProof/>
        </w:rPr>
      </w:pPr>
      <w:r>
        <w:rPr>
          <w:noProof/>
        </w:rPr>
        <w:tab/>
      </w:r>
      <w:r>
        <w:rPr>
          <w:noProof/>
        </w:rPr>
        <w:tab/>
        <w:t xml:space="preserve">        po     hon                    pi    sang</w:t>
      </w:r>
    </w:p>
    <w:p w:rsidR="00CA12C1" w:rsidRDefault="00CA12C1" w:rsidP="00CA12C1">
      <w:pPr>
        <w:tabs>
          <w:tab w:val="left" w:pos="709"/>
        </w:tabs>
        <w:spacing w:line="480" w:lineRule="auto"/>
        <w:ind w:left="709"/>
        <w:jc w:val="both"/>
        <w:rPr>
          <w:noProof/>
        </w:rPr>
      </w:pPr>
      <w:r>
        <w:rPr>
          <w:noProof/>
        </w:rPr>
        <w:t xml:space="preserve">                p   o   h   o   n             p  i  s  a  n  g</w:t>
      </w:r>
    </w:p>
    <w:p w:rsidR="00CA12C1" w:rsidRDefault="00CA12C1" w:rsidP="00CA12C1">
      <w:pPr>
        <w:tabs>
          <w:tab w:val="left" w:pos="709"/>
        </w:tabs>
        <w:spacing w:line="480" w:lineRule="auto"/>
        <w:ind w:left="709"/>
        <w:jc w:val="both"/>
        <w:rPr>
          <w:noProof/>
        </w:rPr>
      </w:pPr>
      <w:r>
        <w:rPr>
          <w:noProof/>
        </w:rPr>
        <w:tab/>
      </w:r>
      <w:r>
        <w:rPr>
          <w:noProof/>
        </w:rPr>
        <w:tab/>
        <w:t xml:space="preserve">        po     hon                    pi    sang</w:t>
      </w:r>
    </w:p>
    <w:p w:rsidR="00CA12C1" w:rsidRDefault="00CA12C1" w:rsidP="00CA12C1">
      <w:pPr>
        <w:tabs>
          <w:tab w:val="left" w:pos="709"/>
        </w:tabs>
        <w:spacing w:line="480" w:lineRule="auto"/>
        <w:ind w:left="709"/>
        <w:jc w:val="both"/>
        <w:rPr>
          <w:noProof/>
        </w:rPr>
      </w:pPr>
      <w:r>
        <w:rPr>
          <w:noProof/>
        </w:rPr>
        <w:tab/>
      </w:r>
      <w:r>
        <w:rPr>
          <w:noProof/>
        </w:rPr>
        <w:tab/>
      </w:r>
      <w:r>
        <w:rPr>
          <w:noProof/>
        </w:rPr>
        <w:tab/>
        <w:t>pohon                         pisang</w:t>
      </w:r>
    </w:p>
    <w:p w:rsidR="00CA12C1" w:rsidRDefault="000567EC" w:rsidP="00CA12C1">
      <w:pPr>
        <w:tabs>
          <w:tab w:val="left" w:pos="709"/>
        </w:tabs>
        <w:spacing w:line="480" w:lineRule="auto"/>
        <w:ind w:left="709"/>
        <w:jc w:val="both"/>
        <w:rPr>
          <w:noProof/>
        </w:rPr>
      </w:pPr>
      <w:r>
        <w:rPr>
          <w:noProof/>
        </w:rPr>
        <w:t>Setelah murid</w:t>
      </w:r>
      <w:r w:rsidR="00CA12C1">
        <w:rPr>
          <w:noProof/>
        </w:rPr>
        <w:t xml:space="preserve"> menguasai atau sudah dapat membaca lancar dapat dilanjutkan dengn membuat kata atau kalimat sederhana lain. </w:t>
      </w:r>
    </w:p>
    <w:p w:rsidR="00CA12C1" w:rsidRDefault="00CA12C1" w:rsidP="00CA12C1">
      <w:pPr>
        <w:tabs>
          <w:tab w:val="left" w:pos="709"/>
        </w:tabs>
        <w:ind w:left="709"/>
        <w:jc w:val="both"/>
      </w:pPr>
    </w:p>
    <w:p w:rsidR="00CA12C1" w:rsidRDefault="00CA12C1" w:rsidP="00CA12C1">
      <w:pPr>
        <w:tabs>
          <w:tab w:val="left" w:pos="1134"/>
        </w:tabs>
        <w:spacing w:line="480" w:lineRule="auto"/>
        <w:jc w:val="both"/>
      </w:pPr>
      <w:r>
        <w:t>B. Kerangka Pikir</w:t>
      </w:r>
    </w:p>
    <w:p w:rsidR="00CA12C1" w:rsidRDefault="00CA12C1" w:rsidP="00CA12C1">
      <w:pPr>
        <w:tabs>
          <w:tab w:val="left" w:pos="709"/>
          <w:tab w:val="left" w:pos="1134"/>
        </w:tabs>
        <w:spacing w:line="480" w:lineRule="auto"/>
        <w:ind w:firstLine="340"/>
        <w:jc w:val="both"/>
      </w:pPr>
      <w:r>
        <w:tab/>
        <w:t>Membaca merupakan salah satu keterampilan dasar pertama dan utama yang harus dimiliki oleh setiap murid kelas satu SD. Memiliki kemampuan membaca berarti telah mempunyai dasar</w:t>
      </w:r>
      <w:r w:rsidR="000567EC">
        <w:t xml:space="preserve"> untuk  mempelajari bidang studi</w:t>
      </w:r>
      <w:r>
        <w:t xml:space="preserve"> lain. Apabila murid tidak memiliki kemampuan  membaca  yang baik, maka ia akan mengalami ke</w:t>
      </w:r>
      <w:r w:rsidR="000567EC">
        <w:t>sulitan mempelajari bidang studi</w:t>
      </w:r>
      <w:r>
        <w:t xml:space="preserve"> lainnya. Sebab bahan-bahan materi ajar setiap mata pelajaran umumnya dituangkan ke dalam bahasa tulis. Menyadari manfaat membaca </w:t>
      </w:r>
      <w:r>
        <w:lastRenderedPageBreak/>
        <w:t xml:space="preserve">tersebut, maka  guru dengan sabar dan telaten mengajar dan membimbing murid-muridnya membaca dengan harapan mereka memiliki kemampuan membaca agar mereka dapat mempelajari mata pelajaran lainnya. </w:t>
      </w:r>
    </w:p>
    <w:p w:rsidR="00CA12C1" w:rsidRDefault="00CA12C1" w:rsidP="00CA12C1">
      <w:pPr>
        <w:tabs>
          <w:tab w:val="left" w:pos="709"/>
          <w:tab w:val="left" w:pos="851"/>
          <w:tab w:val="left" w:pos="1134"/>
        </w:tabs>
        <w:spacing w:line="480" w:lineRule="auto"/>
        <w:ind w:firstLine="340"/>
        <w:jc w:val="both"/>
      </w:pPr>
      <w:r>
        <w:tab/>
        <w:t xml:space="preserve">Belajar membaca bagi murid yang normal pada umumnya tidak mengalami kesulitan dibandingkan anak yang mengalami kelainan, seperti anak tunagrahita ringan. Murid yang normal biasanya sudah ada yang lancar membaca kalimat-kalimat sederhana diusia TK, tetapi bagi murid  tunagrahita ringan tidak demikian bahkan ada yang belum bisa membaca lancar meskipun telah duduk dikelas III SD. Salah satu faktor penyebabnya adalah karena murid tunagrahita pada umumnya memiliki kesulitan didalam berpikir abstrak.  Karena itu, untuk mengembangkan kemampuan membaca mereka guru harus selektif menggunakan metode dan media pembelajaran yang sesuai dengan karakteristik anak tunagrahita ringan. Sebab, jika tidak demikian anak tunagrahita ringan mengalami kesulitan belajar membaca termasuk membaca permulaan. Seperti yang dialami oleh murid tunagrahita ringan kelas II di SLB Negeri Barru. </w:t>
      </w:r>
    </w:p>
    <w:p w:rsidR="006F7F5B" w:rsidRDefault="00CA12C1" w:rsidP="00CA12C1">
      <w:pPr>
        <w:tabs>
          <w:tab w:val="left" w:pos="709"/>
          <w:tab w:val="left" w:pos="1134"/>
        </w:tabs>
        <w:spacing w:line="480" w:lineRule="auto"/>
        <w:ind w:firstLine="340"/>
        <w:jc w:val="both"/>
      </w:pPr>
      <w:r>
        <w:tab/>
        <w:t xml:space="preserve">Berdasarkan kurikulum bahasa Indonesia murid tunagrahita ringan kelas dua seharusnya telah dapat  membaca lancar kalimat-kalimat sederhana. Tapi </w:t>
      </w:r>
      <w:r w:rsidR="000567EC">
        <w:t>kenyataan di lapangan tidak demikian. Misalnya</w:t>
      </w:r>
      <w:r>
        <w:t xml:space="preserve"> murid tunagrahita ringan kelas II di </w:t>
      </w:r>
      <w:r w:rsidR="000567EC">
        <w:t xml:space="preserve">SLB Negeri Barru. Murid tunagrahita ringan kelas dasar II di SLB Negeri Barru hingga saat </w:t>
      </w:r>
      <w:r w:rsidR="006F7F5B">
        <w:t>ini masih dapat membaca kata meskipun kata sederhana sehingga kesulitan membaca kalimat sederhana sesuai yang diharapkan dalam kurikulum.</w:t>
      </w:r>
    </w:p>
    <w:p w:rsidR="00CA12C1" w:rsidRDefault="00CA12C1" w:rsidP="00CA12C1">
      <w:pPr>
        <w:tabs>
          <w:tab w:val="left" w:pos="709"/>
          <w:tab w:val="left" w:pos="1134"/>
        </w:tabs>
        <w:spacing w:line="480" w:lineRule="auto"/>
        <w:ind w:firstLine="340"/>
        <w:jc w:val="both"/>
      </w:pPr>
      <w:r>
        <w:lastRenderedPageBreak/>
        <w:tab/>
        <w:t>Mengingat kondisi kecerdasan mental anak tunagrahita ringan yang sulit berpikir absrak maka didalam pembelajaran membaca guru harus mengupayakan materi pembelajaran membaca tersebut dikonkritkan baik melalui benda-benda nyata maupun dalam bentuk gambar.</w:t>
      </w:r>
    </w:p>
    <w:p w:rsidR="00971931" w:rsidRDefault="00CA12C1" w:rsidP="00971931">
      <w:pPr>
        <w:tabs>
          <w:tab w:val="left" w:pos="709"/>
          <w:tab w:val="left" w:pos="1134"/>
        </w:tabs>
        <w:spacing w:line="480" w:lineRule="auto"/>
        <w:ind w:firstLine="340"/>
        <w:jc w:val="both"/>
      </w:pPr>
      <w:r>
        <w:tab/>
        <w:t>Gambar, selain dapat memperjelas atau mengkonkritkan materi ajar juga memiliki daya tarik tersendiri bagi setiap individu, dan itu bukan hanya dari kalangan anak-anak saja tetapi juga  orang dewasa. Jadi, tidak heran jika banyak perusahaan yang menjadikan gambar sebagai media untuk mempromosikan produk-produknya.  Melihat kelebihan gambar tersebut, penulis ber</w:t>
      </w:r>
      <w:r w:rsidR="006F7F5B">
        <w:t xml:space="preserve">anggapan bahwa kemampuan </w:t>
      </w:r>
      <w:r>
        <w:t>membaca permulaan murid tunagrahita ringan kelas dasar II di SLB Negeri Barru kemungkinan dapat ditingkatkan dengan menggunakan media gambar. Apabila alur pemikiran di atas divisualisasikan ke dalam gambar nampak sebagai berikut:</w:t>
      </w:r>
    </w:p>
    <w:p w:rsidR="00CA12C1" w:rsidRDefault="009A6B1B" w:rsidP="00971931">
      <w:pPr>
        <w:tabs>
          <w:tab w:val="left" w:pos="709"/>
          <w:tab w:val="left" w:pos="1134"/>
        </w:tabs>
        <w:spacing w:line="480" w:lineRule="auto"/>
        <w:ind w:firstLine="340"/>
        <w:jc w:val="both"/>
      </w:pPr>
      <w:r>
        <w:rPr>
          <w:noProof/>
        </w:rPr>
        <w:pict>
          <v:shapetype id="_x0000_t202" coordsize="21600,21600" o:spt="202" path="m,l,21600r21600,l21600,xe">
            <v:stroke joinstyle="miter"/>
            <v:path gradientshapeok="t" o:connecttype="rect"/>
          </v:shapetype>
          <v:shape id="_x0000_s1031" type="#_x0000_t202" style="position:absolute;left:0;text-align:left;margin-left:142.15pt;margin-top:14.35pt;width:147.9pt;height:35.7pt;z-index:251665408">
            <v:textbox>
              <w:txbxContent>
                <w:p w:rsidR="00D53CF9" w:rsidRDefault="00D53CF9" w:rsidP="00CA12C1">
                  <w:pPr>
                    <w:spacing w:before="120" w:after="120"/>
                  </w:pPr>
                  <w:r>
                    <w:t>Belum mampu membaca</w:t>
                  </w:r>
                </w:p>
              </w:txbxContent>
            </v:textbox>
          </v:shape>
        </w:pict>
      </w:r>
    </w:p>
    <w:p w:rsidR="00CA12C1" w:rsidRDefault="009A6B1B" w:rsidP="00CA12C1">
      <w:pPr>
        <w:tabs>
          <w:tab w:val="left" w:pos="1134"/>
        </w:tabs>
        <w:spacing w:line="480" w:lineRule="auto"/>
        <w:ind w:left="340"/>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7" type="#_x0000_t67" style="position:absolute;left:0;text-align:left;margin-left:207.6pt;margin-top:22.5pt;width:24.75pt;height:44.3pt;z-index:251704320">
            <v:textbox style="layout-flow:vertical-ideographic"/>
          </v:shape>
        </w:pict>
      </w:r>
    </w:p>
    <w:p w:rsidR="00CA12C1" w:rsidRDefault="00CA12C1" w:rsidP="00CA12C1">
      <w:pPr>
        <w:tabs>
          <w:tab w:val="left" w:pos="1134"/>
        </w:tabs>
        <w:spacing w:line="480" w:lineRule="auto"/>
        <w:jc w:val="both"/>
      </w:pPr>
      <w:r>
        <w:tab/>
        <w:t xml:space="preserve"> </w:t>
      </w:r>
    </w:p>
    <w:p w:rsidR="00CA12C1" w:rsidRDefault="009A6B1B" w:rsidP="00CA12C1">
      <w:pPr>
        <w:spacing w:line="480" w:lineRule="auto"/>
        <w:jc w:val="both"/>
      </w:pPr>
      <w:r>
        <w:rPr>
          <w:noProof/>
        </w:rPr>
        <w:pict>
          <v:shape id="_x0000_s1033" type="#_x0000_t202" style="position:absolute;left:0;text-align:left;margin-left:140.25pt;margin-top:19.1pt;width:156.3pt;height:55.9pt;z-index:251667456">
            <v:textbox>
              <w:txbxContent>
                <w:p w:rsidR="00D53CF9" w:rsidRDefault="00D53CF9" w:rsidP="008A356C">
                  <w:pPr>
                    <w:ind w:left="284"/>
                  </w:pPr>
                  <w:r>
                    <w:t>Penggunaan media gambar pada pembelajaran membaca</w:t>
                  </w:r>
                </w:p>
                <w:p w:rsidR="00D53CF9" w:rsidRDefault="00D53CF9" w:rsidP="00CA12C1">
                  <w:pPr>
                    <w:ind w:left="720"/>
                  </w:pPr>
                </w:p>
              </w:txbxContent>
            </v:textbox>
          </v:shape>
        </w:pict>
      </w:r>
    </w:p>
    <w:p w:rsidR="00CA12C1" w:rsidRDefault="00CA12C1" w:rsidP="00CA12C1">
      <w:pPr>
        <w:jc w:val="both"/>
      </w:pPr>
    </w:p>
    <w:p w:rsidR="00CA12C1" w:rsidRDefault="00CA12C1" w:rsidP="00CA12C1">
      <w:pPr>
        <w:jc w:val="both"/>
      </w:pPr>
    </w:p>
    <w:p w:rsidR="00CA12C1" w:rsidRDefault="00CA12C1" w:rsidP="00CA12C1">
      <w:pPr>
        <w:jc w:val="both"/>
      </w:pPr>
    </w:p>
    <w:p w:rsidR="00CA12C1" w:rsidRDefault="009A6B1B" w:rsidP="00CA12C1">
      <w:pPr>
        <w:jc w:val="both"/>
      </w:pPr>
      <w:r>
        <w:rPr>
          <w:noProof/>
        </w:rPr>
        <w:pict>
          <v:shape id="_x0000_s1036" type="#_x0000_t67" style="position:absolute;left:0;text-align:left;margin-left:204.9pt;margin-top:6pt;width:27.45pt;height:33.95pt;z-index:251670528">
            <v:textbox style="layout-flow:vertical-ideographic"/>
          </v:shape>
        </w:pict>
      </w:r>
    </w:p>
    <w:p w:rsidR="00CA12C1" w:rsidRDefault="00CA12C1" w:rsidP="00CA12C1">
      <w:pPr>
        <w:jc w:val="both"/>
      </w:pPr>
    </w:p>
    <w:p w:rsidR="00CA12C1" w:rsidRDefault="00CA12C1" w:rsidP="00CA12C1">
      <w:pPr>
        <w:jc w:val="both"/>
      </w:pPr>
    </w:p>
    <w:p w:rsidR="00CA12C1" w:rsidRDefault="009A6B1B" w:rsidP="00CA12C1">
      <w:pPr>
        <w:jc w:val="both"/>
      </w:pPr>
      <w:r>
        <w:rPr>
          <w:noProof/>
        </w:rPr>
        <w:pict>
          <v:shape id="_x0000_s1032" type="#_x0000_t202" style="position:absolute;left:0;text-align:left;margin-left:142.15pt;margin-top:1.8pt;width:154.4pt;height:35.35pt;z-index:251666432">
            <v:textbox>
              <w:txbxContent>
                <w:p w:rsidR="00D53CF9" w:rsidRDefault="00D53CF9" w:rsidP="008A356C">
                  <w:pPr>
                    <w:spacing w:before="120" w:after="120"/>
                    <w:jc w:val="center"/>
                  </w:pPr>
                  <w:r>
                    <w:t>Mampu membaca</w:t>
                  </w:r>
                </w:p>
              </w:txbxContent>
            </v:textbox>
          </v:shape>
        </w:pict>
      </w:r>
    </w:p>
    <w:p w:rsidR="00CA12C1" w:rsidRDefault="00CA12C1" w:rsidP="00CA12C1">
      <w:pPr>
        <w:jc w:val="both"/>
      </w:pPr>
    </w:p>
    <w:p w:rsidR="00CA12C1" w:rsidRDefault="00CA12C1" w:rsidP="00CA12C1">
      <w:pPr>
        <w:jc w:val="both"/>
      </w:pPr>
    </w:p>
    <w:p w:rsidR="00E501FC" w:rsidRDefault="00E501FC" w:rsidP="00E501FC">
      <w:pPr>
        <w:jc w:val="both"/>
      </w:pPr>
    </w:p>
    <w:p w:rsidR="00CA12C1" w:rsidRDefault="00CA12C1" w:rsidP="00773320">
      <w:pPr>
        <w:jc w:val="center"/>
      </w:pPr>
      <w:r>
        <w:t>Gambar 3.</w:t>
      </w:r>
      <w:r w:rsidR="00773320">
        <w:t xml:space="preserve">1 Alur Kerangka Pikir Penelitian </w:t>
      </w:r>
    </w:p>
    <w:p w:rsidR="00CA12C1" w:rsidRDefault="00CA12C1" w:rsidP="00CA12C1">
      <w:pPr>
        <w:numPr>
          <w:ilvl w:val="0"/>
          <w:numId w:val="24"/>
        </w:numPr>
        <w:spacing w:line="480" w:lineRule="auto"/>
        <w:ind w:left="360"/>
        <w:jc w:val="both"/>
      </w:pPr>
      <w:r>
        <w:lastRenderedPageBreak/>
        <w:t>Pertanyaan Penelitian</w:t>
      </w:r>
    </w:p>
    <w:p w:rsidR="00CA12C1" w:rsidRDefault="00773320" w:rsidP="00773320">
      <w:pPr>
        <w:tabs>
          <w:tab w:val="left" w:pos="1134"/>
        </w:tabs>
        <w:spacing w:line="480" w:lineRule="auto"/>
        <w:ind w:left="360"/>
        <w:jc w:val="both"/>
      </w:pPr>
      <w:r>
        <w:tab/>
      </w:r>
      <w:r w:rsidR="00CA12C1">
        <w:t>Sehubungan dengan latar belakang penelitian dan kerangka pikir di atas, dapat dirumuskan pertanyaan penelitian sebagai berikut:</w:t>
      </w:r>
    </w:p>
    <w:p w:rsidR="00CA12C1" w:rsidRDefault="00CA12C1" w:rsidP="00CA12C1">
      <w:pPr>
        <w:numPr>
          <w:ilvl w:val="0"/>
          <w:numId w:val="25"/>
        </w:numPr>
        <w:spacing w:line="480" w:lineRule="auto"/>
        <w:jc w:val="both"/>
      </w:pPr>
      <w:r>
        <w:t>Apakah kemampuan membaca permulaan sebelum penggunakan media gambar pada murid tunagrahita ringan kelas dasar II di SLB Negeri Barru mencapai KKM?</w:t>
      </w:r>
    </w:p>
    <w:p w:rsidR="00CA12C1" w:rsidRDefault="00CA12C1" w:rsidP="00CA12C1">
      <w:pPr>
        <w:numPr>
          <w:ilvl w:val="0"/>
          <w:numId w:val="25"/>
        </w:numPr>
        <w:spacing w:line="480" w:lineRule="auto"/>
        <w:jc w:val="both"/>
      </w:pPr>
      <w:r>
        <w:t xml:space="preserve"> Apakah kemampuan membaca permulaan setelah penggunakan media gambar pada murid tunagrahita ringan kelas dasar II di SLB Negeri Barru mencapai KKM?</w:t>
      </w:r>
    </w:p>
    <w:p w:rsidR="00CA12C1" w:rsidRDefault="00CA12C1" w:rsidP="00CA12C1">
      <w:pPr>
        <w:numPr>
          <w:ilvl w:val="0"/>
          <w:numId w:val="25"/>
        </w:numPr>
        <w:spacing w:line="480" w:lineRule="auto"/>
        <w:jc w:val="both"/>
      </w:pPr>
      <w:r>
        <w:t>Apakah kemampuan membaca permulaan meningkat setelah penggunakan media gambar pada murid tunagrahita ringan kelas dasar II di SLB Negeri Barru?</w:t>
      </w:r>
    </w:p>
    <w:p w:rsidR="00CA12C1" w:rsidRDefault="00CA12C1" w:rsidP="00CA12C1">
      <w:pPr>
        <w:spacing w:line="480" w:lineRule="auto"/>
        <w:jc w:val="both"/>
      </w:pPr>
    </w:p>
    <w:p w:rsidR="00CA12C1" w:rsidRDefault="00CA12C1" w:rsidP="00CA12C1">
      <w:pPr>
        <w:spacing w:line="480" w:lineRule="auto"/>
        <w:jc w:val="both"/>
      </w:pPr>
    </w:p>
    <w:p w:rsidR="00CA12C1" w:rsidRDefault="00CA12C1" w:rsidP="00CA12C1">
      <w:pPr>
        <w:spacing w:line="480" w:lineRule="auto"/>
        <w:jc w:val="both"/>
      </w:pPr>
    </w:p>
    <w:p w:rsidR="00CA12C1" w:rsidRDefault="00CA12C1" w:rsidP="00CA12C1">
      <w:pPr>
        <w:spacing w:line="480" w:lineRule="auto"/>
        <w:jc w:val="both"/>
      </w:pPr>
    </w:p>
    <w:p w:rsidR="00CA12C1" w:rsidRDefault="00CA12C1" w:rsidP="00CA12C1">
      <w:pPr>
        <w:spacing w:line="480" w:lineRule="auto"/>
        <w:jc w:val="both"/>
      </w:pPr>
    </w:p>
    <w:p w:rsidR="00FD0B64" w:rsidRDefault="00FD0B64" w:rsidP="00CA12C1">
      <w:pPr>
        <w:spacing w:line="480" w:lineRule="auto"/>
        <w:jc w:val="both"/>
      </w:pPr>
    </w:p>
    <w:p w:rsidR="00FD0B64" w:rsidRDefault="00FD0B64" w:rsidP="00CA12C1">
      <w:pPr>
        <w:spacing w:line="480" w:lineRule="auto"/>
        <w:jc w:val="both"/>
      </w:pPr>
    </w:p>
    <w:p w:rsidR="00FD0B64" w:rsidRDefault="00FD0B64" w:rsidP="00CA12C1">
      <w:pPr>
        <w:spacing w:line="480" w:lineRule="auto"/>
        <w:jc w:val="both"/>
      </w:pPr>
    </w:p>
    <w:p w:rsidR="00FD0B64" w:rsidRDefault="00FD0B64" w:rsidP="00CA12C1">
      <w:pPr>
        <w:spacing w:line="480" w:lineRule="auto"/>
        <w:jc w:val="both"/>
      </w:pPr>
    </w:p>
    <w:p w:rsidR="00971931" w:rsidRDefault="00971931" w:rsidP="00CA12C1">
      <w:pPr>
        <w:spacing w:line="480" w:lineRule="auto"/>
        <w:jc w:val="both"/>
      </w:pPr>
    </w:p>
    <w:p w:rsidR="00CA12C1" w:rsidRDefault="00CA12C1" w:rsidP="00CA12C1">
      <w:pPr>
        <w:tabs>
          <w:tab w:val="left" w:pos="426"/>
        </w:tabs>
        <w:spacing w:line="480" w:lineRule="auto"/>
        <w:jc w:val="center"/>
        <w:rPr>
          <w:b/>
          <w:color w:val="000000"/>
          <w:lang w:val="nb-NO"/>
        </w:rPr>
      </w:pPr>
      <w:r>
        <w:rPr>
          <w:b/>
          <w:color w:val="000000"/>
          <w:lang w:val="nb-NO"/>
        </w:rPr>
        <w:lastRenderedPageBreak/>
        <w:t>BAB III</w:t>
      </w:r>
    </w:p>
    <w:p w:rsidR="00CA12C1" w:rsidRDefault="00CA12C1" w:rsidP="00CA12C1">
      <w:pPr>
        <w:tabs>
          <w:tab w:val="left" w:pos="426"/>
        </w:tabs>
        <w:spacing w:line="480" w:lineRule="auto"/>
        <w:jc w:val="center"/>
        <w:rPr>
          <w:b/>
          <w:color w:val="000000"/>
          <w:lang w:val="nb-NO"/>
        </w:rPr>
      </w:pPr>
      <w:r w:rsidRPr="00CA12C1">
        <w:rPr>
          <w:b/>
          <w:color w:val="000000"/>
          <w:lang w:val="nb-NO"/>
        </w:rPr>
        <w:t>METODE PENELITIAN</w:t>
      </w:r>
    </w:p>
    <w:p w:rsidR="00CA12C1" w:rsidRPr="00CA12C1" w:rsidRDefault="00CA12C1" w:rsidP="00CA12C1">
      <w:pPr>
        <w:tabs>
          <w:tab w:val="left" w:pos="426"/>
        </w:tabs>
        <w:spacing w:line="360" w:lineRule="auto"/>
        <w:jc w:val="center"/>
        <w:rPr>
          <w:b/>
          <w:color w:val="000000"/>
          <w:lang w:val="nb-NO"/>
        </w:rPr>
      </w:pPr>
    </w:p>
    <w:p w:rsidR="00CA12C1" w:rsidRDefault="00CA12C1" w:rsidP="00CA12C1">
      <w:pPr>
        <w:numPr>
          <w:ilvl w:val="1"/>
          <w:numId w:val="15"/>
        </w:numPr>
        <w:tabs>
          <w:tab w:val="left" w:pos="426"/>
          <w:tab w:val="left" w:pos="900"/>
        </w:tabs>
        <w:spacing w:line="480" w:lineRule="auto"/>
        <w:ind w:hanging="1440"/>
        <w:jc w:val="both"/>
        <w:rPr>
          <w:b/>
          <w:color w:val="000000"/>
        </w:rPr>
      </w:pPr>
      <w:r w:rsidRPr="00F241FA">
        <w:rPr>
          <w:b/>
          <w:color w:val="000000"/>
        </w:rPr>
        <w:t xml:space="preserve">Pendekatan dan </w:t>
      </w:r>
      <w:r w:rsidR="006F7F5B">
        <w:rPr>
          <w:b/>
          <w:color w:val="000000"/>
        </w:rPr>
        <w:t>Jenis</w:t>
      </w:r>
      <w:r w:rsidRPr="00F241FA">
        <w:rPr>
          <w:b/>
          <w:color w:val="000000"/>
        </w:rPr>
        <w:t xml:space="preserve"> Penelitian</w:t>
      </w:r>
    </w:p>
    <w:p w:rsidR="00CA12C1" w:rsidRPr="005574C3" w:rsidRDefault="00CA12C1" w:rsidP="00CA12C1">
      <w:pPr>
        <w:numPr>
          <w:ilvl w:val="3"/>
          <w:numId w:val="15"/>
        </w:numPr>
        <w:tabs>
          <w:tab w:val="clear" w:pos="1070"/>
          <w:tab w:val="num" w:pos="786"/>
        </w:tabs>
        <w:spacing w:line="480" w:lineRule="auto"/>
        <w:ind w:left="786"/>
        <w:jc w:val="both"/>
        <w:rPr>
          <w:color w:val="000000"/>
        </w:rPr>
      </w:pPr>
      <w:r w:rsidRPr="005574C3">
        <w:rPr>
          <w:color w:val="000000"/>
        </w:rPr>
        <w:t>Pendekatan penelitian</w:t>
      </w:r>
    </w:p>
    <w:p w:rsidR="00CA12C1" w:rsidRDefault="00CA12C1" w:rsidP="00CA12C1">
      <w:pPr>
        <w:tabs>
          <w:tab w:val="left" w:pos="1080"/>
          <w:tab w:val="left" w:pos="1276"/>
        </w:tabs>
        <w:spacing w:line="480" w:lineRule="auto"/>
        <w:ind w:left="425" w:hanging="68"/>
        <w:jc w:val="both"/>
        <w:rPr>
          <w:color w:val="000000"/>
        </w:rPr>
      </w:pPr>
      <w:r w:rsidRPr="005574C3">
        <w:rPr>
          <w:color w:val="000000"/>
        </w:rPr>
        <w:tab/>
      </w:r>
      <w:r>
        <w:rPr>
          <w:color w:val="000000"/>
        </w:rPr>
        <w:tab/>
        <w:t xml:space="preserve">Pendekatan penelitian yang digunakan dalam penelitian ini adalah pendekatan kuantitatif. Dalam penelitian ini akan dilakukan perlakuan penerapan media gambar dalam pembelajaran membaca permulaan. Tujuannya adalah untuk menggambarkan  </w:t>
      </w:r>
      <w:r w:rsidR="006F7F5B">
        <w:rPr>
          <w:color w:val="000000"/>
        </w:rPr>
        <w:t>kemampuan</w:t>
      </w:r>
      <w:r>
        <w:rPr>
          <w:color w:val="000000"/>
        </w:rPr>
        <w:t xml:space="preserve"> membaca permulaan murid tunagrahita ringan kelas dasar II di SLB Negeri Barru sebelum dan setelah digunakan media gambar.  </w:t>
      </w:r>
    </w:p>
    <w:p w:rsidR="00CA12C1" w:rsidRDefault="00A05A5F" w:rsidP="00CA12C1">
      <w:pPr>
        <w:numPr>
          <w:ilvl w:val="0"/>
          <w:numId w:val="15"/>
        </w:numPr>
        <w:tabs>
          <w:tab w:val="left" w:pos="1080"/>
          <w:tab w:val="left" w:pos="1276"/>
        </w:tabs>
        <w:spacing w:line="480" w:lineRule="auto"/>
        <w:jc w:val="both"/>
        <w:rPr>
          <w:color w:val="000000"/>
        </w:rPr>
      </w:pPr>
      <w:r>
        <w:rPr>
          <w:color w:val="000000"/>
        </w:rPr>
        <w:t>Jenis</w:t>
      </w:r>
      <w:r w:rsidR="00CA12C1" w:rsidRPr="00A42220">
        <w:rPr>
          <w:color w:val="000000"/>
        </w:rPr>
        <w:t xml:space="preserve"> Penelitian</w:t>
      </w:r>
    </w:p>
    <w:p w:rsidR="00971931" w:rsidRPr="00FD0B64" w:rsidRDefault="00CA12C1" w:rsidP="00E501FC">
      <w:pPr>
        <w:tabs>
          <w:tab w:val="left" w:pos="1080"/>
          <w:tab w:val="left" w:pos="1276"/>
        </w:tabs>
        <w:spacing w:line="480" w:lineRule="auto"/>
        <w:ind w:left="426" w:firstLine="294"/>
        <w:jc w:val="both"/>
        <w:rPr>
          <w:color w:val="000000"/>
        </w:rPr>
      </w:pPr>
      <w:r>
        <w:rPr>
          <w:color w:val="000000"/>
        </w:rPr>
        <w:tab/>
        <w:t xml:space="preserve">Desain penelitian yang digunakan dalam penelitian ini adalah deskriptif yang dilakukan dalam kegiatan </w:t>
      </w:r>
      <w:r w:rsidRPr="0052663F">
        <w:rPr>
          <w:i/>
          <w:color w:val="000000"/>
        </w:rPr>
        <w:t>“Pretest-Postest</w:t>
      </w:r>
      <w:r>
        <w:rPr>
          <w:i/>
          <w:color w:val="000000"/>
        </w:rPr>
        <w:t xml:space="preserve">”. </w:t>
      </w:r>
      <w:r>
        <w:rPr>
          <w:color w:val="000000"/>
        </w:rPr>
        <w:t xml:space="preserve">Suryabrata (1983:41) mengemukakan bahwa “dalam rancangan </w:t>
      </w:r>
      <w:r w:rsidRPr="00D92DF3">
        <w:rPr>
          <w:i/>
          <w:color w:val="000000"/>
        </w:rPr>
        <w:t>pretest-postest</w:t>
      </w:r>
      <w:r>
        <w:rPr>
          <w:color w:val="000000"/>
        </w:rPr>
        <w:t xml:space="preserve"> digunakan satu kelompok subjek. Pertama-tama dilakukan pengukuran, lalu dikenakan perlakuan untuk jangka waktu tertentu, kemudian dilakukan pengukuran untuk ke dua kalinya”. Dalam penelitian ini terdiri atas satu kelompok subjek. Mengacu pada desain penelitian di atas yang digunakan maka sebelum digunakan media gambar dilakukan terlebih dahulu pengukuran atau tes </w:t>
      </w:r>
      <w:r w:rsidR="006F7F5B">
        <w:rPr>
          <w:color w:val="000000"/>
        </w:rPr>
        <w:t xml:space="preserve">kemampuan </w:t>
      </w:r>
      <w:r>
        <w:rPr>
          <w:color w:val="000000"/>
        </w:rPr>
        <w:t xml:space="preserve"> membaca permulaan, lalu dilakukan pembelajaran membaca permulaan d</w:t>
      </w:r>
      <w:r w:rsidR="00E501FC">
        <w:rPr>
          <w:color w:val="000000"/>
        </w:rPr>
        <w:t>engan menggunakan media gambar.</w:t>
      </w:r>
    </w:p>
    <w:p w:rsidR="00CA12C1" w:rsidRPr="005574C3" w:rsidRDefault="00CA12C1" w:rsidP="00CA12C1">
      <w:pPr>
        <w:spacing w:line="480" w:lineRule="auto"/>
        <w:jc w:val="both"/>
        <w:rPr>
          <w:b/>
          <w:color w:val="000000"/>
          <w:lang w:val="nb-NO"/>
        </w:rPr>
      </w:pPr>
      <w:r w:rsidRPr="005574C3">
        <w:rPr>
          <w:b/>
          <w:color w:val="000000"/>
          <w:lang w:val="nb-NO"/>
        </w:rPr>
        <w:lastRenderedPageBreak/>
        <w:t>B.  Peubah dan Definisi Operasional</w:t>
      </w:r>
    </w:p>
    <w:p w:rsidR="00CA12C1" w:rsidRPr="00B45179" w:rsidRDefault="00CA12C1" w:rsidP="00CA12C1">
      <w:pPr>
        <w:spacing w:line="480" w:lineRule="auto"/>
        <w:ind w:left="357"/>
        <w:jc w:val="both"/>
        <w:rPr>
          <w:color w:val="000000"/>
          <w:lang w:val="nb-NO"/>
        </w:rPr>
      </w:pPr>
      <w:r w:rsidRPr="00B45179">
        <w:rPr>
          <w:color w:val="000000"/>
          <w:lang w:val="nb-NO"/>
        </w:rPr>
        <w:t>1. Peubah</w:t>
      </w:r>
    </w:p>
    <w:p w:rsidR="00CA12C1" w:rsidRPr="005574C3" w:rsidRDefault="00CA12C1" w:rsidP="00CA12C1">
      <w:pPr>
        <w:tabs>
          <w:tab w:val="left" w:pos="1080"/>
          <w:tab w:val="left" w:pos="1440"/>
        </w:tabs>
        <w:spacing w:line="480" w:lineRule="auto"/>
        <w:ind w:left="357"/>
        <w:jc w:val="both"/>
        <w:rPr>
          <w:color w:val="000000"/>
          <w:lang w:val="nb-NO"/>
        </w:rPr>
      </w:pPr>
      <w:r>
        <w:rPr>
          <w:color w:val="000000"/>
          <w:lang w:val="nb-NO"/>
        </w:rPr>
        <w:tab/>
        <w:t>Penelitian ini meng</w:t>
      </w:r>
      <w:r w:rsidRPr="005574C3">
        <w:rPr>
          <w:color w:val="000000"/>
          <w:lang w:val="nb-NO"/>
        </w:rPr>
        <w:t xml:space="preserve">gunakan </w:t>
      </w:r>
      <w:r>
        <w:rPr>
          <w:color w:val="000000"/>
          <w:lang w:val="nb-NO"/>
        </w:rPr>
        <w:t xml:space="preserve">satu peubah, yakni membaca permulaan melalui penerapan media gambar. </w:t>
      </w:r>
    </w:p>
    <w:p w:rsidR="00CA12C1" w:rsidRDefault="00CA12C1" w:rsidP="00CA12C1">
      <w:pPr>
        <w:tabs>
          <w:tab w:val="left" w:pos="426"/>
          <w:tab w:val="left" w:pos="1080"/>
        </w:tabs>
        <w:spacing w:line="480" w:lineRule="auto"/>
        <w:jc w:val="both"/>
        <w:rPr>
          <w:color w:val="000000"/>
          <w:lang w:val="nb-NO"/>
        </w:rPr>
      </w:pPr>
      <w:r>
        <w:rPr>
          <w:color w:val="000000"/>
          <w:lang w:val="nb-NO"/>
        </w:rPr>
        <w:t xml:space="preserve">      2. </w:t>
      </w:r>
      <w:r w:rsidRPr="00B45179">
        <w:rPr>
          <w:color w:val="000000"/>
          <w:lang w:val="nb-NO"/>
        </w:rPr>
        <w:t>Definisi Operasional</w:t>
      </w:r>
    </w:p>
    <w:p w:rsidR="00CA12C1" w:rsidRDefault="00CA12C1" w:rsidP="00CA12C1">
      <w:pPr>
        <w:tabs>
          <w:tab w:val="left" w:pos="1080"/>
          <w:tab w:val="left" w:pos="1276"/>
        </w:tabs>
        <w:spacing w:line="480" w:lineRule="auto"/>
        <w:ind w:left="397" w:firstLine="295"/>
        <w:jc w:val="both"/>
        <w:rPr>
          <w:color w:val="000000"/>
          <w:lang w:val="nb-NO"/>
        </w:rPr>
      </w:pPr>
      <w:r>
        <w:rPr>
          <w:color w:val="000000"/>
          <w:lang w:val="nb-NO"/>
        </w:rPr>
        <w:tab/>
      </w:r>
      <w:r>
        <w:rPr>
          <w:color w:val="000000"/>
          <w:lang w:val="nb-NO"/>
        </w:rPr>
        <w:tab/>
        <w:t>Untuk menghindari adanya perbedaan persepsi atau pemahaman terhadap variabel atau peubah dalam penelitian ini maka peubah tersebut perlu  dioperasionalkan</w:t>
      </w:r>
    </w:p>
    <w:p w:rsidR="00CA12C1" w:rsidRDefault="00CA12C1" w:rsidP="00CA12C1">
      <w:pPr>
        <w:tabs>
          <w:tab w:val="left" w:pos="1080"/>
          <w:tab w:val="left" w:pos="1276"/>
        </w:tabs>
        <w:spacing w:line="480" w:lineRule="auto"/>
        <w:ind w:left="397"/>
        <w:jc w:val="both"/>
        <w:rPr>
          <w:color w:val="000000"/>
          <w:lang w:val="nb-NO"/>
        </w:rPr>
      </w:pPr>
      <w:r>
        <w:rPr>
          <w:color w:val="000000"/>
          <w:lang w:val="nb-NO"/>
        </w:rPr>
        <w:tab/>
      </w:r>
      <w:r>
        <w:rPr>
          <w:color w:val="000000"/>
          <w:lang w:val="nb-NO"/>
        </w:rPr>
        <w:tab/>
      </w:r>
      <w:r w:rsidR="0089082F">
        <w:rPr>
          <w:color w:val="000000"/>
          <w:lang w:val="nb-NO"/>
        </w:rPr>
        <w:t>Kemampuan</w:t>
      </w:r>
      <w:r>
        <w:rPr>
          <w:color w:val="000000"/>
          <w:lang w:val="nb-NO"/>
        </w:rPr>
        <w:t xml:space="preserve"> membaca permulaan yang dimaksud dalam penelitian ini adalah hasil belajar membaca murid yang ditunjukkan dalam bentuk kemampuan melafalkan huruf, membaca suku kata, kata, dan kalimat sederhana secara  lancar dengan suara nyaring. Sedangkan media gambar adalah alat bantu pembelajaran membaca permulaan dalam bentuk gambar baik gambar hewan, benda-benda maupun gambar tumbuhan yang mengandung huruf atau kata yang diajarkan. </w:t>
      </w:r>
    </w:p>
    <w:p w:rsidR="00CA12C1" w:rsidRPr="005574C3" w:rsidRDefault="00CA12C1" w:rsidP="00CA12C1">
      <w:pPr>
        <w:tabs>
          <w:tab w:val="left" w:pos="1080"/>
          <w:tab w:val="left" w:pos="1440"/>
        </w:tabs>
        <w:jc w:val="both"/>
        <w:rPr>
          <w:color w:val="000000"/>
          <w:lang w:val="nb-NO"/>
        </w:rPr>
      </w:pPr>
    </w:p>
    <w:p w:rsidR="00CA12C1" w:rsidRDefault="00CA12C1" w:rsidP="00CA12C1">
      <w:pPr>
        <w:numPr>
          <w:ilvl w:val="0"/>
          <w:numId w:val="26"/>
        </w:numPr>
        <w:ind w:left="426" w:hanging="426"/>
        <w:jc w:val="both"/>
        <w:rPr>
          <w:b/>
          <w:color w:val="000000"/>
          <w:lang w:val="nb-NO"/>
        </w:rPr>
      </w:pPr>
      <w:r w:rsidRPr="005574C3">
        <w:rPr>
          <w:b/>
          <w:color w:val="000000"/>
          <w:lang w:val="id-ID"/>
        </w:rPr>
        <w:t>Subyek</w:t>
      </w:r>
      <w:r w:rsidRPr="005574C3">
        <w:rPr>
          <w:b/>
          <w:color w:val="000000"/>
          <w:lang w:val="nb-NO"/>
        </w:rPr>
        <w:t xml:space="preserve"> Penelitian </w:t>
      </w:r>
    </w:p>
    <w:p w:rsidR="00CA12C1" w:rsidRPr="005574C3" w:rsidRDefault="00CA12C1" w:rsidP="00CA12C1">
      <w:pPr>
        <w:ind w:left="720"/>
        <w:jc w:val="both"/>
        <w:rPr>
          <w:b/>
          <w:color w:val="000000"/>
          <w:lang w:val="nb-NO"/>
        </w:rPr>
      </w:pPr>
    </w:p>
    <w:p w:rsidR="00E501FC" w:rsidRDefault="00CA12C1" w:rsidP="00773320">
      <w:pPr>
        <w:spacing w:line="480" w:lineRule="auto"/>
        <w:ind w:left="360" w:firstLine="720"/>
        <w:jc w:val="both"/>
        <w:rPr>
          <w:color w:val="000000"/>
          <w:lang w:val="nb-NO"/>
        </w:rPr>
      </w:pPr>
      <w:r w:rsidRPr="005574C3">
        <w:rPr>
          <w:color w:val="000000"/>
          <w:lang w:val="nb-NO"/>
        </w:rPr>
        <w:t xml:space="preserve">Subyek penelitian ini adalah murid </w:t>
      </w:r>
      <w:r>
        <w:rPr>
          <w:color w:val="000000"/>
          <w:lang w:val="nb-NO"/>
        </w:rPr>
        <w:t>tunagrahita ringan kelas dasar II di SLB Neger</w:t>
      </w:r>
      <w:r w:rsidR="002F53DE">
        <w:rPr>
          <w:color w:val="000000"/>
          <w:lang w:val="nb-NO"/>
        </w:rPr>
        <w:t xml:space="preserve">i Barru yang berjumlah 3 orang. Masing-masing berinisial AG, RS, dan RL. Ketiganya berjenis kelamin laki-laki. </w:t>
      </w:r>
    </w:p>
    <w:p w:rsidR="00CA12C1" w:rsidRPr="005574C3" w:rsidRDefault="00CA12C1" w:rsidP="00CA12C1">
      <w:pPr>
        <w:ind w:left="360" w:firstLine="720"/>
        <w:jc w:val="both"/>
        <w:rPr>
          <w:color w:val="000000"/>
          <w:lang w:val="nb-NO"/>
        </w:rPr>
      </w:pPr>
    </w:p>
    <w:p w:rsidR="00CA12C1" w:rsidRDefault="00CA12C1" w:rsidP="00CA12C1">
      <w:pPr>
        <w:pStyle w:val="ListParagraph"/>
        <w:numPr>
          <w:ilvl w:val="0"/>
          <w:numId w:val="24"/>
        </w:numPr>
        <w:spacing w:line="480" w:lineRule="auto"/>
        <w:ind w:left="360"/>
        <w:jc w:val="both"/>
        <w:rPr>
          <w:b/>
          <w:color w:val="000000"/>
          <w:lang w:val="nb-NO"/>
        </w:rPr>
      </w:pPr>
      <w:r w:rsidRPr="00185D10">
        <w:rPr>
          <w:b/>
          <w:color w:val="000000"/>
          <w:lang w:val="nb-NO"/>
        </w:rPr>
        <w:t xml:space="preserve">Teknik Pengumpulan Data </w:t>
      </w:r>
    </w:p>
    <w:p w:rsidR="00336784" w:rsidRDefault="00CA12C1" w:rsidP="00CA12C1">
      <w:pPr>
        <w:tabs>
          <w:tab w:val="left" w:pos="993"/>
        </w:tabs>
        <w:spacing w:line="480" w:lineRule="auto"/>
        <w:ind w:left="360"/>
        <w:jc w:val="both"/>
        <w:rPr>
          <w:color w:val="000000"/>
          <w:lang w:val="nb-NO"/>
        </w:rPr>
      </w:pPr>
      <w:r>
        <w:rPr>
          <w:color w:val="000000"/>
          <w:lang w:val="nb-NO"/>
        </w:rPr>
        <w:tab/>
        <w:t>D</w:t>
      </w:r>
      <w:r w:rsidRPr="00185D10">
        <w:rPr>
          <w:color w:val="000000"/>
          <w:lang w:val="nb-NO"/>
        </w:rPr>
        <w:t xml:space="preserve">ata </w:t>
      </w:r>
      <w:r>
        <w:rPr>
          <w:color w:val="000000"/>
          <w:lang w:val="nb-NO"/>
        </w:rPr>
        <w:t xml:space="preserve">yang dibutuhkan dalam penelitian ini adalah data prestasi belajar membaca permulaan. Untuk memperoleh data tersebut digunakan teknik tes </w:t>
      </w:r>
      <w:r>
        <w:rPr>
          <w:color w:val="000000"/>
          <w:lang w:val="nb-NO"/>
        </w:rPr>
        <w:lastRenderedPageBreak/>
        <w:t>perbuatan. Dengan teknik ini setiap murid diminta membaca item-item tes yang telah disediakan oleh peneliti yang kemudian diberikan nilai sesuai kemampuannya. Teknik pemberian skor  yang d</w:t>
      </w:r>
      <w:r w:rsidR="006E537C">
        <w:rPr>
          <w:color w:val="000000"/>
          <w:lang w:val="nb-NO"/>
        </w:rPr>
        <w:t>igunakan adalah</w:t>
      </w:r>
      <w:r w:rsidR="00336784">
        <w:rPr>
          <w:color w:val="000000"/>
          <w:lang w:val="nb-NO"/>
        </w:rPr>
        <w:t xml:space="preserve"> :</w:t>
      </w:r>
    </w:p>
    <w:p w:rsidR="00336784" w:rsidRPr="005E2946" w:rsidRDefault="005E2946" w:rsidP="005E2946">
      <w:pPr>
        <w:pStyle w:val="ListParagraph"/>
        <w:numPr>
          <w:ilvl w:val="0"/>
          <w:numId w:val="35"/>
        </w:numPr>
        <w:tabs>
          <w:tab w:val="left" w:pos="993"/>
        </w:tabs>
        <w:spacing w:line="480" w:lineRule="auto"/>
        <w:ind w:left="720"/>
        <w:jc w:val="both"/>
        <w:rPr>
          <w:color w:val="000000"/>
          <w:lang w:val="nb-NO"/>
        </w:rPr>
      </w:pPr>
      <w:r w:rsidRPr="005E2946">
        <w:rPr>
          <w:color w:val="000000"/>
          <w:lang w:val="nb-NO"/>
        </w:rPr>
        <w:t>A</w:t>
      </w:r>
      <w:r w:rsidR="006E537C" w:rsidRPr="005E2946">
        <w:rPr>
          <w:color w:val="000000"/>
          <w:lang w:val="nb-NO"/>
        </w:rPr>
        <w:t>spek membaca huruf ”0 – 3</w:t>
      </w:r>
      <w:r w:rsidR="00AC353A" w:rsidRPr="005E2946">
        <w:rPr>
          <w:color w:val="000000"/>
          <w:lang w:val="nb-NO"/>
        </w:rPr>
        <w:t>”</w:t>
      </w:r>
      <w:r w:rsidR="006E537C" w:rsidRPr="005E2946">
        <w:rPr>
          <w:color w:val="000000"/>
          <w:lang w:val="nb-NO"/>
        </w:rPr>
        <w:t xml:space="preserve"> dengan ketentuan bahwa skor 0 apabila murid tidak mampu sama sekali melafalkan huruf, skor 1 apabila murid melafalkan huruf namun </w:t>
      </w:r>
      <w:r w:rsidR="0089082F">
        <w:rPr>
          <w:color w:val="000000"/>
          <w:lang w:val="nb-NO"/>
        </w:rPr>
        <w:t>kurang</w:t>
      </w:r>
      <w:r w:rsidR="006E537C" w:rsidRPr="005E2946">
        <w:rPr>
          <w:color w:val="000000"/>
          <w:lang w:val="nb-NO"/>
        </w:rPr>
        <w:t xml:space="preserve"> jelas, skor 2 apabila murid dapat melafalkan huruf agak jelas dan skor 3 apabila murid dapat melafalkan huruf dengan jelas. </w:t>
      </w:r>
      <w:r w:rsidR="00AC353A" w:rsidRPr="005E2946">
        <w:rPr>
          <w:color w:val="000000"/>
          <w:lang w:val="nb-NO"/>
        </w:rPr>
        <w:t xml:space="preserve"> </w:t>
      </w:r>
    </w:p>
    <w:p w:rsidR="00336784" w:rsidRPr="005E2946" w:rsidRDefault="005E2946" w:rsidP="005E2946">
      <w:pPr>
        <w:pStyle w:val="ListParagraph"/>
        <w:numPr>
          <w:ilvl w:val="0"/>
          <w:numId w:val="35"/>
        </w:numPr>
        <w:tabs>
          <w:tab w:val="left" w:pos="993"/>
        </w:tabs>
        <w:spacing w:line="480" w:lineRule="auto"/>
        <w:ind w:left="720"/>
        <w:jc w:val="both"/>
        <w:rPr>
          <w:color w:val="000000"/>
          <w:lang w:val="nb-NO"/>
        </w:rPr>
      </w:pPr>
      <w:r w:rsidRPr="005E2946">
        <w:rPr>
          <w:color w:val="000000"/>
          <w:lang w:val="nb-NO"/>
        </w:rPr>
        <w:t>A</w:t>
      </w:r>
      <w:r w:rsidR="006E537C" w:rsidRPr="005E2946">
        <w:rPr>
          <w:color w:val="000000"/>
          <w:lang w:val="nb-NO"/>
        </w:rPr>
        <w:t>spek membaca suku kata 0 – 4 dengan ketentuan; skor 0 apabila murid sama sekali</w:t>
      </w:r>
      <w:r w:rsidR="000C0F2B" w:rsidRPr="005E2946">
        <w:rPr>
          <w:color w:val="000000"/>
          <w:lang w:val="nb-NO"/>
        </w:rPr>
        <w:t xml:space="preserve"> tidak dapat membaca suku kata. Skor 1 apabila murid dapat membaca suku kata tetapi dieja dan lambat. Skor 2 apabila murid dapat membaca suku kata tetapi dieja dan lancar. Skor 3 apabila murid dapat membaca suku kata tanpa dieja namun lambat. Skor 4 apabila murid dapat membaca suku kata dengan lancar tanpa bimbingan. </w:t>
      </w:r>
      <w:r w:rsidR="006E537C" w:rsidRPr="005E2946">
        <w:rPr>
          <w:color w:val="000000"/>
          <w:lang w:val="nb-NO"/>
        </w:rPr>
        <w:t xml:space="preserve"> </w:t>
      </w:r>
    </w:p>
    <w:p w:rsidR="005E2946" w:rsidRPr="005E2946" w:rsidRDefault="005E2946" w:rsidP="005E2946">
      <w:pPr>
        <w:pStyle w:val="ListParagraph"/>
        <w:numPr>
          <w:ilvl w:val="0"/>
          <w:numId w:val="35"/>
        </w:numPr>
        <w:tabs>
          <w:tab w:val="left" w:pos="993"/>
        </w:tabs>
        <w:spacing w:line="480" w:lineRule="auto"/>
        <w:ind w:left="720"/>
        <w:jc w:val="both"/>
        <w:rPr>
          <w:color w:val="000000"/>
          <w:lang w:val="nb-NO"/>
        </w:rPr>
      </w:pPr>
      <w:r w:rsidRPr="005E2946">
        <w:rPr>
          <w:color w:val="000000"/>
          <w:lang w:val="nb-NO"/>
        </w:rPr>
        <w:t>A</w:t>
      </w:r>
      <w:r w:rsidR="006E537C" w:rsidRPr="005E2946">
        <w:rPr>
          <w:color w:val="000000"/>
          <w:lang w:val="nb-NO"/>
        </w:rPr>
        <w:t xml:space="preserve">spek membaca kata ” 0 – 4 </w:t>
      </w:r>
      <w:r w:rsidR="000C0F2B" w:rsidRPr="005E2946">
        <w:rPr>
          <w:color w:val="000000"/>
          <w:lang w:val="nb-NO"/>
        </w:rPr>
        <w:t xml:space="preserve">dengan ketentuan; skor 0 apabila murid sama sekali tidak dapat membaca kata. Skor 1 apabila murid dapat membaca kata tetapi memperoleh bimbingan. Skor 2 apabila murid dapat membaca kata tanpa bimbingan tetapi diulang-ulang. Skor 3 apabila murid dapat membaca kata tanpa dieja namun kurang lancar dan skor 4 apabila murid dapat membaca kata dengan lancar. </w:t>
      </w:r>
    </w:p>
    <w:p w:rsidR="005E2946" w:rsidRDefault="005E2946" w:rsidP="005E2946">
      <w:pPr>
        <w:pStyle w:val="ListParagraph"/>
        <w:numPr>
          <w:ilvl w:val="0"/>
          <w:numId w:val="35"/>
        </w:numPr>
        <w:tabs>
          <w:tab w:val="left" w:pos="993"/>
        </w:tabs>
        <w:spacing w:line="480" w:lineRule="auto"/>
        <w:ind w:left="720"/>
        <w:jc w:val="both"/>
        <w:rPr>
          <w:color w:val="000000"/>
          <w:lang w:val="nb-NO"/>
        </w:rPr>
      </w:pPr>
      <w:r w:rsidRPr="005E2946">
        <w:rPr>
          <w:color w:val="000000"/>
          <w:lang w:val="nb-NO"/>
        </w:rPr>
        <w:t>A</w:t>
      </w:r>
      <w:r w:rsidR="006E537C" w:rsidRPr="005E2946">
        <w:rPr>
          <w:color w:val="000000"/>
          <w:lang w:val="nb-NO"/>
        </w:rPr>
        <w:t>spek membaca kalimat ”0 –</w:t>
      </w:r>
      <w:r w:rsidR="000C0F2B" w:rsidRPr="005E2946">
        <w:rPr>
          <w:color w:val="000000"/>
          <w:lang w:val="nb-NO"/>
        </w:rPr>
        <w:t xml:space="preserve"> 5 dengan ketentuan; skor 0 apabila murid sama sekali tidak dapat membaca kalimat. Skor 1 apabila murid dapat membaca kalimat teta</w:t>
      </w:r>
      <w:r w:rsidR="00336784" w:rsidRPr="005E2946">
        <w:rPr>
          <w:color w:val="000000"/>
          <w:lang w:val="nb-NO"/>
        </w:rPr>
        <w:t>pi dibimbing</w:t>
      </w:r>
      <w:r w:rsidR="000C0F2B" w:rsidRPr="005E2946">
        <w:rPr>
          <w:color w:val="000000"/>
          <w:lang w:val="nb-NO"/>
        </w:rPr>
        <w:t xml:space="preserve">. Skor 2 apabila murid dapat membca kalimat tetapi </w:t>
      </w:r>
      <w:r w:rsidR="006E537C" w:rsidRPr="005E2946">
        <w:rPr>
          <w:color w:val="000000"/>
          <w:lang w:val="nb-NO"/>
        </w:rPr>
        <w:t xml:space="preserve"> </w:t>
      </w:r>
      <w:r w:rsidR="00336784" w:rsidRPr="005E2946">
        <w:rPr>
          <w:color w:val="000000"/>
          <w:lang w:val="nb-NO"/>
        </w:rPr>
        <w:lastRenderedPageBreak/>
        <w:t xml:space="preserve">masih terputus-putus dan diulang-ulang. Skor 3 apabila murid dapat membaca kalimat tetapi kurang lancar dan kurang sempurna. Skor 4 apabila murid dapat membaca kalimat dengan lancar tetapi kurang sempurna dan skor 5 apabila murid dapat membaca kalimat dengan lancar dan sempurna.  </w:t>
      </w:r>
    </w:p>
    <w:p w:rsidR="00CA12C1" w:rsidRPr="005E2946" w:rsidRDefault="005E2946" w:rsidP="005E2946">
      <w:pPr>
        <w:tabs>
          <w:tab w:val="left" w:pos="993"/>
        </w:tabs>
        <w:spacing w:line="480" w:lineRule="auto"/>
        <w:ind w:left="360"/>
        <w:jc w:val="both"/>
        <w:rPr>
          <w:color w:val="000000"/>
          <w:lang w:val="nb-NO"/>
        </w:rPr>
      </w:pPr>
      <w:r>
        <w:rPr>
          <w:color w:val="000000"/>
          <w:lang w:val="nb-NO"/>
        </w:rPr>
        <w:tab/>
      </w:r>
      <w:r w:rsidR="00CA12C1" w:rsidRPr="005E2946">
        <w:rPr>
          <w:color w:val="000000"/>
          <w:lang w:val="nb-NO"/>
        </w:rPr>
        <w:t xml:space="preserve">Jumlah soal </w:t>
      </w:r>
      <w:r w:rsidR="00AC353A" w:rsidRPr="005E2946">
        <w:rPr>
          <w:color w:val="000000"/>
          <w:lang w:val="nb-NO"/>
        </w:rPr>
        <w:t xml:space="preserve">yang digunakan </w:t>
      </w:r>
      <w:r w:rsidR="00CA12C1" w:rsidRPr="005E2946">
        <w:rPr>
          <w:color w:val="000000"/>
          <w:lang w:val="nb-NO"/>
        </w:rPr>
        <w:t xml:space="preserve">dalam penelitian ini adalah </w:t>
      </w:r>
      <w:r w:rsidR="00AC353A" w:rsidRPr="005E2946">
        <w:rPr>
          <w:color w:val="000000"/>
          <w:lang w:val="nb-NO"/>
        </w:rPr>
        <w:t>51</w:t>
      </w:r>
      <w:r w:rsidR="00CA12C1" w:rsidRPr="005E2946">
        <w:rPr>
          <w:color w:val="000000"/>
          <w:lang w:val="nb-NO"/>
        </w:rPr>
        <w:t xml:space="preserve"> item. Dengan rincian </w:t>
      </w:r>
      <w:r w:rsidR="00336784" w:rsidRPr="005E2946">
        <w:rPr>
          <w:color w:val="000000"/>
          <w:lang w:val="nb-NO"/>
        </w:rPr>
        <w:t xml:space="preserve">dua puluh enam butir soal untuk aspek membaca huruf, </w:t>
      </w:r>
      <w:r w:rsidR="00CA12C1" w:rsidRPr="005E2946">
        <w:rPr>
          <w:color w:val="000000"/>
          <w:lang w:val="nb-NO"/>
        </w:rPr>
        <w:t xml:space="preserve"> sepuluh </w:t>
      </w:r>
      <w:r w:rsidR="00336784" w:rsidRPr="005E2946">
        <w:rPr>
          <w:color w:val="000000"/>
          <w:lang w:val="nb-NO"/>
        </w:rPr>
        <w:t xml:space="preserve">butir </w:t>
      </w:r>
      <w:r w:rsidR="00CA12C1" w:rsidRPr="005E2946">
        <w:rPr>
          <w:color w:val="000000"/>
          <w:lang w:val="nb-NO"/>
        </w:rPr>
        <w:t xml:space="preserve">soal </w:t>
      </w:r>
      <w:r w:rsidR="00336784" w:rsidRPr="005E2946">
        <w:rPr>
          <w:color w:val="000000"/>
          <w:lang w:val="nb-NO"/>
        </w:rPr>
        <w:t xml:space="preserve">untuk aspek membaca suku kata, </w:t>
      </w:r>
      <w:r w:rsidR="00CA12C1" w:rsidRPr="005E2946">
        <w:rPr>
          <w:color w:val="000000"/>
          <w:lang w:val="nb-NO"/>
        </w:rPr>
        <w:t xml:space="preserve">sepuluh </w:t>
      </w:r>
      <w:r w:rsidR="00336784" w:rsidRPr="005E2946">
        <w:rPr>
          <w:color w:val="000000"/>
          <w:lang w:val="nb-NO"/>
        </w:rPr>
        <w:t xml:space="preserve">butir </w:t>
      </w:r>
      <w:r w:rsidR="00CA12C1" w:rsidRPr="005E2946">
        <w:rPr>
          <w:color w:val="000000"/>
          <w:lang w:val="nb-NO"/>
        </w:rPr>
        <w:t xml:space="preserve">soal </w:t>
      </w:r>
      <w:r w:rsidR="00336784" w:rsidRPr="005E2946">
        <w:rPr>
          <w:color w:val="000000"/>
          <w:lang w:val="nb-NO"/>
        </w:rPr>
        <w:t>untuk aspek membaca kata dan sepuluh butir soal untuk aspek membaca kalimat</w:t>
      </w:r>
      <w:r w:rsidR="00CA12C1" w:rsidRPr="005E2946">
        <w:rPr>
          <w:color w:val="000000"/>
          <w:lang w:val="nb-NO"/>
        </w:rPr>
        <w:t xml:space="preserve">. Berarti skor maksimal yang dapat diperoleh murid adalah </w:t>
      </w:r>
      <w:r w:rsidR="00AC353A" w:rsidRPr="005E2946">
        <w:rPr>
          <w:color w:val="000000"/>
          <w:lang w:val="nb-NO"/>
        </w:rPr>
        <w:t xml:space="preserve">183. </w:t>
      </w:r>
    </w:p>
    <w:p w:rsidR="00CA12C1" w:rsidRDefault="00CA12C1" w:rsidP="00CA12C1">
      <w:pPr>
        <w:tabs>
          <w:tab w:val="left" w:pos="993"/>
        </w:tabs>
        <w:spacing w:line="276" w:lineRule="auto"/>
        <w:ind w:left="360"/>
        <w:jc w:val="both"/>
        <w:rPr>
          <w:color w:val="000000"/>
          <w:lang w:val="nb-NO"/>
        </w:rPr>
      </w:pPr>
    </w:p>
    <w:p w:rsidR="00CA12C1" w:rsidRPr="00C3326A" w:rsidRDefault="00CA12C1" w:rsidP="00CA12C1">
      <w:pPr>
        <w:numPr>
          <w:ilvl w:val="0"/>
          <w:numId w:val="24"/>
        </w:numPr>
        <w:tabs>
          <w:tab w:val="left" w:pos="284"/>
        </w:tabs>
        <w:spacing w:line="480" w:lineRule="auto"/>
        <w:ind w:left="360"/>
        <w:jc w:val="both"/>
        <w:rPr>
          <w:b/>
          <w:color w:val="000000"/>
          <w:lang w:val="nb-NO"/>
        </w:rPr>
      </w:pPr>
      <w:r w:rsidRPr="00AD789A">
        <w:rPr>
          <w:b/>
          <w:color w:val="000000"/>
          <w:lang w:val="nb-NO"/>
        </w:rPr>
        <w:t>Teknik Analisis Data</w:t>
      </w:r>
    </w:p>
    <w:p w:rsidR="00CA12C1" w:rsidRPr="00773320" w:rsidRDefault="00CA12C1" w:rsidP="00773320">
      <w:pPr>
        <w:tabs>
          <w:tab w:val="left" w:pos="720"/>
          <w:tab w:val="left" w:pos="900"/>
        </w:tabs>
        <w:spacing w:line="480" w:lineRule="auto"/>
        <w:ind w:left="180" w:hanging="180"/>
        <w:jc w:val="both"/>
      </w:pPr>
      <w:r w:rsidRPr="005574C3">
        <w:rPr>
          <w:b/>
          <w:color w:val="000000"/>
          <w:lang w:val="nb-NO"/>
        </w:rPr>
        <w:tab/>
      </w:r>
      <w:r>
        <w:rPr>
          <w:b/>
          <w:color w:val="000000"/>
          <w:lang w:val="nb-NO"/>
        </w:rPr>
        <w:tab/>
      </w:r>
      <w:r>
        <w:rPr>
          <w:b/>
          <w:color w:val="000000"/>
          <w:lang w:val="nb-NO"/>
        </w:rPr>
        <w:tab/>
      </w:r>
      <w:r w:rsidRPr="005574C3">
        <w:rPr>
          <w:color w:val="000000"/>
          <w:lang w:val="nb-NO"/>
        </w:rPr>
        <w:t>Dalam penelitian ini, data yang telah diperoleh</w:t>
      </w:r>
      <w:r>
        <w:rPr>
          <w:color w:val="000000"/>
          <w:lang w:val="nb-NO"/>
        </w:rPr>
        <w:t xml:space="preserve"> dia</w:t>
      </w:r>
      <w:r w:rsidR="00CA1F75">
        <w:rPr>
          <w:color w:val="000000"/>
          <w:lang w:val="nb-NO"/>
        </w:rPr>
        <w:t xml:space="preserve">nalisis dengan teknik </w:t>
      </w:r>
      <w:r>
        <w:rPr>
          <w:color w:val="000000"/>
          <w:lang w:val="nb-NO"/>
        </w:rPr>
        <w:t xml:space="preserve">deskriptif </w:t>
      </w:r>
      <w:r w:rsidR="00CA1F75">
        <w:rPr>
          <w:color w:val="000000"/>
          <w:lang w:val="nb-NO"/>
        </w:rPr>
        <w:t xml:space="preserve">kuantitatif </w:t>
      </w:r>
      <w:r w:rsidR="00374398">
        <w:rPr>
          <w:color w:val="000000"/>
          <w:lang w:val="nb-NO"/>
        </w:rPr>
        <w:t xml:space="preserve">dalam bentuk grafik batang. </w:t>
      </w:r>
      <w:r>
        <w:rPr>
          <w:color w:val="000000"/>
          <w:lang w:val="nb-NO"/>
        </w:rPr>
        <w:t xml:space="preserve">Penggunaan teknik tersebut adalah </w:t>
      </w:r>
      <w:r w:rsidRPr="005574C3">
        <w:rPr>
          <w:color w:val="000000"/>
          <w:lang w:val="nb-NO"/>
        </w:rPr>
        <w:t xml:space="preserve">untuk </w:t>
      </w:r>
      <w:r>
        <w:rPr>
          <w:color w:val="000000"/>
          <w:lang w:val="nb-NO"/>
        </w:rPr>
        <w:t>menggambarkan</w:t>
      </w:r>
      <w:r w:rsidRPr="005574C3">
        <w:rPr>
          <w:color w:val="000000"/>
          <w:lang w:val="nb-NO"/>
        </w:rPr>
        <w:t xml:space="preserve"> </w:t>
      </w:r>
      <w:r w:rsidR="00CA1F75">
        <w:rPr>
          <w:color w:val="000000"/>
          <w:lang w:val="nb-NO"/>
        </w:rPr>
        <w:t>kemampuan</w:t>
      </w:r>
      <w:r>
        <w:rPr>
          <w:color w:val="000000"/>
          <w:lang w:val="nb-NO"/>
        </w:rPr>
        <w:t xml:space="preserve"> membaca permulaan murid tunagrahita ringan kelas dasar II di SLB Negeri Barru</w:t>
      </w:r>
      <w:r w:rsidRPr="00AD789A">
        <w:rPr>
          <w:color w:val="000000"/>
          <w:lang w:val="nb-NO"/>
        </w:rPr>
        <w:t xml:space="preserve"> sebelum dan setelah perlakuan (</w:t>
      </w:r>
      <w:r>
        <w:rPr>
          <w:color w:val="000000"/>
          <w:lang w:val="nb-NO"/>
        </w:rPr>
        <w:t>penggunaan media gambar</w:t>
      </w:r>
      <w:r w:rsidRPr="00AD789A">
        <w:rPr>
          <w:color w:val="000000"/>
          <w:lang w:val="nb-NO"/>
        </w:rPr>
        <w:t xml:space="preserve">) </w:t>
      </w:r>
      <w:r>
        <w:rPr>
          <w:color w:val="000000"/>
          <w:lang w:val="nb-NO"/>
        </w:rPr>
        <w:t xml:space="preserve">dalam bentuk grafik batang. Kemudian untuk mengetahui </w:t>
      </w:r>
      <w:r w:rsidRPr="00AD789A">
        <w:rPr>
          <w:color w:val="000000"/>
          <w:lang w:val="nb-NO"/>
        </w:rPr>
        <w:t xml:space="preserve">peningkatan </w:t>
      </w:r>
      <w:r>
        <w:rPr>
          <w:color w:val="000000"/>
          <w:lang w:val="nb-NO"/>
        </w:rPr>
        <w:t>prestasi belajat membaca permulaan murid tunagrahita ringan kelas dasar II</w:t>
      </w:r>
      <w:r w:rsidRPr="00AD789A">
        <w:rPr>
          <w:color w:val="000000"/>
          <w:lang w:val="nb-NO"/>
        </w:rPr>
        <w:t xml:space="preserve"> di SLB Negeri Barru</w:t>
      </w:r>
      <w:r>
        <w:rPr>
          <w:color w:val="000000"/>
          <w:lang w:val="nb-NO"/>
        </w:rPr>
        <w:t xml:space="preserve"> setelah digunakan media gambar dilakukan komparasi atau perbandingan antara hasil tes awal dengan hasil tes akhir dengan kriteria; </w:t>
      </w:r>
      <w:r>
        <w:t xml:space="preserve"> j</w:t>
      </w:r>
      <w:r w:rsidRPr="00A10656">
        <w:t xml:space="preserve">ika skor hasil </w:t>
      </w:r>
      <w:r w:rsidRPr="00D66693">
        <w:rPr>
          <w:i/>
        </w:rPr>
        <w:t>posttest</w:t>
      </w:r>
      <w:r w:rsidRPr="00A10656">
        <w:t xml:space="preserve"> lebih besar dari skor </w:t>
      </w:r>
      <w:r w:rsidRPr="00485CE4">
        <w:rPr>
          <w:i/>
        </w:rPr>
        <w:t>pretest</w:t>
      </w:r>
      <w:r w:rsidRPr="00A10656">
        <w:t xml:space="preserve"> maka dikategorikan ada peningkatan, dan jika skor </w:t>
      </w:r>
      <w:r w:rsidRPr="00485CE4">
        <w:rPr>
          <w:i/>
        </w:rPr>
        <w:t>pretest</w:t>
      </w:r>
      <w:r w:rsidRPr="00A10656">
        <w:t xml:space="preserve"> lebih besar dari </w:t>
      </w:r>
      <w:r w:rsidRPr="00D66693">
        <w:rPr>
          <w:i/>
        </w:rPr>
        <w:t>posttes</w:t>
      </w:r>
      <w:r>
        <w:rPr>
          <w:i/>
        </w:rPr>
        <w:t>t</w:t>
      </w:r>
      <w:r w:rsidRPr="00A10656">
        <w:t xml:space="preserve"> maka, dik</w:t>
      </w:r>
      <w:r w:rsidR="00BF1A31">
        <w:t>ategorikan tidak ada peningkatan.</w:t>
      </w:r>
    </w:p>
    <w:p w:rsidR="00F56534" w:rsidRPr="006363D5" w:rsidRDefault="00F56534" w:rsidP="00F56534">
      <w:pPr>
        <w:pStyle w:val="BodyText"/>
        <w:tabs>
          <w:tab w:val="left" w:pos="180"/>
          <w:tab w:val="left" w:pos="360"/>
          <w:tab w:val="left" w:pos="1440"/>
          <w:tab w:val="left" w:pos="7200"/>
        </w:tabs>
        <w:jc w:val="center"/>
        <w:rPr>
          <w:b/>
          <w:color w:val="000000"/>
        </w:rPr>
      </w:pPr>
      <w:r w:rsidRPr="006363D5">
        <w:rPr>
          <w:b/>
          <w:color w:val="000000"/>
        </w:rPr>
        <w:lastRenderedPageBreak/>
        <w:t>BAB IV</w:t>
      </w:r>
    </w:p>
    <w:p w:rsidR="00F56534" w:rsidRDefault="00F56534" w:rsidP="00F56534">
      <w:pPr>
        <w:pStyle w:val="BodyText"/>
        <w:tabs>
          <w:tab w:val="left" w:pos="180"/>
          <w:tab w:val="left" w:pos="360"/>
          <w:tab w:val="left" w:pos="1440"/>
          <w:tab w:val="left" w:pos="7200"/>
        </w:tabs>
        <w:jc w:val="center"/>
        <w:rPr>
          <w:b/>
          <w:color w:val="000000"/>
        </w:rPr>
      </w:pPr>
      <w:r w:rsidRPr="006363D5">
        <w:rPr>
          <w:b/>
          <w:color w:val="000000"/>
        </w:rPr>
        <w:t>HASIL PENELITIAN DAN PEMBAHASAN</w:t>
      </w:r>
      <w:r w:rsidRPr="006477C5">
        <w:rPr>
          <w:b/>
          <w:color w:val="000000"/>
        </w:rPr>
        <w:t xml:space="preserve"> </w:t>
      </w:r>
    </w:p>
    <w:p w:rsidR="00BF1A31" w:rsidRPr="006477C5" w:rsidRDefault="00BF1A31" w:rsidP="00BF1A31">
      <w:pPr>
        <w:pStyle w:val="BodyText"/>
        <w:tabs>
          <w:tab w:val="left" w:pos="180"/>
          <w:tab w:val="left" w:pos="360"/>
          <w:tab w:val="left" w:pos="1440"/>
          <w:tab w:val="left" w:pos="7200"/>
        </w:tabs>
        <w:spacing w:line="240" w:lineRule="auto"/>
        <w:jc w:val="center"/>
        <w:rPr>
          <w:b/>
          <w:color w:val="000000"/>
        </w:rPr>
      </w:pPr>
    </w:p>
    <w:p w:rsidR="00F56534" w:rsidRPr="00946E91" w:rsidRDefault="00F56534" w:rsidP="00F56534">
      <w:pPr>
        <w:spacing w:line="480" w:lineRule="auto"/>
        <w:jc w:val="both"/>
        <w:rPr>
          <w:b/>
          <w:color w:val="000000"/>
          <w:lang w:val="sv-SE"/>
        </w:rPr>
      </w:pPr>
      <w:r w:rsidRPr="00946E91">
        <w:rPr>
          <w:b/>
          <w:color w:val="000000"/>
          <w:lang w:val="sv-SE"/>
        </w:rPr>
        <w:t>A. Hasil Penelitian</w:t>
      </w:r>
    </w:p>
    <w:p w:rsidR="00F56534" w:rsidRDefault="00F56534" w:rsidP="00F56534">
      <w:pPr>
        <w:pStyle w:val="ListParagraph"/>
        <w:numPr>
          <w:ilvl w:val="0"/>
          <w:numId w:val="32"/>
        </w:numPr>
        <w:ind w:left="644"/>
        <w:jc w:val="both"/>
      </w:pPr>
      <w:r w:rsidRPr="00F56534">
        <w:rPr>
          <w:color w:val="000000"/>
          <w:lang w:val="sv-SE"/>
        </w:rPr>
        <w:t xml:space="preserve">Analisis Hasil Tes Membaca Sebelum Penggunaan Media Gambar Pada Pembelajaran Membaca  </w:t>
      </w:r>
      <w:r>
        <w:t>Bagi Murid Tunagrahita Ringan Kelas Dasar II  SLB</w:t>
      </w:r>
      <w:r w:rsidRPr="00837548">
        <w:t xml:space="preserve"> Negeri Barru </w:t>
      </w:r>
    </w:p>
    <w:p w:rsidR="00F56534" w:rsidRDefault="00F56534" w:rsidP="00F56534">
      <w:pPr>
        <w:pStyle w:val="ListParagraph"/>
        <w:ind w:left="644"/>
        <w:jc w:val="both"/>
      </w:pPr>
    </w:p>
    <w:p w:rsidR="00F56534" w:rsidRDefault="00BF1A31" w:rsidP="00BF1A31">
      <w:pPr>
        <w:pStyle w:val="ListParagraph"/>
        <w:tabs>
          <w:tab w:val="left" w:pos="1418"/>
        </w:tabs>
        <w:spacing w:line="480" w:lineRule="auto"/>
        <w:ind w:left="644"/>
        <w:jc w:val="both"/>
      </w:pPr>
      <w:r>
        <w:tab/>
      </w:r>
      <w:r w:rsidR="00F56534">
        <w:t>Sebagaimana  dijelaskan pada bagian sebelumnya bahwa salah satu tujuan penelitian ini untuk mengetahui kemampuan membaca permulaan sebelum menggunakan media gambar murid tunagrahita ringan ke</w:t>
      </w:r>
      <w:r w:rsidR="00FD0B64">
        <w:t>las dasar II di SLB Negeri Barr</w:t>
      </w:r>
      <w:r w:rsidR="00F56534">
        <w:t>u. Apakah termasuk kategori rendah atau tinggi. Pada penelitian ini kriteria yang digunakan sebagai acuan untuk mengetahui tingkat kemampuan murid tunagrahita ringan kelas dasar II di SLB Negeri Barru adalah Kriteria Ketun</w:t>
      </w:r>
      <w:r w:rsidR="002240B0">
        <w:t>tasan Minimil</w:t>
      </w:r>
      <w:r w:rsidR="00F56534">
        <w:t xml:space="preserve"> (KKM) membaca permulaan yaitu enam puluh </w:t>
      </w:r>
      <w:r w:rsidR="002240B0">
        <w:t xml:space="preserve">(60). </w:t>
      </w:r>
      <w:r w:rsidR="00F56534">
        <w:t xml:space="preserve"> </w:t>
      </w:r>
      <w:r w:rsidR="002240B0">
        <w:t xml:space="preserve">Artinya bahwa jika nilai murid berada dibawah 60 berarti kemampuan membaca permulaannya belum tuntas atau rendah dan jika nilai murid berada di atas 60 berarti kemampuan membaca permulaan murid tunagrahita ringan kelas dasar II di SLB Negeri Barru tuntas atau memuaskan. </w:t>
      </w:r>
    </w:p>
    <w:p w:rsidR="00CD3199" w:rsidRDefault="00BF1A31" w:rsidP="00BF1A31">
      <w:pPr>
        <w:pStyle w:val="ListParagraph"/>
        <w:tabs>
          <w:tab w:val="left" w:pos="1418"/>
        </w:tabs>
        <w:spacing w:line="480" w:lineRule="auto"/>
        <w:ind w:left="644"/>
        <w:jc w:val="both"/>
      </w:pPr>
      <w:r>
        <w:tab/>
      </w:r>
      <w:r w:rsidR="002240B0">
        <w:t>Berikut ini disajikan hasil tes membaca permulaan masing-masing murid tunagrahita ringan kelas dasar II di SLB Negeri Barru sebelum digunakan media gambar.</w:t>
      </w:r>
    </w:p>
    <w:p w:rsidR="00E501FC" w:rsidRDefault="00E501FC" w:rsidP="00BF1A31">
      <w:pPr>
        <w:pStyle w:val="ListParagraph"/>
        <w:tabs>
          <w:tab w:val="left" w:pos="1418"/>
        </w:tabs>
        <w:spacing w:line="480" w:lineRule="auto"/>
        <w:ind w:left="644"/>
        <w:jc w:val="both"/>
      </w:pPr>
    </w:p>
    <w:p w:rsidR="00E501FC" w:rsidRDefault="00E501FC" w:rsidP="00BF1A31">
      <w:pPr>
        <w:pStyle w:val="ListParagraph"/>
        <w:tabs>
          <w:tab w:val="left" w:pos="1418"/>
        </w:tabs>
        <w:spacing w:line="480" w:lineRule="auto"/>
        <w:ind w:left="644"/>
        <w:jc w:val="both"/>
      </w:pPr>
    </w:p>
    <w:p w:rsidR="002240B0" w:rsidRDefault="002F53DE" w:rsidP="002240B0">
      <w:pPr>
        <w:pStyle w:val="ListParagraph"/>
        <w:numPr>
          <w:ilvl w:val="0"/>
          <w:numId w:val="33"/>
        </w:numPr>
        <w:spacing w:line="480" w:lineRule="auto"/>
        <w:ind w:left="993" w:hanging="349"/>
        <w:jc w:val="both"/>
      </w:pPr>
      <w:r>
        <w:lastRenderedPageBreak/>
        <w:t>Hasil Tes Awal AG</w:t>
      </w:r>
    </w:p>
    <w:p w:rsidR="00F56534" w:rsidRPr="00282004" w:rsidRDefault="00BF1A31" w:rsidP="00BF1A31">
      <w:pPr>
        <w:pStyle w:val="ListParagraph"/>
        <w:tabs>
          <w:tab w:val="left" w:pos="1418"/>
        </w:tabs>
        <w:spacing w:line="480" w:lineRule="auto"/>
        <w:ind w:left="644"/>
        <w:jc w:val="both"/>
      </w:pPr>
      <w:r>
        <w:tab/>
      </w:r>
      <w:r w:rsidR="002240B0">
        <w:t xml:space="preserve">Pada penelitian ini tes dilaksanakan secara individu. Tes dilaksanakan di dalam kelas II. Waktu tes disesuaikan dengan jadwal mata pelajaran bahasa Indonesia. Bentuk tes adalah tes perbuatan. Pada penelitian ini AG yang mendapatkan giliran pertama di tes. </w:t>
      </w:r>
      <w:r w:rsidR="00282004">
        <w:t>Adapun hasil tes membaca permulaan yang diperoleh AG sebelum menggunakan media gambar pada pembelajaran bahasa Indonesia dapat dilihat pada table berikut.</w:t>
      </w:r>
    </w:p>
    <w:p w:rsidR="00F56534" w:rsidRDefault="00BF1A31" w:rsidP="00F56534">
      <w:pPr>
        <w:ind w:left="1980" w:hanging="1440"/>
        <w:jc w:val="both"/>
        <w:rPr>
          <w:color w:val="000000"/>
          <w:lang w:val="sv-SE"/>
        </w:rPr>
      </w:pPr>
      <w:r>
        <w:rPr>
          <w:color w:val="000000"/>
          <w:lang w:val="sv-SE"/>
        </w:rPr>
        <w:t xml:space="preserve">     Tabel 4.1 </w:t>
      </w:r>
      <w:r w:rsidR="00282004">
        <w:rPr>
          <w:color w:val="000000"/>
          <w:lang w:val="sv-SE"/>
        </w:rPr>
        <w:t>Analisis Hasil Tes Kemampuan Membaca  AG</w:t>
      </w:r>
      <w:r w:rsidR="00F56534">
        <w:rPr>
          <w:color w:val="000000"/>
          <w:lang w:val="sv-SE"/>
        </w:rPr>
        <w:t xml:space="preserve">  Sebelum</w:t>
      </w:r>
      <w:r w:rsidR="00282004">
        <w:rPr>
          <w:color w:val="000000"/>
          <w:lang w:val="sv-SE"/>
        </w:rPr>
        <w:t xml:space="preserve"> Menggunakan Media Gambar</w:t>
      </w:r>
    </w:p>
    <w:p w:rsidR="00282004" w:rsidRPr="006363D5" w:rsidRDefault="00282004" w:rsidP="00F56534">
      <w:pPr>
        <w:ind w:left="1980" w:hanging="1440"/>
        <w:jc w:val="both"/>
        <w:rPr>
          <w:color w:val="000000"/>
          <w:lang w:val="sv-SE"/>
        </w:rPr>
      </w:pPr>
    </w:p>
    <w:tbl>
      <w:tblPr>
        <w:tblW w:w="7038" w:type="dxa"/>
        <w:tblInd w:w="1008" w:type="dxa"/>
        <w:tblBorders>
          <w:top w:val="single" w:sz="12" w:space="0" w:color="000000"/>
          <w:bottom w:val="single" w:sz="12" w:space="0" w:color="000000"/>
          <w:insideH w:val="single" w:sz="6" w:space="0" w:color="000000"/>
        </w:tblBorders>
        <w:tblLayout w:type="fixed"/>
        <w:tblLook w:val="01E0"/>
      </w:tblPr>
      <w:tblGrid>
        <w:gridCol w:w="943"/>
        <w:gridCol w:w="2976"/>
        <w:gridCol w:w="1418"/>
        <w:gridCol w:w="1701"/>
      </w:tblGrid>
      <w:tr w:rsidR="00B266D0" w:rsidRPr="006363D5" w:rsidTr="00B266D0">
        <w:tc>
          <w:tcPr>
            <w:tcW w:w="943" w:type="dxa"/>
            <w:tcBorders>
              <w:bottom w:val="single" w:sz="12" w:space="0" w:color="000000"/>
            </w:tcBorders>
            <w:shd w:val="clear" w:color="auto" w:fill="auto"/>
          </w:tcPr>
          <w:p w:rsidR="00B266D0" w:rsidRPr="006363D5" w:rsidRDefault="00B266D0" w:rsidP="00B266D0">
            <w:pPr>
              <w:spacing w:before="120" w:after="120"/>
              <w:jc w:val="center"/>
              <w:rPr>
                <w:b/>
                <w:bCs/>
                <w:color w:val="000000"/>
                <w:lang w:val="sv-SE"/>
              </w:rPr>
            </w:pPr>
            <w:r w:rsidRPr="006363D5">
              <w:rPr>
                <w:b/>
                <w:bCs/>
                <w:color w:val="000000"/>
                <w:lang w:val="sv-SE"/>
              </w:rPr>
              <w:t>No.</w:t>
            </w:r>
          </w:p>
        </w:tc>
        <w:tc>
          <w:tcPr>
            <w:tcW w:w="2976" w:type="dxa"/>
            <w:tcBorders>
              <w:bottom w:val="single" w:sz="12" w:space="0" w:color="000000"/>
            </w:tcBorders>
            <w:shd w:val="clear" w:color="auto" w:fill="auto"/>
          </w:tcPr>
          <w:p w:rsidR="00B266D0" w:rsidRPr="006363D5" w:rsidRDefault="00B266D0" w:rsidP="00B266D0">
            <w:pPr>
              <w:spacing w:before="120" w:after="120"/>
              <w:jc w:val="center"/>
              <w:rPr>
                <w:b/>
                <w:bCs/>
                <w:color w:val="000000"/>
                <w:lang w:val="sv-SE"/>
              </w:rPr>
            </w:pPr>
            <w:r>
              <w:rPr>
                <w:b/>
                <w:bCs/>
                <w:color w:val="000000"/>
                <w:lang w:val="sv-SE"/>
              </w:rPr>
              <w:t>Materi Tes</w:t>
            </w:r>
          </w:p>
        </w:tc>
        <w:tc>
          <w:tcPr>
            <w:tcW w:w="1418" w:type="dxa"/>
            <w:tcBorders>
              <w:bottom w:val="single" w:sz="12" w:space="0" w:color="000000"/>
            </w:tcBorders>
          </w:tcPr>
          <w:p w:rsidR="00B266D0" w:rsidRDefault="00B266D0" w:rsidP="00B266D0">
            <w:pPr>
              <w:ind w:left="33"/>
              <w:jc w:val="center"/>
              <w:rPr>
                <w:b/>
                <w:bCs/>
                <w:color w:val="000000"/>
                <w:lang w:val="sv-SE"/>
              </w:rPr>
            </w:pPr>
            <w:r>
              <w:rPr>
                <w:b/>
                <w:bCs/>
                <w:color w:val="000000"/>
                <w:lang w:val="sv-SE"/>
              </w:rPr>
              <w:t xml:space="preserve">Jumlah </w:t>
            </w:r>
          </w:p>
          <w:p w:rsidR="00B266D0" w:rsidRPr="006363D5" w:rsidRDefault="00B266D0" w:rsidP="00B266D0">
            <w:pPr>
              <w:ind w:left="33"/>
              <w:jc w:val="center"/>
              <w:rPr>
                <w:b/>
                <w:bCs/>
                <w:color w:val="000000"/>
                <w:lang w:val="sv-SE"/>
              </w:rPr>
            </w:pPr>
            <w:r>
              <w:rPr>
                <w:b/>
                <w:bCs/>
                <w:color w:val="000000"/>
                <w:lang w:val="sv-SE"/>
              </w:rPr>
              <w:t>Soal</w:t>
            </w:r>
          </w:p>
        </w:tc>
        <w:tc>
          <w:tcPr>
            <w:tcW w:w="1701" w:type="dxa"/>
            <w:tcBorders>
              <w:bottom w:val="single" w:sz="12" w:space="0" w:color="000000"/>
            </w:tcBorders>
            <w:shd w:val="clear" w:color="auto" w:fill="auto"/>
          </w:tcPr>
          <w:p w:rsidR="00B266D0" w:rsidRPr="006363D5" w:rsidRDefault="00B266D0" w:rsidP="00B266D0">
            <w:pPr>
              <w:ind w:left="296" w:hanging="88"/>
              <w:jc w:val="center"/>
              <w:rPr>
                <w:b/>
                <w:bCs/>
                <w:color w:val="000000"/>
                <w:lang w:val="sv-SE"/>
              </w:rPr>
            </w:pPr>
            <w:r w:rsidRPr="006363D5">
              <w:rPr>
                <w:b/>
                <w:bCs/>
                <w:color w:val="000000"/>
                <w:lang w:val="sv-SE"/>
              </w:rPr>
              <w:t>Perolehan Skor</w:t>
            </w:r>
          </w:p>
        </w:tc>
      </w:tr>
      <w:tr w:rsidR="00B266D0" w:rsidRPr="006363D5" w:rsidTr="00B266D0">
        <w:tc>
          <w:tcPr>
            <w:tcW w:w="943"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976" w:type="dxa"/>
            <w:shd w:val="clear" w:color="auto" w:fill="auto"/>
          </w:tcPr>
          <w:p w:rsidR="00B266D0" w:rsidRPr="00F62D92" w:rsidRDefault="00B266D0" w:rsidP="00FD0B64">
            <w:pPr>
              <w:pStyle w:val="BodyText"/>
              <w:tabs>
                <w:tab w:val="left" w:pos="4740"/>
              </w:tabs>
              <w:spacing w:before="120" w:after="120" w:line="240" w:lineRule="auto"/>
              <w:jc w:val="left"/>
              <w:rPr>
                <w:bCs/>
                <w:color w:val="000000"/>
                <w:lang w:val="sv-SE"/>
              </w:rPr>
            </w:pPr>
            <w:r>
              <w:rPr>
                <w:bCs/>
                <w:color w:val="000000"/>
                <w:lang w:val="sv-SE"/>
              </w:rPr>
              <w:t xml:space="preserve">Membaca huruf </w:t>
            </w:r>
          </w:p>
        </w:tc>
        <w:tc>
          <w:tcPr>
            <w:tcW w:w="1418" w:type="dxa"/>
          </w:tcPr>
          <w:p w:rsidR="00B266D0" w:rsidRDefault="00B266D0" w:rsidP="002F53DE">
            <w:pPr>
              <w:pStyle w:val="BodyText"/>
              <w:tabs>
                <w:tab w:val="left" w:pos="4740"/>
              </w:tabs>
              <w:spacing w:before="120" w:after="120" w:line="240" w:lineRule="auto"/>
              <w:jc w:val="center"/>
              <w:rPr>
                <w:bCs/>
                <w:color w:val="000000"/>
                <w:lang w:val="sv-SE"/>
              </w:rPr>
            </w:pPr>
            <w:r>
              <w:rPr>
                <w:bCs/>
                <w:color w:val="000000"/>
                <w:lang w:val="sv-SE"/>
              </w:rPr>
              <w:t>26</w:t>
            </w:r>
          </w:p>
        </w:tc>
        <w:tc>
          <w:tcPr>
            <w:tcW w:w="1701" w:type="dxa"/>
            <w:shd w:val="clear" w:color="auto" w:fill="auto"/>
          </w:tcPr>
          <w:p w:rsidR="00B266D0" w:rsidRPr="00F62D92" w:rsidRDefault="00B266D0" w:rsidP="002F53DE">
            <w:pPr>
              <w:pStyle w:val="BodyText"/>
              <w:tabs>
                <w:tab w:val="left" w:pos="4740"/>
              </w:tabs>
              <w:spacing w:before="120" w:after="120" w:line="240" w:lineRule="auto"/>
              <w:jc w:val="center"/>
              <w:rPr>
                <w:bCs/>
                <w:color w:val="000000"/>
                <w:lang w:val="sv-SE"/>
              </w:rPr>
            </w:pPr>
            <w:r>
              <w:rPr>
                <w:bCs/>
                <w:color w:val="000000"/>
                <w:lang w:val="sv-SE"/>
              </w:rPr>
              <w:t>63</w:t>
            </w:r>
          </w:p>
        </w:tc>
      </w:tr>
      <w:tr w:rsidR="00B266D0" w:rsidRPr="006363D5" w:rsidTr="00B266D0">
        <w:tc>
          <w:tcPr>
            <w:tcW w:w="943"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976" w:type="dxa"/>
            <w:shd w:val="clear" w:color="auto" w:fill="auto"/>
          </w:tcPr>
          <w:p w:rsidR="00B266D0" w:rsidRPr="00F62D92" w:rsidRDefault="00B266D0" w:rsidP="00FD0B64">
            <w:pPr>
              <w:pStyle w:val="BodyText"/>
              <w:tabs>
                <w:tab w:val="left" w:pos="4740"/>
              </w:tabs>
              <w:spacing w:before="120" w:after="120" w:line="240" w:lineRule="auto"/>
              <w:jc w:val="left"/>
              <w:rPr>
                <w:bCs/>
                <w:color w:val="000000"/>
                <w:lang w:val="sv-SE"/>
              </w:rPr>
            </w:pPr>
            <w:r>
              <w:rPr>
                <w:bCs/>
                <w:color w:val="000000"/>
                <w:lang w:val="sv-SE"/>
              </w:rPr>
              <w:t>Membaca suku kata</w:t>
            </w:r>
          </w:p>
        </w:tc>
        <w:tc>
          <w:tcPr>
            <w:tcW w:w="1418" w:type="dxa"/>
          </w:tcPr>
          <w:p w:rsidR="00B266D0" w:rsidRDefault="00B266D0" w:rsidP="00FD0B64">
            <w:pPr>
              <w:pStyle w:val="BodyText"/>
              <w:tabs>
                <w:tab w:val="left" w:pos="4740"/>
              </w:tabs>
              <w:spacing w:before="120" w:after="120" w:line="240" w:lineRule="auto"/>
              <w:jc w:val="center"/>
              <w:rPr>
                <w:bCs/>
                <w:color w:val="000000"/>
                <w:lang w:val="sv-SE"/>
              </w:rPr>
            </w:pPr>
            <w:r>
              <w:rPr>
                <w:bCs/>
                <w:color w:val="000000"/>
                <w:lang w:val="sv-SE"/>
              </w:rPr>
              <w:t>10</w:t>
            </w:r>
          </w:p>
        </w:tc>
        <w:tc>
          <w:tcPr>
            <w:tcW w:w="1701"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Pr>
                <w:bCs/>
                <w:color w:val="000000"/>
                <w:lang w:val="sv-SE"/>
              </w:rPr>
              <w:t>13</w:t>
            </w:r>
          </w:p>
        </w:tc>
      </w:tr>
      <w:tr w:rsidR="00B266D0" w:rsidRPr="006363D5" w:rsidTr="00B266D0">
        <w:tc>
          <w:tcPr>
            <w:tcW w:w="943"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976" w:type="dxa"/>
            <w:shd w:val="clear" w:color="auto" w:fill="auto"/>
          </w:tcPr>
          <w:p w:rsidR="00B266D0" w:rsidRPr="00F62D92" w:rsidRDefault="00B266D0" w:rsidP="00FD0B64">
            <w:pPr>
              <w:pStyle w:val="BodyText"/>
              <w:tabs>
                <w:tab w:val="left" w:pos="4740"/>
              </w:tabs>
              <w:spacing w:before="120" w:after="120" w:line="240" w:lineRule="auto"/>
              <w:jc w:val="left"/>
              <w:rPr>
                <w:bCs/>
                <w:color w:val="000000"/>
                <w:lang w:val="sv-SE"/>
              </w:rPr>
            </w:pPr>
            <w:r>
              <w:rPr>
                <w:bCs/>
                <w:color w:val="000000"/>
                <w:lang w:val="sv-SE"/>
              </w:rPr>
              <w:t>Membaca kata</w:t>
            </w:r>
          </w:p>
        </w:tc>
        <w:tc>
          <w:tcPr>
            <w:tcW w:w="1418" w:type="dxa"/>
          </w:tcPr>
          <w:p w:rsidR="00B266D0" w:rsidRDefault="00B266D0" w:rsidP="00FD0B64">
            <w:pPr>
              <w:pStyle w:val="BodyText"/>
              <w:tabs>
                <w:tab w:val="left" w:pos="4740"/>
              </w:tabs>
              <w:spacing w:before="120" w:after="120" w:line="240" w:lineRule="auto"/>
              <w:jc w:val="center"/>
              <w:rPr>
                <w:bCs/>
                <w:color w:val="000000"/>
                <w:lang w:val="sv-SE"/>
              </w:rPr>
            </w:pPr>
            <w:r>
              <w:rPr>
                <w:bCs/>
                <w:color w:val="000000"/>
                <w:lang w:val="sv-SE"/>
              </w:rPr>
              <w:t>10</w:t>
            </w:r>
          </w:p>
        </w:tc>
        <w:tc>
          <w:tcPr>
            <w:tcW w:w="1701"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Pr>
                <w:bCs/>
                <w:color w:val="000000"/>
                <w:lang w:val="sv-SE"/>
              </w:rPr>
              <w:t>11</w:t>
            </w:r>
          </w:p>
        </w:tc>
      </w:tr>
      <w:tr w:rsidR="00B266D0" w:rsidRPr="006363D5" w:rsidTr="00B266D0">
        <w:tc>
          <w:tcPr>
            <w:tcW w:w="943"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976" w:type="dxa"/>
            <w:shd w:val="clear" w:color="auto" w:fill="auto"/>
          </w:tcPr>
          <w:p w:rsidR="00B266D0" w:rsidRPr="00F62D92" w:rsidRDefault="00B266D0" w:rsidP="00FD0B64">
            <w:pPr>
              <w:pStyle w:val="BodyText"/>
              <w:tabs>
                <w:tab w:val="left" w:pos="4740"/>
              </w:tabs>
              <w:spacing w:before="120" w:after="120" w:line="240" w:lineRule="auto"/>
              <w:jc w:val="left"/>
              <w:rPr>
                <w:bCs/>
                <w:color w:val="000000"/>
                <w:lang w:val="sv-SE"/>
              </w:rPr>
            </w:pPr>
            <w:r>
              <w:rPr>
                <w:bCs/>
                <w:color w:val="000000"/>
                <w:lang w:val="sv-SE"/>
              </w:rPr>
              <w:t>Membaca kalimat sederhana</w:t>
            </w:r>
          </w:p>
        </w:tc>
        <w:tc>
          <w:tcPr>
            <w:tcW w:w="1418" w:type="dxa"/>
          </w:tcPr>
          <w:p w:rsidR="00B266D0" w:rsidRDefault="00B266D0" w:rsidP="00FD0B64">
            <w:pPr>
              <w:pStyle w:val="BodyText"/>
              <w:tabs>
                <w:tab w:val="left" w:pos="4740"/>
              </w:tabs>
              <w:spacing w:before="120" w:after="120" w:line="240" w:lineRule="auto"/>
              <w:jc w:val="center"/>
              <w:rPr>
                <w:bCs/>
                <w:color w:val="000000"/>
                <w:lang w:val="sv-SE"/>
              </w:rPr>
            </w:pPr>
            <w:r>
              <w:rPr>
                <w:bCs/>
                <w:color w:val="000000"/>
                <w:lang w:val="sv-SE"/>
              </w:rPr>
              <w:t>5</w:t>
            </w:r>
          </w:p>
        </w:tc>
        <w:tc>
          <w:tcPr>
            <w:tcW w:w="1701" w:type="dxa"/>
            <w:shd w:val="clear" w:color="auto" w:fill="auto"/>
          </w:tcPr>
          <w:p w:rsidR="00B266D0" w:rsidRPr="00F62D92" w:rsidRDefault="00B266D0" w:rsidP="00FD0B64">
            <w:pPr>
              <w:pStyle w:val="BodyText"/>
              <w:tabs>
                <w:tab w:val="left" w:pos="4740"/>
              </w:tabs>
              <w:spacing w:before="120" w:after="120" w:line="240" w:lineRule="auto"/>
              <w:jc w:val="center"/>
              <w:rPr>
                <w:bCs/>
                <w:color w:val="000000"/>
                <w:lang w:val="sv-SE"/>
              </w:rPr>
            </w:pPr>
            <w:r>
              <w:rPr>
                <w:bCs/>
                <w:color w:val="000000"/>
                <w:lang w:val="sv-SE"/>
              </w:rPr>
              <w:t xml:space="preserve"> 5</w:t>
            </w:r>
          </w:p>
        </w:tc>
      </w:tr>
      <w:tr w:rsidR="00B266D0" w:rsidRPr="006363D5" w:rsidTr="00B266D0">
        <w:tc>
          <w:tcPr>
            <w:tcW w:w="3919" w:type="dxa"/>
            <w:gridSpan w:val="2"/>
            <w:tcBorders>
              <w:top w:val="single" w:sz="12" w:space="0" w:color="000000"/>
              <w:bottom w:val="single" w:sz="12" w:space="0" w:color="000000"/>
            </w:tcBorders>
            <w:shd w:val="clear" w:color="auto" w:fill="auto"/>
          </w:tcPr>
          <w:p w:rsidR="00B266D0" w:rsidRPr="00F62D92" w:rsidRDefault="00B266D0" w:rsidP="00FD0B64">
            <w:pPr>
              <w:spacing w:before="120" w:after="120"/>
              <w:jc w:val="center"/>
              <w:rPr>
                <w:iCs/>
                <w:color w:val="000000"/>
                <w:lang w:val="sv-SE"/>
              </w:rPr>
            </w:pPr>
            <w:r w:rsidRPr="00F62D92">
              <w:rPr>
                <w:bCs/>
                <w:iCs/>
                <w:color w:val="000000"/>
                <w:lang w:val="sv-SE"/>
              </w:rPr>
              <w:t>Jumlah</w:t>
            </w:r>
            <w:r>
              <w:rPr>
                <w:bCs/>
                <w:iCs/>
                <w:color w:val="000000"/>
                <w:lang w:val="sv-SE"/>
              </w:rPr>
              <w:t xml:space="preserve"> Skor</w:t>
            </w:r>
          </w:p>
        </w:tc>
        <w:tc>
          <w:tcPr>
            <w:tcW w:w="1418" w:type="dxa"/>
            <w:tcBorders>
              <w:top w:val="single" w:sz="12" w:space="0" w:color="000000"/>
              <w:bottom w:val="single" w:sz="12" w:space="0" w:color="000000"/>
            </w:tcBorders>
          </w:tcPr>
          <w:p w:rsidR="00B266D0" w:rsidRDefault="00B266D0" w:rsidP="00FD0B64">
            <w:pPr>
              <w:spacing w:before="120" w:after="120"/>
              <w:jc w:val="center"/>
              <w:rPr>
                <w:color w:val="000000"/>
                <w:lang w:val="sv-SE"/>
              </w:rPr>
            </w:pPr>
          </w:p>
        </w:tc>
        <w:tc>
          <w:tcPr>
            <w:tcW w:w="1701" w:type="dxa"/>
            <w:tcBorders>
              <w:top w:val="single" w:sz="12" w:space="0" w:color="000000"/>
              <w:bottom w:val="single" w:sz="12" w:space="0" w:color="000000"/>
            </w:tcBorders>
            <w:shd w:val="clear" w:color="auto" w:fill="auto"/>
          </w:tcPr>
          <w:p w:rsidR="00B266D0" w:rsidRPr="00F62D92" w:rsidRDefault="00B266D0" w:rsidP="00FD0B64">
            <w:pPr>
              <w:spacing w:before="120" w:after="120"/>
              <w:jc w:val="center"/>
              <w:rPr>
                <w:color w:val="000000"/>
                <w:lang w:val="sv-SE"/>
              </w:rPr>
            </w:pPr>
            <w:r>
              <w:rPr>
                <w:color w:val="000000"/>
                <w:lang w:val="sv-SE"/>
              </w:rPr>
              <w:t>92</w:t>
            </w:r>
          </w:p>
        </w:tc>
      </w:tr>
    </w:tbl>
    <w:p w:rsidR="00F56534" w:rsidRDefault="00B266D0" w:rsidP="00F56534">
      <w:pPr>
        <w:ind w:left="1980" w:hanging="1440"/>
        <w:jc w:val="both"/>
        <w:rPr>
          <w:color w:val="000000"/>
          <w:lang w:val="sv-SE"/>
        </w:rPr>
      </w:pPr>
      <w:r>
        <w:rPr>
          <w:color w:val="000000"/>
          <w:lang w:val="sv-SE"/>
        </w:rPr>
        <w:t xml:space="preserve">     </w:t>
      </w:r>
      <w:r w:rsidR="00F56534">
        <w:rPr>
          <w:color w:val="000000"/>
          <w:lang w:val="sv-SE"/>
        </w:rPr>
        <w:t xml:space="preserve"> </w:t>
      </w:r>
    </w:p>
    <w:p w:rsidR="00282004" w:rsidRPr="00F62D92" w:rsidRDefault="00282004" w:rsidP="00F56534">
      <w:pPr>
        <w:ind w:left="1980" w:hanging="1440"/>
        <w:jc w:val="both"/>
        <w:rPr>
          <w:color w:val="000000"/>
          <w:lang w:val="sv-SE"/>
        </w:rPr>
      </w:pPr>
    </w:p>
    <w:p w:rsidR="00BF1A31" w:rsidRDefault="00F56534" w:rsidP="00E501FC">
      <w:pPr>
        <w:pStyle w:val="BodyText"/>
        <w:tabs>
          <w:tab w:val="left" w:pos="709"/>
          <w:tab w:val="left" w:pos="1440"/>
          <w:tab w:val="left" w:pos="4740"/>
        </w:tabs>
        <w:ind w:left="709" w:firstLine="720"/>
        <w:rPr>
          <w:color w:val="000000"/>
          <w:lang w:val="sv-SE"/>
        </w:rPr>
      </w:pPr>
      <w:r w:rsidRPr="00EA3356">
        <w:rPr>
          <w:color w:val="000000"/>
          <w:lang w:val="sv-SE"/>
        </w:rPr>
        <w:t xml:space="preserve">Berdasarkan tabel </w:t>
      </w:r>
      <w:r w:rsidR="00B266D0">
        <w:rPr>
          <w:color w:val="000000"/>
          <w:lang w:val="sv-SE"/>
        </w:rPr>
        <w:t xml:space="preserve">4.1 </w:t>
      </w:r>
      <w:r w:rsidRPr="00EA3356">
        <w:rPr>
          <w:color w:val="000000"/>
          <w:lang w:val="sv-SE"/>
        </w:rPr>
        <w:t>di atas</w:t>
      </w:r>
      <w:r>
        <w:rPr>
          <w:color w:val="000000"/>
          <w:lang w:val="sv-SE"/>
        </w:rPr>
        <w:t xml:space="preserve"> diperoleh gambaran bahwa skor yang diperoleh </w:t>
      </w:r>
      <w:r w:rsidR="002F53DE">
        <w:rPr>
          <w:color w:val="000000"/>
          <w:lang w:val="sv-SE"/>
        </w:rPr>
        <w:t>AG setiap materi tes adalah pada materi membaca huruf enam puluh tiga (63), materi membaca suku kata tiga belas (13), materi membaca kata sebela (11) dan materi membaca kalimat sederhana lima (5). Jadi, j</w:t>
      </w:r>
      <w:r>
        <w:rPr>
          <w:color w:val="000000"/>
          <w:lang w:val="sv-SE"/>
        </w:rPr>
        <w:t xml:space="preserve">umlah skor </w:t>
      </w:r>
      <w:r w:rsidR="002F53DE">
        <w:rPr>
          <w:color w:val="000000"/>
          <w:lang w:val="sv-SE"/>
        </w:rPr>
        <w:t xml:space="preserve">yang diperoleh AG adalah sembilan puluh dua (92). </w:t>
      </w:r>
      <w:r>
        <w:rPr>
          <w:color w:val="000000"/>
          <w:lang w:val="sv-SE"/>
        </w:rPr>
        <w:t xml:space="preserve"> </w:t>
      </w:r>
      <w:r w:rsidR="002F53DE">
        <w:rPr>
          <w:color w:val="000000"/>
          <w:lang w:val="sv-SE"/>
        </w:rPr>
        <w:t xml:space="preserve">Apabila skor </w:t>
      </w:r>
      <w:r>
        <w:rPr>
          <w:color w:val="000000"/>
          <w:lang w:val="sv-SE"/>
        </w:rPr>
        <w:t xml:space="preserve">tersebut </w:t>
      </w:r>
      <w:r>
        <w:rPr>
          <w:color w:val="000000"/>
          <w:lang w:val="sv-SE"/>
        </w:rPr>
        <w:lastRenderedPageBreak/>
        <w:t xml:space="preserve">dikonversikan menjadi nilai, maka dapat dilakukan perhitungan dengan cara sebagai berikut : </w:t>
      </w:r>
    </w:p>
    <w:p w:rsidR="00F56534" w:rsidRPr="002552A9" w:rsidRDefault="00F56534" w:rsidP="00F56534">
      <w:pPr>
        <w:tabs>
          <w:tab w:val="left" w:pos="1260"/>
        </w:tabs>
        <w:ind w:left="357" w:firstLine="720"/>
        <w:jc w:val="both"/>
        <w:rPr>
          <w:lang w:val="sv-SE"/>
        </w:rPr>
      </w:pPr>
      <w:r>
        <w:rPr>
          <w:lang w:val="sv-SE"/>
        </w:rPr>
        <w:tab/>
      </w:r>
      <w:r>
        <w:rPr>
          <w:lang w:val="sv-SE"/>
        </w:rPr>
        <w:tab/>
        <w:t xml:space="preserve">          </w:t>
      </w:r>
      <w:r w:rsidRPr="002552A9">
        <w:rPr>
          <w:lang w:val="sv-SE"/>
        </w:rPr>
        <w:t>Skor Perolehan</w:t>
      </w:r>
    </w:p>
    <w:p w:rsidR="00F56534" w:rsidRPr="002552A9" w:rsidRDefault="009A6B1B" w:rsidP="00F56534">
      <w:pPr>
        <w:tabs>
          <w:tab w:val="left" w:pos="1260"/>
        </w:tabs>
        <w:ind w:left="357" w:firstLine="720"/>
        <w:jc w:val="both"/>
        <w:rPr>
          <w:lang w:val="sv-SE"/>
        </w:rPr>
      </w:pPr>
      <w:r>
        <w:rPr>
          <w:noProof/>
        </w:rPr>
        <w:pict>
          <v:line id="_x0000_s1038" style="position:absolute;left:0;text-align:left;z-index:251673600" from="102.75pt,6pt" to="174.75pt,6pt"/>
        </w:pict>
      </w:r>
      <w:r w:rsidR="00F56534" w:rsidRPr="002552A9">
        <w:rPr>
          <w:lang w:val="sv-SE"/>
        </w:rPr>
        <w:t>Nilai =                                   x   100</w:t>
      </w:r>
    </w:p>
    <w:p w:rsidR="00F56534" w:rsidRDefault="00F56534" w:rsidP="00F56534">
      <w:pPr>
        <w:tabs>
          <w:tab w:val="left" w:pos="1260"/>
        </w:tabs>
        <w:ind w:left="357" w:firstLine="720"/>
        <w:jc w:val="both"/>
        <w:rPr>
          <w:lang w:val="sv-SE"/>
        </w:rPr>
      </w:pPr>
      <w:r w:rsidRPr="002552A9">
        <w:rPr>
          <w:lang w:val="sv-SE"/>
        </w:rPr>
        <w:t xml:space="preserve">                Skor maksimun</w:t>
      </w:r>
    </w:p>
    <w:p w:rsidR="00F56534" w:rsidRPr="00780E47" w:rsidRDefault="00F56534" w:rsidP="00F56534">
      <w:pPr>
        <w:tabs>
          <w:tab w:val="left" w:pos="1260"/>
        </w:tabs>
        <w:ind w:left="357" w:firstLine="720"/>
        <w:jc w:val="both"/>
        <w:rPr>
          <w:lang w:val="sv-SE"/>
        </w:rPr>
      </w:pPr>
      <w:r w:rsidRPr="002552A9">
        <w:rPr>
          <w:b/>
          <w:lang w:val="sv-SE"/>
        </w:rPr>
        <w:t xml:space="preserve">                 </w:t>
      </w:r>
    </w:p>
    <w:p w:rsidR="00F56534" w:rsidRPr="002552A9" w:rsidRDefault="0017779C" w:rsidP="00F56534">
      <w:pPr>
        <w:tabs>
          <w:tab w:val="left" w:pos="1260"/>
        </w:tabs>
        <w:ind w:left="360" w:firstLine="720"/>
        <w:jc w:val="both"/>
        <w:rPr>
          <w:lang w:val="sv-SE"/>
        </w:rPr>
      </w:pPr>
      <w:r>
        <w:rPr>
          <w:lang w:val="sv-SE"/>
        </w:rPr>
        <w:t xml:space="preserve">                          92</w:t>
      </w:r>
    </w:p>
    <w:p w:rsidR="00F56534" w:rsidRPr="002552A9" w:rsidRDefault="009A6B1B" w:rsidP="00F56534">
      <w:pPr>
        <w:tabs>
          <w:tab w:val="left" w:pos="1260"/>
        </w:tabs>
        <w:ind w:left="360" w:firstLine="720"/>
        <w:jc w:val="both"/>
        <w:rPr>
          <w:lang w:val="sv-SE"/>
        </w:rPr>
      </w:pPr>
      <w:r>
        <w:rPr>
          <w:noProof/>
        </w:rPr>
        <w:pict>
          <v:line id="_x0000_s1039" style="position:absolute;left:0;text-align:left;z-index:251674624" from="102.75pt,6pt" to="174.75pt,6pt"/>
        </w:pict>
      </w:r>
      <w:r w:rsidR="00F56534" w:rsidRPr="002552A9">
        <w:rPr>
          <w:lang w:val="sv-SE"/>
        </w:rPr>
        <w:t xml:space="preserve"> </w:t>
      </w:r>
      <w:r w:rsidR="00F56534">
        <w:rPr>
          <w:lang w:val="sv-SE"/>
        </w:rPr>
        <w:tab/>
      </w:r>
      <w:r w:rsidR="00F56534">
        <w:rPr>
          <w:lang w:val="sv-SE"/>
        </w:rPr>
        <w:tab/>
      </w:r>
      <w:r w:rsidR="00F56534" w:rsidRPr="002552A9">
        <w:rPr>
          <w:lang w:val="sv-SE"/>
        </w:rPr>
        <w:t>=                                   x   100</w:t>
      </w:r>
    </w:p>
    <w:p w:rsidR="00F56534" w:rsidRDefault="00F56534" w:rsidP="00F56534">
      <w:pPr>
        <w:tabs>
          <w:tab w:val="left" w:pos="1260"/>
        </w:tabs>
        <w:ind w:left="360" w:firstLine="720"/>
        <w:jc w:val="both"/>
        <w:rPr>
          <w:b/>
          <w:lang w:val="sv-SE"/>
        </w:rPr>
      </w:pPr>
      <w:r w:rsidRPr="002552A9">
        <w:rPr>
          <w:lang w:val="sv-SE"/>
        </w:rPr>
        <w:t xml:space="preserve">                </w:t>
      </w:r>
      <w:r w:rsidR="0017779C">
        <w:rPr>
          <w:lang w:val="sv-SE"/>
        </w:rPr>
        <w:t xml:space="preserve">          183</w:t>
      </w:r>
    </w:p>
    <w:p w:rsidR="00F56534" w:rsidRPr="00416203" w:rsidRDefault="00F56534" w:rsidP="00F56534">
      <w:pPr>
        <w:tabs>
          <w:tab w:val="left" w:pos="1260"/>
        </w:tabs>
        <w:ind w:left="360" w:firstLine="720"/>
        <w:jc w:val="both"/>
        <w:rPr>
          <w:lang w:val="sv-SE"/>
        </w:rPr>
      </w:pPr>
      <w:r w:rsidRPr="002552A9">
        <w:rPr>
          <w:b/>
          <w:lang w:val="sv-SE"/>
        </w:rPr>
        <w:t xml:space="preserve">               </w:t>
      </w:r>
    </w:p>
    <w:p w:rsidR="00F56534" w:rsidRPr="002552A9" w:rsidRDefault="00F56534" w:rsidP="00F56534">
      <w:pPr>
        <w:tabs>
          <w:tab w:val="left" w:pos="1260"/>
        </w:tabs>
        <w:ind w:left="360" w:firstLine="720"/>
        <w:jc w:val="both"/>
        <w:rPr>
          <w:lang w:val="sv-SE"/>
        </w:rPr>
      </w:pPr>
      <w:r>
        <w:rPr>
          <w:lang w:val="sv-SE"/>
        </w:rPr>
        <w:t xml:space="preserve"> </w:t>
      </w:r>
      <w:r w:rsidR="0017779C">
        <w:rPr>
          <w:lang w:val="sv-SE"/>
        </w:rPr>
        <w:t xml:space="preserve">        </w:t>
      </w:r>
      <w:r w:rsidR="0017779C">
        <w:rPr>
          <w:lang w:val="sv-SE"/>
        </w:rPr>
        <w:tab/>
        <w:t xml:space="preserve">   9.200</w:t>
      </w:r>
    </w:p>
    <w:p w:rsidR="00F56534" w:rsidRPr="002552A9" w:rsidRDefault="009A6B1B" w:rsidP="00F56534">
      <w:pPr>
        <w:tabs>
          <w:tab w:val="left" w:pos="1260"/>
        </w:tabs>
        <w:ind w:left="1260" w:firstLine="180"/>
        <w:jc w:val="both"/>
        <w:rPr>
          <w:lang w:val="sv-SE"/>
        </w:rPr>
      </w:pPr>
      <w:r>
        <w:rPr>
          <w:noProof/>
        </w:rPr>
        <w:pict>
          <v:line id="_x0000_s1040" style="position:absolute;left:0;text-align:left;z-index:251675648" from="102.75pt,6pt" to="174.75pt,6pt"/>
        </w:pict>
      </w:r>
      <w:r w:rsidR="00F56534">
        <w:rPr>
          <w:lang w:val="sv-SE"/>
        </w:rPr>
        <w:t xml:space="preserve">  </w:t>
      </w:r>
      <w:r w:rsidR="00F56534" w:rsidRPr="002552A9">
        <w:rPr>
          <w:lang w:val="sv-SE"/>
        </w:rPr>
        <w:t xml:space="preserve">=          </w:t>
      </w:r>
      <w:r w:rsidR="00F56534">
        <w:rPr>
          <w:lang w:val="sv-SE"/>
        </w:rPr>
        <w:t xml:space="preserve">                         </w:t>
      </w:r>
    </w:p>
    <w:p w:rsidR="00F56534" w:rsidRDefault="00F56534" w:rsidP="00F56534">
      <w:pPr>
        <w:pStyle w:val="BodyText"/>
        <w:tabs>
          <w:tab w:val="left" w:pos="720"/>
          <w:tab w:val="left" w:pos="1440"/>
          <w:tab w:val="left" w:pos="4740"/>
        </w:tabs>
        <w:spacing w:line="240" w:lineRule="auto"/>
        <w:ind w:left="720"/>
        <w:rPr>
          <w:b/>
          <w:lang w:val="sv-SE"/>
        </w:rPr>
      </w:pPr>
      <w:r w:rsidRPr="002552A9">
        <w:rPr>
          <w:lang w:val="sv-SE"/>
        </w:rPr>
        <w:t xml:space="preserve">                </w:t>
      </w:r>
      <w:r w:rsidR="0017779C">
        <w:rPr>
          <w:lang w:val="sv-SE"/>
        </w:rPr>
        <w:t xml:space="preserve">            183</w:t>
      </w:r>
      <w:r w:rsidRPr="002552A9">
        <w:rPr>
          <w:b/>
          <w:lang w:val="sv-SE"/>
        </w:rPr>
        <w:t xml:space="preserve">           </w:t>
      </w:r>
    </w:p>
    <w:p w:rsidR="00F56534" w:rsidRDefault="00F56534" w:rsidP="00F56534">
      <w:pPr>
        <w:pStyle w:val="BodyText"/>
        <w:tabs>
          <w:tab w:val="left" w:pos="720"/>
          <w:tab w:val="left" w:pos="1440"/>
          <w:tab w:val="left" w:pos="4740"/>
        </w:tabs>
        <w:spacing w:line="240" w:lineRule="auto"/>
        <w:ind w:left="720"/>
        <w:rPr>
          <w:color w:val="000000"/>
          <w:lang w:val="sv-SE"/>
        </w:rPr>
      </w:pPr>
      <w:r w:rsidRPr="002552A9">
        <w:rPr>
          <w:b/>
          <w:lang w:val="sv-SE"/>
        </w:rPr>
        <w:t xml:space="preserve">    </w:t>
      </w:r>
    </w:p>
    <w:p w:rsidR="00F56534" w:rsidRDefault="00F56534" w:rsidP="00F56534">
      <w:pPr>
        <w:tabs>
          <w:tab w:val="left" w:pos="1260"/>
        </w:tabs>
        <w:ind w:left="360" w:firstLine="720"/>
        <w:jc w:val="both"/>
        <w:rPr>
          <w:lang w:val="sv-SE"/>
        </w:rPr>
      </w:pPr>
      <w:r>
        <w:rPr>
          <w:lang w:val="sv-SE"/>
        </w:rPr>
        <w:tab/>
      </w:r>
      <w:r>
        <w:rPr>
          <w:lang w:val="sv-SE"/>
        </w:rPr>
        <w:tab/>
        <w:t xml:space="preserve"> </w:t>
      </w:r>
      <w:r w:rsidRPr="002552A9">
        <w:rPr>
          <w:lang w:val="sv-SE"/>
        </w:rPr>
        <w:t xml:space="preserve"> =          </w:t>
      </w:r>
      <w:r w:rsidR="0017779C">
        <w:rPr>
          <w:lang w:val="sv-SE"/>
        </w:rPr>
        <w:t xml:space="preserve">  50, 27 (dibulatkan, 50)</w:t>
      </w:r>
    </w:p>
    <w:p w:rsidR="0017779C" w:rsidRPr="002552A9" w:rsidRDefault="0017779C" w:rsidP="00F56534">
      <w:pPr>
        <w:tabs>
          <w:tab w:val="left" w:pos="1260"/>
        </w:tabs>
        <w:ind w:left="360" w:firstLine="720"/>
        <w:jc w:val="both"/>
        <w:rPr>
          <w:lang w:val="sv-SE"/>
        </w:rPr>
      </w:pPr>
    </w:p>
    <w:p w:rsidR="00F56534" w:rsidRDefault="00BF1A31" w:rsidP="00F339B0">
      <w:pPr>
        <w:pStyle w:val="BodyText"/>
        <w:tabs>
          <w:tab w:val="left" w:pos="709"/>
          <w:tab w:val="left" w:pos="1440"/>
          <w:tab w:val="left" w:pos="4740"/>
        </w:tabs>
        <w:ind w:left="709" w:firstLine="11"/>
        <w:rPr>
          <w:color w:val="000000"/>
          <w:lang w:val="sv-SE"/>
        </w:rPr>
      </w:pPr>
      <w:r>
        <w:rPr>
          <w:color w:val="000000"/>
          <w:lang w:val="sv-SE"/>
        </w:rPr>
        <w:tab/>
      </w:r>
      <w:r w:rsidR="00F56534">
        <w:rPr>
          <w:color w:val="000000"/>
          <w:lang w:val="sv-SE"/>
        </w:rPr>
        <w:t xml:space="preserve">Berdasarkan hasil perhitungan di atas,  diketahui bahwa hasil belajar </w:t>
      </w:r>
      <w:r w:rsidR="0017779C">
        <w:rPr>
          <w:color w:val="000000"/>
          <w:lang w:val="sv-SE"/>
        </w:rPr>
        <w:t xml:space="preserve">bahasa Indonesia AG </w:t>
      </w:r>
      <w:r w:rsidR="00F56534">
        <w:rPr>
          <w:color w:val="000000"/>
          <w:lang w:val="sv-SE"/>
        </w:rPr>
        <w:t xml:space="preserve"> khususnya pada </w:t>
      </w:r>
      <w:r w:rsidR="0017779C">
        <w:rPr>
          <w:color w:val="000000"/>
          <w:lang w:val="sv-SE"/>
        </w:rPr>
        <w:t xml:space="preserve">aspek membaca permulaan adalah lima puluh (50). Nilai tersebut berada dibawah Kriteria Ketuntasan Minimal (KKM) yaitu 60. Berarti, hasil belajar membaca permulaan AG </w:t>
      </w:r>
      <w:r w:rsidR="00ED1ED3">
        <w:rPr>
          <w:color w:val="000000"/>
          <w:lang w:val="sv-SE"/>
        </w:rPr>
        <w:t xml:space="preserve">sebelum menggunakan media gambar dalam pembelajaran membaca </w:t>
      </w:r>
      <w:r w:rsidR="0017779C">
        <w:rPr>
          <w:color w:val="000000"/>
          <w:lang w:val="sv-SE"/>
        </w:rPr>
        <w:t>belum tuntas</w:t>
      </w:r>
      <w:r w:rsidR="00F56534">
        <w:rPr>
          <w:color w:val="000000"/>
          <w:lang w:val="sv-SE"/>
        </w:rPr>
        <w:t xml:space="preserve">  </w:t>
      </w:r>
    </w:p>
    <w:p w:rsidR="00F56534" w:rsidRDefault="00F339B0" w:rsidP="00F339B0">
      <w:pPr>
        <w:pStyle w:val="BodyText"/>
        <w:tabs>
          <w:tab w:val="left" w:pos="0"/>
          <w:tab w:val="left" w:pos="709"/>
          <w:tab w:val="left" w:pos="1440"/>
          <w:tab w:val="left" w:pos="4740"/>
        </w:tabs>
        <w:rPr>
          <w:color w:val="000000"/>
          <w:lang w:val="sv-SE"/>
        </w:rPr>
      </w:pPr>
      <w:r>
        <w:rPr>
          <w:color w:val="000000"/>
          <w:lang w:val="sv-SE"/>
        </w:rPr>
        <w:tab/>
      </w:r>
      <w:r w:rsidR="00F56534">
        <w:rPr>
          <w:color w:val="000000"/>
          <w:lang w:val="sv-SE"/>
        </w:rPr>
        <w:t xml:space="preserve">b). </w:t>
      </w:r>
      <w:r w:rsidR="0017779C">
        <w:rPr>
          <w:color w:val="000000"/>
          <w:lang w:val="sv-SE"/>
        </w:rPr>
        <w:t>Hasil Tes Awal RS.</w:t>
      </w:r>
    </w:p>
    <w:p w:rsidR="0017779C" w:rsidRDefault="00F56534" w:rsidP="00BF1A31">
      <w:pPr>
        <w:pStyle w:val="BodyText"/>
        <w:tabs>
          <w:tab w:val="left" w:pos="709"/>
          <w:tab w:val="left" w:pos="851"/>
          <w:tab w:val="left" w:pos="1440"/>
          <w:tab w:val="left" w:pos="4740"/>
        </w:tabs>
        <w:ind w:left="709" w:hanging="709"/>
        <w:rPr>
          <w:color w:val="000000"/>
          <w:lang w:val="sv-SE"/>
        </w:rPr>
      </w:pPr>
      <w:r>
        <w:rPr>
          <w:color w:val="000000"/>
          <w:lang w:val="sv-SE"/>
        </w:rPr>
        <w:tab/>
      </w:r>
      <w:r w:rsidR="00BF1A31">
        <w:rPr>
          <w:color w:val="000000"/>
          <w:lang w:val="sv-SE"/>
        </w:rPr>
        <w:tab/>
      </w:r>
      <w:r w:rsidR="00BF1A31">
        <w:rPr>
          <w:color w:val="000000"/>
          <w:lang w:val="sv-SE"/>
        </w:rPr>
        <w:tab/>
      </w:r>
      <w:r w:rsidR="0017779C">
        <w:rPr>
          <w:color w:val="000000"/>
          <w:lang w:val="sv-SE"/>
        </w:rPr>
        <w:t xml:space="preserve">Pada penelitian ini yang mendapatkan giliran kedua dikenakan tes adalah RS. Tempat dilaksanakan tes adalah di dalam ruangan kelas II. Materi dan jumlah soal sama dengan yang diberikan pada tester sebelumnya. Untuk mengetahui hasil tes membaca RS dapat dilihat pada tabel berikut : </w:t>
      </w:r>
    </w:p>
    <w:p w:rsidR="00BF1A31" w:rsidRDefault="00BF1A31" w:rsidP="00BF1A31">
      <w:pPr>
        <w:pStyle w:val="BodyText"/>
        <w:tabs>
          <w:tab w:val="left" w:pos="709"/>
          <w:tab w:val="left" w:pos="851"/>
          <w:tab w:val="left" w:pos="1440"/>
          <w:tab w:val="left" w:pos="4740"/>
        </w:tabs>
        <w:ind w:left="709" w:hanging="709"/>
        <w:rPr>
          <w:color w:val="000000"/>
          <w:lang w:val="sv-SE"/>
        </w:rPr>
      </w:pPr>
    </w:p>
    <w:p w:rsidR="00BF1A31" w:rsidRDefault="00BF1A31" w:rsidP="00BF1A31">
      <w:pPr>
        <w:pStyle w:val="BodyText"/>
        <w:tabs>
          <w:tab w:val="left" w:pos="709"/>
          <w:tab w:val="left" w:pos="851"/>
          <w:tab w:val="left" w:pos="1440"/>
          <w:tab w:val="left" w:pos="4740"/>
        </w:tabs>
        <w:ind w:left="709" w:hanging="709"/>
        <w:rPr>
          <w:color w:val="000000"/>
          <w:lang w:val="sv-SE"/>
        </w:rPr>
      </w:pPr>
    </w:p>
    <w:p w:rsidR="00BF1A31" w:rsidRDefault="00BF1A31" w:rsidP="00BF1A31">
      <w:pPr>
        <w:pStyle w:val="BodyText"/>
        <w:tabs>
          <w:tab w:val="left" w:pos="709"/>
          <w:tab w:val="left" w:pos="851"/>
          <w:tab w:val="left" w:pos="1440"/>
          <w:tab w:val="left" w:pos="4740"/>
        </w:tabs>
        <w:ind w:left="709" w:hanging="709"/>
        <w:rPr>
          <w:color w:val="000000"/>
          <w:lang w:val="sv-SE"/>
        </w:rPr>
      </w:pPr>
    </w:p>
    <w:p w:rsidR="00BF1A31" w:rsidRDefault="00BF1A31" w:rsidP="00BF1A31">
      <w:pPr>
        <w:pStyle w:val="BodyText"/>
        <w:tabs>
          <w:tab w:val="left" w:pos="709"/>
          <w:tab w:val="left" w:pos="851"/>
          <w:tab w:val="left" w:pos="1440"/>
          <w:tab w:val="left" w:pos="4740"/>
        </w:tabs>
        <w:ind w:left="709" w:hanging="709"/>
        <w:rPr>
          <w:color w:val="000000"/>
          <w:lang w:val="sv-SE"/>
        </w:rPr>
      </w:pPr>
    </w:p>
    <w:p w:rsidR="0017779C" w:rsidRDefault="00BF1A31" w:rsidP="0017779C">
      <w:pPr>
        <w:ind w:left="1980" w:hanging="1440"/>
        <w:jc w:val="both"/>
        <w:rPr>
          <w:color w:val="000000"/>
          <w:lang w:val="sv-SE"/>
        </w:rPr>
      </w:pPr>
      <w:r>
        <w:rPr>
          <w:color w:val="000000"/>
          <w:lang w:val="sv-SE"/>
        </w:rPr>
        <w:t xml:space="preserve">     Tabel 4.2 </w:t>
      </w:r>
      <w:r w:rsidR="0017779C">
        <w:rPr>
          <w:color w:val="000000"/>
          <w:lang w:val="sv-SE"/>
        </w:rPr>
        <w:t>Analisis Hasil Tes Kemampuan Membaca  RS  Sebelum Menggunakan Media Gambar</w:t>
      </w:r>
    </w:p>
    <w:p w:rsidR="0017779C" w:rsidRPr="006363D5" w:rsidRDefault="0017779C" w:rsidP="0017779C">
      <w:pPr>
        <w:ind w:left="1980" w:hanging="1440"/>
        <w:jc w:val="both"/>
        <w:rPr>
          <w:color w:val="000000"/>
          <w:lang w:val="sv-SE"/>
        </w:rPr>
      </w:pPr>
    </w:p>
    <w:tbl>
      <w:tblPr>
        <w:tblW w:w="7180" w:type="dxa"/>
        <w:tblInd w:w="1008" w:type="dxa"/>
        <w:tblBorders>
          <w:top w:val="single" w:sz="12" w:space="0" w:color="000000"/>
          <w:bottom w:val="single" w:sz="12" w:space="0" w:color="000000"/>
          <w:insideH w:val="single" w:sz="6" w:space="0" w:color="000000"/>
        </w:tblBorders>
        <w:tblLook w:val="01E0"/>
      </w:tblPr>
      <w:tblGrid>
        <w:gridCol w:w="801"/>
        <w:gridCol w:w="2977"/>
        <w:gridCol w:w="1276"/>
        <w:gridCol w:w="2126"/>
      </w:tblGrid>
      <w:tr w:rsidR="00B266D0" w:rsidRPr="006363D5" w:rsidTr="00B266D0">
        <w:tc>
          <w:tcPr>
            <w:tcW w:w="801" w:type="dxa"/>
            <w:tcBorders>
              <w:bottom w:val="single" w:sz="12" w:space="0" w:color="000000"/>
            </w:tcBorders>
            <w:shd w:val="clear" w:color="auto" w:fill="auto"/>
          </w:tcPr>
          <w:p w:rsidR="00B266D0" w:rsidRPr="006363D5" w:rsidRDefault="00B266D0" w:rsidP="00B266D0">
            <w:pPr>
              <w:spacing w:before="120" w:after="120"/>
              <w:jc w:val="center"/>
              <w:rPr>
                <w:b/>
                <w:bCs/>
                <w:color w:val="000000"/>
                <w:lang w:val="sv-SE"/>
              </w:rPr>
            </w:pPr>
            <w:r w:rsidRPr="006363D5">
              <w:rPr>
                <w:b/>
                <w:bCs/>
                <w:color w:val="000000"/>
                <w:lang w:val="sv-SE"/>
              </w:rPr>
              <w:t>No.</w:t>
            </w:r>
          </w:p>
        </w:tc>
        <w:tc>
          <w:tcPr>
            <w:tcW w:w="2977" w:type="dxa"/>
            <w:tcBorders>
              <w:bottom w:val="single" w:sz="12" w:space="0" w:color="000000"/>
            </w:tcBorders>
            <w:shd w:val="clear" w:color="auto" w:fill="auto"/>
          </w:tcPr>
          <w:p w:rsidR="00B266D0" w:rsidRPr="006363D5" w:rsidRDefault="00B266D0" w:rsidP="00B266D0">
            <w:pPr>
              <w:spacing w:before="120" w:after="120"/>
              <w:jc w:val="center"/>
              <w:rPr>
                <w:b/>
                <w:bCs/>
                <w:color w:val="000000"/>
                <w:lang w:val="sv-SE"/>
              </w:rPr>
            </w:pPr>
            <w:r>
              <w:rPr>
                <w:b/>
                <w:bCs/>
                <w:color w:val="000000"/>
                <w:lang w:val="sv-SE"/>
              </w:rPr>
              <w:t>Materi Tes</w:t>
            </w:r>
          </w:p>
        </w:tc>
        <w:tc>
          <w:tcPr>
            <w:tcW w:w="1276" w:type="dxa"/>
            <w:tcBorders>
              <w:bottom w:val="single" w:sz="12" w:space="0" w:color="000000"/>
            </w:tcBorders>
          </w:tcPr>
          <w:p w:rsidR="00B266D0" w:rsidRDefault="00B266D0" w:rsidP="00B266D0">
            <w:pPr>
              <w:ind w:left="296" w:hanging="88"/>
              <w:jc w:val="center"/>
              <w:rPr>
                <w:b/>
                <w:bCs/>
                <w:color w:val="000000"/>
                <w:lang w:val="sv-SE"/>
              </w:rPr>
            </w:pPr>
            <w:r>
              <w:rPr>
                <w:b/>
                <w:bCs/>
                <w:color w:val="000000"/>
                <w:lang w:val="sv-SE"/>
              </w:rPr>
              <w:t xml:space="preserve">Jumlah </w:t>
            </w:r>
          </w:p>
          <w:p w:rsidR="00B266D0" w:rsidRPr="006363D5" w:rsidRDefault="00B266D0" w:rsidP="00B266D0">
            <w:pPr>
              <w:ind w:left="296" w:hanging="88"/>
              <w:jc w:val="center"/>
              <w:rPr>
                <w:b/>
                <w:bCs/>
                <w:color w:val="000000"/>
                <w:lang w:val="sv-SE"/>
              </w:rPr>
            </w:pPr>
            <w:r>
              <w:rPr>
                <w:b/>
                <w:bCs/>
                <w:color w:val="000000"/>
                <w:lang w:val="sv-SE"/>
              </w:rPr>
              <w:t>Soal</w:t>
            </w:r>
          </w:p>
        </w:tc>
        <w:tc>
          <w:tcPr>
            <w:tcW w:w="2126" w:type="dxa"/>
            <w:tcBorders>
              <w:bottom w:val="single" w:sz="12" w:space="0" w:color="000000"/>
            </w:tcBorders>
            <w:shd w:val="clear" w:color="auto" w:fill="auto"/>
          </w:tcPr>
          <w:p w:rsidR="00B266D0" w:rsidRDefault="00B266D0" w:rsidP="00B266D0">
            <w:pPr>
              <w:ind w:left="296" w:hanging="88"/>
              <w:jc w:val="center"/>
              <w:rPr>
                <w:b/>
                <w:bCs/>
                <w:color w:val="000000"/>
                <w:lang w:val="sv-SE"/>
              </w:rPr>
            </w:pPr>
            <w:r w:rsidRPr="006363D5">
              <w:rPr>
                <w:b/>
                <w:bCs/>
                <w:color w:val="000000"/>
                <w:lang w:val="sv-SE"/>
              </w:rPr>
              <w:t xml:space="preserve">Perolehan </w:t>
            </w:r>
          </w:p>
          <w:p w:rsidR="00B266D0" w:rsidRPr="006363D5" w:rsidRDefault="00B266D0" w:rsidP="00B266D0">
            <w:pPr>
              <w:ind w:left="296" w:hanging="88"/>
              <w:jc w:val="center"/>
              <w:rPr>
                <w:b/>
                <w:bCs/>
                <w:color w:val="000000"/>
                <w:lang w:val="sv-SE"/>
              </w:rPr>
            </w:pPr>
            <w:r w:rsidRPr="006363D5">
              <w:rPr>
                <w:b/>
                <w:bCs/>
                <w:color w:val="000000"/>
                <w:lang w:val="sv-SE"/>
              </w:rPr>
              <w:t>Skor</w:t>
            </w:r>
          </w:p>
        </w:tc>
      </w:tr>
      <w:tr w:rsidR="00B266D0" w:rsidRPr="006363D5" w:rsidTr="00B266D0">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 xml:space="preserve">Membaca huruf </w:t>
            </w:r>
          </w:p>
        </w:tc>
        <w:tc>
          <w:tcPr>
            <w:tcW w:w="1276" w:type="dxa"/>
          </w:tcPr>
          <w:p w:rsidR="00B266D0" w:rsidRDefault="00B266D0" w:rsidP="00CD3199">
            <w:pPr>
              <w:pStyle w:val="BodyText"/>
              <w:tabs>
                <w:tab w:val="left" w:pos="4740"/>
              </w:tabs>
              <w:spacing w:before="120" w:after="120" w:line="240" w:lineRule="auto"/>
              <w:jc w:val="center"/>
              <w:rPr>
                <w:bCs/>
                <w:color w:val="000000"/>
                <w:lang w:val="sv-SE"/>
              </w:rPr>
            </w:pPr>
            <w:r>
              <w:rPr>
                <w:bCs/>
                <w:color w:val="000000"/>
                <w:lang w:val="sv-SE"/>
              </w:rPr>
              <w:t>26</w:t>
            </w:r>
          </w:p>
        </w:tc>
        <w:tc>
          <w:tcPr>
            <w:tcW w:w="2126"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60</w:t>
            </w:r>
          </w:p>
        </w:tc>
      </w:tr>
      <w:tr w:rsidR="00B266D0" w:rsidRPr="006363D5" w:rsidTr="00B266D0">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Membaca suku kata</w:t>
            </w:r>
          </w:p>
        </w:tc>
        <w:tc>
          <w:tcPr>
            <w:tcW w:w="1276" w:type="dxa"/>
          </w:tcPr>
          <w:p w:rsidR="00B266D0" w:rsidRDefault="00B266D0"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2126"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11</w:t>
            </w:r>
          </w:p>
        </w:tc>
      </w:tr>
      <w:tr w:rsidR="00B266D0" w:rsidRPr="006363D5" w:rsidTr="00B266D0">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Membaca kata</w:t>
            </w:r>
          </w:p>
        </w:tc>
        <w:tc>
          <w:tcPr>
            <w:tcW w:w="1276" w:type="dxa"/>
          </w:tcPr>
          <w:p w:rsidR="00B266D0" w:rsidRDefault="00B266D0"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2126"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10</w:t>
            </w:r>
          </w:p>
        </w:tc>
      </w:tr>
      <w:tr w:rsidR="00B266D0" w:rsidRPr="006363D5" w:rsidTr="00B266D0">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Membaca kalimat sederhana</w:t>
            </w:r>
          </w:p>
        </w:tc>
        <w:tc>
          <w:tcPr>
            <w:tcW w:w="1276" w:type="dxa"/>
          </w:tcPr>
          <w:p w:rsidR="00B266D0" w:rsidRDefault="00B266D0" w:rsidP="00CD3199">
            <w:pPr>
              <w:pStyle w:val="BodyText"/>
              <w:tabs>
                <w:tab w:val="left" w:pos="4740"/>
              </w:tabs>
              <w:spacing w:before="120" w:after="120" w:line="240" w:lineRule="auto"/>
              <w:jc w:val="center"/>
              <w:rPr>
                <w:bCs/>
                <w:color w:val="000000"/>
                <w:lang w:val="sv-SE"/>
              </w:rPr>
            </w:pPr>
            <w:r>
              <w:rPr>
                <w:bCs/>
                <w:color w:val="000000"/>
                <w:lang w:val="sv-SE"/>
              </w:rPr>
              <w:t>5</w:t>
            </w:r>
          </w:p>
        </w:tc>
        <w:tc>
          <w:tcPr>
            <w:tcW w:w="2126"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 xml:space="preserve"> 5</w:t>
            </w:r>
          </w:p>
        </w:tc>
      </w:tr>
      <w:tr w:rsidR="00B266D0" w:rsidRPr="006363D5" w:rsidTr="00B266D0">
        <w:tc>
          <w:tcPr>
            <w:tcW w:w="3778" w:type="dxa"/>
            <w:gridSpan w:val="2"/>
            <w:tcBorders>
              <w:top w:val="single" w:sz="12" w:space="0" w:color="000000"/>
              <w:bottom w:val="single" w:sz="12" w:space="0" w:color="000000"/>
            </w:tcBorders>
            <w:shd w:val="clear" w:color="auto" w:fill="auto"/>
          </w:tcPr>
          <w:p w:rsidR="00B266D0" w:rsidRPr="00F62D92" w:rsidRDefault="00B266D0" w:rsidP="00CD3199">
            <w:pPr>
              <w:spacing w:before="120" w:after="120"/>
              <w:jc w:val="center"/>
              <w:rPr>
                <w:iCs/>
                <w:color w:val="000000"/>
                <w:lang w:val="sv-SE"/>
              </w:rPr>
            </w:pPr>
            <w:r w:rsidRPr="00F62D92">
              <w:rPr>
                <w:bCs/>
                <w:iCs/>
                <w:color w:val="000000"/>
                <w:lang w:val="sv-SE"/>
              </w:rPr>
              <w:t>Jumlah</w:t>
            </w:r>
            <w:r>
              <w:rPr>
                <w:bCs/>
                <w:iCs/>
                <w:color w:val="000000"/>
                <w:lang w:val="sv-SE"/>
              </w:rPr>
              <w:t xml:space="preserve"> Skor</w:t>
            </w:r>
          </w:p>
        </w:tc>
        <w:tc>
          <w:tcPr>
            <w:tcW w:w="1276" w:type="dxa"/>
            <w:tcBorders>
              <w:top w:val="single" w:sz="12" w:space="0" w:color="000000"/>
              <w:bottom w:val="single" w:sz="12" w:space="0" w:color="000000"/>
            </w:tcBorders>
          </w:tcPr>
          <w:p w:rsidR="00B266D0" w:rsidRDefault="00B266D0" w:rsidP="00CD3199">
            <w:pPr>
              <w:spacing w:before="120" w:after="120"/>
              <w:jc w:val="center"/>
              <w:rPr>
                <w:color w:val="000000"/>
                <w:lang w:val="sv-SE"/>
              </w:rPr>
            </w:pPr>
          </w:p>
        </w:tc>
        <w:tc>
          <w:tcPr>
            <w:tcW w:w="2126" w:type="dxa"/>
            <w:tcBorders>
              <w:top w:val="single" w:sz="12" w:space="0" w:color="000000"/>
              <w:bottom w:val="single" w:sz="12" w:space="0" w:color="000000"/>
            </w:tcBorders>
            <w:shd w:val="clear" w:color="auto" w:fill="auto"/>
          </w:tcPr>
          <w:p w:rsidR="00B266D0" w:rsidRPr="00F62D92" w:rsidRDefault="00B266D0" w:rsidP="00CD3199">
            <w:pPr>
              <w:spacing w:before="120" w:after="120"/>
              <w:jc w:val="center"/>
              <w:rPr>
                <w:color w:val="000000"/>
                <w:lang w:val="sv-SE"/>
              </w:rPr>
            </w:pPr>
            <w:r>
              <w:rPr>
                <w:color w:val="000000"/>
                <w:lang w:val="sv-SE"/>
              </w:rPr>
              <w:t>85</w:t>
            </w:r>
          </w:p>
        </w:tc>
      </w:tr>
    </w:tbl>
    <w:p w:rsidR="0017779C" w:rsidRDefault="00B266D0" w:rsidP="0017779C">
      <w:pPr>
        <w:ind w:left="1980" w:hanging="1440"/>
        <w:jc w:val="both"/>
        <w:rPr>
          <w:color w:val="000000"/>
          <w:lang w:val="sv-SE"/>
        </w:rPr>
      </w:pPr>
      <w:r>
        <w:rPr>
          <w:color w:val="000000"/>
          <w:lang w:val="sv-SE"/>
        </w:rPr>
        <w:t xml:space="preserve">      </w:t>
      </w:r>
    </w:p>
    <w:p w:rsidR="0017779C" w:rsidRPr="00F62D92" w:rsidRDefault="0017779C" w:rsidP="0017779C">
      <w:pPr>
        <w:ind w:left="1980" w:hanging="1440"/>
        <w:jc w:val="both"/>
        <w:rPr>
          <w:color w:val="000000"/>
          <w:lang w:val="sv-SE"/>
        </w:rPr>
      </w:pPr>
    </w:p>
    <w:p w:rsidR="0017779C" w:rsidRDefault="0017779C" w:rsidP="00F339B0">
      <w:pPr>
        <w:pStyle w:val="BodyText"/>
        <w:tabs>
          <w:tab w:val="left" w:pos="709"/>
          <w:tab w:val="left" w:pos="1440"/>
          <w:tab w:val="left" w:pos="4740"/>
        </w:tabs>
        <w:ind w:left="709" w:firstLine="720"/>
        <w:rPr>
          <w:color w:val="000000"/>
          <w:lang w:val="sv-SE"/>
        </w:rPr>
      </w:pPr>
      <w:r w:rsidRPr="00EA3356">
        <w:rPr>
          <w:color w:val="000000"/>
          <w:lang w:val="sv-SE"/>
        </w:rPr>
        <w:t>Berdasarkan tabel di atas</w:t>
      </w:r>
      <w:r>
        <w:rPr>
          <w:color w:val="000000"/>
          <w:lang w:val="sv-SE"/>
        </w:rPr>
        <w:t xml:space="preserve"> diperoleh gambaran bahwa skor yang diperoleh </w:t>
      </w:r>
      <w:r w:rsidR="00ED1ED3">
        <w:rPr>
          <w:color w:val="000000"/>
          <w:lang w:val="sv-SE"/>
        </w:rPr>
        <w:t>RS</w:t>
      </w:r>
      <w:r>
        <w:rPr>
          <w:color w:val="000000"/>
          <w:lang w:val="sv-SE"/>
        </w:rPr>
        <w:t xml:space="preserve"> setiap materi tes adalah pada mate</w:t>
      </w:r>
      <w:r w:rsidR="00ED1ED3">
        <w:rPr>
          <w:color w:val="000000"/>
          <w:lang w:val="sv-SE"/>
        </w:rPr>
        <w:t>ri membaca huruf enam puluh  (60</w:t>
      </w:r>
      <w:r>
        <w:rPr>
          <w:color w:val="000000"/>
          <w:lang w:val="sv-SE"/>
        </w:rPr>
        <w:t xml:space="preserve">), materi </w:t>
      </w:r>
      <w:r w:rsidR="00ED1ED3">
        <w:rPr>
          <w:color w:val="000000"/>
          <w:lang w:val="sv-SE"/>
        </w:rPr>
        <w:t>membaca suku kata sebelas (11</w:t>
      </w:r>
      <w:r>
        <w:rPr>
          <w:color w:val="000000"/>
          <w:lang w:val="sv-SE"/>
        </w:rPr>
        <w:t xml:space="preserve">), materi membaca kata </w:t>
      </w:r>
      <w:r w:rsidR="00ED1ED3">
        <w:rPr>
          <w:color w:val="000000"/>
          <w:lang w:val="sv-SE"/>
        </w:rPr>
        <w:t>sepuluh (10</w:t>
      </w:r>
      <w:r>
        <w:rPr>
          <w:color w:val="000000"/>
          <w:lang w:val="sv-SE"/>
        </w:rPr>
        <w:t xml:space="preserve">) dan materi membaca kalimat sederhana lima (5). Jadi, jumlah skor yang diperoleh </w:t>
      </w:r>
      <w:r w:rsidR="00F339B0">
        <w:rPr>
          <w:color w:val="000000"/>
          <w:lang w:val="sv-SE"/>
        </w:rPr>
        <w:t>RS</w:t>
      </w:r>
      <w:r>
        <w:rPr>
          <w:color w:val="000000"/>
          <w:lang w:val="sv-SE"/>
        </w:rPr>
        <w:t xml:space="preserve"> adalah </w:t>
      </w:r>
      <w:r w:rsidR="00ED1ED3">
        <w:rPr>
          <w:color w:val="000000"/>
          <w:lang w:val="sv-SE"/>
        </w:rPr>
        <w:t>delapan puluh lima (85</w:t>
      </w:r>
      <w:r>
        <w:rPr>
          <w:color w:val="000000"/>
          <w:lang w:val="sv-SE"/>
        </w:rPr>
        <w:t xml:space="preserve">).  Apabila skor tersebut dikonversikan menjadi nilai, maka dapat dilakukan perhitungan dengan cara sebagai berikut : </w:t>
      </w:r>
    </w:p>
    <w:p w:rsidR="0017779C" w:rsidRPr="002552A9" w:rsidRDefault="0017779C" w:rsidP="0017779C">
      <w:pPr>
        <w:tabs>
          <w:tab w:val="left" w:pos="1260"/>
        </w:tabs>
        <w:ind w:left="357" w:firstLine="720"/>
        <w:jc w:val="both"/>
        <w:rPr>
          <w:lang w:val="sv-SE"/>
        </w:rPr>
      </w:pPr>
      <w:r>
        <w:rPr>
          <w:lang w:val="sv-SE"/>
        </w:rPr>
        <w:tab/>
      </w:r>
      <w:r>
        <w:rPr>
          <w:lang w:val="sv-SE"/>
        </w:rPr>
        <w:tab/>
        <w:t xml:space="preserve">          </w:t>
      </w:r>
      <w:r w:rsidRPr="002552A9">
        <w:rPr>
          <w:lang w:val="sv-SE"/>
        </w:rPr>
        <w:t>Skor Perolehan</w:t>
      </w:r>
    </w:p>
    <w:p w:rsidR="0017779C" w:rsidRPr="002552A9" w:rsidRDefault="009A6B1B" w:rsidP="0017779C">
      <w:pPr>
        <w:tabs>
          <w:tab w:val="left" w:pos="1260"/>
        </w:tabs>
        <w:ind w:left="357" w:firstLine="720"/>
        <w:jc w:val="both"/>
        <w:rPr>
          <w:lang w:val="sv-SE"/>
        </w:rPr>
      </w:pPr>
      <w:r>
        <w:rPr>
          <w:noProof/>
        </w:rPr>
        <w:pict>
          <v:line id="_x0000_s1051" style="position:absolute;left:0;text-align:left;z-index:251686912" from="102.75pt,6pt" to="174.75pt,6pt"/>
        </w:pict>
      </w:r>
      <w:r w:rsidR="0017779C" w:rsidRPr="002552A9">
        <w:rPr>
          <w:lang w:val="sv-SE"/>
        </w:rPr>
        <w:t>Nilai =                                   x   100</w:t>
      </w:r>
    </w:p>
    <w:p w:rsidR="0017779C" w:rsidRDefault="0017779C" w:rsidP="0017779C">
      <w:pPr>
        <w:tabs>
          <w:tab w:val="left" w:pos="1260"/>
        </w:tabs>
        <w:ind w:left="357" w:firstLine="720"/>
        <w:jc w:val="both"/>
        <w:rPr>
          <w:lang w:val="sv-SE"/>
        </w:rPr>
      </w:pPr>
      <w:r w:rsidRPr="002552A9">
        <w:rPr>
          <w:lang w:val="sv-SE"/>
        </w:rPr>
        <w:t xml:space="preserve">                Skor maksimun</w:t>
      </w:r>
    </w:p>
    <w:p w:rsidR="0017779C" w:rsidRPr="00780E47" w:rsidRDefault="0017779C" w:rsidP="0017779C">
      <w:pPr>
        <w:tabs>
          <w:tab w:val="left" w:pos="1260"/>
        </w:tabs>
        <w:ind w:left="357" w:firstLine="720"/>
        <w:jc w:val="both"/>
        <w:rPr>
          <w:lang w:val="sv-SE"/>
        </w:rPr>
      </w:pPr>
      <w:r w:rsidRPr="002552A9">
        <w:rPr>
          <w:b/>
          <w:lang w:val="sv-SE"/>
        </w:rPr>
        <w:t xml:space="preserve">                 </w:t>
      </w:r>
    </w:p>
    <w:p w:rsidR="0017779C" w:rsidRPr="002552A9" w:rsidRDefault="00ED1ED3" w:rsidP="00ED1ED3">
      <w:pPr>
        <w:tabs>
          <w:tab w:val="left" w:pos="1260"/>
        </w:tabs>
        <w:ind w:left="360" w:firstLine="720"/>
        <w:rPr>
          <w:lang w:val="sv-SE"/>
        </w:rPr>
      </w:pPr>
      <w:r>
        <w:rPr>
          <w:lang w:val="sv-SE"/>
        </w:rPr>
        <w:t xml:space="preserve">                           85</w:t>
      </w:r>
    </w:p>
    <w:p w:rsidR="0017779C" w:rsidRPr="002552A9" w:rsidRDefault="009A6B1B" w:rsidP="0017779C">
      <w:pPr>
        <w:tabs>
          <w:tab w:val="left" w:pos="1260"/>
        </w:tabs>
        <w:ind w:left="360" w:firstLine="720"/>
        <w:jc w:val="both"/>
        <w:rPr>
          <w:lang w:val="sv-SE"/>
        </w:rPr>
      </w:pPr>
      <w:r>
        <w:rPr>
          <w:noProof/>
        </w:rPr>
        <w:pict>
          <v:line id="_x0000_s1052" style="position:absolute;left:0;text-align:left;z-index:251687936" from="102.75pt,6pt" to="174.75pt,6pt"/>
        </w:pict>
      </w:r>
      <w:r w:rsidR="0017779C" w:rsidRPr="002552A9">
        <w:rPr>
          <w:lang w:val="sv-SE"/>
        </w:rPr>
        <w:t xml:space="preserve"> </w:t>
      </w:r>
      <w:r w:rsidR="0017779C">
        <w:rPr>
          <w:lang w:val="sv-SE"/>
        </w:rPr>
        <w:tab/>
      </w:r>
      <w:r w:rsidR="0017779C">
        <w:rPr>
          <w:lang w:val="sv-SE"/>
        </w:rPr>
        <w:tab/>
      </w:r>
      <w:r w:rsidR="0017779C" w:rsidRPr="002552A9">
        <w:rPr>
          <w:lang w:val="sv-SE"/>
        </w:rPr>
        <w:t>=                                   x   100</w:t>
      </w:r>
    </w:p>
    <w:p w:rsidR="0017779C" w:rsidRDefault="0017779C" w:rsidP="0017779C">
      <w:pPr>
        <w:tabs>
          <w:tab w:val="left" w:pos="1260"/>
        </w:tabs>
        <w:ind w:left="360" w:firstLine="720"/>
        <w:jc w:val="both"/>
        <w:rPr>
          <w:b/>
          <w:lang w:val="sv-SE"/>
        </w:rPr>
      </w:pPr>
      <w:r w:rsidRPr="002552A9">
        <w:rPr>
          <w:lang w:val="sv-SE"/>
        </w:rPr>
        <w:t xml:space="preserve">                </w:t>
      </w:r>
      <w:r>
        <w:rPr>
          <w:lang w:val="sv-SE"/>
        </w:rPr>
        <w:t xml:space="preserve">          183</w:t>
      </w:r>
    </w:p>
    <w:p w:rsidR="0017779C" w:rsidRDefault="0017779C" w:rsidP="0017779C">
      <w:pPr>
        <w:tabs>
          <w:tab w:val="left" w:pos="1260"/>
        </w:tabs>
        <w:ind w:left="360" w:firstLine="720"/>
        <w:jc w:val="both"/>
        <w:rPr>
          <w:b/>
          <w:lang w:val="sv-SE"/>
        </w:rPr>
      </w:pPr>
      <w:r w:rsidRPr="002552A9">
        <w:rPr>
          <w:b/>
          <w:lang w:val="sv-SE"/>
        </w:rPr>
        <w:t xml:space="preserve">               </w:t>
      </w:r>
    </w:p>
    <w:p w:rsidR="00E501FC" w:rsidRDefault="00E501FC" w:rsidP="0017779C">
      <w:pPr>
        <w:tabs>
          <w:tab w:val="left" w:pos="1260"/>
        </w:tabs>
        <w:ind w:left="360" w:firstLine="720"/>
        <w:jc w:val="both"/>
        <w:rPr>
          <w:b/>
          <w:lang w:val="sv-SE"/>
        </w:rPr>
      </w:pPr>
    </w:p>
    <w:p w:rsidR="00E501FC" w:rsidRPr="00416203" w:rsidRDefault="00E501FC" w:rsidP="0017779C">
      <w:pPr>
        <w:tabs>
          <w:tab w:val="left" w:pos="1260"/>
        </w:tabs>
        <w:ind w:left="360" w:firstLine="720"/>
        <w:jc w:val="both"/>
        <w:rPr>
          <w:lang w:val="sv-SE"/>
        </w:rPr>
      </w:pPr>
    </w:p>
    <w:p w:rsidR="0017779C" w:rsidRPr="002552A9" w:rsidRDefault="0017779C" w:rsidP="0017779C">
      <w:pPr>
        <w:tabs>
          <w:tab w:val="left" w:pos="1260"/>
        </w:tabs>
        <w:ind w:left="360" w:firstLine="720"/>
        <w:jc w:val="both"/>
        <w:rPr>
          <w:lang w:val="sv-SE"/>
        </w:rPr>
      </w:pPr>
      <w:r>
        <w:rPr>
          <w:lang w:val="sv-SE"/>
        </w:rPr>
        <w:lastRenderedPageBreak/>
        <w:t xml:space="preserve">         </w:t>
      </w:r>
      <w:r>
        <w:rPr>
          <w:lang w:val="sv-SE"/>
        </w:rPr>
        <w:tab/>
        <w:t xml:space="preserve">   </w:t>
      </w:r>
      <w:r w:rsidR="00ED1ED3">
        <w:rPr>
          <w:lang w:val="sv-SE"/>
        </w:rPr>
        <w:t>8.500</w:t>
      </w:r>
    </w:p>
    <w:p w:rsidR="0017779C" w:rsidRPr="002552A9" w:rsidRDefault="009A6B1B" w:rsidP="0017779C">
      <w:pPr>
        <w:tabs>
          <w:tab w:val="left" w:pos="1260"/>
        </w:tabs>
        <w:ind w:left="1260" w:firstLine="180"/>
        <w:jc w:val="both"/>
        <w:rPr>
          <w:lang w:val="sv-SE"/>
        </w:rPr>
      </w:pPr>
      <w:r>
        <w:rPr>
          <w:noProof/>
        </w:rPr>
        <w:pict>
          <v:line id="_x0000_s1053" style="position:absolute;left:0;text-align:left;z-index:251688960" from="102.75pt,6pt" to="174.75pt,6pt"/>
        </w:pict>
      </w:r>
      <w:r w:rsidR="0017779C">
        <w:rPr>
          <w:lang w:val="sv-SE"/>
        </w:rPr>
        <w:t xml:space="preserve">  </w:t>
      </w:r>
      <w:r w:rsidR="0017779C" w:rsidRPr="002552A9">
        <w:rPr>
          <w:lang w:val="sv-SE"/>
        </w:rPr>
        <w:t xml:space="preserve">=          </w:t>
      </w:r>
      <w:r w:rsidR="0017779C">
        <w:rPr>
          <w:lang w:val="sv-SE"/>
        </w:rPr>
        <w:t xml:space="preserve">                         </w:t>
      </w:r>
    </w:p>
    <w:p w:rsidR="0017779C" w:rsidRDefault="0017779C" w:rsidP="0017779C">
      <w:pPr>
        <w:pStyle w:val="BodyText"/>
        <w:tabs>
          <w:tab w:val="left" w:pos="720"/>
          <w:tab w:val="left" w:pos="1440"/>
          <w:tab w:val="left" w:pos="4740"/>
        </w:tabs>
        <w:spacing w:line="240" w:lineRule="auto"/>
        <w:ind w:left="720"/>
        <w:rPr>
          <w:b/>
          <w:lang w:val="sv-SE"/>
        </w:rPr>
      </w:pPr>
      <w:r w:rsidRPr="002552A9">
        <w:rPr>
          <w:lang w:val="sv-SE"/>
        </w:rPr>
        <w:t xml:space="preserve">                </w:t>
      </w:r>
      <w:r>
        <w:rPr>
          <w:lang w:val="sv-SE"/>
        </w:rPr>
        <w:t xml:space="preserve">            183</w:t>
      </w:r>
      <w:r w:rsidRPr="002552A9">
        <w:rPr>
          <w:b/>
          <w:lang w:val="sv-SE"/>
        </w:rPr>
        <w:t xml:space="preserve">           </w:t>
      </w:r>
    </w:p>
    <w:p w:rsidR="0017779C" w:rsidRDefault="0017779C" w:rsidP="0017779C">
      <w:pPr>
        <w:pStyle w:val="BodyText"/>
        <w:tabs>
          <w:tab w:val="left" w:pos="720"/>
          <w:tab w:val="left" w:pos="1440"/>
          <w:tab w:val="left" w:pos="4740"/>
        </w:tabs>
        <w:spacing w:line="240" w:lineRule="auto"/>
        <w:ind w:left="720"/>
        <w:rPr>
          <w:color w:val="000000"/>
          <w:lang w:val="sv-SE"/>
        </w:rPr>
      </w:pPr>
      <w:r w:rsidRPr="002552A9">
        <w:rPr>
          <w:b/>
          <w:lang w:val="sv-SE"/>
        </w:rPr>
        <w:t xml:space="preserve">    </w:t>
      </w:r>
    </w:p>
    <w:p w:rsidR="0017779C" w:rsidRDefault="0017779C" w:rsidP="00ED1ED3">
      <w:pPr>
        <w:tabs>
          <w:tab w:val="left" w:pos="1260"/>
        </w:tabs>
        <w:ind w:left="360" w:firstLine="720"/>
        <w:jc w:val="both"/>
        <w:rPr>
          <w:lang w:val="sv-SE"/>
        </w:rPr>
      </w:pPr>
      <w:r>
        <w:rPr>
          <w:lang w:val="sv-SE"/>
        </w:rPr>
        <w:tab/>
      </w:r>
      <w:r>
        <w:rPr>
          <w:lang w:val="sv-SE"/>
        </w:rPr>
        <w:tab/>
        <w:t xml:space="preserve"> </w:t>
      </w:r>
      <w:r w:rsidRPr="002552A9">
        <w:rPr>
          <w:lang w:val="sv-SE"/>
        </w:rPr>
        <w:t xml:space="preserve"> =          </w:t>
      </w:r>
      <w:r>
        <w:rPr>
          <w:lang w:val="sv-SE"/>
        </w:rPr>
        <w:t xml:space="preserve">  </w:t>
      </w:r>
      <w:r w:rsidR="00ED1ED3">
        <w:rPr>
          <w:lang w:val="sv-SE"/>
        </w:rPr>
        <w:t>46, 44 (dibulatkan, 46</w:t>
      </w:r>
      <w:r>
        <w:rPr>
          <w:lang w:val="sv-SE"/>
        </w:rPr>
        <w:t>)</w:t>
      </w:r>
    </w:p>
    <w:p w:rsidR="00FC67B7" w:rsidRPr="002552A9" w:rsidRDefault="00FC67B7" w:rsidP="00ED1ED3">
      <w:pPr>
        <w:tabs>
          <w:tab w:val="left" w:pos="1260"/>
        </w:tabs>
        <w:ind w:left="360" w:firstLine="720"/>
        <w:jc w:val="both"/>
        <w:rPr>
          <w:lang w:val="sv-SE"/>
        </w:rPr>
      </w:pPr>
    </w:p>
    <w:p w:rsidR="0017779C" w:rsidRDefault="0017779C" w:rsidP="00F339B0">
      <w:pPr>
        <w:pStyle w:val="BodyText"/>
        <w:tabs>
          <w:tab w:val="left" w:pos="709"/>
          <w:tab w:val="left" w:pos="1440"/>
          <w:tab w:val="left" w:pos="4740"/>
        </w:tabs>
        <w:ind w:left="709" w:firstLine="720"/>
        <w:rPr>
          <w:color w:val="000000"/>
          <w:lang w:val="sv-SE"/>
        </w:rPr>
      </w:pPr>
      <w:r>
        <w:rPr>
          <w:color w:val="000000"/>
          <w:lang w:val="sv-SE"/>
        </w:rPr>
        <w:t xml:space="preserve">Berdasarkan hasil perhitungan di atas,  diketahui bahwa </w:t>
      </w:r>
      <w:r w:rsidR="00ED1ED3">
        <w:rPr>
          <w:color w:val="000000"/>
          <w:lang w:val="sv-SE"/>
        </w:rPr>
        <w:t xml:space="preserve">nilai </w:t>
      </w:r>
      <w:r>
        <w:rPr>
          <w:color w:val="000000"/>
          <w:lang w:val="sv-SE"/>
        </w:rPr>
        <w:t xml:space="preserve">hasil belajar bahasa Indonesia </w:t>
      </w:r>
      <w:r w:rsidR="00ED1ED3">
        <w:rPr>
          <w:color w:val="000000"/>
          <w:lang w:val="sv-SE"/>
        </w:rPr>
        <w:t>RS</w:t>
      </w:r>
      <w:r>
        <w:rPr>
          <w:color w:val="000000"/>
          <w:lang w:val="sv-SE"/>
        </w:rPr>
        <w:t xml:space="preserve">  khususnya pada aspek membaca permulaan adalah </w:t>
      </w:r>
      <w:r w:rsidR="00ED1ED3">
        <w:rPr>
          <w:color w:val="000000"/>
          <w:lang w:val="sv-SE"/>
        </w:rPr>
        <w:t>empat puluh enam (46</w:t>
      </w:r>
      <w:r>
        <w:rPr>
          <w:color w:val="000000"/>
          <w:lang w:val="sv-SE"/>
        </w:rPr>
        <w:t xml:space="preserve">). Nilai tersebut berada dibawah Kriteria Ketuntasan Minimal (KKM) yaitu 60. Berarti, hasil belajar membaca permulaan </w:t>
      </w:r>
      <w:r w:rsidR="00ED1ED3">
        <w:rPr>
          <w:color w:val="000000"/>
          <w:lang w:val="sv-SE"/>
        </w:rPr>
        <w:t>RS</w:t>
      </w:r>
      <w:r>
        <w:rPr>
          <w:color w:val="000000"/>
          <w:lang w:val="sv-SE"/>
        </w:rPr>
        <w:t xml:space="preserve"> </w:t>
      </w:r>
      <w:r w:rsidR="00F339B0">
        <w:rPr>
          <w:color w:val="000000"/>
          <w:lang w:val="sv-SE"/>
        </w:rPr>
        <w:t>se</w:t>
      </w:r>
      <w:r>
        <w:rPr>
          <w:color w:val="000000"/>
          <w:lang w:val="sv-SE"/>
        </w:rPr>
        <w:t xml:space="preserve">belum </w:t>
      </w:r>
      <w:r w:rsidR="00ED1ED3">
        <w:rPr>
          <w:color w:val="000000"/>
          <w:lang w:val="sv-SE"/>
        </w:rPr>
        <w:t xml:space="preserve">menggunakan media gambar dalam pembelajaran membaca belum </w:t>
      </w:r>
      <w:r>
        <w:rPr>
          <w:color w:val="000000"/>
          <w:lang w:val="sv-SE"/>
        </w:rPr>
        <w:t xml:space="preserve">tuntas  </w:t>
      </w:r>
    </w:p>
    <w:p w:rsidR="00ED1ED3" w:rsidRDefault="00F339B0" w:rsidP="00F339B0">
      <w:pPr>
        <w:pStyle w:val="BodyText"/>
        <w:tabs>
          <w:tab w:val="left" w:pos="0"/>
          <w:tab w:val="left" w:pos="709"/>
          <w:tab w:val="left" w:pos="1440"/>
          <w:tab w:val="left" w:pos="4740"/>
        </w:tabs>
        <w:rPr>
          <w:color w:val="000000"/>
          <w:lang w:val="sv-SE"/>
        </w:rPr>
      </w:pPr>
      <w:r>
        <w:rPr>
          <w:color w:val="000000"/>
          <w:lang w:val="sv-SE"/>
        </w:rPr>
        <w:tab/>
      </w:r>
      <w:r w:rsidR="00ED1ED3">
        <w:rPr>
          <w:color w:val="000000"/>
          <w:lang w:val="sv-SE"/>
        </w:rPr>
        <w:t>c). Hasil Tes Awal RL</w:t>
      </w:r>
    </w:p>
    <w:p w:rsidR="00ED1ED3" w:rsidRDefault="00BF1A31" w:rsidP="00F339B0">
      <w:pPr>
        <w:pStyle w:val="BodyText"/>
        <w:tabs>
          <w:tab w:val="left" w:pos="284"/>
          <w:tab w:val="left" w:pos="709"/>
          <w:tab w:val="left" w:pos="851"/>
          <w:tab w:val="left" w:pos="1440"/>
          <w:tab w:val="left" w:pos="4740"/>
        </w:tabs>
        <w:ind w:left="709"/>
        <w:rPr>
          <w:color w:val="000000"/>
          <w:lang w:val="sv-SE"/>
        </w:rPr>
      </w:pPr>
      <w:r>
        <w:rPr>
          <w:color w:val="000000"/>
          <w:lang w:val="sv-SE"/>
        </w:rPr>
        <w:tab/>
      </w:r>
      <w:r>
        <w:rPr>
          <w:color w:val="000000"/>
          <w:lang w:val="sv-SE"/>
        </w:rPr>
        <w:tab/>
      </w:r>
      <w:r w:rsidR="00ED1ED3">
        <w:rPr>
          <w:color w:val="000000"/>
          <w:lang w:val="sv-SE"/>
        </w:rPr>
        <w:t xml:space="preserve">Pada penelitian ini yang mendapatkan giliran ketiga dikenakan tes adalah RL. Tempat dilaksanakan tes adalah di dalam ruangan kelas II. Materi dan jumlah soal sama dengan yang diberikan pada tester sebelumnya. Untuk mengetahui hasil tes membaca RL dapat dilihat pada tabel berikut : </w:t>
      </w:r>
    </w:p>
    <w:p w:rsidR="00ED1ED3" w:rsidRDefault="00BF1A31" w:rsidP="00E501FC">
      <w:pPr>
        <w:ind w:left="2268" w:hanging="1728"/>
        <w:jc w:val="both"/>
        <w:rPr>
          <w:color w:val="000000"/>
          <w:lang w:val="sv-SE"/>
        </w:rPr>
      </w:pPr>
      <w:r>
        <w:rPr>
          <w:color w:val="000000"/>
          <w:lang w:val="sv-SE"/>
        </w:rPr>
        <w:t xml:space="preserve">     Tabel 4.3</w:t>
      </w:r>
      <w:r w:rsidR="00ED1ED3" w:rsidRPr="006363D5">
        <w:rPr>
          <w:color w:val="000000"/>
          <w:lang w:val="sv-SE"/>
        </w:rPr>
        <w:t xml:space="preserve">   </w:t>
      </w:r>
      <w:r w:rsidR="00ED1ED3">
        <w:rPr>
          <w:color w:val="000000"/>
          <w:lang w:val="sv-SE"/>
        </w:rPr>
        <w:t xml:space="preserve">Analisis Hasil Tes Kemampuan Membaca  RL  Sebelum </w:t>
      </w:r>
      <w:r w:rsidR="00E501FC">
        <w:rPr>
          <w:color w:val="000000"/>
          <w:lang w:val="sv-SE"/>
        </w:rPr>
        <w:t xml:space="preserve">  </w:t>
      </w:r>
      <w:r w:rsidR="00ED1ED3">
        <w:rPr>
          <w:color w:val="000000"/>
          <w:lang w:val="sv-SE"/>
        </w:rPr>
        <w:t>Menggunakan Media Gambar</w:t>
      </w:r>
    </w:p>
    <w:p w:rsidR="00ED1ED3" w:rsidRPr="006363D5" w:rsidRDefault="00ED1ED3" w:rsidP="00ED1ED3">
      <w:pPr>
        <w:ind w:left="1980" w:hanging="1440"/>
        <w:jc w:val="both"/>
        <w:rPr>
          <w:color w:val="000000"/>
          <w:lang w:val="sv-SE"/>
        </w:rPr>
      </w:pPr>
    </w:p>
    <w:tbl>
      <w:tblPr>
        <w:tblW w:w="7038" w:type="dxa"/>
        <w:tblInd w:w="1008" w:type="dxa"/>
        <w:tblBorders>
          <w:top w:val="single" w:sz="12" w:space="0" w:color="000000"/>
          <w:bottom w:val="single" w:sz="12" w:space="0" w:color="000000"/>
          <w:insideH w:val="single" w:sz="6" w:space="0" w:color="000000"/>
        </w:tblBorders>
        <w:tblLook w:val="01E0"/>
      </w:tblPr>
      <w:tblGrid>
        <w:gridCol w:w="801"/>
        <w:gridCol w:w="2977"/>
        <w:gridCol w:w="1418"/>
        <w:gridCol w:w="1842"/>
      </w:tblGrid>
      <w:tr w:rsidR="00B266D0" w:rsidRPr="006363D5" w:rsidTr="006071B9">
        <w:tc>
          <w:tcPr>
            <w:tcW w:w="801" w:type="dxa"/>
            <w:tcBorders>
              <w:bottom w:val="single" w:sz="12" w:space="0" w:color="000000"/>
            </w:tcBorders>
            <w:shd w:val="clear" w:color="auto" w:fill="auto"/>
          </w:tcPr>
          <w:p w:rsidR="00B266D0" w:rsidRPr="006363D5" w:rsidRDefault="00B266D0" w:rsidP="006071B9">
            <w:pPr>
              <w:spacing w:before="120" w:after="120"/>
              <w:jc w:val="center"/>
              <w:rPr>
                <w:b/>
                <w:bCs/>
                <w:color w:val="000000"/>
                <w:lang w:val="sv-SE"/>
              </w:rPr>
            </w:pPr>
            <w:r w:rsidRPr="006363D5">
              <w:rPr>
                <w:b/>
                <w:bCs/>
                <w:color w:val="000000"/>
                <w:lang w:val="sv-SE"/>
              </w:rPr>
              <w:t>No.</w:t>
            </w:r>
          </w:p>
        </w:tc>
        <w:tc>
          <w:tcPr>
            <w:tcW w:w="2977" w:type="dxa"/>
            <w:tcBorders>
              <w:bottom w:val="single" w:sz="12" w:space="0" w:color="000000"/>
            </w:tcBorders>
            <w:shd w:val="clear" w:color="auto" w:fill="auto"/>
          </w:tcPr>
          <w:p w:rsidR="00B266D0" w:rsidRPr="006363D5" w:rsidRDefault="00B266D0" w:rsidP="006071B9">
            <w:pPr>
              <w:spacing w:before="120" w:after="120"/>
              <w:jc w:val="center"/>
              <w:rPr>
                <w:b/>
                <w:bCs/>
                <w:color w:val="000000"/>
                <w:lang w:val="sv-SE"/>
              </w:rPr>
            </w:pPr>
            <w:r>
              <w:rPr>
                <w:b/>
                <w:bCs/>
                <w:color w:val="000000"/>
                <w:lang w:val="sv-SE"/>
              </w:rPr>
              <w:t>Materi Tes</w:t>
            </w:r>
          </w:p>
        </w:tc>
        <w:tc>
          <w:tcPr>
            <w:tcW w:w="1418" w:type="dxa"/>
            <w:tcBorders>
              <w:bottom w:val="single" w:sz="12" w:space="0" w:color="000000"/>
            </w:tcBorders>
          </w:tcPr>
          <w:p w:rsidR="00B266D0" w:rsidRDefault="00B266D0" w:rsidP="006071B9">
            <w:pPr>
              <w:ind w:left="296" w:hanging="88"/>
              <w:jc w:val="center"/>
              <w:rPr>
                <w:b/>
                <w:bCs/>
                <w:color w:val="000000"/>
                <w:lang w:val="sv-SE"/>
              </w:rPr>
            </w:pPr>
            <w:r>
              <w:rPr>
                <w:b/>
                <w:bCs/>
                <w:color w:val="000000"/>
                <w:lang w:val="sv-SE"/>
              </w:rPr>
              <w:t xml:space="preserve">Jumlah </w:t>
            </w:r>
          </w:p>
          <w:p w:rsidR="00B266D0" w:rsidRPr="006363D5" w:rsidRDefault="00B266D0" w:rsidP="006071B9">
            <w:pPr>
              <w:ind w:left="296" w:hanging="88"/>
              <w:jc w:val="center"/>
              <w:rPr>
                <w:b/>
                <w:bCs/>
                <w:color w:val="000000"/>
                <w:lang w:val="sv-SE"/>
              </w:rPr>
            </w:pPr>
            <w:r>
              <w:rPr>
                <w:b/>
                <w:bCs/>
                <w:color w:val="000000"/>
                <w:lang w:val="sv-SE"/>
              </w:rPr>
              <w:t>Soal</w:t>
            </w:r>
          </w:p>
        </w:tc>
        <w:tc>
          <w:tcPr>
            <w:tcW w:w="1842" w:type="dxa"/>
            <w:tcBorders>
              <w:bottom w:val="single" w:sz="12" w:space="0" w:color="000000"/>
            </w:tcBorders>
            <w:shd w:val="clear" w:color="auto" w:fill="auto"/>
          </w:tcPr>
          <w:p w:rsidR="006071B9" w:rsidRDefault="00B266D0" w:rsidP="006071B9">
            <w:pPr>
              <w:ind w:left="296" w:hanging="88"/>
              <w:jc w:val="center"/>
              <w:rPr>
                <w:b/>
                <w:bCs/>
                <w:color w:val="000000"/>
                <w:lang w:val="sv-SE"/>
              </w:rPr>
            </w:pPr>
            <w:r w:rsidRPr="006363D5">
              <w:rPr>
                <w:b/>
                <w:bCs/>
                <w:color w:val="000000"/>
                <w:lang w:val="sv-SE"/>
              </w:rPr>
              <w:t xml:space="preserve">Perolehan </w:t>
            </w:r>
          </w:p>
          <w:p w:rsidR="00B266D0" w:rsidRPr="006363D5" w:rsidRDefault="00B266D0" w:rsidP="006071B9">
            <w:pPr>
              <w:ind w:left="296" w:hanging="88"/>
              <w:jc w:val="center"/>
              <w:rPr>
                <w:b/>
                <w:bCs/>
                <w:color w:val="000000"/>
                <w:lang w:val="sv-SE"/>
              </w:rPr>
            </w:pPr>
            <w:r w:rsidRPr="006363D5">
              <w:rPr>
                <w:b/>
                <w:bCs/>
                <w:color w:val="000000"/>
                <w:lang w:val="sv-SE"/>
              </w:rPr>
              <w:t>Skor</w:t>
            </w:r>
          </w:p>
        </w:tc>
      </w:tr>
      <w:tr w:rsidR="00B266D0" w:rsidRPr="006363D5" w:rsidTr="006071B9">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 xml:space="preserve">Membaca huruf </w:t>
            </w:r>
          </w:p>
        </w:tc>
        <w:tc>
          <w:tcPr>
            <w:tcW w:w="1418" w:type="dxa"/>
          </w:tcPr>
          <w:p w:rsidR="00B266D0" w:rsidRDefault="006071B9" w:rsidP="00CD3199">
            <w:pPr>
              <w:pStyle w:val="BodyText"/>
              <w:tabs>
                <w:tab w:val="left" w:pos="4740"/>
              </w:tabs>
              <w:spacing w:before="120" w:after="120" w:line="240" w:lineRule="auto"/>
              <w:jc w:val="center"/>
              <w:rPr>
                <w:bCs/>
                <w:color w:val="000000"/>
                <w:lang w:val="sv-SE"/>
              </w:rPr>
            </w:pPr>
            <w:r>
              <w:rPr>
                <w:bCs/>
                <w:color w:val="000000"/>
                <w:lang w:val="sv-SE"/>
              </w:rPr>
              <w:t>26</w:t>
            </w:r>
          </w:p>
        </w:tc>
        <w:tc>
          <w:tcPr>
            <w:tcW w:w="1842"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58</w:t>
            </w:r>
          </w:p>
        </w:tc>
      </w:tr>
      <w:tr w:rsidR="00B266D0" w:rsidRPr="006363D5" w:rsidTr="006071B9">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Membaca suku kata</w:t>
            </w:r>
          </w:p>
        </w:tc>
        <w:tc>
          <w:tcPr>
            <w:tcW w:w="1418" w:type="dxa"/>
          </w:tcPr>
          <w:p w:rsidR="00B266D0"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1842"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 xml:space="preserve"> 6</w:t>
            </w:r>
          </w:p>
        </w:tc>
      </w:tr>
      <w:tr w:rsidR="00B266D0" w:rsidRPr="006363D5" w:rsidTr="006071B9">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Membaca kata</w:t>
            </w:r>
          </w:p>
        </w:tc>
        <w:tc>
          <w:tcPr>
            <w:tcW w:w="1418" w:type="dxa"/>
          </w:tcPr>
          <w:p w:rsidR="00B266D0"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1842"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Pr>
                <w:bCs/>
                <w:color w:val="000000"/>
                <w:lang w:val="sv-SE"/>
              </w:rPr>
              <w:t>10</w:t>
            </w:r>
          </w:p>
        </w:tc>
      </w:tr>
      <w:tr w:rsidR="00B266D0" w:rsidRPr="006363D5" w:rsidTr="006071B9">
        <w:tc>
          <w:tcPr>
            <w:tcW w:w="801" w:type="dxa"/>
            <w:shd w:val="clear" w:color="auto" w:fill="auto"/>
          </w:tcPr>
          <w:p w:rsidR="00B266D0" w:rsidRPr="00F62D92" w:rsidRDefault="00B266D0" w:rsidP="00CD3199">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977" w:type="dxa"/>
            <w:shd w:val="clear" w:color="auto" w:fill="auto"/>
          </w:tcPr>
          <w:p w:rsidR="00B266D0" w:rsidRPr="00F62D92" w:rsidRDefault="00B266D0" w:rsidP="00CD3199">
            <w:pPr>
              <w:pStyle w:val="BodyText"/>
              <w:tabs>
                <w:tab w:val="left" w:pos="4740"/>
              </w:tabs>
              <w:spacing w:before="120" w:after="120" w:line="240" w:lineRule="auto"/>
              <w:jc w:val="left"/>
              <w:rPr>
                <w:bCs/>
                <w:color w:val="000000"/>
                <w:lang w:val="sv-SE"/>
              </w:rPr>
            </w:pPr>
            <w:r>
              <w:rPr>
                <w:bCs/>
                <w:color w:val="000000"/>
                <w:lang w:val="sv-SE"/>
              </w:rPr>
              <w:t>Membaca kalimat sederhana</w:t>
            </w:r>
          </w:p>
        </w:tc>
        <w:tc>
          <w:tcPr>
            <w:tcW w:w="1418" w:type="dxa"/>
          </w:tcPr>
          <w:p w:rsidR="00B266D0" w:rsidRDefault="006071B9" w:rsidP="00F339B0">
            <w:pPr>
              <w:pStyle w:val="BodyText"/>
              <w:tabs>
                <w:tab w:val="left" w:pos="4740"/>
              </w:tabs>
              <w:spacing w:before="120" w:after="120" w:line="240" w:lineRule="auto"/>
              <w:jc w:val="center"/>
              <w:rPr>
                <w:bCs/>
                <w:color w:val="000000"/>
                <w:lang w:val="sv-SE"/>
              </w:rPr>
            </w:pPr>
            <w:r>
              <w:rPr>
                <w:bCs/>
                <w:color w:val="000000"/>
                <w:lang w:val="sv-SE"/>
              </w:rPr>
              <w:t>5</w:t>
            </w:r>
          </w:p>
        </w:tc>
        <w:tc>
          <w:tcPr>
            <w:tcW w:w="1842" w:type="dxa"/>
            <w:shd w:val="clear" w:color="auto" w:fill="auto"/>
          </w:tcPr>
          <w:p w:rsidR="00B266D0" w:rsidRPr="00F62D92" w:rsidRDefault="00B266D0" w:rsidP="00F339B0">
            <w:pPr>
              <w:pStyle w:val="BodyText"/>
              <w:tabs>
                <w:tab w:val="left" w:pos="4740"/>
              </w:tabs>
              <w:spacing w:before="120" w:after="120" w:line="240" w:lineRule="auto"/>
              <w:jc w:val="center"/>
              <w:rPr>
                <w:bCs/>
                <w:color w:val="000000"/>
                <w:lang w:val="sv-SE"/>
              </w:rPr>
            </w:pPr>
            <w:r>
              <w:rPr>
                <w:bCs/>
                <w:color w:val="000000"/>
                <w:lang w:val="sv-SE"/>
              </w:rPr>
              <w:t xml:space="preserve"> 5</w:t>
            </w:r>
          </w:p>
        </w:tc>
      </w:tr>
      <w:tr w:rsidR="00B266D0" w:rsidRPr="006363D5" w:rsidTr="006071B9">
        <w:tc>
          <w:tcPr>
            <w:tcW w:w="3778" w:type="dxa"/>
            <w:gridSpan w:val="2"/>
            <w:tcBorders>
              <w:top w:val="single" w:sz="12" w:space="0" w:color="000000"/>
              <w:bottom w:val="single" w:sz="12" w:space="0" w:color="000000"/>
            </w:tcBorders>
            <w:shd w:val="clear" w:color="auto" w:fill="auto"/>
          </w:tcPr>
          <w:p w:rsidR="00B266D0" w:rsidRPr="00F62D92" w:rsidRDefault="00B266D0" w:rsidP="00CD3199">
            <w:pPr>
              <w:spacing w:before="120" w:after="120"/>
              <w:jc w:val="center"/>
              <w:rPr>
                <w:iCs/>
                <w:color w:val="000000"/>
                <w:lang w:val="sv-SE"/>
              </w:rPr>
            </w:pPr>
            <w:r w:rsidRPr="00F62D92">
              <w:rPr>
                <w:bCs/>
                <w:iCs/>
                <w:color w:val="000000"/>
                <w:lang w:val="sv-SE"/>
              </w:rPr>
              <w:t>Jumlah</w:t>
            </w:r>
            <w:r>
              <w:rPr>
                <w:bCs/>
                <w:iCs/>
                <w:color w:val="000000"/>
                <w:lang w:val="sv-SE"/>
              </w:rPr>
              <w:t xml:space="preserve"> Skor</w:t>
            </w:r>
          </w:p>
        </w:tc>
        <w:tc>
          <w:tcPr>
            <w:tcW w:w="1418" w:type="dxa"/>
            <w:tcBorders>
              <w:top w:val="single" w:sz="12" w:space="0" w:color="000000"/>
              <w:bottom w:val="single" w:sz="12" w:space="0" w:color="000000"/>
            </w:tcBorders>
          </w:tcPr>
          <w:p w:rsidR="00B266D0" w:rsidRDefault="00B266D0" w:rsidP="00CD3199">
            <w:pPr>
              <w:spacing w:before="120" w:after="120"/>
              <w:jc w:val="center"/>
              <w:rPr>
                <w:color w:val="000000"/>
                <w:lang w:val="sv-SE"/>
              </w:rPr>
            </w:pPr>
          </w:p>
        </w:tc>
        <w:tc>
          <w:tcPr>
            <w:tcW w:w="1842" w:type="dxa"/>
            <w:tcBorders>
              <w:top w:val="single" w:sz="12" w:space="0" w:color="000000"/>
              <w:bottom w:val="single" w:sz="12" w:space="0" w:color="000000"/>
            </w:tcBorders>
            <w:shd w:val="clear" w:color="auto" w:fill="auto"/>
          </w:tcPr>
          <w:p w:rsidR="00B266D0" w:rsidRPr="00F62D92" w:rsidRDefault="00B266D0" w:rsidP="00CD3199">
            <w:pPr>
              <w:spacing w:before="120" w:after="120"/>
              <w:jc w:val="center"/>
              <w:rPr>
                <w:color w:val="000000"/>
                <w:lang w:val="sv-SE"/>
              </w:rPr>
            </w:pPr>
            <w:r>
              <w:rPr>
                <w:color w:val="000000"/>
                <w:lang w:val="sv-SE"/>
              </w:rPr>
              <w:t>79</w:t>
            </w:r>
          </w:p>
        </w:tc>
      </w:tr>
    </w:tbl>
    <w:p w:rsidR="00ED1ED3" w:rsidRDefault="00802825" w:rsidP="00802825">
      <w:pPr>
        <w:pStyle w:val="BodyText"/>
        <w:tabs>
          <w:tab w:val="left" w:pos="709"/>
          <w:tab w:val="left" w:pos="1440"/>
          <w:tab w:val="left" w:pos="4740"/>
        </w:tabs>
        <w:ind w:left="709" w:hanging="709"/>
        <w:rPr>
          <w:color w:val="000000"/>
          <w:lang w:val="sv-SE"/>
        </w:rPr>
      </w:pPr>
      <w:r>
        <w:rPr>
          <w:color w:val="000000"/>
          <w:lang w:val="sv-SE"/>
        </w:rPr>
        <w:lastRenderedPageBreak/>
        <w:tab/>
      </w:r>
      <w:r>
        <w:rPr>
          <w:color w:val="000000"/>
          <w:lang w:val="sv-SE"/>
        </w:rPr>
        <w:tab/>
      </w:r>
      <w:r w:rsidR="00ED1ED3" w:rsidRPr="00EA3356">
        <w:rPr>
          <w:color w:val="000000"/>
          <w:lang w:val="sv-SE"/>
        </w:rPr>
        <w:t>Berdasarkan tabel di atas</w:t>
      </w:r>
      <w:r w:rsidR="00ED1ED3">
        <w:rPr>
          <w:color w:val="000000"/>
          <w:lang w:val="sv-SE"/>
        </w:rPr>
        <w:t xml:space="preserve"> diperoleh gambaran bahwa skor yang diperoleh </w:t>
      </w:r>
      <w:r w:rsidR="00F339B0">
        <w:rPr>
          <w:color w:val="000000"/>
          <w:lang w:val="sv-SE"/>
        </w:rPr>
        <w:t>RL</w:t>
      </w:r>
      <w:r w:rsidR="00ED1ED3">
        <w:rPr>
          <w:color w:val="000000"/>
          <w:lang w:val="sv-SE"/>
        </w:rPr>
        <w:t xml:space="preserve"> setiap materi tes adalah pada materi membaca </w:t>
      </w:r>
      <w:r w:rsidR="00F339B0">
        <w:rPr>
          <w:color w:val="000000"/>
          <w:lang w:val="sv-SE"/>
        </w:rPr>
        <w:t>lima puluh delapan</w:t>
      </w:r>
      <w:r w:rsidR="00ED1ED3">
        <w:rPr>
          <w:color w:val="000000"/>
          <w:lang w:val="sv-SE"/>
        </w:rPr>
        <w:t xml:space="preserve"> </w:t>
      </w:r>
      <w:r w:rsidR="00F339B0">
        <w:rPr>
          <w:color w:val="000000"/>
          <w:lang w:val="sv-SE"/>
        </w:rPr>
        <w:t xml:space="preserve"> (58</w:t>
      </w:r>
      <w:r w:rsidR="00ED1ED3">
        <w:rPr>
          <w:color w:val="000000"/>
          <w:lang w:val="sv-SE"/>
        </w:rPr>
        <w:t xml:space="preserve">), materi membaca suku kata </w:t>
      </w:r>
      <w:r w:rsidR="00F339B0">
        <w:rPr>
          <w:color w:val="000000"/>
          <w:lang w:val="sv-SE"/>
        </w:rPr>
        <w:t>enam (6</w:t>
      </w:r>
      <w:r w:rsidR="00ED1ED3">
        <w:rPr>
          <w:color w:val="000000"/>
          <w:lang w:val="sv-SE"/>
        </w:rPr>
        <w:t xml:space="preserve">), materi membaca kata sepuluh (10) dan materi membaca kalimat sederhana lima (5). Jadi, jumlah skor yang diperoleh </w:t>
      </w:r>
      <w:r w:rsidR="00F339B0">
        <w:rPr>
          <w:color w:val="000000"/>
          <w:lang w:val="sv-SE"/>
        </w:rPr>
        <w:t>RL</w:t>
      </w:r>
      <w:r w:rsidR="00ED1ED3">
        <w:rPr>
          <w:color w:val="000000"/>
          <w:lang w:val="sv-SE"/>
        </w:rPr>
        <w:t xml:space="preserve"> adalah </w:t>
      </w:r>
      <w:r w:rsidR="00F339B0">
        <w:rPr>
          <w:color w:val="000000"/>
          <w:lang w:val="sv-SE"/>
        </w:rPr>
        <w:t>tujuh puluh sembilan</w:t>
      </w:r>
      <w:r w:rsidR="00ED1ED3">
        <w:rPr>
          <w:color w:val="000000"/>
          <w:lang w:val="sv-SE"/>
        </w:rPr>
        <w:t xml:space="preserve"> (85).  Apabila skor tersebut dikonversikan menjadi nilai, maka dapat dilakukan perhitun</w:t>
      </w:r>
      <w:r w:rsidR="00CD3199">
        <w:rPr>
          <w:color w:val="000000"/>
          <w:lang w:val="sv-SE"/>
        </w:rPr>
        <w:t>gan dengan cara sebagai berikut</w:t>
      </w:r>
      <w:r w:rsidR="00ED1ED3">
        <w:rPr>
          <w:color w:val="000000"/>
          <w:lang w:val="sv-SE"/>
        </w:rPr>
        <w:t xml:space="preserve">: </w:t>
      </w:r>
    </w:p>
    <w:p w:rsidR="00ED1ED3" w:rsidRPr="002552A9" w:rsidRDefault="00ED1ED3" w:rsidP="00ED1ED3">
      <w:pPr>
        <w:tabs>
          <w:tab w:val="left" w:pos="1260"/>
        </w:tabs>
        <w:ind w:left="357" w:firstLine="720"/>
        <w:jc w:val="both"/>
        <w:rPr>
          <w:lang w:val="sv-SE"/>
        </w:rPr>
      </w:pPr>
      <w:r>
        <w:rPr>
          <w:lang w:val="sv-SE"/>
        </w:rPr>
        <w:tab/>
      </w:r>
      <w:r>
        <w:rPr>
          <w:lang w:val="sv-SE"/>
        </w:rPr>
        <w:tab/>
        <w:t xml:space="preserve">          </w:t>
      </w:r>
      <w:r w:rsidRPr="002552A9">
        <w:rPr>
          <w:lang w:val="sv-SE"/>
        </w:rPr>
        <w:t>Skor Perolehan</w:t>
      </w:r>
    </w:p>
    <w:p w:rsidR="00ED1ED3" w:rsidRPr="002552A9" w:rsidRDefault="009A6B1B" w:rsidP="00ED1ED3">
      <w:pPr>
        <w:tabs>
          <w:tab w:val="left" w:pos="1260"/>
        </w:tabs>
        <w:ind w:left="357" w:firstLine="720"/>
        <w:jc w:val="both"/>
        <w:rPr>
          <w:lang w:val="sv-SE"/>
        </w:rPr>
      </w:pPr>
      <w:r>
        <w:rPr>
          <w:noProof/>
        </w:rPr>
        <w:pict>
          <v:line id="_x0000_s1054" style="position:absolute;left:0;text-align:left;z-index:251691008" from="102.75pt,6pt" to="174.75pt,6pt"/>
        </w:pict>
      </w:r>
      <w:r w:rsidR="00ED1ED3" w:rsidRPr="002552A9">
        <w:rPr>
          <w:lang w:val="sv-SE"/>
        </w:rPr>
        <w:t>Nilai =                                   x   100</w:t>
      </w:r>
    </w:p>
    <w:p w:rsidR="00ED1ED3" w:rsidRDefault="00ED1ED3" w:rsidP="00ED1ED3">
      <w:pPr>
        <w:tabs>
          <w:tab w:val="left" w:pos="1260"/>
        </w:tabs>
        <w:ind w:left="357" w:firstLine="720"/>
        <w:jc w:val="both"/>
        <w:rPr>
          <w:lang w:val="sv-SE"/>
        </w:rPr>
      </w:pPr>
      <w:r w:rsidRPr="002552A9">
        <w:rPr>
          <w:lang w:val="sv-SE"/>
        </w:rPr>
        <w:t xml:space="preserve">                Skor maksimun</w:t>
      </w:r>
    </w:p>
    <w:p w:rsidR="00ED1ED3" w:rsidRPr="00780E47" w:rsidRDefault="00ED1ED3" w:rsidP="00ED1ED3">
      <w:pPr>
        <w:tabs>
          <w:tab w:val="left" w:pos="1260"/>
        </w:tabs>
        <w:ind w:left="357" w:firstLine="720"/>
        <w:jc w:val="both"/>
        <w:rPr>
          <w:lang w:val="sv-SE"/>
        </w:rPr>
      </w:pPr>
      <w:r w:rsidRPr="002552A9">
        <w:rPr>
          <w:b/>
          <w:lang w:val="sv-SE"/>
        </w:rPr>
        <w:t xml:space="preserve">                 </w:t>
      </w:r>
    </w:p>
    <w:p w:rsidR="00ED1ED3" w:rsidRPr="002552A9" w:rsidRDefault="00ED1ED3" w:rsidP="00ED1ED3">
      <w:pPr>
        <w:tabs>
          <w:tab w:val="left" w:pos="1260"/>
        </w:tabs>
        <w:ind w:left="360" w:firstLine="720"/>
        <w:rPr>
          <w:lang w:val="sv-SE"/>
        </w:rPr>
      </w:pPr>
      <w:r>
        <w:rPr>
          <w:lang w:val="sv-SE"/>
        </w:rPr>
        <w:t xml:space="preserve">                           </w:t>
      </w:r>
      <w:r w:rsidR="00F339B0">
        <w:rPr>
          <w:lang w:val="sv-SE"/>
        </w:rPr>
        <w:t>79</w:t>
      </w:r>
    </w:p>
    <w:p w:rsidR="00ED1ED3" w:rsidRPr="002552A9" w:rsidRDefault="009A6B1B" w:rsidP="00ED1ED3">
      <w:pPr>
        <w:tabs>
          <w:tab w:val="left" w:pos="1260"/>
        </w:tabs>
        <w:ind w:left="360" w:firstLine="720"/>
        <w:jc w:val="both"/>
        <w:rPr>
          <w:lang w:val="sv-SE"/>
        </w:rPr>
      </w:pPr>
      <w:r>
        <w:rPr>
          <w:noProof/>
        </w:rPr>
        <w:pict>
          <v:line id="_x0000_s1055" style="position:absolute;left:0;text-align:left;z-index:251692032" from="102.75pt,6pt" to="174.75pt,6pt"/>
        </w:pict>
      </w:r>
      <w:r w:rsidR="00ED1ED3" w:rsidRPr="002552A9">
        <w:rPr>
          <w:lang w:val="sv-SE"/>
        </w:rPr>
        <w:t xml:space="preserve"> </w:t>
      </w:r>
      <w:r w:rsidR="00ED1ED3">
        <w:rPr>
          <w:lang w:val="sv-SE"/>
        </w:rPr>
        <w:tab/>
      </w:r>
      <w:r w:rsidR="00ED1ED3">
        <w:rPr>
          <w:lang w:val="sv-SE"/>
        </w:rPr>
        <w:tab/>
      </w:r>
      <w:r w:rsidR="00ED1ED3" w:rsidRPr="002552A9">
        <w:rPr>
          <w:lang w:val="sv-SE"/>
        </w:rPr>
        <w:t>=                                   x   100</w:t>
      </w:r>
    </w:p>
    <w:p w:rsidR="00ED1ED3" w:rsidRDefault="00ED1ED3" w:rsidP="00ED1ED3">
      <w:pPr>
        <w:tabs>
          <w:tab w:val="left" w:pos="1260"/>
        </w:tabs>
        <w:ind w:left="360" w:firstLine="720"/>
        <w:jc w:val="both"/>
        <w:rPr>
          <w:b/>
          <w:lang w:val="sv-SE"/>
        </w:rPr>
      </w:pPr>
      <w:r w:rsidRPr="002552A9">
        <w:rPr>
          <w:lang w:val="sv-SE"/>
        </w:rPr>
        <w:t xml:space="preserve">                </w:t>
      </w:r>
      <w:r>
        <w:rPr>
          <w:lang w:val="sv-SE"/>
        </w:rPr>
        <w:t xml:space="preserve">          183</w:t>
      </w:r>
    </w:p>
    <w:p w:rsidR="00ED1ED3" w:rsidRPr="00416203" w:rsidRDefault="00ED1ED3" w:rsidP="00ED1ED3">
      <w:pPr>
        <w:tabs>
          <w:tab w:val="left" w:pos="1260"/>
        </w:tabs>
        <w:ind w:left="360" w:firstLine="720"/>
        <w:jc w:val="both"/>
        <w:rPr>
          <w:lang w:val="sv-SE"/>
        </w:rPr>
      </w:pPr>
      <w:r w:rsidRPr="002552A9">
        <w:rPr>
          <w:b/>
          <w:lang w:val="sv-SE"/>
        </w:rPr>
        <w:t xml:space="preserve">               </w:t>
      </w:r>
    </w:p>
    <w:p w:rsidR="00ED1ED3" w:rsidRPr="002552A9" w:rsidRDefault="00ED1ED3" w:rsidP="00ED1ED3">
      <w:pPr>
        <w:tabs>
          <w:tab w:val="left" w:pos="1260"/>
        </w:tabs>
        <w:ind w:left="360" w:firstLine="720"/>
        <w:jc w:val="both"/>
        <w:rPr>
          <w:lang w:val="sv-SE"/>
        </w:rPr>
      </w:pPr>
      <w:r>
        <w:rPr>
          <w:lang w:val="sv-SE"/>
        </w:rPr>
        <w:t xml:space="preserve">         </w:t>
      </w:r>
      <w:r>
        <w:rPr>
          <w:lang w:val="sv-SE"/>
        </w:rPr>
        <w:tab/>
        <w:t xml:space="preserve">   </w:t>
      </w:r>
      <w:r w:rsidR="00F339B0">
        <w:rPr>
          <w:lang w:val="sv-SE"/>
        </w:rPr>
        <w:t>7.9</w:t>
      </w:r>
      <w:r>
        <w:rPr>
          <w:lang w:val="sv-SE"/>
        </w:rPr>
        <w:t>00</w:t>
      </w:r>
    </w:p>
    <w:p w:rsidR="00ED1ED3" w:rsidRPr="002552A9" w:rsidRDefault="009A6B1B" w:rsidP="00ED1ED3">
      <w:pPr>
        <w:tabs>
          <w:tab w:val="left" w:pos="1260"/>
        </w:tabs>
        <w:ind w:left="1260" w:firstLine="180"/>
        <w:jc w:val="both"/>
        <w:rPr>
          <w:lang w:val="sv-SE"/>
        </w:rPr>
      </w:pPr>
      <w:r>
        <w:rPr>
          <w:noProof/>
        </w:rPr>
        <w:pict>
          <v:line id="_x0000_s1056" style="position:absolute;left:0;text-align:left;z-index:251693056" from="102.75pt,6pt" to="174.75pt,6pt"/>
        </w:pict>
      </w:r>
      <w:r w:rsidR="00ED1ED3">
        <w:rPr>
          <w:lang w:val="sv-SE"/>
        </w:rPr>
        <w:t xml:space="preserve">  </w:t>
      </w:r>
      <w:r w:rsidR="00ED1ED3" w:rsidRPr="002552A9">
        <w:rPr>
          <w:lang w:val="sv-SE"/>
        </w:rPr>
        <w:t xml:space="preserve">=          </w:t>
      </w:r>
      <w:r w:rsidR="00ED1ED3">
        <w:rPr>
          <w:lang w:val="sv-SE"/>
        </w:rPr>
        <w:t xml:space="preserve">                         </w:t>
      </w:r>
    </w:p>
    <w:p w:rsidR="00ED1ED3" w:rsidRDefault="00ED1ED3" w:rsidP="00ED1ED3">
      <w:pPr>
        <w:pStyle w:val="BodyText"/>
        <w:tabs>
          <w:tab w:val="left" w:pos="720"/>
          <w:tab w:val="left" w:pos="1440"/>
          <w:tab w:val="left" w:pos="4740"/>
        </w:tabs>
        <w:spacing w:line="240" w:lineRule="auto"/>
        <w:ind w:left="720"/>
        <w:rPr>
          <w:b/>
          <w:lang w:val="sv-SE"/>
        </w:rPr>
      </w:pPr>
      <w:r w:rsidRPr="002552A9">
        <w:rPr>
          <w:lang w:val="sv-SE"/>
        </w:rPr>
        <w:t xml:space="preserve">                </w:t>
      </w:r>
      <w:r>
        <w:rPr>
          <w:lang w:val="sv-SE"/>
        </w:rPr>
        <w:t xml:space="preserve">            183</w:t>
      </w:r>
      <w:r w:rsidRPr="002552A9">
        <w:rPr>
          <w:b/>
          <w:lang w:val="sv-SE"/>
        </w:rPr>
        <w:t xml:space="preserve">           </w:t>
      </w:r>
    </w:p>
    <w:p w:rsidR="00ED1ED3" w:rsidRDefault="00ED1ED3" w:rsidP="00ED1ED3">
      <w:pPr>
        <w:pStyle w:val="BodyText"/>
        <w:tabs>
          <w:tab w:val="left" w:pos="720"/>
          <w:tab w:val="left" w:pos="1440"/>
          <w:tab w:val="left" w:pos="4740"/>
        </w:tabs>
        <w:spacing w:line="240" w:lineRule="auto"/>
        <w:ind w:left="720"/>
        <w:rPr>
          <w:color w:val="000000"/>
          <w:lang w:val="sv-SE"/>
        </w:rPr>
      </w:pPr>
      <w:r w:rsidRPr="002552A9">
        <w:rPr>
          <w:b/>
          <w:lang w:val="sv-SE"/>
        </w:rPr>
        <w:t xml:space="preserve">    </w:t>
      </w:r>
    </w:p>
    <w:p w:rsidR="00ED1ED3" w:rsidRDefault="00ED1ED3" w:rsidP="00ED1ED3">
      <w:pPr>
        <w:tabs>
          <w:tab w:val="left" w:pos="1260"/>
        </w:tabs>
        <w:ind w:left="360" w:firstLine="720"/>
        <w:jc w:val="both"/>
        <w:rPr>
          <w:lang w:val="sv-SE"/>
        </w:rPr>
      </w:pPr>
      <w:r>
        <w:rPr>
          <w:lang w:val="sv-SE"/>
        </w:rPr>
        <w:tab/>
      </w:r>
      <w:r>
        <w:rPr>
          <w:lang w:val="sv-SE"/>
        </w:rPr>
        <w:tab/>
        <w:t xml:space="preserve"> </w:t>
      </w:r>
      <w:r w:rsidRPr="002552A9">
        <w:rPr>
          <w:lang w:val="sv-SE"/>
        </w:rPr>
        <w:t xml:space="preserve"> =          </w:t>
      </w:r>
      <w:r>
        <w:rPr>
          <w:lang w:val="sv-SE"/>
        </w:rPr>
        <w:t xml:space="preserve">  </w:t>
      </w:r>
      <w:r w:rsidR="00F339B0">
        <w:rPr>
          <w:lang w:val="sv-SE"/>
        </w:rPr>
        <w:t>43, 16</w:t>
      </w:r>
      <w:r>
        <w:rPr>
          <w:lang w:val="sv-SE"/>
        </w:rPr>
        <w:t xml:space="preserve"> (dibulatkan, </w:t>
      </w:r>
      <w:r w:rsidR="00F339B0">
        <w:rPr>
          <w:lang w:val="sv-SE"/>
        </w:rPr>
        <w:t>43</w:t>
      </w:r>
      <w:r>
        <w:rPr>
          <w:lang w:val="sv-SE"/>
        </w:rPr>
        <w:t>)</w:t>
      </w:r>
    </w:p>
    <w:p w:rsidR="00F339B0" w:rsidRPr="002552A9" w:rsidRDefault="00F339B0" w:rsidP="00ED1ED3">
      <w:pPr>
        <w:tabs>
          <w:tab w:val="left" w:pos="1260"/>
        </w:tabs>
        <w:ind w:left="360" w:firstLine="720"/>
        <w:jc w:val="both"/>
        <w:rPr>
          <w:lang w:val="sv-SE"/>
        </w:rPr>
      </w:pPr>
    </w:p>
    <w:p w:rsidR="00CD3199" w:rsidRDefault="00BF1A31" w:rsidP="00BF1A31">
      <w:pPr>
        <w:pStyle w:val="BodyText"/>
        <w:tabs>
          <w:tab w:val="left" w:pos="709"/>
          <w:tab w:val="left" w:pos="1440"/>
          <w:tab w:val="left" w:pos="4740"/>
        </w:tabs>
        <w:ind w:left="709" w:firstLine="11"/>
        <w:rPr>
          <w:color w:val="000000"/>
          <w:lang w:val="sv-SE"/>
        </w:rPr>
      </w:pPr>
      <w:r>
        <w:rPr>
          <w:color w:val="000000"/>
          <w:lang w:val="sv-SE"/>
        </w:rPr>
        <w:tab/>
      </w:r>
      <w:r w:rsidR="00ED1ED3">
        <w:rPr>
          <w:color w:val="000000"/>
          <w:lang w:val="sv-SE"/>
        </w:rPr>
        <w:t xml:space="preserve">Berdasarkan hasil perhitungan di atas,  diketahui bahwa nilai hasil belajar bahasa Indonesia </w:t>
      </w:r>
      <w:r w:rsidR="00F339B0">
        <w:rPr>
          <w:color w:val="000000"/>
          <w:lang w:val="sv-SE"/>
        </w:rPr>
        <w:t>RL</w:t>
      </w:r>
      <w:r w:rsidR="00ED1ED3">
        <w:rPr>
          <w:color w:val="000000"/>
          <w:lang w:val="sv-SE"/>
        </w:rPr>
        <w:t xml:space="preserve">  khususnya pada aspek membaca permulaan adalah empat puluh </w:t>
      </w:r>
      <w:r w:rsidR="00F339B0">
        <w:rPr>
          <w:color w:val="000000"/>
          <w:lang w:val="sv-SE"/>
        </w:rPr>
        <w:t>tiga</w:t>
      </w:r>
      <w:r w:rsidR="00ED1ED3">
        <w:rPr>
          <w:color w:val="000000"/>
          <w:lang w:val="sv-SE"/>
        </w:rPr>
        <w:t xml:space="preserve"> (</w:t>
      </w:r>
      <w:r w:rsidR="00F339B0">
        <w:rPr>
          <w:color w:val="000000"/>
          <w:lang w:val="sv-SE"/>
        </w:rPr>
        <w:t>43</w:t>
      </w:r>
      <w:r w:rsidR="00ED1ED3">
        <w:rPr>
          <w:color w:val="000000"/>
          <w:lang w:val="sv-SE"/>
        </w:rPr>
        <w:t xml:space="preserve">). Nilai tersebut berada dibawah Kriteria Ketuntasan Minimal (KKM) yaitu 60. Berarti, hasil belajar membaca permulaan </w:t>
      </w:r>
      <w:r w:rsidR="00F339B0">
        <w:rPr>
          <w:color w:val="000000"/>
          <w:lang w:val="sv-SE"/>
        </w:rPr>
        <w:t>RL</w:t>
      </w:r>
      <w:r w:rsidR="00ED1ED3">
        <w:rPr>
          <w:color w:val="000000"/>
          <w:lang w:val="sv-SE"/>
        </w:rPr>
        <w:t xml:space="preserve"> </w:t>
      </w:r>
      <w:r w:rsidR="00F339B0">
        <w:rPr>
          <w:color w:val="000000"/>
          <w:lang w:val="sv-SE"/>
        </w:rPr>
        <w:t>se</w:t>
      </w:r>
      <w:r w:rsidR="00ED1ED3">
        <w:rPr>
          <w:color w:val="000000"/>
          <w:lang w:val="sv-SE"/>
        </w:rPr>
        <w:t>belum menggunakan media gambar dalam pembelajaran membaca belum tuntas</w:t>
      </w:r>
      <w:r w:rsidR="00CD3199">
        <w:rPr>
          <w:color w:val="000000"/>
          <w:lang w:val="sv-SE"/>
        </w:rPr>
        <w:t>.</w:t>
      </w:r>
      <w:r w:rsidR="00ED1ED3">
        <w:rPr>
          <w:color w:val="000000"/>
          <w:lang w:val="sv-SE"/>
        </w:rPr>
        <w:t xml:space="preserve">  </w:t>
      </w:r>
    </w:p>
    <w:p w:rsidR="00802825" w:rsidRDefault="00802825" w:rsidP="00BF1A31">
      <w:pPr>
        <w:pStyle w:val="BodyText"/>
        <w:tabs>
          <w:tab w:val="left" w:pos="709"/>
          <w:tab w:val="left" w:pos="1440"/>
          <w:tab w:val="left" w:pos="4740"/>
        </w:tabs>
        <w:ind w:left="709" w:firstLine="11"/>
        <w:rPr>
          <w:color w:val="000000"/>
          <w:lang w:val="sv-SE"/>
        </w:rPr>
      </w:pPr>
    </w:p>
    <w:p w:rsidR="00F339B0" w:rsidRDefault="00F339B0" w:rsidP="00F339B0">
      <w:pPr>
        <w:pStyle w:val="ListParagraph"/>
        <w:numPr>
          <w:ilvl w:val="0"/>
          <w:numId w:val="32"/>
        </w:numPr>
        <w:ind w:left="644"/>
        <w:jc w:val="both"/>
      </w:pPr>
      <w:r w:rsidRPr="00F56534">
        <w:rPr>
          <w:color w:val="000000"/>
          <w:lang w:val="sv-SE"/>
        </w:rPr>
        <w:lastRenderedPageBreak/>
        <w:t xml:space="preserve">Analisis Hasil Tes Membaca </w:t>
      </w:r>
      <w:r>
        <w:rPr>
          <w:color w:val="000000"/>
          <w:lang w:val="sv-SE"/>
        </w:rPr>
        <w:t>Setelah</w:t>
      </w:r>
      <w:r w:rsidRPr="00F56534">
        <w:rPr>
          <w:color w:val="000000"/>
          <w:lang w:val="sv-SE"/>
        </w:rPr>
        <w:t xml:space="preserve"> Penggunaan Media Gambar Pada Pembelajaran Membaca  </w:t>
      </w:r>
      <w:r>
        <w:t>Bagi Murid Tunagrahita Ringan Kelas Dasar II  SLB</w:t>
      </w:r>
      <w:r w:rsidRPr="00837548">
        <w:t xml:space="preserve"> Negeri Barru </w:t>
      </w:r>
    </w:p>
    <w:p w:rsidR="00F339B0" w:rsidRDefault="00F339B0" w:rsidP="00F339B0">
      <w:pPr>
        <w:pStyle w:val="ListParagraph"/>
        <w:ind w:left="644"/>
        <w:jc w:val="both"/>
      </w:pPr>
    </w:p>
    <w:p w:rsidR="00F339B0" w:rsidRDefault="00BF1A31" w:rsidP="00BF1A31">
      <w:pPr>
        <w:pStyle w:val="ListParagraph"/>
        <w:tabs>
          <w:tab w:val="left" w:pos="1418"/>
        </w:tabs>
        <w:spacing w:line="480" w:lineRule="auto"/>
        <w:ind w:left="644"/>
        <w:jc w:val="both"/>
      </w:pPr>
      <w:r>
        <w:tab/>
      </w:r>
      <w:r w:rsidR="00CA6BB1">
        <w:t>S</w:t>
      </w:r>
      <w:r w:rsidR="00F339B0">
        <w:t xml:space="preserve">alah satu tujuan penelitian ini </w:t>
      </w:r>
      <w:r w:rsidR="00CA6BB1">
        <w:t xml:space="preserve">adalah </w:t>
      </w:r>
      <w:r w:rsidR="00F339B0">
        <w:t xml:space="preserve">untuk mengetahui kemampuan membaca permulaan </w:t>
      </w:r>
      <w:r w:rsidR="00CA6BB1">
        <w:t>setelah</w:t>
      </w:r>
      <w:r w:rsidR="00F339B0">
        <w:t xml:space="preserve"> menggunakan media gambar murid tunagrahita ringan kelas dasar II di SLB Negeri Barru. Pada penelitian ini kriteria yang digunakan sebagai acuan untuk mengetahui tingkat kemampuan murid tunagrahita ringan kelas dasar II di SLB Negeri Barru adalah Kriteria Ketuntasan Minimil (KKM) membaca permulaan yaitu enam puluh (60).  Artinya bahwa jika nilai murid berada dibawah 60 berarti kemampuan membaca permulaannya belum tuntas atau rendah dan jika nilai murid berada di atas 60 berarti kemampuan membaca permulaan murid tunagrahita ringan kelas dasar II di SLB Negeri Barru tuntas atau memuaskan. </w:t>
      </w:r>
    </w:p>
    <w:p w:rsidR="00F339B0" w:rsidRDefault="00BF1A31" w:rsidP="00BF1A31">
      <w:pPr>
        <w:pStyle w:val="ListParagraph"/>
        <w:tabs>
          <w:tab w:val="left" w:pos="1418"/>
        </w:tabs>
        <w:spacing w:line="480" w:lineRule="auto"/>
        <w:ind w:left="644"/>
        <w:jc w:val="both"/>
      </w:pPr>
      <w:r>
        <w:tab/>
      </w:r>
      <w:r w:rsidR="00F339B0">
        <w:t xml:space="preserve">Berikut ini disajikan hasil tes membaca permulaan masing-masing murid tunagrahita ringan kelas dasar II di SLB Negeri Barru </w:t>
      </w:r>
      <w:r w:rsidR="00CA6BB1">
        <w:t>setelah</w:t>
      </w:r>
      <w:r w:rsidR="00F339B0">
        <w:t xml:space="preserve"> digunakan media gambar.</w:t>
      </w:r>
    </w:p>
    <w:p w:rsidR="00F339B0" w:rsidRDefault="00CA6BB1" w:rsidP="00CA6BB1">
      <w:pPr>
        <w:spacing w:line="480" w:lineRule="auto"/>
        <w:ind w:left="644"/>
        <w:jc w:val="both"/>
      </w:pPr>
      <w:r>
        <w:t xml:space="preserve">a). </w:t>
      </w:r>
      <w:r w:rsidR="00F339B0">
        <w:t xml:space="preserve">Hasil Tes </w:t>
      </w:r>
      <w:r>
        <w:t xml:space="preserve">Akhir </w:t>
      </w:r>
      <w:r w:rsidR="00F339B0">
        <w:t>AG</w:t>
      </w:r>
    </w:p>
    <w:p w:rsidR="00BF1A31" w:rsidRPr="00282004" w:rsidRDefault="00BF1A31" w:rsidP="00802825">
      <w:pPr>
        <w:pStyle w:val="ListParagraph"/>
        <w:tabs>
          <w:tab w:val="left" w:pos="1418"/>
        </w:tabs>
        <w:spacing w:line="480" w:lineRule="auto"/>
        <w:ind w:left="644"/>
        <w:jc w:val="both"/>
      </w:pPr>
      <w:r>
        <w:tab/>
      </w:r>
      <w:r w:rsidR="00F339B0">
        <w:t xml:space="preserve">Pada </w:t>
      </w:r>
      <w:r w:rsidR="00CA6BB1">
        <w:t xml:space="preserve">pelaksanaan tes akhir </w:t>
      </w:r>
      <w:r w:rsidR="00F339B0">
        <w:t xml:space="preserve"> ini tes dilaksanakan secara individu. Tes dilaksanakan di dalam kelas II. Waktu tes disesuaikan dengan jadwal mata pelajaran bahasa Indonesia. Bentuk tes adalah tes perbuatan. Pada penelitian ini AG yang mendapatkan giliran pertama di tes. Adapun hasil tes membaca permulaan yang diperoleh AG </w:t>
      </w:r>
      <w:r w:rsidR="00CA6BB1">
        <w:t>setelah</w:t>
      </w:r>
      <w:r w:rsidR="00F339B0">
        <w:t xml:space="preserve"> menggunakan media gambar pada pembelajaran bahasa In</w:t>
      </w:r>
      <w:r w:rsidR="00802825">
        <w:t>donesia dapat dilihat pada tabel</w:t>
      </w:r>
      <w:r w:rsidR="00F339B0">
        <w:t xml:space="preserve"> berikut.</w:t>
      </w:r>
    </w:p>
    <w:p w:rsidR="00F339B0" w:rsidRDefault="00BF1A31" w:rsidP="00F339B0">
      <w:pPr>
        <w:ind w:left="1980" w:hanging="1440"/>
        <w:jc w:val="both"/>
        <w:rPr>
          <w:color w:val="000000"/>
          <w:lang w:val="sv-SE"/>
        </w:rPr>
      </w:pPr>
      <w:r>
        <w:rPr>
          <w:color w:val="000000"/>
          <w:lang w:val="sv-SE"/>
        </w:rPr>
        <w:lastRenderedPageBreak/>
        <w:t xml:space="preserve">     Tabel 4.4 </w:t>
      </w:r>
      <w:r w:rsidR="00F339B0">
        <w:rPr>
          <w:color w:val="000000"/>
          <w:lang w:val="sv-SE"/>
        </w:rPr>
        <w:t xml:space="preserve">Analisis Hasil Tes Kemampuan Membaca  AG  </w:t>
      </w:r>
      <w:r w:rsidR="00CA6BB1">
        <w:rPr>
          <w:color w:val="000000"/>
          <w:lang w:val="sv-SE"/>
        </w:rPr>
        <w:t xml:space="preserve">Setelah </w:t>
      </w:r>
      <w:r w:rsidR="00F339B0">
        <w:rPr>
          <w:color w:val="000000"/>
          <w:lang w:val="sv-SE"/>
        </w:rPr>
        <w:t>Menggunakan Media Gambar</w:t>
      </w:r>
    </w:p>
    <w:p w:rsidR="00F339B0" w:rsidRPr="006363D5" w:rsidRDefault="00F339B0" w:rsidP="00F339B0">
      <w:pPr>
        <w:ind w:left="1980" w:hanging="1440"/>
        <w:jc w:val="both"/>
        <w:rPr>
          <w:color w:val="000000"/>
          <w:lang w:val="sv-SE"/>
        </w:rPr>
      </w:pPr>
    </w:p>
    <w:tbl>
      <w:tblPr>
        <w:tblW w:w="7180" w:type="dxa"/>
        <w:tblInd w:w="1008" w:type="dxa"/>
        <w:tblBorders>
          <w:top w:val="single" w:sz="12" w:space="0" w:color="000000"/>
          <w:bottom w:val="single" w:sz="12" w:space="0" w:color="000000"/>
          <w:insideH w:val="single" w:sz="6" w:space="0" w:color="000000"/>
        </w:tblBorders>
        <w:tblLook w:val="01E0"/>
      </w:tblPr>
      <w:tblGrid>
        <w:gridCol w:w="801"/>
        <w:gridCol w:w="2977"/>
        <w:gridCol w:w="1559"/>
        <w:gridCol w:w="1843"/>
      </w:tblGrid>
      <w:tr w:rsidR="006071B9" w:rsidRPr="006363D5" w:rsidTr="006071B9">
        <w:tc>
          <w:tcPr>
            <w:tcW w:w="801" w:type="dxa"/>
            <w:tcBorders>
              <w:bottom w:val="single" w:sz="12" w:space="0" w:color="000000"/>
            </w:tcBorders>
            <w:shd w:val="clear" w:color="auto" w:fill="auto"/>
          </w:tcPr>
          <w:p w:rsidR="006071B9" w:rsidRPr="006363D5" w:rsidRDefault="006071B9" w:rsidP="006071B9">
            <w:pPr>
              <w:spacing w:before="120" w:after="120"/>
              <w:jc w:val="center"/>
              <w:rPr>
                <w:b/>
                <w:bCs/>
                <w:color w:val="000000"/>
                <w:lang w:val="sv-SE"/>
              </w:rPr>
            </w:pPr>
            <w:r w:rsidRPr="006363D5">
              <w:rPr>
                <w:b/>
                <w:bCs/>
                <w:color w:val="000000"/>
                <w:lang w:val="sv-SE"/>
              </w:rPr>
              <w:t>No.</w:t>
            </w:r>
          </w:p>
        </w:tc>
        <w:tc>
          <w:tcPr>
            <w:tcW w:w="2977" w:type="dxa"/>
            <w:tcBorders>
              <w:bottom w:val="single" w:sz="12" w:space="0" w:color="000000"/>
            </w:tcBorders>
            <w:shd w:val="clear" w:color="auto" w:fill="auto"/>
          </w:tcPr>
          <w:p w:rsidR="006071B9" w:rsidRPr="006363D5" w:rsidRDefault="006071B9" w:rsidP="006071B9">
            <w:pPr>
              <w:spacing w:before="120" w:after="120"/>
              <w:jc w:val="center"/>
              <w:rPr>
                <w:b/>
                <w:bCs/>
                <w:color w:val="000000"/>
                <w:lang w:val="sv-SE"/>
              </w:rPr>
            </w:pPr>
            <w:r>
              <w:rPr>
                <w:b/>
                <w:bCs/>
                <w:color w:val="000000"/>
                <w:lang w:val="sv-SE"/>
              </w:rPr>
              <w:t>Materi Tes</w:t>
            </w:r>
          </w:p>
        </w:tc>
        <w:tc>
          <w:tcPr>
            <w:tcW w:w="1559" w:type="dxa"/>
            <w:tcBorders>
              <w:bottom w:val="single" w:sz="12" w:space="0" w:color="000000"/>
            </w:tcBorders>
          </w:tcPr>
          <w:p w:rsidR="006071B9" w:rsidRDefault="006071B9" w:rsidP="006071B9">
            <w:pPr>
              <w:ind w:left="296" w:hanging="88"/>
              <w:jc w:val="center"/>
              <w:rPr>
                <w:b/>
                <w:bCs/>
                <w:color w:val="000000"/>
                <w:lang w:val="sv-SE"/>
              </w:rPr>
            </w:pPr>
            <w:r>
              <w:rPr>
                <w:b/>
                <w:bCs/>
                <w:color w:val="000000"/>
                <w:lang w:val="sv-SE"/>
              </w:rPr>
              <w:t xml:space="preserve">Jumlah </w:t>
            </w:r>
          </w:p>
          <w:p w:rsidR="006071B9" w:rsidRPr="006363D5" w:rsidRDefault="006071B9" w:rsidP="006071B9">
            <w:pPr>
              <w:ind w:left="296" w:hanging="88"/>
              <w:jc w:val="center"/>
              <w:rPr>
                <w:b/>
                <w:bCs/>
                <w:color w:val="000000"/>
                <w:lang w:val="sv-SE"/>
              </w:rPr>
            </w:pPr>
            <w:r>
              <w:rPr>
                <w:b/>
                <w:bCs/>
                <w:color w:val="000000"/>
                <w:lang w:val="sv-SE"/>
              </w:rPr>
              <w:t>Soal</w:t>
            </w:r>
          </w:p>
        </w:tc>
        <w:tc>
          <w:tcPr>
            <w:tcW w:w="1843" w:type="dxa"/>
            <w:tcBorders>
              <w:bottom w:val="single" w:sz="12" w:space="0" w:color="000000"/>
            </w:tcBorders>
            <w:shd w:val="clear" w:color="auto" w:fill="auto"/>
          </w:tcPr>
          <w:p w:rsidR="006071B9" w:rsidRDefault="006071B9" w:rsidP="006071B9">
            <w:pPr>
              <w:ind w:left="296" w:hanging="88"/>
              <w:jc w:val="center"/>
              <w:rPr>
                <w:b/>
                <w:bCs/>
                <w:color w:val="000000"/>
                <w:lang w:val="sv-SE"/>
              </w:rPr>
            </w:pPr>
            <w:r w:rsidRPr="006363D5">
              <w:rPr>
                <w:b/>
                <w:bCs/>
                <w:color w:val="000000"/>
                <w:lang w:val="sv-SE"/>
              </w:rPr>
              <w:t xml:space="preserve">Perolehan </w:t>
            </w:r>
          </w:p>
          <w:p w:rsidR="006071B9" w:rsidRPr="006363D5" w:rsidRDefault="006071B9" w:rsidP="006071B9">
            <w:pPr>
              <w:ind w:left="296" w:hanging="88"/>
              <w:jc w:val="center"/>
              <w:rPr>
                <w:b/>
                <w:bCs/>
                <w:color w:val="000000"/>
                <w:lang w:val="sv-SE"/>
              </w:rPr>
            </w:pPr>
            <w:r w:rsidRPr="006363D5">
              <w:rPr>
                <w:b/>
                <w:bCs/>
                <w:color w:val="000000"/>
                <w:lang w:val="sv-SE"/>
              </w:rPr>
              <w:t>Skor</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 xml:space="preserve">Membaca huruf </w:t>
            </w:r>
          </w:p>
        </w:tc>
        <w:tc>
          <w:tcPr>
            <w:tcW w:w="1559"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26</w:t>
            </w:r>
          </w:p>
        </w:tc>
        <w:tc>
          <w:tcPr>
            <w:tcW w:w="1843"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70</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suku kata</w:t>
            </w:r>
          </w:p>
        </w:tc>
        <w:tc>
          <w:tcPr>
            <w:tcW w:w="1559"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1843"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35</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kata</w:t>
            </w:r>
          </w:p>
        </w:tc>
        <w:tc>
          <w:tcPr>
            <w:tcW w:w="1559"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1843"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30</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kalimat sederhana</w:t>
            </w:r>
          </w:p>
        </w:tc>
        <w:tc>
          <w:tcPr>
            <w:tcW w:w="1559"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5</w:t>
            </w:r>
          </w:p>
        </w:tc>
        <w:tc>
          <w:tcPr>
            <w:tcW w:w="1843"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 xml:space="preserve"> 12</w:t>
            </w:r>
          </w:p>
        </w:tc>
      </w:tr>
      <w:tr w:rsidR="006071B9" w:rsidRPr="006363D5" w:rsidTr="006071B9">
        <w:tc>
          <w:tcPr>
            <w:tcW w:w="3778" w:type="dxa"/>
            <w:gridSpan w:val="2"/>
            <w:tcBorders>
              <w:top w:val="single" w:sz="12" w:space="0" w:color="000000"/>
              <w:bottom w:val="single" w:sz="12" w:space="0" w:color="000000"/>
            </w:tcBorders>
            <w:shd w:val="clear" w:color="auto" w:fill="auto"/>
          </w:tcPr>
          <w:p w:rsidR="006071B9" w:rsidRPr="00F62D92" w:rsidRDefault="006071B9" w:rsidP="00CD3199">
            <w:pPr>
              <w:spacing w:before="120" w:after="120"/>
              <w:jc w:val="center"/>
              <w:rPr>
                <w:iCs/>
                <w:color w:val="000000"/>
                <w:lang w:val="sv-SE"/>
              </w:rPr>
            </w:pPr>
            <w:r w:rsidRPr="00F62D92">
              <w:rPr>
                <w:bCs/>
                <w:iCs/>
                <w:color w:val="000000"/>
                <w:lang w:val="sv-SE"/>
              </w:rPr>
              <w:t>Jumlah</w:t>
            </w:r>
            <w:r>
              <w:rPr>
                <w:bCs/>
                <w:iCs/>
                <w:color w:val="000000"/>
                <w:lang w:val="sv-SE"/>
              </w:rPr>
              <w:t xml:space="preserve"> Skor</w:t>
            </w:r>
          </w:p>
        </w:tc>
        <w:tc>
          <w:tcPr>
            <w:tcW w:w="1559" w:type="dxa"/>
            <w:tcBorders>
              <w:top w:val="single" w:sz="12" w:space="0" w:color="000000"/>
              <w:bottom w:val="single" w:sz="12" w:space="0" w:color="000000"/>
            </w:tcBorders>
          </w:tcPr>
          <w:p w:rsidR="006071B9" w:rsidRDefault="006071B9" w:rsidP="00CD3199">
            <w:pPr>
              <w:spacing w:before="120" w:after="120"/>
              <w:jc w:val="center"/>
              <w:rPr>
                <w:color w:val="000000"/>
                <w:lang w:val="sv-SE"/>
              </w:rPr>
            </w:pPr>
          </w:p>
        </w:tc>
        <w:tc>
          <w:tcPr>
            <w:tcW w:w="1843" w:type="dxa"/>
            <w:tcBorders>
              <w:top w:val="single" w:sz="12" w:space="0" w:color="000000"/>
              <w:bottom w:val="single" w:sz="12" w:space="0" w:color="000000"/>
            </w:tcBorders>
            <w:shd w:val="clear" w:color="auto" w:fill="auto"/>
          </w:tcPr>
          <w:p w:rsidR="006071B9" w:rsidRPr="00F62D92" w:rsidRDefault="006071B9" w:rsidP="00CD3199">
            <w:pPr>
              <w:spacing w:before="120" w:after="120"/>
              <w:jc w:val="center"/>
              <w:rPr>
                <w:color w:val="000000"/>
                <w:lang w:val="sv-SE"/>
              </w:rPr>
            </w:pPr>
            <w:r>
              <w:rPr>
                <w:color w:val="000000"/>
                <w:lang w:val="sv-SE"/>
              </w:rPr>
              <w:t>147</w:t>
            </w:r>
          </w:p>
        </w:tc>
      </w:tr>
    </w:tbl>
    <w:p w:rsidR="00F339B0" w:rsidRDefault="006071B9" w:rsidP="00F339B0">
      <w:pPr>
        <w:ind w:left="1980" w:hanging="1440"/>
        <w:jc w:val="both"/>
        <w:rPr>
          <w:color w:val="000000"/>
          <w:lang w:val="sv-SE"/>
        </w:rPr>
      </w:pPr>
      <w:r>
        <w:rPr>
          <w:color w:val="000000"/>
          <w:lang w:val="sv-SE"/>
        </w:rPr>
        <w:t xml:space="preserve">      </w:t>
      </w:r>
    </w:p>
    <w:p w:rsidR="00F339B0" w:rsidRPr="00F62D92" w:rsidRDefault="00F339B0" w:rsidP="00F339B0">
      <w:pPr>
        <w:ind w:left="1980" w:hanging="1440"/>
        <w:jc w:val="both"/>
        <w:rPr>
          <w:color w:val="000000"/>
          <w:lang w:val="sv-SE"/>
        </w:rPr>
      </w:pPr>
    </w:p>
    <w:p w:rsidR="00F339B0" w:rsidRDefault="00F339B0" w:rsidP="008C2614">
      <w:pPr>
        <w:pStyle w:val="BodyText"/>
        <w:tabs>
          <w:tab w:val="left" w:pos="709"/>
          <w:tab w:val="left" w:pos="1440"/>
          <w:tab w:val="left" w:pos="4740"/>
        </w:tabs>
        <w:ind w:left="709" w:firstLine="720"/>
        <w:rPr>
          <w:color w:val="000000"/>
          <w:lang w:val="sv-SE"/>
        </w:rPr>
      </w:pPr>
      <w:r w:rsidRPr="00EA3356">
        <w:rPr>
          <w:color w:val="000000"/>
          <w:lang w:val="sv-SE"/>
        </w:rPr>
        <w:t>Berdasarkan tabel di atas</w:t>
      </w:r>
      <w:r>
        <w:rPr>
          <w:color w:val="000000"/>
          <w:lang w:val="sv-SE"/>
        </w:rPr>
        <w:t xml:space="preserve"> diperoleh gambaran bahwa skor yang diperoleh AG setiap materi tes adalah pada materi membaca huruf </w:t>
      </w:r>
      <w:r w:rsidR="008C2614">
        <w:rPr>
          <w:color w:val="000000"/>
          <w:lang w:val="sv-SE"/>
        </w:rPr>
        <w:t>tujuh puluh (to</w:t>
      </w:r>
      <w:r>
        <w:rPr>
          <w:color w:val="000000"/>
          <w:lang w:val="sv-SE"/>
        </w:rPr>
        <w:t xml:space="preserve">), materi membaca suku kata tiga </w:t>
      </w:r>
      <w:r w:rsidR="008C2614">
        <w:rPr>
          <w:color w:val="000000"/>
          <w:lang w:val="sv-SE"/>
        </w:rPr>
        <w:t>puluh lima (</w:t>
      </w:r>
      <w:r>
        <w:rPr>
          <w:color w:val="000000"/>
          <w:lang w:val="sv-SE"/>
        </w:rPr>
        <w:t>3</w:t>
      </w:r>
      <w:r w:rsidR="008C2614">
        <w:rPr>
          <w:color w:val="000000"/>
          <w:lang w:val="sv-SE"/>
        </w:rPr>
        <w:t>5</w:t>
      </w:r>
      <w:r>
        <w:rPr>
          <w:color w:val="000000"/>
          <w:lang w:val="sv-SE"/>
        </w:rPr>
        <w:t xml:space="preserve">), materi membaca kata </w:t>
      </w:r>
      <w:r w:rsidR="008C2614">
        <w:rPr>
          <w:color w:val="000000"/>
          <w:lang w:val="sv-SE"/>
        </w:rPr>
        <w:t>tiga puluh (30</w:t>
      </w:r>
      <w:r>
        <w:rPr>
          <w:color w:val="000000"/>
          <w:lang w:val="sv-SE"/>
        </w:rPr>
        <w:t xml:space="preserve">) dan materi membaca kalimat sederhana </w:t>
      </w:r>
      <w:r w:rsidR="008C2614">
        <w:rPr>
          <w:color w:val="000000"/>
          <w:lang w:val="sv-SE"/>
        </w:rPr>
        <w:t>dua belas (12</w:t>
      </w:r>
      <w:r>
        <w:rPr>
          <w:color w:val="000000"/>
          <w:lang w:val="sv-SE"/>
        </w:rPr>
        <w:t xml:space="preserve">). Jadi, jumlah skor yang diperoleh AG adalah </w:t>
      </w:r>
      <w:r w:rsidR="008C2614">
        <w:rPr>
          <w:color w:val="000000"/>
          <w:lang w:val="sv-SE"/>
        </w:rPr>
        <w:t>seratus empat puluh tujuh (147</w:t>
      </w:r>
      <w:r>
        <w:rPr>
          <w:color w:val="000000"/>
          <w:lang w:val="sv-SE"/>
        </w:rPr>
        <w:t xml:space="preserve">).  Apabila skor tersebut dikonversikan menjadi nilai, maka dapat dilakukan perhitungan dengan cara sebagai berikut : </w:t>
      </w:r>
    </w:p>
    <w:p w:rsidR="00F339B0" w:rsidRPr="00D3438C" w:rsidRDefault="00F339B0" w:rsidP="00F339B0">
      <w:pPr>
        <w:tabs>
          <w:tab w:val="left" w:pos="1260"/>
        </w:tabs>
        <w:ind w:left="357" w:firstLine="720"/>
        <w:jc w:val="both"/>
        <w:rPr>
          <w:sz w:val="22"/>
          <w:szCs w:val="22"/>
          <w:lang w:val="sv-SE"/>
        </w:rPr>
      </w:pPr>
      <w:r>
        <w:rPr>
          <w:lang w:val="sv-SE"/>
        </w:rPr>
        <w:tab/>
      </w:r>
      <w:r>
        <w:rPr>
          <w:lang w:val="sv-SE"/>
        </w:rPr>
        <w:tab/>
        <w:t xml:space="preserve">          </w:t>
      </w:r>
      <w:r w:rsidRPr="00D3438C">
        <w:rPr>
          <w:sz w:val="22"/>
          <w:szCs w:val="22"/>
          <w:lang w:val="sv-SE"/>
        </w:rPr>
        <w:t>Skor Perolehan</w:t>
      </w:r>
    </w:p>
    <w:p w:rsidR="00F339B0" w:rsidRPr="00D3438C" w:rsidRDefault="009A6B1B" w:rsidP="00F339B0">
      <w:pPr>
        <w:tabs>
          <w:tab w:val="left" w:pos="1260"/>
        </w:tabs>
        <w:ind w:left="357" w:firstLine="720"/>
        <w:jc w:val="both"/>
        <w:rPr>
          <w:sz w:val="22"/>
          <w:szCs w:val="22"/>
          <w:lang w:val="sv-SE"/>
        </w:rPr>
      </w:pPr>
      <w:r>
        <w:rPr>
          <w:noProof/>
          <w:sz w:val="22"/>
          <w:szCs w:val="22"/>
        </w:rPr>
        <w:pict>
          <v:line id="_x0000_s1057" style="position:absolute;left:0;text-align:left;z-index:251695104" from="102.75pt,6pt" to="174.75pt,6pt"/>
        </w:pict>
      </w:r>
      <w:r w:rsidR="00F339B0" w:rsidRPr="00D3438C">
        <w:rPr>
          <w:sz w:val="22"/>
          <w:szCs w:val="22"/>
          <w:lang w:val="sv-SE"/>
        </w:rPr>
        <w:t>Nilai =                                   x   100</w:t>
      </w:r>
    </w:p>
    <w:p w:rsidR="00F339B0" w:rsidRPr="00D3438C" w:rsidRDefault="00F339B0" w:rsidP="00F339B0">
      <w:pPr>
        <w:tabs>
          <w:tab w:val="left" w:pos="1260"/>
        </w:tabs>
        <w:ind w:left="357" w:firstLine="720"/>
        <w:jc w:val="both"/>
        <w:rPr>
          <w:sz w:val="22"/>
          <w:szCs w:val="22"/>
          <w:lang w:val="sv-SE"/>
        </w:rPr>
      </w:pPr>
      <w:r w:rsidRPr="00D3438C">
        <w:rPr>
          <w:sz w:val="22"/>
          <w:szCs w:val="22"/>
          <w:lang w:val="sv-SE"/>
        </w:rPr>
        <w:t xml:space="preserve">                Skor maksimun</w:t>
      </w:r>
    </w:p>
    <w:p w:rsidR="00F339B0" w:rsidRPr="00D3438C" w:rsidRDefault="00F339B0" w:rsidP="00F339B0">
      <w:pPr>
        <w:tabs>
          <w:tab w:val="left" w:pos="1260"/>
        </w:tabs>
        <w:ind w:left="357" w:firstLine="720"/>
        <w:jc w:val="both"/>
        <w:rPr>
          <w:sz w:val="22"/>
          <w:szCs w:val="22"/>
          <w:lang w:val="sv-SE"/>
        </w:rPr>
      </w:pPr>
      <w:r w:rsidRPr="00D3438C">
        <w:rPr>
          <w:b/>
          <w:sz w:val="22"/>
          <w:szCs w:val="22"/>
          <w:lang w:val="sv-SE"/>
        </w:rPr>
        <w:t xml:space="preserve">                 </w:t>
      </w:r>
    </w:p>
    <w:p w:rsidR="00F339B0" w:rsidRPr="00D3438C" w:rsidRDefault="00F339B0" w:rsidP="00F339B0">
      <w:pPr>
        <w:tabs>
          <w:tab w:val="left" w:pos="1260"/>
        </w:tabs>
        <w:ind w:left="360" w:firstLine="720"/>
        <w:jc w:val="both"/>
        <w:rPr>
          <w:sz w:val="22"/>
          <w:szCs w:val="22"/>
          <w:lang w:val="sv-SE"/>
        </w:rPr>
      </w:pPr>
      <w:r w:rsidRPr="00D3438C">
        <w:rPr>
          <w:sz w:val="22"/>
          <w:szCs w:val="22"/>
          <w:lang w:val="sv-SE"/>
        </w:rPr>
        <w:t xml:space="preserve">                          </w:t>
      </w:r>
      <w:r w:rsidR="008C2614" w:rsidRPr="00D3438C">
        <w:rPr>
          <w:sz w:val="22"/>
          <w:szCs w:val="22"/>
          <w:lang w:val="sv-SE"/>
        </w:rPr>
        <w:t>147</w:t>
      </w:r>
    </w:p>
    <w:p w:rsidR="00F339B0" w:rsidRPr="00D3438C" w:rsidRDefault="009A6B1B" w:rsidP="00F339B0">
      <w:pPr>
        <w:tabs>
          <w:tab w:val="left" w:pos="1260"/>
        </w:tabs>
        <w:ind w:left="360" w:firstLine="720"/>
        <w:jc w:val="both"/>
        <w:rPr>
          <w:sz w:val="22"/>
          <w:szCs w:val="22"/>
          <w:lang w:val="sv-SE"/>
        </w:rPr>
      </w:pPr>
      <w:r>
        <w:rPr>
          <w:noProof/>
          <w:sz w:val="22"/>
          <w:szCs w:val="22"/>
        </w:rPr>
        <w:pict>
          <v:line id="_x0000_s1058" style="position:absolute;left:0;text-align:left;z-index:251696128" from="102.75pt,6pt" to="174.75pt,6pt"/>
        </w:pict>
      </w:r>
      <w:r w:rsidR="00F339B0" w:rsidRPr="00D3438C">
        <w:rPr>
          <w:sz w:val="22"/>
          <w:szCs w:val="22"/>
          <w:lang w:val="sv-SE"/>
        </w:rPr>
        <w:t xml:space="preserve"> </w:t>
      </w:r>
      <w:r w:rsidR="00F339B0" w:rsidRPr="00D3438C">
        <w:rPr>
          <w:sz w:val="22"/>
          <w:szCs w:val="22"/>
          <w:lang w:val="sv-SE"/>
        </w:rPr>
        <w:tab/>
      </w:r>
      <w:r w:rsidR="00F339B0" w:rsidRPr="00D3438C">
        <w:rPr>
          <w:sz w:val="22"/>
          <w:szCs w:val="22"/>
          <w:lang w:val="sv-SE"/>
        </w:rPr>
        <w:tab/>
        <w:t>=                                   x   100</w:t>
      </w:r>
    </w:p>
    <w:p w:rsidR="00F339B0" w:rsidRPr="00D3438C" w:rsidRDefault="00F339B0" w:rsidP="00F339B0">
      <w:pPr>
        <w:tabs>
          <w:tab w:val="left" w:pos="1260"/>
        </w:tabs>
        <w:ind w:left="360" w:firstLine="720"/>
        <w:jc w:val="both"/>
        <w:rPr>
          <w:b/>
          <w:sz w:val="22"/>
          <w:szCs w:val="22"/>
          <w:lang w:val="sv-SE"/>
        </w:rPr>
      </w:pPr>
      <w:r w:rsidRPr="00D3438C">
        <w:rPr>
          <w:sz w:val="22"/>
          <w:szCs w:val="22"/>
          <w:lang w:val="sv-SE"/>
        </w:rPr>
        <w:t xml:space="preserve">                          183</w:t>
      </w:r>
    </w:p>
    <w:p w:rsidR="00F339B0" w:rsidRPr="00D3438C" w:rsidRDefault="00F339B0" w:rsidP="00F339B0">
      <w:pPr>
        <w:tabs>
          <w:tab w:val="left" w:pos="1260"/>
        </w:tabs>
        <w:ind w:left="360" w:firstLine="720"/>
        <w:jc w:val="both"/>
        <w:rPr>
          <w:sz w:val="22"/>
          <w:szCs w:val="22"/>
          <w:lang w:val="sv-SE"/>
        </w:rPr>
      </w:pPr>
      <w:r w:rsidRPr="00D3438C">
        <w:rPr>
          <w:b/>
          <w:sz w:val="22"/>
          <w:szCs w:val="22"/>
          <w:lang w:val="sv-SE"/>
        </w:rPr>
        <w:t xml:space="preserve">               </w:t>
      </w:r>
    </w:p>
    <w:p w:rsidR="00F339B0" w:rsidRPr="00D3438C" w:rsidRDefault="00F339B0" w:rsidP="00F339B0">
      <w:pPr>
        <w:tabs>
          <w:tab w:val="left" w:pos="1260"/>
        </w:tabs>
        <w:ind w:left="360" w:firstLine="720"/>
        <w:jc w:val="both"/>
        <w:rPr>
          <w:sz w:val="22"/>
          <w:szCs w:val="22"/>
          <w:lang w:val="sv-SE"/>
        </w:rPr>
      </w:pPr>
      <w:r w:rsidRPr="00D3438C">
        <w:rPr>
          <w:sz w:val="22"/>
          <w:szCs w:val="22"/>
          <w:lang w:val="sv-SE"/>
        </w:rPr>
        <w:t xml:space="preserve">         </w:t>
      </w:r>
      <w:r w:rsidRPr="00D3438C">
        <w:rPr>
          <w:sz w:val="22"/>
          <w:szCs w:val="22"/>
          <w:lang w:val="sv-SE"/>
        </w:rPr>
        <w:tab/>
        <w:t xml:space="preserve">   </w:t>
      </w:r>
      <w:r w:rsidR="008C2614" w:rsidRPr="00D3438C">
        <w:rPr>
          <w:sz w:val="22"/>
          <w:szCs w:val="22"/>
          <w:lang w:val="sv-SE"/>
        </w:rPr>
        <w:t>14.700</w:t>
      </w:r>
    </w:p>
    <w:p w:rsidR="00F339B0" w:rsidRPr="00D3438C" w:rsidRDefault="009A6B1B" w:rsidP="00F339B0">
      <w:pPr>
        <w:tabs>
          <w:tab w:val="left" w:pos="1260"/>
        </w:tabs>
        <w:ind w:left="1260" w:firstLine="180"/>
        <w:jc w:val="both"/>
        <w:rPr>
          <w:sz w:val="22"/>
          <w:szCs w:val="22"/>
          <w:lang w:val="sv-SE"/>
        </w:rPr>
      </w:pPr>
      <w:r>
        <w:rPr>
          <w:noProof/>
          <w:sz w:val="22"/>
          <w:szCs w:val="22"/>
        </w:rPr>
        <w:pict>
          <v:line id="_x0000_s1059" style="position:absolute;left:0;text-align:left;z-index:251697152" from="102.75pt,6pt" to="174.75pt,6pt"/>
        </w:pict>
      </w:r>
      <w:r w:rsidR="00F339B0" w:rsidRPr="00D3438C">
        <w:rPr>
          <w:sz w:val="22"/>
          <w:szCs w:val="22"/>
          <w:lang w:val="sv-SE"/>
        </w:rPr>
        <w:t xml:space="preserve">  =                                   </w:t>
      </w:r>
    </w:p>
    <w:p w:rsidR="00F339B0" w:rsidRPr="00D3438C" w:rsidRDefault="00F339B0" w:rsidP="00F339B0">
      <w:pPr>
        <w:pStyle w:val="BodyText"/>
        <w:tabs>
          <w:tab w:val="left" w:pos="720"/>
          <w:tab w:val="left" w:pos="1440"/>
          <w:tab w:val="left" w:pos="4740"/>
        </w:tabs>
        <w:spacing w:line="240" w:lineRule="auto"/>
        <w:ind w:left="720"/>
        <w:rPr>
          <w:b/>
          <w:sz w:val="22"/>
          <w:szCs w:val="22"/>
          <w:lang w:val="sv-SE"/>
        </w:rPr>
      </w:pPr>
      <w:r w:rsidRPr="00D3438C">
        <w:rPr>
          <w:sz w:val="22"/>
          <w:szCs w:val="22"/>
          <w:lang w:val="sv-SE"/>
        </w:rPr>
        <w:t xml:space="preserve">                            183</w:t>
      </w:r>
      <w:r w:rsidRPr="00D3438C">
        <w:rPr>
          <w:b/>
          <w:sz w:val="22"/>
          <w:szCs w:val="22"/>
          <w:lang w:val="sv-SE"/>
        </w:rPr>
        <w:t xml:space="preserve">           </w:t>
      </w:r>
    </w:p>
    <w:p w:rsidR="00F339B0" w:rsidRPr="00D3438C" w:rsidRDefault="00F339B0" w:rsidP="00F339B0">
      <w:pPr>
        <w:pStyle w:val="BodyText"/>
        <w:tabs>
          <w:tab w:val="left" w:pos="720"/>
          <w:tab w:val="left" w:pos="1440"/>
          <w:tab w:val="left" w:pos="4740"/>
        </w:tabs>
        <w:spacing w:line="240" w:lineRule="auto"/>
        <w:ind w:left="720"/>
        <w:rPr>
          <w:color w:val="000000"/>
          <w:sz w:val="22"/>
          <w:szCs w:val="22"/>
          <w:lang w:val="sv-SE"/>
        </w:rPr>
      </w:pPr>
      <w:r w:rsidRPr="00D3438C">
        <w:rPr>
          <w:b/>
          <w:sz w:val="22"/>
          <w:szCs w:val="22"/>
          <w:lang w:val="sv-SE"/>
        </w:rPr>
        <w:t xml:space="preserve">    </w:t>
      </w:r>
    </w:p>
    <w:p w:rsidR="00F339B0" w:rsidRPr="00D3438C" w:rsidRDefault="00F339B0" w:rsidP="00D3438C">
      <w:pPr>
        <w:tabs>
          <w:tab w:val="left" w:pos="1260"/>
        </w:tabs>
        <w:ind w:left="360" w:firstLine="720"/>
        <w:jc w:val="both"/>
        <w:rPr>
          <w:sz w:val="22"/>
          <w:szCs w:val="22"/>
          <w:lang w:val="sv-SE"/>
        </w:rPr>
      </w:pPr>
      <w:r w:rsidRPr="00D3438C">
        <w:rPr>
          <w:sz w:val="22"/>
          <w:szCs w:val="22"/>
          <w:lang w:val="sv-SE"/>
        </w:rPr>
        <w:tab/>
      </w:r>
      <w:r w:rsidRPr="00D3438C">
        <w:rPr>
          <w:sz w:val="22"/>
          <w:szCs w:val="22"/>
          <w:lang w:val="sv-SE"/>
        </w:rPr>
        <w:tab/>
        <w:t xml:space="preserve">  =            </w:t>
      </w:r>
      <w:r w:rsidR="008C2614" w:rsidRPr="00D3438C">
        <w:rPr>
          <w:sz w:val="22"/>
          <w:szCs w:val="22"/>
          <w:lang w:val="sv-SE"/>
        </w:rPr>
        <w:t>80,32 (dibulatkan, 80</w:t>
      </w:r>
      <w:r w:rsidRPr="00D3438C">
        <w:rPr>
          <w:sz w:val="22"/>
          <w:szCs w:val="22"/>
          <w:lang w:val="sv-SE"/>
        </w:rPr>
        <w:t>)</w:t>
      </w:r>
    </w:p>
    <w:p w:rsidR="00F339B0" w:rsidRDefault="00BF1A31" w:rsidP="00F339B0">
      <w:pPr>
        <w:pStyle w:val="BodyText"/>
        <w:tabs>
          <w:tab w:val="left" w:pos="709"/>
          <w:tab w:val="left" w:pos="1440"/>
          <w:tab w:val="left" w:pos="4740"/>
        </w:tabs>
        <w:ind w:left="709" w:firstLine="11"/>
        <w:rPr>
          <w:color w:val="000000"/>
          <w:lang w:val="sv-SE"/>
        </w:rPr>
      </w:pPr>
      <w:r>
        <w:rPr>
          <w:color w:val="000000"/>
          <w:lang w:val="sv-SE"/>
        </w:rPr>
        <w:lastRenderedPageBreak/>
        <w:tab/>
      </w:r>
      <w:r w:rsidR="00F339B0">
        <w:rPr>
          <w:color w:val="000000"/>
          <w:lang w:val="sv-SE"/>
        </w:rPr>
        <w:t xml:space="preserve">Berdasarkan hasil perhitungan di atas,  diketahui bahwa </w:t>
      </w:r>
      <w:r w:rsidR="008C2614">
        <w:rPr>
          <w:color w:val="000000"/>
          <w:lang w:val="sv-SE"/>
        </w:rPr>
        <w:t xml:space="preserve">nilai </w:t>
      </w:r>
      <w:r w:rsidR="00F339B0">
        <w:rPr>
          <w:color w:val="000000"/>
          <w:lang w:val="sv-SE"/>
        </w:rPr>
        <w:t xml:space="preserve">hasil belajar bahasa Indonesia AG  khususnya pada aspek membaca permulaan adalah </w:t>
      </w:r>
      <w:r w:rsidR="008C2614">
        <w:rPr>
          <w:color w:val="000000"/>
          <w:lang w:val="sv-SE"/>
        </w:rPr>
        <w:t>delapan puluh (80</w:t>
      </w:r>
      <w:r w:rsidR="00F339B0">
        <w:rPr>
          <w:color w:val="000000"/>
          <w:lang w:val="sv-SE"/>
        </w:rPr>
        <w:t xml:space="preserve">). Nilai tersebut berada </w:t>
      </w:r>
      <w:r w:rsidR="008C2614">
        <w:rPr>
          <w:color w:val="000000"/>
          <w:lang w:val="sv-SE"/>
        </w:rPr>
        <w:t>di atas</w:t>
      </w:r>
      <w:r w:rsidR="00F339B0">
        <w:rPr>
          <w:color w:val="000000"/>
          <w:lang w:val="sv-SE"/>
        </w:rPr>
        <w:t xml:space="preserve"> Kriteria Ketuntasan Minimal (KKM) yaitu 60. Berarti, hasil belajar membaca permulaan AG </w:t>
      </w:r>
      <w:r w:rsidR="008C2614">
        <w:rPr>
          <w:color w:val="000000"/>
          <w:lang w:val="sv-SE"/>
        </w:rPr>
        <w:t xml:space="preserve">setelah </w:t>
      </w:r>
      <w:r w:rsidR="00F339B0">
        <w:rPr>
          <w:color w:val="000000"/>
          <w:lang w:val="sv-SE"/>
        </w:rPr>
        <w:t xml:space="preserve">menggunakan media gambar dalam pembelajaran membaca tuntas  </w:t>
      </w:r>
    </w:p>
    <w:p w:rsidR="00F339B0" w:rsidRDefault="00F339B0" w:rsidP="00F339B0">
      <w:pPr>
        <w:pStyle w:val="BodyText"/>
        <w:tabs>
          <w:tab w:val="left" w:pos="0"/>
          <w:tab w:val="left" w:pos="709"/>
          <w:tab w:val="left" w:pos="1440"/>
          <w:tab w:val="left" w:pos="4740"/>
        </w:tabs>
        <w:rPr>
          <w:color w:val="000000"/>
          <w:lang w:val="sv-SE"/>
        </w:rPr>
      </w:pPr>
      <w:r>
        <w:rPr>
          <w:color w:val="000000"/>
          <w:lang w:val="sv-SE"/>
        </w:rPr>
        <w:tab/>
        <w:t>b). Hasil Tes Awal RS.</w:t>
      </w:r>
    </w:p>
    <w:p w:rsidR="008C2614" w:rsidRDefault="00F339B0" w:rsidP="00BF1A31">
      <w:pPr>
        <w:pStyle w:val="BodyText"/>
        <w:tabs>
          <w:tab w:val="left" w:pos="709"/>
          <w:tab w:val="left" w:pos="851"/>
          <w:tab w:val="left" w:pos="1440"/>
          <w:tab w:val="left" w:pos="4740"/>
        </w:tabs>
        <w:ind w:left="709" w:hanging="709"/>
        <w:rPr>
          <w:color w:val="000000"/>
          <w:lang w:val="sv-SE"/>
        </w:rPr>
      </w:pPr>
      <w:r>
        <w:rPr>
          <w:color w:val="000000"/>
          <w:lang w:val="sv-SE"/>
        </w:rPr>
        <w:tab/>
      </w:r>
      <w:r w:rsidR="00BF1A31">
        <w:rPr>
          <w:color w:val="000000"/>
          <w:lang w:val="sv-SE"/>
        </w:rPr>
        <w:tab/>
      </w:r>
      <w:r w:rsidR="00BF1A31">
        <w:rPr>
          <w:color w:val="000000"/>
          <w:lang w:val="sv-SE"/>
        </w:rPr>
        <w:tab/>
      </w:r>
      <w:r w:rsidR="008C2614">
        <w:rPr>
          <w:color w:val="000000"/>
          <w:lang w:val="sv-SE"/>
        </w:rPr>
        <w:t>Sama seperti pada pelaksanaan tes awal p</w:t>
      </w:r>
      <w:r>
        <w:rPr>
          <w:color w:val="000000"/>
          <w:lang w:val="sv-SE"/>
        </w:rPr>
        <w:t xml:space="preserve">ada penelitian ini yang mendapatkan giliran kedua dikenakan tes adalah RS. Tempat dilaksanakan tes adalah di dalam ruangan kelas II. Materi dan jumlah soal sama dengan yang diberikan pada tester sebelumnya. Untuk mengetahui hasil tes membaca RS dapat dilihat pada tabel berikut : </w:t>
      </w:r>
    </w:p>
    <w:p w:rsidR="00F339B0" w:rsidRDefault="00BF1A31" w:rsidP="00F339B0">
      <w:pPr>
        <w:ind w:left="1980" w:hanging="1440"/>
        <w:jc w:val="both"/>
        <w:rPr>
          <w:color w:val="000000"/>
          <w:lang w:val="sv-SE"/>
        </w:rPr>
      </w:pPr>
      <w:r>
        <w:rPr>
          <w:color w:val="000000"/>
          <w:lang w:val="sv-SE"/>
        </w:rPr>
        <w:t xml:space="preserve">     Tabel 4.5 </w:t>
      </w:r>
      <w:r w:rsidR="00F339B0">
        <w:rPr>
          <w:color w:val="000000"/>
          <w:lang w:val="sv-SE"/>
        </w:rPr>
        <w:t xml:space="preserve">Analisis Hasil Tes Kemampuan Membaca  RS  </w:t>
      </w:r>
      <w:r w:rsidR="008C2614">
        <w:rPr>
          <w:color w:val="000000"/>
          <w:lang w:val="sv-SE"/>
        </w:rPr>
        <w:t xml:space="preserve">Setelah </w:t>
      </w:r>
      <w:r w:rsidR="00F339B0">
        <w:rPr>
          <w:color w:val="000000"/>
          <w:lang w:val="sv-SE"/>
        </w:rPr>
        <w:t>Menggunakan Media Gambar</w:t>
      </w:r>
    </w:p>
    <w:p w:rsidR="00F339B0" w:rsidRPr="006363D5" w:rsidRDefault="00F339B0" w:rsidP="00F339B0">
      <w:pPr>
        <w:ind w:left="1980" w:hanging="1440"/>
        <w:jc w:val="both"/>
        <w:rPr>
          <w:color w:val="000000"/>
          <w:lang w:val="sv-SE"/>
        </w:rPr>
      </w:pPr>
    </w:p>
    <w:tbl>
      <w:tblPr>
        <w:tblW w:w="7038" w:type="dxa"/>
        <w:tblInd w:w="1008" w:type="dxa"/>
        <w:tblBorders>
          <w:top w:val="single" w:sz="12" w:space="0" w:color="000000"/>
          <w:bottom w:val="single" w:sz="12" w:space="0" w:color="000000"/>
          <w:insideH w:val="single" w:sz="6" w:space="0" w:color="000000"/>
        </w:tblBorders>
        <w:tblLook w:val="01E0"/>
      </w:tblPr>
      <w:tblGrid>
        <w:gridCol w:w="660"/>
        <w:gridCol w:w="2976"/>
        <w:gridCol w:w="1560"/>
        <w:gridCol w:w="1842"/>
      </w:tblGrid>
      <w:tr w:rsidR="006071B9" w:rsidRPr="006363D5" w:rsidTr="006071B9">
        <w:tc>
          <w:tcPr>
            <w:tcW w:w="660" w:type="dxa"/>
            <w:tcBorders>
              <w:bottom w:val="single" w:sz="12" w:space="0" w:color="000000"/>
            </w:tcBorders>
            <w:shd w:val="clear" w:color="auto" w:fill="auto"/>
          </w:tcPr>
          <w:p w:rsidR="006071B9" w:rsidRPr="006363D5" w:rsidRDefault="006071B9" w:rsidP="006071B9">
            <w:pPr>
              <w:spacing w:before="120" w:after="120"/>
              <w:jc w:val="center"/>
              <w:rPr>
                <w:b/>
                <w:bCs/>
                <w:color w:val="000000"/>
                <w:lang w:val="sv-SE"/>
              </w:rPr>
            </w:pPr>
            <w:r w:rsidRPr="006363D5">
              <w:rPr>
                <w:b/>
                <w:bCs/>
                <w:color w:val="000000"/>
                <w:lang w:val="sv-SE"/>
              </w:rPr>
              <w:t>No.</w:t>
            </w:r>
          </w:p>
        </w:tc>
        <w:tc>
          <w:tcPr>
            <w:tcW w:w="2976" w:type="dxa"/>
            <w:tcBorders>
              <w:bottom w:val="single" w:sz="12" w:space="0" w:color="000000"/>
            </w:tcBorders>
            <w:shd w:val="clear" w:color="auto" w:fill="auto"/>
          </w:tcPr>
          <w:p w:rsidR="006071B9" w:rsidRPr="006363D5" w:rsidRDefault="006071B9" w:rsidP="006071B9">
            <w:pPr>
              <w:spacing w:before="120" w:after="120"/>
              <w:jc w:val="center"/>
              <w:rPr>
                <w:b/>
                <w:bCs/>
                <w:color w:val="000000"/>
                <w:lang w:val="sv-SE"/>
              </w:rPr>
            </w:pPr>
            <w:r>
              <w:rPr>
                <w:b/>
                <w:bCs/>
                <w:color w:val="000000"/>
                <w:lang w:val="sv-SE"/>
              </w:rPr>
              <w:t>Materi Tes</w:t>
            </w:r>
          </w:p>
        </w:tc>
        <w:tc>
          <w:tcPr>
            <w:tcW w:w="1560" w:type="dxa"/>
            <w:tcBorders>
              <w:bottom w:val="single" w:sz="12" w:space="0" w:color="000000"/>
            </w:tcBorders>
          </w:tcPr>
          <w:p w:rsidR="006071B9" w:rsidRDefault="006071B9" w:rsidP="006071B9">
            <w:pPr>
              <w:ind w:left="296" w:hanging="88"/>
              <w:jc w:val="center"/>
              <w:rPr>
                <w:b/>
                <w:bCs/>
                <w:color w:val="000000"/>
                <w:lang w:val="sv-SE"/>
              </w:rPr>
            </w:pPr>
            <w:r>
              <w:rPr>
                <w:b/>
                <w:bCs/>
                <w:color w:val="000000"/>
                <w:lang w:val="sv-SE"/>
              </w:rPr>
              <w:t xml:space="preserve">Jumlah </w:t>
            </w:r>
          </w:p>
          <w:p w:rsidR="006071B9" w:rsidRPr="006363D5" w:rsidRDefault="006071B9" w:rsidP="006071B9">
            <w:pPr>
              <w:ind w:left="296" w:hanging="88"/>
              <w:jc w:val="center"/>
              <w:rPr>
                <w:b/>
                <w:bCs/>
                <w:color w:val="000000"/>
                <w:lang w:val="sv-SE"/>
              </w:rPr>
            </w:pPr>
            <w:r>
              <w:rPr>
                <w:b/>
                <w:bCs/>
                <w:color w:val="000000"/>
                <w:lang w:val="sv-SE"/>
              </w:rPr>
              <w:t>Soal</w:t>
            </w:r>
          </w:p>
        </w:tc>
        <w:tc>
          <w:tcPr>
            <w:tcW w:w="1842" w:type="dxa"/>
            <w:tcBorders>
              <w:bottom w:val="single" w:sz="12" w:space="0" w:color="000000"/>
            </w:tcBorders>
            <w:shd w:val="clear" w:color="auto" w:fill="auto"/>
          </w:tcPr>
          <w:p w:rsidR="006071B9" w:rsidRDefault="006071B9" w:rsidP="006071B9">
            <w:pPr>
              <w:ind w:left="296" w:hanging="88"/>
              <w:jc w:val="center"/>
              <w:rPr>
                <w:b/>
                <w:bCs/>
                <w:color w:val="000000"/>
                <w:lang w:val="sv-SE"/>
              </w:rPr>
            </w:pPr>
            <w:r w:rsidRPr="006363D5">
              <w:rPr>
                <w:b/>
                <w:bCs/>
                <w:color w:val="000000"/>
                <w:lang w:val="sv-SE"/>
              </w:rPr>
              <w:t xml:space="preserve">Perolehan </w:t>
            </w:r>
          </w:p>
          <w:p w:rsidR="006071B9" w:rsidRPr="006363D5" w:rsidRDefault="006071B9" w:rsidP="006071B9">
            <w:pPr>
              <w:ind w:left="296" w:hanging="88"/>
              <w:jc w:val="center"/>
              <w:rPr>
                <w:b/>
                <w:bCs/>
                <w:color w:val="000000"/>
                <w:lang w:val="sv-SE"/>
              </w:rPr>
            </w:pPr>
            <w:r w:rsidRPr="006363D5">
              <w:rPr>
                <w:b/>
                <w:bCs/>
                <w:color w:val="000000"/>
                <w:lang w:val="sv-SE"/>
              </w:rPr>
              <w:t>Skor</w:t>
            </w:r>
          </w:p>
        </w:tc>
      </w:tr>
      <w:tr w:rsidR="006071B9" w:rsidRPr="006363D5" w:rsidTr="006071B9">
        <w:tc>
          <w:tcPr>
            <w:tcW w:w="660"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976"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 xml:space="preserve">Membaca huruf </w:t>
            </w:r>
          </w:p>
        </w:tc>
        <w:tc>
          <w:tcPr>
            <w:tcW w:w="1560"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26</w:t>
            </w:r>
          </w:p>
        </w:tc>
        <w:tc>
          <w:tcPr>
            <w:tcW w:w="184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68</w:t>
            </w:r>
          </w:p>
        </w:tc>
      </w:tr>
      <w:tr w:rsidR="006071B9" w:rsidRPr="006363D5" w:rsidTr="006071B9">
        <w:tc>
          <w:tcPr>
            <w:tcW w:w="660"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976"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suku kata</w:t>
            </w:r>
          </w:p>
        </w:tc>
        <w:tc>
          <w:tcPr>
            <w:tcW w:w="1560"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184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32</w:t>
            </w:r>
          </w:p>
        </w:tc>
      </w:tr>
      <w:tr w:rsidR="006071B9" w:rsidRPr="006363D5" w:rsidTr="006071B9">
        <w:tc>
          <w:tcPr>
            <w:tcW w:w="660"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976"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kata</w:t>
            </w:r>
          </w:p>
        </w:tc>
        <w:tc>
          <w:tcPr>
            <w:tcW w:w="1560"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184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30</w:t>
            </w:r>
          </w:p>
        </w:tc>
      </w:tr>
      <w:tr w:rsidR="006071B9" w:rsidRPr="006363D5" w:rsidTr="006071B9">
        <w:tc>
          <w:tcPr>
            <w:tcW w:w="660"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976"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kalimat sederhana</w:t>
            </w:r>
          </w:p>
        </w:tc>
        <w:tc>
          <w:tcPr>
            <w:tcW w:w="1560" w:type="dxa"/>
          </w:tcPr>
          <w:p w:rsidR="006071B9" w:rsidRDefault="006071B9" w:rsidP="008C2614">
            <w:pPr>
              <w:pStyle w:val="BodyText"/>
              <w:tabs>
                <w:tab w:val="left" w:pos="4740"/>
              </w:tabs>
              <w:spacing w:before="120" w:after="120" w:line="240" w:lineRule="auto"/>
              <w:jc w:val="center"/>
              <w:rPr>
                <w:bCs/>
                <w:color w:val="000000"/>
                <w:lang w:val="sv-SE"/>
              </w:rPr>
            </w:pPr>
            <w:r>
              <w:rPr>
                <w:bCs/>
                <w:color w:val="000000"/>
                <w:lang w:val="sv-SE"/>
              </w:rPr>
              <w:t>5</w:t>
            </w:r>
          </w:p>
        </w:tc>
        <w:tc>
          <w:tcPr>
            <w:tcW w:w="1842" w:type="dxa"/>
            <w:shd w:val="clear" w:color="auto" w:fill="auto"/>
          </w:tcPr>
          <w:p w:rsidR="006071B9" w:rsidRPr="00F62D92" w:rsidRDefault="006071B9" w:rsidP="008C2614">
            <w:pPr>
              <w:pStyle w:val="BodyText"/>
              <w:tabs>
                <w:tab w:val="left" w:pos="4740"/>
              </w:tabs>
              <w:spacing w:before="120" w:after="120" w:line="240" w:lineRule="auto"/>
              <w:jc w:val="center"/>
              <w:rPr>
                <w:bCs/>
                <w:color w:val="000000"/>
                <w:lang w:val="sv-SE"/>
              </w:rPr>
            </w:pPr>
            <w:r>
              <w:rPr>
                <w:bCs/>
                <w:color w:val="000000"/>
                <w:lang w:val="sv-SE"/>
              </w:rPr>
              <w:t xml:space="preserve"> 12</w:t>
            </w:r>
          </w:p>
        </w:tc>
      </w:tr>
      <w:tr w:rsidR="006071B9" w:rsidRPr="006363D5" w:rsidTr="006071B9">
        <w:tc>
          <w:tcPr>
            <w:tcW w:w="3636" w:type="dxa"/>
            <w:gridSpan w:val="2"/>
            <w:tcBorders>
              <w:top w:val="single" w:sz="12" w:space="0" w:color="000000"/>
              <w:bottom w:val="single" w:sz="12" w:space="0" w:color="000000"/>
            </w:tcBorders>
            <w:shd w:val="clear" w:color="auto" w:fill="auto"/>
          </w:tcPr>
          <w:p w:rsidR="006071B9" w:rsidRPr="00F62D92" w:rsidRDefault="006071B9" w:rsidP="00CD3199">
            <w:pPr>
              <w:spacing w:before="120" w:after="120"/>
              <w:jc w:val="center"/>
              <w:rPr>
                <w:iCs/>
                <w:color w:val="000000"/>
                <w:lang w:val="sv-SE"/>
              </w:rPr>
            </w:pPr>
            <w:r w:rsidRPr="00F62D92">
              <w:rPr>
                <w:bCs/>
                <w:iCs/>
                <w:color w:val="000000"/>
                <w:lang w:val="sv-SE"/>
              </w:rPr>
              <w:t>Jumlah</w:t>
            </w:r>
            <w:r>
              <w:rPr>
                <w:bCs/>
                <w:iCs/>
                <w:color w:val="000000"/>
                <w:lang w:val="sv-SE"/>
              </w:rPr>
              <w:t xml:space="preserve"> Skor</w:t>
            </w:r>
          </w:p>
        </w:tc>
        <w:tc>
          <w:tcPr>
            <w:tcW w:w="1560" w:type="dxa"/>
            <w:tcBorders>
              <w:top w:val="single" w:sz="12" w:space="0" w:color="000000"/>
              <w:bottom w:val="single" w:sz="12" w:space="0" w:color="000000"/>
            </w:tcBorders>
          </w:tcPr>
          <w:p w:rsidR="006071B9" w:rsidRDefault="006071B9" w:rsidP="00CD3199">
            <w:pPr>
              <w:spacing w:before="120" w:after="120"/>
              <w:jc w:val="center"/>
              <w:rPr>
                <w:color w:val="000000"/>
                <w:lang w:val="sv-SE"/>
              </w:rPr>
            </w:pPr>
          </w:p>
        </w:tc>
        <w:tc>
          <w:tcPr>
            <w:tcW w:w="1842" w:type="dxa"/>
            <w:tcBorders>
              <w:top w:val="single" w:sz="12" w:space="0" w:color="000000"/>
              <w:bottom w:val="single" w:sz="12" w:space="0" w:color="000000"/>
            </w:tcBorders>
            <w:shd w:val="clear" w:color="auto" w:fill="auto"/>
          </w:tcPr>
          <w:p w:rsidR="006071B9" w:rsidRPr="00F62D92" w:rsidRDefault="006071B9" w:rsidP="00CD3199">
            <w:pPr>
              <w:spacing w:before="120" w:after="120"/>
              <w:jc w:val="center"/>
              <w:rPr>
                <w:color w:val="000000"/>
                <w:lang w:val="sv-SE"/>
              </w:rPr>
            </w:pPr>
            <w:r>
              <w:rPr>
                <w:color w:val="000000"/>
                <w:lang w:val="sv-SE"/>
              </w:rPr>
              <w:t>142</w:t>
            </w:r>
          </w:p>
        </w:tc>
      </w:tr>
    </w:tbl>
    <w:p w:rsidR="00F339B0" w:rsidRDefault="006071B9" w:rsidP="00F339B0">
      <w:pPr>
        <w:ind w:left="1980" w:hanging="1440"/>
        <w:jc w:val="both"/>
        <w:rPr>
          <w:color w:val="000000"/>
          <w:lang w:val="sv-SE"/>
        </w:rPr>
      </w:pPr>
      <w:r>
        <w:rPr>
          <w:color w:val="000000"/>
          <w:lang w:val="sv-SE"/>
        </w:rPr>
        <w:t xml:space="preserve">      </w:t>
      </w:r>
      <w:r w:rsidR="00F339B0">
        <w:rPr>
          <w:color w:val="000000"/>
          <w:lang w:val="sv-SE"/>
        </w:rPr>
        <w:t xml:space="preserve"> </w:t>
      </w:r>
    </w:p>
    <w:p w:rsidR="00F339B0" w:rsidRPr="00F62D92" w:rsidRDefault="00F339B0" w:rsidP="00F339B0">
      <w:pPr>
        <w:ind w:left="1980" w:hanging="1440"/>
        <w:jc w:val="both"/>
        <w:rPr>
          <w:color w:val="000000"/>
          <w:lang w:val="sv-SE"/>
        </w:rPr>
      </w:pPr>
    </w:p>
    <w:p w:rsidR="00F339B0" w:rsidRDefault="00F339B0" w:rsidP="00F339B0">
      <w:pPr>
        <w:pStyle w:val="BodyText"/>
        <w:tabs>
          <w:tab w:val="left" w:pos="709"/>
          <w:tab w:val="left" w:pos="1440"/>
          <w:tab w:val="left" w:pos="4740"/>
        </w:tabs>
        <w:ind w:left="709" w:firstLine="720"/>
        <w:rPr>
          <w:color w:val="000000"/>
          <w:lang w:val="sv-SE"/>
        </w:rPr>
      </w:pPr>
      <w:r w:rsidRPr="00EA3356">
        <w:rPr>
          <w:color w:val="000000"/>
          <w:lang w:val="sv-SE"/>
        </w:rPr>
        <w:t>Berdasarkan tabel di atas</w:t>
      </w:r>
      <w:r>
        <w:rPr>
          <w:color w:val="000000"/>
          <w:lang w:val="sv-SE"/>
        </w:rPr>
        <w:t xml:space="preserve"> diperoleh gambaran bahwa skor yang diperoleh RS setiap materi tes adalah </w:t>
      </w:r>
      <w:r w:rsidR="008C2614">
        <w:rPr>
          <w:color w:val="000000"/>
          <w:lang w:val="sv-SE"/>
        </w:rPr>
        <w:t>untuk</w:t>
      </w:r>
      <w:r>
        <w:rPr>
          <w:color w:val="000000"/>
          <w:lang w:val="sv-SE"/>
        </w:rPr>
        <w:t xml:space="preserve"> materi membaca huruf enam </w:t>
      </w:r>
      <w:r>
        <w:rPr>
          <w:color w:val="000000"/>
          <w:lang w:val="sv-SE"/>
        </w:rPr>
        <w:lastRenderedPageBreak/>
        <w:t xml:space="preserve">puluh </w:t>
      </w:r>
      <w:r w:rsidR="008C2614">
        <w:rPr>
          <w:color w:val="000000"/>
          <w:lang w:val="sv-SE"/>
        </w:rPr>
        <w:t>delapan (68</w:t>
      </w:r>
      <w:r>
        <w:rPr>
          <w:color w:val="000000"/>
          <w:lang w:val="sv-SE"/>
        </w:rPr>
        <w:t xml:space="preserve">), materi membaca suku kata </w:t>
      </w:r>
      <w:r w:rsidR="008C2614">
        <w:rPr>
          <w:color w:val="000000"/>
          <w:lang w:val="sv-SE"/>
        </w:rPr>
        <w:t>tiga puluh dua (32</w:t>
      </w:r>
      <w:r>
        <w:rPr>
          <w:color w:val="000000"/>
          <w:lang w:val="sv-SE"/>
        </w:rPr>
        <w:t xml:space="preserve">), materi membaca kata </w:t>
      </w:r>
      <w:r w:rsidR="008C2614">
        <w:rPr>
          <w:color w:val="000000"/>
          <w:lang w:val="sv-SE"/>
        </w:rPr>
        <w:t>tiga puluh (3</w:t>
      </w:r>
      <w:r>
        <w:rPr>
          <w:color w:val="000000"/>
          <w:lang w:val="sv-SE"/>
        </w:rPr>
        <w:t xml:space="preserve">0) dan materi membaca kalimat sederhana </w:t>
      </w:r>
      <w:r w:rsidR="008C2614">
        <w:rPr>
          <w:color w:val="000000"/>
          <w:lang w:val="sv-SE"/>
        </w:rPr>
        <w:t>dua belas (12</w:t>
      </w:r>
      <w:r>
        <w:rPr>
          <w:color w:val="000000"/>
          <w:lang w:val="sv-SE"/>
        </w:rPr>
        <w:t xml:space="preserve">). Jadi, jumlah skor yang diperoleh RS adalah </w:t>
      </w:r>
      <w:r w:rsidR="008C2614">
        <w:rPr>
          <w:color w:val="000000"/>
          <w:lang w:val="sv-SE"/>
        </w:rPr>
        <w:t>seratus empat puluh dua (142</w:t>
      </w:r>
      <w:r>
        <w:rPr>
          <w:color w:val="000000"/>
          <w:lang w:val="sv-SE"/>
        </w:rPr>
        <w:t xml:space="preserve">).  Apabila skor tersebut dikonversikan menjadi nilai, maka dapat dilakukan perhitungan dengan cara sebagai berikut : </w:t>
      </w:r>
    </w:p>
    <w:p w:rsidR="00F339B0" w:rsidRPr="002552A9" w:rsidRDefault="00F339B0" w:rsidP="00F339B0">
      <w:pPr>
        <w:tabs>
          <w:tab w:val="left" w:pos="1260"/>
        </w:tabs>
        <w:ind w:left="357" w:firstLine="720"/>
        <w:jc w:val="both"/>
        <w:rPr>
          <w:lang w:val="sv-SE"/>
        </w:rPr>
      </w:pPr>
      <w:r>
        <w:rPr>
          <w:lang w:val="sv-SE"/>
        </w:rPr>
        <w:tab/>
      </w:r>
      <w:r>
        <w:rPr>
          <w:lang w:val="sv-SE"/>
        </w:rPr>
        <w:tab/>
        <w:t xml:space="preserve">          </w:t>
      </w:r>
      <w:r w:rsidRPr="002552A9">
        <w:rPr>
          <w:lang w:val="sv-SE"/>
        </w:rPr>
        <w:t>Skor Perolehan</w:t>
      </w:r>
    </w:p>
    <w:p w:rsidR="00F339B0" w:rsidRPr="002552A9" w:rsidRDefault="009A6B1B" w:rsidP="00F339B0">
      <w:pPr>
        <w:tabs>
          <w:tab w:val="left" w:pos="1260"/>
        </w:tabs>
        <w:ind w:left="357" w:firstLine="720"/>
        <w:jc w:val="both"/>
        <w:rPr>
          <w:lang w:val="sv-SE"/>
        </w:rPr>
      </w:pPr>
      <w:r>
        <w:rPr>
          <w:noProof/>
        </w:rPr>
        <w:pict>
          <v:line id="_x0000_s1060" style="position:absolute;left:0;text-align:left;z-index:251698176" from="102.75pt,6pt" to="174.75pt,6pt"/>
        </w:pict>
      </w:r>
      <w:r w:rsidR="00F339B0" w:rsidRPr="002552A9">
        <w:rPr>
          <w:lang w:val="sv-SE"/>
        </w:rPr>
        <w:t>Nilai =                                   x   100</w:t>
      </w:r>
    </w:p>
    <w:p w:rsidR="00F339B0" w:rsidRDefault="00F339B0" w:rsidP="00F339B0">
      <w:pPr>
        <w:tabs>
          <w:tab w:val="left" w:pos="1260"/>
        </w:tabs>
        <w:ind w:left="357" w:firstLine="720"/>
        <w:jc w:val="both"/>
        <w:rPr>
          <w:lang w:val="sv-SE"/>
        </w:rPr>
      </w:pPr>
      <w:r w:rsidRPr="002552A9">
        <w:rPr>
          <w:lang w:val="sv-SE"/>
        </w:rPr>
        <w:t xml:space="preserve">                Skor maksimun</w:t>
      </w:r>
    </w:p>
    <w:p w:rsidR="00F339B0" w:rsidRPr="00780E47" w:rsidRDefault="00F339B0" w:rsidP="00F339B0">
      <w:pPr>
        <w:tabs>
          <w:tab w:val="left" w:pos="1260"/>
        </w:tabs>
        <w:ind w:left="357" w:firstLine="720"/>
        <w:jc w:val="both"/>
        <w:rPr>
          <w:lang w:val="sv-SE"/>
        </w:rPr>
      </w:pPr>
      <w:r w:rsidRPr="002552A9">
        <w:rPr>
          <w:b/>
          <w:lang w:val="sv-SE"/>
        </w:rPr>
        <w:t xml:space="preserve">                 </w:t>
      </w:r>
    </w:p>
    <w:p w:rsidR="00F339B0" w:rsidRPr="002552A9" w:rsidRDefault="00F339B0" w:rsidP="00F339B0">
      <w:pPr>
        <w:tabs>
          <w:tab w:val="left" w:pos="1260"/>
        </w:tabs>
        <w:ind w:left="360" w:firstLine="720"/>
        <w:rPr>
          <w:lang w:val="sv-SE"/>
        </w:rPr>
      </w:pPr>
      <w:r>
        <w:rPr>
          <w:lang w:val="sv-SE"/>
        </w:rPr>
        <w:t xml:space="preserve">                           </w:t>
      </w:r>
      <w:r w:rsidR="008C2614">
        <w:rPr>
          <w:lang w:val="sv-SE"/>
        </w:rPr>
        <w:t>142</w:t>
      </w:r>
    </w:p>
    <w:p w:rsidR="00F339B0" w:rsidRPr="002552A9" w:rsidRDefault="009A6B1B" w:rsidP="00F339B0">
      <w:pPr>
        <w:tabs>
          <w:tab w:val="left" w:pos="1260"/>
        </w:tabs>
        <w:ind w:left="360" w:firstLine="720"/>
        <w:jc w:val="both"/>
        <w:rPr>
          <w:lang w:val="sv-SE"/>
        </w:rPr>
      </w:pPr>
      <w:r>
        <w:rPr>
          <w:noProof/>
        </w:rPr>
        <w:pict>
          <v:line id="_x0000_s1061" style="position:absolute;left:0;text-align:left;z-index:251699200" from="102.75pt,6pt" to="174.75pt,6pt"/>
        </w:pict>
      </w:r>
      <w:r w:rsidR="00F339B0" w:rsidRPr="002552A9">
        <w:rPr>
          <w:lang w:val="sv-SE"/>
        </w:rPr>
        <w:t xml:space="preserve"> </w:t>
      </w:r>
      <w:r w:rsidR="00F339B0">
        <w:rPr>
          <w:lang w:val="sv-SE"/>
        </w:rPr>
        <w:tab/>
      </w:r>
      <w:r w:rsidR="00F339B0">
        <w:rPr>
          <w:lang w:val="sv-SE"/>
        </w:rPr>
        <w:tab/>
      </w:r>
      <w:r w:rsidR="00F339B0" w:rsidRPr="002552A9">
        <w:rPr>
          <w:lang w:val="sv-SE"/>
        </w:rPr>
        <w:t>=                                   x   100</w:t>
      </w:r>
    </w:p>
    <w:p w:rsidR="00F339B0" w:rsidRDefault="00F339B0" w:rsidP="00F339B0">
      <w:pPr>
        <w:tabs>
          <w:tab w:val="left" w:pos="1260"/>
        </w:tabs>
        <w:ind w:left="360" w:firstLine="720"/>
        <w:jc w:val="both"/>
        <w:rPr>
          <w:b/>
          <w:lang w:val="sv-SE"/>
        </w:rPr>
      </w:pPr>
      <w:r w:rsidRPr="002552A9">
        <w:rPr>
          <w:lang w:val="sv-SE"/>
        </w:rPr>
        <w:t xml:space="preserve">                </w:t>
      </w:r>
      <w:r>
        <w:rPr>
          <w:lang w:val="sv-SE"/>
        </w:rPr>
        <w:t xml:space="preserve">          183</w:t>
      </w:r>
    </w:p>
    <w:p w:rsidR="00F339B0" w:rsidRPr="00416203" w:rsidRDefault="00F339B0" w:rsidP="00F339B0">
      <w:pPr>
        <w:tabs>
          <w:tab w:val="left" w:pos="1260"/>
        </w:tabs>
        <w:ind w:left="360" w:firstLine="720"/>
        <w:jc w:val="both"/>
        <w:rPr>
          <w:lang w:val="sv-SE"/>
        </w:rPr>
      </w:pPr>
      <w:r w:rsidRPr="002552A9">
        <w:rPr>
          <w:b/>
          <w:lang w:val="sv-SE"/>
        </w:rPr>
        <w:t xml:space="preserve">               </w:t>
      </w:r>
    </w:p>
    <w:p w:rsidR="00F339B0" w:rsidRPr="002552A9" w:rsidRDefault="00F339B0" w:rsidP="00F339B0">
      <w:pPr>
        <w:tabs>
          <w:tab w:val="left" w:pos="1260"/>
        </w:tabs>
        <w:ind w:left="360" w:firstLine="720"/>
        <w:jc w:val="both"/>
        <w:rPr>
          <w:lang w:val="sv-SE"/>
        </w:rPr>
      </w:pPr>
      <w:r>
        <w:rPr>
          <w:lang w:val="sv-SE"/>
        </w:rPr>
        <w:t xml:space="preserve">         </w:t>
      </w:r>
      <w:r>
        <w:rPr>
          <w:lang w:val="sv-SE"/>
        </w:rPr>
        <w:tab/>
      </w:r>
      <w:r w:rsidR="008C2614">
        <w:rPr>
          <w:lang w:val="sv-SE"/>
        </w:rPr>
        <w:t xml:space="preserve">   14.200</w:t>
      </w:r>
    </w:p>
    <w:p w:rsidR="00F339B0" w:rsidRPr="002552A9" w:rsidRDefault="009A6B1B" w:rsidP="00F339B0">
      <w:pPr>
        <w:tabs>
          <w:tab w:val="left" w:pos="1260"/>
        </w:tabs>
        <w:ind w:left="1260" w:firstLine="180"/>
        <w:jc w:val="both"/>
        <w:rPr>
          <w:lang w:val="sv-SE"/>
        </w:rPr>
      </w:pPr>
      <w:r>
        <w:rPr>
          <w:noProof/>
        </w:rPr>
        <w:pict>
          <v:line id="_x0000_s1062" style="position:absolute;left:0;text-align:left;z-index:251700224" from="102.75pt,6pt" to="174.75pt,6pt"/>
        </w:pict>
      </w:r>
      <w:r w:rsidR="00F339B0">
        <w:rPr>
          <w:lang w:val="sv-SE"/>
        </w:rPr>
        <w:t xml:space="preserve">  </w:t>
      </w:r>
      <w:r w:rsidR="00F339B0" w:rsidRPr="002552A9">
        <w:rPr>
          <w:lang w:val="sv-SE"/>
        </w:rPr>
        <w:t xml:space="preserve">=          </w:t>
      </w:r>
      <w:r w:rsidR="00F339B0">
        <w:rPr>
          <w:lang w:val="sv-SE"/>
        </w:rPr>
        <w:t xml:space="preserve">                         </w:t>
      </w:r>
    </w:p>
    <w:p w:rsidR="00F339B0" w:rsidRDefault="00F339B0" w:rsidP="00F339B0">
      <w:pPr>
        <w:pStyle w:val="BodyText"/>
        <w:tabs>
          <w:tab w:val="left" w:pos="720"/>
          <w:tab w:val="left" w:pos="1440"/>
          <w:tab w:val="left" w:pos="4740"/>
        </w:tabs>
        <w:spacing w:line="240" w:lineRule="auto"/>
        <w:ind w:left="720"/>
        <w:rPr>
          <w:b/>
          <w:lang w:val="sv-SE"/>
        </w:rPr>
      </w:pPr>
      <w:r w:rsidRPr="002552A9">
        <w:rPr>
          <w:lang w:val="sv-SE"/>
        </w:rPr>
        <w:t xml:space="preserve">                </w:t>
      </w:r>
      <w:r>
        <w:rPr>
          <w:lang w:val="sv-SE"/>
        </w:rPr>
        <w:t xml:space="preserve">            183</w:t>
      </w:r>
      <w:r w:rsidRPr="002552A9">
        <w:rPr>
          <w:b/>
          <w:lang w:val="sv-SE"/>
        </w:rPr>
        <w:t xml:space="preserve">           </w:t>
      </w:r>
    </w:p>
    <w:p w:rsidR="00F339B0" w:rsidRDefault="00F339B0" w:rsidP="00F339B0">
      <w:pPr>
        <w:pStyle w:val="BodyText"/>
        <w:tabs>
          <w:tab w:val="left" w:pos="720"/>
          <w:tab w:val="left" w:pos="1440"/>
          <w:tab w:val="left" w:pos="4740"/>
        </w:tabs>
        <w:spacing w:line="240" w:lineRule="auto"/>
        <w:ind w:left="720"/>
        <w:rPr>
          <w:color w:val="000000"/>
          <w:lang w:val="sv-SE"/>
        </w:rPr>
      </w:pPr>
      <w:r w:rsidRPr="002552A9">
        <w:rPr>
          <w:b/>
          <w:lang w:val="sv-SE"/>
        </w:rPr>
        <w:t xml:space="preserve">    </w:t>
      </w:r>
    </w:p>
    <w:p w:rsidR="00F339B0" w:rsidRDefault="00F339B0" w:rsidP="00F339B0">
      <w:pPr>
        <w:tabs>
          <w:tab w:val="left" w:pos="1260"/>
        </w:tabs>
        <w:ind w:left="360" w:firstLine="720"/>
        <w:jc w:val="both"/>
        <w:rPr>
          <w:lang w:val="sv-SE"/>
        </w:rPr>
      </w:pPr>
      <w:r>
        <w:rPr>
          <w:lang w:val="sv-SE"/>
        </w:rPr>
        <w:tab/>
      </w:r>
      <w:r>
        <w:rPr>
          <w:lang w:val="sv-SE"/>
        </w:rPr>
        <w:tab/>
        <w:t xml:space="preserve"> </w:t>
      </w:r>
      <w:r w:rsidRPr="002552A9">
        <w:rPr>
          <w:lang w:val="sv-SE"/>
        </w:rPr>
        <w:t xml:space="preserve"> =          </w:t>
      </w:r>
      <w:r>
        <w:rPr>
          <w:lang w:val="sv-SE"/>
        </w:rPr>
        <w:t xml:space="preserve">  </w:t>
      </w:r>
      <w:r w:rsidR="008C2614">
        <w:rPr>
          <w:lang w:val="sv-SE"/>
        </w:rPr>
        <w:t xml:space="preserve">77, </w:t>
      </w:r>
      <w:r>
        <w:rPr>
          <w:lang w:val="sv-SE"/>
        </w:rPr>
        <w:t xml:space="preserve"> </w:t>
      </w:r>
      <w:r w:rsidR="008C2614">
        <w:rPr>
          <w:lang w:val="sv-SE"/>
        </w:rPr>
        <w:t>59 (dibulatkan, 78</w:t>
      </w:r>
      <w:r>
        <w:rPr>
          <w:lang w:val="sv-SE"/>
        </w:rPr>
        <w:t>)</w:t>
      </w:r>
    </w:p>
    <w:p w:rsidR="008C2614" w:rsidRPr="002552A9" w:rsidRDefault="008C2614" w:rsidP="00F339B0">
      <w:pPr>
        <w:tabs>
          <w:tab w:val="left" w:pos="1260"/>
        </w:tabs>
        <w:ind w:left="360" w:firstLine="720"/>
        <w:jc w:val="both"/>
        <w:rPr>
          <w:lang w:val="sv-SE"/>
        </w:rPr>
      </w:pPr>
    </w:p>
    <w:p w:rsidR="00F339B0" w:rsidRDefault="00F339B0" w:rsidP="00F339B0">
      <w:pPr>
        <w:pStyle w:val="BodyText"/>
        <w:tabs>
          <w:tab w:val="left" w:pos="709"/>
          <w:tab w:val="left" w:pos="1440"/>
          <w:tab w:val="left" w:pos="4740"/>
        </w:tabs>
        <w:ind w:left="709" w:firstLine="720"/>
        <w:rPr>
          <w:color w:val="000000"/>
          <w:lang w:val="sv-SE"/>
        </w:rPr>
      </w:pPr>
      <w:r>
        <w:rPr>
          <w:color w:val="000000"/>
          <w:lang w:val="sv-SE"/>
        </w:rPr>
        <w:t xml:space="preserve">Berdasarkan hasil perhitungan di atas,  diketahui bahwa nilai hasil belajar bahasa Indonesia RS  khususnya pada aspek membaca permulaan adalah </w:t>
      </w:r>
      <w:r w:rsidR="008C2614">
        <w:rPr>
          <w:color w:val="000000"/>
          <w:lang w:val="sv-SE"/>
        </w:rPr>
        <w:t>tujuh puluh delapan (78</w:t>
      </w:r>
      <w:r>
        <w:rPr>
          <w:color w:val="000000"/>
          <w:lang w:val="sv-SE"/>
        </w:rPr>
        <w:t xml:space="preserve">). Nilai tersebut berada </w:t>
      </w:r>
      <w:r w:rsidR="00FE457A">
        <w:rPr>
          <w:color w:val="000000"/>
          <w:lang w:val="sv-SE"/>
        </w:rPr>
        <w:t>di atas</w:t>
      </w:r>
      <w:r>
        <w:rPr>
          <w:color w:val="000000"/>
          <w:lang w:val="sv-SE"/>
        </w:rPr>
        <w:t xml:space="preserve"> Kriteria Ketuntasan Minimal (KKM) yaitu 60. Berarti, hasil belajar membaca permulaan RS </w:t>
      </w:r>
      <w:r w:rsidR="00FE457A">
        <w:rPr>
          <w:color w:val="000000"/>
          <w:lang w:val="sv-SE"/>
        </w:rPr>
        <w:t xml:space="preserve">setelah </w:t>
      </w:r>
      <w:r>
        <w:rPr>
          <w:color w:val="000000"/>
          <w:lang w:val="sv-SE"/>
        </w:rPr>
        <w:t xml:space="preserve"> menggunakan media gambar dalam pembelajaran membaca tuntas  </w:t>
      </w:r>
    </w:p>
    <w:p w:rsidR="00F339B0" w:rsidRDefault="00F339B0" w:rsidP="00F339B0">
      <w:pPr>
        <w:pStyle w:val="BodyText"/>
        <w:tabs>
          <w:tab w:val="left" w:pos="0"/>
          <w:tab w:val="left" w:pos="709"/>
          <w:tab w:val="left" w:pos="1440"/>
          <w:tab w:val="left" w:pos="4740"/>
        </w:tabs>
        <w:rPr>
          <w:color w:val="000000"/>
          <w:lang w:val="sv-SE"/>
        </w:rPr>
      </w:pPr>
      <w:r>
        <w:rPr>
          <w:color w:val="000000"/>
          <w:lang w:val="sv-SE"/>
        </w:rPr>
        <w:tab/>
        <w:t>c). Hasil Tes Awal RL</w:t>
      </w:r>
    </w:p>
    <w:p w:rsidR="00F339B0" w:rsidRDefault="00BF1A31" w:rsidP="00F339B0">
      <w:pPr>
        <w:pStyle w:val="BodyText"/>
        <w:tabs>
          <w:tab w:val="left" w:pos="284"/>
          <w:tab w:val="left" w:pos="709"/>
          <w:tab w:val="left" w:pos="851"/>
          <w:tab w:val="left" w:pos="1440"/>
          <w:tab w:val="left" w:pos="4740"/>
        </w:tabs>
        <w:ind w:left="709"/>
        <w:rPr>
          <w:color w:val="000000"/>
          <w:lang w:val="sv-SE"/>
        </w:rPr>
      </w:pPr>
      <w:r>
        <w:rPr>
          <w:color w:val="000000"/>
          <w:lang w:val="sv-SE"/>
        </w:rPr>
        <w:tab/>
      </w:r>
      <w:r>
        <w:rPr>
          <w:color w:val="000000"/>
          <w:lang w:val="sv-SE"/>
        </w:rPr>
        <w:tab/>
      </w:r>
      <w:r w:rsidR="00F339B0">
        <w:rPr>
          <w:color w:val="000000"/>
          <w:lang w:val="sv-SE"/>
        </w:rPr>
        <w:t xml:space="preserve">Pada penelitian ini yang mendapatkan giliran ketiga dikenakan tes adalah RL. Tempat dilaksanakan tes adalah di dalam ruangan kelas II. Materi </w:t>
      </w:r>
      <w:r w:rsidR="00F339B0">
        <w:rPr>
          <w:color w:val="000000"/>
          <w:lang w:val="sv-SE"/>
        </w:rPr>
        <w:lastRenderedPageBreak/>
        <w:t xml:space="preserve">dan jumlah soal sama dengan yang diberikan pada tester sebelumnya. Untuk mengetahui hasil tes membaca RL dapat dilihat pada tabel berikut : </w:t>
      </w:r>
    </w:p>
    <w:p w:rsidR="00F339B0" w:rsidRDefault="00BF1A31" w:rsidP="00D3438C">
      <w:pPr>
        <w:ind w:left="2268" w:hanging="1440"/>
        <w:jc w:val="both"/>
        <w:rPr>
          <w:color w:val="000000"/>
          <w:lang w:val="sv-SE"/>
        </w:rPr>
      </w:pPr>
      <w:r>
        <w:rPr>
          <w:color w:val="000000"/>
          <w:lang w:val="sv-SE"/>
        </w:rPr>
        <w:t xml:space="preserve">     Tabel 4.6</w:t>
      </w:r>
      <w:r w:rsidR="00D3438C">
        <w:rPr>
          <w:color w:val="000000"/>
          <w:lang w:val="sv-SE"/>
        </w:rPr>
        <w:t xml:space="preserve"> </w:t>
      </w:r>
      <w:r w:rsidR="00F339B0">
        <w:rPr>
          <w:color w:val="000000"/>
          <w:lang w:val="sv-SE"/>
        </w:rPr>
        <w:t>Analisis Hasil Tes Kemampuan Membaca  RL  Sebelum Menggunakan Media Gambar</w:t>
      </w:r>
    </w:p>
    <w:p w:rsidR="00F339B0" w:rsidRPr="006363D5" w:rsidRDefault="00F339B0" w:rsidP="00F339B0">
      <w:pPr>
        <w:ind w:left="1980" w:hanging="1440"/>
        <w:jc w:val="both"/>
        <w:rPr>
          <w:color w:val="000000"/>
          <w:lang w:val="sv-SE"/>
        </w:rPr>
      </w:pPr>
    </w:p>
    <w:tbl>
      <w:tblPr>
        <w:tblW w:w="7038" w:type="dxa"/>
        <w:tblInd w:w="1008" w:type="dxa"/>
        <w:tblBorders>
          <w:top w:val="single" w:sz="12" w:space="0" w:color="000000"/>
          <w:bottom w:val="single" w:sz="12" w:space="0" w:color="000000"/>
          <w:insideH w:val="single" w:sz="6" w:space="0" w:color="000000"/>
        </w:tblBorders>
        <w:tblLook w:val="01E0"/>
      </w:tblPr>
      <w:tblGrid>
        <w:gridCol w:w="801"/>
        <w:gridCol w:w="2977"/>
        <w:gridCol w:w="1198"/>
        <w:gridCol w:w="2062"/>
      </w:tblGrid>
      <w:tr w:rsidR="006071B9" w:rsidRPr="006363D5" w:rsidTr="006071B9">
        <w:tc>
          <w:tcPr>
            <w:tcW w:w="801" w:type="dxa"/>
            <w:tcBorders>
              <w:bottom w:val="single" w:sz="12" w:space="0" w:color="000000"/>
            </w:tcBorders>
            <w:shd w:val="clear" w:color="auto" w:fill="auto"/>
          </w:tcPr>
          <w:p w:rsidR="006071B9" w:rsidRPr="006363D5" w:rsidRDefault="006071B9" w:rsidP="006071B9">
            <w:pPr>
              <w:spacing w:before="120" w:after="120"/>
              <w:jc w:val="center"/>
              <w:rPr>
                <w:b/>
                <w:bCs/>
                <w:color w:val="000000"/>
                <w:lang w:val="sv-SE"/>
              </w:rPr>
            </w:pPr>
            <w:r w:rsidRPr="006363D5">
              <w:rPr>
                <w:b/>
                <w:bCs/>
                <w:color w:val="000000"/>
                <w:lang w:val="sv-SE"/>
              </w:rPr>
              <w:t>No.</w:t>
            </w:r>
          </w:p>
        </w:tc>
        <w:tc>
          <w:tcPr>
            <w:tcW w:w="2977" w:type="dxa"/>
            <w:tcBorders>
              <w:bottom w:val="single" w:sz="12" w:space="0" w:color="000000"/>
            </w:tcBorders>
            <w:shd w:val="clear" w:color="auto" w:fill="auto"/>
          </w:tcPr>
          <w:p w:rsidR="006071B9" w:rsidRPr="006363D5" w:rsidRDefault="006071B9" w:rsidP="006071B9">
            <w:pPr>
              <w:spacing w:before="120" w:after="120"/>
              <w:jc w:val="center"/>
              <w:rPr>
                <w:b/>
                <w:bCs/>
                <w:color w:val="000000"/>
                <w:lang w:val="sv-SE"/>
              </w:rPr>
            </w:pPr>
            <w:r>
              <w:rPr>
                <w:b/>
                <w:bCs/>
                <w:color w:val="000000"/>
                <w:lang w:val="sv-SE"/>
              </w:rPr>
              <w:t>Materi Tes</w:t>
            </w:r>
          </w:p>
        </w:tc>
        <w:tc>
          <w:tcPr>
            <w:tcW w:w="1198" w:type="dxa"/>
            <w:tcBorders>
              <w:bottom w:val="single" w:sz="12" w:space="0" w:color="000000"/>
            </w:tcBorders>
          </w:tcPr>
          <w:p w:rsidR="006071B9" w:rsidRDefault="006071B9" w:rsidP="006071B9">
            <w:pPr>
              <w:ind w:left="296" w:hanging="88"/>
              <w:jc w:val="center"/>
              <w:rPr>
                <w:b/>
                <w:bCs/>
                <w:color w:val="000000"/>
                <w:lang w:val="sv-SE"/>
              </w:rPr>
            </w:pPr>
            <w:r>
              <w:rPr>
                <w:b/>
                <w:bCs/>
                <w:color w:val="000000"/>
                <w:lang w:val="sv-SE"/>
              </w:rPr>
              <w:t xml:space="preserve">Jumlah </w:t>
            </w:r>
          </w:p>
          <w:p w:rsidR="006071B9" w:rsidRPr="006363D5" w:rsidRDefault="006071B9" w:rsidP="006071B9">
            <w:pPr>
              <w:ind w:left="296" w:hanging="88"/>
              <w:jc w:val="center"/>
              <w:rPr>
                <w:b/>
                <w:bCs/>
                <w:color w:val="000000"/>
                <w:lang w:val="sv-SE"/>
              </w:rPr>
            </w:pPr>
            <w:r>
              <w:rPr>
                <w:b/>
                <w:bCs/>
                <w:color w:val="000000"/>
                <w:lang w:val="sv-SE"/>
              </w:rPr>
              <w:t>Soal</w:t>
            </w:r>
          </w:p>
        </w:tc>
        <w:tc>
          <w:tcPr>
            <w:tcW w:w="2062" w:type="dxa"/>
            <w:tcBorders>
              <w:bottom w:val="single" w:sz="12" w:space="0" w:color="000000"/>
            </w:tcBorders>
            <w:shd w:val="clear" w:color="auto" w:fill="auto"/>
          </w:tcPr>
          <w:p w:rsidR="006071B9" w:rsidRDefault="006071B9" w:rsidP="006071B9">
            <w:pPr>
              <w:ind w:left="296" w:hanging="88"/>
              <w:jc w:val="center"/>
              <w:rPr>
                <w:b/>
                <w:bCs/>
                <w:color w:val="000000"/>
                <w:lang w:val="sv-SE"/>
              </w:rPr>
            </w:pPr>
            <w:r w:rsidRPr="006363D5">
              <w:rPr>
                <w:b/>
                <w:bCs/>
                <w:color w:val="000000"/>
                <w:lang w:val="sv-SE"/>
              </w:rPr>
              <w:t xml:space="preserve">Perolehan </w:t>
            </w:r>
          </w:p>
          <w:p w:rsidR="006071B9" w:rsidRPr="006363D5" w:rsidRDefault="006071B9" w:rsidP="006071B9">
            <w:pPr>
              <w:ind w:left="296" w:hanging="88"/>
              <w:jc w:val="center"/>
              <w:rPr>
                <w:b/>
                <w:bCs/>
                <w:color w:val="000000"/>
                <w:lang w:val="sv-SE"/>
              </w:rPr>
            </w:pPr>
            <w:r w:rsidRPr="006363D5">
              <w:rPr>
                <w:b/>
                <w:bCs/>
                <w:color w:val="000000"/>
                <w:lang w:val="sv-SE"/>
              </w:rPr>
              <w:t>Skor</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1.</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 xml:space="preserve">Membaca huruf </w:t>
            </w:r>
          </w:p>
        </w:tc>
        <w:tc>
          <w:tcPr>
            <w:tcW w:w="1198"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26</w:t>
            </w:r>
          </w:p>
        </w:tc>
        <w:tc>
          <w:tcPr>
            <w:tcW w:w="206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65</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2.</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suku kata</w:t>
            </w:r>
          </w:p>
        </w:tc>
        <w:tc>
          <w:tcPr>
            <w:tcW w:w="1198"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206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 xml:space="preserve"> 27</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3.</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kata</w:t>
            </w:r>
          </w:p>
        </w:tc>
        <w:tc>
          <w:tcPr>
            <w:tcW w:w="1198"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10</w:t>
            </w:r>
          </w:p>
        </w:tc>
        <w:tc>
          <w:tcPr>
            <w:tcW w:w="206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25</w:t>
            </w:r>
          </w:p>
        </w:tc>
      </w:tr>
      <w:tr w:rsidR="006071B9" w:rsidRPr="006363D5" w:rsidTr="006071B9">
        <w:tc>
          <w:tcPr>
            <w:tcW w:w="801"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sidRPr="00F62D92">
              <w:rPr>
                <w:bCs/>
                <w:color w:val="000000"/>
                <w:lang w:val="sv-SE"/>
              </w:rPr>
              <w:t>4.</w:t>
            </w:r>
          </w:p>
        </w:tc>
        <w:tc>
          <w:tcPr>
            <w:tcW w:w="2977" w:type="dxa"/>
            <w:shd w:val="clear" w:color="auto" w:fill="auto"/>
          </w:tcPr>
          <w:p w:rsidR="006071B9" w:rsidRPr="00F62D92" w:rsidRDefault="006071B9" w:rsidP="00CD3199">
            <w:pPr>
              <w:pStyle w:val="BodyText"/>
              <w:tabs>
                <w:tab w:val="left" w:pos="4740"/>
              </w:tabs>
              <w:spacing w:before="120" w:after="120" w:line="240" w:lineRule="auto"/>
              <w:jc w:val="left"/>
              <w:rPr>
                <w:bCs/>
                <w:color w:val="000000"/>
                <w:lang w:val="sv-SE"/>
              </w:rPr>
            </w:pPr>
            <w:r>
              <w:rPr>
                <w:bCs/>
                <w:color w:val="000000"/>
                <w:lang w:val="sv-SE"/>
              </w:rPr>
              <w:t>Membaca kalimat sederhana</w:t>
            </w:r>
          </w:p>
        </w:tc>
        <w:tc>
          <w:tcPr>
            <w:tcW w:w="1198" w:type="dxa"/>
          </w:tcPr>
          <w:p w:rsidR="006071B9" w:rsidRDefault="006071B9" w:rsidP="00CD3199">
            <w:pPr>
              <w:pStyle w:val="BodyText"/>
              <w:tabs>
                <w:tab w:val="left" w:pos="4740"/>
              </w:tabs>
              <w:spacing w:before="120" w:after="120" w:line="240" w:lineRule="auto"/>
              <w:jc w:val="center"/>
              <w:rPr>
                <w:bCs/>
                <w:color w:val="000000"/>
                <w:lang w:val="sv-SE"/>
              </w:rPr>
            </w:pPr>
            <w:r>
              <w:rPr>
                <w:bCs/>
                <w:color w:val="000000"/>
                <w:lang w:val="sv-SE"/>
              </w:rPr>
              <w:t>5</w:t>
            </w:r>
          </w:p>
        </w:tc>
        <w:tc>
          <w:tcPr>
            <w:tcW w:w="2062" w:type="dxa"/>
            <w:shd w:val="clear" w:color="auto" w:fill="auto"/>
          </w:tcPr>
          <w:p w:rsidR="006071B9" w:rsidRPr="00F62D92" w:rsidRDefault="006071B9" w:rsidP="00CD3199">
            <w:pPr>
              <w:pStyle w:val="BodyText"/>
              <w:tabs>
                <w:tab w:val="left" w:pos="4740"/>
              </w:tabs>
              <w:spacing w:before="120" w:after="120" w:line="240" w:lineRule="auto"/>
              <w:jc w:val="center"/>
              <w:rPr>
                <w:bCs/>
                <w:color w:val="000000"/>
                <w:lang w:val="sv-SE"/>
              </w:rPr>
            </w:pPr>
            <w:r>
              <w:rPr>
                <w:bCs/>
                <w:color w:val="000000"/>
                <w:lang w:val="sv-SE"/>
              </w:rPr>
              <w:t>11</w:t>
            </w:r>
          </w:p>
        </w:tc>
      </w:tr>
      <w:tr w:rsidR="006071B9" w:rsidRPr="006363D5" w:rsidTr="006071B9">
        <w:tc>
          <w:tcPr>
            <w:tcW w:w="3778" w:type="dxa"/>
            <w:gridSpan w:val="2"/>
            <w:tcBorders>
              <w:top w:val="single" w:sz="12" w:space="0" w:color="000000"/>
              <w:bottom w:val="single" w:sz="12" w:space="0" w:color="000000"/>
            </w:tcBorders>
            <w:shd w:val="clear" w:color="auto" w:fill="auto"/>
          </w:tcPr>
          <w:p w:rsidR="006071B9" w:rsidRPr="00F62D92" w:rsidRDefault="006071B9" w:rsidP="00CD3199">
            <w:pPr>
              <w:spacing w:before="120" w:after="120"/>
              <w:jc w:val="center"/>
              <w:rPr>
                <w:iCs/>
                <w:color w:val="000000"/>
                <w:lang w:val="sv-SE"/>
              </w:rPr>
            </w:pPr>
            <w:r w:rsidRPr="00F62D92">
              <w:rPr>
                <w:bCs/>
                <w:iCs/>
                <w:color w:val="000000"/>
                <w:lang w:val="sv-SE"/>
              </w:rPr>
              <w:t>Jumlah</w:t>
            </w:r>
            <w:r>
              <w:rPr>
                <w:bCs/>
                <w:iCs/>
                <w:color w:val="000000"/>
                <w:lang w:val="sv-SE"/>
              </w:rPr>
              <w:t xml:space="preserve"> Skor</w:t>
            </w:r>
          </w:p>
        </w:tc>
        <w:tc>
          <w:tcPr>
            <w:tcW w:w="1198" w:type="dxa"/>
            <w:tcBorders>
              <w:top w:val="single" w:sz="12" w:space="0" w:color="000000"/>
              <w:bottom w:val="single" w:sz="12" w:space="0" w:color="000000"/>
            </w:tcBorders>
          </w:tcPr>
          <w:p w:rsidR="006071B9" w:rsidRDefault="006071B9" w:rsidP="00CD3199">
            <w:pPr>
              <w:spacing w:before="120" w:after="120"/>
              <w:jc w:val="center"/>
              <w:rPr>
                <w:color w:val="000000"/>
                <w:lang w:val="sv-SE"/>
              </w:rPr>
            </w:pPr>
          </w:p>
        </w:tc>
        <w:tc>
          <w:tcPr>
            <w:tcW w:w="2062" w:type="dxa"/>
            <w:tcBorders>
              <w:top w:val="single" w:sz="12" w:space="0" w:color="000000"/>
              <w:bottom w:val="single" w:sz="12" w:space="0" w:color="000000"/>
            </w:tcBorders>
            <w:shd w:val="clear" w:color="auto" w:fill="auto"/>
          </w:tcPr>
          <w:p w:rsidR="006071B9" w:rsidRPr="00F62D92" w:rsidRDefault="006071B9" w:rsidP="00CD3199">
            <w:pPr>
              <w:spacing w:before="120" w:after="120"/>
              <w:jc w:val="center"/>
              <w:rPr>
                <w:color w:val="000000"/>
                <w:lang w:val="sv-SE"/>
              </w:rPr>
            </w:pPr>
            <w:r>
              <w:rPr>
                <w:color w:val="000000"/>
                <w:lang w:val="sv-SE"/>
              </w:rPr>
              <w:t>128</w:t>
            </w:r>
          </w:p>
        </w:tc>
      </w:tr>
    </w:tbl>
    <w:p w:rsidR="00F339B0" w:rsidRDefault="006071B9" w:rsidP="00F339B0">
      <w:pPr>
        <w:ind w:left="1980" w:hanging="1440"/>
        <w:jc w:val="both"/>
        <w:rPr>
          <w:color w:val="000000"/>
          <w:lang w:val="sv-SE"/>
        </w:rPr>
      </w:pPr>
      <w:r>
        <w:rPr>
          <w:color w:val="000000"/>
          <w:lang w:val="sv-SE"/>
        </w:rPr>
        <w:t xml:space="preserve">      </w:t>
      </w:r>
    </w:p>
    <w:p w:rsidR="00F339B0" w:rsidRPr="00F62D92" w:rsidRDefault="00F339B0" w:rsidP="00F339B0">
      <w:pPr>
        <w:ind w:left="1980" w:hanging="1440"/>
        <w:jc w:val="both"/>
        <w:rPr>
          <w:color w:val="000000"/>
          <w:lang w:val="sv-SE"/>
        </w:rPr>
      </w:pPr>
    </w:p>
    <w:p w:rsidR="00F339B0" w:rsidRDefault="00BF1A31" w:rsidP="00F339B0">
      <w:pPr>
        <w:pStyle w:val="BodyText"/>
        <w:tabs>
          <w:tab w:val="left" w:pos="709"/>
          <w:tab w:val="left" w:pos="1440"/>
          <w:tab w:val="left" w:pos="4740"/>
        </w:tabs>
        <w:ind w:left="709" w:firstLine="11"/>
        <w:rPr>
          <w:color w:val="000000"/>
          <w:lang w:val="sv-SE"/>
        </w:rPr>
      </w:pPr>
      <w:r>
        <w:rPr>
          <w:color w:val="000000"/>
          <w:lang w:val="sv-SE"/>
        </w:rPr>
        <w:tab/>
      </w:r>
      <w:r w:rsidR="00F339B0" w:rsidRPr="00EA3356">
        <w:rPr>
          <w:color w:val="000000"/>
          <w:lang w:val="sv-SE"/>
        </w:rPr>
        <w:t>Berdasarkan tabel di atas</w:t>
      </w:r>
      <w:r w:rsidR="00F339B0">
        <w:rPr>
          <w:color w:val="000000"/>
          <w:lang w:val="sv-SE"/>
        </w:rPr>
        <w:t xml:space="preserve"> diperoleh gambaran bahwa skor yang diperoleh RL setiap materi tes adalah </w:t>
      </w:r>
      <w:r w:rsidR="00FE457A">
        <w:rPr>
          <w:color w:val="000000"/>
          <w:lang w:val="sv-SE"/>
        </w:rPr>
        <w:t xml:space="preserve">untuk materi membaca </w:t>
      </w:r>
      <w:r w:rsidR="00F339B0">
        <w:rPr>
          <w:color w:val="000000"/>
          <w:lang w:val="sv-SE"/>
        </w:rPr>
        <w:t xml:space="preserve"> </w:t>
      </w:r>
      <w:r w:rsidR="00FE457A">
        <w:rPr>
          <w:color w:val="000000"/>
          <w:lang w:val="sv-SE"/>
        </w:rPr>
        <w:t>enam puluh lima  (65</w:t>
      </w:r>
      <w:r w:rsidR="00F339B0">
        <w:rPr>
          <w:color w:val="000000"/>
          <w:lang w:val="sv-SE"/>
        </w:rPr>
        <w:t xml:space="preserve">), materi membaca suku kata </w:t>
      </w:r>
      <w:r w:rsidR="00FE457A">
        <w:rPr>
          <w:color w:val="000000"/>
          <w:lang w:val="sv-SE"/>
        </w:rPr>
        <w:t>dua puluh tujuh (27</w:t>
      </w:r>
      <w:r w:rsidR="00F339B0">
        <w:rPr>
          <w:color w:val="000000"/>
          <w:lang w:val="sv-SE"/>
        </w:rPr>
        <w:t xml:space="preserve">), materi membaca kata </w:t>
      </w:r>
      <w:r w:rsidR="00FE457A">
        <w:rPr>
          <w:color w:val="000000"/>
          <w:lang w:val="sv-SE"/>
        </w:rPr>
        <w:t>dua puluh lima (25</w:t>
      </w:r>
      <w:r w:rsidR="00F339B0">
        <w:rPr>
          <w:color w:val="000000"/>
          <w:lang w:val="sv-SE"/>
        </w:rPr>
        <w:t xml:space="preserve">) dan materi membaca kalimat sederhana </w:t>
      </w:r>
      <w:r w:rsidR="00FE457A">
        <w:rPr>
          <w:color w:val="000000"/>
          <w:lang w:val="sv-SE"/>
        </w:rPr>
        <w:t>sebelas (11</w:t>
      </w:r>
      <w:r w:rsidR="00F339B0">
        <w:rPr>
          <w:color w:val="000000"/>
          <w:lang w:val="sv-SE"/>
        </w:rPr>
        <w:t xml:space="preserve">). Jadi, jumlah skor yang diperoleh RL adalah </w:t>
      </w:r>
      <w:r w:rsidR="00FE457A">
        <w:rPr>
          <w:color w:val="000000"/>
          <w:lang w:val="sv-SE"/>
        </w:rPr>
        <w:t>seratus dua puluh delapan (128</w:t>
      </w:r>
      <w:r w:rsidR="00F339B0">
        <w:rPr>
          <w:color w:val="000000"/>
          <w:lang w:val="sv-SE"/>
        </w:rPr>
        <w:t xml:space="preserve">).  Apabila skor tersebut dikonversikan menjadi nilai, maka dapat dilakukan perhitungan dengan cara sebagai berikut : </w:t>
      </w:r>
    </w:p>
    <w:p w:rsidR="00F339B0" w:rsidRPr="002552A9" w:rsidRDefault="00F339B0" w:rsidP="00F339B0">
      <w:pPr>
        <w:tabs>
          <w:tab w:val="left" w:pos="1260"/>
        </w:tabs>
        <w:ind w:left="357" w:firstLine="720"/>
        <w:jc w:val="both"/>
        <w:rPr>
          <w:lang w:val="sv-SE"/>
        </w:rPr>
      </w:pPr>
      <w:r>
        <w:rPr>
          <w:lang w:val="sv-SE"/>
        </w:rPr>
        <w:tab/>
      </w:r>
      <w:r>
        <w:rPr>
          <w:lang w:val="sv-SE"/>
        </w:rPr>
        <w:tab/>
        <w:t xml:space="preserve">          </w:t>
      </w:r>
      <w:r w:rsidRPr="002552A9">
        <w:rPr>
          <w:lang w:val="sv-SE"/>
        </w:rPr>
        <w:t>Skor Perolehan</w:t>
      </w:r>
    </w:p>
    <w:p w:rsidR="00F339B0" w:rsidRPr="002552A9" w:rsidRDefault="009A6B1B" w:rsidP="00F339B0">
      <w:pPr>
        <w:tabs>
          <w:tab w:val="left" w:pos="1260"/>
        </w:tabs>
        <w:ind w:left="357" w:firstLine="720"/>
        <w:jc w:val="both"/>
        <w:rPr>
          <w:lang w:val="sv-SE"/>
        </w:rPr>
      </w:pPr>
      <w:r>
        <w:rPr>
          <w:noProof/>
        </w:rPr>
        <w:pict>
          <v:line id="_x0000_s1063" style="position:absolute;left:0;text-align:left;z-index:251701248" from="102.75pt,6pt" to="174.75pt,6pt"/>
        </w:pict>
      </w:r>
      <w:r w:rsidR="00F339B0" w:rsidRPr="002552A9">
        <w:rPr>
          <w:lang w:val="sv-SE"/>
        </w:rPr>
        <w:t>Nilai =                                   x   100</w:t>
      </w:r>
    </w:p>
    <w:p w:rsidR="00F339B0" w:rsidRDefault="00F339B0" w:rsidP="00F339B0">
      <w:pPr>
        <w:tabs>
          <w:tab w:val="left" w:pos="1260"/>
        </w:tabs>
        <w:ind w:left="357" w:firstLine="720"/>
        <w:jc w:val="both"/>
        <w:rPr>
          <w:lang w:val="sv-SE"/>
        </w:rPr>
      </w:pPr>
      <w:r w:rsidRPr="002552A9">
        <w:rPr>
          <w:lang w:val="sv-SE"/>
        </w:rPr>
        <w:t xml:space="preserve">                Skor maksimun</w:t>
      </w:r>
    </w:p>
    <w:p w:rsidR="00F339B0" w:rsidRPr="00780E47" w:rsidRDefault="00F339B0" w:rsidP="00F339B0">
      <w:pPr>
        <w:tabs>
          <w:tab w:val="left" w:pos="1260"/>
        </w:tabs>
        <w:ind w:left="357" w:firstLine="720"/>
        <w:jc w:val="both"/>
        <w:rPr>
          <w:lang w:val="sv-SE"/>
        </w:rPr>
      </w:pPr>
      <w:r w:rsidRPr="002552A9">
        <w:rPr>
          <w:b/>
          <w:lang w:val="sv-SE"/>
        </w:rPr>
        <w:t xml:space="preserve">                 </w:t>
      </w:r>
    </w:p>
    <w:p w:rsidR="00F339B0" w:rsidRPr="002552A9" w:rsidRDefault="00FE457A" w:rsidP="00F339B0">
      <w:pPr>
        <w:tabs>
          <w:tab w:val="left" w:pos="1260"/>
        </w:tabs>
        <w:ind w:left="360" w:firstLine="720"/>
        <w:rPr>
          <w:lang w:val="sv-SE"/>
        </w:rPr>
      </w:pPr>
      <w:r>
        <w:rPr>
          <w:lang w:val="sv-SE"/>
        </w:rPr>
        <w:t xml:space="preserve">                           128</w:t>
      </w:r>
    </w:p>
    <w:p w:rsidR="00F339B0" w:rsidRPr="002552A9" w:rsidRDefault="009A6B1B" w:rsidP="00F339B0">
      <w:pPr>
        <w:tabs>
          <w:tab w:val="left" w:pos="1260"/>
        </w:tabs>
        <w:ind w:left="360" w:firstLine="720"/>
        <w:jc w:val="both"/>
        <w:rPr>
          <w:lang w:val="sv-SE"/>
        </w:rPr>
      </w:pPr>
      <w:r>
        <w:rPr>
          <w:noProof/>
        </w:rPr>
        <w:pict>
          <v:line id="_x0000_s1064" style="position:absolute;left:0;text-align:left;z-index:251702272" from="102.75pt,6pt" to="174.75pt,6pt"/>
        </w:pict>
      </w:r>
      <w:r w:rsidR="00F339B0" w:rsidRPr="002552A9">
        <w:rPr>
          <w:lang w:val="sv-SE"/>
        </w:rPr>
        <w:t xml:space="preserve"> </w:t>
      </w:r>
      <w:r w:rsidR="00F339B0">
        <w:rPr>
          <w:lang w:val="sv-SE"/>
        </w:rPr>
        <w:tab/>
      </w:r>
      <w:r w:rsidR="00F339B0">
        <w:rPr>
          <w:lang w:val="sv-SE"/>
        </w:rPr>
        <w:tab/>
      </w:r>
      <w:r w:rsidR="00F339B0" w:rsidRPr="002552A9">
        <w:rPr>
          <w:lang w:val="sv-SE"/>
        </w:rPr>
        <w:t>=                                   x   100</w:t>
      </w:r>
    </w:p>
    <w:p w:rsidR="00F339B0" w:rsidRDefault="00F339B0" w:rsidP="00F339B0">
      <w:pPr>
        <w:tabs>
          <w:tab w:val="left" w:pos="1260"/>
        </w:tabs>
        <w:ind w:left="360" w:firstLine="720"/>
        <w:jc w:val="both"/>
        <w:rPr>
          <w:b/>
          <w:lang w:val="sv-SE"/>
        </w:rPr>
      </w:pPr>
      <w:r w:rsidRPr="002552A9">
        <w:rPr>
          <w:lang w:val="sv-SE"/>
        </w:rPr>
        <w:t xml:space="preserve">                </w:t>
      </w:r>
      <w:r>
        <w:rPr>
          <w:lang w:val="sv-SE"/>
        </w:rPr>
        <w:t xml:space="preserve">          183</w:t>
      </w:r>
    </w:p>
    <w:p w:rsidR="00F339B0" w:rsidRPr="00416203" w:rsidRDefault="00F339B0" w:rsidP="00F339B0">
      <w:pPr>
        <w:tabs>
          <w:tab w:val="left" w:pos="1260"/>
        </w:tabs>
        <w:ind w:left="360" w:firstLine="720"/>
        <w:jc w:val="both"/>
        <w:rPr>
          <w:lang w:val="sv-SE"/>
        </w:rPr>
      </w:pPr>
      <w:r w:rsidRPr="002552A9">
        <w:rPr>
          <w:b/>
          <w:lang w:val="sv-SE"/>
        </w:rPr>
        <w:t xml:space="preserve">               </w:t>
      </w:r>
    </w:p>
    <w:p w:rsidR="00F339B0" w:rsidRPr="002552A9" w:rsidRDefault="00F339B0" w:rsidP="00F339B0">
      <w:pPr>
        <w:tabs>
          <w:tab w:val="left" w:pos="1260"/>
        </w:tabs>
        <w:ind w:left="360" w:firstLine="720"/>
        <w:jc w:val="both"/>
        <w:rPr>
          <w:lang w:val="sv-SE"/>
        </w:rPr>
      </w:pPr>
      <w:r>
        <w:rPr>
          <w:lang w:val="sv-SE"/>
        </w:rPr>
        <w:lastRenderedPageBreak/>
        <w:t xml:space="preserve">         </w:t>
      </w:r>
      <w:r>
        <w:rPr>
          <w:lang w:val="sv-SE"/>
        </w:rPr>
        <w:tab/>
        <w:t xml:space="preserve">   </w:t>
      </w:r>
      <w:r w:rsidR="00FE457A">
        <w:rPr>
          <w:lang w:val="sv-SE"/>
        </w:rPr>
        <w:t>12.800</w:t>
      </w:r>
    </w:p>
    <w:p w:rsidR="00F339B0" w:rsidRPr="002552A9" w:rsidRDefault="009A6B1B" w:rsidP="00F339B0">
      <w:pPr>
        <w:tabs>
          <w:tab w:val="left" w:pos="1260"/>
        </w:tabs>
        <w:ind w:left="1260" w:firstLine="180"/>
        <w:jc w:val="both"/>
        <w:rPr>
          <w:lang w:val="sv-SE"/>
        </w:rPr>
      </w:pPr>
      <w:r>
        <w:rPr>
          <w:noProof/>
        </w:rPr>
        <w:pict>
          <v:line id="_x0000_s1065" style="position:absolute;left:0;text-align:left;z-index:251703296" from="102.75pt,6pt" to="174.75pt,6pt"/>
        </w:pict>
      </w:r>
      <w:r w:rsidR="00F339B0">
        <w:rPr>
          <w:lang w:val="sv-SE"/>
        </w:rPr>
        <w:t xml:space="preserve">  </w:t>
      </w:r>
      <w:r w:rsidR="00F339B0" w:rsidRPr="002552A9">
        <w:rPr>
          <w:lang w:val="sv-SE"/>
        </w:rPr>
        <w:t xml:space="preserve">=          </w:t>
      </w:r>
      <w:r w:rsidR="00F339B0">
        <w:rPr>
          <w:lang w:val="sv-SE"/>
        </w:rPr>
        <w:t xml:space="preserve">                         </w:t>
      </w:r>
    </w:p>
    <w:p w:rsidR="00F339B0" w:rsidRDefault="00F339B0" w:rsidP="00F339B0">
      <w:pPr>
        <w:pStyle w:val="BodyText"/>
        <w:tabs>
          <w:tab w:val="left" w:pos="720"/>
          <w:tab w:val="left" w:pos="1440"/>
          <w:tab w:val="left" w:pos="4740"/>
        </w:tabs>
        <w:spacing w:line="240" w:lineRule="auto"/>
        <w:ind w:left="720"/>
        <w:rPr>
          <w:b/>
          <w:lang w:val="sv-SE"/>
        </w:rPr>
      </w:pPr>
      <w:r w:rsidRPr="002552A9">
        <w:rPr>
          <w:lang w:val="sv-SE"/>
        </w:rPr>
        <w:t xml:space="preserve">                </w:t>
      </w:r>
      <w:r>
        <w:rPr>
          <w:lang w:val="sv-SE"/>
        </w:rPr>
        <w:t xml:space="preserve">            183</w:t>
      </w:r>
      <w:r w:rsidRPr="002552A9">
        <w:rPr>
          <w:b/>
          <w:lang w:val="sv-SE"/>
        </w:rPr>
        <w:t xml:space="preserve">           </w:t>
      </w:r>
    </w:p>
    <w:p w:rsidR="00F339B0" w:rsidRDefault="00F339B0" w:rsidP="00F339B0">
      <w:pPr>
        <w:pStyle w:val="BodyText"/>
        <w:tabs>
          <w:tab w:val="left" w:pos="720"/>
          <w:tab w:val="left" w:pos="1440"/>
          <w:tab w:val="left" w:pos="4740"/>
        </w:tabs>
        <w:spacing w:line="240" w:lineRule="auto"/>
        <w:ind w:left="720"/>
        <w:rPr>
          <w:color w:val="000000"/>
          <w:lang w:val="sv-SE"/>
        </w:rPr>
      </w:pPr>
      <w:r w:rsidRPr="002552A9">
        <w:rPr>
          <w:b/>
          <w:lang w:val="sv-SE"/>
        </w:rPr>
        <w:t xml:space="preserve">    </w:t>
      </w:r>
    </w:p>
    <w:p w:rsidR="00F339B0" w:rsidRDefault="00F339B0" w:rsidP="00F339B0">
      <w:pPr>
        <w:tabs>
          <w:tab w:val="left" w:pos="1260"/>
        </w:tabs>
        <w:ind w:left="360" w:firstLine="720"/>
        <w:jc w:val="both"/>
        <w:rPr>
          <w:lang w:val="sv-SE"/>
        </w:rPr>
      </w:pPr>
      <w:r>
        <w:rPr>
          <w:lang w:val="sv-SE"/>
        </w:rPr>
        <w:tab/>
      </w:r>
      <w:r>
        <w:rPr>
          <w:lang w:val="sv-SE"/>
        </w:rPr>
        <w:tab/>
        <w:t xml:space="preserve"> </w:t>
      </w:r>
      <w:r w:rsidRPr="002552A9">
        <w:rPr>
          <w:lang w:val="sv-SE"/>
        </w:rPr>
        <w:t xml:space="preserve"> =          </w:t>
      </w:r>
      <w:r>
        <w:rPr>
          <w:lang w:val="sv-SE"/>
        </w:rPr>
        <w:t xml:space="preserve">  </w:t>
      </w:r>
      <w:r w:rsidR="00FE457A">
        <w:rPr>
          <w:lang w:val="sv-SE"/>
        </w:rPr>
        <w:t>69, 94 (dibulatkan, 70)</w:t>
      </w:r>
    </w:p>
    <w:p w:rsidR="00F339B0" w:rsidRPr="002552A9" w:rsidRDefault="00F339B0" w:rsidP="00F339B0">
      <w:pPr>
        <w:tabs>
          <w:tab w:val="left" w:pos="1260"/>
        </w:tabs>
        <w:ind w:left="360" w:firstLine="720"/>
        <w:jc w:val="both"/>
        <w:rPr>
          <w:lang w:val="sv-SE"/>
        </w:rPr>
      </w:pPr>
    </w:p>
    <w:p w:rsidR="00F56534" w:rsidRPr="006363D5" w:rsidRDefault="00F51DF2" w:rsidP="00F51DF2">
      <w:pPr>
        <w:pStyle w:val="BodyText"/>
        <w:tabs>
          <w:tab w:val="left" w:pos="709"/>
          <w:tab w:val="left" w:pos="1440"/>
          <w:tab w:val="left" w:pos="4740"/>
        </w:tabs>
        <w:ind w:left="709" w:firstLine="11"/>
        <w:rPr>
          <w:color w:val="000000"/>
          <w:lang w:val="sv-SE"/>
        </w:rPr>
      </w:pPr>
      <w:r>
        <w:rPr>
          <w:color w:val="000000"/>
          <w:lang w:val="sv-SE"/>
        </w:rPr>
        <w:tab/>
      </w:r>
      <w:r w:rsidR="00F339B0">
        <w:rPr>
          <w:color w:val="000000"/>
          <w:lang w:val="sv-SE"/>
        </w:rPr>
        <w:t xml:space="preserve">Berdasarkan hasil perhitungan di atas,  diketahui bahwa nilai hasil belajar bahasa Indonesia RL  khususnya pada aspek membaca permulaan adalah </w:t>
      </w:r>
      <w:r w:rsidR="00FE457A">
        <w:rPr>
          <w:color w:val="000000"/>
          <w:lang w:val="sv-SE"/>
        </w:rPr>
        <w:t>tujuh puluh (70</w:t>
      </w:r>
      <w:r w:rsidR="00F339B0">
        <w:rPr>
          <w:color w:val="000000"/>
          <w:lang w:val="sv-SE"/>
        </w:rPr>
        <w:t xml:space="preserve">). Nilai tersebut berada </w:t>
      </w:r>
      <w:r w:rsidR="00FE457A">
        <w:rPr>
          <w:color w:val="000000"/>
          <w:lang w:val="sv-SE"/>
        </w:rPr>
        <w:t>di atas</w:t>
      </w:r>
      <w:r w:rsidR="00F339B0">
        <w:rPr>
          <w:color w:val="000000"/>
          <w:lang w:val="sv-SE"/>
        </w:rPr>
        <w:t xml:space="preserve"> Kriteria Ketuntasan Minimal (KKM) yaitu 60. Berarti, hasil belajar membaca permulaan RL </w:t>
      </w:r>
      <w:r w:rsidR="00FE457A">
        <w:rPr>
          <w:color w:val="000000"/>
          <w:lang w:val="sv-SE"/>
        </w:rPr>
        <w:t xml:space="preserve">setelah </w:t>
      </w:r>
      <w:r w:rsidR="00F339B0">
        <w:rPr>
          <w:color w:val="000000"/>
          <w:lang w:val="sv-SE"/>
        </w:rPr>
        <w:t xml:space="preserve">menggunakan media gambar dalam pembelajaran membaca </w:t>
      </w:r>
      <w:r w:rsidR="00FE457A">
        <w:rPr>
          <w:color w:val="000000"/>
          <w:lang w:val="sv-SE"/>
        </w:rPr>
        <w:t xml:space="preserve">adalah </w:t>
      </w:r>
      <w:r w:rsidR="00F339B0">
        <w:rPr>
          <w:color w:val="000000"/>
          <w:lang w:val="sv-SE"/>
        </w:rPr>
        <w:t xml:space="preserve">tuntas  </w:t>
      </w:r>
    </w:p>
    <w:p w:rsidR="00F56534" w:rsidRDefault="00F56534" w:rsidP="00FE457A">
      <w:pPr>
        <w:pStyle w:val="ListParagraph"/>
        <w:numPr>
          <w:ilvl w:val="0"/>
          <w:numId w:val="32"/>
        </w:numPr>
        <w:tabs>
          <w:tab w:val="left" w:pos="284"/>
          <w:tab w:val="left" w:pos="720"/>
          <w:tab w:val="left" w:pos="1620"/>
          <w:tab w:val="left" w:pos="1800"/>
        </w:tabs>
        <w:ind w:left="360"/>
        <w:jc w:val="both"/>
        <w:rPr>
          <w:color w:val="000000"/>
          <w:lang w:val="sv-SE"/>
        </w:rPr>
      </w:pPr>
      <w:r w:rsidRPr="00FE457A">
        <w:rPr>
          <w:color w:val="000000"/>
          <w:lang w:val="sv-SE"/>
        </w:rPr>
        <w:t xml:space="preserve">Analisis Hasil Tes </w:t>
      </w:r>
      <w:r w:rsidR="00AD17D9">
        <w:rPr>
          <w:color w:val="000000"/>
          <w:lang w:val="sv-SE"/>
        </w:rPr>
        <w:t>Awal</w:t>
      </w:r>
      <w:r w:rsidRPr="00FE457A">
        <w:rPr>
          <w:color w:val="000000"/>
          <w:lang w:val="sv-SE"/>
        </w:rPr>
        <w:t xml:space="preserve"> dan </w:t>
      </w:r>
      <w:r w:rsidR="00AD17D9">
        <w:rPr>
          <w:color w:val="000000"/>
          <w:lang w:val="sv-SE"/>
        </w:rPr>
        <w:t xml:space="preserve">Hasil Tes Akhir </w:t>
      </w:r>
      <w:r w:rsidRPr="00FE457A">
        <w:rPr>
          <w:color w:val="000000"/>
          <w:lang w:val="sv-SE"/>
        </w:rPr>
        <w:t xml:space="preserve">Setelah </w:t>
      </w:r>
      <w:r w:rsidR="00AD17D9">
        <w:rPr>
          <w:color w:val="000000"/>
          <w:lang w:val="sv-SE"/>
        </w:rPr>
        <w:t>Penggunaan Media Gambar Pada Pembelajaran Membaca Bagi</w:t>
      </w:r>
      <w:r w:rsidRPr="00FE457A">
        <w:rPr>
          <w:color w:val="000000"/>
          <w:lang w:val="sv-SE"/>
        </w:rPr>
        <w:t xml:space="preserve"> Murid T</w:t>
      </w:r>
      <w:r w:rsidR="00AD17D9">
        <w:rPr>
          <w:color w:val="000000"/>
          <w:lang w:val="sv-SE"/>
        </w:rPr>
        <w:t>unagrahita Ringan Kelas Dasar II</w:t>
      </w:r>
      <w:r w:rsidRPr="00FE457A">
        <w:rPr>
          <w:color w:val="000000"/>
          <w:lang w:val="sv-SE"/>
        </w:rPr>
        <w:t xml:space="preserve"> di SLB Negeri Barru. </w:t>
      </w:r>
    </w:p>
    <w:p w:rsidR="00AD17D9" w:rsidRDefault="00AD17D9" w:rsidP="00AD17D9">
      <w:pPr>
        <w:pStyle w:val="ListParagraph"/>
        <w:tabs>
          <w:tab w:val="left" w:pos="284"/>
          <w:tab w:val="left" w:pos="720"/>
          <w:tab w:val="left" w:pos="1620"/>
          <w:tab w:val="left" w:pos="1800"/>
        </w:tabs>
        <w:ind w:left="360"/>
        <w:jc w:val="both"/>
        <w:rPr>
          <w:color w:val="000000"/>
          <w:lang w:val="sv-SE"/>
        </w:rPr>
      </w:pPr>
    </w:p>
    <w:p w:rsidR="00FE457A" w:rsidRPr="00AD17D9" w:rsidRDefault="00F51DF2" w:rsidP="00AD17D9">
      <w:pPr>
        <w:pStyle w:val="BodyText"/>
        <w:tabs>
          <w:tab w:val="left" w:pos="720"/>
          <w:tab w:val="left" w:pos="900"/>
        </w:tabs>
        <w:rPr>
          <w:color w:val="000000"/>
        </w:rPr>
      </w:pPr>
      <w:r>
        <w:rPr>
          <w:color w:val="000000"/>
        </w:rPr>
        <w:tab/>
      </w:r>
      <w:r>
        <w:rPr>
          <w:color w:val="000000"/>
        </w:rPr>
        <w:tab/>
      </w:r>
      <w:r w:rsidR="00AD17D9">
        <w:rPr>
          <w:color w:val="000000"/>
        </w:rPr>
        <w:t xml:space="preserve">Tujuan penelitian ini pada dasarnya adalah untuk mengetahui peningkatan kemampuan membaca permulaan setelah penggunaan media gambar pada murid tunagrahita ringan kelas II di SLB Negeri Barru. Untuk keperluan tersebut maka dilakukan komparasi nilai hasil tes awal dengan nilai hasil tes akhir.  </w:t>
      </w:r>
    </w:p>
    <w:p w:rsidR="00F56534" w:rsidRDefault="00F56534" w:rsidP="00F56534">
      <w:pPr>
        <w:tabs>
          <w:tab w:val="left" w:pos="0"/>
          <w:tab w:val="left" w:pos="900"/>
          <w:tab w:val="left" w:pos="1440"/>
          <w:tab w:val="left" w:pos="1620"/>
          <w:tab w:val="left" w:pos="1800"/>
        </w:tabs>
        <w:spacing w:line="480" w:lineRule="auto"/>
        <w:ind w:firstLine="720"/>
        <w:jc w:val="both"/>
        <w:rPr>
          <w:color w:val="000000"/>
          <w:lang w:val="sv-SE"/>
        </w:rPr>
      </w:pPr>
      <w:r>
        <w:rPr>
          <w:color w:val="000000"/>
          <w:lang w:val="sv-SE"/>
        </w:rPr>
        <w:tab/>
        <w:t xml:space="preserve">Berikut ini merupakan analisis hasil tes </w:t>
      </w:r>
      <w:r w:rsidR="00AD17D9">
        <w:rPr>
          <w:color w:val="000000"/>
          <w:lang w:val="sv-SE"/>
        </w:rPr>
        <w:t xml:space="preserve">kemampuan membaca </w:t>
      </w:r>
      <w:r>
        <w:rPr>
          <w:color w:val="000000"/>
          <w:lang w:val="sv-SE"/>
        </w:rPr>
        <w:t xml:space="preserve">sebelum dan setelah </w:t>
      </w:r>
      <w:r w:rsidR="00AD17D9">
        <w:rPr>
          <w:color w:val="000000"/>
          <w:lang w:val="sv-SE"/>
        </w:rPr>
        <w:t xml:space="preserve">menggunakan media gambar pada pembelajaran membaca bagi murid tunagrahita ringan kelas dasar II di SLB Negeri Barru. </w:t>
      </w:r>
    </w:p>
    <w:p w:rsidR="00F51DF2" w:rsidRDefault="00F51DF2" w:rsidP="00F56534">
      <w:pPr>
        <w:tabs>
          <w:tab w:val="left" w:pos="0"/>
          <w:tab w:val="left" w:pos="900"/>
          <w:tab w:val="left" w:pos="1440"/>
          <w:tab w:val="left" w:pos="1620"/>
          <w:tab w:val="left" w:pos="1800"/>
        </w:tabs>
        <w:spacing w:line="480" w:lineRule="auto"/>
        <w:ind w:firstLine="720"/>
        <w:jc w:val="both"/>
        <w:rPr>
          <w:color w:val="000000"/>
          <w:lang w:val="sv-SE"/>
        </w:rPr>
      </w:pPr>
    </w:p>
    <w:p w:rsidR="00F51DF2" w:rsidRDefault="00F51DF2" w:rsidP="00F56534">
      <w:pPr>
        <w:tabs>
          <w:tab w:val="left" w:pos="0"/>
          <w:tab w:val="left" w:pos="900"/>
          <w:tab w:val="left" w:pos="1440"/>
          <w:tab w:val="left" w:pos="1620"/>
          <w:tab w:val="left" w:pos="1800"/>
        </w:tabs>
        <w:spacing w:line="480" w:lineRule="auto"/>
        <w:ind w:firstLine="720"/>
        <w:jc w:val="both"/>
        <w:rPr>
          <w:color w:val="000000"/>
          <w:lang w:val="sv-SE"/>
        </w:rPr>
      </w:pPr>
    </w:p>
    <w:p w:rsidR="00F51DF2" w:rsidRDefault="00F51DF2" w:rsidP="00236A9D">
      <w:pPr>
        <w:tabs>
          <w:tab w:val="left" w:pos="0"/>
          <w:tab w:val="left" w:pos="900"/>
          <w:tab w:val="left" w:pos="1440"/>
          <w:tab w:val="left" w:pos="1620"/>
          <w:tab w:val="left" w:pos="1800"/>
        </w:tabs>
        <w:spacing w:line="480" w:lineRule="auto"/>
        <w:jc w:val="both"/>
        <w:rPr>
          <w:color w:val="000000"/>
          <w:lang w:val="sv-SE"/>
        </w:rPr>
      </w:pPr>
    </w:p>
    <w:p w:rsidR="00F51DF2" w:rsidRDefault="00F51DF2" w:rsidP="00F56534">
      <w:pPr>
        <w:tabs>
          <w:tab w:val="left" w:pos="0"/>
          <w:tab w:val="left" w:pos="900"/>
          <w:tab w:val="left" w:pos="1440"/>
          <w:tab w:val="left" w:pos="1620"/>
          <w:tab w:val="left" w:pos="1800"/>
        </w:tabs>
        <w:spacing w:line="480" w:lineRule="auto"/>
        <w:ind w:firstLine="720"/>
        <w:jc w:val="both"/>
        <w:rPr>
          <w:color w:val="000000"/>
          <w:lang w:val="sv-SE"/>
        </w:rPr>
      </w:pPr>
    </w:p>
    <w:p w:rsidR="00F56534" w:rsidRDefault="00F51DF2" w:rsidP="00F56534">
      <w:pPr>
        <w:tabs>
          <w:tab w:val="left" w:pos="900"/>
          <w:tab w:val="left" w:pos="1440"/>
          <w:tab w:val="left" w:pos="1620"/>
          <w:tab w:val="left" w:pos="1701"/>
          <w:tab w:val="left" w:pos="1800"/>
        </w:tabs>
        <w:ind w:left="1701" w:hanging="981"/>
        <w:jc w:val="both"/>
        <w:rPr>
          <w:color w:val="000000"/>
          <w:lang w:val="sv-SE"/>
        </w:rPr>
      </w:pPr>
      <w:r>
        <w:rPr>
          <w:color w:val="000000"/>
          <w:lang w:val="sv-SE"/>
        </w:rPr>
        <w:lastRenderedPageBreak/>
        <w:t>Tabel 4.7</w:t>
      </w:r>
      <w:r w:rsidR="00F56534">
        <w:rPr>
          <w:color w:val="000000"/>
          <w:lang w:val="sv-SE"/>
        </w:rPr>
        <w:t xml:space="preserve"> </w:t>
      </w:r>
      <w:r w:rsidR="00FC67B7">
        <w:rPr>
          <w:color w:val="000000"/>
          <w:lang w:val="sv-SE"/>
        </w:rPr>
        <w:t>Perbandingan</w:t>
      </w:r>
      <w:r w:rsidR="00F56534">
        <w:rPr>
          <w:color w:val="000000"/>
          <w:lang w:val="sv-SE"/>
        </w:rPr>
        <w:t xml:space="preserve"> Nilai </w:t>
      </w:r>
      <w:r w:rsidR="00FC67B7">
        <w:rPr>
          <w:color w:val="000000"/>
          <w:lang w:val="sv-SE"/>
        </w:rPr>
        <w:t xml:space="preserve">Hasil Tes Sebelum dengan Nilai Hasil Tes Setelah Menggunakan Media Gambar Pada Pembelajaran Membaca  </w:t>
      </w:r>
      <w:r w:rsidR="00F56534">
        <w:rPr>
          <w:color w:val="000000"/>
          <w:lang w:val="sv-SE"/>
        </w:rPr>
        <w:t>Murid T</w:t>
      </w:r>
      <w:r w:rsidR="00FC67B7">
        <w:rPr>
          <w:color w:val="000000"/>
          <w:lang w:val="sv-SE"/>
        </w:rPr>
        <w:t>unagrahita Ringan Kelas Dasar II</w:t>
      </w:r>
      <w:r w:rsidR="00F56534">
        <w:rPr>
          <w:color w:val="000000"/>
          <w:lang w:val="sv-SE"/>
        </w:rPr>
        <w:t xml:space="preserve"> di SLB Negeri Barru </w:t>
      </w:r>
    </w:p>
    <w:p w:rsidR="00FC67B7" w:rsidRDefault="00FC67B7" w:rsidP="00F56534">
      <w:pPr>
        <w:tabs>
          <w:tab w:val="left" w:pos="900"/>
          <w:tab w:val="left" w:pos="1440"/>
          <w:tab w:val="left" w:pos="1620"/>
          <w:tab w:val="left" w:pos="1701"/>
          <w:tab w:val="left" w:pos="1800"/>
        </w:tabs>
        <w:ind w:left="1701" w:hanging="981"/>
        <w:jc w:val="both"/>
        <w:rPr>
          <w:color w:val="000000"/>
          <w:lang w:val="sv-SE"/>
        </w:rPr>
      </w:pPr>
    </w:p>
    <w:tbl>
      <w:tblPr>
        <w:tblStyle w:val="LightShading"/>
        <w:tblW w:w="7796" w:type="dxa"/>
        <w:tblInd w:w="250" w:type="dxa"/>
        <w:tblLook w:val="04A0"/>
      </w:tblPr>
      <w:tblGrid>
        <w:gridCol w:w="250"/>
        <w:gridCol w:w="1380"/>
        <w:gridCol w:w="250"/>
        <w:gridCol w:w="1381"/>
        <w:gridCol w:w="250"/>
        <w:gridCol w:w="1381"/>
        <w:gridCol w:w="250"/>
        <w:gridCol w:w="1381"/>
        <w:gridCol w:w="250"/>
        <w:gridCol w:w="1023"/>
      </w:tblGrid>
      <w:tr w:rsidR="00F56534" w:rsidTr="00FD0B64">
        <w:trPr>
          <w:cnfStyle w:val="100000000000"/>
        </w:trPr>
        <w:tc>
          <w:tcPr>
            <w:cnfStyle w:val="001000000000"/>
            <w:tcW w:w="1630" w:type="dxa"/>
            <w:gridSpan w:val="2"/>
            <w:vMerge w:val="restart"/>
          </w:tcPr>
          <w:p w:rsidR="00F56534" w:rsidRDefault="00F56534" w:rsidP="00FD0B64">
            <w:pPr>
              <w:tabs>
                <w:tab w:val="left" w:pos="0"/>
                <w:tab w:val="left" w:pos="900"/>
                <w:tab w:val="left" w:pos="1440"/>
                <w:tab w:val="left" w:pos="1620"/>
                <w:tab w:val="left" w:pos="1800"/>
              </w:tabs>
              <w:spacing w:before="360" w:after="360"/>
              <w:jc w:val="center"/>
              <w:rPr>
                <w:color w:val="000000"/>
                <w:sz w:val="24"/>
                <w:szCs w:val="24"/>
                <w:lang w:val="sv-SE"/>
              </w:rPr>
            </w:pPr>
            <w:r>
              <w:rPr>
                <w:color w:val="000000"/>
                <w:sz w:val="24"/>
                <w:szCs w:val="24"/>
                <w:lang w:val="sv-SE"/>
              </w:rPr>
              <w:t>No.</w:t>
            </w:r>
          </w:p>
        </w:tc>
        <w:tc>
          <w:tcPr>
            <w:tcW w:w="1631" w:type="dxa"/>
            <w:gridSpan w:val="2"/>
            <w:vMerge w:val="restart"/>
          </w:tcPr>
          <w:p w:rsidR="00F56534" w:rsidRDefault="00F56534" w:rsidP="00FD0B64">
            <w:pPr>
              <w:tabs>
                <w:tab w:val="left" w:pos="0"/>
                <w:tab w:val="left" w:pos="900"/>
                <w:tab w:val="left" w:pos="1440"/>
                <w:tab w:val="left" w:pos="1620"/>
                <w:tab w:val="left" w:pos="1800"/>
              </w:tabs>
              <w:spacing w:before="360" w:after="360"/>
              <w:jc w:val="center"/>
              <w:cnfStyle w:val="100000000000"/>
              <w:rPr>
                <w:color w:val="000000"/>
                <w:sz w:val="24"/>
                <w:szCs w:val="24"/>
                <w:lang w:val="sv-SE"/>
              </w:rPr>
            </w:pPr>
            <w:r>
              <w:rPr>
                <w:color w:val="000000"/>
                <w:sz w:val="24"/>
                <w:szCs w:val="24"/>
                <w:lang w:val="sv-SE"/>
              </w:rPr>
              <w:t>Nama Murid</w:t>
            </w:r>
          </w:p>
        </w:tc>
        <w:tc>
          <w:tcPr>
            <w:tcW w:w="3262" w:type="dxa"/>
            <w:gridSpan w:val="4"/>
          </w:tcPr>
          <w:p w:rsidR="00F56534" w:rsidRDefault="00F56534" w:rsidP="00FD0B64">
            <w:pPr>
              <w:tabs>
                <w:tab w:val="left" w:pos="0"/>
                <w:tab w:val="left" w:pos="900"/>
                <w:tab w:val="left" w:pos="1440"/>
                <w:tab w:val="left" w:pos="1620"/>
                <w:tab w:val="left" w:pos="1800"/>
              </w:tabs>
              <w:spacing w:before="120" w:after="120"/>
              <w:jc w:val="center"/>
              <w:cnfStyle w:val="100000000000"/>
              <w:rPr>
                <w:color w:val="000000"/>
                <w:sz w:val="24"/>
                <w:szCs w:val="24"/>
                <w:lang w:val="sv-SE"/>
              </w:rPr>
            </w:pPr>
            <w:r>
              <w:rPr>
                <w:color w:val="000000"/>
                <w:sz w:val="24"/>
                <w:szCs w:val="24"/>
                <w:lang w:val="sv-SE"/>
              </w:rPr>
              <w:t>Nilai</w:t>
            </w:r>
          </w:p>
        </w:tc>
        <w:tc>
          <w:tcPr>
            <w:tcW w:w="1273" w:type="dxa"/>
            <w:gridSpan w:val="2"/>
            <w:vMerge w:val="restart"/>
          </w:tcPr>
          <w:p w:rsidR="00F56534" w:rsidRDefault="00F56534" w:rsidP="00FD0B64">
            <w:pPr>
              <w:tabs>
                <w:tab w:val="left" w:pos="0"/>
                <w:tab w:val="left" w:pos="900"/>
                <w:tab w:val="left" w:pos="1440"/>
                <w:tab w:val="left" w:pos="1620"/>
                <w:tab w:val="left" w:pos="1800"/>
              </w:tabs>
              <w:spacing w:before="360" w:after="360"/>
              <w:jc w:val="center"/>
              <w:cnfStyle w:val="100000000000"/>
              <w:rPr>
                <w:color w:val="000000"/>
                <w:sz w:val="24"/>
                <w:szCs w:val="24"/>
                <w:lang w:val="sv-SE"/>
              </w:rPr>
            </w:pPr>
            <w:r>
              <w:rPr>
                <w:color w:val="000000"/>
                <w:sz w:val="24"/>
                <w:szCs w:val="24"/>
                <w:lang w:val="sv-SE"/>
              </w:rPr>
              <w:t>Selisih</w:t>
            </w:r>
          </w:p>
        </w:tc>
      </w:tr>
      <w:tr w:rsidR="00F56534" w:rsidTr="00FD0B64">
        <w:trPr>
          <w:cnfStyle w:val="000000100000"/>
        </w:trPr>
        <w:tc>
          <w:tcPr>
            <w:cnfStyle w:val="001000000000"/>
            <w:tcW w:w="1630" w:type="dxa"/>
            <w:gridSpan w:val="2"/>
            <w:vMerge/>
            <w:tcBorders>
              <w:bottom w:val="single" w:sz="4" w:space="0" w:color="auto"/>
            </w:tcBorders>
            <w:shd w:val="clear" w:color="auto" w:fill="FFFFFF" w:themeFill="background1"/>
          </w:tcPr>
          <w:p w:rsidR="00F56534" w:rsidRDefault="00F56534" w:rsidP="00FD0B64">
            <w:pPr>
              <w:tabs>
                <w:tab w:val="left" w:pos="0"/>
                <w:tab w:val="left" w:pos="900"/>
                <w:tab w:val="left" w:pos="1440"/>
                <w:tab w:val="left" w:pos="1620"/>
                <w:tab w:val="left" w:pos="1800"/>
              </w:tabs>
              <w:spacing w:before="120" w:after="120"/>
              <w:jc w:val="center"/>
              <w:rPr>
                <w:color w:val="000000"/>
                <w:sz w:val="24"/>
                <w:szCs w:val="24"/>
                <w:lang w:val="sv-SE"/>
              </w:rPr>
            </w:pPr>
          </w:p>
        </w:tc>
        <w:tc>
          <w:tcPr>
            <w:tcW w:w="1631" w:type="dxa"/>
            <w:gridSpan w:val="2"/>
            <w:vMerge/>
            <w:tcBorders>
              <w:bottom w:val="single" w:sz="4" w:space="0" w:color="auto"/>
            </w:tcBorders>
            <w:shd w:val="clear" w:color="auto" w:fill="FFFFFF" w:themeFill="background1"/>
          </w:tcPr>
          <w:p w:rsidR="00F56534" w:rsidRDefault="00F56534" w:rsidP="00FD0B64">
            <w:pPr>
              <w:tabs>
                <w:tab w:val="left" w:pos="0"/>
                <w:tab w:val="left" w:pos="900"/>
                <w:tab w:val="left" w:pos="1440"/>
                <w:tab w:val="left" w:pos="1620"/>
                <w:tab w:val="left" w:pos="1800"/>
              </w:tabs>
              <w:spacing w:before="120" w:after="120"/>
              <w:jc w:val="center"/>
              <w:cnfStyle w:val="000000100000"/>
              <w:rPr>
                <w:color w:val="000000"/>
                <w:sz w:val="24"/>
                <w:szCs w:val="24"/>
                <w:lang w:val="sv-SE"/>
              </w:rPr>
            </w:pPr>
          </w:p>
        </w:tc>
        <w:tc>
          <w:tcPr>
            <w:tcW w:w="1631" w:type="dxa"/>
            <w:gridSpan w:val="2"/>
            <w:tcBorders>
              <w:top w:val="single" w:sz="8" w:space="0" w:color="000000" w:themeColor="text1"/>
              <w:bottom w:val="single" w:sz="4" w:space="0" w:color="auto"/>
            </w:tcBorders>
            <w:shd w:val="clear" w:color="auto" w:fill="FFFFFF" w:themeFill="background1"/>
          </w:tcPr>
          <w:p w:rsidR="00F56534" w:rsidRPr="007378B1" w:rsidRDefault="00F56534" w:rsidP="00FD0B64">
            <w:pPr>
              <w:tabs>
                <w:tab w:val="left" w:pos="0"/>
                <w:tab w:val="left" w:pos="900"/>
                <w:tab w:val="left" w:pos="1440"/>
                <w:tab w:val="left" w:pos="1620"/>
                <w:tab w:val="left" w:pos="1800"/>
              </w:tabs>
              <w:spacing w:before="120" w:after="120"/>
              <w:jc w:val="center"/>
              <w:cnfStyle w:val="000000100000"/>
              <w:rPr>
                <w:b/>
                <w:color w:val="000000"/>
                <w:sz w:val="24"/>
                <w:szCs w:val="24"/>
                <w:lang w:val="sv-SE"/>
              </w:rPr>
            </w:pPr>
            <w:r w:rsidRPr="007378B1">
              <w:rPr>
                <w:b/>
                <w:color w:val="000000"/>
                <w:sz w:val="24"/>
                <w:szCs w:val="24"/>
                <w:lang w:val="sv-SE"/>
              </w:rPr>
              <w:t>Sebelum</w:t>
            </w:r>
          </w:p>
        </w:tc>
        <w:tc>
          <w:tcPr>
            <w:tcW w:w="1631" w:type="dxa"/>
            <w:gridSpan w:val="2"/>
            <w:tcBorders>
              <w:top w:val="single" w:sz="8" w:space="0" w:color="000000" w:themeColor="text1"/>
              <w:bottom w:val="single" w:sz="4" w:space="0" w:color="auto"/>
            </w:tcBorders>
            <w:shd w:val="clear" w:color="auto" w:fill="FFFFFF" w:themeFill="background1"/>
          </w:tcPr>
          <w:p w:rsidR="00F56534" w:rsidRPr="007378B1" w:rsidRDefault="00F56534" w:rsidP="00FD0B64">
            <w:pPr>
              <w:tabs>
                <w:tab w:val="left" w:pos="0"/>
                <w:tab w:val="left" w:pos="900"/>
                <w:tab w:val="left" w:pos="1440"/>
                <w:tab w:val="left" w:pos="1620"/>
                <w:tab w:val="left" w:pos="1800"/>
              </w:tabs>
              <w:spacing w:before="120" w:after="120"/>
              <w:jc w:val="center"/>
              <w:cnfStyle w:val="000000100000"/>
              <w:rPr>
                <w:b/>
                <w:color w:val="000000"/>
                <w:sz w:val="24"/>
                <w:szCs w:val="24"/>
                <w:lang w:val="sv-SE"/>
              </w:rPr>
            </w:pPr>
            <w:r w:rsidRPr="007378B1">
              <w:rPr>
                <w:b/>
                <w:color w:val="000000"/>
                <w:sz w:val="24"/>
                <w:szCs w:val="24"/>
                <w:lang w:val="sv-SE"/>
              </w:rPr>
              <w:t>Setelah</w:t>
            </w:r>
          </w:p>
        </w:tc>
        <w:tc>
          <w:tcPr>
            <w:tcW w:w="1273" w:type="dxa"/>
            <w:gridSpan w:val="2"/>
            <w:vMerge/>
            <w:tcBorders>
              <w:bottom w:val="single" w:sz="4" w:space="0" w:color="auto"/>
            </w:tcBorders>
            <w:shd w:val="clear" w:color="auto" w:fill="FFFFFF" w:themeFill="background1"/>
          </w:tcPr>
          <w:p w:rsidR="00F56534" w:rsidRDefault="00F56534" w:rsidP="00FD0B64">
            <w:pPr>
              <w:tabs>
                <w:tab w:val="left" w:pos="0"/>
                <w:tab w:val="left" w:pos="900"/>
                <w:tab w:val="left" w:pos="1440"/>
                <w:tab w:val="left" w:pos="1620"/>
                <w:tab w:val="left" w:pos="1800"/>
              </w:tabs>
              <w:spacing w:before="120" w:after="120"/>
              <w:jc w:val="center"/>
              <w:cnfStyle w:val="000000100000"/>
              <w:rPr>
                <w:color w:val="000000"/>
                <w:sz w:val="24"/>
                <w:szCs w:val="24"/>
                <w:lang w:val="sv-SE"/>
              </w:rPr>
            </w:pPr>
          </w:p>
        </w:tc>
      </w:tr>
      <w:tr w:rsidR="00F56534" w:rsidTr="00FD0B64">
        <w:tc>
          <w:tcPr>
            <w:cnfStyle w:val="001000000000"/>
            <w:tcW w:w="1630" w:type="dxa"/>
            <w:gridSpan w:val="2"/>
            <w:tcBorders>
              <w:top w:val="single" w:sz="4" w:space="0" w:color="auto"/>
              <w:bottom w:val="single" w:sz="4" w:space="0" w:color="auto"/>
            </w:tcBorders>
          </w:tcPr>
          <w:p w:rsidR="00F56534" w:rsidRDefault="00F56534" w:rsidP="00FD0B64">
            <w:pPr>
              <w:tabs>
                <w:tab w:val="left" w:pos="0"/>
                <w:tab w:val="left" w:pos="900"/>
                <w:tab w:val="left" w:pos="1440"/>
                <w:tab w:val="left" w:pos="1620"/>
                <w:tab w:val="left" w:pos="1800"/>
              </w:tabs>
              <w:spacing w:before="120" w:after="120"/>
              <w:jc w:val="center"/>
              <w:rPr>
                <w:color w:val="000000"/>
                <w:sz w:val="24"/>
                <w:szCs w:val="24"/>
                <w:lang w:val="sv-SE"/>
              </w:rPr>
            </w:pPr>
            <w:r>
              <w:rPr>
                <w:color w:val="000000"/>
                <w:sz w:val="24"/>
                <w:szCs w:val="24"/>
                <w:lang w:val="sv-SE"/>
              </w:rPr>
              <w:t>1.</w:t>
            </w:r>
          </w:p>
        </w:tc>
        <w:tc>
          <w:tcPr>
            <w:tcW w:w="1631" w:type="dxa"/>
            <w:gridSpan w:val="2"/>
            <w:tcBorders>
              <w:top w:val="single" w:sz="4" w:space="0" w:color="auto"/>
              <w:bottom w:val="single" w:sz="4" w:space="0" w:color="auto"/>
            </w:tcBorders>
          </w:tcPr>
          <w:p w:rsidR="00F56534" w:rsidRDefault="00FC67B7" w:rsidP="00FC67B7">
            <w:pPr>
              <w:tabs>
                <w:tab w:val="left" w:pos="0"/>
                <w:tab w:val="left" w:pos="900"/>
                <w:tab w:val="left" w:pos="1440"/>
                <w:tab w:val="left" w:pos="1620"/>
                <w:tab w:val="left" w:pos="1800"/>
              </w:tabs>
              <w:spacing w:before="120" w:after="120"/>
              <w:jc w:val="center"/>
              <w:cnfStyle w:val="000000000000"/>
              <w:rPr>
                <w:color w:val="000000"/>
                <w:sz w:val="24"/>
                <w:szCs w:val="24"/>
                <w:lang w:val="sv-SE"/>
              </w:rPr>
            </w:pPr>
            <w:r>
              <w:rPr>
                <w:color w:val="000000"/>
                <w:sz w:val="24"/>
                <w:szCs w:val="24"/>
                <w:lang w:val="sv-SE"/>
              </w:rPr>
              <w:t>AG</w:t>
            </w:r>
          </w:p>
        </w:tc>
        <w:tc>
          <w:tcPr>
            <w:tcW w:w="1631" w:type="dxa"/>
            <w:gridSpan w:val="2"/>
            <w:tcBorders>
              <w:top w:val="single" w:sz="4" w:space="0" w:color="auto"/>
              <w:bottom w:val="single" w:sz="4" w:space="0" w:color="auto"/>
            </w:tcBorders>
          </w:tcPr>
          <w:p w:rsidR="00F56534" w:rsidRDefault="00FC67B7" w:rsidP="00FC67B7">
            <w:pPr>
              <w:tabs>
                <w:tab w:val="left" w:pos="0"/>
                <w:tab w:val="left" w:pos="900"/>
                <w:tab w:val="left" w:pos="1440"/>
                <w:tab w:val="left" w:pos="1620"/>
                <w:tab w:val="left" w:pos="1800"/>
              </w:tabs>
              <w:spacing w:before="120" w:after="120"/>
              <w:jc w:val="center"/>
              <w:cnfStyle w:val="000000000000"/>
              <w:rPr>
                <w:color w:val="000000"/>
                <w:sz w:val="24"/>
                <w:szCs w:val="24"/>
                <w:lang w:val="sv-SE"/>
              </w:rPr>
            </w:pPr>
            <w:r>
              <w:rPr>
                <w:color w:val="000000"/>
                <w:sz w:val="24"/>
                <w:szCs w:val="24"/>
                <w:lang w:val="sv-SE"/>
              </w:rPr>
              <w:t>50</w:t>
            </w:r>
          </w:p>
        </w:tc>
        <w:tc>
          <w:tcPr>
            <w:tcW w:w="1631" w:type="dxa"/>
            <w:gridSpan w:val="2"/>
            <w:tcBorders>
              <w:top w:val="single" w:sz="4" w:space="0" w:color="auto"/>
              <w:bottom w:val="single" w:sz="4" w:space="0" w:color="auto"/>
            </w:tcBorders>
          </w:tcPr>
          <w:p w:rsidR="00F56534" w:rsidRDefault="00FC67B7" w:rsidP="00FD0B64">
            <w:pPr>
              <w:tabs>
                <w:tab w:val="left" w:pos="0"/>
                <w:tab w:val="left" w:pos="900"/>
                <w:tab w:val="left" w:pos="1440"/>
                <w:tab w:val="left" w:pos="1620"/>
                <w:tab w:val="left" w:pos="1800"/>
              </w:tabs>
              <w:spacing w:before="120" w:after="120"/>
              <w:jc w:val="center"/>
              <w:cnfStyle w:val="000000000000"/>
              <w:rPr>
                <w:color w:val="000000"/>
                <w:sz w:val="24"/>
                <w:szCs w:val="24"/>
                <w:lang w:val="sv-SE"/>
              </w:rPr>
            </w:pPr>
            <w:r>
              <w:rPr>
                <w:color w:val="000000"/>
                <w:sz w:val="24"/>
                <w:szCs w:val="24"/>
                <w:lang w:val="sv-SE"/>
              </w:rPr>
              <w:t>80</w:t>
            </w:r>
          </w:p>
        </w:tc>
        <w:tc>
          <w:tcPr>
            <w:tcW w:w="1273" w:type="dxa"/>
            <w:gridSpan w:val="2"/>
            <w:tcBorders>
              <w:top w:val="single" w:sz="4" w:space="0" w:color="auto"/>
              <w:bottom w:val="single" w:sz="4" w:space="0" w:color="auto"/>
            </w:tcBorders>
          </w:tcPr>
          <w:p w:rsidR="00F56534" w:rsidRDefault="00FC67B7" w:rsidP="00FD0B64">
            <w:pPr>
              <w:tabs>
                <w:tab w:val="left" w:pos="0"/>
                <w:tab w:val="left" w:pos="900"/>
                <w:tab w:val="left" w:pos="1440"/>
                <w:tab w:val="left" w:pos="1620"/>
                <w:tab w:val="left" w:pos="1800"/>
              </w:tabs>
              <w:spacing w:before="120" w:after="120"/>
              <w:jc w:val="center"/>
              <w:cnfStyle w:val="000000000000"/>
              <w:rPr>
                <w:color w:val="000000"/>
                <w:sz w:val="24"/>
                <w:szCs w:val="24"/>
                <w:lang w:val="sv-SE"/>
              </w:rPr>
            </w:pPr>
            <w:r>
              <w:rPr>
                <w:color w:val="000000"/>
                <w:sz w:val="24"/>
                <w:szCs w:val="24"/>
                <w:lang w:val="sv-SE"/>
              </w:rPr>
              <w:t>30</w:t>
            </w:r>
          </w:p>
        </w:tc>
      </w:tr>
      <w:tr w:rsidR="00F56534" w:rsidTr="00FD0B64">
        <w:trPr>
          <w:gridBefore w:val="1"/>
          <w:cnfStyle w:val="000000100000"/>
          <w:wBefore w:w="250" w:type="dxa"/>
        </w:trPr>
        <w:tc>
          <w:tcPr>
            <w:cnfStyle w:val="001000000000"/>
            <w:tcW w:w="1630" w:type="dxa"/>
            <w:gridSpan w:val="2"/>
            <w:tcBorders>
              <w:top w:val="single" w:sz="4" w:space="0" w:color="auto"/>
              <w:bottom w:val="single" w:sz="4" w:space="0" w:color="auto"/>
            </w:tcBorders>
            <w:shd w:val="clear" w:color="auto" w:fill="FFFFFF" w:themeFill="background1"/>
          </w:tcPr>
          <w:p w:rsidR="00F56534" w:rsidRDefault="00F56534" w:rsidP="00FD0B64">
            <w:pPr>
              <w:tabs>
                <w:tab w:val="left" w:pos="0"/>
                <w:tab w:val="left" w:pos="900"/>
                <w:tab w:val="left" w:pos="1440"/>
                <w:tab w:val="left" w:pos="1620"/>
                <w:tab w:val="left" w:pos="1800"/>
              </w:tabs>
              <w:spacing w:before="120" w:after="120"/>
              <w:rPr>
                <w:color w:val="000000"/>
                <w:sz w:val="24"/>
                <w:szCs w:val="24"/>
                <w:lang w:val="sv-SE"/>
              </w:rPr>
            </w:pPr>
            <w:r>
              <w:rPr>
                <w:color w:val="000000"/>
                <w:sz w:val="24"/>
                <w:szCs w:val="24"/>
                <w:lang w:val="sv-SE"/>
              </w:rPr>
              <w:t xml:space="preserve">      2.</w:t>
            </w:r>
          </w:p>
        </w:tc>
        <w:tc>
          <w:tcPr>
            <w:tcW w:w="1631" w:type="dxa"/>
            <w:gridSpan w:val="2"/>
            <w:tcBorders>
              <w:top w:val="single" w:sz="4" w:space="0" w:color="auto"/>
              <w:bottom w:val="single" w:sz="4" w:space="0" w:color="auto"/>
            </w:tcBorders>
            <w:shd w:val="clear" w:color="auto" w:fill="FFFFFF" w:themeFill="background1"/>
          </w:tcPr>
          <w:p w:rsidR="00F56534" w:rsidRDefault="00F56534" w:rsidP="00FC67B7">
            <w:pPr>
              <w:tabs>
                <w:tab w:val="left" w:pos="0"/>
                <w:tab w:val="left" w:pos="900"/>
                <w:tab w:val="left" w:pos="1440"/>
                <w:tab w:val="left" w:pos="1620"/>
                <w:tab w:val="left" w:pos="1800"/>
              </w:tabs>
              <w:spacing w:before="120" w:after="120"/>
              <w:cnfStyle w:val="000000100000"/>
              <w:rPr>
                <w:color w:val="000000"/>
                <w:sz w:val="24"/>
                <w:szCs w:val="24"/>
                <w:lang w:val="sv-SE"/>
              </w:rPr>
            </w:pPr>
            <w:r>
              <w:rPr>
                <w:color w:val="000000"/>
                <w:sz w:val="24"/>
                <w:szCs w:val="24"/>
                <w:lang w:val="sv-SE"/>
              </w:rPr>
              <w:t xml:space="preserve">     </w:t>
            </w:r>
            <w:r w:rsidR="00FC67B7">
              <w:rPr>
                <w:color w:val="000000"/>
                <w:sz w:val="24"/>
                <w:szCs w:val="24"/>
                <w:lang w:val="sv-SE"/>
              </w:rPr>
              <w:t>RS</w:t>
            </w:r>
          </w:p>
        </w:tc>
        <w:tc>
          <w:tcPr>
            <w:tcW w:w="1631" w:type="dxa"/>
            <w:gridSpan w:val="2"/>
            <w:tcBorders>
              <w:top w:val="single" w:sz="4" w:space="0" w:color="auto"/>
              <w:bottom w:val="single" w:sz="4" w:space="0" w:color="auto"/>
            </w:tcBorders>
            <w:shd w:val="clear" w:color="auto" w:fill="FFFFFF" w:themeFill="background1"/>
          </w:tcPr>
          <w:p w:rsidR="00F56534" w:rsidRDefault="00FC67B7" w:rsidP="00FC67B7">
            <w:pPr>
              <w:tabs>
                <w:tab w:val="left" w:pos="0"/>
                <w:tab w:val="left" w:pos="900"/>
                <w:tab w:val="left" w:pos="1440"/>
                <w:tab w:val="left" w:pos="1620"/>
                <w:tab w:val="left" w:pos="1800"/>
              </w:tabs>
              <w:spacing w:before="120" w:after="120"/>
              <w:cnfStyle w:val="000000100000"/>
              <w:rPr>
                <w:color w:val="000000"/>
                <w:sz w:val="24"/>
                <w:szCs w:val="24"/>
                <w:lang w:val="sv-SE"/>
              </w:rPr>
            </w:pPr>
            <w:r>
              <w:rPr>
                <w:color w:val="000000"/>
                <w:sz w:val="24"/>
                <w:szCs w:val="24"/>
                <w:lang w:val="sv-SE"/>
              </w:rPr>
              <w:t xml:space="preserve">      46</w:t>
            </w:r>
          </w:p>
        </w:tc>
        <w:tc>
          <w:tcPr>
            <w:tcW w:w="1631" w:type="dxa"/>
            <w:gridSpan w:val="2"/>
            <w:tcBorders>
              <w:top w:val="single" w:sz="4" w:space="0" w:color="auto"/>
              <w:bottom w:val="single" w:sz="4" w:space="0" w:color="auto"/>
            </w:tcBorders>
            <w:shd w:val="clear" w:color="auto" w:fill="FFFFFF" w:themeFill="background1"/>
          </w:tcPr>
          <w:p w:rsidR="00F56534" w:rsidRDefault="00F56534" w:rsidP="00FC67B7">
            <w:pPr>
              <w:tabs>
                <w:tab w:val="left" w:pos="0"/>
                <w:tab w:val="left" w:pos="900"/>
                <w:tab w:val="left" w:pos="1440"/>
                <w:tab w:val="left" w:pos="1620"/>
                <w:tab w:val="left" w:pos="1800"/>
              </w:tabs>
              <w:spacing w:before="120" w:after="120"/>
              <w:cnfStyle w:val="000000100000"/>
              <w:rPr>
                <w:color w:val="000000"/>
                <w:sz w:val="24"/>
                <w:szCs w:val="24"/>
                <w:lang w:val="sv-SE"/>
              </w:rPr>
            </w:pPr>
            <w:r>
              <w:rPr>
                <w:color w:val="000000"/>
                <w:sz w:val="24"/>
                <w:szCs w:val="24"/>
                <w:lang w:val="sv-SE"/>
              </w:rPr>
              <w:t xml:space="preserve">      </w:t>
            </w:r>
            <w:r w:rsidR="00FC67B7">
              <w:rPr>
                <w:color w:val="000000"/>
                <w:sz w:val="24"/>
                <w:szCs w:val="24"/>
                <w:lang w:val="sv-SE"/>
              </w:rPr>
              <w:t>78</w:t>
            </w:r>
          </w:p>
        </w:tc>
        <w:tc>
          <w:tcPr>
            <w:tcW w:w="1023" w:type="dxa"/>
            <w:tcBorders>
              <w:top w:val="single" w:sz="4" w:space="0" w:color="auto"/>
              <w:bottom w:val="single" w:sz="4" w:space="0" w:color="auto"/>
            </w:tcBorders>
            <w:shd w:val="clear" w:color="auto" w:fill="FFFFFF" w:themeFill="background1"/>
          </w:tcPr>
          <w:p w:rsidR="00F56534" w:rsidRDefault="00FC67B7" w:rsidP="00FD0B64">
            <w:pPr>
              <w:tabs>
                <w:tab w:val="left" w:pos="0"/>
                <w:tab w:val="left" w:pos="900"/>
                <w:tab w:val="left" w:pos="1440"/>
                <w:tab w:val="left" w:pos="1620"/>
                <w:tab w:val="left" w:pos="1800"/>
              </w:tabs>
              <w:spacing w:before="120" w:after="120"/>
              <w:cnfStyle w:val="000000100000"/>
              <w:rPr>
                <w:color w:val="000000"/>
                <w:sz w:val="24"/>
                <w:szCs w:val="24"/>
                <w:lang w:val="sv-SE"/>
              </w:rPr>
            </w:pPr>
            <w:r>
              <w:rPr>
                <w:color w:val="000000"/>
                <w:sz w:val="24"/>
                <w:szCs w:val="24"/>
                <w:lang w:val="sv-SE"/>
              </w:rPr>
              <w:t xml:space="preserve">   32</w:t>
            </w:r>
          </w:p>
        </w:tc>
      </w:tr>
      <w:tr w:rsidR="00FC67B7" w:rsidTr="00FD0B64">
        <w:trPr>
          <w:gridBefore w:val="1"/>
          <w:wBefore w:w="250" w:type="dxa"/>
        </w:trPr>
        <w:tc>
          <w:tcPr>
            <w:cnfStyle w:val="001000000000"/>
            <w:tcW w:w="1630" w:type="dxa"/>
            <w:gridSpan w:val="2"/>
            <w:tcBorders>
              <w:top w:val="single" w:sz="4" w:space="0" w:color="auto"/>
              <w:bottom w:val="single" w:sz="4" w:space="0" w:color="auto"/>
            </w:tcBorders>
            <w:shd w:val="clear" w:color="auto" w:fill="FFFFFF" w:themeFill="background1"/>
          </w:tcPr>
          <w:p w:rsidR="00FC67B7" w:rsidRDefault="00FC67B7" w:rsidP="00FC67B7">
            <w:pPr>
              <w:tabs>
                <w:tab w:val="left" w:pos="0"/>
                <w:tab w:val="left" w:pos="900"/>
                <w:tab w:val="left" w:pos="1440"/>
                <w:tab w:val="left" w:pos="1620"/>
                <w:tab w:val="left" w:pos="1800"/>
              </w:tabs>
              <w:spacing w:before="120" w:after="120"/>
              <w:rPr>
                <w:color w:val="000000"/>
                <w:lang w:val="sv-SE"/>
              </w:rPr>
            </w:pPr>
            <w:r>
              <w:rPr>
                <w:color w:val="000000"/>
                <w:lang w:val="sv-SE"/>
              </w:rPr>
              <w:t xml:space="preserve">      3.</w:t>
            </w:r>
          </w:p>
        </w:tc>
        <w:tc>
          <w:tcPr>
            <w:tcW w:w="1631" w:type="dxa"/>
            <w:gridSpan w:val="2"/>
            <w:tcBorders>
              <w:top w:val="single" w:sz="4" w:space="0" w:color="auto"/>
              <w:bottom w:val="single" w:sz="4" w:space="0" w:color="auto"/>
            </w:tcBorders>
            <w:shd w:val="clear" w:color="auto" w:fill="FFFFFF" w:themeFill="background1"/>
          </w:tcPr>
          <w:p w:rsidR="00FC67B7" w:rsidRDefault="00FC67B7" w:rsidP="00FC67B7">
            <w:pPr>
              <w:tabs>
                <w:tab w:val="left" w:pos="0"/>
                <w:tab w:val="left" w:pos="900"/>
                <w:tab w:val="left" w:pos="1440"/>
                <w:tab w:val="left" w:pos="1620"/>
                <w:tab w:val="left" w:pos="1800"/>
              </w:tabs>
              <w:spacing w:before="120" w:after="120"/>
              <w:cnfStyle w:val="000000000000"/>
              <w:rPr>
                <w:color w:val="000000"/>
                <w:lang w:val="sv-SE"/>
              </w:rPr>
            </w:pPr>
            <w:r>
              <w:rPr>
                <w:color w:val="000000"/>
                <w:lang w:val="sv-SE"/>
              </w:rPr>
              <w:t xml:space="preserve">      RL</w:t>
            </w:r>
          </w:p>
        </w:tc>
        <w:tc>
          <w:tcPr>
            <w:tcW w:w="1631" w:type="dxa"/>
            <w:gridSpan w:val="2"/>
            <w:tcBorders>
              <w:top w:val="single" w:sz="4" w:space="0" w:color="auto"/>
              <w:bottom w:val="single" w:sz="4" w:space="0" w:color="auto"/>
            </w:tcBorders>
            <w:shd w:val="clear" w:color="auto" w:fill="FFFFFF" w:themeFill="background1"/>
          </w:tcPr>
          <w:p w:rsidR="00FC67B7" w:rsidRDefault="00FC67B7" w:rsidP="00FD0B64">
            <w:pPr>
              <w:tabs>
                <w:tab w:val="left" w:pos="0"/>
                <w:tab w:val="left" w:pos="900"/>
                <w:tab w:val="left" w:pos="1440"/>
                <w:tab w:val="left" w:pos="1620"/>
                <w:tab w:val="left" w:pos="1800"/>
              </w:tabs>
              <w:spacing w:before="120" w:after="120"/>
              <w:cnfStyle w:val="000000000000"/>
              <w:rPr>
                <w:color w:val="000000"/>
                <w:lang w:val="sv-SE"/>
              </w:rPr>
            </w:pPr>
            <w:r>
              <w:rPr>
                <w:color w:val="000000"/>
                <w:lang w:val="sv-SE"/>
              </w:rPr>
              <w:t xml:space="preserve">       43</w:t>
            </w:r>
          </w:p>
        </w:tc>
        <w:tc>
          <w:tcPr>
            <w:tcW w:w="1631" w:type="dxa"/>
            <w:gridSpan w:val="2"/>
            <w:tcBorders>
              <w:top w:val="single" w:sz="4" w:space="0" w:color="auto"/>
              <w:bottom w:val="single" w:sz="4" w:space="0" w:color="auto"/>
            </w:tcBorders>
            <w:shd w:val="clear" w:color="auto" w:fill="FFFFFF" w:themeFill="background1"/>
          </w:tcPr>
          <w:p w:rsidR="00FC67B7" w:rsidRDefault="00FC67B7" w:rsidP="00FD0B64">
            <w:pPr>
              <w:tabs>
                <w:tab w:val="left" w:pos="0"/>
                <w:tab w:val="left" w:pos="900"/>
                <w:tab w:val="left" w:pos="1440"/>
                <w:tab w:val="left" w:pos="1620"/>
                <w:tab w:val="left" w:pos="1800"/>
              </w:tabs>
              <w:spacing w:before="120" w:after="120"/>
              <w:cnfStyle w:val="000000000000"/>
              <w:rPr>
                <w:color w:val="000000"/>
                <w:lang w:val="sv-SE"/>
              </w:rPr>
            </w:pPr>
            <w:r>
              <w:rPr>
                <w:color w:val="000000"/>
                <w:lang w:val="sv-SE"/>
              </w:rPr>
              <w:t xml:space="preserve">      70</w:t>
            </w:r>
          </w:p>
        </w:tc>
        <w:tc>
          <w:tcPr>
            <w:tcW w:w="1023" w:type="dxa"/>
            <w:tcBorders>
              <w:top w:val="single" w:sz="4" w:space="0" w:color="auto"/>
              <w:bottom w:val="single" w:sz="4" w:space="0" w:color="auto"/>
            </w:tcBorders>
            <w:shd w:val="clear" w:color="auto" w:fill="FFFFFF" w:themeFill="background1"/>
          </w:tcPr>
          <w:p w:rsidR="00FC67B7" w:rsidRDefault="00FC67B7" w:rsidP="00FD0B64">
            <w:pPr>
              <w:tabs>
                <w:tab w:val="left" w:pos="0"/>
                <w:tab w:val="left" w:pos="900"/>
                <w:tab w:val="left" w:pos="1440"/>
                <w:tab w:val="left" w:pos="1620"/>
                <w:tab w:val="left" w:pos="1800"/>
              </w:tabs>
              <w:spacing w:before="120" w:after="120"/>
              <w:cnfStyle w:val="000000000000"/>
              <w:rPr>
                <w:color w:val="000000"/>
                <w:lang w:val="sv-SE"/>
              </w:rPr>
            </w:pPr>
            <w:r>
              <w:rPr>
                <w:color w:val="000000"/>
                <w:lang w:val="sv-SE"/>
              </w:rPr>
              <w:t xml:space="preserve">   27</w:t>
            </w:r>
          </w:p>
        </w:tc>
      </w:tr>
      <w:tr w:rsidR="00F56534" w:rsidTr="00AC4A9A">
        <w:trPr>
          <w:cnfStyle w:val="000000100000"/>
        </w:trPr>
        <w:tc>
          <w:tcPr>
            <w:cnfStyle w:val="001000000000"/>
            <w:tcW w:w="3261" w:type="dxa"/>
            <w:gridSpan w:val="4"/>
            <w:tcBorders>
              <w:top w:val="single" w:sz="4" w:space="0" w:color="auto"/>
              <w:bottom w:val="single" w:sz="4" w:space="0" w:color="auto"/>
            </w:tcBorders>
            <w:shd w:val="clear" w:color="auto" w:fill="FFFFFF" w:themeFill="background1"/>
          </w:tcPr>
          <w:p w:rsidR="00F56534" w:rsidRPr="007378B1" w:rsidRDefault="00F56534" w:rsidP="00FD0B64">
            <w:pPr>
              <w:tabs>
                <w:tab w:val="left" w:pos="0"/>
                <w:tab w:val="left" w:pos="900"/>
                <w:tab w:val="left" w:pos="1440"/>
                <w:tab w:val="left" w:pos="1620"/>
                <w:tab w:val="left" w:pos="1800"/>
              </w:tabs>
              <w:spacing w:before="120" w:after="120"/>
              <w:jc w:val="center"/>
              <w:rPr>
                <w:b w:val="0"/>
                <w:color w:val="000000"/>
                <w:sz w:val="24"/>
                <w:szCs w:val="24"/>
                <w:lang w:val="sv-SE"/>
              </w:rPr>
            </w:pPr>
            <w:r w:rsidRPr="007378B1">
              <w:rPr>
                <w:b w:val="0"/>
                <w:color w:val="000000"/>
                <w:sz w:val="24"/>
                <w:szCs w:val="24"/>
                <w:lang w:val="sv-SE"/>
              </w:rPr>
              <w:t>Jumlah</w:t>
            </w:r>
          </w:p>
        </w:tc>
        <w:tc>
          <w:tcPr>
            <w:tcW w:w="1631" w:type="dxa"/>
            <w:gridSpan w:val="2"/>
            <w:tcBorders>
              <w:top w:val="single" w:sz="4" w:space="0" w:color="auto"/>
              <w:bottom w:val="single" w:sz="4" w:space="0" w:color="auto"/>
            </w:tcBorders>
            <w:shd w:val="clear" w:color="auto" w:fill="FFFFFF" w:themeFill="background1"/>
          </w:tcPr>
          <w:p w:rsidR="00F56534" w:rsidRDefault="00FC67B7" w:rsidP="00FD0B64">
            <w:pPr>
              <w:tabs>
                <w:tab w:val="left" w:pos="0"/>
                <w:tab w:val="left" w:pos="900"/>
                <w:tab w:val="left" w:pos="1440"/>
                <w:tab w:val="left" w:pos="1620"/>
                <w:tab w:val="left" w:pos="1800"/>
              </w:tabs>
              <w:spacing w:before="120" w:after="120"/>
              <w:jc w:val="center"/>
              <w:cnfStyle w:val="000000100000"/>
              <w:rPr>
                <w:color w:val="000000"/>
                <w:sz w:val="24"/>
                <w:szCs w:val="24"/>
                <w:lang w:val="sv-SE"/>
              </w:rPr>
            </w:pPr>
            <w:r>
              <w:rPr>
                <w:color w:val="000000"/>
                <w:sz w:val="24"/>
                <w:szCs w:val="24"/>
                <w:lang w:val="sv-SE"/>
              </w:rPr>
              <w:t>139</w:t>
            </w:r>
          </w:p>
        </w:tc>
        <w:tc>
          <w:tcPr>
            <w:tcW w:w="1631" w:type="dxa"/>
            <w:gridSpan w:val="2"/>
            <w:tcBorders>
              <w:top w:val="single" w:sz="4" w:space="0" w:color="auto"/>
              <w:bottom w:val="single" w:sz="4" w:space="0" w:color="auto"/>
            </w:tcBorders>
            <w:shd w:val="clear" w:color="auto" w:fill="FFFFFF" w:themeFill="background1"/>
          </w:tcPr>
          <w:p w:rsidR="00F56534" w:rsidRDefault="00FC67B7" w:rsidP="00FD0B64">
            <w:pPr>
              <w:tabs>
                <w:tab w:val="left" w:pos="0"/>
                <w:tab w:val="left" w:pos="900"/>
                <w:tab w:val="left" w:pos="1440"/>
                <w:tab w:val="left" w:pos="1620"/>
                <w:tab w:val="left" w:pos="1800"/>
              </w:tabs>
              <w:spacing w:before="120" w:after="120"/>
              <w:jc w:val="center"/>
              <w:cnfStyle w:val="000000100000"/>
              <w:rPr>
                <w:color w:val="000000"/>
                <w:sz w:val="24"/>
                <w:szCs w:val="24"/>
                <w:lang w:val="sv-SE"/>
              </w:rPr>
            </w:pPr>
            <w:r>
              <w:rPr>
                <w:color w:val="000000"/>
                <w:sz w:val="24"/>
                <w:szCs w:val="24"/>
                <w:lang w:val="sv-SE"/>
              </w:rPr>
              <w:t>228</w:t>
            </w:r>
          </w:p>
        </w:tc>
        <w:tc>
          <w:tcPr>
            <w:tcW w:w="1273" w:type="dxa"/>
            <w:gridSpan w:val="2"/>
            <w:tcBorders>
              <w:top w:val="single" w:sz="4" w:space="0" w:color="auto"/>
              <w:bottom w:val="single" w:sz="4" w:space="0" w:color="auto"/>
            </w:tcBorders>
            <w:shd w:val="clear" w:color="auto" w:fill="FFFFFF" w:themeFill="background1"/>
          </w:tcPr>
          <w:p w:rsidR="00F56534" w:rsidRDefault="00FC67B7" w:rsidP="00FD0B64">
            <w:pPr>
              <w:tabs>
                <w:tab w:val="left" w:pos="0"/>
                <w:tab w:val="left" w:pos="900"/>
                <w:tab w:val="left" w:pos="1440"/>
                <w:tab w:val="left" w:pos="1620"/>
                <w:tab w:val="left" w:pos="1800"/>
              </w:tabs>
              <w:spacing w:before="120" w:after="120"/>
              <w:jc w:val="center"/>
              <w:cnfStyle w:val="000000100000"/>
              <w:rPr>
                <w:color w:val="000000"/>
                <w:sz w:val="24"/>
                <w:szCs w:val="24"/>
                <w:lang w:val="sv-SE"/>
              </w:rPr>
            </w:pPr>
            <w:r>
              <w:rPr>
                <w:color w:val="000000"/>
                <w:sz w:val="24"/>
                <w:szCs w:val="24"/>
                <w:lang w:val="sv-SE"/>
              </w:rPr>
              <w:t>89</w:t>
            </w:r>
          </w:p>
        </w:tc>
      </w:tr>
      <w:tr w:rsidR="00F56534" w:rsidTr="00FD0B64">
        <w:tc>
          <w:tcPr>
            <w:cnfStyle w:val="001000000000"/>
            <w:tcW w:w="3261" w:type="dxa"/>
            <w:gridSpan w:val="4"/>
            <w:tcBorders>
              <w:top w:val="single" w:sz="4" w:space="0" w:color="auto"/>
            </w:tcBorders>
            <w:shd w:val="clear" w:color="auto" w:fill="FFFFFF" w:themeFill="background1"/>
          </w:tcPr>
          <w:p w:rsidR="00F56534" w:rsidRPr="007378B1" w:rsidRDefault="00F56534" w:rsidP="00FD0B64">
            <w:pPr>
              <w:tabs>
                <w:tab w:val="left" w:pos="0"/>
                <w:tab w:val="left" w:pos="900"/>
                <w:tab w:val="left" w:pos="1440"/>
                <w:tab w:val="left" w:pos="1620"/>
                <w:tab w:val="left" w:pos="1800"/>
              </w:tabs>
              <w:spacing w:before="120" w:after="120"/>
              <w:jc w:val="center"/>
              <w:rPr>
                <w:b w:val="0"/>
                <w:color w:val="000000" w:themeColor="text1"/>
                <w:sz w:val="24"/>
                <w:szCs w:val="24"/>
                <w:lang w:val="sv-SE"/>
              </w:rPr>
            </w:pPr>
            <w:r w:rsidRPr="007378B1">
              <w:rPr>
                <w:b w:val="0"/>
                <w:color w:val="000000" w:themeColor="text1"/>
                <w:sz w:val="24"/>
                <w:szCs w:val="24"/>
                <w:lang w:val="sv-SE"/>
              </w:rPr>
              <w:t>Rata-Rata</w:t>
            </w:r>
          </w:p>
        </w:tc>
        <w:tc>
          <w:tcPr>
            <w:tcW w:w="1631" w:type="dxa"/>
            <w:gridSpan w:val="2"/>
            <w:tcBorders>
              <w:top w:val="single" w:sz="4" w:space="0" w:color="auto"/>
            </w:tcBorders>
            <w:shd w:val="clear" w:color="auto" w:fill="FFFFFF" w:themeFill="background1"/>
          </w:tcPr>
          <w:p w:rsidR="00F56534" w:rsidRPr="007378B1" w:rsidRDefault="00FC67B7" w:rsidP="00FD0B64">
            <w:pPr>
              <w:tabs>
                <w:tab w:val="left" w:pos="0"/>
                <w:tab w:val="left" w:pos="900"/>
                <w:tab w:val="left" w:pos="1440"/>
                <w:tab w:val="left" w:pos="1620"/>
                <w:tab w:val="left" w:pos="1800"/>
              </w:tabs>
              <w:spacing w:before="120" w:after="120"/>
              <w:jc w:val="center"/>
              <w:cnfStyle w:val="000000000000"/>
              <w:rPr>
                <w:color w:val="000000" w:themeColor="text1"/>
                <w:sz w:val="24"/>
                <w:szCs w:val="24"/>
                <w:lang w:val="sv-SE"/>
              </w:rPr>
            </w:pPr>
            <w:r>
              <w:rPr>
                <w:color w:val="000000" w:themeColor="text1"/>
                <w:sz w:val="24"/>
                <w:szCs w:val="24"/>
                <w:lang w:val="sv-SE"/>
              </w:rPr>
              <w:t>46</w:t>
            </w:r>
          </w:p>
        </w:tc>
        <w:tc>
          <w:tcPr>
            <w:tcW w:w="1631" w:type="dxa"/>
            <w:gridSpan w:val="2"/>
            <w:tcBorders>
              <w:top w:val="single" w:sz="4" w:space="0" w:color="auto"/>
            </w:tcBorders>
            <w:shd w:val="clear" w:color="auto" w:fill="FFFFFF" w:themeFill="background1"/>
          </w:tcPr>
          <w:p w:rsidR="00F56534" w:rsidRPr="007378B1" w:rsidRDefault="00FC67B7" w:rsidP="00FD0B64">
            <w:pPr>
              <w:tabs>
                <w:tab w:val="left" w:pos="0"/>
                <w:tab w:val="left" w:pos="900"/>
                <w:tab w:val="left" w:pos="1440"/>
                <w:tab w:val="left" w:pos="1620"/>
                <w:tab w:val="left" w:pos="1800"/>
              </w:tabs>
              <w:spacing w:before="120" w:after="120"/>
              <w:jc w:val="center"/>
              <w:cnfStyle w:val="000000000000"/>
              <w:rPr>
                <w:color w:val="000000" w:themeColor="text1"/>
                <w:sz w:val="24"/>
                <w:szCs w:val="24"/>
                <w:lang w:val="sv-SE"/>
              </w:rPr>
            </w:pPr>
            <w:r>
              <w:rPr>
                <w:color w:val="000000" w:themeColor="text1"/>
                <w:sz w:val="24"/>
                <w:szCs w:val="24"/>
                <w:lang w:val="sv-SE"/>
              </w:rPr>
              <w:t>76</w:t>
            </w:r>
          </w:p>
        </w:tc>
        <w:tc>
          <w:tcPr>
            <w:tcW w:w="1273" w:type="dxa"/>
            <w:gridSpan w:val="2"/>
            <w:tcBorders>
              <w:top w:val="single" w:sz="4" w:space="0" w:color="auto"/>
            </w:tcBorders>
            <w:shd w:val="clear" w:color="auto" w:fill="FFFFFF" w:themeFill="background1"/>
          </w:tcPr>
          <w:p w:rsidR="00F56534" w:rsidRPr="007378B1" w:rsidRDefault="00FC67B7" w:rsidP="00FD0B64">
            <w:pPr>
              <w:tabs>
                <w:tab w:val="left" w:pos="0"/>
                <w:tab w:val="left" w:pos="900"/>
                <w:tab w:val="left" w:pos="1440"/>
                <w:tab w:val="left" w:pos="1620"/>
                <w:tab w:val="left" w:pos="1800"/>
              </w:tabs>
              <w:spacing w:before="120" w:after="120"/>
              <w:jc w:val="center"/>
              <w:cnfStyle w:val="000000000000"/>
              <w:rPr>
                <w:color w:val="000000" w:themeColor="text1"/>
                <w:sz w:val="24"/>
                <w:szCs w:val="24"/>
                <w:lang w:val="sv-SE"/>
              </w:rPr>
            </w:pPr>
            <w:r>
              <w:rPr>
                <w:color w:val="000000" w:themeColor="text1"/>
                <w:sz w:val="24"/>
                <w:szCs w:val="24"/>
                <w:lang w:val="sv-SE"/>
              </w:rPr>
              <w:t>30</w:t>
            </w:r>
          </w:p>
        </w:tc>
      </w:tr>
    </w:tbl>
    <w:p w:rsidR="00F56534" w:rsidRDefault="00F56534" w:rsidP="00F56534">
      <w:pPr>
        <w:pStyle w:val="BodyText"/>
        <w:tabs>
          <w:tab w:val="left" w:pos="851"/>
        </w:tabs>
        <w:spacing w:line="276" w:lineRule="auto"/>
        <w:rPr>
          <w:bCs/>
          <w:color w:val="000000"/>
          <w:lang w:val="sv-SE"/>
        </w:rPr>
      </w:pPr>
    </w:p>
    <w:p w:rsidR="00AC4A9A" w:rsidRDefault="00F56534" w:rsidP="00AC4A9A">
      <w:pPr>
        <w:pStyle w:val="BodyText"/>
        <w:tabs>
          <w:tab w:val="left" w:pos="851"/>
        </w:tabs>
        <w:rPr>
          <w:bCs/>
          <w:color w:val="000000"/>
          <w:lang w:val="sv-SE"/>
        </w:rPr>
      </w:pPr>
      <w:r>
        <w:rPr>
          <w:bCs/>
          <w:color w:val="000000"/>
          <w:lang w:val="sv-SE"/>
        </w:rPr>
        <w:tab/>
      </w:r>
      <w:r w:rsidRPr="003A4EAA">
        <w:rPr>
          <w:bCs/>
          <w:color w:val="000000"/>
          <w:lang w:val="sv-SE"/>
        </w:rPr>
        <w:t xml:space="preserve">Pada tabel di atas </w:t>
      </w:r>
      <w:r w:rsidR="000D242B">
        <w:rPr>
          <w:bCs/>
          <w:color w:val="000000"/>
          <w:lang w:val="sv-SE"/>
        </w:rPr>
        <w:t xml:space="preserve">menunjukkan </w:t>
      </w:r>
      <w:r>
        <w:rPr>
          <w:bCs/>
          <w:color w:val="000000"/>
          <w:lang w:val="sv-SE"/>
        </w:rPr>
        <w:t xml:space="preserve"> b</w:t>
      </w:r>
      <w:r w:rsidRPr="003A4EAA">
        <w:rPr>
          <w:bCs/>
          <w:color w:val="000000"/>
          <w:lang w:val="sv-SE"/>
        </w:rPr>
        <w:t xml:space="preserve">ahwa </w:t>
      </w:r>
      <w:r w:rsidR="000D242B">
        <w:rPr>
          <w:bCs/>
          <w:color w:val="000000"/>
          <w:lang w:val="sv-SE"/>
        </w:rPr>
        <w:t xml:space="preserve">rata-rata nilai hasil tes membaca murid tunagrahita ringan kelas dasar II di SLB Negeri Barru sebelum menggunakan media gambar adalah 46 (empat puluh enam). </w:t>
      </w:r>
      <w:r w:rsidR="00AC4A9A">
        <w:rPr>
          <w:bCs/>
          <w:color w:val="000000"/>
          <w:lang w:val="sv-SE"/>
        </w:rPr>
        <w:t>Sedangkan r</w:t>
      </w:r>
      <w:r w:rsidR="000D242B">
        <w:rPr>
          <w:bCs/>
          <w:color w:val="000000"/>
          <w:lang w:val="sv-SE"/>
        </w:rPr>
        <w:t xml:space="preserve">ata-rata nilai hasil tes membaca setelah menggunakan media gambar adalah 76 (tujuh puluh enam). </w:t>
      </w:r>
      <w:r w:rsidR="00AC4A9A">
        <w:rPr>
          <w:bCs/>
          <w:color w:val="000000"/>
          <w:lang w:val="sv-SE"/>
        </w:rPr>
        <w:t xml:space="preserve">Artinya rata-rata nilai kemampuan membaca sebelum menggunakan media gambar berada dibawah KKM dan setelah menggunakan media gambar rata-rata nilai kemampuan membaca murid tunagrahita ringan kelas dasar II di SLB Negeri Barru berada di atas KKM. Itu menunjukkan bahwa kemampuan membaca murid tunagrahita ringan kelas dasar II di SLB Negeri Barru lebih baik setelah menggunakan media gambar daripada sebelum menggunakan media gambar dalam pembelajaran membaca. Untuk melihat dengan jelas perbandingan rata-rata nilai tes awal dengan rerata nilai tes akhir </w:t>
      </w:r>
      <w:r w:rsidR="00AC4A9A">
        <w:rPr>
          <w:bCs/>
          <w:color w:val="000000"/>
          <w:lang w:val="sv-SE"/>
        </w:rPr>
        <w:lastRenderedPageBreak/>
        <w:t xml:space="preserve">kemampuan membaca permulaan murid tunagrahita ringan kelas dasar II di SLB Negeri Barru dapat dilihat pada grafik berikut. </w:t>
      </w:r>
    </w:p>
    <w:p w:rsidR="00F56534" w:rsidRDefault="009A6B1B" w:rsidP="006C7BD0">
      <w:pPr>
        <w:pStyle w:val="BodyText"/>
        <w:tabs>
          <w:tab w:val="left" w:pos="851"/>
        </w:tabs>
        <w:jc w:val="center"/>
        <w:rPr>
          <w:bCs/>
          <w:color w:val="000000"/>
          <w:lang w:val="sv-SE"/>
        </w:rPr>
      </w:pPr>
      <w:r>
        <w:rPr>
          <w:bCs/>
          <w:noProof/>
          <w:color w:val="000000"/>
        </w:rPr>
        <w:pict>
          <v:shape id="_x0000_s1069" type="#_x0000_t202" style="position:absolute;left:0;text-align:left;margin-left:330.6pt;margin-top:42.15pt;width:31.5pt;height:14.25pt;z-index:251705344">
            <v:textbox>
              <w:txbxContent>
                <w:p w:rsidR="00D53CF9" w:rsidRPr="00372F7D" w:rsidRDefault="00D53CF9">
                  <w:pPr>
                    <w:rPr>
                      <w:sz w:val="12"/>
                      <w:szCs w:val="12"/>
                    </w:rPr>
                  </w:pPr>
                  <w:r w:rsidRPr="00372F7D">
                    <w:rPr>
                      <w:sz w:val="12"/>
                      <w:szCs w:val="12"/>
                    </w:rPr>
                    <w:t>KKM</w:t>
                  </w:r>
                </w:p>
              </w:txbxContent>
            </v:textbox>
          </v:shape>
        </w:pict>
      </w:r>
      <w:r w:rsidR="00870349" w:rsidRPr="00870349">
        <w:rPr>
          <w:bCs/>
          <w:noProof/>
          <w:color w:val="000000"/>
        </w:rPr>
        <w:drawing>
          <wp:inline distT="0" distB="0" distL="0" distR="0">
            <wp:extent cx="4410075" cy="21431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6534" w:rsidRDefault="00F56534" w:rsidP="00AC4A9A">
      <w:pPr>
        <w:pStyle w:val="BodyText"/>
        <w:tabs>
          <w:tab w:val="left" w:pos="851"/>
        </w:tabs>
        <w:spacing w:line="240" w:lineRule="auto"/>
        <w:ind w:left="1276" w:hanging="1276"/>
        <w:rPr>
          <w:bCs/>
          <w:color w:val="000000"/>
          <w:lang w:val="sv-SE"/>
        </w:rPr>
      </w:pPr>
      <w:r>
        <w:rPr>
          <w:bCs/>
          <w:color w:val="000000"/>
          <w:lang w:val="sv-SE"/>
        </w:rPr>
        <w:t xml:space="preserve">Grafik 4.1 </w:t>
      </w:r>
      <w:r w:rsidR="00AC4A9A">
        <w:rPr>
          <w:bCs/>
          <w:color w:val="000000"/>
          <w:lang w:val="sv-SE"/>
        </w:rPr>
        <w:t xml:space="preserve"> Perbandingan Rerata nilai Tes Awal dengan Rerata Nilai Tes Akhir </w:t>
      </w:r>
      <w:r>
        <w:rPr>
          <w:bCs/>
          <w:color w:val="000000"/>
          <w:lang w:val="sv-SE"/>
        </w:rPr>
        <w:t xml:space="preserve"> </w:t>
      </w:r>
      <w:r w:rsidR="00AC4A9A">
        <w:rPr>
          <w:bCs/>
          <w:color w:val="000000"/>
          <w:lang w:val="sv-SE"/>
        </w:rPr>
        <w:t xml:space="preserve">Kemampuan Membaca Permulaan Murid Tunagrahita </w:t>
      </w:r>
      <w:r>
        <w:rPr>
          <w:bCs/>
          <w:color w:val="000000"/>
          <w:lang w:val="sv-SE"/>
        </w:rPr>
        <w:t>Ringan Kelas Dasar I</w:t>
      </w:r>
      <w:r w:rsidR="00AC4A9A">
        <w:rPr>
          <w:bCs/>
          <w:color w:val="000000"/>
          <w:lang w:val="sv-SE"/>
        </w:rPr>
        <w:t>I</w:t>
      </w:r>
      <w:r>
        <w:rPr>
          <w:bCs/>
          <w:color w:val="000000"/>
          <w:lang w:val="sv-SE"/>
        </w:rPr>
        <w:t xml:space="preserve"> di SLB Negeri Barru </w:t>
      </w:r>
    </w:p>
    <w:p w:rsidR="00AC4A9A" w:rsidRDefault="00AC4A9A" w:rsidP="00AC4A9A">
      <w:pPr>
        <w:pStyle w:val="BodyText"/>
        <w:tabs>
          <w:tab w:val="left" w:pos="851"/>
        </w:tabs>
        <w:spacing w:line="240" w:lineRule="auto"/>
        <w:ind w:left="1276" w:hanging="1276"/>
        <w:rPr>
          <w:bCs/>
          <w:color w:val="000000"/>
          <w:lang w:val="sv-SE"/>
        </w:rPr>
      </w:pPr>
    </w:p>
    <w:p w:rsidR="00F56534" w:rsidRDefault="00F56534" w:rsidP="00F56534">
      <w:pPr>
        <w:pStyle w:val="BodyText"/>
        <w:tabs>
          <w:tab w:val="left" w:pos="851"/>
        </w:tabs>
        <w:rPr>
          <w:bCs/>
          <w:color w:val="000000"/>
          <w:lang w:val="sv-SE"/>
        </w:rPr>
      </w:pPr>
      <w:r>
        <w:rPr>
          <w:bCs/>
          <w:color w:val="000000"/>
          <w:lang w:val="sv-SE"/>
        </w:rPr>
        <w:tab/>
        <w:t xml:space="preserve">Jika diperhatikan grafik di atas, nampak bahwa rata-rata </w:t>
      </w:r>
      <w:r w:rsidR="00AC4A9A">
        <w:rPr>
          <w:bCs/>
          <w:color w:val="000000"/>
          <w:lang w:val="sv-SE"/>
        </w:rPr>
        <w:t xml:space="preserve">nilai </w:t>
      </w:r>
      <w:r>
        <w:rPr>
          <w:bCs/>
          <w:color w:val="000000"/>
          <w:lang w:val="sv-SE"/>
        </w:rPr>
        <w:t>hasil belajar murid t</w:t>
      </w:r>
      <w:r w:rsidR="00AC4A9A">
        <w:rPr>
          <w:bCs/>
          <w:color w:val="000000"/>
          <w:lang w:val="sv-SE"/>
        </w:rPr>
        <w:t>unagrahita ringan kelas dasar II</w:t>
      </w:r>
      <w:r>
        <w:rPr>
          <w:bCs/>
          <w:color w:val="000000"/>
          <w:lang w:val="sv-SE"/>
        </w:rPr>
        <w:t xml:space="preserve"> di SLB Negeri Barru sebelum </w:t>
      </w:r>
      <w:r w:rsidR="00AC4A9A">
        <w:rPr>
          <w:bCs/>
          <w:color w:val="000000"/>
          <w:lang w:val="sv-SE"/>
        </w:rPr>
        <w:t xml:space="preserve">menggunakan media gambar </w:t>
      </w:r>
      <w:r>
        <w:rPr>
          <w:bCs/>
          <w:color w:val="000000"/>
          <w:lang w:val="sv-SE"/>
        </w:rPr>
        <w:t xml:space="preserve"> jauh lebih rendah jika dibandingkan dengan rata-rata </w:t>
      </w:r>
      <w:r w:rsidR="00AC4A9A">
        <w:rPr>
          <w:bCs/>
          <w:color w:val="000000"/>
          <w:lang w:val="sv-SE"/>
        </w:rPr>
        <w:t xml:space="preserve">nilai </w:t>
      </w:r>
      <w:r>
        <w:rPr>
          <w:bCs/>
          <w:color w:val="000000"/>
          <w:lang w:val="sv-SE"/>
        </w:rPr>
        <w:t xml:space="preserve">hasil hasil belajar </w:t>
      </w:r>
      <w:r w:rsidR="00AC4A9A">
        <w:rPr>
          <w:bCs/>
          <w:color w:val="000000"/>
          <w:lang w:val="sv-SE"/>
        </w:rPr>
        <w:t>membaca permulaan</w:t>
      </w:r>
      <w:r>
        <w:rPr>
          <w:bCs/>
          <w:color w:val="000000"/>
          <w:lang w:val="sv-SE"/>
        </w:rPr>
        <w:t xml:space="preserve"> setelah </w:t>
      </w:r>
      <w:r w:rsidR="00AC4A9A">
        <w:rPr>
          <w:bCs/>
          <w:color w:val="000000"/>
          <w:lang w:val="sv-SE"/>
        </w:rPr>
        <w:t xml:space="preserve">menggunakan media gambar. </w:t>
      </w:r>
      <w:r>
        <w:rPr>
          <w:bCs/>
          <w:color w:val="000000"/>
          <w:lang w:val="sv-SE"/>
        </w:rPr>
        <w:t xml:space="preserve"> Atau dengan kata lain rata-rata </w:t>
      </w:r>
      <w:r w:rsidR="00AC4A9A">
        <w:rPr>
          <w:bCs/>
          <w:color w:val="000000"/>
          <w:lang w:val="sv-SE"/>
        </w:rPr>
        <w:t>nilai</w:t>
      </w:r>
      <w:r>
        <w:rPr>
          <w:bCs/>
          <w:color w:val="000000"/>
          <w:lang w:val="sv-SE"/>
        </w:rPr>
        <w:t xml:space="preserve"> hasil belajar </w:t>
      </w:r>
      <w:r w:rsidR="00AC4A9A">
        <w:rPr>
          <w:bCs/>
          <w:color w:val="000000"/>
          <w:lang w:val="sv-SE"/>
        </w:rPr>
        <w:t>membaca permulaan</w:t>
      </w:r>
      <w:r>
        <w:rPr>
          <w:bCs/>
          <w:color w:val="000000"/>
          <w:lang w:val="sv-SE"/>
        </w:rPr>
        <w:t xml:space="preserve"> jauh lebih tinggi setelah </w:t>
      </w:r>
      <w:r w:rsidR="00AC4A9A">
        <w:rPr>
          <w:bCs/>
          <w:color w:val="000000"/>
          <w:lang w:val="sv-SE"/>
        </w:rPr>
        <w:t>menggunakan media gambar dari</w:t>
      </w:r>
      <w:r>
        <w:rPr>
          <w:bCs/>
          <w:color w:val="000000"/>
          <w:lang w:val="sv-SE"/>
        </w:rPr>
        <w:t xml:space="preserve">pada rata-rata </w:t>
      </w:r>
      <w:r w:rsidR="00AC4A9A">
        <w:rPr>
          <w:bCs/>
          <w:color w:val="000000"/>
          <w:lang w:val="sv-SE"/>
        </w:rPr>
        <w:t xml:space="preserve">nilai </w:t>
      </w:r>
      <w:r>
        <w:rPr>
          <w:bCs/>
          <w:color w:val="000000"/>
          <w:lang w:val="sv-SE"/>
        </w:rPr>
        <w:t xml:space="preserve">hasil belajar </w:t>
      </w:r>
      <w:r w:rsidR="00AC4A9A">
        <w:rPr>
          <w:bCs/>
          <w:color w:val="000000"/>
          <w:lang w:val="sv-SE"/>
        </w:rPr>
        <w:t xml:space="preserve">membaca permulaan </w:t>
      </w:r>
      <w:r>
        <w:rPr>
          <w:bCs/>
          <w:color w:val="000000"/>
          <w:lang w:val="sv-SE"/>
        </w:rPr>
        <w:t xml:space="preserve">sebelum </w:t>
      </w:r>
      <w:r w:rsidR="00AC4A9A">
        <w:rPr>
          <w:bCs/>
          <w:color w:val="000000"/>
          <w:lang w:val="sv-SE"/>
        </w:rPr>
        <w:t xml:space="preserve">menggunakan media gambar dalam pembelajaran membaca. </w:t>
      </w:r>
      <w:r>
        <w:rPr>
          <w:bCs/>
          <w:color w:val="000000"/>
          <w:lang w:val="sv-SE"/>
        </w:rPr>
        <w:t xml:space="preserve"> </w:t>
      </w:r>
    </w:p>
    <w:p w:rsidR="00236A9D" w:rsidRPr="00F828C7" w:rsidRDefault="00236A9D" w:rsidP="00236A9D">
      <w:pPr>
        <w:pStyle w:val="BodyText"/>
        <w:tabs>
          <w:tab w:val="left" w:pos="851"/>
        </w:tabs>
        <w:spacing w:line="240" w:lineRule="auto"/>
        <w:rPr>
          <w:bCs/>
          <w:color w:val="000000"/>
          <w:lang w:val="sv-SE"/>
        </w:rPr>
      </w:pPr>
    </w:p>
    <w:p w:rsidR="00F56534" w:rsidRPr="006363D5" w:rsidRDefault="00F56534" w:rsidP="00F56534">
      <w:pPr>
        <w:pStyle w:val="BodyText"/>
        <w:tabs>
          <w:tab w:val="left" w:pos="720"/>
          <w:tab w:val="left" w:pos="1980"/>
          <w:tab w:val="left" w:pos="2700"/>
          <w:tab w:val="left" w:pos="2880"/>
          <w:tab w:val="left" w:pos="3420"/>
          <w:tab w:val="left" w:pos="3600"/>
          <w:tab w:val="left" w:pos="3960"/>
          <w:tab w:val="left" w:pos="4140"/>
          <w:tab w:val="left" w:pos="4740"/>
          <w:tab w:val="left" w:pos="4860"/>
          <w:tab w:val="left" w:pos="5580"/>
          <w:tab w:val="left" w:pos="6300"/>
          <w:tab w:val="left" w:pos="6480"/>
          <w:tab w:val="left" w:pos="7020"/>
        </w:tabs>
        <w:rPr>
          <w:bCs/>
          <w:color w:val="000000"/>
          <w:lang w:val="sv-SE"/>
        </w:rPr>
      </w:pPr>
      <w:r w:rsidRPr="006363D5">
        <w:rPr>
          <w:bCs/>
          <w:color w:val="000000"/>
          <w:lang w:val="sv-SE"/>
        </w:rPr>
        <w:t>B.  Pembahasan Hasil Penelitian</w:t>
      </w:r>
    </w:p>
    <w:p w:rsidR="00F56534" w:rsidRDefault="00F56534" w:rsidP="00F56534">
      <w:pPr>
        <w:tabs>
          <w:tab w:val="left" w:pos="709"/>
          <w:tab w:val="left" w:pos="851"/>
        </w:tabs>
        <w:spacing w:line="480" w:lineRule="auto"/>
        <w:jc w:val="both"/>
        <w:rPr>
          <w:color w:val="000000"/>
          <w:lang w:val="sv-SE"/>
        </w:rPr>
      </w:pPr>
      <w:r>
        <w:rPr>
          <w:color w:val="000000"/>
          <w:lang w:val="sv-SE"/>
        </w:rPr>
        <w:tab/>
      </w:r>
      <w:r w:rsidRPr="006363D5">
        <w:rPr>
          <w:color w:val="000000"/>
          <w:lang w:val="sv-SE"/>
        </w:rPr>
        <w:t>Berdasarkan hasil anal</w:t>
      </w:r>
      <w:r w:rsidR="00AC4A9A">
        <w:rPr>
          <w:color w:val="000000"/>
          <w:lang w:val="sv-SE"/>
        </w:rPr>
        <w:t xml:space="preserve">isis data tersebut di atas, </w:t>
      </w:r>
      <w:r w:rsidRPr="006363D5">
        <w:rPr>
          <w:color w:val="000000"/>
          <w:lang w:val="sv-SE"/>
        </w:rPr>
        <w:t xml:space="preserve"> diperoleh gambaran bahwa </w:t>
      </w:r>
      <w:r>
        <w:rPr>
          <w:color w:val="000000"/>
          <w:lang w:val="sv-SE"/>
        </w:rPr>
        <w:t>nilai yang diperoleh ma</w:t>
      </w:r>
      <w:r w:rsidR="00AC4A9A">
        <w:rPr>
          <w:color w:val="000000"/>
          <w:lang w:val="sv-SE"/>
        </w:rPr>
        <w:t>sing-masing murid kelas dasar II</w:t>
      </w:r>
      <w:r>
        <w:rPr>
          <w:color w:val="000000"/>
          <w:lang w:val="sv-SE"/>
        </w:rPr>
        <w:t xml:space="preserve"> di SLB Negeri Barru </w:t>
      </w:r>
      <w:r w:rsidRPr="006363D5">
        <w:rPr>
          <w:color w:val="000000"/>
          <w:lang w:val="sv-SE"/>
        </w:rPr>
        <w:lastRenderedPageBreak/>
        <w:t xml:space="preserve">sebelum </w:t>
      </w:r>
      <w:r w:rsidR="00AC4A9A">
        <w:rPr>
          <w:color w:val="000000"/>
          <w:lang w:val="sv-SE"/>
        </w:rPr>
        <w:t xml:space="preserve">menggunakan media gambar </w:t>
      </w:r>
      <w:r>
        <w:rPr>
          <w:color w:val="000000"/>
          <w:lang w:val="sv-SE"/>
        </w:rPr>
        <w:t xml:space="preserve"> adalah </w:t>
      </w:r>
      <w:r w:rsidR="00881D1A">
        <w:rPr>
          <w:color w:val="000000"/>
          <w:lang w:val="sv-SE"/>
        </w:rPr>
        <w:t xml:space="preserve">AG lima puluh (50), RS adalah empat puluh enam (46) dan RL adalah empat puluh tiga (43). </w:t>
      </w:r>
      <w:r>
        <w:rPr>
          <w:color w:val="000000"/>
          <w:lang w:val="sv-SE"/>
        </w:rPr>
        <w:t xml:space="preserve"> Itu menunjukkan bahwa nilai </w:t>
      </w:r>
      <w:r w:rsidR="00881D1A">
        <w:rPr>
          <w:color w:val="000000"/>
          <w:lang w:val="sv-SE"/>
        </w:rPr>
        <w:t>hasil belajar membaca permulaan</w:t>
      </w:r>
      <w:r>
        <w:rPr>
          <w:color w:val="000000"/>
          <w:lang w:val="sv-SE"/>
        </w:rPr>
        <w:t xml:space="preserve"> murid t</w:t>
      </w:r>
      <w:r w:rsidR="00881D1A">
        <w:rPr>
          <w:color w:val="000000"/>
          <w:lang w:val="sv-SE"/>
        </w:rPr>
        <w:t>unagrahita ringan kelas dasar II</w:t>
      </w:r>
      <w:r>
        <w:rPr>
          <w:color w:val="000000"/>
          <w:lang w:val="sv-SE"/>
        </w:rPr>
        <w:t xml:space="preserve">  di SLB </w:t>
      </w:r>
      <w:r w:rsidR="00881D1A">
        <w:rPr>
          <w:color w:val="000000"/>
          <w:lang w:val="sv-SE"/>
        </w:rPr>
        <w:t>Negeri Barru masih di bawah KKM, yakni 60.</w:t>
      </w:r>
      <w:r>
        <w:rPr>
          <w:color w:val="000000"/>
          <w:lang w:val="sv-SE"/>
        </w:rPr>
        <w:t xml:space="preserve"> </w:t>
      </w:r>
      <w:r w:rsidR="00881D1A">
        <w:rPr>
          <w:color w:val="000000"/>
          <w:lang w:val="sv-SE"/>
        </w:rPr>
        <w:t xml:space="preserve">Berarti dapat disimpulkan bahwa sebelum menggunakan media gambar dalam pembelajaran membaca kemampuan membaca permulaan murid </w:t>
      </w:r>
      <w:r>
        <w:rPr>
          <w:color w:val="000000"/>
          <w:lang w:val="sv-SE"/>
        </w:rPr>
        <w:t>murid t</w:t>
      </w:r>
      <w:r w:rsidR="00881D1A">
        <w:rPr>
          <w:color w:val="000000"/>
          <w:lang w:val="sv-SE"/>
        </w:rPr>
        <w:t>unagrahita ringan kelas dasar II</w:t>
      </w:r>
      <w:r>
        <w:rPr>
          <w:color w:val="000000"/>
          <w:lang w:val="sv-SE"/>
        </w:rPr>
        <w:t xml:space="preserve"> di SLB Negeri Barru belum tuntas. </w:t>
      </w:r>
    </w:p>
    <w:p w:rsidR="001D3F20" w:rsidRDefault="00F56534" w:rsidP="00F56534">
      <w:pPr>
        <w:tabs>
          <w:tab w:val="left" w:pos="720"/>
          <w:tab w:val="left" w:pos="1080"/>
          <w:tab w:val="left" w:pos="8271"/>
        </w:tabs>
        <w:spacing w:line="480" w:lineRule="auto"/>
        <w:jc w:val="both"/>
        <w:rPr>
          <w:color w:val="000000"/>
          <w:lang w:val="sv-SE"/>
        </w:rPr>
      </w:pPr>
      <w:r>
        <w:rPr>
          <w:color w:val="000000"/>
          <w:lang w:val="sv-SE"/>
        </w:rPr>
        <w:tab/>
      </w:r>
      <w:r w:rsidRPr="006363D5">
        <w:rPr>
          <w:color w:val="000000"/>
          <w:lang w:val="sv-SE"/>
        </w:rPr>
        <w:t xml:space="preserve">Rendahnya </w:t>
      </w:r>
      <w:r w:rsidR="00881D1A">
        <w:rPr>
          <w:color w:val="000000"/>
          <w:lang w:val="sv-SE"/>
        </w:rPr>
        <w:t xml:space="preserve">hasil belajar/kemampuan membaca permulaan </w:t>
      </w:r>
      <w:r>
        <w:rPr>
          <w:color w:val="000000"/>
          <w:lang w:val="sv-SE"/>
        </w:rPr>
        <w:t>murid t</w:t>
      </w:r>
      <w:r w:rsidR="00881D1A">
        <w:rPr>
          <w:color w:val="000000"/>
          <w:lang w:val="sv-SE"/>
        </w:rPr>
        <w:t>unagrahita ringan kelas dasar II</w:t>
      </w:r>
      <w:r>
        <w:rPr>
          <w:color w:val="000000"/>
          <w:lang w:val="sv-SE"/>
        </w:rPr>
        <w:t xml:space="preserve"> di SLB Negeri Barru  tersebut sebelum </w:t>
      </w:r>
      <w:r w:rsidR="00881D1A">
        <w:rPr>
          <w:color w:val="000000"/>
          <w:lang w:val="sv-SE"/>
        </w:rPr>
        <w:t>menggunakan media gambar</w:t>
      </w:r>
      <w:r>
        <w:rPr>
          <w:color w:val="000000"/>
          <w:lang w:val="sv-SE"/>
        </w:rPr>
        <w:t xml:space="preserve"> </w:t>
      </w:r>
      <w:r w:rsidRPr="006363D5">
        <w:rPr>
          <w:color w:val="000000"/>
          <w:lang w:val="sv-SE"/>
        </w:rPr>
        <w:t xml:space="preserve">kemungkinannya akibat </w:t>
      </w:r>
      <w:r w:rsidR="001D3F20">
        <w:rPr>
          <w:color w:val="000000"/>
          <w:lang w:val="sv-SE"/>
        </w:rPr>
        <w:t xml:space="preserve">prinsip keparagaan dalam pembelajaran membaca </w:t>
      </w:r>
      <w:r>
        <w:rPr>
          <w:color w:val="000000"/>
          <w:lang w:val="sv-SE"/>
        </w:rPr>
        <w:t xml:space="preserve"> kurang diperhatikan</w:t>
      </w:r>
      <w:r w:rsidR="001D3F20">
        <w:rPr>
          <w:color w:val="000000"/>
          <w:lang w:val="sv-SE"/>
        </w:rPr>
        <w:t xml:space="preserve"> oleh guru</w:t>
      </w:r>
      <w:r>
        <w:rPr>
          <w:color w:val="000000"/>
          <w:lang w:val="sv-SE"/>
        </w:rPr>
        <w:t xml:space="preserve">. Sebab selama ini </w:t>
      </w:r>
      <w:r w:rsidR="001D3F20">
        <w:rPr>
          <w:color w:val="000000"/>
          <w:lang w:val="sv-SE"/>
        </w:rPr>
        <w:t xml:space="preserve">guru </w:t>
      </w:r>
      <w:r>
        <w:rPr>
          <w:color w:val="000000"/>
          <w:lang w:val="sv-SE"/>
        </w:rPr>
        <w:t xml:space="preserve">kurang </w:t>
      </w:r>
      <w:r w:rsidR="001D3F20">
        <w:rPr>
          <w:color w:val="000000"/>
          <w:lang w:val="sv-SE"/>
        </w:rPr>
        <w:t xml:space="preserve">bahkan tidak pernah menggunakan media dalam pembelajaran </w:t>
      </w:r>
      <w:r w:rsidR="00E8712E">
        <w:rPr>
          <w:color w:val="000000"/>
          <w:lang w:val="sv-SE"/>
        </w:rPr>
        <w:t xml:space="preserve">bahasa Indonesia </w:t>
      </w:r>
      <w:r w:rsidR="001D3F20">
        <w:rPr>
          <w:color w:val="000000"/>
          <w:lang w:val="sv-SE"/>
        </w:rPr>
        <w:t xml:space="preserve">khususnya pada materi membaca. Padahal </w:t>
      </w:r>
      <w:r w:rsidR="00E8712E">
        <w:rPr>
          <w:color w:val="000000"/>
          <w:lang w:val="sv-SE"/>
        </w:rPr>
        <w:t>media pembelajaran</w:t>
      </w:r>
      <w:r w:rsidR="001D3F20">
        <w:rPr>
          <w:color w:val="000000"/>
          <w:lang w:val="sv-SE"/>
        </w:rPr>
        <w:t xml:space="preserve"> memiliki beberapa fungsi dalam pembelajaran diantaranya dapat memperjelas materi yang disampaikan, dapat meningkatkan minat dan motivasi belajar murid juga dapat meningkatkan perhatian murid terhadap materi yang disajikan. Intinya adalah penggunaan media dalam pembelajaran memungkinkan dapat meningkatkan prestasi belajar murid.</w:t>
      </w:r>
    </w:p>
    <w:p w:rsidR="00F56534" w:rsidRPr="006363D5" w:rsidRDefault="00F56534" w:rsidP="00F56534">
      <w:pPr>
        <w:tabs>
          <w:tab w:val="left" w:pos="720"/>
          <w:tab w:val="left" w:pos="1080"/>
          <w:tab w:val="left" w:pos="8271"/>
        </w:tabs>
        <w:spacing w:line="480" w:lineRule="auto"/>
        <w:jc w:val="both"/>
        <w:rPr>
          <w:color w:val="000000"/>
          <w:lang w:val="sv-SE"/>
        </w:rPr>
      </w:pPr>
      <w:r>
        <w:rPr>
          <w:color w:val="000000"/>
          <w:lang w:val="sv-SE"/>
        </w:rPr>
        <w:tab/>
      </w:r>
      <w:r w:rsidRPr="006363D5">
        <w:rPr>
          <w:color w:val="000000"/>
          <w:lang w:val="sv-SE"/>
        </w:rPr>
        <w:t xml:space="preserve">Hal tersebut dapat </w:t>
      </w:r>
      <w:r>
        <w:rPr>
          <w:color w:val="000000"/>
          <w:lang w:val="sv-SE"/>
        </w:rPr>
        <w:t xml:space="preserve">dilihat </w:t>
      </w:r>
      <w:r w:rsidRPr="006363D5">
        <w:rPr>
          <w:color w:val="000000"/>
          <w:lang w:val="sv-SE"/>
        </w:rPr>
        <w:t xml:space="preserve"> </w:t>
      </w:r>
      <w:r>
        <w:rPr>
          <w:color w:val="000000"/>
          <w:lang w:val="sv-SE"/>
        </w:rPr>
        <w:t xml:space="preserve">pada  hasil penelitian ini, yakni </w:t>
      </w:r>
      <w:r w:rsidRPr="006363D5">
        <w:rPr>
          <w:color w:val="000000"/>
          <w:lang w:val="sv-SE"/>
        </w:rPr>
        <w:t xml:space="preserve">setelah </w:t>
      </w:r>
      <w:r w:rsidR="001D3F20">
        <w:rPr>
          <w:color w:val="000000"/>
          <w:lang w:val="sv-SE"/>
        </w:rPr>
        <w:t xml:space="preserve">menggunakan media gambar hasil belajar atau kemampuan </w:t>
      </w:r>
      <w:r>
        <w:rPr>
          <w:color w:val="000000"/>
          <w:lang w:val="sv-SE"/>
        </w:rPr>
        <w:t xml:space="preserve"> murid tu</w:t>
      </w:r>
      <w:r w:rsidR="001D3F20">
        <w:rPr>
          <w:color w:val="000000"/>
          <w:lang w:val="sv-SE"/>
        </w:rPr>
        <w:t>nagrahita ringan  kelas dasar II</w:t>
      </w:r>
      <w:r>
        <w:rPr>
          <w:color w:val="000000"/>
          <w:lang w:val="sv-SE"/>
        </w:rPr>
        <w:t xml:space="preserve">  </w:t>
      </w:r>
      <w:r w:rsidR="001D3F20">
        <w:rPr>
          <w:color w:val="000000"/>
          <w:lang w:val="sv-SE"/>
        </w:rPr>
        <w:t xml:space="preserve">di </w:t>
      </w:r>
      <w:r>
        <w:rPr>
          <w:color w:val="000000"/>
          <w:lang w:val="sv-SE"/>
        </w:rPr>
        <w:t>S</w:t>
      </w:r>
      <w:r w:rsidR="001D3F20">
        <w:rPr>
          <w:color w:val="000000"/>
          <w:lang w:val="sv-SE"/>
        </w:rPr>
        <w:t>LB Negeri Barru lebih baik dari</w:t>
      </w:r>
      <w:r>
        <w:rPr>
          <w:color w:val="000000"/>
          <w:lang w:val="sv-SE"/>
        </w:rPr>
        <w:t xml:space="preserve">pada sebelum </w:t>
      </w:r>
      <w:r w:rsidR="001D3F20">
        <w:rPr>
          <w:color w:val="000000"/>
          <w:lang w:val="sv-SE"/>
        </w:rPr>
        <w:t>menggunakan media gambar dalam pembelajaran membaca</w:t>
      </w:r>
      <w:r>
        <w:rPr>
          <w:color w:val="000000"/>
          <w:lang w:val="sv-SE"/>
        </w:rPr>
        <w:t>. Hal tersebut dapat di lihat dari nilai ya</w:t>
      </w:r>
      <w:r w:rsidR="00E43827">
        <w:rPr>
          <w:color w:val="000000"/>
          <w:lang w:val="sv-SE"/>
        </w:rPr>
        <w:t xml:space="preserve">ng diperoleh masing-masing </w:t>
      </w:r>
      <w:r>
        <w:rPr>
          <w:color w:val="000000"/>
          <w:lang w:val="sv-SE"/>
        </w:rPr>
        <w:t xml:space="preserve"> murid tu</w:t>
      </w:r>
      <w:r w:rsidR="001D3F20">
        <w:rPr>
          <w:color w:val="000000"/>
          <w:lang w:val="sv-SE"/>
        </w:rPr>
        <w:t>nagrahita ringan  kelas dasar II di</w:t>
      </w:r>
      <w:r>
        <w:rPr>
          <w:color w:val="000000"/>
          <w:lang w:val="sv-SE"/>
        </w:rPr>
        <w:t xml:space="preserve"> SLB Negeri </w:t>
      </w:r>
      <w:r>
        <w:rPr>
          <w:color w:val="000000"/>
          <w:lang w:val="sv-SE"/>
        </w:rPr>
        <w:lastRenderedPageBreak/>
        <w:t xml:space="preserve">Barru sebelum dan setelah </w:t>
      </w:r>
      <w:r w:rsidR="001D3F20">
        <w:rPr>
          <w:color w:val="000000"/>
          <w:lang w:val="sv-SE"/>
        </w:rPr>
        <w:t>menggunakan media gambar</w:t>
      </w:r>
      <w:r>
        <w:rPr>
          <w:color w:val="000000"/>
          <w:lang w:val="sv-SE"/>
        </w:rPr>
        <w:t xml:space="preserve">. Setelah </w:t>
      </w:r>
      <w:r w:rsidR="00B913C2">
        <w:rPr>
          <w:color w:val="000000"/>
          <w:lang w:val="sv-SE"/>
        </w:rPr>
        <w:t>menggunakan media gambar</w:t>
      </w:r>
      <w:r>
        <w:rPr>
          <w:color w:val="000000"/>
          <w:lang w:val="sv-SE"/>
        </w:rPr>
        <w:t xml:space="preserve">  </w:t>
      </w:r>
      <w:r w:rsidR="00B913C2">
        <w:rPr>
          <w:color w:val="000000"/>
          <w:lang w:val="sv-SE"/>
        </w:rPr>
        <w:t xml:space="preserve">AG </w:t>
      </w:r>
      <w:r>
        <w:rPr>
          <w:color w:val="000000"/>
          <w:lang w:val="sv-SE"/>
        </w:rPr>
        <w:t xml:space="preserve"> memperoleh nilai </w:t>
      </w:r>
      <w:r w:rsidR="00B913C2">
        <w:rPr>
          <w:color w:val="000000"/>
          <w:lang w:val="sv-SE"/>
        </w:rPr>
        <w:t xml:space="preserve">delapan puluh (80), RS memperoleh nilai tujuh puluh (78) </w:t>
      </w:r>
      <w:r>
        <w:rPr>
          <w:color w:val="000000"/>
          <w:lang w:val="sv-SE"/>
        </w:rPr>
        <w:t xml:space="preserve">dan </w:t>
      </w:r>
      <w:r w:rsidR="00B913C2">
        <w:rPr>
          <w:color w:val="000000"/>
          <w:lang w:val="sv-SE"/>
        </w:rPr>
        <w:t xml:space="preserve">RL tujuh puluh (70). </w:t>
      </w:r>
      <w:r>
        <w:rPr>
          <w:color w:val="000000"/>
          <w:lang w:val="sv-SE"/>
        </w:rPr>
        <w:t xml:space="preserve"> </w:t>
      </w:r>
      <w:r w:rsidR="00B913C2">
        <w:rPr>
          <w:color w:val="000000"/>
          <w:lang w:val="sv-SE"/>
        </w:rPr>
        <w:t>J</w:t>
      </w:r>
      <w:r>
        <w:rPr>
          <w:color w:val="000000"/>
          <w:lang w:val="sv-SE"/>
        </w:rPr>
        <w:t xml:space="preserve">ika </w:t>
      </w:r>
      <w:r w:rsidRPr="00B913C2">
        <w:rPr>
          <w:color w:val="000000"/>
          <w:lang w:val="sv-SE"/>
        </w:rPr>
        <w:t>d</w:t>
      </w:r>
      <w:r w:rsidR="00B913C2">
        <w:rPr>
          <w:color w:val="000000"/>
          <w:lang w:val="sv-SE"/>
        </w:rPr>
        <w:t>ikaitkan</w:t>
      </w:r>
      <w:r w:rsidRPr="00B913C2">
        <w:rPr>
          <w:color w:val="000000"/>
          <w:lang w:val="sv-SE"/>
        </w:rPr>
        <w:t xml:space="preserve"> dengan KKM  mata pelajaran </w:t>
      </w:r>
      <w:r w:rsidR="00B913C2">
        <w:rPr>
          <w:color w:val="000000"/>
          <w:lang w:val="sv-SE"/>
        </w:rPr>
        <w:t>bahasa Indonesia</w:t>
      </w:r>
      <w:r w:rsidRPr="00B913C2">
        <w:rPr>
          <w:color w:val="000000"/>
          <w:lang w:val="sv-SE"/>
        </w:rPr>
        <w:t xml:space="preserve"> nilai-nilai tersebut jauh di atas 60. Berarti </w:t>
      </w:r>
      <w:r>
        <w:rPr>
          <w:color w:val="000000"/>
          <w:lang w:val="sv-SE"/>
        </w:rPr>
        <w:t xml:space="preserve">kemampuan </w:t>
      </w:r>
      <w:r w:rsidR="00B913C2">
        <w:rPr>
          <w:color w:val="000000"/>
          <w:lang w:val="sv-SE"/>
        </w:rPr>
        <w:t>membaca</w:t>
      </w:r>
      <w:r>
        <w:rPr>
          <w:color w:val="000000"/>
          <w:lang w:val="sv-SE"/>
        </w:rPr>
        <w:t xml:space="preserve"> murid t</w:t>
      </w:r>
      <w:r w:rsidR="00B913C2">
        <w:rPr>
          <w:color w:val="000000"/>
          <w:lang w:val="sv-SE"/>
        </w:rPr>
        <w:t>unagrahita ringan kelas dasar II</w:t>
      </w:r>
      <w:r>
        <w:rPr>
          <w:color w:val="000000"/>
          <w:lang w:val="sv-SE"/>
        </w:rPr>
        <w:t xml:space="preserve"> di SLB Negeri Barru setelah </w:t>
      </w:r>
      <w:r w:rsidR="00B913C2">
        <w:rPr>
          <w:color w:val="000000"/>
          <w:lang w:val="sv-SE"/>
        </w:rPr>
        <w:t>menggunakan media gambar</w:t>
      </w:r>
      <w:r>
        <w:rPr>
          <w:color w:val="000000"/>
          <w:lang w:val="sv-SE"/>
        </w:rPr>
        <w:t xml:space="preserve"> tuntas. Demikian juga jika dilihat dari segi rata-rata nilai </w:t>
      </w:r>
      <w:r w:rsidR="00B913C2">
        <w:rPr>
          <w:color w:val="000000"/>
          <w:lang w:val="sv-SE"/>
        </w:rPr>
        <w:t xml:space="preserve">hasil belajar membaca </w:t>
      </w:r>
      <w:r>
        <w:rPr>
          <w:color w:val="000000"/>
          <w:lang w:val="sv-SE"/>
        </w:rPr>
        <w:t>yang diperoleh murid t</w:t>
      </w:r>
      <w:r w:rsidR="00B913C2">
        <w:rPr>
          <w:color w:val="000000"/>
          <w:lang w:val="sv-SE"/>
        </w:rPr>
        <w:t>unagrahita ringan kelas dasar II</w:t>
      </w:r>
      <w:r>
        <w:rPr>
          <w:color w:val="000000"/>
          <w:lang w:val="sv-SE"/>
        </w:rPr>
        <w:t xml:space="preserve"> di SLB Negeri Barru sebelum dan setelah </w:t>
      </w:r>
      <w:r w:rsidR="00B913C2">
        <w:rPr>
          <w:color w:val="000000"/>
          <w:lang w:val="sv-SE"/>
        </w:rPr>
        <w:t>menggunakan media gambar</w:t>
      </w:r>
      <w:r>
        <w:rPr>
          <w:color w:val="000000"/>
          <w:lang w:val="sv-SE"/>
        </w:rPr>
        <w:t xml:space="preserve">. Sebelum </w:t>
      </w:r>
      <w:r w:rsidR="00B913C2">
        <w:rPr>
          <w:color w:val="000000"/>
          <w:lang w:val="sv-SE"/>
        </w:rPr>
        <w:t xml:space="preserve">menggunakan media gambar </w:t>
      </w:r>
      <w:r>
        <w:rPr>
          <w:color w:val="000000"/>
          <w:lang w:val="sv-SE"/>
        </w:rPr>
        <w:t xml:space="preserve"> rata-rata nilai murid t</w:t>
      </w:r>
      <w:r w:rsidR="00B913C2">
        <w:rPr>
          <w:color w:val="000000"/>
          <w:lang w:val="sv-SE"/>
        </w:rPr>
        <w:t>unagrahita ringan kelas dasar II</w:t>
      </w:r>
      <w:r>
        <w:rPr>
          <w:color w:val="000000"/>
          <w:lang w:val="sv-SE"/>
        </w:rPr>
        <w:t xml:space="preserve"> di SLB Negeri Barru adalah </w:t>
      </w:r>
      <w:r w:rsidR="00B913C2">
        <w:rPr>
          <w:color w:val="000000"/>
          <w:lang w:val="sv-SE"/>
        </w:rPr>
        <w:t>empat puluh enam (46</w:t>
      </w:r>
      <w:r>
        <w:rPr>
          <w:color w:val="000000"/>
          <w:lang w:val="sv-SE"/>
        </w:rPr>
        <w:t xml:space="preserve">). </w:t>
      </w:r>
      <w:r w:rsidR="00B913C2">
        <w:rPr>
          <w:color w:val="000000"/>
          <w:lang w:val="sv-SE"/>
        </w:rPr>
        <w:t>S</w:t>
      </w:r>
      <w:r>
        <w:rPr>
          <w:color w:val="000000"/>
          <w:lang w:val="sv-SE"/>
        </w:rPr>
        <w:t xml:space="preserve">etelah </w:t>
      </w:r>
      <w:r w:rsidR="00B913C2">
        <w:rPr>
          <w:color w:val="000000"/>
          <w:lang w:val="sv-SE"/>
        </w:rPr>
        <w:t>menggunakan media gambar</w:t>
      </w:r>
      <w:r>
        <w:rPr>
          <w:color w:val="000000"/>
          <w:lang w:val="sv-SE"/>
        </w:rPr>
        <w:t xml:space="preserve"> rata-rata nilai murid tunagrahit</w:t>
      </w:r>
      <w:r w:rsidR="00B913C2">
        <w:rPr>
          <w:color w:val="000000"/>
          <w:lang w:val="sv-SE"/>
        </w:rPr>
        <w:t>a ringan kelas dasar II</w:t>
      </w:r>
      <w:r>
        <w:rPr>
          <w:color w:val="000000"/>
          <w:lang w:val="sv-SE"/>
        </w:rPr>
        <w:t xml:space="preserve"> di SLB Negeri Barru adalah tujuh puluh </w:t>
      </w:r>
      <w:r w:rsidR="00B913C2">
        <w:rPr>
          <w:color w:val="000000"/>
          <w:lang w:val="sv-SE"/>
        </w:rPr>
        <w:t>enam  (76</w:t>
      </w:r>
      <w:r>
        <w:rPr>
          <w:color w:val="000000"/>
          <w:lang w:val="sv-SE"/>
        </w:rPr>
        <w:t xml:space="preserve">). </w:t>
      </w:r>
    </w:p>
    <w:p w:rsidR="00F56534" w:rsidRDefault="00F56534" w:rsidP="00F56534">
      <w:pPr>
        <w:tabs>
          <w:tab w:val="left" w:pos="709"/>
          <w:tab w:val="left" w:pos="900"/>
          <w:tab w:val="left" w:pos="1080"/>
          <w:tab w:val="left" w:pos="1620"/>
          <w:tab w:val="left" w:pos="1800"/>
        </w:tabs>
        <w:spacing w:line="480" w:lineRule="auto"/>
        <w:ind w:firstLine="357"/>
        <w:jc w:val="both"/>
        <w:rPr>
          <w:color w:val="000000"/>
          <w:lang w:val="sv-SE"/>
        </w:rPr>
      </w:pPr>
      <w:r>
        <w:rPr>
          <w:color w:val="000000"/>
          <w:lang w:val="sv-SE"/>
        </w:rPr>
        <w:tab/>
        <w:t xml:space="preserve">Selain daripada itu, </w:t>
      </w:r>
      <w:r w:rsidR="00B913C2">
        <w:rPr>
          <w:color w:val="000000"/>
          <w:lang w:val="sv-SE"/>
        </w:rPr>
        <w:t>berdasarkan</w:t>
      </w:r>
      <w:r>
        <w:rPr>
          <w:color w:val="000000"/>
          <w:lang w:val="sv-SE"/>
        </w:rPr>
        <w:t xml:space="preserve">  diagram analisis  hasil tes sebelum </w:t>
      </w:r>
      <w:r w:rsidR="00B913C2">
        <w:rPr>
          <w:color w:val="000000"/>
          <w:lang w:val="sv-SE"/>
        </w:rPr>
        <w:t xml:space="preserve">(tes awal) dan </w:t>
      </w:r>
      <w:r>
        <w:rPr>
          <w:color w:val="000000"/>
          <w:lang w:val="sv-SE"/>
        </w:rPr>
        <w:t xml:space="preserve"> setelah </w:t>
      </w:r>
      <w:r w:rsidR="00B913C2">
        <w:rPr>
          <w:color w:val="000000"/>
          <w:lang w:val="sv-SE"/>
        </w:rPr>
        <w:t xml:space="preserve">(tes akhir) menggunakan media gambar </w:t>
      </w:r>
      <w:r>
        <w:rPr>
          <w:color w:val="000000"/>
          <w:lang w:val="sv-SE"/>
        </w:rPr>
        <w:t xml:space="preserve">sebagaimana yang ditunjukkan di atas </w:t>
      </w:r>
      <w:r w:rsidRPr="006363D5">
        <w:rPr>
          <w:color w:val="000000"/>
          <w:lang w:val="sv-SE"/>
        </w:rPr>
        <w:t xml:space="preserve">diperoleh gambaran bahwa ada peningkatan </w:t>
      </w:r>
      <w:r>
        <w:rPr>
          <w:color w:val="000000"/>
          <w:lang w:val="sv-SE"/>
        </w:rPr>
        <w:t xml:space="preserve">nilai hasil belajar </w:t>
      </w:r>
      <w:r w:rsidR="00B913C2">
        <w:rPr>
          <w:color w:val="000000"/>
          <w:lang w:val="sv-SE"/>
        </w:rPr>
        <w:t>membaca</w:t>
      </w:r>
      <w:r>
        <w:rPr>
          <w:color w:val="000000"/>
          <w:lang w:val="sv-SE"/>
        </w:rPr>
        <w:t xml:space="preserve"> murid tunagrahita ringan</w:t>
      </w:r>
      <w:r w:rsidRPr="006363D5">
        <w:rPr>
          <w:color w:val="000000"/>
          <w:lang w:val="sv-SE"/>
        </w:rPr>
        <w:t xml:space="preserve"> kelas dasar </w:t>
      </w:r>
      <w:r>
        <w:rPr>
          <w:color w:val="000000"/>
          <w:lang w:val="sv-SE"/>
        </w:rPr>
        <w:t>I</w:t>
      </w:r>
      <w:r w:rsidR="00B913C2">
        <w:rPr>
          <w:color w:val="000000"/>
          <w:lang w:val="sv-SE"/>
        </w:rPr>
        <w:t xml:space="preserve">I </w:t>
      </w:r>
      <w:r w:rsidRPr="006363D5">
        <w:rPr>
          <w:color w:val="000000"/>
          <w:lang w:val="sv-SE"/>
        </w:rPr>
        <w:t xml:space="preserve">di Sekolah Luar Biasa (SLB) </w:t>
      </w:r>
      <w:r>
        <w:rPr>
          <w:color w:val="000000"/>
          <w:lang w:val="sv-SE"/>
        </w:rPr>
        <w:t>Negeri Barru</w:t>
      </w:r>
      <w:r w:rsidRPr="006363D5">
        <w:rPr>
          <w:color w:val="000000"/>
          <w:lang w:val="sv-SE"/>
        </w:rPr>
        <w:t xml:space="preserve">  setelah </w:t>
      </w:r>
      <w:r w:rsidR="00B913C2">
        <w:rPr>
          <w:color w:val="000000"/>
          <w:lang w:val="sv-SE"/>
        </w:rPr>
        <w:t xml:space="preserve">menggunakan media gambar dalam pembelajaran membaca, yakni </w:t>
      </w:r>
      <w:r w:rsidR="006842A4">
        <w:rPr>
          <w:color w:val="000000"/>
          <w:lang w:val="sv-SE"/>
        </w:rPr>
        <w:t xml:space="preserve">nilai kemampuan membaca murid tunagrahita ringan kelas dasar II di SLB Negeri Barru jauh lebih tinggi setelah menggunakan media gambar daripada sebelum menggunakan media gambar. Berarti, dapat disimpulkan </w:t>
      </w:r>
      <w:r>
        <w:rPr>
          <w:color w:val="000000"/>
          <w:lang w:val="sv-SE"/>
        </w:rPr>
        <w:t xml:space="preserve"> </w:t>
      </w:r>
      <w:r w:rsidR="006842A4">
        <w:rPr>
          <w:color w:val="000000"/>
          <w:lang w:val="sv-SE"/>
        </w:rPr>
        <w:t xml:space="preserve">bahwa ada peningkatan kemampuan membaca permulaan murid tunagrahita ringan kelas dasar II di SLB Negeri Barru setelan menggunakan media gambar. </w:t>
      </w:r>
    </w:p>
    <w:p w:rsidR="006842A4" w:rsidRDefault="00F56534" w:rsidP="00F51DF2">
      <w:pPr>
        <w:tabs>
          <w:tab w:val="left" w:pos="720"/>
          <w:tab w:val="left" w:pos="900"/>
          <w:tab w:val="left" w:pos="1080"/>
          <w:tab w:val="left" w:pos="1620"/>
          <w:tab w:val="left" w:pos="1800"/>
        </w:tabs>
        <w:spacing w:line="480" w:lineRule="auto"/>
        <w:ind w:firstLine="360"/>
        <w:jc w:val="both"/>
        <w:rPr>
          <w:color w:val="000000"/>
          <w:lang w:val="sv-SE"/>
        </w:rPr>
      </w:pPr>
      <w:r>
        <w:rPr>
          <w:color w:val="000000"/>
          <w:lang w:val="nb-NO"/>
        </w:rPr>
        <w:lastRenderedPageBreak/>
        <w:t xml:space="preserve">Barru sebab nilai yang diperoleh murid tunagrahita ringan kelas dasar IV di SLB Negeri Barru rata-rata di atas 60. </w:t>
      </w:r>
    </w:p>
    <w:p w:rsidR="00F51DF2" w:rsidRDefault="00F51DF2" w:rsidP="00F51DF2">
      <w:pPr>
        <w:tabs>
          <w:tab w:val="left" w:pos="720"/>
          <w:tab w:val="left" w:pos="900"/>
          <w:tab w:val="left" w:pos="1080"/>
          <w:tab w:val="left" w:pos="1620"/>
          <w:tab w:val="left" w:pos="1800"/>
        </w:tabs>
        <w:spacing w:line="480" w:lineRule="auto"/>
        <w:ind w:firstLine="360"/>
        <w:jc w:val="both"/>
        <w:rPr>
          <w:color w:val="000000"/>
          <w:lang w:val="sv-SE"/>
        </w:rPr>
      </w:pPr>
    </w:p>
    <w:p w:rsidR="00F51DF2" w:rsidRDefault="00F51DF2"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236A9D" w:rsidRDefault="00236A9D" w:rsidP="00F51DF2">
      <w:pPr>
        <w:tabs>
          <w:tab w:val="left" w:pos="720"/>
          <w:tab w:val="left" w:pos="900"/>
          <w:tab w:val="left" w:pos="1080"/>
          <w:tab w:val="left" w:pos="1620"/>
          <w:tab w:val="left" w:pos="1800"/>
        </w:tabs>
        <w:spacing w:line="480" w:lineRule="auto"/>
        <w:ind w:firstLine="360"/>
        <w:jc w:val="both"/>
        <w:rPr>
          <w:color w:val="000000"/>
          <w:lang w:val="sv-SE"/>
        </w:rPr>
      </w:pPr>
    </w:p>
    <w:p w:rsidR="00F51DF2" w:rsidRPr="00071BC6" w:rsidRDefault="00F51DF2" w:rsidP="00236A9D">
      <w:pPr>
        <w:tabs>
          <w:tab w:val="left" w:pos="720"/>
          <w:tab w:val="left" w:pos="900"/>
          <w:tab w:val="left" w:pos="1080"/>
          <w:tab w:val="left" w:pos="1620"/>
          <w:tab w:val="left" w:pos="1800"/>
        </w:tabs>
        <w:spacing w:line="480" w:lineRule="auto"/>
        <w:jc w:val="both"/>
        <w:rPr>
          <w:color w:val="000000"/>
          <w:lang w:val="sv-SE"/>
        </w:rPr>
      </w:pPr>
    </w:p>
    <w:p w:rsidR="00F56534" w:rsidRPr="006363D5" w:rsidRDefault="00F56534" w:rsidP="00F56534">
      <w:pPr>
        <w:tabs>
          <w:tab w:val="left" w:pos="720"/>
          <w:tab w:val="left" w:pos="8271"/>
        </w:tabs>
        <w:spacing w:line="480" w:lineRule="auto"/>
        <w:jc w:val="center"/>
        <w:rPr>
          <w:b/>
          <w:color w:val="000000"/>
          <w:lang w:val="sv-SE"/>
        </w:rPr>
      </w:pPr>
      <w:r w:rsidRPr="006363D5">
        <w:rPr>
          <w:b/>
          <w:color w:val="000000"/>
          <w:lang w:val="sv-SE"/>
        </w:rPr>
        <w:lastRenderedPageBreak/>
        <w:t>BAB V</w:t>
      </w:r>
    </w:p>
    <w:p w:rsidR="00F56534" w:rsidRPr="006363D5" w:rsidRDefault="00F56534" w:rsidP="00F56534">
      <w:pPr>
        <w:tabs>
          <w:tab w:val="left" w:pos="720"/>
          <w:tab w:val="left" w:pos="8271"/>
        </w:tabs>
        <w:spacing w:line="480" w:lineRule="auto"/>
        <w:jc w:val="center"/>
        <w:rPr>
          <w:b/>
          <w:color w:val="000000"/>
          <w:lang w:val="sv-SE"/>
        </w:rPr>
      </w:pPr>
      <w:r w:rsidRPr="006363D5">
        <w:rPr>
          <w:b/>
          <w:color w:val="000000"/>
          <w:lang w:val="sv-SE"/>
        </w:rPr>
        <w:t>KESIMPULAN DAN SARAN</w:t>
      </w:r>
    </w:p>
    <w:p w:rsidR="00F56534" w:rsidRPr="006363D5" w:rsidRDefault="00F56534" w:rsidP="00F56534">
      <w:pPr>
        <w:tabs>
          <w:tab w:val="left" w:pos="0"/>
          <w:tab w:val="left" w:pos="8271"/>
        </w:tabs>
        <w:spacing w:line="480" w:lineRule="auto"/>
        <w:ind w:left="-1259"/>
        <w:jc w:val="both"/>
        <w:rPr>
          <w:b/>
          <w:color w:val="000000"/>
          <w:lang w:val="sv-SE"/>
        </w:rPr>
      </w:pPr>
      <w:r w:rsidRPr="006363D5">
        <w:rPr>
          <w:b/>
          <w:color w:val="000000"/>
          <w:lang w:val="sv-SE"/>
        </w:rPr>
        <w:tab/>
        <w:t>A.  Kesimpulan</w:t>
      </w:r>
    </w:p>
    <w:p w:rsidR="00F56534" w:rsidRDefault="00F56534" w:rsidP="00F56534">
      <w:pPr>
        <w:tabs>
          <w:tab w:val="left" w:pos="720"/>
          <w:tab w:val="left" w:pos="1080"/>
          <w:tab w:val="left" w:pos="8271"/>
        </w:tabs>
        <w:spacing w:line="480" w:lineRule="auto"/>
        <w:ind w:left="357" w:hanging="357"/>
        <w:jc w:val="both"/>
        <w:rPr>
          <w:color w:val="000000"/>
          <w:lang w:val="sv-SE"/>
        </w:rPr>
      </w:pPr>
      <w:r w:rsidRPr="006363D5">
        <w:rPr>
          <w:color w:val="000000"/>
          <w:lang w:val="sv-SE"/>
        </w:rPr>
        <w:tab/>
      </w:r>
      <w:r w:rsidRPr="006363D5">
        <w:rPr>
          <w:color w:val="000000"/>
          <w:lang w:val="sv-SE"/>
        </w:rPr>
        <w:tab/>
      </w:r>
      <w:r w:rsidRPr="006363D5">
        <w:rPr>
          <w:color w:val="000000"/>
          <w:lang w:val="sv-SE"/>
        </w:rPr>
        <w:tab/>
        <w:t>Berdasarkan hasil analisis data dan pembahasan di atas maka dapat diperol</w:t>
      </w:r>
      <w:r>
        <w:rPr>
          <w:color w:val="000000"/>
          <w:lang w:val="sv-SE"/>
        </w:rPr>
        <w:t>eh kesimpulan, yakni:</w:t>
      </w:r>
    </w:p>
    <w:p w:rsidR="00F56534" w:rsidRDefault="00456267" w:rsidP="00F56534">
      <w:pPr>
        <w:pStyle w:val="BodyText"/>
        <w:numPr>
          <w:ilvl w:val="0"/>
          <w:numId w:val="30"/>
        </w:numPr>
        <w:tabs>
          <w:tab w:val="left" w:pos="720"/>
          <w:tab w:val="left" w:pos="900"/>
        </w:tabs>
        <w:rPr>
          <w:color w:val="000000"/>
        </w:rPr>
      </w:pPr>
      <w:r>
        <w:rPr>
          <w:color w:val="000000"/>
        </w:rPr>
        <w:t>Kemampuan membaca permulaan m</w:t>
      </w:r>
      <w:r w:rsidR="00F56534" w:rsidRPr="00B80ABD">
        <w:rPr>
          <w:color w:val="000000"/>
        </w:rPr>
        <w:t>urid t</w:t>
      </w:r>
      <w:r w:rsidR="006842A4">
        <w:rPr>
          <w:color w:val="000000"/>
        </w:rPr>
        <w:t>unagrahita ringan kelas dasar II</w:t>
      </w:r>
      <w:r w:rsidR="00F56534" w:rsidRPr="00B80ABD">
        <w:rPr>
          <w:color w:val="000000"/>
        </w:rPr>
        <w:t xml:space="preserve"> di SLB Negeri Barru </w:t>
      </w:r>
      <w:r>
        <w:rPr>
          <w:color w:val="000000"/>
        </w:rPr>
        <w:t xml:space="preserve">sebelum menggunakan media gambar dalam kategori belum tuntas </w:t>
      </w:r>
    </w:p>
    <w:p w:rsidR="00F56534" w:rsidRPr="00B80ABD" w:rsidRDefault="00456267" w:rsidP="00F56534">
      <w:pPr>
        <w:pStyle w:val="BodyText"/>
        <w:numPr>
          <w:ilvl w:val="0"/>
          <w:numId w:val="30"/>
        </w:numPr>
        <w:tabs>
          <w:tab w:val="left" w:pos="720"/>
          <w:tab w:val="left" w:pos="900"/>
        </w:tabs>
        <w:rPr>
          <w:color w:val="000000"/>
        </w:rPr>
      </w:pPr>
      <w:r>
        <w:rPr>
          <w:color w:val="000000"/>
        </w:rPr>
        <w:t>Kemampuan membaca permulaan m</w:t>
      </w:r>
      <w:r w:rsidR="00F56534">
        <w:rPr>
          <w:color w:val="000000"/>
        </w:rPr>
        <w:t>urid t</w:t>
      </w:r>
      <w:r w:rsidR="006842A4">
        <w:rPr>
          <w:color w:val="000000"/>
        </w:rPr>
        <w:t>unagrahita ringan kelas dasar II</w:t>
      </w:r>
      <w:r w:rsidR="00F56534">
        <w:rPr>
          <w:color w:val="000000"/>
        </w:rPr>
        <w:t xml:space="preserve"> di SLB Negeri Barru </w:t>
      </w:r>
      <w:r w:rsidR="00F56534" w:rsidRPr="00B80ABD">
        <w:rPr>
          <w:color w:val="000000"/>
        </w:rPr>
        <w:t xml:space="preserve">setelah </w:t>
      </w:r>
      <w:r>
        <w:rPr>
          <w:color w:val="000000"/>
        </w:rPr>
        <w:t>menggunakan media gambar dalam kategori tuntas.</w:t>
      </w:r>
      <w:r w:rsidR="006842A4">
        <w:rPr>
          <w:color w:val="000000"/>
        </w:rPr>
        <w:t xml:space="preserve"> </w:t>
      </w:r>
    </w:p>
    <w:p w:rsidR="00F56534" w:rsidRDefault="00456267" w:rsidP="00F56534">
      <w:pPr>
        <w:pStyle w:val="BodyText"/>
        <w:numPr>
          <w:ilvl w:val="0"/>
          <w:numId w:val="30"/>
        </w:numPr>
        <w:tabs>
          <w:tab w:val="left" w:pos="720"/>
          <w:tab w:val="left" w:pos="900"/>
        </w:tabs>
        <w:rPr>
          <w:color w:val="000000"/>
        </w:rPr>
      </w:pPr>
      <w:r>
        <w:rPr>
          <w:color w:val="000000"/>
        </w:rPr>
        <w:t>Ada peningkatan k</w:t>
      </w:r>
      <w:r w:rsidR="006842A4">
        <w:rPr>
          <w:color w:val="000000"/>
        </w:rPr>
        <w:t xml:space="preserve">emampuan membaca permulaan murid tunagrahita ringan kelas dasar </w:t>
      </w:r>
      <w:r>
        <w:rPr>
          <w:color w:val="000000"/>
        </w:rPr>
        <w:t xml:space="preserve">II di SLB Negeri Barru </w:t>
      </w:r>
      <w:r w:rsidR="006842A4">
        <w:rPr>
          <w:color w:val="000000"/>
        </w:rPr>
        <w:t xml:space="preserve"> setelah menggunakan media gambar. </w:t>
      </w:r>
    </w:p>
    <w:p w:rsidR="00C60D04" w:rsidRPr="00071BC6" w:rsidRDefault="00C60D04" w:rsidP="00C60D04">
      <w:pPr>
        <w:pStyle w:val="BodyText"/>
        <w:tabs>
          <w:tab w:val="left" w:pos="720"/>
          <w:tab w:val="left" w:pos="900"/>
        </w:tabs>
        <w:spacing w:line="240" w:lineRule="auto"/>
        <w:ind w:left="720"/>
        <w:rPr>
          <w:color w:val="000000"/>
        </w:rPr>
      </w:pPr>
    </w:p>
    <w:p w:rsidR="00F56534" w:rsidRPr="006363D5" w:rsidRDefault="0000356B" w:rsidP="00F56534">
      <w:pPr>
        <w:spacing w:line="480" w:lineRule="auto"/>
        <w:jc w:val="both"/>
        <w:rPr>
          <w:b/>
          <w:color w:val="000000"/>
          <w:lang w:val="sv-SE"/>
        </w:rPr>
      </w:pPr>
      <w:r>
        <w:rPr>
          <w:b/>
          <w:color w:val="000000"/>
          <w:lang w:val="sv-SE"/>
        </w:rPr>
        <w:t>B.  Saran</w:t>
      </w:r>
    </w:p>
    <w:p w:rsidR="00F56534" w:rsidRDefault="00F56534" w:rsidP="00F56534">
      <w:pPr>
        <w:tabs>
          <w:tab w:val="left" w:pos="720"/>
          <w:tab w:val="left" w:pos="900"/>
          <w:tab w:val="left" w:pos="1080"/>
        </w:tabs>
        <w:spacing w:line="480" w:lineRule="auto"/>
        <w:ind w:left="357"/>
        <w:jc w:val="both"/>
        <w:rPr>
          <w:color w:val="000000"/>
          <w:lang w:val="sv-SE"/>
        </w:rPr>
      </w:pPr>
      <w:r w:rsidRPr="006363D5">
        <w:rPr>
          <w:color w:val="000000"/>
          <w:lang w:val="sv-SE"/>
        </w:rPr>
        <w:tab/>
      </w:r>
      <w:r w:rsidRPr="006363D5">
        <w:rPr>
          <w:color w:val="000000"/>
          <w:lang w:val="sv-SE"/>
        </w:rPr>
        <w:tab/>
        <w:t xml:space="preserve">Berdasarkan </w:t>
      </w:r>
      <w:r>
        <w:rPr>
          <w:color w:val="000000"/>
          <w:lang w:val="sv-SE"/>
        </w:rPr>
        <w:t>simpulan penelitian</w:t>
      </w:r>
      <w:r w:rsidRPr="006363D5">
        <w:rPr>
          <w:color w:val="000000"/>
          <w:lang w:val="sv-SE"/>
        </w:rPr>
        <w:t xml:space="preserve"> di atas maka </w:t>
      </w:r>
      <w:r>
        <w:rPr>
          <w:color w:val="000000"/>
          <w:lang w:val="sv-SE"/>
        </w:rPr>
        <w:t>penulis</w:t>
      </w:r>
      <w:r w:rsidRPr="006363D5">
        <w:rPr>
          <w:color w:val="000000"/>
          <w:lang w:val="sv-SE"/>
        </w:rPr>
        <w:t xml:space="preserve"> dapat memberikan saran untuk dijadikan masukan dalam meningkatkan prestasi be</w:t>
      </w:r>
      <w:r>
        <w:rPr>
          <w:color w:val="000000"/>
          <w:lang w:val="sv-SE"/>
        </w:rPr>
        <w:t>lajar matematika murid tunagrahita</w:t>
      </w:r>
      <w:r w:rsidRPr="006363D5">
        <w:rPr>
          <w:color w:val="000000"/>
          <w:lang w:val="sv-SE"/>
        </w:rPr>
        <w:t xml:space="preserve">. </w:t>
      </w:r>
    </w:p>
    <w:p w:rsidR="00F56534" w:rsidRPr="001679C4" w:rsidRDefault="00F56534" w:rsidP="001679C4">
      <w:pPr>
        <w:pStyle w:val="ListParagraph"/>
        <w:numPr>
          <w:ilvl w:val="0"/>
          <w:numId w:val="36"/>
        </w:numPr>
        <w:tabs>
          <w:tab w:val="left" w:pos="993"/>
        </w:tabs>
        <w:spacing w:line="480" w:lineRule="auto"/>
        <w:ind w:left="720"/>
        <w:jc w:val="both"/>
        <w:rPr>
          <w:b/>
          <w:color w:val="000000"/>
          <w:lang w:val="sv-SE"/>
        </w:rPr>
      </w:pPr>
      <w:r w:rsidRPr="001679C4">
        <w:rPr>
          <w:color w:val="000000"/>
          <w:lang w:val="sv-SE"/>
        </w:rPr>
        <w:t xml:space="preserve">Kepada pemerintah, yaitu Dinas Pendidikan baik tingkat propinsi maupun tingkat Kabupaten agar senantiasa memberikan kesempatan kepada guru SDLB/SLB meningkatkan sumber daya manusia sebagai tenaga pendidik anak berkebutuhan khusus melalui kegiatan pendidikan dan latihan, seminar-seminar, lokakarya, dan </w:t>
      </w:r>
      <w:r w:rsidRPr="001679C4">
        <w:rPr>
          <w:i/>
          <w:color w:val="000000"/>
          <w:lang w:val="sv-SE"/>
        </w:rPr>
        <w:t>workshop-workshop</w:t>
      </w:r>
      <w:r w:rsidRPr="001679C4">
        <w:rPr>
          <w:color w:val="000000"/>
          <w:lang w:val="sv-SE"/>
        </w:rPr>
        <w:t xml:space="preserve">.  </w:t>
      </w:r>
    </w:p>
    <w:p w:rsidR="00F56534" w:rsidRPr="001679C4" w:rsidRDefault="00F56534" w:rsidP="001679C4">
      <w:pPr>
        <w:pStyle w:val="ListParagraph"/>
        <w:numPr>
          <w:ilvl w:val="0"/>
          <w:numId w:val="36"/>
        </w:numPr>
        <w:tabs>
          <w:tab w:val="left" w:pos="993"/>
        </w:tabs>
        <w:spacing w:line="480" w:lineRule="auto"/>
        <w:ind w:left="1080"/>
        <w:jc w:val="both"/>
        <w:rPr>
          <w:b/>
          <w:color w:val="000000"/>
          <w:lang w:val="sv-SE"/>
        </w:rPr>
      </w:pPr>
      <w:r w:rsidRPr="001679C4">
        <w:rPr>
          <w:color w:val="000000"/>
          <w:lang w:val="sv-SE"/>
        </w:rPr>
        <w:lastRenderedPageBreak/>
        <w:t xml:space="preserve">Kepada guru,   agar senantiasa mengidentifikasi dan mengasesmen kemampuan  </w:t>
      </w:r>
      <w:r w:rsidR="00820564" w:rsidRPr="001679C4">
        <w:rPr>
          <w:color w:val="000000"/>
          <w:lang w:val="sv-SE"/>
        </w:rPr>
        <w:t xml:space="preserve">membaca </w:t>
      </w:r>
      <w:r w:rsidR="009B7C1A" w:rsidRPr="001679C4">
        <w:rPr>
          <w:color w:val="000000"/>
          <w:lang w:val="sv-SE"/>
        </w:rPr>
        <w:t xml:space="preserve">dengan menggunakan media gambar </w:t>
      </w:r>
      <w:r w:rsidRPr="001679C4">
        <w:rPr>
          <w:color w:val="000000"/>
          <w:lang w:val="sv-SE"/>
        </w:rPr>
        <w:t xml:space="preserve">untuk mengetahui kekurangan dan kelebihan murid pada mata pelajaran yang bersangkutan yang kemudian dapat dijadikan dasar </w:t>
      </w:r>
      <w:r w:rsidR="00820564" w:rsidRPr="001679C4">
        <w:rPr>
          <w:color w:val="000000"/>
          <w:lang w:val="sv-SE"/>
        </w:rPr>
        <w:t xml:space="preserve">untuk menyusun program perbaikan. </w:t>
      </w:r>
      <w:r w:rsidRPr="001679C4">
        <w:rPr>
          <w:color w:val="000000"/>
          <w:lang w:val="sv-SE"/>
        </w:rPr>
        <w:t xml:space="preserve"> </w:t>
      </w:r>
    </w:p>
    <w:p w:rsidR="00CA12C1" w:rsidRPr="00C02524" w:rsidRDefault="001679C4" w:rsidP="00C02524">
      <w:pPr>
        <w:pStyle w:val="ListParagraph"/>
        <w:numPr>
          <w:ilvl w:val="0"/>
          <w:numId w:val="36"/>
        </w:numPr>
        <w:tabs>
          <w:tab w:val="left" w:pos="180"/>
          <w:tab w:val="left" w:pos="360"/>
          <w:tab w:val="left" w:pos="993"/>
          <w:tab w:val="left" w:pos="1080"/>
          <w:tab w:val="left" w:pos="1260"/>
          <w:tab w:val="left" w:pos="1440"/>
          <w:tab w:val="left" w:pos="7200"/>
        </w:tabs>
        <w:spacing w:line="480" w:lineRule="auto"/>
        <w:ind w:left="1080"/>
        <w:jc w:val="both"/>
        <w:rPr>
          <w:b/>
          <w:color w:val="000000"/>
        </w:rPr>
      </w:pPr>
      <w:r w:rsidRPr="00C02524">
        <w:rPr>
          <w:color w:val="000000"/>
          <w:lang w:val="sv-SE"/>
        </w:rPr>
        <w:t xml:space="preserve"> </w:t>
      </w:r>
      <w:r w:rsidR="00F56534" w:rsidRPr="00C02524">
        <w:rPr>
          <w:color w:val="000000"/>
          <w:lang w:val="sv-SE"/>
        </w:rPr>
        <w:t xml:space="preserve">Kepada </w:t>
      </w:r>
      <w:r w:rsidR="00C02524" w:rsidRPr="00C02524">
        <w:rPr>
          <w:color w:val="000000"/>
          <w:lang w:val="sv-SE"/>
        </w:rPr>
        <w:t>murid</w:t>
      </w:r>
      <w:r w:rsidR="00F56534" w:rsidRPr="00C02524">
        <w:rPr>
          <w:color w:val="000000"/>
          <w:lang w:val="sv-SE"/>
        </w:rPr>
        <w:t xml:space="preserve">, kiranya </w:t>
      </w:r>
      <w:r w:rsidR="00C02524" w:rsidRPr="00C02524">
        <w:rPr>
          <w:color w:val="000000"/>
          <w:lang w:val="sv-SE"/>
        </w:rPr>
        <w:t>menggunakan sebagian besar waktunya untuk</w:t>
      </w:r>
      <w:r w:rsidR="00F56534" w:rsidRPr="00C02524">
        <w:rPr>
          <w:color w:val="000000"/>
          <w:lang w:val="sv-SE"/>
        </w:rPr>
        <w:t xml:space="preserve"> belajar </w:t>
      </w:r>
      <w:r w:rsidR="00C02524" w:rsidRPr="00C02524">
        <w:rPr>
          <w:color w:val="000000"/>
          <w:lang w:val="sv-SE"/>
        </w:rPr>
        <w:t>membaca baik disekolah maupun di rumah</w:t>
      </w:r>
      <w:r w:rsidR="00820564" w:rsidRPr="00C02524">
        <w:rPr>
          <w:color w:val="000000"/>
          <w:lang w:val="sv-SE"/>
        </w:rPr>
        <w:t xml:space="preserve">. </w:t>
      </w:r>
      <w:r w:rsidR="00F56534" w:rsidRPr="00C02524">
        <w:rPr>
          <w:color w:val="000000"/>
          <w:lang w:val="sv-SE"/>
        </w:rPr>
        <w:t xml:space="preserve">  </w:t>
      </w:r>
      <w:r w:rsidR="00C02524">
        <w:rPr>
          <w:color w:val="000000"/>
          <w:lang w:val="sv-SE"/>
        </w:rPr>
        <w:t>Agar bisa mempelajari bidang study lainnya</w:t>
      </w: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p>
    <w:p w:rsidR="00F51DF2" w:rsidRDefault="00F51DF2" w:rsidP="00236A9D">
      <w:pPr>
        <w:pStyle w:val="BodyText"/>
        <w:tabs>
          <w:tab w:val="left" w:pos="180"/>
          <w:tab w:val="left" w:pos="360"/>
          <w:tab w:val="left" w:pos="1080"/>
          <w:tab w:val="left" w:pos="1260"/>
          <w:tab w:val="left" w:pos="1440"/>
          <w:tab w:val="left" w:pos="7200"/>
        </w:tabs>
        <w:rPr>
          <w:b/>
          <w:color w:val="000000"/>
        </w:rPr>
      </w:pPr>
    </w:p>
    <w:p w:rsidR="00F51DF2" w:rsidRDefault="00F51DF2" w:rsidP="001679C4">
      <w:pPr>
        <w:pStyle w:val="BodyText"/>
        <w:tabs>
          <w:tab w:val="left" w:pos="180"/>
          <w:tab w:val="left" w:pos="360"/>
          <w:tab w:val="left" w:pos="1080"/>
          <w:tab w:val="left" w:pos="1260"/>
          <w:tab w:val="left" w:pos="1440"/>
          <w:tab w:val="left" w:pos="7200"/>
        </w:tabs>
        <w:rPr>
          <w:b/>
          <w:color w:val="000000"/>
        </w:rPr>
      </w:pPr>
    </w:p>
    <w:p w:rsidR="001679C4" w:rsidRDefault="001679C4" w:rsidP="001679C4">
      <w:pPr>
        <w:pStyle w:val="BodyText"/>
        <w:tabs>
          <w:tab w:val="left" w:pos="180"/>
          <w:tab w:val="left" w:pos="360"/>
          <w:tab w:val="left" w:pos="1080"/>
          <w:tab w:val="left" w:pos="1260"/>
          <w:tab w:val="left" w:pos="1440"/>
          <w:tab w:val="left" w:pos="7200"/>
        </w:tabs>
        <w:rPr>
          <w:b/>
          <w:color w:val="000000"/>
        </w:rPr>
      </w:pPr>
    </w:p>
    <w:p w:rsidR="004D5BFA" w:rsidRDefault="004D5BFA" w:rsidP="00CA12C1">
      <w:pPr>
        <w:pStyle w:val="BodyText"/>
        <w:tabs>
          <w:tab w:val="left" w:pos="180"/>
          <w:tab w:val="left" w:pos="360"/>
          <w:tab w:val="left" w:pos="1080"/>
          <w:tab w:val="left" w:pos="1260"/>
          <w:tab w:val="left" w:pos="1440"/>
          <w:tab w:val="left" w:pos="7200"/>
        </w:tabs>
        <w:jc w:val="center"/>
        <w:rPr>
          <w:b/>
          <w:color w:val="000000"/>
        </w:rPr>
      </w:pPr>
    </w:p>
    <w:p w:rsidR="00CA12C1" w:rsidRDefault="00CA12C1" w:rsidP="00CA12C1">
      <w:pPr>
        <w:pStyle w:val="BodyText"/>
        <w:tabs>
          <w:tab w:val="left" w:pos="180"/>
          <w:tab w:val="left" w:pos="360"/>
          <w:tab w:val="left" w:pos="1080"/>
          <w:tab w:val="left" w:pos="1260"/>
          <w:tab w:val="left" w:pos="1440"/>
          <w:tab w:val="left" w:pos="7200"/>
        </w:tabs>
        <w:jc w:val="center"/>
        <w:rPr>
          <w:b/>
          <w:color w:val="000000"/>
        </w:rPr>
      </w:pPr>
      <w:r w:rsidRPr="00EA6FCB">
        <w:rPr>
          <w:b/>
          <w:color w:val="000000"/>
        </w:rPr>
        <w:lastRenderedPageBreak/>
        <w:t>DAFTAR PUSTAKA</w:t>
      </w:r>
    </w:p>
    <w:p w:rsidR="00CA12C1" w:rsidRDefault="00CA12C1" w:rsidP="00CA12C1">
      <w:pPr>
        <w:pStyle w:val="BodyText"/>
        <w:tabs>
          <w:tab w:val="left" w:pos="180"/>
          <w:tab w:val="left" w:pos="360"/>
          <w:tab w:val="left" w:pos="1080"/>
          <w:tab w:val="left" w:pos="1260"/>
          <w:tab w:val="left" w:pos="1440"/>
          <w:tab w:val="left" w:pos="7200"/>
        </w:tabs>
        <w:spacing w:line="240" w:lineRule="auto"/>
        <w:rPr>
          <w:b/>
          <w:color w:val="000000"/>
        </w:rPr>
      </w:pPr>
    </w:p>
    <w:p w:rsidR="00CA12C1" w:rsidRDefault="00CA12C1" w:rsidP="00CA12C1">
      <w:pPr>
        <w:pStyle w:val="BodyText2"/>
        <w:tabs>
          <w:tab w:val="left" w:pos="180"/>
          <w:tab w:val="left" w:pos="4940"/>
        </w:tabs>
        <w:spacing w:after="0" w:line="240" w:lineRule="auto"/>
        <w:ind w:left="902" w:hanging="902"/>
        <w:jc w:val="both"/>
        <w:rPr>
          <w:color w:val="000000"/>
          <w:lang w:val="sv-SE"/>
        </w:rPr>
      </w:pPr>
      <w:r w:rsidRPr="00526D65">
        <w:rPr>
          <w:color w:val="000000"/>
          <w:lang w:val="sv-SE"/>
        </w:rPr>
        <w:t>Abdurrahman, M. 1996</w:t>
      </w:r>
      <w:r w:rsidRPr="00526D65">
        <w:rPr>
          <w:i/>
          <w:color w:val="000000"/>
          <w:lang w:val="sv-SE"/>
        </w:rPr>
        <w:t>. Pendidikan Bagi Anak Berkesulitan Belajar</w:t>
      </w:r>
      <w:r w:rsidRPr="00526D65">
        <w:rPr>
          <w:color w:val="000000"/>
          <w:lang w:val="sv-SE"/>
        </w:rPr>
        <w:t>. Jakarta: Depdikbud Dirjen PT PPTG.</w:t>
      </w:r>
    </w:p>
    <w:p w:rsidR="00CA12C1" w:rsidRPr="006C7ACF" w:rsidRDefault="00CA12C1" w:rsidP="00CA12C1">
      <w:pPr>
        <w:pStyle w:val="BodyText2"/>
        <w:tabs>
          <w:tab w:val="left" w:pos="180"/>
          <w:tab w:val="left" w:pos="4940"/>
        </w:tabs>
        <w:spacing w:after="0" w:line="240" w:lineRule="auto"/>
        <w:ind w:left="902" w:hanging="902"/>
        <w:jc w:val="both"/>
        <w:rPr>
          <w:color w:val="000000"/>
          <w:lang w:val="sv-SE"/>
        </w:rPr>
      </w:pPr>
    </w:p>
    <w:p w:rsidR="00CA12C1" w:rsidRDefault="00CA12C1" w:rsidP="00CA12C1">
      <w:pPr>
        <w:pStyle w:val="BodyText"/>
        <w:tabs>
          <w:tab w:val="left" w:pos="900"/>
          <w:tab w:val="left" w:pos="4740"/>
        </w:tabs>
        <w:spacing w:line="240" w:lineRule="auto"/>
        <w:ind w:left="900" w:hanging="900"/>
        <w:rPr>
          <w:lang w:val="sv-SE"/>
        </w:rPr>
      </w:pPr>
      <w:r>
        <w:rPr>
          <w:lang w:val="sv-SE"/>
        </w:rPr>
        <w:t xml:space="preserve">Abimanyu, S &amp; </w:t>
      </w:r>
      <w:r w:rsidRPr="00D543A3">
        <w:rPr>
          <w:lang w:val="sv-SE"/>
        </w:rPr>
        <w:t xml:space="preserve">Samad. 2003. </w:t>
      </w:r>
      <w:r w:rsidRPr="00D543A3">
        <w:rPr>
          <w:i/>
          <w:iCs/>
          <w:lang w:val="sv-SE"/>
        </w:rPr>
        <w:t>Pedoman Penulisan Skripsi.</w:t>
      </w:r>
      <w:r w:rsidRPr="00D543A3">
        <w:rPr>
          <w:lang w:val="sv-SE"/>
        </w:rPr>
        <w:t xml:space="preserve"> </w:t>
      </w:r>
      <w:r>
        <w:rPr>
          <w:lang w:val="sv-SE"/>
        </w:rPr>
        <w:t>Makassar Per</w:t>
      </w:r>
      <w:r w:rsidRPr="00114E3A">
        <w:rPr>
          <w:lang w:val="sv-SE"/>
        </w:rPr>
        <w:t>cetakan FIP UNM.</w:t>
      </w:r>
    </w:p>
    <w:p w:rsidR="00CA12C1" w:rsidRDefault="00CA12C1" w:rsidP="00CA12C1">
      <w:pPr>
        <w:pStyle w:val="BodyText"/>
        <w:tabs>
          <w:tab w:val="left" w:pos="900"/>
          <w:tab w:val="left" w:pos="4740"/>
        </w:tabs>
        <w:spacing w:line="240" w:lineRule="auto"/>
        <w:ind w:left="900" w:hanging="900"/>
        <w:rPr>
          <w:lang w:val="sv-SE"/>
        </w:rPr>
      </w:pPr>
    </w:p>
    <w:p w:rsidR="00CA12C1" w:rsidRDefault="00CA12C1" w:rsidP="00CA12C1">
      <w:pPr>
        <w:pStyle w:val="BodyText"/>
        <w:tabs>
          <w:tab w:val="left" w:pos="900"/>
          <w:tab w:val="left" w:pos="4740"/>
        </w:tabs>
        <w:spacing w:line="240" w:lineRule="auto"/>
        <w:ind w:left="900" w:hanging="900"/>
        <w:rPr>
          <w:lang w:val="sv-SE"/>
        </w:rPr>
      </w:pPr>
      <w:r>
        <w:rPr>
          <w:lang w:val="sv-SE"/>
        </w:rPr>
        <w:t xml:space="preserve">Arsyad, A. 1996. </w:t>
      </w:r>
      <w:r w:rsidRPr="006C7ACF">
        <w:rPr>
          <w:i/>
          <w:lang w:val="sv-SE"/>
        </w:rPr>
        <w:t>Media Pembelajaran</w:t>
      </w:r>
      <w:r>
        <w:rPr>
          <w:lang w:val="sv-SE"/>
        </w:rPr>
        <w:t>. Jakarta: PT RajaGrafindo Persada</w:t>
      </w:r>
    </w:p>
    <w:p w:rsidR="00CA12C1" w:rsidRPr="00114E3A" w:rsidRDefault="00CA12C1" w:rsidP="00CA12C1">
      <w:pPr>
        <w:pStyle w:val="BodyText"/>
        <w:tabs>
          <w:tab w:val="left" w:pos="900"/>
          <w:tab w:val="left" w:pos="4740"/>
        </w:tabs>
        <w:spacing w:line="240" w:lineRule="auto"/>
        <w:ind w:left="900" w:hanging="900"/>
        <w:rPr>
          <w:lang w:val="sv-SE"/>
        </w:rPr>
      </w:pPr>
    </w:p>
    <w:p w:rsidR="00CA12C1" w:rsidRDefault="00CA12C1" w:rsidP="00CA12C1">
      <w:pPr>
        <w:pStyle w:val="BodyText"/>
        <w:tabs>
          <w:tab w:val="left" w:pos="4740"/>
        </w:tabs>
        <w:spacing w:line="240" w:lineRule="auto"/>
        <w:rPr>
          <w:lang w:val="sv-SE"/>
        </w:rPr>
      </w:pPr>
      <w:r>
        <w:rPr>
          <w:lang w:val="sv-SE"/>
        </w:rPr>
        <w:t xml:space="preserve">Amin. </w:t>
      </w:r>
      <w:r w:rsidRPr="00114E3A">
        <w:rPr>
          <w:lang w:val="sv-SE"/>
        </w:rPr>
        <w:t>1995.</w:t>
      </w:r>
      <w:r w:rsidRPr="00114E3A">
        <w:rPr>
          <w:i/>
          <w:iCs/>
          <w:lang w:val="sv-SE"/>
        </w:rPr>
        <w:t xml:space="preserve"> </w:t>
      </w:r>
      <w:r w:rsidRPr="00D543A3">
        <w:rPr>
          <w:i/>
          <w:iCs/>
          <w:lang w:val="sv-SE"/>
        </w:rPr>
        <w:t>Ortopedagogik  Anak Tunagrahita.</w:t>
      </w:r>
      <w:r w:rsidRPr="00D543A3">
        <w:rPr>
          <w:lang w:val="sv-SE"/>
        </w:rPr>
        <w:t xml:space="preserve"> Bandung: Dirjen PT. PPTG.</w:t>
      </w:r>
    </w:p>
    <w:p w:rsidR="00CA12C1" w:rsidRDefault="00CA12C1" w:rsidP="00CA12C1">
      <w:pPr>
        <w:pStyle w:val="BodyText"/>
        <w:tabs>
          <w:tab w:val="left" w:pos="180"/>
          <w:tab w:val="left" w:pos="360"/>
          <w:tab w:val="left" w:pos="1440"/>
          <w:tab w:val="left" w:pos="7200"/>
        </w:tabs>
        <w:spacing w:line="240" w:lineRule="auto"/>
        <w:outlineLvl w:val="0"/>
        <w:rPr>
          <w:lang w:val="sv-SE"/>
        </w:rPr>
      </w:pPr>
    </w:p>
    <w:p w:rsidR="00CA12C1" w:rsidRDefault="00CA12C1" w:rsidP="00CA12C1">
      <w:pPr>
        <w:pStyle w:val="BodyText"/>
        <w:tabs>
          <w:tab w:val="left" w:pos="4740"/>
        </w:tabs>
        <w:spacing w:line="240" w:lineRule="auto"/>
        <w:ind w:left="900" w:hanging="900"/>
        <w:rPr>
          <w:lang w:val="sv-SE"/>
        </w:rPr>
      </w:pPr>
      <w:r>
        <w:rPr>
          <w:lang w:val="sv-SE"/>
        </w:rPr>
        <w:t>Depdiknas  a</w:t>
      </w:r>
      <w:r w:rsidRPr="00D543A3">
        <w:rPr>
          <w:lang w:val="sv-SE"/>
        </w:rPr>
        <w:t xml:space="preserve">. 2004. </w:t>
      </w:r>
      <w:r w:rsidRPr="00D543A3">
        <w:rPr>
          <w:i/>
          <w:iCs/>
          <w:lang w:val="sv-SE"/>
        </w:rPr>
        <w:t>Alat Identifikasi Anak Berkebutuhan Khusus.</w:t>
      </w:r>
      <w:r w:rsidRPr="00D543A3">
        <w:rPr>
          <w:lang w:val="sv-SE"/>
        </w:rPr>
        <w:t xml:space="preserve"> Jakarta : Direktorat PLB. Dirjen Dikdasmen.</w:t>
      </w:r>
    </w:p>
    <w:p w:rsidR="00CA12C1" w:rsidRDefault="00CA12C1" w:rsidP="00CA12C1">
      <w:pPr>
        <w:pStyle w:val="BodyText"/>
        <w:tabs>
          <w:tab w:val="left" w:pos="4740"/>
        </w:tabs>
        <w:spacing w:line="240" w:lineRule="auto"/>
        <w:ind w:left="900" w:hanging="900"/>
        <w:rPr>
          <w:lang w:val="sv-SE"/>
        </w:rPr>
      </w:pPr>
    </w:p>
    <w:p w:rsidR="00CA12C1" w:rsidRDefault="00CA12C1" w:rsidP="00CA12C1">
      <w:pPr>
        <w:pStyle w:val="BodyText"/>
        <w:tabs>
          <w:tab w:val="left" w:pos="4740"/>
        </w:tabs>
        <w:spacing w:line="240" w:lineRule="auto"/>
        <w:ind w:left="900" w:hanging="2340"/>
      </w:pPr>
      <w:r w:rsidRPr="00D543A3">
        <w:rPr>
          <w:lang w:val="sv-SE"/>
        </w:rPr>
        <w:t xml:space="preserve">                       </w:t>
      </w:r>
      <w:r>
        <w:rPr>
          <w:lang w:val="sv-SE"/>
        </w:rPr>
        <w:t>------------- b</w:t>
      </w:r>
      <w:r w:rsidRPr="00D543A3">
        <w:rPr>
          <w:lang w:val="sv-SE"/>
        </w:rPr>
        <w:t xml:space="preserve">. 2005. </w:t>
      </w:r>
      <w:r w:rsidRPr="00D543A3">
        <w:rPr>
          <w:i/>
          <w:lang w:val="sv-SE"/>
        </w:rPr>
        <w:t>Kegiatan Belajar Mengajar Di Sekolah Inklusif</w:t>
      </w:r>
      <w:r w:rsidRPr="00D543A3">
        <w:rPr>
          <w:lang w:val="sv-SE"/>
        </w:rPr>
        <w:t xml:space="preserve">. </w:t>
      </w:r>
      <w:smartTag w:uri="urn:schemas-microsoft-com:office:smarttags" w:element="place">
        <w:smartTag w:uri="urn:schemas-microsoft-com:office:smarttags" w:element="City">
          <w:r>
            <w:t>Jakarta</w:t>
          </w:r>
        </w:smartTag>
      </w:smartTag>
      <w:r>
        <w:t>: Direktorat PSLB Dirjen Dikdasmen</w:t>
      </w:r>
    </w:p>
    <w:p w:rsidR="00CA12C1" w:rsidRPr="00D543A3" w:rsidRDefault="00CA12C1" w:rsidP="00CA12C1">
      <w:pPr>
        <w:pStyle w:val="BodyText"/>
        <w:tabs>
          <w:tab w:val="left" w:pos="4740"/>
        </w:tabs>
        <w:spacing w:line="240" w:lineRule="auto"/>
        <w:rPr>
          <w:lang w:val="sv-SE"/>
        </w:rPr>
      </w:pPr>
    </w:p>
    <w:p w:rsidR="00CA12C1" w:rsidRDefault="00CA12C1" w:rsidP="00CA12C1">
      <w:pPr>
        <w:pStyle w:val="BodyText"/>
        <w:tabs>
          <w:tab w:val="left" w:pos="4740"/>
        </w:tabs>
        <w:spacing w:line="240" w:lineRule="auto"/>
        <w:ind w:left="900" w:hanging="900"/>
      </w:pPr>
      <w:r>
        <w:t xml:space="preserve">Efendi. M. 2005. </w:t>
      </w:r>
      <w:r>
        <w:rPr>
          <w:i/>
          <w:iCs/>
        </w:rPr>
        <w:t>Pengantar Psikopedagogik Anak Berkelainan.</w:t>
      </w:r>
      <w:r>
        <w:t xml:space="preserve"> </w:t>
      </w:r>
      <w:smartTag w:uri="urn:schemas-microsoft-com:office:smarttags" w:element="place">
        <w:smartTag w:uri="urn:schemas-microsoft-com:office:smarttags" w:element="City">
          <w:r>
            <w:t>Malang</w:t>
          </w:r>
        </w:smartTag>
      </w:smartTag>
      <w:r>
        <w:t xml:space="preserve">: Bumi Aksara. </w:t>
      </w:r>
    </w:p>
    <w:p w:rsidR="00CA12C1" w:rsidRDefault="00CA12C1" w:rsidP="00CA12C1">
      <w:pPr>
        <w:pStyle w:val="BodyText"/>
        <w:tabs>
          <w:tab w:val="left" w:pos="4740"/>
        </w:tabs>
        <w:spacing w:line="240" w:lineRule="auto"/>
        <w:ind w:left="900" w:hanging="900"/>
      </w:pPr>
    </w:p>
    <w:p w:rsidR="00CA12C1" w:rsidRDefault="00CA12C1" w:rsidP="00CA12C1">
      <w:pPr>
        <w:pStyle w:val="BodyText"/>
        <w:tabs>
          <w:tab w:val="left" w:pos="4740"/>
        </w:tabs>
        <w:spacing w:line="240" w:lineRule="auto"/>
        <w:ind w:left="900" w:hanging="900"/>
      </w:pPr>
      <w:r>
        <w:t xml:space="preserve">Estiningrum, F. 2005. Keefektifan Penggunaan Media Gambar dalam Meningkatkan Pemahaman Berhitung Pada Mata Pelajaran Matematika Siswa Kelas I SDN Pringtulus 02 Kecamatan Nalumsari Kabupaten Jepara. </w:t>
      </w:r>
      <w:r w:rsidRPr="009452E7">
        <w:rPr>
          <w:i/>
        </w:rPr>
        <w:t>Skripsi.</w:t>
      </w:r>
      <w:r>
        <w:t xml:space="preserve"> Jurusan KTP. FIP UNNES</w:t>
      </w:r>
    </w:p>
    <w:p w:rsidR="00CA12C1" w:rsidRDefault="00CA12C1" w:rsidP="00CA12C1">
      <w:pPr>
        <w:pStyle w:val="BodyText"/>
        <w:tabs>
          <w:tab w:val="left" w:pos="4740"/>
        </w:tabs>
        <w:spacing w:line="240" w:lineRule="auto"/>
        <w:ind w:left="900" w:hanging="900"/>
      </w:pPr>
    </w:p>
    <w:p w:rsidR="00CA12C1" w:rsidRDefault="00CA12C1" w:rsidP="00CA12C1">
      <w:pPr>
        <w:pStyle w:val="BodyText"/>
        <w:tabs>
          <w:tab w:val="left" w:pos="4740"/>
        </w:tabs>
        <w:spacing w:line="240" w:lineRule="auto"/>
        <w:ind w:left="900" w:hanging="900"/>
      </w:pPr>
      <w:r>
        <w:t xml:space="preserve">Helmi, D &amp; Zaman, S. 2009. </w:t>
      </w:r>
      <w:r w:rsidRPr="00DC274C">
        <w:rPr>
          <w:i/>
        </w:rPr>
        <w:t>12 Permainan Untuk Meningkatkan Inteligensi Anak</w:t>
      </w:r>
      <w:r>
        <w:t>. Jakarta: Visimedia</w:t>
      </w:r>
    </w:p>
    <w:p w:rsidR="00CA12C1" w:rsidRDefault="00CA12C1" w:rsidP="00CA12C1">
      <w:pPr>
        <w:pStyle w:val="BodyText"/>
        <w:tabs>
          <w:tab w:val="left" w:pos="4740"/>
        </w:tabs>
        <w:spacing w:line="240" w:lineRule="auto"/>
        <w:rPr>
          <w:rFonts w:eastAsia="Calibri"/>
          <w:color w:val="000000"/>
          <w:lang w:val="sv-SE"/>
        </w:rPr>
      </w:pPr>
    </w:p>
    <w:p w:rsidR="00CA12C1" w:rsidRDefault="00CA12C1" w:rsidP="00CA12C1">
      <w:pPr>
        <w:pStyle w:val="BodyText"/>
        <w:tabs>
          <w:tab w:val="left" w:pos="4740"/>
        </w:tabs>
        <w:spacing w:line="240" w:lineRule="auto"/>
        <w:ind w:left="900" w:hanging="900"/>
        <w:rPr>
          <w:rFonts w:eastAsia="Calibri"/>
          <w:color w:val="000000"/>
          <w:lang w:val="sv-SE"/>
        </w:rPr>
      </w:pPr>
      <w:r>
        <w:rPr>
          <w:rFonts w:eastAsia="Calibri"/>
          <w:color w:val="000000"/>
          <w:lang w:val="sv-SE"/>
        </w:rPr>
        <w:t xml:space="preserve">Nur’aeni. 1997. </w:t>
      </w:r>
      <w:r w:rsidRPr="000B24C6">
        <w:rPr>
          <w:rFonts w:eastAsia="Calibri"/>
          <w:i/>
          <w:color w:val="000000"/>
          <w:lang w:val="sv-SE"/>
        </w:rPr>
        <w:t>Intervensi Dini Bagi Anak Bermasalah</w:t>
      </w:r>
      <w:r>
        <w:rPr>
          <w:rFonts w:eastAsia="Calibri"/>
          <w:color w:val="000000"/>
          <w:lang w:val="sv-SE"/>
        </w:rPr>
        <w:t>.Jakarta: Rineka Cipta</w:t>
      </w:r>
    </w:p>
    <w:p w:rsidR="00CA12C1" w:rsidRDefault="00CA12C1" w:rsidP="00CA12C1">
      <w:pPr>
        <w:pStyle w:val="BodyText"/>
        <w:tabs>
          <w:tab w:val="left" w:pos="4740"/>
        </w:tabs>
        <w:spacing w:line="240" w:lineRule="auto"/>
        <w:ind w:left="900" w:hanging="1042"/>
        <w:rPr>
          <w:rFonts w:eastAsia="Calibri"/>
          <w:color w:val="000000"/>
          <w:lang w:val="sv-SE"/>
        </w:rPr>
      </w:pPr>
    </w:p>
    <w:p w:rsidR="00CA12C1" w:rsidRDefault="00CA12C1" w:rsidP="00CA12C1">
      <w:pPr>
        <w:pStyle w:val="BodyText"/>
        <w:tabs>
          <w:tab w:val="left" w:pos="4740"/>
        </w:tabs>
        <w:spacing w:line="240" w:lineRule="auto"/>
        <w:ind w:left="900" w:hanging="900"/>
        <w:rPr>
          <w:lang w:val="sv-SE"/>
        </w:rPr>
      </w:pPr>
      <w:r>
        <w:t>Poerwadarminta. 1989</w:t>
      </w:r>
      <w:r w:rsidRPr="00A945C2">
        <w:t xml:space="preserve">. </w:t>
      </w:r>
      <w:r w:rsidRPr="00871FE3">
        <w:rPr>
          <w:i/>
        </w:rPr>
        <w:t xml:space="preserve">Kamus Umum Bahasa </w:t>
      </w:r>
      <w:smartTag w:uri="urn:schemas-microsoft-com:office:smarttags" w:element="country-region">
        <w:r w:rsidRPr="00871FE3">
          <w:rPr>
            <w:i/>
          </w:rPr>
          <w:t>Indonesia</w:t>
        </w:r>
      </w:smartTag>
      <w:r w:rsidRPr="00A945C2">
        <w:t xml:space="preserve">, </w:t>
      </w:r>
      <w:smartTag w:uri="urn:schemas-microsoft-com:office:smarttags" w:element="place">
        <w:smartTag w:uri="urn:schemas-microsoft-com:office:smarttags" w:element="City">
          <w:r w:rsidRPr="00A945C2">
            <w:t>Jakarta</w:t>
          </w:r>
        </w:smartTag>
      </w:smartTag>
      <w:r w:rsidRPr="00A945C2">
        <w:t xml:space="preserve">. </w:t>
      </w:r>
      <w:r w:rsidRPr="00D543A3">
        <w:rPr>
          <w:lang w:val="sv-SE"/>
        </w:rPr>
        <w:t>Balai Pustaka</w:t>
      </w:r>
    </w:p>
    <w:p w:rsidR="00CA12C1" w:rsidRDefault="00CA12C1" w:rsidP="00CA12C1">
      <w:pPr>
        <w:pStyle w:val="BodyText"/>
        <w:tabs>
          <w:tab w:val="left" w:pos="4740"/>
        </w:tabs>
        <w:spacing w:line="240" w:lineRule="auto"/>
        <w:ind w:left="900" w:hanging="1042"/>
        <w:rPr>
          <w:lang w:val="sv-SE"/>
        </w:rPr>
      </w:pPr>
    </w:p>
    <w:p w:rsidR="00CA12C1" w:rsidRDefault="00CA12C1" w:rsidP="00CA12C1">
      <w:pPr>
        <w:pStyle w:val="BodyText"/>
        <w:tabs>
          <w:tab w:val="left" w:pos="4740"/>
        </w:tabs>
        <w:spacing w:line="240" w:lineRule="auto"/>
        <w:ind w:left="900" w:hanging="900"/>
        <w:rPr>
          <w:lang w:val="sv-SE"/>
        </w:rPr>
      </w:pPr>
      <w:r>
        <w:t xml:space="preserve">Purwanto, N &amp; Djeniah A. 1997. </w:t>
      </w:r>
      <w:r w:rsidRPr="00D543A3">
        <w:rPr>
          <w:i/>
          <w:iCs/>
          <w:lang w:val="sv-SE"/>
        </w:rPr>
        <w:t xml:space="preserve">Metodologi Pengajaran Bahasa </w:t>
      </w:r>
      <w:smartTag w:uri="urn:schemas-microsoft-com:office:smarttags" w:element="place">
        <w:smartTag w:uri="urn:schemas-microsoft-com:office:smarttags" w:element="country-region">
          <w:r w:rsidRPr="00D543A3">
            <w:rPr>
              <w:i/>
              <w:iCs/>
              <w:lang w:val="sv-SE"/>
            </w:rPr>
            <w:t>Indonesia</w:t>
          </w:r>
        </w:smartTag>
      </w:smartTag>
      <w:r w:rsidRPr="00D543A3">
        <w:rPr>
          <w:i/>
          <w:iCs/>
          <w:lang w:val="sv-SE"/>
        </w:rPr>
        <w:t xml:space="preserve"> Di Sekolah Dasar.</w:t>
      </w:r>
      <w:r w:rsidRPr="00D543A3">
        <w:rPr>
          <w:lang w:val="sv-SE"/>
        </w:rPr>
        <w:t xml:space="preserve"> Jakarta: PT Prosda Jayaputra.</w:t>
      </w:r>
    </w:p>
    <w:p w:rsidR="00CA12C1" w:rsidRDefault="00CA12C1" w:rsidP="00CA12C1">
      <w:pPr>
        <w:pStyle w:val="BodyText"/>
        <w:tabs>
          <w:tab w:val="left" w:pos="4740"/>
        </w:tabs>
        <w:spacing w:line="240" w:lineRule="auto"/>
        <w:ind w:left="900" w:hanging="1042"/>
        <w:rPr>
          <w:lang w:val="sv-SE"/>
        </w:rPr>
      </w:pPr>
    </w:p>
    <w:p w:rsidR="00CA12C1" w:rsidRPr="006C7ACF" w:rsidRDefault="00CA12C1" w:rsidP="00CA12C1">
      <w:pPr>
        <w:pStyle w:val="BodyText"/>
        <w:tabs>
          <w:tab w:val="left" w:pos="4740"/>
        </w:tabs>
        <w:spacing w:line="240" w:lineRule="auto"/>
        <w:ind w:left="900" w:hanging="900"/>
        <w:rPr>
          <w:lang w:val="sv-SE"/>
        </w:rPr>
      </w:pPr>
      <w:r>
        <w:rPr>
          <w:lang w:val="sv-SE"/>
        </w:rPr>
        <w:t>Rahim, F</w:t>
      </w:r>
      <w:r w:rsidRPr="00D543A3">
        <w:rPr>
          <w:lang w:val="sv-SE"/>
        </w:rPr>
        <w:t xml:space="preserve">. 2007. </w:t>
      </w:r>
      <w:r w:rsidRPr="00D543A3">
        <w:rPr>
          <w:i/>
          <w:iCs/>
          <w:lang w:val="sv-SE"/>
        </w:rPr>
        <w:t>Pengajaran Membaca Di Sekolah Dasar.</w:t>
      </w:r>
      <w:r w:rsidRPr="00D543A3">
        <w:rPr>
          <w:lang w:val="sv-SE"/>
        </w:rPr>
        <w:t xml:space="preserve"> </w:t>
      </w:r>
      <w:smartTag w:uri="urn:schemas-microsoft-com:office:smarttags" w:element="place">
        <w:smartTag w:uri="urn:schemas-microsoft-com:office:smarttags" w:element="City">
          <w:r>
            <w:t>Padang</w:t>
          </w:r>
        </w:smartTag>
      </w:smartTag>
      <w:r>
        <w:t>: Bumi Aksara.</w:t>
      </w:r>
    </w:p>
    <w:p w:rsidR="00CA12C1" w:rsidRDefault="00CA12C1" w:rsidP="00CA12C1">
      <w:pPr>
        <w:pStyle w:val="BodyText"/>
        <w:tabs>
          <w:tab w:val="left" w:pos="4740"/>
        </w:tabs>
        <w:spacing w:line="240" w:lineRule="auto"/>
        <w:ind w:left="900" w:hanging="1042"/>
        <w:rPr>
          <w:lang w:val="sv-SE"/>
        </w:rPr>
      </w:pPr>
    </w:p>
    <w:p w:rsidR="00CA12C1" w:rsidRDefault="00CA12C1" w:rsidP="00CA12C1">
      <w:pPr>
        <w:pStyle w:val="BodyText"/>
        <w:tabs>
          <w:tab w:val="left" w:pos="4740"/>
        </w:tabs>
        <w:spacing w:line="240" w:lineRule="auto"/>
        <w:ind w:left="900" w:hanging="900"/>
        <w:rPr>
          <w:color w:val="000000"/>
          <w:lang w:val="sv-SE"/>
        </w:rPr>
      </w:pPr>
      <w:r w:rsidRPr="00765C21">
        <w:rPr>
          <w:color w:val="000000"/>
          <w:lang w:val="sv-SE"/>
        </w:rPr>
        <w:t xml:space="preserve">Roestiyah, N.K. 1986. </w:t>
      </w:r>
      <w:r w:rsidRPr="00765C21">
        <w:rPr>
          <w:i/>
          <w:color w:val="000000"/>
          <w:lang w:val="sv-SE"/>
        </w:rPr>
        <w:t>Masalah-Masalah Ilmu Keguruan</w:t>
      </w:r>
      <w:r w:rsidRPr="00765C21">
        <w:rPr>
          <w:color w:val="000000"/>
          <w:lang w:val="sv-SE"/>
        </w:rPr>
        <w:t>. Jakarta: Bina Aksara.</w:t>
      </w:r>
    </w:p>
    <w:p w:rsidR="00CA12C1" w:rsidRDefault="00CA12C1" w:rsidP="00CA12C1">
      <w:pPr>
        <w:pStyle w:val="BodyText"/>
        <w:tabs>
          <w:tab w:val="left" w:pos="4740"/>
        </w:tabs>
        <w:spacing w:line="240" w:lineRule="auto"/>
        <w:ind w:left="900" w:hanging="900"/>
        <w:rPr>
          <w:color w:val="000000"/>
          <w:lang w:val="sv-SE"/>
        </w:rPr>
      </w:pPr>
    </w:p>
    <w:p w:rsidR="00CA12C1" w:rsidRDefault="00CA12C1" w:rsidP="00CA12C1">
      <w:pPr>
        <w:pStyle w:val="BodyText"/>
        <w:tabs>
          <w:tab w:val="left" w:pos="4740"/>
        </w:tabs>
        <w:spacing w:line="240" w:lineRule="auto"/>
        <w:ind w:left="900" w:hanging="900"/>
        <w:rPr>
          <w:color w:val="000000"/>
          <w:lang w:val="sv-SE"/>
        </w:rPr>
      </w:pPr>
      <w:r>
        <w:rPr>
          <w:color w:val="000000"/>
          <w:lang w:val="sv-SE"/>
        </w:rPr>
        <w:t xml:space="preserve">Rohani, A. 1997. </w:t>
      </w:r>
      <w:r w:rsidRPr="006C7ACF">
        <w:rPr>
          <w:i/>
          <w:color w:val="000000"/>
          <w:lang w:val="sv-SE"/>
        </w:rPr>
        <w:t>Media Instruksional Edukatif</w:t>
      </w:r>
      <w:r>
        <w:rPr>
          <w:color w:val="000000"/>
          <w:lang w:val="sv-SE"/>
        </w:rPr>
        <w:t>. Jakarta: Rineka Cipta</w:t>
      </w:r>
    </w:p>
    <w:p w:rsidR="00CA12C1" w:rsidRDefault="00CA12C1" w:rsidP="00CA12C1">
      <w:pPr>
        <w:pStyle w:val="BodyText"/>
        <w:tabs>
          <w:tab w:val="left" w:pos="4740"/>
        </w:tabs>
        <w:spacing w:line="240" w:lineRule="auto"/>
        <w:ind w:left="900" w:hanging="900"/>
        <w:rPr>
          <w:color w:val="000000"/>
          <w:lang w:val="sv-SE"/>
        </w:rPr>
      </w:pPr>
    </w:p>
    <w:p w:rsidR="00CA12C1" w:rsidRDefault="00CA12C1" w:rsidP="00CA12C1">
      <w:pPr>
        <w:pStyle w:val="BodyText"/>
        <w:tabs>
          <w:tab w:val="left" w:pos="4740"/>
        </w:tabs>
        <w:spacing w:line="240" w:lineRule="auto"/>
        <w:ind w:left="900" w:hanging="900"/>
        <w:rPr>
          <w:color w:val="000000"/>
          <w:lang w:val="sv-SE"/>
        </w:rPr>
      </w:pPr>
      <w:r>
        <w:rPr>
          <w:color w:val="000000"/>
          <w:lang w:val="sv-SE"/>
        </w:rPr>
        <w:lastRenderedPageBreak/>
        <w:t xml:space="preserve">Suryabrata, S. 1983. </w:t>
      </w:r>
      <w:r w:rsidRPr="00DB4E5B">
        <w:rPr>
          <w:i/>
          <w:color w:val="000000"/>
          <w:lang w:val="sv-SE"/>
        </w:rPr>
        <w:t>Metode Penelitian</w:t>
      </w:r>
      <w:r>
        <w:rPr>
          <w:color w:val="000000"/>
          <w:lang w:val="sv-SE"/>
        </w:rPr>
        <w:t xml:space="preserve">. Jakarta: PT RajaGrafindoPersada. </w:t>
      </w:r>
    </w:p>
    <w:p w:rsidR="00CA12C1" w:rsidRDefault="00CA12C1" w:rsidP="00CA12C1">
      <w:pPr>
        <w:pStyle w:val="BodyText"/>
        <w:tabs>
          <w:tab w:val="left" w:pos="4740"/>
        </w:tabs>
        <w:spacing w:line="240" w:lineRule="auto"/>
        <w:ind w:left="900" w:hanging="1042"/>
        <w:rPr>
          <w:color w:val="000000"/>
          <w:lang w:val="sv-SE"/>
        </w:rPr>
      </w:pPr>
    </w:p>
    <w:p w:rsidR="00CA12C1" w:rsidRDefault="00CA12C1" w:rsidP="00CA12C1">
      <w:pPr>
        <w:pStyle w:val="BodyText"/>
        <w:tabs>
          <w:tab w:val="left" w:pos="180"/>
          <w:tab w:val="left" w:pos="360"/>
          <w:tab w:val="left" w:pos="1080"/>
          <w:tab w:val="left" w:pos="1260"/>
          <w:tab w:val="left" w:pos="1440"/>
          <w:tab w:val="left" w:pos="7200"/>
        </w:tabs>
        <w:spacing w:line="240" w:lineRule="auto"/>
        <w:ind w:left="851" w:hanging="851"/>
        <w:rPr>
          <w:color w:val="000000"/>
        </w:rPr>
      </w:pPr>
      <w:r>
        <w:rPr>
          <w:color w:val="000000"/>
        </w:rPr>
        <w:t xml:space="preserve">Wipress. 2005. </w:t>
      </w:r>
      <w:r w:rsidRPr="008709AB">
        <w:rPr>
          <w:i/>
          <w:color w:val="000000"/>
        </w:rPr>
        <w:t>Undang-Undang RI Nomor 20 tahun 2003 Sistem Pendidikan Nasional</w:t>
      </w:r>
      <w:r>
        <w:rPr>
          <w:color w:val="000000"/>
        </w:rPr>
        <w:t>. Jakarta:</w:t>
      </w:r>
    </w:p>
    <w:p w:rsidR="00CA12C1" w:rsidRPr="00311E23" w:rsidRDefault="00CA12C1" w:rsidP="00CA12C1">
      <w:pPr>
        <w:pStyle w:val="BodyText"/>
        <w:tabs>
          <w:tab w:val="left" w:pos="180"/>
          <w:tab w:val="left" w:pos="360"/>
          <w:tab w:val="left" w:pos="1080"/>
          <w:tab w:val="left" w:pos="1260"/>
          <w:tab w:val="left" w:pos="1440"/>
          <w:tab w:val="left" w:pos="7200"/>
        </w:tabs>
        <w:spacing w:line="240" w:lineRule="auto"/>
        <w:ind w:left="851" w:hanging="851"/>
        <w:rPr>
          <w:color w:val="000000"/>
        </w:rPr>
      </w:pPr>
      <w:r>
        <w:rPr>
          <w:color w:val="000000"/>
        </w:rPr>
        <w:t xml:space="preserve"> </w:t>
      </w:r>
    </w:p>
    <w:p w:rsidR="00CA12C1" w:rsidRPr="00700804" w:rsidRDefault="00CA12C1" w:rsidP="00CA12C1">
      <w:pPr>
        <w:pStyle w:val="BodyText"/>
        <w:tabs>
          <w:tab w:val="left" w:pos="4740"/>
        </w:tabs>
        <w:spacing w:line="240" w:lineRule="auto"/>
        <w:ind w:left="900" w:hanging="1042"/>
        <w:rPr>
          <w:rFonts w:eastAsia="Calibri"/>
        </w:rPr>
      </w:pPr>
      <w:r>
        <w:rPr>
          <w:rFonts w:eastAsia="Calibri"/>
        </w:rPr>
        <w:t xml:space="preserve">  Tachir, M</w:t>
      </w:r>
      <w:r w:rsidRPr="00700804">
        <w:rPr>
          <w:rFonts w:eastAsia="Calibri"/>
        </w:rPr>
        <w:t xml:space="preserve">. 1993. </w:t>
      </w:r>
      <w:r w:rsidRPr="00700804">
        <w:rPr>
          <w:rFonts w:eastAsia="Calibri"/>
          <w:i/>
        </w:rPr>
        <w:t>Pandai Membaca dan Menulis 1 Petunjuk Guru Sekolah Dasar Kelas 1.</w:t>
      </w:r>
      <w:r w:rsidRPr="00700804">
        <w:rPr>
          <w:rFonts w:eastAsia="Calibri"/>
        </w:rPr>
        <w:t xml:space="preserve"> Jakarta: Depdikbud.</w:t>
      </w:r>
    </w:p>
    <w:p w:rsidR="00CA12C1" w:rsidRDefault="00CA12C1" w:rsidP="00CA12C1">
      <w:pPr>
        <w:pStyle w:val="BodyText"/>
        <w:tabs>
          <w:tab w:val="left" w:pos="4740"/>
        </w:tabs>
        <w:spacing w:line="240" w:lineRule="auto"/>
        <w:ind w:left="900" w:hanging="1042"/>
        <w:rPr>
          <w:lang w:val="sv-SE"/>
        </w:rPr>
      </w:pPr>
    </w:p>
    <w:p w:rsidR="00CA12C1" w:rsidRPr="00765C21" w:rsidRDefault="00CA12C1" w:rsidP="00CA12C1">
      <w:pPr>
        <w:pStyle w:val="BodyText"/>
        <w:tabs>
          <w:tab w:val="left" w:pos="4740"/>
        </w:tabs>
        <w:spacing w:line="240" w:lineRule="auto"/>
        <w:ind w:left="900" w:hanging="900"/>
        <w:rPr>
          <w:rFonts w:eastAsia="Calibri"/>
          <w:b/>
        </w:rPr>
      </w:pPr>
      <w:r>
        <w:rPr>
          <w:color w:val="000000"/>
          <w:lang w:val="nb-NO"/>
        </w:rPr>
        <w:t>Tulus, T</w:t>
      </w:r>
      <w:r w:rsidRPr="00765C21">
        <w:rPr>
          <w:color w:val="000000"/>
          <w:lang w:val="nb-NO"/>
        </w:rPr>
        <w:t xml:space="preserve">. 2004. </w:t>
      </w:r>
      <w:r w:rsidRPr="00765C21">
        <w:rPr>
          <w:i/>
          <w:color w:val="000000"/>
          <w:lang w:val="nb-NO"/>
        </w:rPr>
        <w:t>Peranan Disiplin Pada Perilaku dan Prestasi Siswa</w:t>
      </w:r>
      <w:r w:rsidRPr="00765C21">
        <w:rPr>
          <w:color w:val="000000"/>
          <w:lang w:val="nb-NO"/>
        </w:rPr>
        <w:t>. Jakarta: Grasindo</w:t>
      </w:r>
    </w:p>
    <w:p w:rsidR="00CA12C1" w:rsidRDefault="00CA12C1" w:rsidP="00CA12C1">
      <w:pPr>
        <w:pStyle w:val="BodyText"/>
        <w:tabs>
          <w:tab w:val="left" w:pos="4740"/>
        </w:tabs>
        <w:spacing w:line="240" w:lineRule="auto"/>
        <w:ind w:left="900" w:hanging="1042"/>
        <w:rPr>
          <w:rFonts w:eastAsia="Calibri"/>
          <w:b/>
        </w:rPr>
      </w:pPr>
    </w:p>
    <w:p w:rsidR="00CA12C1" w:rsidRPr="00700804" w:rsidRDefault="00CA12C1" w:rsidP="00CA12C1">
      <w:pPr>
        <w:pStyle w:val="BodyText"/>
        <w:tabs>
          <w:tab w:val="left" w:pos="4740"/>
        </w:tabs>
        <w:spacing w:line="240" w:lineRule="auto"/>
        <w:ind w:left="900" w:hanging="1042"/>
        <w:rPr>
          <w:rFonts w:eastAsia="Calibri"/>
        </w:rPr>
      </w:pPr>
    </w:p>
    <w:p w:rsidR="00CA12C1" w:rsidRDefault="00CA12C1" w:rsidP="00CA12C1">
      <w:pPr>
        <w:pStyle w:val="BodyText"/>
        <w:tabs>
          <w:tab w:val="left" w:pos="4740"/>
        </w:tabs>
        <w:spacing w:line="240" w:lineRule="auto"/>
        <w:ind w:left="900" w:hanging="1042"/>
        <w:rPr>
          <w:rFonts w:eastAsia="Calibri"/>
        </w:rPr>
      </w:pPr>
    </w:p>
    <w:p w:rsidR="00CA12C1" w:rsidRDefault="00CA12C1" w:rsidP="00CA12C1">
      <w:pPr>
        <w:pStyle w:val="BodyText"/>
        <w:tabs>
          <w:tab w:val="left" w:pos="180"/>
          <w:tab w:val="left" w:pos="360"/>
          <w:tab w:val="left" w:pos="1080"/>
          <w:tab w:val="left" w:pos="1260"/>
          <w:tab w:val="left" w:pos="1440"/>
          <w:tab w:val="left" w:pos="7200"/>
        </w:tabs>
        <w:rPr>
          <w:rFonts w:eastAsia="Calibri"/>
        </w:rPr>
      </w:pPr>
    </w:p>
    <w:p w:rsidR="00CA12C1" w:rsidRDefault="00CA12C1" w:rsidP="00CA12C1">
      <w:pPr>
        <w:pStyle w:val="BodyText"/>
        <w:tabs>
          <w:tab w:val="left" w:pos="180"/>
          <w:tab w:val="left" w:pos="360"/>
          <w:tab w:val="left" w:pos="1080"/>
          <w:tab w:val="left" w:pos="1260"/>
          <w:tab w:val="left" w:pos="1440"/>
          <w:tab w:val="left" w:pos="7200"/>
        </w:tabs>
        <w:rPr>
          <w:rFonts w:eastAsia="Calibri"/>
        </w:rPr>
      </w:pPr>
    </w:p>
    <w:p w:rsidR="00CA12C1" w:rsidRDefault="00CA12C1" w:rsidP="00CA12C1">
      <w:pPr>
        <w:pStyle w:val="BodyText"/>
        <w:tabs>
          <w:tab w:val="left" w:pos="180"/>
          <w:tab w:val="left" w:pos="360"/>
          <w:tab w:val="left" w:pos="1080"/>
          <w:tab w:val="left" w:pos="1260"/>
          <w:tab w:val="left" w:pos="1440"/>
          <w:tab w:val="left" w:pos="7200"/>
        </w:tabs>
        <w:rPr>
          <w:rFonts w:eastAsia="Calibri"/>
        </w:rPr>
      </w:pPr>
    </w:p>
    <w:p w:rsidR="00CA12C1" w:rsidRDefault="00CA12C1" w:rsidP="00CA12C1">
      <w:pPr>
        <w:pStyle w:val="BodyText"/>
        <w:tabs>
          <w:tab w:val="left" w:pos="180"/>
          <w:tab w:val="left" w:pos="360"/>
          <w:tab w:val="left" w:pos="1080"/>
          <w:tab w:val="left" w:pos="1260"/>
          <w:tab w:val="left" w:pos="1440"/>
          <w:tab w:val="left" w:pos="7200"/>
        </w:tabs>
        <w:rPr>
          <w:rFonts w:eastAsia="Calibri"/>
        </w:rPr>
      </w:pPr>
    </w:p>
    <w:p w:rsidR="00CA12C1" w:rsidRDefault="00CA12C1" w:rsidP="00CA12C1">
      <w:pPr>
        <w:pStyle w:val="BodyText"/>
        <w:tabs>
          <w:tab w:val="left" w:pos="180"/>
          <w:tab w:val="left" w:pos="360"/>
          <w:tab w:val="left" w:pos="1080"/>
          <w:tab w:val="left" w:pos="1260"/>
          <w:tab w:val="left" w:pos="1440"/>
          <w:tab w:val="left" w:pos="7200"/>
        </w:tabs>
        <w:rPr>
          <w:rFonts w:eastAsia="Calibri"/>
        </w:rPr>
      </w:pPr>
    </w:p>
    <w:p w:rsidR="00CA12C1" w:rsidRDefault="00CA12C1" w:rsidP="00CA12C1">
      <w:pPr>
        <w:pStyle w:val="BodyText"/>
        <w:tabs>
          <w:tab w:val="left" w:pos="180"/>
          <w:tab w:val="left" w:pos="360"/>
          <w:tab w:val="left" w:pos="1080"/>
          <w:tab w:val="left" w:pos="1260"/>
          <w:tab w:val="left" w:pos="1440"/>
          <w:tab w:val="left" w:pos="7200"/>
        </w:tabs>
        <w:rPr>
          <w:rFonts w:eastAsia="Calibri"/>
        </w:rPr>
      </w:pPr>
    </w:p>
    <w:p w:rsidR="00CA12C1" w:rsidRDefault="00CA12C1" w:rsidP="00CA12C1">
      <w:pPr>
        <w:pStyle w:val="BodyText"/>
        <w:tabs>
          <w:tab w:val="left" w:pos="180"/>
          <w:tab w:val="left" w:pos="360"/>
          <w:tab w:val="left" w:pos="1080"/>
          <w:tab w:val="left" w:pos="1260"/>
          <w:tab w:val="left" w:pos="1440"/>
          <w:tab w:val="left" w:pos="7200"/>
        </w:tabs>
        <w:rPr>
          <w:b/>
          <w:color w:val="000000"/>
        </w:rPr>
      </w:pPr>
    </w:p>
    <w:p w:rsidR="00CA12C1" w:rsidRDefault="00CA12C1" w:rsidP="00CA12C1">
      <w:pPr>
        <w:pStyle w:val="BodyText"/>
        <w:tabs>
          <w:tab w:val="left" w:pos="180"/>
          <w:tab w:val="left" w:pos="360"/>
          <w:tab w:val="left" w:pos="1080"/>
          <w:tab w:val="left" w:pos="1260"/>
          <w:tab w:val="left" w:pos="1440"/>
          <w:tab w:val="left" w:pos="7200"/>
        </w:tabs>
        <w:rPr>
          <w:b/>
          <w:color w:val="000000"/>
        </w:rPr>
      </w:pPr>
    </w:p>
    <w:p w:rsidR="00CA12C1" w:rsidRDefault="00CA12C1" w:rsidP="00CA12C1">
      <w:pPr>
        <w:pStyle w:val="BodyText"/>
        <w:tabs>
          <w:tab w:val="left" w:pos="180"/>
          <w:tab w:val="left" w:pos="360"/>
          <w:tab w:val="left" w:pos="1080"/>
          <w:tab w:val="left" w:pos="1260"/>
          <w:tab w:val="left" w:pos="1440"/>
          <w:tab w:val="left" w:pos="7200"/>
        </w:tabs>
        <w:rPr>
          <w:b/>
          <w:color w:val="000000"/>
        </w:rPr>
      </w:pPr>
    </w:p>
    <w:p w:rsidR="00CA12C1" w:rsidRDefault="00CA12C1" w:rsidP="00CA12C1">
      <w:pPr>
        <w:pStyle w:val="BodyText"/>
        <w:tabs>
          <w:tab w:val="left" w:pos="180"/>
          <w:tab w:val="left" w:pos="360"/>
          <w:tab w:val="left" w:pos="1080"/>
          <w:tab w:val="left" w:pos="1260"/>
          <w:tab w:val="left" w:pos="1440"/>
          <w:tab w:val="left" w:pos="7200"/>
        </w:tabs>
        <w:rPr>
          <w:b/>
          <w:color w:val="000000"/>
        </w:rPr>
      </w:pPr>
    </w:p>
    <w:p w:rsidR="00CA12C1" w:rsidRDefault="00CA12C1" w:rsidP="00CA12C1">
      <w:pPr>
        <w:pStyle w:val="BodyText"/>
        <w:tabs>
          <w:tab w:val="left" w:pos="180"/>
          <w:tab w:val="left" w:pos="360"/>
          <w:tab w:val="left" w:pos="1080"/>
          <w:tab w:val="left" w:pos="1260"/>
          <w:tab w:val="left" w:pos="1440"/>
          <w:tab w:val="left" w:pos="7200"/>
        </w:tabs>
        <w:rPr>
          <w:b/>
          <w:color w:val="000000"/>
        </w:rPr>
      </w:pPr>
    </w:p>
    <w:p w:rsidR="00CA12C1" w:rsidRPr="00EA6FCB" w:rsidRDefault="00CA12C1" w:rsidP="00CA12C1">
      <w:pPr>
        <w:pStyle w:val="BodyText"/>
        <w:tabs>
          <w:tab w:val="left" w:pos="180"/>
          <w:tab w:val="left" w:pos="360"/>
          <w:tab w:val="left" w:pos="1080"/>
          <w:tab w:val="left" w:pos="1260"/>
          <w:tab w:val="left" w:pos="1440"/>
          <w:tab w:val="left" w:pos="7200"/>
        </w:tabs>
        <w:rPr>
          <w:b/>
          <w:color w:val="000000"/>
        </w:rPr>
      </w:pPr>
    </w:p>
    <w:p w:rsidR="009E433B" w:rsidRDefault="009E433B"/>
    <w:sectPr w:rsidR="009E433B" w:rsidSect="0001282A">
      <w:headerReference w:type="default" r:id="rId10"/>
      <w:footerReference w:type="default" r:id="rId11"/>
      <w:pgSz w:w="12242" w:h="15842" w:code="1"/>
      <w:pgMar w:top="2268" w:right="1701" w:bottom="1701" w:left="2268" w:header="113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CEC" w:rsidRDefault="00CE3CEC" w:rsidP="00C374CD">
      <w:r>
        <w:separator/>
      </w:r>
    </w:p>
  </w:endnote>
  <w:endnote w:type="continuationSeparator" w:id="1">
    <w:p w:rsidR="00CE3CEC" w:rsidRDefault="00CE3CEC" w:rsidP="00C37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063"/>
      <w:docPartObj>
        <w:docPartGallery w:val="Page Numbers (Bottom of Page)"/>
        <w:docPartUnique/>
      </w:docPartObj>
    </w:sdtPr>
    <w:sdtContent>
      <w:p w:rsidR="00D53CF9" w:rsidRDefault="009A6B1B">
        <w:pPr>
          <w:pStyle w:val="Footer"/>
          <w:jc w:val="center"/>
        </w:pPr>
        <w:fldSimple w:instr=" PAGE   \* MERGEFORMAT ">
          <w:r w:rsidR="004D5BFA">
            <w:rPr>
              <w:noProof/>
            </w:rPr>
            <w:t>53</w:t>
          </w:r>
        </w:fldSimple>
      </w:p>
    </w:sdtContent>
  </w:sdt>
  <w:p w:rsidR="00D53CF9" w:rsidRDefault="00D53CF9" w:rsidP="00FD0B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CEC" w:rsidRDefault="00CE3CEC" w:rsidP="00C374CD">
      <w:r>
        <w:separator/>
      </w:r>
    </w:p>
  </w:footnote>
  <w:footnote w:type="continuationSeparator" w:id="1">
    <w:p w:rsidR="00CE3CEC" w:rsidRDefault="00CE3CEC" w:rsidP="00C37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CF9" w:rsidRDefault="00D53CF9">
    <w:pPr>
      <w:pStyle w:val="Header"/>
      <w:jc w:val="right"/>
    </w:pPr>
  </w:p>
  <w:p w:rsidR="00D53CF9" w:rsidRDefault="00D53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169"/>
    <w:multiLevelType w:val="hybridMultilevel"/>
    <w:tmpl w:val="1D4433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312AD"/>
    <w:multiLevelType w:val="hybridMultilevel"/>
    <w:tmpl w:val="C9DA4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2239A"/>
    <w:multiLevelType w:val="hybridMultilevel"/>
    <w:tmpl w:val="FE3C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42D1D"/>
    <w:multiLevelType w:val="hybridMultilevel"/>
    <w:tmpl w:val="2084E32E"/>
    <w:lvl w:ilvl="0" w:tplc="D1F8A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E7158D"/>
    <w:multiLevelType w:val="hybridMultilevel"/>
    <w:tmpl w:val="FA9C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E453D"/>
    <w:multiLevelType w:val="hybridMultilevel"/>
    <w:tmpl w:val="B362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94C37"/>
    <w:multiLevelType w:val="hybridMultilevel"/>
    <w:tmpl w:val="75EEA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D3FCB"/>
    <w:multiLevelType w:val="hybridMultilevel"/>
    <w:tmpl w:val="32A68492"/>
    <w:lvl w:ilvl="0" w:tplc="B7FE282A">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03D38"/>
    <w:multiLevelType w:val="hybridMultilevel"/>
    <w:tmpl w:val="0BBA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85F7C"/>
    <w:multiLevelType w:val="hybridMultilevel"/>
    <w:tmpl w:val="9F2263FE"/>
    <w:lvl w:ilvl="0" w:tplc="0409000F">
      <w:start w:val="1"/>
      <w:numFmt w:val="decimal"/>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0">
    <w:nsid w:val="1D866058"/>
    <w:multiLevelType w:val="hybridMultilevel"/>
    <w:tmpl w:val="94702760"/>
    <w:lvl w:ilvl="0" w:tplc="0342742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D66C6E"/>
    <w:multiLevelType w:val="hybridMultilevel"/>
    <w:tmpl w:val="0BBA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B6E30"/>
    <w:multiLevelType w:val="hybridMultilevel"/>
    <w:tmpl w:val="A3E4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0333B"/>
    <w:multiLevelType w:val="hybridMultilevel"/>
    <w:tmpl w:val="A856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91A29"/>
    <w:multiLevelType w:val="hybridMultilevel"/>
    <w:tmpl w:val="108A0576"/>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7235B5"/>
    <w:multiLevelType w:val="hybridMultilevel"/>
    <w:tmpl w:val="26DAFB98"/>
    <w:lvl w:ilvl="0" w:tplc="85B00FDE">
      <w:start w:val="1"/>
      <w:numFmt w:val="decimal"/>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DB82AA1"/>
    <w:multiLevelType w:val="hybridMultilevel"/>
    <w:tmpl w:val="5C6AB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81CAA"/>
    <w:multiLevelType w:val="hybridMultilevel"/>
    <w:tmpl w:val="A9743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B20097"/>
    <w:multiLevelType w:val="hybridMultilevel"/>
    <w:tmpl w:val="B46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9762E"/>
    <w:multiLevelType w:val="hybridMultilevel"/>
    <w:tmpl w:val="1ACC7AF6"/>
    <w:lvl w:ilvl="0" w:tplc="33A6D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FB4239"/>
    <w:multiLevelType w:val="hybridMultilevel"/>
    <w:tmpl w:val="A3E4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A7EF4"/>
    <w:multiLevelType w:val="hybridMultilevel"/>
    <w:tmpl w:val="3B6AD0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4307CC8"/>
    <w:multiLevelType w:val="hybridMultilevel"/>
    <w:tmpl w:val="BEEC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E34F5"/>
    <w:multiLevelType w:val="hybridMultilevel"/>
    <w:tmpl w:val="EDC8A60C"/>
    <w:lvl w:ilvl="0" w:tplc="04090017">
      <w:start w:val="1"/>
      <w:numFmt w:val="lowerLetter"/>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0CA6B45"/>
    <w:multiLevelType w:val="hybridMultilevel"/>
    <w:tmpl w:val="9160AF4A"/>
    <w:lvl w:ilvl="0" w:tplc="0409000F">
      <w:start w:val="1"/>
      <w:numFmt w:val="decimal"/>
      <w:lvlText w:val="%1."/>
      <w:lvlJc w:val="left"/>
      <w:pPr>
        <w:tabs>
          <w:tab w:val="num" w:pos="720"/>
        </w:tabs>
        <w:ind w:left="720" w:hanging="360"/>
      </w:pPr>
    </w:lvl>
    <w:lvl w:ilvl="1" w:tplc="5B22B558">
      <w:start w:val="1"/>
      <w:numFmt w:val="upperLetter"/>
      <w:lvlText w:val="%2."/>
      <w:lvlJc w:val="left"/>
      <w:pPr>
        <w:tabs>
          <w:tab w:val="num" w:pos="1440"/>
        </w:tabs>
        <w:ind w:left="1440" w:hanging="360"/>
      </w:pPr>
      <w:rPr>
        <w:rFonts w:hint="default"/>
      </w:rPr>
    </w:lvl>
    <w:lvl w:ilvl="2" w:tplc="54581BB8">
      <w:start w:val="2"/>
      <w:numFmt w:val="lowerLetter"/>
      <w:lvlText w:val="%3)"/>
      <w:lvlJc w:val="left"/>
      <w:pPr>
        <w:ind w:left="2340" w:hanging="360"/>
      </w:pPr>
      <w:rPr>
        <w:rFonts w:hint="default"/>
      </w:rPr>
    </w:lvl>
    <w:lvl w:ilvl="3" w:tplc="0409000F">
      <w:start w:val="1"/>
      <w:numFmt w:val="decimal"/>
      <w:lvlText w:val="%4."/>
      <w:lvlJc w:val="left"/>
      <w:pPr>
        <w:tabs>
          <w:tab w:val="num" w:pos="1070"/>
        </w:tabs>
        <w:ind w:left="107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0CE1D04"/>
    <w:multiLevelType w:val="hybridMultilevel"/>
    <w:tmpl w:val="6DA60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DB1E8A"/>
    <w:multiLevelType w:val="hybridMultilevel"/>
    <w:tmpl w:val="CD78F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54352"/>
    <w:multiLevelType w:val="hybridMultilevel"/>
    <w:tmpl w:val="E6063316"/>
    <w:lvl w:ilvl="0" w:tplc="308E43F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A23491"/>
    <w:multiLevelType w:val="hybridMultilevel"/>
    <w:tmpl w:val="9FBA2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A64E8"/>
    <w:multiLevelType w:val="multilevel"/>
    <w:tmpl w:val="F0580B2A"/>
    <w:lvl w:ilvl="0">
      <w:start w:val="1"/>
      <w:numFmt w:val="decimal"/>
      <w:lvlText w:val="%1."/>
      <w:lvlJc w:val="left"/>
      <w:pPr>
        <w:ind w:left="720" w:hanging="360"/>
      </w:pPr>
      <w:rPr>
        <w:b w:val="0"/>
      </w:rPr>
    </w:lvl>
    <w:lvl w:ilvl="1">
      <w:start w:val="1"/>
      <w:numFmt w:val="decimal"/>
      <w:isLgl/>
      <w:lvlText w:val="%1.%2"/>
      <w:lvlJc w:val="left"/>
      <w:pPr>
        <w:ind w:left="765" w:hanging="405"/>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6AEB0BC5"/>
    <w:multiLevelType w:val="hybridMultilevel"/>
    <w:tmpl w:val="8FF66118"/>
    <w:lvl w:ilvl="0" w:tplc="B87877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74172"/>
    <w:multiLevelType w:val="hybridMultilevel"/>
    <w:tmpl w:val="F8D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6B586E"/>
    <w:multiLevelType w:val="hybridMultilevel"/>
    <w:tmpl w:val="2D0EE53E"/>
    <w:lvl w:ilvl="0" w:tplc="D93A0866">
      <w:start w:val="1"/>
      <w:numFmt w:val="lowerLetter"/>
      <w:lvlText w:val="%1)"/>
      <w:lvlJc w:val="left"/>
      <w:pPr>
        <w:ind w:left="1080" w:hanging="360"/>
      </w:pPr>
      <w:rPr>
        <w:rFonts w:hint="default"/>
      </w:rPr>
    </w:lvl>
    <w:lvl w:ilvl="1" w:tplc="76900710">
      <w:start w:val="1"/>
      <w:numFmt w:val="upperLetter"/>
      <w:lvlText w:val="%2."/>
      <w:lvlJc w:val="left"/>
      <w:pPr>
        <w:tabs>
          <w:tab w:val="num" w:pos="1800"/>
        </w:tabs>
        <w:ind w:left="1800" w:hanging="360"/>
      </w:pPr>
      <w:rPr>
        <w:rFonts w:hint="default"/>
      </w:rPr>
    </w:lvl>
    <w:lvl w:ilvl="2" w:tplc="161A6B90">
      <w:start w:val="1"/>
      <w:numFmt w:val="decimal"/>
      <w:lvlText w:val="%3."/>
      <w:lvlJc w:val="left"/>
      <w:pPr>
        <w:tabs>
          <w:tab w:val="num" w:pos="360"/>
        </w:tabs>
        <w:ind w:left="360" w:hanging="360"/>
      </w:pPr>
      <w:rPr>
        <w:rFonts w:hint="default"/>
      </w:rPr>
    </w:lvl>
    <w:lvl w:ilvl="3" w:tplc="C0F05416">
      <w:start w:val="1"/>
      <w:numFmt w:val="lowerLetter"/>
      <w:lvlText w:val="%4."/>
      <w:lvlJc w:val="left"/>
      <w:pPr>
        <w:tabs>
          <w:tab w:val="num" w:pos="3240"/>
        </w:tabs>
        <w:ind w:left="3240" w:hanging="360"/>
      </w:pPr>
      <w:rPr>
        <w:rFonts w:hint="default"/>
      </w:rPr>
    </w:lvl>
    <w:lvl w:ilvl="4" w:tplc="0409000B">
      <w:start w:val="1"/>
      <w:numFmt w:val="bullet"/>
      <w:lvlText w:val=""/>
      <w:lvlJc w:val="left"/>
      <w:pPr>
        <w:tabs>
          <w:tab w:val="num" w:pos="3960"/>
        </w:tabs>
        <w:ind w:left="3960" w:hanging="360"/>
      </w:pPr>
      <w:rPr>
        <w:rFonts w:ascii="Wingdings" w:hAnsi="Wingding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C648B5"/>
    <w:multiLevelType w:val="hybridMultilevel"/>
    <w:tmpl w:val="9F68E662"/>
    <w:lvl w:ilvl="0" w:tplc="5FEEC6D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EF62F0"/>
    <w:multiLevelType w:val="hybridMultilevel"/>
    <w:tmpl w:val="E328392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7BF672AC"/>
    <w:multiLevelType w:val="hybridMultilevel"/>
    <w:tmpl w:val="3E1C23FA"/>
    <w:lvl w:ilvl="0" w:tplc="2E96B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1"/>
  </w:num>
  <w:num w:numId="4">
    <w:abstractNumId w:val="14"/>
  </w:num>
  <w:num w:numId="5">
    <w:abstractNumId w:val="5"/>
  </w:num>
  <w:num w:numId="6">
    <w:abstractNumId w:val="20"/>
  </w:num>
  <w:num w:numId="7">
    <w:abstractNumId w:val="4"/>
  </w:num>
  <w:num w:numId="8">
    <w:abstractNumId w:val="8"/>
  </w:num>
  <w:num w:numId="9">
    <w:abstractNumId w:val="35"/>
  </w:num>
  <w:num w:numId="10">
    <w:abstractNumId w:val="9"/>
  </w:num>
  <w:num w:numId="11">
    <w:abstractNumId w:val="19"/>
  </w:num>
  <w:num w:numId="12">
    <w:abstractNumId w:val="22"/>
  </w:num>
  <w:num w:numId="13">
    <w:abstractNumId w:val="17"/>
  </w:num>
  <w:num w:numId="14">
    <w:abstractNumId w:val="32"/>
  </w:num>
  <w:num w:numId="15">
    <w:abstractNumId w:val="24"/>
  </w:num>
  <w:num w:numId="16">
    <w:abstractNumId w:val="30"/>
  </w:num>
  <w:num w:numId="17">
    <w:abstractNumId w:val="26"/>
  </w:num>
  <w:num w:numId="18">
    <w:abstractNumId w:val="3"/>
  </w:num>
  <w:num w:numId="19">
    <w:abstractNumId w:val="13"/>
  </w:num>
  <w:num w:numId="20">
    <w:abstractNumId w:val="25"/>
  </w:num>
  <w:num w:numId="21">
    <w:abstractNumId w:val="16"/>
  </w:num>
  <w:num w:numId="22">
    <w:abstractNumId w:val="15"/>
  </w:num>
  <w:num w:numId="23">
    <w:abstractNumId w:val="31"/>
  </w:num>
  <w:num w:numId="24">
    <w:abstractNumId w:val="33"/>
  </w:num>
  <w:num w:numId="25">
    <w:abstractNumId w:val="28"/>
  </w:num>
  <w:num w:numId="26">
    <w:abstractNumId w:val="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num>
  <w:num w:numId="30">
    <w:abstractNumId w:val="12"/>
  </w:num>
  <w:num w:numId="31">
    <w:abstractNumId w:val="18"/>
  </w:num>
  <w:num w:numId="32">
    <w:abstractNumId w:val="27"/>
  </w:num>
  <w:num w:numId="33">
    <w:abstractNumId w:val="23"/>
  </w:num>
  <w:num w:numId="34">
    <w:abstractNumId w:val="11"/>
  </w:num>
  <w:num w:numId="35">
    <w:abstractNumId w:val="0"/>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A12C1"/>
    <w:rsid w:val="00003188"/>
    <w:rsid w:val="0000356B"/>
    <w:rsid w:val="0001166C"/>
    <w:rsid w:val="0001282A"/>
    <w:rsid w:val="00021455"/>
    <w:rsid w:val="00030929"/>
    <w:rsid w:val="000372AB"/>
    <w:rsid w:val="00056258"/>
    <w:rsid w:val="000567EC"/>
    <w:rsid w:val="000603CB"/>
    <w:rsid w:val="00067B9C"/>
    <w:rsid w:val="00073008"/>
    <w:rsid w:val="000732E8"/>
    <w:rsid w:val="000911AA"/>
    <w:rsid w:val="000950D3"/>
    <w:rsid w:val="000A508B"/>
    <w:rsid w:val="000A7193"/>
    <w:rsid w:val="000B488B"/>
    <w:rsid w:val="000C0F2B"/>
    <w:rsid w:val="000C416D"/>
    <w:rsid w:val="000C6540"/>
    <w:rsid w:val="000D242B"/>
    <w:rsid w:val="000D6273"/>
    <w:rsid w:val="000E4406"/>
    <w:rsid w:val="000F0D25"/>
    <w:rsid w:val="000F7813"/>
    <w:rsid w:val="0010347F"/>
    <w:rsid w:val="001103AD"/>
    <w:rsid w:val="0011201F"/>
    <w:rsid w:val="00115DD2"/>
    <w:rsid w:val="001206B9"/>
    <w:rsid w:val="00124342"/>
    <w:rsid w:val="001279B6"/>
    <w:rsid w:val="001528AF"/>
    <w:rsid w:val="001626E9"/>
    <w:rsid w:val="001679C4"/>
    <w:rsid w:val="00170F02"/>
    <w:rsid w:val="00176E6B"/>
    <w:rsid w:val="0017779C"/>
    <w:rsid w:val="00183ED0"/>
    <w:rsid w:val="001A0FD9"/>
    <w:rsid w:val="001B0F20"/>
    <w:rsid w:val="001C3E1C"/>
    <w:rsid w:val="001D3F20"/>
    <w:rsid w:val="001D5C19"/>
    <w:rsid w:val="001F3774"/>
    <w:rsid w:val="001F385A"/>
    <w:rsid w:val="001F54CC"/>
    <w:rsid w:val="00217BD8"/>
    <w:rsid w:val="002240B0"/>
    <w:rsid w:val="00236A9D"/>
    <w:rsid w:val="0024302B"/>
    <w:rsid w:val="002520E3"/>
    <w:rsid w:val="0027425A"/>
    <w:rsid w:val="0027755E"/>
    <w:rsid w:val="00282004"/>
    <w:rsid w:val="0029147B"/>
    <w:rsid w:val="002A3E2F"/>
    <w:rsid w:val="002A5272"/>
    <w:rsid w:val="002B026E"/>
    <w:rsid w:val="002C5D83"/>
    <w:rsid w:val="002C5E0C"/>
    <w:rsid w:val="002F53DE"/>
    <w:rsid w:val="002F7697"/>
    <w:rsid w:val="0030749A"/>
    <w:rsid w:val="00310657"/>
    <w:rsid w:val="0031269B"/>
    <w:rsid w:val="00325038"/>
    <w:rsid w:val="00335882"/>
    <w:rsid w:val="003360A7"/>
    <w:rsid w:val="00336784"/>
    <w:rsid w:val="0034102B"/>
    <w:rsid w:val="00346B2F"/>
    <w:rsid w:val="00364572"/>
    <w:rsid w:val="00372F7D"/>
    <w:rsid w:val="00374398"/>
    <w:rsid w:val="003820CA"/>
    <w:rsid w:val="0039282B"/>
    <w:rsid w:val="003B4E86"/>
    <w:rsid w:val="003C062D"/>
    <w:rsid w:val="003C2FB2"/>
    <w:rsid w:val="003D0237"/>
    <w:rsid w:val="003D353D"/>
    <w:rsid w:val="003D3623"/>
    <w:rsid w:val="003D3F53"/>
    <w:rsid w:val="003E77C7"/>
    <w:rsid w:val="003F78DF"/>
    <w:rsid w:val="00403BE7"/>
    <w:rsid w:val="004067E9"/>
    <w:rsid w:val="0041188F"/>
    <w:rsid w:val="00423359"/>
    <w:rsid w:val="0043540F"/>
    <w:rsid w:val="004422DC"/>
    <w:rsid w:val="00456267"/>
    <w:rsid w:val="004874E5"/>
    <w:rsid w:val="004A4BF3"/>
    <w:rsid w:val="004A684A"/>
    <w:rsid w:val="004B5EB9"/>
    <w:rsid w:val="004C5651"/>
    <w:rsid w:val="004D5BFA"/>
    <w:rsid w:val="004F6154"/>
    <w:rsid w:val="0051556C"/>
    <w:rsid w:val="00516D15"/>
    <w:rsid w:val="00531E2C"/>
    <w:rsid w:val="0054039F"/>
    <w:rsid w:val="00540B25"/>
    <w:rsid w:val="00541191"/>
    <w:rsid w:val="005523F5"/>
    <w:rsid w:val="005608CC"/>
    <w:rsid w:val="00563996"/>
    <w:rsid w:val="00574D17"/>
    <w:rsid w:val="005757F6"/>
    <w:rsid w:val="00580846"/>
    <w:rsid w:val="0058084C"/>
    <w:rsid w:val="005B2FE8"/>
    <w:rsid w:val="005B6EB0"/>
    <w:rsid w:val="005C4246"/>
    <w:rsid w:val="005C722F"/>
    <w:rsid w:val="005E2946"/>
    <w:rsid w:val="005E6BCF"/>
    <w:rsid w:val="006051E4"/>
    <w:rsid w:val="006071B9"/>
    <w:rsid w:val="00610EA4"/>
    <w:rsid w:val="00612C5F"/>
    <w:rsid w:val="006210D7"/>
    <w:rsid w:val="006235B3"/>
    <w:rsid w:val="00636E66"/>
    <w:rsid w:val="00641868"/>
    <w:rsid w:val="0064287E"/>
    <w:rsid w:val="0064329F"/>
    <w:rsid w:val="00656B8E"/>
    <w:rsid w:val="00660824"/>
    <w:rsid w:val="006633A9"/>
    <w:rsid w:val="00665AA5"/>
    <w:rsid w:val="00670517"/>
    <w:rsid w:val="006842A4"/>
    <w:rsid w:val="00686523"/>
    <w:rsid w:val="00695176"/>
    <w:rsid w:val="006A0D61"/>
    <w:rsid w:val="006A6144"/>
    <w:rsid w:val="006C5056"/>
    <w:rsid w:val="006C7BD0"/>
    <w:rsid w:val="006E537C"/>
    <w:rsid w:val="006E7D43"/>
    <w:rsid w:val="006F50D1"/>
    <w:rsid w:val="006F7F5B"/>
    <w:rsid w:val="007042DE"/>
    <w:rsid w:val="0071331C"/>
    <w:rsid w:val="0071379C"/>
    <w:rsid w:val="007146F7"/>
    <w:rsid w:val="00716981"/>
    <w:rsid w:val="0071716F"/>
    <w:rsid w:val="00722255"/>
    <w:rsid w:val="007251FE"/>
    <w:rsid w:val="00752222"/>
    <w:rsid w:val="00773320"/>
    <w:rsid w:val="00786DF3"/>
    <w:rsid w:val="00790E35"/>
    <w:rsid w:val="007A1EE7"/>
    <w:rsid w:val="007B2C60"/>
    <w:rsid w:val="007B4BBE"/>
    <w:rsid w:val="007C557D"/>
    <w:rsid w:val="007C7EC0"/>
    <w:rsid w:val="007E3DB3"/>
    <w:rsid w:val="007F3F5C"/>
    <w:rsid w:val="00802825"/>
    <w:rsid w:val="00820564"/>
    <w:rsid w:val="0083439D"/>
    <w:rsid w:val="0083753F"/>
    <w:rsid w:val="00843D53"/>
    <w:rsid w:val="0084574B"/>
    <w:rsid w:val="00851F14"/>
    <w:rsid w:val="008611B3"/>
    <w:rsid w:val="008632E1"/>
    <w:rsid w:val="00870349"/>
    <w:rsid w:val="008709AB"/>
    <w:rsid w:val="0087588E"/>
    <w:rsid w:val="00877083"/>
    <w:rsid w:val="00881D1A"/>
    <w:rsid w:val="0089082F"/>
    <w:rsid w:val="008A356C"/>
    <w:rsid w:val="008A637A"/>
    <w:rsid w:val="008B2C8D"/>
    <w:rsid w:val="008C2614"/>
    <w:rsid w:val="008C35F2"/>
    <w:rsid w:val="008C384B"/>
    <w:rsid w:val="008C7075"/>
    <w:rsid w:val="008E2ABF"/>
    <w:rsid w:val="00912F0C"/>
    <w:rsid w:val="009200AF"/>
    <w:rsid w:val="00924445"/>
    <w:rsid w:val="0093000F"/>
    <w:rsid w:val="00934A74"/>
    <w:rsid w:val="00955781"/>
    <w:rsid w:val="009620F2"/>
    <w:rsid w:val="00967AB8"/>
    <w:rsid w:val="00971931"/>
    <w:rsid w:val="009754D7"/>
    <w:rsid w:val="009A6B1B"/>
    <w:rsid w:val="009B6FFD"/>
    <w:rsid w:val="009B7C1A"/>
    <w:rsid w:val="009C32D7"/>
    <w:rsid w:val="009D238B"/>
    <w:rsid w:val="009D328B"/>
    <w:rsid w:val="009E0755"/>
    <w:rsid w:val="009E433B"/>
    <w:rsid w:val="009E4F63"/>
    <w:rsid w:val="009E5CB8"/>
    <w:rsid w:val="00A05A5F"/>
    <w:rsid w:val="00A11BAA"/>
    <w:rsid w:val="00A12D55"/>
    <w:rsid w:val="00A140E8"/>
    <w:rsid w:val="00A355A5"/>
    <w:rsid w:val="00A37B4E"/>
    <w:rsid w:val="00A46447"/>
    <w:rsid w:val="00A74D81"/>
    <w:rsid w:val="00A7655A"/>
    <w:rsid w:val="00A90FDE"/>
    <w:rsid w:val="00A96EE6"/>
    <w:rsid w:val="00AA20E6"/>
    <w:rsid w:val="00AB409C"/>
    <w:rsid w:val="00AC353A"/>
    <w:rsid w:val="00AC4A9A"/>
    <w:rsid w:val="00AD04C2"/>
    <w:rsid w:val="00AD17D9"/>
    <w:rsid w:val="00AF2E0D"/>
    <w:rsid w:val="00AF3682"/>
    <w:rsid w:val="00B01329"/>
    <w:rsid w:val="00B0397B"/>
    <w:rsid w:val="00B05CDD"/>
    <w:rsid w:val="00B10801"/>
    <w:rsid w:val="00B266D0"/>
    <w:rsid w:val="00B31607"/>
    <w:rsid w:val="00B344C4"/>
    <w:rsid w:val="00B35C1E"/>
    <w:rsid w:val="00B37126"/>
    <w:rsid w:val="00B42627"/>
    <w:rsid w:val="00B47112"/>
    <w:rsid w:val="00B513B4"/>
    <w:rsid w:val="00B64113"/>
    <w:rsid w:val="00B7150A"/>
    <w:rsid w:val="00B73243"/>
    <w:rsid w:val="00B815C0"/>
    <w:rsid w:val="00B86F91"/>
    <w:rsid w:val="00B913C2"/>
    <w:rsid w:val="00B97E44"/>
    <w:rsid w:val="00BA22CA"/>
    <w:rsid w:val="00BA602F"/>
    <w:rsid w:val="00BC2195"/>
    <w:rsid w:val="00BC701B"/>
    <w:rsid w:val="00BD51F0"/>
    <w:rsid w:val="00BE4F9F"/>
    <w:rsid w:val="00BE6F2B"/>
    <w:rsid w:val="00BE757D"/>
    <w:rsid w:val="00BF1A31"/>
    <w:rsid w:val="00BF3BA0"/>
    <w:rsid w:val="00BF62C5"/>
    <w:rsid w:val="00C02524"/>
    <w:rsid w:val="00C076F2"/>
    <w:rsid w:val="00C1488D"/>
    <w:rsid w:val="00C374CD"/>
    <w:rsid w:val="00C47A02"/>
    <w:rsid w:val="00C52D23"/>
    <w:rsid w:val="00C60262"/>
    <w:rsid w:val="00C60D04"/>
    <w:rsid w:val="00C61AFC"/>
    <w:rsid w:val="00C70EFA"/>
    <w:rsid w:val="00C87E86"/>
    <w:rsid w:val="00C9012D"/>
    <w:rsid w:val="00C90FB4"/>
    <w:rsid w:val="00CA12C1"/>
    <w:rsid w:val="00CA1F75"/>
    <w:rsid w:val="00CA6BB1"/>
    <w:rsid w:val="00CB0772"/>
    <w:rsid w:val="00CB1B56"/>
    <w:rsid w:val="00CC6B7E"/>
    <w:rsid w:val="00CD0968"/>
    <w:rsid w:val="00CD3199"/>
    <w:rsid w:val="00CE091F"/>
    <w:rsid w:val="00CE3CEC"/>
    <w:rsid w:val="00CF38F6"/>
    <w:rsid w:val="00D02402"/>
    <w:rsid w:val="00D07035"/>
    <w:rsid w:val="00D2587D"/>
    <w:rsid w:val="00D3438C"/>
    <w:rsid w:val="00D36DAA"/>
    <w:rsid w:val="00D41EBB"/>
    <w:rsid w:val="00D4633E"/>
    <w:rsid w:val="00D53CF9"/>
    <w:rsid w:val="00D64030"/>
    <w:rsid w:val="00D74BF7"/>
    <w:rsid w:val="00D80B7A"/>
    <w:rsid w:val="00DA03CA"/>
    <w:rsid w:val="00DA1E69"/>
    <w:rsid w:val="00DA622C"/>
    <w:rsid w:val="00DA744E"/>
    <w:rsid w:val="00DC23DF"/>
    <w:rsid w:val="00DD2F6E"/>
    <w:rsid w:val="00DD4669"/>
    <w:rsid w:val="00DE0CE9"/>
    <w:rsid w:val="00DF0112"/>
    <w:rsid w:val="00DF6F5A"/>
    <w:rsid w:val="00E024A2"/>
    <w:rsid w:val="00E122DC"/>
    <w:rsid w:val="00E23014"/>
    <w:rsid w:val="00E32035"/>
    <w:rsid w:val="00E33AD6"/>
    <w:rsid w:val="00E43827"/>
    <w:rsid w:val="00E43B3A"/>
    <w:rsid w:val="00E501FC"/>
    <w:rsid w:val="00E56ADE"/>
    <w:rsid w:val="00E60C85"/>
    <w:rsid w:val="00E63E86"/>
    <w:rsid w:val="00E64675"/>
    <w:rsid w:val="00E8712E"/>
    <w:rsid w:val="00E90F6E"/>
    <w:rsid w:val="00EA36FE"/>
    <w:rsid w:val="00EB29D8"/>
    <w:rsid w:val="00EB412F"/>
    <w:rsid w:val="00EB6AAA"/>
    <w:rsid w:val="00EC55EE"/>
    <w:rsid w:val="00ED1ED3"/>
    <w:rsid w:val="00ED24A0"/>
    <w:rsid w:val="00ED267D"/>
    <w:rsid w:val="00EE3FB7"/>
    <w:rsid w:val="00EE72CB"/>
    <w:rsid w:val="00EF066F"/>
    <w:rsid w:val="00EF2B34"/>
    <w:rsid w:val="00F039B3"/>
    <w:rsid w:val="00F21181"/>
    <w:rsid w:val="00F30D53"/>
    <w:rsid w:val="00F339B0"/>
    <w:rsid w:val="00F51DF2"/>
    <w:rsid w:val="00F56534"/>
    <w:rsid w:val="00F70CCE"/>
    <w:rsid w:val="00F722FA"/>
    <w:rsid w:val="00F72ECB"/>
    <w:rsid w:val="00F85D56"/>
    <w:rsid w:val="00F869C4"/>
    <w:rsid w:val="00FB0538"/>
    <w:rsid w:val="00FC67B7"/>
    <w:rsid w:val="00FD0B64"/>
    <w:rsid w:val="00FD1868"/>
    <w:rsid w:val="00FD1EAD"/>
    <w:rsid w:val="00FD6C4A"/>
    <w:rsid w:val="00FE4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7410"/>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2C1"/>
    <w:pPr>
      <w:ind w:left="720"/>
      <w:contextualSpacing/>
    </w:pPr>
  </w:style>
  <w:style w:type="paragraph" w:styleId="BodyText">
    <w:name w:val="Body Text"/>
    <w:basedOn w:val="Normal"/>
    <w:link w:val="BodyTextChar"/>
    <w:uiPriority w:val="99"/>
    <w:rsid w:val="00CA12C1"/>
    <w:pPr>
      <w:spacing w:line="480" w:lineRule="auto"/>
      <w:jc w:val="both"/>
    </w:pPr>
  </w:style>
  <w:style w:type="character" w:customStyle="1" w:styleId="BodyTextChar">
    <w:name w:val="Body Text Char"/>
    <w:basedOn w:val="DefaultParagraphFont"/>
    <w:link w:val="BodyText"/>
    <w:uiPriority w:val="99"/>
    <w:rsid w:val="00CA12C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2C1"/>
    <w:pPr>
      <w:tabs>
        <w:tab w:val="center" w:pos="4680"/>
        <w:tab w:val="right" w:pos="9360"/>
      </w:tabs>
    </w:pPr>
  </w:style>
  <w:style w:type="character" w:customStyle="1" w:styleId="HeaderChar">
    <w:name w:val="Header Char"/>
    <w:basedOn w:val="DefaultParagraphFont"/>
    <w:link w:val="Header"/>
    <w:uiPriority w:val="99"/>
    <w:rsid w:val="00CA12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2C1"/>
    <w:pPr>
      <w:tabs>
        <w:tab w:val="center" w:pos="4680"/>
        <w:tab w:val="right" w:pos="9360"/>
      </w:tabs>
    </w:pPr>
  </w:style>
  <w:style w:type="character" w:customStyle="1" w:styleId="FooterChar">
    <w:name w:val="Footer Char"/>
    <w:basedOn w:val="DefaultParagraphFont"/>
    <w:link w:val="Footer"/>
    <w:uiPriority w:val="99"/>
    <w:rsid w:val="00CA12C1"/>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A12C1"/>
    <w:pPr>
      <w:spacing w:after="120" w:line="480" w:lineRule="auto"/>
    </w:pPr>
  </w:style>
  <w:style w:type="character" w:customStyle="1" w:styleId="BodyText2Char">
    <w:name w:val="Body Text 2 Char"/>
    <w:basedOn w:val="DefaultParagraphFont"/>
    <w:link w:val="BodyText2"/>
    <w:uiPriority w:val="99"/>
    <w:rsid w:val="00CA12C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12C1"/>
    <w:rPr>
      <w:color w:val="0000FF"/>
      <w:u w:val="single"/>
    </w:rPr>
  </w:style>
  <w:style w:type="table" w:styleId="TableGrid">
    <w:name w:val="Table Grid"/>
    <w:basedOn w:val="TableNormal"/>
    <w:uiPriority w:val="59"/>
    <w:rsid w:val="00CA12C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12C1"/>
    <w:rPr>
      <w:rFonts w:ascii="Tahoma" w:hAnsi="Tahoma" w:cs="Tahoma"/>
      <w:sz w:val="16"/>
      <w:szCs w:val="16"/>
    </w:rPr>
  </w:style>
  <w:style w:type="character" w:customStyle="1" w:styleId="BalloonTextChar">
    <w:name w:val="Balloon Text Char"/>
    <w:basedOn w:val="DefaultParagraphFont"/>
    <w:link w:val="BalloonText"/>
    <w:uiPriority w:val="99"/>
    <w:semiHidden/>
    <w:rsid w:val="00CA12C1"/>
    <w:rPr>
      <w:rFonts w:ascii="Tahoma" w:eastAsia="Times New Roman" w:hAnsi="Tahoma" w:cs="Tahoma"/>
      <w:sz w:val="16"/>
      <w:szCs w:val="16"/>
    </w:rPr>
  </w:style>
  <w:style w:type="table" w:styleId="LightShading">
    <w:name w:val="Light Shading"/>
    <w:basedOn w:val="TableNormal"/>
    <w:uiPriority w:val="60"/>
    <w:rsid w:val="00F565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325663395747292"/>
          <c:y val="6.5792709244678005E-2"/>
          <c:w val="0.67729188279111219"/>
          <c:h val="0.66940192475940563"/>
        </c:manualLayout>
      </c:layout>
      <c:barChart>
        <c:barDir val="col"/>
        <c:grouping val="clustered"/>
        <c:ser>
          <c:idx val="0"/>
          <c:order val="0"/>
          <c:tx>
            <c:strRef>
              <c:f>Sheet1!$C$3</c:f>
              <c:strCache>
                <c:ptCount val="1"/>
                <c:pt idx="0">
                  <c:v>Tes Awal</c:v>
                </c:pt>
              </c:strCache>
            </c:strRef>
          </c:tx>
          <c:spPr>
            <a:solidFill>
              <a:schemeClr val="lt1"/>
            </a:solidFill>
            <a:ln w="25400" cap="flat" cmpd="sng" algn="ctr">
              <a:solidFill>
                <a:schemeClr val="dk1"/>
              </a:solidFill>
              <a:prstDash val="solid"/>
            </a:ln>
            <a:effectLst/>
          </c:spPr>
          <c:cat>
            <c:strRef>
              <c:f>Sheet1!$B$4:$B$6</c:f>
              <c:strCache>
                <c:ptCount val="3"/>
                <c:pt idx="0">
                  <c:v>AG</c:v>
                </c:pt>
                <c:pt idx="1">
                  <c:v>RS</c:v>
                </c:pt>
                <c:pt idx="2">
                  <c:v>RL</c:v>
                </c:pt>
              </c:strCache>
            </c:strRef>
          </c:cat>
          <c:val>
            <c:numRef>
              <c:f>Sheet1!$C$4:$C$6</c:f>
              <c:numCache>
                <c:formatCode>General</c:formatCode>
                <c:ptCount val="3"/>
                <c:pt idx="0">
                  <c:v>50</c:v>
                </c:pt>
                <c:pt idx="1">
                  <c:v>46</c:v>
                </c:pt>
                <c:pt idx="2">
                  <c:v>43</c:v>
                </c:pt>
              </c:numCache>
            </c:numRef>
          </c:val>
        </c:ser>
        <c:ser>
          <c:idx val="1"/>
          <c:order val="1"/>
          <c:tx>
            <c:strRef>
              <c:f>Sheet1!$D$3</c:f>
              <c:strCache>
                <c:ptCount val="1"/>
                <c:pt idx="0">
                  <c:v>Tes Akhir</c:v>
                </c:pt>
              </c:strCache>
            </c:strRef>
          </c:tx>
          <c:spPr>
            <a:solidFill>
              <a:schemeClr val="tx1">
                <a:lumMod val="75000"/>
                <a:lumOff val="25000"/>
              </a:schemeClr>
            </a:solidFill>
          </c:spPr>
          <c:cat>
            <c:strRef>
              <c:f>Sheet1!$B$4:$B$6</c:f>
              <c:strCache>
                <c:ptCount val="3"/>
                <c:pt idx="0">
                  <c:v>AG</c:v>
                </c:pt>
                <c:pt idx="1">
                  <c:v>RS</c:v>
                </c:pt>
                <c:pt idx="2">
                  <c:v>RL</c:v>
                </c:pt>
              </c:strCache>
            </c:strRef>
          </c:cat>
          <c:val>
            <c:numRef>
              <c:f>Sheet1!$D$4:$D$6</c:f>
              <c:numCache>
                <c:formatCode>General</c:formatCode>
                <c:ptCount val="3"/>
                <c:pt idx="0">
                  <c:v>80</c:v>
                </c:pt>
                <c:pt idx="1">
                  <c:v>78</c:v>
                </c:pt>
                <c:pt idx="2">
                  <c:v>70</c:v>
                </c:pt>
              </c:numCache>
            </c:numRef>
          </c:val>
        </c:ser>
        <c:axId val="120403456"/>
        <c:axId val="120405376"/>
      </c:barChart>
      <c:catAx>
        <c:axId val="120403456"/>
        <c:scaling>
          <c:orientation val="minMax"/>
        </c:scaling>
        <c:axPos val="b"/>
        <c:title>
          <c:tx>
            <c:rich>
              <a:bodyPr/>
              <a:lstStyle/>
              <a:p>
                <a:pPr>
                  <a:defRPr/>
                </a:pPr>
                <a:r>
                  <a:rPr lang="en-US"/>
                  <a:t>Inisial Murid</a:t>
                </a:r>
              </a:p>
            </c:rich>
          </c:tx>
        </c:title>
        <c:tickLblPos val="nextTo"/>
        <c:crossAx val="120405376"/>
        <c:crosses val="autoZero"/>
        <c:auto val="1"/>
        <c:lblAlgn val="ctr"/>
        <c:lblOffset val="100"/>
      </c:catAx>
      <c:valAx>
        <c:axId val="120405376"/>
        <c:scaling>
          <c:orientation val="minMax"/>
        </c:scaling>
        <c:axPos val="l"/>
        <c:majorGridlines>
          <c:spPr>
            <a:ln>
              <a:solidFill>
                <a:schemeClr val="tx1"/>
              </a:solidFill>
            </a:ln>
          </c:spPr>
        </c:majorGridlines>
        <c:title>
          <c:tx>
            <c:rich>
              <a:bodyPr rot="-5400000" vert="horz"/>
              <a:lstStyle/>
              <a:p>
                <a:pPr>
                  <a:defRPr/>
                </a:pPr>
                <a:r>
                  <a:rPr lang="en-US"/>
                  <a:t>Nilai Kemampuan Membaca</a:t>
                </a:r>
              </a:p>
            </c:rich>
          </c:tx>
        </c:title>
        <c:numFmt formatCode="General" sourceLinked="1"/>
        <c:tickLblPos val="nextTo"/>
        <c:crossAx val="120403456"/>
        <c:crosses val="autoZero"/>
        <c:crossBetween val="between"/>
      </c:valAx>
      <c:spPr>
        <a:ln>
          <a:solidFill>
            <a:schemeClr val="tx1"/>
          </a:solidFill>
        </a:ln>
      </c:spPr>
    </c:plotArea>
    <c:legend>
      <c:legendPos val="r"/>
      <c:layout>
        <c:manualLayout>
          <c:xMode val="edge"/>
          <c:yMode val="edge"/>
          <c:x val="0.84342828636701184"/>
          <c:y val="0.38098990959463563"/>
          <c:w val="0.15657171363298811"/>
          <c:h val="0.2143160104986877"/>
        </c:manualLayout>
      </c:layout>
    </c:legend>
    <c:plotVisOnly val="1"/>
  </c:chart>
  <c:txPr>
    <a:bodyPr/>
    <a:lstStyle/>
    <a:p>
      <a:pPr>
        <a:defRPr>
          <a:solidFill>
            <a:schemeClr val="tx1">
              <a:lumMod val="95000"/>
              <a:lumOff val="5000"/>
            </a:schemeClr>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031B-9D33-4FE3-A355-6E7A4F28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54</Pages>
  <Words>9991</Words>
  <Characters>56952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Samsul</dc:creator>
  <cp:lastModifiedBy>Samsul</cp:lastModifiedBy>
  <cp:revision>35</cp:revision>
  <cp:lastPrinted>2012-11-06T14:08:00Z</cp:lastPrinted>
  <dcterms:created xsi:type="dcterms:W3CDTF">2012-08-13T11:37:00Z</dcterms:created>
  <dcterms:modified xsi:type="dcterms:W3CDTF">2013-01-30T16:20:00Z</dcterms:modified>
</cp:coreProperties>
</file>