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F1" w:rsidRDefault="001B1EF1" w:rsidP="00D20E38">
      <w:pPr>
        <w:spacing w:after="0"/>
        <w:jc w:val="center"/>
        <w:rPr>
          <w:rFonts w:ascii="Times New Roman" w:hAnsi="Times New Roman"/>
          <w:b/>
          <w:sz w:val="24"/>
          <w:szCs w:val="24"/>
          <w:lang w:val="id-ID"/>
        </w:rPr>
      </w:pPr>
      <w:r>
        <w:t xml:space="preserve"> </w:t>
      </w:r>
      <w:r>
        <w:rPr>
          <w:rFonts w:ascii="Times New Roman" w:hAnsi="Times New Roman"/>
          <w:b/>
          <w:sz w:val="24"/>
          <w:szCs w:val="24"/>
        </w:rPr>
        <w:t>EFEKTI</w:t>
      </w:r>
      <w:r>
        <w:rPr>
          <w:rFonts w:ascii="Times New Roman" w:hAnsi="Times New Roman"/>
          <w:b/>
          <w:sz w:val="24"/>
          <w:szCs w:val="24"/>
          <w:lang w:val="id-ID"/>
        </w:rPr>
        <w:t>VITAS PENERAPAN</w:t>
      </w:r>
      <w:r>
        <w:rPr>
          <w:rFonts w:ascii="Times New Roman" w:hAnsi="Times New Roman"/>
          <w:b/>
          <w:sz w:val="24"/>
          <w:szCs w:val="24"/>
        </w:rPr>
        <w:t xml:space="preserve"> MODEL</w:t>
      </w:r>
      <w:r>
        <w:rPr>
          <w:rFonts w:ascii="Times New Roman" w:hAnsi="Times New Roman"/>
          <w:b/>
          <w:sz w:val="24"/>
          <w:szCs w:val="24"/>
          <w:lang w:val="id-ID"/>
        </w:rPr>
        <w:t xml:space="preserve">  PEMBELAJARAN KOOPERATIF TIPE </w:t>
      </w:r>
      <w:r>
        <w:rPr>
          <w:rFonts w:ascii="Times New Roman" w:hAnsi="Times New Roman"/>
          <w:b/>
          <w:sz w:val="24"/>
          <w:szCs w:val="24"/>
        </w:rPr>
        <w:t>GRUP INVESTIGASI</w:t>
      </w:r>
      <w:r>
        <w:rPr>
          <w:rFonts w:ascii="Times New Roman" w:hAnsi="Times New Roman"/>
          <w:b/>
          <w:sz w:val="24"/>
          <w:szCs w:val="24"/>
          <w:lang w:val="id-ID"/>
        </w:rPr>
        <w:t xml:space="preserve"> DENGAN PENDEKATAN SAINTIFIK </w:t>
      </w:r>
      <w:r>
        <w:rPr>
          <w:rFonts w:ascii="Times New Roman" w:hAnsi="Times New Roman"/>
          <w:b/>
          <w:sz w:val="24"/>
          <w:szCs w:val="24"/>
        </w:rPr>
        <w:t>PADA</w:t>
      </w:r>
      <w:r>
        <w:rPr>
          <w:rFonts w:ascii="Times New Roman" w:hAnsi="Times New Roman"/>
          <w:b/>
          <w:sz w:val="24"/>
          <w:szCs w:val="24"/>
          <w:lang w:val="id-ID"/>
        </w:rPr>
        <w:t xml:space="preserve"> MATERI SISTEM EKSKRESI SISWA KELAS XI IPA MAN 2 </w:t>
      </w:r>
      <w:r w:rsidRPr="00BB6202">
        <w:rPr>
          <w:rFonts w:ascii="Times New Roman" w:hAnsi="Times New Roman"/>
          <w:b/>
          <w:sz w:val="24"/>
          <w:szCs w:val="24"/>
        </w:rPr>
        <w:t>WATAMPONE</w:t>
      </w:r>
    </w:p>
    <w:p w:rsidR="001B1EF1" w:rsidRDefault="001B1EF1" w:rsidP="001B1EF1">
      <w:pPr>
        <w:spacing w:after="0" w:line="240" w:lineRule="auto"/>
        <w:jc w:val="center"/>
        <w:rPr>
          <w:rFonts w:ascii="Times New Roman" w:hAnsi="Times New Roman"/>
          <w:b/>
          <w:sz w:val="24"/>
          <w:szCs w:val="24"/>
          <w:lang w:val="id-ID"/>
        </w:rPr>
      </w:pPr>
    </w:p>
    <w:p w:rsidR="001B1EF1" w:rsidRDefault="001B1EF1" w:rsidP="001B1EF1">
      <w:pPr>
        <w:spacing w:after="0" w:line="240" w:lineRule="auto"/>
        <w:jc w:val="center"/>
        <w:rPr>
          <w:rFonts w:ascii="Times New Roman" w:hAnsi="Times New Roman"/>
          <w:b/>
          <w:sz w:val="24"/>
          <w:szCs w:val="24"/>
          <w:lang w:val="id-ID"/>
        </w:rPr>
      </w:pPr>
    </w:p>
    <w:p w:rsidR="001B1EF1" w:rsidRDefault="001B1EF1" w:rsidP="001B1EF1">
      <w:pPr>
        <w:spacing w:after="0" w:line="240" w:lineRule="auto"/>
        <w:jc w:val="center"/>
        <w:rPr>
          <w:rFonts w:ascii="Times New Roman" w:hAnsi="Times New Roman"/>
          <w:b/>
          <w:sz w:val="24"/>
          <w:szCs w:val="24"/>
          <w:lang w:val="id-ID"/>
        </w:rPr>
      </w:pPr>
    </w:p>
    <w:p w:rsidR="001B1EF1" w:rsidRDefault="001B1EF1" w:rsidP="00D20E38">
      <w:pPr>
        <w:spacing w:after="0"/>
        <w:jc w:val="center"/>
        <w:rPr>
          <w:rFonts w:ascii="Times New Roman" w:hAnsi="Times New Roman"/>
          <w:b/>
          <w:sz w:val="24"/>
          <w:szCs w:val="24"/>
          <w:lang w:val="id-ID"/>
        </w:rPr>
      </w:pPr>
      <w:r>
        <w:rPr>
          <w:rFonts w:ascii="Times New Roman" w:hAnsi="Times New Roman"/>
          <w:b/>
          <w:sz w:val="24"/>
          <w:szCs w:val="24"/>
          <w:lang w:val="id-ID"/>
        </w:rPr>
        <w:t>ROMI ADIANSYAH</w:t>
      </w:r>
    </w:p>
    <w:p w:rsidR="001B1EF1" w:rsidRDefault="00D20E38" w:rsidP="001B1EF1">
      <w:pPr>
        <w:spacing w:after="0" w:line="240" w:lineRule="auto"/>
        <w:jc w:val="center"/>
        <w:rPr>
          <w:rFonts w:ascii="Times New Roman" w:hAnsi="Times New Roman"/>
          <w:sz w:val="24"/>
          <w:szCs w:val="24"/>
          <w:lang w:val="id-ID"/>
        </w:rPr>
      </w:pPr>
      <w:r>
        <w:rPr>
          <w:rFonts w:ascii="Times New Roman" w:hAnsi="Times New Roman"/>
          <w:sz w:val="24"/>
          <w:szCs w:val="24"/>
          <w:lang w:val="id-ID"/>
        </w:rPr>
        <w:t>Email : romiadiansyahsoc@yahoo.com</w:t>
      </w:r>
    </w:p>
    <w:p w:rsidR="00D20E38" w:rsidRDefault="00D20E38" w:rsidP="001B1EF1">
      <w:pPr>
        <w:spacing w:after="0" w:line="240" w:lineRule="auto"/>
        <w:jc w:val="center"/>
        <w:rPr>
          <w:rFonts w:ascii="Times New Roman" w:hAnsi="Times New Roman"/>
          <w:sz w:val="24"/>
          <w:szCs w:val="24"/>
          <w:lang w:val="id-ID"/>
        </w:rPr>
      </w:pPr>
    </w:p>
    <w:p w:rsidR="00D20E38" w:rsidRDefault="00D20E38" w:rsidP="001B1EF1">
      <w:pPr>
        <w:spacing w:after="0" w:line="240" w:lineRule="auto"/>
        <w:jc w:val="center"/>
        <w:rPr>
          <w:rFonts w:ascii="Times New Roman" w:hAnsi="Times New Roman"/>
          <w:sz w:val="24"/>
          <w:szCs w:val="24"/>
          <w:lang w:val="id-ID"/>
        </w:rPr>
      </w:pPr>
    </w:p>
    <w:p w:rsidR="00D20E38" w:rsidRPr="0072300B" w:rsidRDefault="00D20E38" w:rsidP="00D20E38">
      <w:pPr>
        <w:pStyle w:val="Default"/>
        <w:spacing w:line="480" w:lineRule="auto"/>
        <w:jc w:val="center"/>
        <w:rPr>
          <w:b/>
        </w:rPr>
      </w:pPr>
      <w:r w:rsidRPr="0072300B">
        <w:rPr>
          <w:b/>
        </w:rPr>
        <w:t>ABSTRAK</w:t>
      </w:r>
    </w:p>
    <w:p w:rsidR="00D20E38" w:rsidRPr="00675AF7" w:rsidRDefault="00D20E38" w:rsidP="00D20E38">
      <w:pPr>
        <w:jc w:val="both"/>
        <w:rPr>
          <w:rFonts w:ascii="Times New Roman" w:hAnsi="Times New Roman"/>
          <w:sz w:val="24"/>
          <w:szCs w:val="24"/>
        </w:rPr>
      </w:pPr>
      <w:r>
        <w:rPr>
          <w:rFonts w:ascii="Times New Roman" w:hAnsi="Times New Roman"/>
          <w:sz w:val="24"/>
          <w:szCs w:val="24"/>
          <w:lang w:val="id-ID"/>
        </w:rPr>
        <w:tab/>
      </w:r>
      <w:r w:rsidRPr="00675AF7">
        <w:rPr>
          <w:rFonts w:ascii="Times New Roman" w:hAnsi="Times New Roman"/>
          <w:sz w:val="24"/>
          <w:szCs w:val="24"/>
        </w:rPr>
        <w:t>Penelitian ini bert</w:t>
      </w:r>
      <w:r>
        <w:rPr>
          <w:rFonts w:ascii="Times New Roman" w:hAnsi="Times New Roman"/>
          <w:sz w:val="24"/>
          <w:szCs w:val="24"/>
        </w:rPr>
        <w:t>ujuan mengetahui efektivitas pe</w:t>
      </w:r>
      <w:r>
        <w:rPr>
          <w:rFonts w:ascii="Times New Roman" w:hAnsi="Times New Roman"/>
          <w:sz w:val="24"/>
          <w:szCs w:val="24"/>
          <w:lang w:val="id-ID"/>
        </w:rPr>
        <w:t>n</w:t>
      </w:r>
      <w:r w:rsidRPr="00675AF7">
        <w:rPr>
          <w:rFonts w:ascii="Times New Roman" w:hAnsi="Times New Roman"/>
          <w:sz w:val="24"/>
          <w:szCs w:val="24"/>
        </w:rPr>
        <w:t>erapan model pembelajaran Gru</w:t>
      </w:r>
      <w:r>
        <w:rPr>
          <w:rFonts w:ascii="Times New Roman" w:hAnsi="Times New Roman"/>
          <w:sz w:val="24"/>
          <w:szCs w:val="24"/>
        </w:rPr>
        <w:t>p Investigasi terhadap</w:t>
      </w:r>
      <w:r>
        <w:rPr>
          <w:rFonts w:ascii="Times New Roman" w:hAnsi="Times New Roman"/>
          <w:sz w:val="24"/>
          <w:szCs w:val="24"/>
          <w:lang w:val="id-ID"/>
        </w:rPr>
        <w:t xml:space="preserve"> </w:t>
      </w:r>
      <w:r w:rsidRPr="00675AF7">
        <w:rPr>
          <w:rFonts w:ascii="Times New Roman" w:hAnsi="Times New Roman"/>
          <w:sz w:val="24"/>
          <w:szCs w:val="24"/>
        </w:rPr>
        <w:t>kemampuan berpikir siswa kelas XI MAN 2 Watampone tahun ajaran 2014/2015.</w:t>
      </w:r>
      <w:r>
        <w:rPr>
          <w:rFonts w:ascii="Times New Roman" w:hAnsi="Times New Roman"/>
          <w:sz w:val="24"/>
          <w:szCs w:val="24"/>
          <w:lang w:val="id-ID"/>
        </w:rPr>
        <w:t xml:space="preserve"> </w:t>
      </w:r>
      <w:r w:rsidRPr="00675AF7">
        <w:rPr>
          <w:rFonts w:ascii="Times New Roman" w:hAnsi="Times New Roman"/>
          <w:color w:val="1D1B11" w:themeColor="background2" w:themeShade="1A"/>
          <w:sz w:val="24"/>
          <w:szCs w:val="24"/>
        </w:rPr>
        <w:t xml:space="preserve">Jenis </w:t>
      </w:r>
      <w:r w:rsidRPr="00675AF7">
        <w:rPr>
          <w:rFonts w:ascii="Times New Roman" w:hAnsi="Times New Roman"/>
          <w:sz w:val="24"/>
          <w:szCs w:val="24"/>
        </w:rPr>
        <w:t xml:space="preserve">Penelitian ini adalah </w:t>
      </w:r>
      <w:r w:rsidRPr="00675AF7">
        <w:rPr>
          <w:rFonts w:ascii="Times New Roman" w:hAnsi="Times New Roman"/>
          <w:i/>
          <w:sz w:val="24"/>
          <w:szCs w:val="24"/>
        </w:rPr>
        <w:t>Quasy Eksperiment</w:t>
      </w:r>
      <w:r w:rsidRPr="00675AF7">
        <w:rPr>
          <w:rFonts w:ascii="Times New Roman" w:hAnsi="Times New Roman"/>
          <w:sz w:val="24"/>
          <w:szCs w:val="24"/>
        </w:rPr>
        <w:t xml:space="preserve"> dengan rancangan </w:t>
      </w:r>
      <w:r w:rsidRPr="00675AF7">
        <w:rPr>
          <w:rFonts w:ascii="Times New Roman" w:hAnsi="Times New Roman"/>
          <w:i/>
          <w:sz w:val="24"/>
          <w:szCs w:val="24"/>
        </w:rPr>
        <w:t>One Group</w:t>
      </w:r>
      <w:r w:rsidRPr="00675AF7">
        <w:rPr>
          <w:rFonts w:ascii="Times New Roman" w:hAnsi="Times New Roman"/>
          <w:sz w:val="24"/>
          <w:szCs w:val="24"/>
        </w:rPr>
        <w:t xml:space="preserve"> </w:t>
      </w:r>
      <w:r w:rsidRPr="00675AF7">
        <w:rPr>
          <w:rFonts w:ascii="Times New Roman" w:hAnsi="Times New Roman"/>
          <w:i/>
          <w:sz w:val="24"/>
          <w:szCs w:val="24"/>
        </w:rPr>
        <w:t>Pretest</w:t>
      </w:r>
      <w:r w:rsidRPr="00675AF7">
        <w:rPr>
          <w:rFonts w:ascii="Times New Roman" w:hAnsi="Times New Roman"/>
          <w:sz w:val="24"/>
          <w:szCs w:val="24"/>
        </w:rPr>
        <w:t>-</w:t>
      </w:r>
      <w:r w:rsidRPr="00675AF7">
        <w:rPr>
          <w:rFonts w:ascii="Times New Roman" w:hAnsi="Times New Roman"/>
          <w:i/>
          <w:sz w:val="24"/>
          <w:szCs w:val="24"/>
        </w:rPr>
        <w:t xml:space="preserve">Posttest Control design. </w:t>
      </w:r>
      <w:r w:rsidRPr="00675AF7">
        <w:rPr>
          <w:rFonts w:ascii="Times New Roman" w:hAnsi="Times New Roman"/>
          <w:sz w:val="24"/>
          <w:szCs w:val="24"/>
        </w:rPr>
        <w:t>Populasi penelitian ini adalah seluruh siswa kelas XI IPA MAN 2 Watampone Tahun Pembelajaran 2014/2015 yang berjumlah 60 orang. Sampel penelitian ini diambil 39 siswa dengan teknik Rando</w:t>
      </w:r>
      <w:r>
        <w:rPr>
          <w:rFonts w:ascii="Times New Roman" w:hAnsi="Times New Roman"/>
          <w:sz w:val="24"/>
          <w:szCs w:val="24"/>
        </w:rPr>
        <w:t>m Sampling, yakni kelas XI IPA</w:t>
      </w:r>
      <w:r>
        <w:rPr>
          <w:rFonts w:ascii="Times New Roman" w:hAnsi="Times New Roman"/>
          <w:sz w:val="24"/>
          <w:szCs w:val="24"/>
          <w:vertAlign w:val="subscript"/>
          <w:lang w:val="id-ID"/>
        </w:rPr>
        <w:t>2</w:t>
      </w:r>
      <w:r w:rsidRPr="00675AF7">
        <w:rPr>
          <w:rFonts w:ascii="Times New Roman" w:hAnsi="Times New Roman"/>
          <w:sz w:val="24"/>
          <w:szCs w:val="24"/>
        </w:rPr>
        <w:t xml:space="preserve"> sebanyak 19 orang siswa yang menjadi kelompok eksperimen dan 20</w:t>
      </w:r>
      <w:r>
        <w:rPr>
          <w:rFonts w:ascii="Times New Roman" w:hAnsi="Times New Roman"/>
          <w:sz w:val="24"/>
          <w:szCs w:val="24"/>
        </w:rPr>
        <w:t xml:space="preserve"> orang siswa dari kelas XI IPA</w:t>
      </w:r>
      <w:r>
        <w:rPr>
          <w:rFonts w:ascii="Times New Roman" w:hAnsi="Times New Roman"/>
          <w:sz w:val="24"/>
          <w:szCs w:val="24"/>
          <w:vertAlign w:val="subscript"/>
          <w:lang w:val="id-ID"/>
        </w:rPr>
        <w:t>1</w:t>
      </w:r>
      <w:r w:rsidRPr="00675AF7">
        <w:rPr>
          <w:rFonts w:ascii="Times New Roman" w:hAnsi="Times New Roman"/>
          <w:sz w:val="24"/>
          <w:szCs w:val="24"/>
        </w:rPr>
        <w:t xml:space="preserve"> sebagai kelompok kontrol. Instrumen penelitian berupa tes kemampuan berpikir kritis untuk mengukur kemampuan berpikir kritis pada materi sisitem ekskresi. Data dianalisis dengan menggunakan statistik deskriptif </w:t>
      </w:r>
      <w:r>
        <w:rPr>
          <w:rFonts w:ascii="Times New Roman" w:hAnsi="Times New Roman"/>
          <w:sz w:val="24"/>
          <w:szCs w:val="24"/>
          <w:lang w:val="id-ID"/>
        </w:rPr>
        <w:t xml:space="preserve"> dan analisis statistik inferensial. Hasil analisis statistik deskriptif </w:t>
      </w:r>
      <w:r w:rsidRPr="00675AF7">
        <w:rPr>
          <w:rFonts w:ascii="Times New Roman" w:hAnsi="Times New Roman"/>
          <w:sz w:val="24"/>
          <w:szCs w:val="24"/>
        </w:rPr>
        <w:t>menggambarkan terjadi peningkatan dari pretest ke posttest untuk kemampuan berpikir kritis siswa. Rata-rata pretest untuk kemampuan berpikir kritis kelas kontrol 42,42 dan postest 74,26. Sedangkan, rata-rata pretest untuk kemampuan berpikir kritis kelas eksperimen 44,00 dan posttest 92,00</w:t>
      </w:r>
      <w:r>
        <w:rPr>
          <w:rFonts w:ascii="Times New Roman" w:hAnsi="Times New Roman"/>
          <w:sz w:val="24"/>
          <w:szCs w:val="24"/>
          <w:lang w:val="id-ID"/>
        </w:rPr>
        <w:t xml:space="preserve">. Analisis statistik inferensial melalui uji t independent </w:t>
      </w:r>
      <w:r w:rsidRPr="00675AF7">
        <w:rPr>
          <w:rFonts w:ascii="Times New Roman" w:hAnsi="Times New Roman"/>
          <w:sz w:val="24"/>
          <w:szCs w:val="24"/>
        </w:rPr>
        <w:t xml:space="preserve">menunjukkan adanya </w:t>
      </w:r>
      <w:r>
        <w:rPr>
          <w:rFonts w:ascii="Times New Roman" w:hAnsi="Times New Roman"/>
          <w:sz w:val="24"/>
          <w:szCs w:val="24"/>
          <w:lang w:val="id-ID"/>
        </w:rPr>
        <w:t xml:space="preserve">perbedaan </w:t>
      </w:r>
      <w:r w:rsidRPr="00675AF7">
        <w:rPr>
          <w:rFonts w:ascii="Times New Roman" w:hAnsi="Times New Roman"/>
          <w:sz w:val="24"/>
          <w:szCs w:val="24"/>
        </w:rPr>
        <w:t>peningkatan kemampuan berpikir kritis si</w:t>
      </w:r>
      <w:r>
        <w:rPr>
          <w:rFonts w:ascii="Times New Roman" w:hAnsi="Times New Roman"/>
          <w:sz w:val="24"/>
          <w:szCs w:val="24"/>
          <w:lang w:val="id-ID"/>
        </w:rPr>
        <w:t>s</w:t>
      </w:r>
      <w:r w:rsidRPr="00675AF7">
        <w:rPr>
          <w:rFonts w:ascii="Times New Roman" w:hAnsi="Times New Roman"/>
          <w:sz w:val="24"/>
          <w:szCs w:val="24"/>
        </w:rPr>
        <w:t xml:space="preserve">wa </w:t>
      </w:r>
      <w:r>
        <w:rPr>
          <w:rFonts w:ascii="Times New Roman" w:hAnsi="Times New Roman"/>
          <w:sz w:val="24"/>
          <w:szCs w:val="24"/>
          <w:lang w:val="id-ID"/>
        </w:rPr>
        <w:t>yang signifikan antara siswa k</w:t>
      </w:r>
      <w:r w:rsidRPr="00675AF7">
        <w:rPr>
          <w:rFonts w:ascii="Times New Roman" w:hAnsi="Times New Roman"/>
          <w:sz w:val="24"/>
          <w:szCs w:val="24"/>
        </w:rPr>
        <w:t>elas eksperimen yang</w:t>
      </w:r>
      <w:r>
        <w:rPr>
          <w:rFonts w:ascii="Times New Roman" w:hAnsi="Times New Roman"/>
          <w:sz w:val="24"/>
          <w:szCs w:val="24"/>
          <w:lang w:val="id-ID"/>
        </w:rPr>
        <w:t xml:space="preserve"> </w:t>
      </w:r>
      <w:r w:rsidRPr="00675AF7">
        <w:rPr>
          <w:rFonts w:ascii="Times New Roman" w:hAnsi="Times New Roman"/>
          <w:sz w:val="24"/>
          <w:szCs w:val="24"/>
        </w:rPr>
        <w:t xml:space="preserve"> menggunakan model pembelajaran Grup Investigasi </w:t>
      </w:r>
      <w:r>
        <w:rPr>
          <w:rFonts w:ascii="Times New Roman" w:hAnsi="Times New Roman"/>
          <w:sz w:val="24"/>
          <w:szCs w:val="24"/>
          <w:lang w:val="id-ID"/>
        </w:rPr>
        <w:t xml:space="preserve">yang lebih tinggi </w:t>
      </w:r>
      <w:r w:rsidRPr="00675AF7">
        <w:rPr>
          <w:rFonts w:ascii="Times New Roman" w:hAnsi="Times New Roman"/>
          <w:sz w:val="24"/>
          <w:szCs w:val="24"/>
        </w:rPr>
        <w:t xml:space="preserve">dibandingkan dengan siswa kelas kontrol yang diajar secara konvensional.  </w:t>
      </w:r>
      <w:r>
        <w:rPr>
          <w:rFonts w:ascii="Times New Roman" w:hAnsi="Times New Roman"/>
          <w:sz w:val="24"/>
          <w:szCs w:val="24"/>
          <w:lang w:val="id-ID"/>
        </w:rPr>
        <w:t>H</w:t>
      </w:r>
      <w:r>
        <w:rPr>
          <w:rFonts w:ascii="Times New Roman" w:hAnsi="Times New Roman"/>
          <w:sz w:val="24"/>
          <w:szCs w:val="24"/>
        </w:rPr>
        <w:t xml:space="preserve">asil penelitian </w:t>
      </w:r>
      <w:r>
        <w:rPr>
          <w:rFonts w:ascii="Times New Roman" w:hAnsi="Times New Roman"/>
          <w:sz w:val="24"/>
          <w:szCs w:val="24"/>
          <w:lang w:val="id-ID"/>
        </w:rPr>
        <w:t xml:space="preserve">menunjukkan bahwa </w:t>
      </w:r>
      <w:r w:rsidRPr="00675AF7">
        <w:rPr>
          <w:rFonts w:ascii="Times New Roman" w:hAnsi="Times New Roman"/>
          <w:sz w:val="24"/>
          <w:szCs w:val="24"/>
        </w:rPr>
        <w:t xml:space="preserve">model pembelajaran kooperatif </w:t>
      </w:r>
      <w:r>
        <w:rPr>
          <w:rFonts w:ascii="Times New Roman" w:hAnsi="Times New Roman"/>
          <w:sz w:val="24"/>
          <w:szCs w:val="24"/>
          <w:lang w:val="id-ID"/>
        </w:rPr>
        <w:t xml:space="preserve"> </w:t>
      </w:r>
      <w:r w:rsidRPr="00675AF7">
        <w:rPr>
          <w:rFonts w:ascii="Times New Roman" w:hAnsi="Times New Roman"/>
          <w:sz w:val="24"/>
          <w:szCs w:val="24"/>
        </w:rPr>
        <w:t xml:space="preserve">tipe </w:t>
      </w:r>
      <w:r>
        <w:rPr>
          <w:rFonts w:ascii="Times New Roman" w:hAnsi="Times New Roman"/>
          <w:sz w:val="24"/>
          <w:szCs w:val="24"/>
          <w:lang w:val="id-ID"/>
        </w:rPr>
        <w:t>Grup</w:t>
      </w:r>
      <w:r>
        <w:rPr>
          <w:rFonts w:ascii="Times New Roman" w:hAnsi="Times New Roman"/>
          <w:sz w:val="24"/>
          <w:szCs w:val="24"/>
        </w:rPr>
        <w:t xml:space="preserve"> </w:t>
      </w:r>
      <w:r>
        <w:rPr>
          <w:rFonts w:ascii="Times New Roman" w:hAnsi="Times New Roman"/>
          <w:sz w:val="24"/>
          <w:szCs w:val="24"/>
          <w:lang w:val="id-ID"/>
        </w:rPr>
        <w:t>Investigasi</w:t>
      </w:r>
      <w:r>
        <w:rPr>
          <w:rFonts w:ascii="Times New Roman" w:hAnsi="Times New Roman"/>
          <w:sz w:val="24"/>
          <w:szCs w:val="24"/>
        </w:rPr>
        <w:t xml:space="preserve"> </w:t>
      </w:r>
      <w:r>
        <w:rPr>
          <w:rFonts w:ascii="Times New Roman" w:hAnsi="Times New Roman"/>
          <w:sz w:val="24"/>
          <w:szCs w:val="24"/>
          <w:lang w:val="id-ID"/>
        </w:rPr>
        <w:t xml:space="preserve">efektif </w:t>
      </w:r>
      <w:r w:rsidRPr="00675AF7">
        <w:rPr>
          <w:rFonts w:ascii="Times New Roman" w:hAnsi="Times New Roman"/>
          <w:sz w:val="24"/>
          <w:szCs w:val="24"/>
        </w:rPr>
        <w:t>dalam</w:t>
      </w:r>
      <w:r>
        <w:rPr>
          <w:rFonts w:ascii="Times New Roman" w:hAnsi="Times New Roman"/>
          <w:sz w:val="24"/>
          <w:szCs w:val="24"/>
          <w:lang w:val="id-ID"/>
        </w:rPr>
        <w:t xml:space="preserve"> meningkatkan kemampuan berpikir kritis siswa </w:t>
      </w:r>
      <w:r w:rsidRPr="00675AF7">
        <w:rPr>
          <w:rFonts w:ascii="Times New Roman" w:hAnsi="Times New Roman"/>
          <w:sz w:val="24"/>
          <w:szCs w:val="24"/>
        </w:rPr>
        <w:t xml:space="preserve">kelas XI </w:t>
      </w:r>
      <w:r>
        <w:rPr>
          <w:rFonts w:ascii="Times New Roman" w:hAnsi="Times New Roman"/>
          <w:sz w:val="24"/>
          <w:szCs w:val="24"/>
          <w:lang w:val="id-ID"/>
        </w:rPr>
        <w:t xml:space="preserve">IPA </w:t>
      </w:r>
      <w:r w:rsidRPr="00675AF7">
        <w:rPr>
          <w:rFonts w:ascii="Times New Roman" w:hAnsi="Times New Roman"/>
          <w:sz w:val="24"/>
          <w:szCs w:val="24"/>
        </w:rPr>
        <w:t>MAN 2 Watampone</w:t>
      </w:r>
      <w:r>
        <w:rPr>
          <w:rFonts w:ascii="Times New Roman" w:hAnsi="Times New Roman"/>
          <w:sz w:val="24"/>
          <w:szCs w:val="24"/>
          <w:lang w:val="id-ID"/>
        </w:rPr>
        <w:t xml:space="preserve"> pada materi sistem ekskresi</w:t>
      </w:r>
      <w:r w:rsidRPr="00675AF7">
        <w:rPr>
          <w:rFonts w:ascii="Times New Roman" w:hAnsi="Times New Roman"/>
          <w:sz w:val="24"/>
          <w:szCs w:val="24"/>
        </w:rPr>
        <w:t>.</w:t>
      </w:r>
    </w:p>
    <w:p w:rsidR="00D20E38" w:rsidRDefault="00D20E38" w:rsidP="00D20E38">
      <w:pPr>
        <w:pStyle w:val="Default"/>
        <w:jc w:val="both"/>
      </w:pPr>
    </w:p>
    <w:p w:rsidR="00D20E38" w:rsidRPr="003752BE" w:rsidRDefault="00D20E38" w:rsidP="00D20E38">
      <w:pPr>
        <w:spacing w:line="240" w:lineRule="auto"/>
        <w:ind w:left="1276" w:hanging="1276"/>
        <w:jc w:val="both"/>
        <w:rPr>
          <w:rFonts w:ascii="Times New Roman" w:hAnsi="Times New Roman"/>
          <w:sz w:val="24"/>
          <w:szCs w:val="24"/>
          <w:lang w:val="id-ID"/>
        </w:rPr>
      </w:pPr>
      <w:r w:rsidRPr="00D73929">
        <w:rPr>
          <w:rFonts w:ascii="Times New Roman" w:hAnsi="Times New Roman"/>
          <w:sz w:val="24"/>
          <w:szCs w:val="24"/>
        </w:rPr>
        <w:t xml:space="preserve">Kata kunci: </w:t>
      </w:r>
      <w:r w:rsidRPr="005F5744">
        <w:rPr>
          <w:rFonts w:ascii="Times New Roman" w:hAnsi="Times New Roman"/>
          <w:i/>
          <w:sz w:val="24"/>
          <w:szCs w:val="24"/>
          <w:lang w:val="id-ID"/>
        </w:rPr>
        <w:t>Grup Investigasi</w:t>
      </w:r>
      <w:r w:rsidRPr="005F5744">
        <w:rPr>
          <w:rFonts w:ascii="Times New Roman" w:hAnsi="Times New Roman"/>
          <w:i/>
          <w:sz w:val="24"/>
          <w:szCs w:val="24"/>
        </w:rPr>
        <w:t>,</w:t>
      </w:r>
      <w:r w:rsidRPr="005F5744">
        <w:rPr>
          <w:rFonts w:ascii="Times New Roman" w:hAnsi="Times New Roman"/>
          <w:i/>
          <w:sz w:val="24"/>
          <w:szCs w:val="24"/>
          <w:lang w:val="id-ID"/>
        </w:rPr>
        <w:t xml:space="preserve"> </w:t>
      </w:r>
      <w:r w:rsidRPr="005F5744">
        <w:rPr>
          <w:rFonts w:ascii="Times New Roman" w:hAnsi="Times New Roman"/>
          <w:i/>
          <w:sz w:val="24"/>
          <w:szCs w:val="24"/>
        </w:rPr>
        <w:t xml:space="preserve">Berpikir Kritis, dan </w:t>
      </w:r>
      <w:r w:rsidRPr="005F5744">
        <w:rPr>
          <w:rFonts w:ascii="Times New Roman" w:hAnsi="Times New Roman"/>
          <w:i/>
          <w:sz w:val="24"/>
          <w:szCs w:val="24"/>
          <w:lang w:val="id-ID"/>
        </w:rPr>
        <w:t>Sistem Eskres</w:t>
      </w:r>
      <w:r>
        <w:rPr>
          <w:rFonts w:ascii="Times New Roman" w:hAnsi="Times New Roman"/>
          <w:sz w:val="24"/>
          <w:szCs w:val="24"/>
          <w:lang w:val="id-ID"/>
        </w:rPr>
        <w:t>i</w:t>
      </w:r>
    </w:p>
    <w:p w:rsidR="00D20E38" w:rsidRPr="00D20E38" w:rsidRDefault="00D20E38" w:rsidP="001B1EF1">
      <w:pPr>
        <w:spacing w:after="0" w:line="240" w:lineRule="auto"/>
        <w:jc w:val="center"/>
        <w:rPr>
          <w:rFonts w:ascii="Times New Roman" w:hAnsi="Times New Roman"/>
          <w:sz w:val="24"/>
          <w:szCs w:val="24"/>
          <w:lang w:val="id-ID"/>
        </w:rPr>
      </w:pPr>
    </w:p>
    <w:p w:rsidR="00D20E38" w:rsidRDefault="00D20E38" w:rsidP="00D20E38">
      <w:pPr>
        <w:spacing w:after="0" w:line="240" w:lineRule="auto"/>
        <w:jc w:val="center"/>
        <w:rPr>
          <w:rFonts w:ascii="Times New Roman" w:hAnsi="Times New Roman"/>
          <w:b/>
          <w:sz w:val="24"/>
          <w:szCs w:val="24"/>
          <w:lang w:val="id-ID"/>
        </w:rPr>
      </w:pPr>
      <w:r>
        <w:rPr>
          <w:rFonts w:ascii="Times New Roman" w:hAnsi="Times New Roman"/>
          <w:b/>
          <w:sz w:val="24"/>
          <w:szCs w:val="24"/>
        </w:rPr>
        <w:lastRenderedPageBreak/>
        <w:t>ABSTRACK</w:t>
      </w:r>
    </w:p>
    <w:p w:rsidR="00D20E38" w:rsidRPr="00D20E38" w:rsidRDefault="00D20E38" w:rsidP="00D20E38">
      <w:pPr>
        <w:spacing w:after="0" w:line="240" w:lineRule="auto"/>
        <w:jc w:val="center"/>
        <w:rPr>
          <w:rFonts w:ascii="Times New Roman" w:hAnsi="Times New Roman"/>
          <w:b/>
          <w:sz w:val="24"/>
          <w:szCs w:val="24"/>
          <w:lang w:val="id-ID"/>
        </w:rPr>
      </w:pPr>
    </w:p>
    <w:p w:rsidR="00D20E38" w:rsidRPr="00335A39" w:rsidRDefault="00D20E38" w:rsidP="00D20E38">
      <w:pPr>
        <w:spacing w:after="360"/>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 xml:space="preserve">This </w:t>
      </w:r>
      <w:r>
        <w:rPr>
          <w:rFonts w:ascii="Times New Roman" w:hAnsi="Times New Roman"/>
          <w:sz w:val="24"/>
          <w:szCs w:val="24"/>
          <w:lang w:val="id-ID"/>
        </w:rPr>
        <w:t>research</w:t>
      </w:r>
      <w:r w:rsidRPr="00335A39">
        <w:rPr>
          <w:rFonts w:ascii="Times New Roman" w:hAnsi="Times New Roman"/>
          <w:sz w:val="24"/>
          <w:szCs w:val="24"/>
        </w:rPr>
        <w:t xml:space="preserve"> aims to determine the effectiveness of the application of learning models Investigation Group of the thinking ability of students of class XI MAN 2 Watampone the academic year 2014/2015. This type of research is quasy experimental design with one group pretest-posttest control design. The study population was all students grade XI MAN 2 Watampone Year Study 2014/2015 of 60 people. The research sample was taken 39 students with Random Sampling technique, namely class XI IPA2 many as 19 students into the experimental group and 20 students of class XI IPA1 as a control group. The research instrument in the form of critical thinking skills test to measure the ability of critical thinking on the matter sisitem excretion. Data were analyzed using descriptive statistics and inferential statistical analysis. Results of descriptive statistical analysis illustrates an increase from pretest to posttest for students' critical thinking skills. The average pretest for critical thinking skills posttest control class 42.42 and 74.26. Meanwhile, the average pretest for critical thinking skills and posttest experiment class 44.00 92.00. Inferential statistical analysis by independent t test showed differences in improvement of students' critical thinking skills significant between experimental class students use learning model Investigation Group which was higher than the control class that is taught conventionally. The results showed that the cooperative learning model Investigation Group effective in improving critical thinking skills of students grade XI MAN 2 Watampone on the material excretion system.</w:t>
      </w:r>
    </w:p>
    <w:p w:rsidR="00D20E38" w:rsidRPr="002343C4" w:rsidRDefault="00D20E38" w:rsidP="00D20E38">
      <w:pPr>
        <w:spacing w:line="480" w:lineRule="auto"/>
        <w:jc w:val="both"/>
        <w:rPr>
          <w:rFonts w:ascii="Times New Roman" w:hAnsi="Times New Roman"/>
          <w:i/>
          <w:sz w:val="24"/>
          <w:szCs w:val="24"/>
          <w:lang w:val="id-ID"/>
        </w:rPr>
      </w:pPr>
      <w:r w:rsidRPr="0063280E">
        <w:rPr>
          <w:rFonts w:ascii="Times New Roman" w:hAnsi="Times New Roman"/>
          <w:sz w:val="24"/>
          <w:szCs w:val="24"/>
        </w:rPr>
        <w:t>Keywords:</w:t>
      </w:r>
      <w:r w:rsidRPr="002343C4">
        <w:rPr>
          <w:rFonts w:ascii="Times New Roman" w:hAnsi="Times New Roman"/>
          <w:i/>
          <w:sz w:val="24"/>
          <w:szCs w:val="24"/>
        </w:rPr>
        <w:t xml:space="preserve"> Investigation Group, Criti</w:t>
      </w:r>
      <w:r>
        <w:rPr>
          <w:rFonts w:ascii="Times New Roman" w:hAnsi="Times New Roman"/>
          <w:i/>
          <w:sz w:val="24"/>
          <w:szCs w:val="24"/>
        </w:rPr>
        <w:t>cal Thinking, and System e</w:t>
      </w:r>
      <w:r>
        <w:rPr>
          <w:rFonts w:ascii="Times New Roman" w:hAnsi="Times New Roman"/>
          <w:i/>
          <w:sz w:val="24"/>
          <w:szCs w:val="24"/>
          <w:lang w:val="id-ID"/>
        </w:rPr>
        <w:t>xcretion</w:t>
      </w:r>
    </w:p>
    <w:p w:rsidR="00D20E38" w:rsidRDefault="00D20E38" w:rsidP="00D20E38">
      <w:pPr>
        <w:spacing w:after="0" w:line="720" w:lineRule="auto"/>
        <w:rPr>
          <w:rFonts w:ascii="Times New Roman" w:hAnsi="Times New Roman"/>
          <w:b/>
          <w:sz w:val="24"/>
          <w:szCs w:val="24"/>
          <w:lang w:val="id-ID"/>
        </w:rPr>
        <w:sectPr w:rsidR="00D20E38" w:rsidSect="001B1EF1">
          <w:footerReference w:type="default" r:id="rId8"/>
          <w:pgSz w:w="12191" w:h="16160" w:code="9"/>
          <w:pgMar w:top="2268" w:right="1701" w:bottom="1701" w:left="2268" w:header="709" w:footer="709" w:gutter="0"/>
          <w:cols w:space="708"/>
          <w:docGrid w:linePitch="360"/>
        </w:sectPr>
      </w:pPr>
    </w:p>
    <w:p w:rsidR="00D20E38" w:rsidRPr="009B70CE" w:rsidRDefault="00D20E38" w:rsidP="009B70CE">
      <w:pPr>
        <w:pStyle w:val="ListParagraph"/>
        <w:numPr>
          <w:ilvl w:val="0"/>
          <w:numId w:val="2"/>
        </w:numPr>
        <w:spacing w:after="0"/>
        <w:rPr>
          <w:rFonts w:ascii="Times New Roman" w:hAnsi="Times New Roman"/>
          <w:b/>
          <w:sz w:val="24"/>
          <w:szCs w:val="24"/>
          <w:lang w:val="id-ID"/>
        </w:rPr>
      </w:pPr>
      <w:r w:rsidRPr="009B70CE">
        <w:rPr>
          <w:rFonts w:ascii="Times New Roman" w:hAnsi="Times New Roman"/>
          <w:b/>
          <w:sz w:val="24"/>
          <w:szCs w:val="24"/>
          <w:lang w:val="id-ID"/>
        </w:rPr>
        <w:lastRenderedPageBreak/>
        <w:t>PENDAHULUAN</w:t>
      </w:r>
    </w:p>
    <w:p w:rsidR="00D20E38" w:rsidRDefault="00D20E38" w:rsidP="009B70CE">
      <w:pPr>
        <w:spacing w:after="0"/>
        <w:ind w:firstLine="720"/>
        <w:jc w:val="both"/>
        <w:rPr>
          <w:rFonts w:ascii="Times New Roman" w:hAnsi="Times New Roman"/>
          <w:sz w:val="24"/>
          <w:szCs w:val="24"/>
          <w:lang w:val="id-ID"/>
        </w:rPr>
      </w:pPr>
      <w:r w:rsidRPr="00C3630F">
        <w:rPr>
          <w:rFonts w:ascii="Times New Roman" w:hAnsi="Times New Roman"/>
          <w:sz w:val="24"/>
          <w:szCs w:val="24"/>
        </w:rPr>
        <w:t>Biologi lahir karena dorongan kebutuhan manusia, dengan pengetahuan biologi banyak peristiwa atau kejadian alam semesta ini dapat dipelajari.</w:t>
      </w:r>
      <w:r>
        <w:rPr>
          <w:rFonts w:ascii="Times New Roman" w:hAnsi="Times New Roman"/>
          <w:sz w:val="24"/>
          <w:szCs w:val="24"/>
          <w:lang w:val="id-ID"/>
        </w:rPr>
        <w:t xml:space="preserve"> </w:t>
      </w:r>
      <w:r w:rsidRPr="00C3630F">
        <w:rPr>
          <w:rFonts w:ascii="Times New Roman" w:hAnsi="Times New Roman"/>
          <w:sz w:val="24"/>
          <w:szCs w:val="24"/>
        </w:rPr>
        <w:t>Oleh karena itu Biologi merupakan salah satu cabang ilmu yang dapat meningkatkan kualitas sumber daya manusia, di samping itu biologi juga merupakan faktor pendukung dalam menentukan laju perkembangan dan persaingan di berbagai bidang.</w:t>
      </w:r>
      <w:r>
        <w:rPr>
          <w:rFonts w:ascii="Times New Roman" w:hAnsi="Times New Roman"/>
          <w:sz w:val="24"/>
          <w:szCs w:val="24"/>
          <w:lang w:val="id-ID"/>
        </w:rPr>
        <w:t xml:space="preserve"> </w:t>
      </w:r>
      <w:r>
        <w:rPr>
          <w:rFonts w:ascii="Times New Roman" w:hAnsi="Times New Roman"/>
          <w:sz w:val="24"/>
          <w:szCs w:val="24"/>
        </w:rPr>
        <w:t xml:space="preserve">Perkembangan ilmu </w:t>
      </w:r>
      <w:r>
        <w:rPr>
          <w:rFonts w:ascii="Times New Roman" w:hAnsi="Times New Roman"/>
          <w:sz w:val="24"/>
          <w:szCs w:val="24"/>
        </w:rPr>
        <w:lastRenderedPageBreak/>
        <w:t>pengetahuan dan teknologi, akan membawa manusia ke dalam era persaingan global yang semakin pesat. Kenyataan tersebut menjadi tantangan dalam dunia pendidikan</w:t>
      </w:r>
      <w:r>
        <w:rPr>
          <w:rFonts w:ascii="Times New Roman" w:hAnsi="Times New Roman"/>
          <w:sz w:val="24"/>
          <w:szCs w:val="24"/>
          <w:lang w:val="id-ID"/>
        </w:rPr>
        <w:t xml:space="preserve"> khususunya pendidikan Biologi</w:t>
      </w:r>
      <w:r>
        <w:rPr>
          <w:rFonts w:ascii="Times New Roman" w:hAnsi="Times New Roman"/>
          <w:sz w:val="24"/>
          <w:szCs w:val="24"/>
        </w:rPr>
        <w:t xml:space="preserve">. </w:t>
      </w:r>
    </w:p>
    <w:p w:rsidR="00D20E38" w:rsidRDefault="00D20E38" w:rsidP="009B70CE">
      <w:pPr>
        <w:spacing w:after="0"/>
        <w:ind w:firstLine="720"/>
        <w:jc w:val="both"/>
        <w:rPr>
          <w:rFonts w:ascii="Times New Roman" w:hAnsi="Times New Roman"/>
          <w:sz w:val="24"/>
          <w:szCs w:val="24"/>
        </w:rPr>
      </w:pPr>
      <w:r>
        <w:rPr>
          <w:rFonts w:ascii="Times New Roman" w:hAnsi="Times New Roman"/>
          <w:sz w:val="24"/>
          <w:szCs w:val="24"/>
        </w:rPr>
        <w:t>Pendidikan yang mampu mendukung manusia</w:t>
      </w:r>
      <w:r>
        <w:rPr>
          <w:rFonts w:ascii="Times New Roman" w:hAnsi="Times New Roman"/>
          <w:sz w:val="24"/>
          <w:szCs w:val="24"/>
          <w:lang w:val="id-ID"/>
        </w:rPr>
        <w:t xml:space="preserve"> </w:t>
      </w:r>
      <w:r>
        <w:rPr>
          <w:rFonts w:ascii="Times New Roman" w:hAnsi="Times New Roman"/>
          <w:sz w:val="24"/>
          <w:szCs w:val="24"/>
        </w:rPr>
        <w:t xml:space="preserve">dalam persaingan global adalah pendidikan yang mengembangkan potensi siswa. </w:t>
      </w:r>
      <w:r w:rsidRPr="00DE12E2">
        <w:rPr>
          <w:rFonts w:ascii="Times New Roman" w:hAnsi="Times New Roman"/>
          <w:sz w:val="24"/>
          <w:szCs w:val="24"/>
        </w:rPr>
        <w:t xml:space="preserve">Hal ini mengakibatkan semua pihak membutuhkan informasi yang melimpah dan cepat dari berbagai </w:t>
      </w:r>
      <w:r w:rsidRPr="00DE12E2">
        <w:rPr>
          <w:rFonts w:ascii="Times New Roman" w:hAnsi="Times New Roman"/>
          <w:sz w:val="24"/>
          <w:szCs w:val="24"/>
        </w:rPr>
        <w:lastRenderedPageBreak/>
        <w:t xml:space="preserve">sumber. Informasi dari berbagai sumber yang terpilih perlu diolah dengan efektif dan efisien. Apabila siswa terbiasa memilih dan berusaha mengolah informasi yang telah diperoleh, maka mereka akan terlatih untuk memecahan masalah, berpikir kritis, kreatif, sistematis, dan logis, Depdiknas (dalam Fachrurazi, 2011). </w:t>
      </w:r>
    </w:p>
    <w:p w:rsidR="00D20E38" w:rsidRPr="009B70CE" w:rsidRDefault="00D20E38" w:rsidP="009B70CE">
      <w:pPr>
        <w:spacing w:after="0"/>
        <w:ind w:firstLine="720"/>
        <w:jc w:val="both"/>
        <w:rPr>
          <w:rFonts w:ascii="Times New Roman" w:hAnsi="Times New Roman"/>
          <w:sz w:val="24"/>
          <w:szCs w:val="24"/>
          <w:lang w:val="id-ID"/>
        </w:rPr>
      </w:pPr>
      <w:r w:rsidRPr="00DE12E2">
        <w:rPr>
          <w:rFonts w:ascii="Times New Roman" w:hAnsi="Times New Roman"/>
          <w:sz w:val="24"/>
          <w:szCs w:val="24"/>
        </w:rPr>
        <w:t xml:space="preserve">Memecahkan masalah, berpikir kritis, kreatif, sistematis, dan logis termasuk dalam beberapa jenis keterampilan yang harus dimiliki oleh siswa untuk menghadapi perkembangan zaman. Pernyataan ini selaras dengan pendapat Sumarmi (2013) bahwa berpikir kritis merupakan salah satu kompetensi masa depan yang harus dimiliki oleh siswa. Kemampuan berpikir kritis perlu dilatih agar siswa lebih terbiasa untuk melakukannya. </w:t>
      </w:r>
    </w:p>
    <w:p w:rsidR="00D20E38" w:rsidRPr="00666E50" w:rsidRDefault="00D20E38" w:rsidP="009B70CE">
      <w:pPr>
        <w:spacing w:after="0"/>
        <w:ind w:firstLine="720"/>
        <w:jc w:val="both"/>
        <w:rPr>
          <w:rFonts w:ascii="Times New Roman" w:hAnsi="Times New Roman"/>
          <w:sz w:val="24"/>
          <w:szCs w:val="24"/>
          <w:lang w:val="id-ID"/>
        </w:rPr>
      </w:pPr>
      <w:r w:rsidRPr="00C13EA4">
        <w:rPr>
          <w:rFonts w:ascii="Times New Roman" w:hAnsi="Times New Roman"/>
          <w:sz w:val="24"/>
          <w:szCs w:val="24"/>
        </w:rPr>
        <w:t xml:space="preserve">Keberhasilan pengembangan keterampilan berpikir kritis siswa dapat dipengaruhi oleh pemilihan model pembelajaran yang digunakan. Model pembelajaran yang dipilih harus disesuaikan dengan tujuan yang ingin dicapai, dalam hal ini berpikir kritis. Salah satu model pembelajaran alternatif yang dapat membidik kemampuan berpikir kritis dan melatih kerjasama siswa dalam kerja kelompok adalah </w:t>
      </w:r>
      <w:r>
        <w:rPr>
          <w:rFonts w:ascii="Times New Roman" w:hAnsi="Times New Roman"/>
          <w:sz w:val="24"/>
          <w:szCs w:val="24"/>
          <w:lang w:val="id-ID"/>
        </w:rPr>
        <w:t>model pembelajaran kooperatif.</w:t>
      </w:r>
    </w:p>
    <w:p w:rsidR="00D20E38" w:rsidRPr="00C3630F" w:rsidRDefault="00D20E38" w:rsidP="009B70CE">
      <w:pPr>
        <w:pStyle w:val="NoSpacing"/>
        <w:spacing w:line="276" w:lineRule="auto"/>
        <w:ind w:firstLine="567"/>
        <w:jc w:val="both"/>
        <w:rPr>
          <w:rFonts w:ascii="Times New Roman" w:hAnsi="Times New Roman" w:cs="Times New Roman"/>
          <w:color w:val="000000" w:themeColor="text1"/>
          <w:sz w:val="24"/>
          <w:szCs w:val="24"/>
          <w:lang w:val="id-ID"/>
        </w:rPr>
      </w:pPr>
      <w:r w:rsidRPr="00C3630F">
        <w:rPr>
          <w:rFonts w:ascii="Times New Roman" w:hAnsi="Times New Roman" w:cs="Times New Roman"/>
          <w:sz w:val="24"/>
          <w:szCs w:val="24"/>
          <w:lang w:val="id-ID"/>
        </w:rPr>
        <w:t>Pembelajaran kooperatif merupakan s</w:t>
      </w:r>
      <w:r w:rsidRPr="00C3630F">
        <w:rPr>
          <w:rFonts w:ascii="Times New Roman" w:hAnsi="Times New Roman" w:cs="Times New Roman"/>
          <w:sz w:val="24"/>
          <w:szCs w:val="24"/>
        </w:rPr>
        <w:t xml:space="preserve">alah satu model pembelajaran yang dapat </w:t>
      </w:r>
      <w:r w:rsidRPr="00C3630F">
        <w:rPr>
          <w:rFonts w:ascii="Times New Roman" w:hAnsi="Times New Roman" w:cs="Times New Roman"/>
          <w:sz w:val="24"/>
          <w:szCs w:val="24"/>
        </w:rPr>
        <w:lastRenderedPageBreak/>
        <w:t>mengaktifkan siswa dalam proses belajar</w:t>
      </w:r>
      <w:r w:rsidRPr="00C3630F">
        <w:rPr>
          <w:rFonts w:ascii="Times New Roman" w:hAnsi="Times New Roman" w:cs="Times New Roman"/>
          <w:color w:val="000000" w:themeColor="text1"/>
          <w:sz w:val="24"/>
          <w:szCs w:val="24"/>
        </w:rPr>
        <w:t xml:space="preserve">. </w:t>
      </w:r>
      <w:r w:rsidRPr="00C3630F">
        <w:rPr>
          <w:rFonts w:ascii="Times New Roman" w:hAnsi="Times New Roman" w:cs="Times New Roman"/>
          <w:color w:val="000000" w:themeColor="text1"/>
          <w:sz w:val="24"/>
          <w:szCs w:val="24"/>
          <w:lang w:val="id-ID"/>
        </w:rPr>
        <w:t>Pembelajaran kooperatif dapat diartikan sebagai model pembelajaran yang menekankan pada keaktifan siswa dalam kelompok kecil yang kemampuannya berbeda-beda dalam menyelesaikan tugas-tugas akademik.  Model pembelajaran ini memanfaatkan bantuan siswa lain untuk meningkatkan pemahaman dan penguasaan bahan pelajaran, karena terkadang siswa lebih paham akan hal yang disampaikan temannya daripada guru serta bahasa yang digunakan siswa kadang lebih mudah dipahami oleh siswa lainnya. (Daryanto, 2014)</w:t>
      </w:r>
      <w:r>
        <w:rPr>
          <w:rFonts w:ascii="Times New Roman" w:hAnsi="Times New Roman" w:cs="Times New Roman"/>
          <w:color w:val="000000" w:themeColor="text1"/>
          <w:sz w:val="24"/>
          <w:szCs w:val="24"/>
          <w:lang w:val="id-ID"/>
        </w:rPr>
        <w:t>.</w:t>
      </w:r>
    </w:p>
    <w:p w:rsidR="00D20E38" w:rsidRPr="00C3630F" w:rsidRDefault="00D20E38" w:rsidP="009B70CE">
      <w:pPr>
        <w:pStyle w:val="Default"/>
        <w:spacing w:line="276" w:lineRule="auto"/>
        <w:ind w:firstLine="567"/>
        <w:jc w:val="both"/>
      </w:pPr>
      <w:r>
        <w:t xml:space="preserve">Grup Investigasi </w:t>
      </w:r>
      <w:r w:rsidRPr="00C3630F">
        <w:t>(</w:t>
      </w:r>
      <w:r w:rsidRPr="00C3630F">
        <w:rPr>
          <w:i/>
          <w:iCs/>
        </w:rPr>
        <w:t xml:space="preserve">Group Investigation) </w:t>
      </w:r>
      <w:r w:rsidRPr="00C3630F">
        <w:t xml:space="preserve">yang disingkat (GI) merupakan salah satu tipe </w:t>
      </w:r>
      <w:r>
        <w:t xml:space="preserve">model </w:t>
      </w:r>
      <w:r w:rsidRPr="00C3630F">
        <w:t>pembelajaran</w:t>
      </w:r>
      <w:r>
        <w:t xml:space="preserve"> kooperatif yang dapat digunakan untuk meningkatkan kemampuan berpikir kritis siswa</w:t>
      </w:r>
      <w:r w:rsidRPr="00C3630F">
        <w:t>. Siswa dilibatkan dalam perencanaan baik topik yang dipelajari dan bagaimana jalannya penyelidikan mereka. Model ini mengajarkan kepada siswa dalam komunikasi kelompok dan p</w:t>
      </w:r>
      <w:r>
        <w:t>roses kelompok yang baik. Model Grup Investigasi</w:t>
      </w:r>
      <w:r w:rsidRPr="00C3630F">
        <w:rPr>
          <w:i/>
          <w:iCs/>
        </w:rPr>
        <w:t xml:space="preserve"> </w:t>
      </w:r>
      <w:r w:rsidRPr="00C3630F">
        <w:t xml:space="preserve">dikembangkan untuk membangun semua aspek kemampuan siswa baik di bidang kognitif, psikomotor, dan afektif. </w:t>
      </w:r>
      <w:r>
        <w:t xml:space="preserve">Manfaat dari model Grup Investigasi </w:t>
      </w:r>
      <w:r w:rsidRPr="00C3630F">
        <w:t xml:space="preserve">ini dapat melatih siswa menerima pendapat orang lain, bekerja sama dengan teman yang berbeda latar belakangnya, membantu memudahkan menerima materi pelajaran, </w:t>
      </w:r>
      <w:r w:rsidRPr="00C3630F">
        <w:lastRenderedPageBreak/>
        <w:t>meningkatkan kemampuan berfikir dalam memecahkan masalah dan meningkatkan keterampilan proses sains siswa.</w:t>
      </w:r>
    </w:p>
    <w:p w:rsidR="00D20E38" w:rsidRPr="00C3630F" w:rsidRDefault="00D20E38" w:rsidP="009B70CE">
      <w:pPr>
        <w:spacing w:after="0"/>
        <w:ind w:firstLine="567"/>
        <w:contextualSpacing/>
        <w:jc w:val="both"/>
        <w:rPr>
          <w:rFonts w:ascii="Times New Roman" w:hAnsi="Times New Roman"/>
          <w:sz w:val="24"/>
          <w:szCs w:val="24"/>
        </w:rPr>
      </w:pPr>
      <w:r w:rsidRPr="00C3630F">
        <w:rPr>
          <w:rFonts w:ascii="Times New Roman" w:hAnsi="Times New Roman"/>
          <w:sz w:val="24"/>
          <w:szCs w:val="24"/>
          <w:lang w:val="id-ID"/>
        </w:rPr>
        <w:t xml:space="preserve">Hasil observasi </w:t>
      </w:r>
      <w:r w:rsidRPr="00C3630F">
        <w:rPr>
          <w:rFonts w:ascii="Times New Roman" w:hAnsi="Times New Roman"/>
          <w:sz w:val="24"/>
          <w:szCs w:val="24"/>
        </w:rPr>
        <w:t xml:space="preserve">melalui wawancara dan pengamatan langsung di kelas </w:t>
      </w:r>
      <w:r w:rsidRPr="00C3630F">
        <w:rPr>
          <w:rFonts w:ascii="Times New Roman" w:hAnsi="Times New Roman"/>
          <w:sz w:val="24"/>
          <w:szCs w:val="24"/>
          <w:lang w:val="id-ID"/>
        </w:rPr>
        <w:t xml:space="preserve">yang dilakukan </w:t>
      </w:r>
      <w:r w:rsidRPr="00C3630F">
        <w:rPr>
          <w:rFonts w:ascii="Times New Roman" w:hAnsi="Times New Roman"/>
          <w:sz w:val="24"/>
          <w:szCs w:val="24"/>
        </w:rPr>
        <w:t>peneliti di sekolah MAN 2</w:t>
      </w:r>
      <w:r w:rsidRPr="00C3630F">
        <w:rPr>
          <w:rFonts w:ascii="Times New Roman" w:hAnsi="Times New Roman"/>
          <w:sz w:val="24"/>
          <w:szCs w:val="24"/>
          <w:lang w:val="id-ID"/>
        </w:rPr>
        <w:t xml:space="preserve"> Watampone</w:t>
      </w:r>
      <w:r w:rsidRPr="00C3630F">
        <w:rPr>
          <w:rFonts w:ascii="Times New Roman" w:hAnsi="Times New Roman"/>
          <w:sz w:val="24"/>
          <w:szCs w:val="24"/>
          <w:vertAlign w:val="subscript"/>
          <w:lang w:val="id-ID"/>
        </w:rPr>
        <w:t>,</w:t>
      </w:r>
      <w:r w:rsidRPr="00C3630F">
        <w:rPr>
          <w:rFonts w:ascii="Times New Roman" w:hAnsi="Times New Roman"/>
          <w:sz w:val="24"/>
          <w:szCs w:val="24"/>
          <w:lang w:val="id-ID"/>
        </w:rPr>
        <w:t xml:space="preserve"> guru memulai pelajaran, kemudian memaparkan materi, dan memberikan tugas berupa soal yang ada pada buku paket, </w:t>
      </w:r>
      <w:r w:rsidRPr="00C3630F">
        <w:rPr>
          <w:rFonts w:ascii="Times New Roman" w:hAnsi="Times New Roman"/>
          <w:sz w:val="24"/>
          <w:szCs w:val="24"/>
        </w:rPr>
        <w:t>akibatnya</w:t>
      </w:r>
      <w:r w:rsidRPr="00C3630F">
        <w:rPr>
          <w:rFonts w:ascii="Times New Roman" w:hAnsi="Times New Roman"/>
          <w:sz w:val="24"/>
          <w:szCs w:val="24"/>
          <w:lang w:val="id-ID"/>
        </w:rPr>
        <w:t xml:space="preserve"> siswa menerima pelajaran secara pasif</w:t>
      </w:r>
      <w:r w:rsidRPr="00C3630F">
        <w:rPr>
          <w:rFonts w:ascii="Times New Roman" w:hAnsi="Times New Roman"/>
          <w:sz w:val="24"/>
          <w:szCs w:val="24"/>
        </w:rPr>
        <w:t xml:space="preserve"> dan cenderung menghafal konsep bukan memahami konsep. </w:t>
      </w:r>
      <w:r w:rsidRPr="00BB67FA">
        <w:rPr>
          <w:rFonts w:ascii="Times New Roman" w:hAnsi="Times New Roman"/>
          <w:color w:val="000000"/>
          <w:sz w:val="24"/>
          <w:szCs w:val="20"/>
        </w:rPr>
        <w:t>Kecenderungan guru yang monoton dalam penggunaan metode menimbulkan masalah, yakni siswa dalam kehidup</w:t>
      </w:r>
      <w:r>
        <w:rPr>
          <w:rFonts w:ascii="Times New Roman" w:hAnsi="Times New Roman"/>
          <w:color w:val="000000"/>
          <w:sz w:val="24"/>
          <w:szCs w:val="20"/>
        </w:rPr>
        <w:t xml:space="preserve">annya kurang </w:t>
      </w:r>
      <w:r>
        <w:rPr>
          <w:rFonts w:ascii="Times New Roman" w:hAnsi="Times New Roman"/>
          <w:color w:val="000000"/>
          <w:sz w:val="24"/>
          <w:szCs w:val="20"/>
          <w:lang w:val="id-ID"/>
        </w:rPr>
        <w:t xml:space="preserve">memahami materi pembelajaran sehingga tidak bertahan lama. </w:t>
      </w:r>
      <w:r w:rsidRPr="00BB67FA">
        <w:rPr>
          <w:rFonts w:ascii="Times New Roman" w:hAnsi="Times New Roman"/>
          <w:sz w:val="24"/>
          <w:szCs w:val="24"/>
        </w:rPr>
        <w:t>Beberapa</w:t>
      </w:r>
      <w:r w:rsidRPr="00C3630F">
        <w:rPr>
          <w:rFonts w:ascii="Times New Roman" w:hAnsi="Times New Roman"/>
          <w:sz w:val="24"/>
          <w:szCs w:val="24"/>
        </w:rPr>
        <w:t xml:space="preserve"> pernyataan siswa terkait pembelajaran biologi yakni mengakui bahwa </w:t>
      </w:r>
      <w:r>
        <w:rPr>
          <w:rFonts w:ascii="Times New Roman" w:hAnsi="Times New Roman"/>
          <w:sz w:val="24"/>
          <w:szCs w:val="24"/>
          <w:lang w:val="id-ID"/>
        </w:rPr>
        <w:t xml:space="preserve">beberapa materi </w:t>
      </w:r>
      <w:r w:rsidRPr="00C3630F">
        <w:rPr>
          <w:rFonts w:ascii="Times New Roman" w:hAnsi="Times New Roman"/>
          <w:sz w:val="24"/>
          <w:szCs w:val="24"/>
        </w:rPr>
        <w:t xml:space="preserve">pembelajaran biologi </w:t>
      </w:r>
      <w:r>
        <w:rPr>
          <w:rFonts w:ascii="Times New Roman" w:hAnsi="Times New Roman"/>
          <w:sz w:val="24"/>
          <w:szCs w:val="24"/>
          <w:lang w:val="id-ID"/>
        </w:rPr>
        <w:t xml:space="preserve">tergolong </w:t>
      </w:r>
      <w:r w:rsidRPr="00C3630F">
        <w:rPr>
          <w:rFonts w:ascii="Times New Roman" w:hAnsi="Times New Roman"/>
          <w:sz w:val="24"/>
          <w:szCs w:val="24"/>
        </w:rPr>
        <w:t>sulit karena banyak istilah ilmiah yang belum familiar sehingga pemahaman siswa kurang.</w:t>
      </w:r>
      <w:r>
        <w:rPr>
          <w:rFonts w:ascii="Times New Roman" w:hAnsi="Times New Roman"/>
          <w:sz w:val="24"/>
          <w:szCs w:val="24"/>
          <w:lang w:val="id-ID"/>
        </w:rPr>
        <w:t xml:space="preserve"> </w:t>
      </w:r>
      <w:r w:rsidRPr="00C3630F">
        <w:rPr>
          <w:rFonts w:ascii="Times New Roman" w:hAnsi="Times New Roman"/>
          <w:sz w:val="24"/>
          <w:szCs w:val="24"/>
        </w:rPr>
        <w:t xml:space="preserve">Pemahaman  konsep merupakan dasar bagi seseorang untuk mencapai tingkat </w:t>
      </w:r>
      <w:r w:rsidRPr="00C3630F">
        <w:rPr>
          <w:rFonts w:ascii="Times New Roman" w:hAnsi="Times New Roman"/>
          <w:sz w:val="24"/>
          <w:szCs w:val="24"/>
        </w:rPr>
        <w:lastRenderedPageBreak/>
        <w:t>berpikir yang lebih tinggi (Anderson &amp; Krathwohl, 2010).</w:t>
      </w:r>
    </w:p>
    <w:p w:rsidR="00ED1963" w:rsidRDefault="00D20E38" w:rsidP="00ED1963">
      <w:pPr>
        <w:spacing w:after="0"/>
        <w:ind w:firstLine="567"/>
        <w:contextualSpacing/>
        <w:jc w:val="both"/>
        <w:rPr>
          <w:rFonts w:ascii="Times New Roman" w:hAnsi="Times New Roman"/>
          <w:sz w:val="24"/>
          <w:szCs w:val="24"/>
          <w:lang w:val="id-ID"/>
        </w:rPr>
      </w:pPr>
      <w:r w:rsidRPr="00C3630F">
        <w:rPr>
          <w:rFonts w:ascii="Times New Roman" w:hAnsi="Times New Roman"/>
          <w:sz w:val="24"/>
          <w:szCs w:val="24"/>
          <w:lang w:val="id-ID"/>
        </w:rPr>
        <w:t>Berdasarkan</w:t>
      </w:r>
      <w:r w:rsidRPr="00C3630F">
        <w:rPr>
          <w:rFonts w:ascii="Times New Roman" w:hAnsi="Times New Roman"/>
          <w:sz w:val="24"/>
          <w:szCs w:val="24"/>
        </w:rPr>
        <w:t xml:space="preserve"> beberapa pertimbangan, maka</w:t>
      </w:r>
      <w:r>
        <w:rPr>
          <w:rFonts w:ascii="Times New Roman" w:hAnsi="Times New Roman"/>
          <w:sz w:val="24"/>
          <w:szCs w:val="24"/>
          <w:lang w:val="id-ID"/>
        </w:rPr>
        <w:t xml:space="preserve"> </w:t>
      </w:r>
      <w:r w:rsidRPr="00C3630F">
        <w:rPr>
          <w:rFonts w:ascii="Times New Roman" w:hAnsi="Times New Roman"/>
          <w:sz w:val="24"/>
          <w:szCs w:val="24"/>
        </w:rPr>
        <w:t>penulis tertarik untuk memilih model Grup Investigasi untuk mengatasi masalah yang terjadi di MAN 2 Watampone yang dapat diterapkan dalam proses belajar mengajar biologi khususn</w:t>
      </w:r>
      <w:r>
        <w:rPr>
          <w:rFonts w:ascii="Times New Roman" w:hAnsi="Times New Roman"/>
          <w:sz w:val="24"/>
          <w:szCs w:val="24"/>
        </w:rPr>
        <w:t xml:space="preserve">ya pada konsep sistem </w:t>
      </w:r>
      <w:r>
        <w:rPr>
          <w:rFonts w:ascii="Times New Roman" w:hAnsi="Times New Roman"/>
          <w:sz w:val="24"/>
          <w:szCs w:val="24"/>
          <w:lang w:val="id-ID"/>
        </w:rPr>
        <w:t>ekskresi</w:t>
      </w:r>
      <w:r w:rsidRPr="00C3630F">
        <w:rPr>
          <w:rFonts w:ascii="Times New Roman" w:hAnsi="Times New Roman"/>
          <w:sz w:val="24"/>
          <w:szCs w:val="24"/>
        </w:rPr>
        <w:t xml:space="preserve">. </w:t>
      </w:r>
      <w:r>
        <w:rPr>
          <w:rFonts w:ascii="Times New Roman" w:hAnsi="Times New Roman"/>
          <w:sz w:val="24"/>
          <w:szCs w:val="24"/>
          <w:lang w:val="id-ID"/>
        </w:rPr>
        <w:t>Konsep sistem ekskresi merupakan salah satu konsep Biologi yang erat kaitannya dengan kehidupan nyata peserta didik. Konsep ini benar-benar memerlukan keaktifan siswa</w:t>
      </w:r>
      <w:r w:rsidRPr="00C3630F">
        <w:rPr>
          <w:rFonts w:ascii="Times New Roman" w:hAnsi="Times New Roman"/>
          <w:sz w:val="24"/>
          <w:szCs w:val="24"/>
        </w:rPr>
        <w:t>, sehingga dapat meningkatkan kemampuan berpikir kritis siswa t</w:t>
      </w:r>
      <w:r>
        <w:rPr>
          <w:rFonts w:ascii="Times New Roman" w:hAnsi="Times New Roman"/>
          <w:sz w:val="24"/>
          <w:szCs w:val="24"/>
        </w:rPr>
        <w:t>erhadap materi s</w:t>
      </w:r>
      <w:r>
        <w:rPr>
          <w:rFonts w:ascii="Times New Roman" w:hAnsi="Times New Roman"/>
          <w:sz w:val="24"/>
          <w:szCs w:val="24"/>
          <w:lang w:val="id-ID"/>
        </w:rPr>
        <w:t>i</w:t>
      </w:r>
      <w:r>
        <w:rPr>
          <w:rFonts w:ascii="Times New Roman" w:hAnsi="Times New Roman"/>
          <w:sz w:val="24"/>
          <w:szCs w:val="24"/>
        </w:rPr>
        <w:t>stem</w:t>
      </w:r>
      <w:r>
        <w:rPr>
          <w:rFonts w:ascii="Times New Roman" w:hAnsi="Times New Roman"/>
          <w:sz w:val="24"/>
          <w:szCs w:val="24"/>
          <w:lang w:val="id-ID"/>
        </w:rPr>
        <w:t xml:space="preserve"> ekskresi</w:t>
      </w:r>
      <w:r w:rsidRPr="00C3630F">
        <w:rPr>
          <w:rFonts w:ascii="Times New Roman" w:hAnsi="Times New Roman"/>
          <w:sz w:val="24"/>
          <w:szCs w:val="24"/>
        </w:rPr>
        <w:t xml:space="preserve"> dan bertahan la</w:t>
      </w:r>
      <w:r>
        <w:rPr>
          <w:rFonts w:ascii="Times New Roman" w:hAnsi="Times New Roman"/>
          <w:sz w:val="24"/>
          <w:szCs w:val="24"/>
        </w:rPr>
        <w:t>ma dalam ingatan</w:t>
      </w:r>
      <w:r w:rsidRPr="00C3630F">
        <w:rPr>
          <w:rFonts w:ascii="Times New Roman" w:hAnsi="Times New Roman"/>
          <w:sz w:val="24"/>
          <w:szCs w:val="24"/>
        </w:rPr>
        <w:t xml:space="preserve">. Konsep ini akan mudah dipahami dan diingat oleh siswa apabila konsep disajikan melalui prosedur dan langkah-langkah yang tepat, </w:t>
      </w:r>
      <w:r>
        <w:rPr>
          <w:rFonts w:ascii="Times New Roman" w:hAnsi="Times New Roman"/>
          <w:sz w:val="24"/>
          <w:szCs w:val="24"/>
          <w:lang w:val="id-ID"/>
        </w:rPr>
        <w:t>dengan melibatkan aktifitas siswa dalam pembelajaran.</w:t>
      </w:r>
      <w:r w:rsidRPr="00C3630F">
        <w:rPr>
          <w:rFonts w:ascii="Times New Roman" w:hAnsi="Times New Roman"/>
          <w:sz w:val="24"/>
          <w:szCs w:val="24"/>
        </w:rPr>
        <w:t xml:space="preserve"> Keaktifan siswa dalam proses pembelajaran merupakan salah satu faktor yang mempeng</w:t>
      </w:r>
      <w:r>
        <w:rPr>
          <w:rFonts w:ascii="Times New Roman" w:hAnsi="Times New Roman"/>
          <w:sz w:val="24"/>
          <w:szCs w:val="24"/>
        </w:rPr>
        <w:t>aruhi keberhasilan</w:t>
      </w:r>
      <w:r>
        <w:rPr>
          <w:rFonts w:ascii="Times New Roman" w:hAnsi="Times New Roman"/>
          <w:sz w:val="24"/>
          <w:szCs w:val="24"/>
          <w:lang w:val="id-ID"/>
        </w:rPr>
        <w:t>.</w:t>
      </w:r>
    </w:p>
    <w:p w:rsidR="005A3CF2" w:rsidRDefault="005A3CF2" w:rsidP="00ED1963">
      <w:pPr>
        <w:spacing w:after="0"/>
        <w:contextualSpacing/>
        <w:jc w:val="both"/>
        <w:rPr>
          <w:rFonts w:ascii="Times New Roman" w:hAnsi="Times New Roman"/>
          <w:b/>
          <w:sz w:val="24"/>
          <w:lang w:val="id-ID"/>
        </w:rPr>
      </w:pPr>
    </w:p>
    <w:p w:rsidR="005A3CF2" w:rsidRDefault="005A3CF2" w:rsidP="00ED1963">
      <w:pPr>
        <w:spacing w:after="0"/>
        <w:contextualSpacing/>
        <w:jc w:val="both"/>
        <w:rPr>
          <w:rFonts w:ascii="Times New Roman" w:hAnsi="Times New Roman"/>
          <w:b/>
          <w:sz w:val="24"/>
          <w:lang w:val="id-ID"/>
        </w:rPr>
      </w:pPr>
    </w:p>
    <w:p w:rsidR="005A3CF2" w:rsidRDefault="005A3CF2" w:rsidP="00ED1963">
      <w:pPr>
        <w:spacing w:after="0"/>
        <w:contextualSpacing/>
        <w:jc w:val="both"/>
        <w:rPr>
          <w:rFonts w:ascii="Times New Roman" w:hAnsi="Times New Roman"/>
          <w:b/>
          <w:sz w:val="24"/>
          <w:lang w:val="id-ID"/>
        </w:rPr>
        <w:sectPr w:rsidR="005A3CF2" w:rsidSect="005A3CF2">
          <w:type w:val="continuous"/>
          <w:pgSz w:w="12191" w:h="16160" w:code="9"/>
          <w:pgMar w:top="2268" w:right="1701" w:bottom="1701" w:left="2268" w:header="709" w:footer="709" w:gutter="0"/>
          <w:cols w:num="2" w:space="708"/>
          <w:docGrid w:linePitch="360"/>
        </w:sectPr>
      </w:pPr>
    </w:p>
    <w:p w:rsidR="009B70CE" w:rsidRPr="005A3CF2" w:rsidRDefault="009B70CE" w:rsidP="005A3CF2">
      <w:pPr>
        <w:pStyle w:val="ListParagraph"/>
        <w:numPr>
          <w:ilvl w:val="0"/>
          <w:numId w:val="2"/>
        </w:numPr>
        <w:spacing w:after="0"/>
        <w:jc w:val="both"/>
        <w:rPr>
          <w:rFonts w:ascii="Times New Roman" w:hAnsi="Times New Roman"/>
          <w:b/>
          <w:sz w:val="24"/>
          <w:lang w:val="id-ID"/>
        </w:rPr>
      </w:pPr>
      <w:r w:rsidRPr="005A3CF2">
        <w:rPr>
          <w:rFonts w:ascii="Times New Roman" w:hAnsi="Times New Roman"/>
          <w:b/>
          <w:sz w:val="24"/>
          <w:lang w:val="id-ID"/>
        </w:rPr>
        <w:lastRenderedPageBreak/>
        <w:t>METODE PENELITIAN</w:t>
      </w:r>
    </w:p>
    <w:p w:rsidR="00ED1963" w:rsidRPr="00ED1963" w:rsidRDefault="0097713C" w:rsidP="00ED1963">
      <w:pPr>
        <w:spacing w:after="0"/>
        <w:ind w:firstLine="567"/>
        <w:jc w:val="both"/>
        <w:rPr>
          <w:rFonts w:ascii="Times New Roman" w:hAnsi="Times New Roman"/>
          <w:sz w:val="24"/>
          <w:szCs w:val="24"/>
          <w:lang w:val="id-ID"/>
        </w:rPr>
      </w:pPr>
      <w:r>
        <w:rPr>
          <w:rFonts w:ascii="Times New Roman" w:hAnsi="Times New Roman"/>
          <w:sz w:val="24"/>
          <w:szCs w:val="24"/>
          <w:lang w:val="id-ID"/>
        </w:rPr>
        <w:tab/>
      </w:r>
      <w:r w:rsidR="00ED1963" w:rsidRPr="0018002D">
        <w:rPr>
          <w:rFonts w:ascii="Times New Roman" w:hAnsi="Times New Roman"/>
          <w:sz w:val="24"/>
          <w:szCs w:val="24"/>
          <w:lang w:val="nb-NO"/>
        </w:rPr>
        <w:t xml:space="preserve">Jenis penelitian </w:t>
      </w:r>
      <w:r w:rsidR="00ED1963">
        <w:rPr>
          <w:rFonts w:ascii="Times New Roman" w:hAnsi="Times New Roman"/>
          <w:sz w:val="24"/>
          <w:szCs w:val="24"/>
          <w:lang w:val="id-ID"/>
        </w:rPr>
        <w:t xml:space="preserve">ini </w:t>
      </w:r>
      <w:r w:rsidR="00ED1963" w:rsidRPr="0018002D">
        <w:rPr>
          <w:rFonts w:ascii="Times New Roman" w:hAnsi="Times New Roman"/>
          <w:sz w:val="24"/>
          <w:szCs w:val="24"/>
          <w:lang w:val="nb-NO"/>
        </w:rPr>
        <w:t xml:space="preserve">bersifat </w:t>
      </w:r>
      <w:r w:rsidR="00ED1963" w:rsidRPr="007E7A67">
        <w:rPr>
          <w:rFonts w:ascii="Times New Roman" w:hAnsi="Times New Roman"/>
          <w:i/>
          <w:sz w:val="24"/>
          <w:szCs w:val="24"/>
          <w:lang w:val="id-ID"/>
        </w:rPr>
        <w:t>Quasy Eksperimental</w:t>
      </w:r>
      <w:r w:rsidR="00ED1963" w:rsidRPr="0018002D">
        <w:rPr>
          <w:rFonts w:ascii="Times New Roman" w:hAnsi="Times New Roman"/>
          <w:sz w:val="24"/>
          <w:szCs w:val="24"/>
          <w:lang w:val="nb-NO"/>
        </w:rPr>
        <w:t xml:space="preserve"> dengan desain penelitian yang digunakan adalah </w:t>
      </w:r>
      <w:r w:rsidR="00ED1963">
        <w:rPr>
          <w:rFonts w:ascii="Times New Roman" w:hAnsi="Times New Roman"/>
          <w:i/>
          <w:sz w:val="24"/>
          <w:szCs w:val="24"/>
          <w:lang w:val="id-ID"/>
        </w:rPr>
        <w:t>pre</w:t>
      </w:r>
      <w:r w:rsidR="00ED1963" w:rsidRPr="007E7A67">
        <w:rPr>
          <w:rFonts w:ascii="Times New Roman" w:hAnsi="Times New Roman"/>
          <w:i/>
          <w:sz w:val="24"/>
          <w:szCs w:val="24"/>
          <w:lang w:val="id-ID"/>
        </w:rPr>
        <w:t>test po</w:t>
      </w:r>
      <w:r w:rsidR="00ED1963">
        <w:rPr>
          <w:rFonts w:ascii="Times New Roman" w:hAnsi="Times New Roman"/>
          <w:i/>
          <w:sz w:val="24"/>
          <w:szCs w:val="24"/>
          <w:lang w:val="id-ID"/>
        </w:rPr>
        <w:t xml:space="preserve">sttest </w:t>
      </w:r>
      <w:r w:rsidR="00ED1963" w:rsidRPr="007E7A67">
        <w:rPr>
          <w:rFonts w:ascii="Times New Roman" w:hAnsi="Times New Roman"/>
          <w:i/>
          <w:sz w:val="24"/>
          <w:szCs w:val="24"/>
          <w:lang w:val="id-ID"/>
        </w:rPr>
        <w:t>control group design</w:t>
      </w:r>
      <w:r w:rsidR="00ED1963" w:rsidRPr="0018002D">
        <w:rPr>
          <w:rFonts w:ascii="Times New Roman" w:hAnsi="Times New Roman"/>
          <w:sz w:val="24"/>
          <w:szCs w:val="24"/>
          <w:lang w:val="nb-NO"/>
        </w:rPr>
        <w:t xml:space="preserve">. </w:t>
      </w:r>
      <w:r w:rsidR="00ED1963" w:rsidRPr="0018002D">
        <w:rPr>
          <w:rFonts w:ascii="Times New Roman" w:hAnsi="Times New Roman"/>
          <w:sz w:val="24"/>
          <w:szCs w:val="24"/>
          <w:lang w:val="nb-NO"/>
        </w:rPr>
        <w:lastRenderedPageBreak/>
        <w:t>Adapun rancangan eksperimen pene</w:t>
      </w:r>
      <w:r w:rsidR="00ED1963">
        <w:rPr>
          <w:rFonts w:ascii="Times New Roman" w:hAnsi="Times New Roman"/>
          <w:sz w:val="24"/>
          <w:szCs w:val="24"/>
          <w:lang w:val="nb-NO"/>
        </w:rPr>
        <w:t xml:space="preserve">litian tertera pada </w:t>
      </w:r>
      <w:r w:rsidR="00ED1963">
        <w:rPr>
          <w:rFonts w:ascii="Times New Roman" w:hAnsi="Times New Roman"/>
          <w:sz w:val="24"/>
          <w:szCs w:val="24"/>
          <w:lang w:val="id-ID"/>
        </w:rPr>
        <w:t>T</w:t>
      </w:r>
      <w:r w:rsidR="00ED1963">
        <w:rPr>
          <w:rFonts w:ascii="Times New Roman" w:hAnsi="Times New Roman"/>
          <w:sz w:val="24"/>
          <w:szCs w:val="24"/>
          <w:lang w:val="nb-NO"/>
        </w:rPr>
        <w:t xml:space="preserve">abel </w:t>
      </w:r>
      <w:r w:rsidR="005A3CF2">
        <w:rPr>
          <w:rFonts w:ascii="Times New Roman" w:hAnsi="Times New Roman"/>
          <w:sz w:val="24"/>
          <w:szCs w:val="24"/>
          <w:lang w:val="id-ID"/>
        </w:rPr>
        <w:t>2.1</w:t>
      </w:r>
    </w:p>
    <w:p w:rsidR="005A3CF2" w:rsidRDefault="005A3CF2" w:rsidP="00ED1963">
      <w:pPr>
        <w:spacing w:after="0"/>
        <w:jc w:val="both"/>
        <w:rPr>
          <w:rFonts w:ascii="Times New Roman" w:hAnsi="Times New Roman"/>
          <w:sz w:val="24"/>
          <w:szCs w:val="24"/>
          <w:lang w:val="id-ID"/>
        </w:rPr>
      </w:pPr>
    </w:p>
    <w:p w:rsidR="00930BD4" w:rsidRDefault="00930BD4" w:rsidP="00ED1963">
      <w:pPr>
        <w:spacing w:after="0"/>
        <w:jc w:val="both"/>
        <w:rPr>
          <w:rFonts w:ascii="Times New Roman" w:hAnsi="Times New Roman"/>
          <w:sz w:val="24"/>
          <w:szCs w:val="24"/>
          <w:lang w:val="id-ID"/>
        </w:rPr>
      </w:pPr>
    </w:p>
    <w:p w:rsidR="00930BD4" w:rsidRDefault="00930BD4" w:rsidP="00ED1963">
      <w:pPr>
        <w:spacing w:after="0"/>
        <w:jc w:val="both"/>
        <w:rPr>
          <w:rFonts w:ascii="Times New Roman" w:hAnsi="Times New Roman"/>
          <w:sz w:val="24"/>
          <w:szCs w:val="24"/>
          <w:lang w:val="id-ID"/>
        </w:rPr>
        <w:sectPr w:rsidR="00930BD4" w:rsidSect="005A3CF2">
          <w:type w:val="continuous"/>
          <w:pgSz w:w="12191" w:h="16160" w:code="9"/>
          <w:pgMar w:top="2268" w:right="1701" w:bottom="1701" w:left="2268" w:header="709" w:footer="709" w:gutter="0"/>
          <w:cols w:num="2" w:space="708"/>
          <w:docGrid w:linePitch="360"/>
        </w:sectPr>
      </w:pPr>
    </w:p>
    <w:p w:rsidR="00ED1963" w:rsidRDefault="005A3CF2" w:rsidP="00ED1963">
      <w:pPr>
        <w:spacing w:after="0"/>
        <w:jc w:val="both"/>
        <w:rPr>
          <w:rFonts w:ascii="Times New Roman" w:hAnsi="Times New Roman"/>
          <w:sz w:val="24"/>
          <w:szCs w:val="24"/>
          <w:lang w:val="id-ID"/>
        </w:rPr>
      </w:pPr>
      <w:r>
        <w:rPr>
          <w:rFonts w:ascii="Times New Roman" w:hAnsi="Times New Roman"/>
          <w:sz w:val="24"/>
          <w:szCs w:val="24"/>
          <w:lang w:val="id-ID"/>
        </w:rPr>
        <w:lastRenderedPageBreak/>
        <w:t xml:space="preserve">     </w:t>
      </w:r>
      <w:r>
        <w:rPr>
          <w:rFonts w:ascii="Times New Roman" w:hAnsi="Times New Roman"/>
          <w:sz w:val="24"/>
          <w:szCs w:val="24"/>
        </w:rPr>
        <w:t>Tabel</w:t>
      </w:r>
      <w:r>
        <w:rPr>
          <w:rFonts w:ascii="Times New Roman" w:hAnsi="Times New Roman"/>
          <w:sz w:val="24"/>
          <w:szCs w:val="24"/>
          <w:lang w:val="id-ID"/>
        </w:rPr>
        <w:t xml:space="preserve"> 2.1</w:t>
      </w:r>
      <w:r w:rsidR="00ED1963" w:rsidRPr="00801970">
        <w:rPr>
          <w:rFonts w:ascii="Times New Roman" w:hAnsi="Times New Roman"/>
          <w:sz w:val="24"/>
          <w:szCs w:val="24"/>
        </w:rPr>
        <w:t xml:space="preserve"> Rancangan</w:t>
      </w:r>
      <w:r w:rsidR="00ED1963" w:rsidRPr="0018002D">
        <w:rPr>
          <w:rFonts w:ascii="Times New Roman" w:hAnsi="Times New Roman"/>
          <w:sz w:val="24"/>
          <w:szCs w:val="24"/>
        </w:rPr>
        <w:t xml:space="preserve"> Ekperimen </w:t>
      </w:r>
      <w:r w:rsidR="00ED1963">
        <w:rPr>
          <w:rFonts w:ascii="Times New Roman" w:hAnsi="Times New Roman"/>
          <w:i/>
          <w:sz w:val="24"/>
          <w:szCs w:val="24"/>
          <w:lang w:val="id-ID"/>
        </w:rPr>
        <w:t>pretest post</w:t>
      </w:r>
      <w:r w:rsidR="00ED1963" w:rsidRPr="007E7A67">
        <w:rPr>
          <w:rFonts w:ascii="Times New Roman" w:hAnsi="Times New Roman"/>
          <w:i/>
          <w:sz w:val="24"/>
          <w:szCs w:val="24"/>
          <w:lang w:val="id-ID"/>
        </w:rPr>
        <w:t>test control group design</w:t>
      </w:r>
      <w:r w:rsidR="00ED1963" w:rsidRPr="0018002D">
        <w:rPr>
          <w:rFonts w:ascii="Times New Roman" w:hAnsi="Times New Roman"/>
          <w:sz w:val="24"/>
          <w:szCs w:val="24"/>
          <w:lang w:val="nb-NO"/>
        </w:rPr>
        <w:t>.</w:t>
      </w:r>
    </w:p>
    <w:tbl>
      <w:tblPr>
        <w:tblStyle w:val="TableGrid"/>
        <w:tblW w:w="0" w:type="auto"/>
        <w:tblBorders>
          <w:left w:val="none" w:sz="0" w:space="0" w:color="auto"/>
          <w:right w:val="none" w:sz="0" w:space="0" w:color="auto"/>
          <w:insideV w:val="none" w:sz="0" w:space="0" w:color="auto"/>
        </w:tblBorders>
        <w:tblLook w:val="04A0"/>
      </w:tblPr>
      <w:tblGrid>
        <w:gridCol w:w="2038"/>
        <w:gridCol w:w="2038"/>
        <w:gridCol w:w="2038"/>
        <w:gridCol w:w="2039"/>
      </w:tblGrid>
      <w:tr w:rsidR="00ED1963" w:rsidTr="001F78FF">
        <w:tc>
          <w:tcPr>
            <w:tcW w:w="2038" w:type="dxa"/>
            <w:tcBorders>
              <w:bottom w:val="single" w:sz="4" w:space="0" w:color="auto"/>
            </w:tcBorders>
            <w:vAlign w:val="center"/>
          </w:tcPr>
          <w:p w:rsidR="00ED1963" w:rsidRPr="00377FC7" w:rsidRDefault="00ED1963" w:rsidP="00ED1963">
            <w:pPr>
              <w:spacing w:line="276" w:lineRule="auto"/>
              <w:jc w:val="center"/>
              <w:rPr>
                <w:rFonts w:ascii="Times New Roman" w:hAnsi="Times New Roman"/>
                <w:sz w:val="24"/>
                <w:szCs w:val="24"/>
                <w:lang w:val="id-ID"/>
              </w:rPr>
            </w:pPr>
            <w:r w:rsidRPr="00377FC7">
              <w:rPr>
                <w:rFonts w:ascii="Times New Roman" w:hAnsi="Times New Roman"/>
                <w:sz w:val="24"/>
                <w:szCs w:val="24"/>
                <w:lang w:val="id-ID"/>
              </w:rPr>
              <w:t>Kelas</w:t>
            </w:r>
          </w:p>
        </w:tc>
        <w:tc>
          <w:tcPr>
            <w:tcW w:w="2038" w:type="dxa"/>
            <w:tcBorders>
              <w:bottom w:val="single" w:sz="4" w:space="0" w:color="auto"/>
            </w:tcBorders>
            <w:vAlign w:val="center"/>
          </w:tcPr>
          <w:p w:rsidR="00ED1963" w:rsidRPr="00377FC7" w:rsidRDefault="00ED1963" w:rsidP="00ED1963">
            <w:pPr>
              <w:spacing w:line="276" w:lineRule="auto"/>
              <w:jc w:val="center"/>
              <w:rPr>
                <w:rFonts w:ascii="Times New Roman" w:hAnsi="Times New Roman"/>
                <w:sz w:val="24"/>
                <w:szCs w:val="24"/>
                <w:lang w:val="id-ID"/>
              </w:rPr>
            </w:pPr>
            <w:r w:rsidRPr="00377FC7">
              <w:rPr>
                <w:rFonts w:ascii="Times New Roman" w:hAnsi="Times New Roman"/>
                <w:sz w:val="24"/>
                <w:szCs w:val="24"/>
                <w:lang w:val="id-ID"/>
              </w:rPr>
              <w:t>Pretest</w:t>
            </w:r>
          </w:p>
        </w:tc>
        <w:tc>
          <w:tcPr>
            <w:tcW w:w="2038" w:type="dxa"/>
            <w:tcBorders>
              <w:bottom w:val="single" w:sz="4" w:space="0" w:color="auto"/>
            </w:tcBorders>
            <w:vAlign w:val="center"/>
          </w:tcPr>
          <w:p w:rsidR="00ED1963" w:rsidRPr="00377FC7" w:rsidRDefault="00ED1963" w:rsidP="00ED1963">
            <w:pPr>
              <w:spacing w:line="276" w:lineRule="auto"/>
              <w:jc w:val="center"/>
              <w:rPr>
                <w:rFonts w:ascii="Times New Roman" w:hAnsi="Times New Roman"/>
                <w:sz w:val="24"/>
                <w:szCs w:val="24"/>
                <w:lang w:val="id-ID"/>
              </w:rPr>
            </w:pPr>
            <w:r w:rsidRPr="00377FC7">
              <w:rPr>
                <w:rFonts w:ascii="Times New Roman" w:hAnsi="Times New Roman"/>
                <w:sz w:val="24"/>
                <w:szCs w:val="24"/>
                <w:lang w:val="id-ID"/>
              </w:rPr>
              <w:t>Perlakuan</w:t>
            </w:r>
          </w:p>
        </w:tc>
        <w:tc>
          <w:tcPr>
            <w:tcW w:w="2039" w:type="dxa"/>
            <w:tcBorders>
              <w:bottom w:val="single" w:sz="4" w:space="0" w:color="auto"/>
            </w:tcBorders>
            <w:vAlign w:val="center"/>
          </w:tcPr>
          <w:p w:rsidR="00ED1963" w:rsidRPr="00377FC7" w:rsidRDefault="00ED1963" w:rsidP="00ED1963">
            <w:pPr>
              <w:spacing w:line="276" w:lineRule="auto"/>
              <w:jc w:val="center"/>
              <w:rPr>
                <w:rFonts w:ascii="Times New Roman" w:hAnsi="Times New Roman"/>
                <w:sz w:val="24"/>
                <w:szCs w:val="24"/>
                <w:lang w:val="id-ID"/>
              </w:rPr>
            </w:pPr>
            <w:r w:rsidRPr="00377FC7">
              <w:rPr>
                <w:rFonts w:ascii="Times New Roman" w:hAnsi="Times New Roman"/>
                <w:sz w:val="24"/>
                <w:szCs w:val="24"/>
                <w:lang w:val="id-ID"/>
              </w:rPr>
              <w:t>Posttest</w:t>
            </w:r>
          </w:p>
        </w:tc>
      </w:tr>
      <w:tr w:rsidR="00ED1963" w:rsidTr="001F78FF">
        <w:tc>
          <w:tcPr>
            <w:tcW w:w="2038" w:type="dxa"/>
            <w:tcBorders>
              <w:bottom w:val="nil"/>
            </w:tcBorders>
            <w:vAlign w:val="center"/>
          </w:tcPr>
          <w:p w:rsidR="00ED1963" w:rsidRDefault="00ED1963" w:rsidP="00ED1963">
            <w:pPr>
              <w:spacing w:line="276" w:lineRule="auto"/>
              <w:jc w:val="center"/>
              <w:rPr>
                <w:rFonts w:ascii="Times New Roman" w:hAnsi="Times New Roman"/>
                <w:sz w:val="24"/>
                <w:szCs w:val="24"/>
                <w:lang w:val="id-ID"/>
              </w:rPr>
            </w:pPr>
            <w:r>
              <w:rPr>
                <w:rFonts w:ascii="Times New Roman" w:hAnsi="Times New Roman"/>
                <w:sz w:val="24"/>
                <w:szCs w:val="24"/>
                <w:lang w:val="id-ID"/>
              </w:rPr>
              <w:t>E</w:t>
            </w:r>
          </w:p>
        </w:tc>
        <w:tc>
          <w:tcPr>
            <w:tcW w:w="2038" w:type="dxa"/>
            <w:tcBorders>
              <w:bottom w:val="nil"/>
            </w:tcBorders>
            <w:vAlign w:val="center"/>
          </w:tcPr>
          <w:p w:rsidR="00ED1963" w:rsidRDefault="00ED1963" w:rsidP="00ED1963">
            <w:pPr>
              <w:spacing w:line="276" w:lineRule="auto"/>
              <w:jc w:val="center"/>
              <w:rPr>
                <w:rFonts w:ascii="Times New Roman" w:hAnsi="Times New Roman"/>
                <w:sz w:val="24"/>
                <w:szCs w:val="24"/>
                <w:lang w:val="id-ID"/>
              </w:rPr>
            </w:pPr>
            <w:r>
              <w:rPr>
                <w:rFonts w:ascii="Times New Roman" w:hAnsi="Times New Roman"/>
                <w:sz w:val="24"/>
                <w:szCs w:val="24"/>
                <w:lang w:val="id-ID"/>
              </w:rPr>
              <w:t>Q1</w:t>
            </w:r>
          </w:p>
        </w:tc>
        <w:tc>
          <w:tcPr>
            <w:tcW w:w="2038" w:type="dxa"/>
            <w:tcBorders>
              <w:bottom w:val="nil"/>
            </w:tcBorders>
            <w:vAlign w:val="center"/>
          </w:tcPr>
          <w:p w:rsidR="00ED1963" w:rsidRDefault="00ED1963" w:rsidP="00ED1963">
            <w:pPr>
              <w:spacing w:line="276" w:lineRule="auto"/>
              <w:jc w:val="center"/>
              <w:rPr>
                <w:rFonts w:ascii="Times New Roman" w:hAnsi="Times New Roman"/>
                <w:sz w:val="24"/>
                <w:szCs w:val="24"/>
                <w:lang w:val="id-ID"/>
              </w:rPr>
            </w:pPr>
            <w:r>
              <w:rPr>
                <w:rFonts w:ascii="Times New Roman" w:hAnsi="Times New Roman"/>
                <w:sz w:val="24"/>
                <w:szCs w:val="24"/>
                <w:lang w:val="id-ID"/>
              </w:rPr>
              <w:t>X</w:t>
            </w:r>
          </w:p>
        </w:tc>
        <w:tc>
          <w:tcPr>
            <w:tcW w:w="2039" w:type="dxa"/>
            <w:tcBorders>
              <w:bottom w:val="nil"/>
            </w:tcBorders>
            <w:vAlign w:val="center"/>
          </w:tcPr>
          <w:p w:rsidR="00ED1963" w:rsidRDefault="00ED1963" w:rsidP="00ED1963">
            <w:pPr>
              <w:spacing w:line="276" w:lineRule="auto"/>
              <w:jc w:val="center"/>
              <w:rPr>
                <w:rFonts w:ascii="Times New Roman" w:hAnsi="Times New Roman"/>
                <w:sz w:val="24"/>
                <w:szCs w:val="24"/>
                <w:lang w:val="id-ID"/>
              </w:rPr>
            </w:pPr>
            <w:r>
              <w:rPr>
                <w:rFonts w:ascii="Times New Roman" w:hAnsi="Times New Roman"/>
                <w:sz w:val="24"/>
                <w:szCs w:val="24"/>
                <w:lang w:val="id-ID"/>
              </w:rPr>
              <w:t>Q3</w:t>
            </w:r>
          </w:p>
        </w:tc>
      </w:tr>
      <w:tr w:rsidR="00ED1963" w:rsidTr="001F78FF">
        <w:tc>
          <w:tcPr>
            <w:tcW w:w="2038" w:type="dxa"/>
            <w:tcBorders>
              <w:top w:val="nil"/>
            </w:tcBorders>
            <w:vAlign w:val="center"/>
          </w:tcPr>
          <w:p w:rsidR="00ED1963" w:rsidRDefault="00ED1963" w:rsidP="00ED1963">
            <w:pPr>
              <w:spacing w:line="276" w:lineRule="auto"/>
              <w:jc w:val="center"/>
              <w:rPr>
                <w:rFonts w:ascii="Times New Roman" w:hAnsi="Times New Roman"/>
                <w:sz w:val="24"/>
                <w:szCs w:val="24"/>
                <w:lang w:val="id-ID"/>
              </w:rPr>
            </w:pPr>
            <w:r>
              <w:rPr>
                <w:rFonts w:ascii="Times New Roman" w:hAnsi="Times New Roman"/>
                <w:sz w:val="24"/>
                <w:szCs w:val="24"/>
                <w:lang w:val="id-ID"/>
              </w:rPr>
              <w:t>K</w:t>
            </w:r>
          </w:p>
        </w:tc>
        <w:tc>
          <w:tcPr>
            <w:tcW w:w="2038" w:type="dxa"/>
            <w:tcBorders>
              <w:top w:val="nil"/>
            </w:tcBorders>
            <w:vAlign w:val="center"/>
          </w:tcPr>
          <w:p w:rsidR="00ED1963" w:rsidRDefault="00ED1963" w:rsidP="00ED1963">
            <w:pPr>
              <w:spacing w:line="276" w:lineRule="auto"/>
              <w:jc w:val="center"/>
              <w:rPr>
                <w:rFonts w:ascii="Times New Roman" w:hAnsi="Times New Roman"/>
                <w:sz w:val="24"/>
                <w:szCs w:val="24"/>
                <w:lang w:val="id-ID"/>
              </w:rPr>
            </w:pPr>
            <w:r>
              <w:rPr>
                <w:rFonts w:ascii="Times New Roman" w:hAnsi="Times New Roman"/>
                <w:sz w:val="24"/>
                <w:szCs w:val="24"/>
                <w:lang w:val="id-ID"/>
              </w:rPr>
              <w:t>Q2</w:t>
            </w:r>
          </w:p>
        </w:tc>
        <w:tc>
          <w:tcPr>
            <w:tcW w:w="2038" w:type="dxa"/>
            <w:tcBorders>
              <w:top w:val="nil"/>
            </w:tcBorders>
            <w:vAlign w:val="center"/>
          </w:tcPr>
          <w:p w:rsidR="00ED1963" w:rsidRDefault="00ED1963" w:rsidP="00ED1963">
            <w:pPr>
              <w:spacing w:line="276" w:lineRule="auto"/>
              <w:jc w:val="center"/>
              <w:rPr>
                <w:rFonts w:ascii="Times New Roman" w:hAnsi="Times New Roman"/>
                <w:sz w:val="24"/>
                <w:szCs w:val="24"/>
                <w:lang w:val="id-ID"/>
              </w:rPr>
            </w:pPr>
            <w:r>
              <w:rPr>
                <w:rFonts w:ascii="Times New Roman" w:hAnsi="Times New Roman"/>
                <w:sz w:val="24"/>
                <w:szCs w:val="24"/>
                <w:lang w:val="id-ID"/>
              </w:rPr>
              <w:t xml:space="preserve">---- </w:t>
            </w:r>
          </w:p>
        </w:tc>
        <w:tc>
          <w:tcPr>
            <w:tcW w:w="2039" w:type="dxa"/>
            <w:tcBorders>
              <w:top w:val="nil"/>
            </w:tcBorders>
            <w:vAlign w:val="center"/>
          </w:tcPr>
          <w:p w:rsidR="00ED1963" w:rsidRDefault="00ED1963" w:rsidP="00ED1963">
            <w:pPr>
              <w:spacing w:line="276" w:lineRule="auto"/>
              <w:jc w:val="center"/>
              <w:rPr>
                <w:rFonts w:ascii="Times New Roman" w:hAnsi="Times New Roman"/>
                <w:sz w:val="24"/>
                <w:szCs w:val="24"/>
                <w:lang w:val="id-ID"/>
              </w:rPr>
            </w:pPr>
            <w:r>
              <w:rPr>
                <w:rFonts w:ascii="Times New Roman" w:hAnsi="Times New Roman"/>
                <w:sz w:val="24"/>
                <w:szCs w:val="24"/>
                <w:lang w:val="id-ID"/>
              </w:rPr>
              <w:t>Q4</w:t>
            </w:r>
          </w:p>
        </w:tc>
      </w:tr>
    </w:tbl>
    <w:p w:rsidR="005A3CF2" w:rsidRPr="00930BD4" w:rsidRDefault="005A3CF2" w:rsidP="00930BD4">
      <w:pPr>
        <w:spacing w:after="0"/>
        <w:jc w:val="both"/>
        <w:rPr>
          <w:rFonts w:ascii="Times New Roman" w:hAnsi="Times New Roman"/>
          <w:sz w:val="24"/>
          <w:szCs w:val="24"/>
          <w:lang w:val="id-ID"/>
        </w:rPr>
        <w:sectPr w:rsidR="005A3CF2" w:rsidRPr="00930BD4" w:rsidSect="009B70CE">
          <w:type w:val="continuous"/>
          <w:pgSz w:w="12191" w:h="16160" w:code="9"/>
          <w:pgMar w:top="2268" w:right="1701" w:bottom="1701" w:left="2268" w:header="709" w:footer="709" w:gutter="0"/>
          <w:cols w:space="708"/>
          <w:docGrid w:linePitch="360"/>
        </w:sectPr>
      </w:pPr>
    </w:p>
    <w:p w:rsidR="00ED1963" w:rsidRDefault="00A86616" w:rsidP="00ED1963">
      <w:pPr>
        <w:spacing w:after="0"/>
        <w:ind w:firstLine="567"/>
        <w:jc w:val="both"/>
        <w:rPr>
          <w:rFonts w:ascii="Times New Roman" w:hAnsi="Times New Roman"/>
          <w:iCs/>
          <w:sz w:val="24"/>
          <w:szCs w:val="24"/>
          <w:lang w:val="id-ID"/>
        </w:rPr>
      </w:pPr>
      <w:r>
        <w:rPr>
          <w:rFonts w:ascii="Times New Roman" w:hAnsi="Times New Roman"/>
          <w:sz w:val="26"/>
          <w:szCs w:val="26"/>
          <w:lang w:val="id-ID"/>
        </w:rPr>
        <w:lastRenderedPageBreak/>
        <w:tab/>
      </w:r>
      <w:r w:rsidR="00ED1963" w:rsidRPr="0018002D">
        <w:rPr>
          <w:rFonts w:ascii="Times New Roman" w:hAnsi="Times New Roman"/>
          <w:sz w:val="26"/>
          <w:szCs w:val="26"/>
        </w:rPr>
        <w:t xml:space="preserve">Desain penelitian </w:t>
      </w:r>
      <w:r w:rsidR="00ED1963" w:rsidRPr="007E7A67">
        <w:rPr>
          <w:rFonts w:ascii="Times New Roman" w:hAnsi="Times New Roman"/>
          <w:i/>
          <w:sz w:val="24"/>
          <w:szCs w:val="24"/>
          <w:lang w:val="id-ID"/>
        </w:rPr>
        <w:t>pretest posttest control group design</w:t>
      </w:r>
      <w:r w:rsidR="00ED1963">
        <w:rPr>
          <w:rFonts w:ascii="Times New Roman" w:hAnsi="Times New Roman"/>
          <w:i/>
          <w:sz w:val="24"/>
          <w:szCs w:val="24"/>
          <w:lang w:val="id-ID"/>
        </w:rPr>
        <w:t xml:space="preserve"> </w:t>
      </w:r>
      <w:r w:rsidR="00ED1963" w:rsidRPr="0018002D">
        <w:rPr>
          <w:rFonts w:ascii="Times New Roman" w:hAnsi="Times New Roman"/>
          <w:iCs/>
          <w:sz w:val="24"/>
          <w:szCs w:val="24"/>
          <w:lang w:val="nb-NO"/>
        </w:rPr>
        <w:t xml:space="preserve">menggunakan </w:t>
      </w:r>
      <w:r w:rsidR="00ED1963">
        <w:rPr>
          <w:rFonts w:ascii="Times New Roman" w:hAnsi="Times New Roman"/>
          <w:iCs/>
          <w:sz w:val="24"/>
          <w:szCs w:val="24"/>
          <w:lang w:val="id-ID"/>
        </w:rPr>
        <w:t>dua</w:t>
      </w:r>
      <w:r w:rsidR="00ED1963" w:rsidRPr="0018002D">
        <w:rPr>
          <w:rFonts w:ascii="Times New Roman" w:hAnsi="Times New Roman"/>
          <w:iCs/>
          <w:sz w:val="24"/>
          <w:szCs w:val="24"/>
          <w:lang w:val="nb-NO"/>
        </w:rPr>
        <w:t xml:space="preserve"> k</w:t>
      </w:r>
      <w:r w:rsidR="00ED1963">
        <w:rPr>
          <w:rFonts w:ascii="Times New Roman" w:hAnsi="Times New Roman"/>
          <w:iCs/>
          <w:sz w:val="24"/>
          <w:szCs w:val="24"/>
          <w:lang w:val="nb-NO"/>
        </w:rPr>
        <w:t>elas</w:t>
      </w:r>
      <w:r w:rsidR="00ED1963" w:rsidRPr="0018002D">
        <w:rPr>
          <w:rFonts w:ascii="Times New Roman" w:hAnsi="Times New Roman"/>
          <w:iCs/>
          <w:sz w:val="24"/>
          <w:szCs w:val="24"/>
          <w:lang w:val="nb-NO"/>
        </w:rPr>
        <w:t xml:space="preserve">. Pada rancangan penelitian </w:t>
      </w:r>
      <w:r w:rsidR="00ED1963">
        <w:rPr>
          <w:rFonts w:ascii="Times New Roman" w:hAnsi="Times New Roman"/>
          <w:iCs/>
          <w:sz w:val="24"/>
          <w:szCs w:val="24"/>
          <w:lang w:val="id-ID"/>
        </w:rPr>
        <w:t>ter</w:t>
      </w:r>
      <w:r w:rsidR="00ED1963" w:rsidRPr="0018002D">
        <w:rPr>
          <w:rFonts w:ascii="Times New Roman" w:hAnsi="Times New Roman"/>
          <w:iCs/>
          <w:sz w:val="24"/>
          <w:szCs w:val="24"/>
          <w:lang w:val="nb-NO"/>
        </w:rPr>
        <w:t>da</w:t>
      </w:r>
      <w:r w:rsidR="00ED1963">
        <w:rPr>
          <w:rFonts w:ascii="Times New Roman" w:hAnsi="Times New Roman"/>
          <w:iCs/>
          <w:sz w:val="24"/>
          <w:szCs w:val="24"/>
          <w:lang w:val="id-ID"/>
        </w:rPr>
        <w:t>pat</w:t>
      </w:r>
      <w:r w:rsidR="00ED1963" w:rsidRPr="0018002D">
        <w:rPr>
          <w:rFonts w:ascii="Times New Roman" w:hAnsi="Times New Roman"/>
          <w:iCs/>
          <w:sz w:val="24"/>
          <w:szCs w:val="24"/>
          <w:lang w:val="nb-NO"/>
        </w:rPr>
        <w:t xml:space="preserve"> kelompok kontrol</w:t>
      </w:r>
      <w:r w:rsidR="00ED1963">
        <w:rPr>
          <w:rFonts w:ascii="Times New Roman" w:hAnsi="Times New Roman"/>
          <w:iCs/>
          <w:sz w:val="24"/>
          <w:szCs w:val="24"/>
          <w:lang w:val="id-ID"/>
        </w:rPr>
        <w:t xml:space="preserve"> sebagai pembanding. Masing-masing kelas kontrol dan kelas eksperimen </w:t>
      </w:r>
      <w:r w:rsidR="00ED1963">
        <w:rPr>
          <w:rFonts w:ascii="Times New Roman" w:hAnsi="Times New Roman"/>
          <w:iCs/>
          <w:sz w:val="24"/>
          <w:szCs w:val="24"/>
          <w:lang w:val="nb-NO"/>
        </w:rPr>
        <w:t xml:space="preserve">diberi </w:t>
      </w:r>
      <w:r w:rsidR="00ED1963" w:rsidRPr="00373E49">
        <w:rPr>
          <w:rFonts w:ascii="Times New Roman" w:hAnsi="Times New Roman"/>
          <w:i/>
          <w:iCs/>
          <w:sz w:val="24"/>
          <w:szCs w:val="24"/>
          <w:lang w:val="id-ID"/>
        </w:rPr>
        <w:t>pretest-posttest</w:t>
      </w:r>
      <w:r w:rsidR="00ED1963" w:rsidRPr="0018002D">
        <w:rPr>
          <w:rFonts w:ascii="Times New Roman" w:hAnsi="Times New Roman"/>
          <w:iCs/>
          <w:sz w:val="24"/>
          <w:szCs w:val="24"/>
          <w:lang w:val="nb-NO"/>
        </w:rPr>
        <w:t xml:space="preserve">. </w:t>
      </w:r>
    </w:p>
    <w:p w:rsidR="00ED1963" w:rsidRDefault="00ED1963" w:rsidP="00ED1963">
      <w:pPr>
        <w:tabs>
          <w:tab w:val="left" w:pos="426"/>
          <w:tab w:val="left" w:pos="851"/>
        </w:tabs>
        <w:spacing w:after="0"/>
        <w:jc w:val="both"/>
        <w:rPr>
          <w:rFonts w:ascii="Times New Roman" w:hAnsi="Times New Roman"/>
          <w:sz w:val="24"/>
          <w:szCs w:val="24"/>
          <w:lang w:val="id-ID"/>
        </w:rPr>
      </w:pPr>
      <w:r>
        <w:rPr>
          <w:rFonts w:ascii="Times New Roman" w:hAnsi="Times New Roman"/>
          <w:sz w:val="24"/>
          <w:szCs w:val="24"/>
          <w:lang w:val="id-ID"/>
        </w:rPr>
        <w:tab/>
      </w:r>
      <w:r w:rsidR="00A86616">
        <w:rPr>
          <w:rFonts w:ascii="Times New Roman" w:hAnsi="Times New Roman"/>
          <w:sz w:val="24"/>
          <w:szCs w:val="24"/>
          <w:lang w:val="id-ID"/>
        </w:rPr>
        <w:tab/>
      </w:r>
      <w:r>
        <w:rPr>
          <w:rFonts w:ascii="Times New Roman" w:hAnsi="Times New Roman"/>
          <w:sz w:val="24"/>
          <w:szCs w:val="24"/>
          <w:lang w:val="id-ID"/>
        </w:rPr>
        <w:t xml:space="preserve">Pada desain ini, satu kelas yang dijadikan sebagai kelas eksperimen diberikan </w:t>
      </w:r>
      <w:r w:rsidRPr="00373E49">
        <w:rPr>
          <w:rFonts w:ascii="Times New Roman" w:hAnsi="Times New Roman"/>
          <w:i/>
          <w:sz w:val="24"/>
          <w:szCs w:val="24"/>
          <w:lang w:val="id-ID"/>
        </w:rPr>
        <w:t>pretest</w:t>
      </w:r>
      <w:r>
        <w:rPr>
          <w:rFonts w:ascii="Times New Roman" w:hAnsi="Times New Roman"/>
          <w:sz w:val="24"/>
          <w:szCs w:val="24"/>
          <w:lang w:val="id-ID"/>
        </w:rPr>
        <w:t xml:space="preserve">, kemudian diberikan perlakuan dengan menggunakan model pembelajaran Grup </w:t>
      </w:r>
      <w:r>
        <w:rPr>
          <w:rFonts w:ascii="Times New Roman" w:hAnsi="Times New Roman"/>
          <w:sz w:val="24"/>
          <w:szCs w:val="24"/>
          <w:lang w:val="id-ID"/>
        </w:rPr>
        <w:tab/>
        <w:t>Investigasi</w:t>
      </w:r>
      <w:r>
        <w:rPr>
          <w:rFonts w:ascii="Times New Roman" w:hAnsi="Times New Roman"/>
          <w:sz w:val="24"/>
          <w:szCs w:val="24"/>
        </w:rPr>
        <w:t xml:space="preserve"> </w:t>
      </w:r>
      <w:r>
        <w:rPr>
          <w:rFonts w:ascii="Times New Roman" w:hAnsi="Times New Roman"/>
          <w:sz w:val="24"/>
          <w:szCs w:val="24"/>
          <w:lang w:val="id-ID"/>
        </w:rPr>
        <w:t xml:space="preserve">dan selanjunya diberikan </w:t>
      </w:r>
      <w:r w:rsidRPr="00373E49">
        <w:rPr>
          <w:rFonts w:ascii="Times New Roman" w:hAnsi="Times New Roman"/>
          <w:i/>
          <w:sz w:val="24"/>
          <w:szCs w:val="24"/>
          <w:lang w:val="id-ID"/>
        </w:rPr>
        <w:t>posttest</w:t>
      </w:r>
      <w:r>
        <w:rPr>
          <w:rFonts w:ascii="Times New Roman" w:hAnsi="Times New Roman"/>
          <w:sz w:val="24"/>
          <w:szCs w:val="24"/>
          <w:lang w:val="id-ID"/>
        </w:rPr>
        <w:t xml:space="preserve">, sedangkan pada kelas yang dijadikan kelompok kontrol tidak diberikan perlakuan Grup Investigasi. Instrumen tes yang digunakan untuk </w:t>
      </w:r>
      <w:r w:rsidRPr="00373E49">
        <w:rPr>
          <w:rFonts w:ascii="Times New Roman" w:hAnsi="Times New Roman"/>
          <w:i/>
          <w:sz w:val="24"/>
          <w:szCs w:val="24"/>
          <w:lang w:val="id-ID"/>
        </w:rPr>
        <w:t>posttest</w:t>
      </w:r>
      <w:r>
        <w:rPr>
          <w:rFonts w:ascii="Times New Roman" w:hAnsi="Times New Roman"/>
          <w:sz w:val="24"/>
          <w:szCs w:val="24"/>
          <w:lang w:val="id-ID"/>
        </w:rPr>
        <w:t xml:space="preserve"> sama dengan instrumen yang digunakan pada saat </w:t>
      </w:r>
      <w:r w:rsidRPr="00373E49">
        <w:rPr>
          <w:rFonts w:ascii="Times New Roman" w:hAnsi="Times New Roman"/>
          <w:i/>
          <w:sz w:val="24"/>
          <w:szCs w:val="24"/>
          <w:lang w:val="id-ID"/>
        </w:rPr>
        <w:t>pretest</w:t>
      </w:r>
      <w:r>
        <w:rPr>
          <w:rFonts w:ascii="Times New Roman" w:hAnsi="Times New Roman"/>
          <w:sz w:val="24"/>
          <w:szCs w:val="24"/>
          <w:lang w:val="id-ID"/>
        </w:rPr>
        <w:t xml:space="preserve">, setelah </w:t>
      </w:r>
      <w:r w:rsidRPr="00373E49">
        <w:rPr>
          <w:rFonts w:ascii="Times New Roman" w:hAnsi="Times New Roman"/>
          <w:i/>
          <w:sz w:val="24"/>
          <w:szCs w:val="24"/>
          <w:lang w:val="id-ID"/>
        </w:rPr>
        <w:t>posttest</w:t>
      </w:r>
      <w:r>
        <w:rPr>
          <w:rFonts w:ascii="Times New Roman" w:hAnsi="Times New Roman"/>
          <w:sz w:val="24"/>
          <w:szCs w:val="24"/>
          <w:lang w:val="id-ID"/>
        </w:rPr>
        <w:t xml:space="preserve"> dilakukan selanjutnya membandingkan </w:t>
      </w:r>
      <w:r w:rsidRPr="00373E49">
        <w:rPr>
          <w:rFonts w:ascii="Times New Roman" w:hAnsi="Times New Roman"/>
          <w:i/>
          <w:sz w:val="24"/>
          <w:szCs w:val="24"/>
          <w:lang w:val="id-ID"/>
        </w:rPr>
        <w:t>pretest</w:t>
      </w:r>
      <w:r>
        <w:rPr>
          <w:rFonts w:ascii="Times New Roman" w:hAnsi="Times New Roman"/>
          <w:sz w:val="24"/>
          <w:szCs w:val="24"/>
          <w:lang w:val="id-ID"/>
        </w:rPr>
        <w:t xml:space="preserve"> dan </w:t>
      </w:r>
      <w:r w:rsidRPr="00373E49">
        <w:rPr>
          <w:rFonts w:ascii="Times New Roman" w:hAnsi="Times New Roman"/>
          <w:i/>
          <w:sz w:val="24"/>
          <w:szCs w:val="24"/>
          <w:lang w:val="id-ID"/>
        </w:rPr>
        <w:t xml:space="preserve">posttest </w:t>
      </w:r>
      <w:r>
        <w:rPr>
          <w:rFonts w:ascii="Times New Roman" w:hAnsi="Times New Roman"/>
          <w:sz w:val="24"/>
          <w:szCs w:val="24"/>
          <w:lang w:val="id-ID"/>
        </w:rPr>
        <w:t xml:space="preserve">untuk menentukan ada tidaknya perbedaan yang timbul sebagai akibat digunakannya variabel eksperimental dan apakah perbedaannya signifikan (Sugiyono, 2005). </w:t>
      </w:r>
      <w:r>
        <w:rPr>
          <w:rFonts w:ascii="Times New Roman" w:hAnsi="Times New Roman"/>
          <w:sz w:val="24"/>
          <w:szCs w:val="24"/>
          <w:lang w:val="id-ID"/>
        </w:rPr>
        <w:tab/>
      </w:r>
      <w:r w:rsidRPr="00522C55">
        <w:rPr>
          <w:rFonts w:ascii="Times New Roman" w:hAnsi="Times New Roman"/>
          <w:sz w:val="24"/>
          <w:szCs w:val="24"/>
        </w:rPr>
        <w:t xml:space="preserve">Penilaian </w:t>
      </w:r>
      <w:r>
        <w:rPr>
          <w:rFonts w:ascii="Times New Roman" w:hAnsi="Times New Roman"/>
          <w:sz w:val="24"/>
          <w:szCs w:val="24"/>
        </w:rPr>
        <w:t xml:space="preserve">kemampuan </w:t>
      </w:r>
      <w:r>
        <w:rPr>
          <w:rFonts w:ascii="Times New Roman" w:hAnsi="Times New Roman"/>
          <w:sz w:val="24"/>
          <w:szCs w:val="24"/>
        </w:rPr>
        <w:lastRenderedPageBreak/>
        <w:t xml:space="preserve">berpikir kritis siswa </w:t>
      </w:r>
      <w:r w:rsidRPr="00522C55">
        <w:rPr>
          <w:rFonts w:ascii="Times New Roman" w:hAnsi="Times New Roman"/>
          <w:sz w:val="24"/>
          <w:szCs w:val="24"/>
        </w:rPr>
        <w:t>diukur dengan menggunakan</w:t>
      </w:r>
      <w:r>
        <w:rPr>
          <w:rFonts w:ascii="Times New Roman" w:hAnsi="Times New Roman"/>
          <w:sz w:val="24"/>
          <w:szCs w:val="24"/>
        </w:rPr>
        <w:t xml:space="preserve"> tes tertulis yang dibuat berdasarkan indikator kemampuan berpikir kritis</w:t>
      </w:r>
      <w:r w:rsidRPr="00522C55">
        <w:rPr>
          <w:rFonts w:ascii="Times New Roman" w:hAnsi="Times New Roman"/>
          <w:sz w:val="24"/>
          <w:szCs w:val="24"/>
        </w:rPr>
        <w:t xml:space="preserve">. </w:t>
      </w:r>
      <w:r>
        <w:rPr>
          <w:rFonts w:ascii="Times New Roman" w:hAnsi="Times New Roman"/>
          <w:sz w:val="24"/>
          <w:szCs w:val="24"/>
        </w:rPr>
        <w:t xml:space="preserve">Instrumen kemampuan berpikir kritis yang diujikan kepada siswa terdiri atas </w:t>
      </w:r>
      <w:r>
        <w:rPr>
          <w:rFonts w:ascii="Times New Roman" w:hAnsi="Times New Roman"/>
          <w:sz w:val="24"/>
          <w:szCs w:val="24"/>
          <w:lang w:val="id-ID"/>
        </w:rPr>
        <w:t>10</w:t>
      </w:r>
      <w:r>
        <w:rPr>
          <w:rFonts w:ascii="Times New Roman" w:hAnsi="Times New Roman"/>
          <w:sz w:val="24"/>
          <w:szCs w:val="24"/>
        </w:rPr>
        <w:t xml:space="preserve"> butir soal. </w:t>
      </w:r>
      <w:r>
        <w:rPr>
          <w:rFonts w:ascii="Times New Roman" w:hAnsi="Times New Roman"/>
          <w:sz w:val="24"/>
          <w:szCs w:val="24"/>
          <w:lang w:val="id-ID"/>
        </w:rPr>
        <w:t>P</w:t>
      </w:r>
      <w:r>
        <w:rPr>
          <w:rFonts w:ascii="Times New Roman" w:hAnsi="Times New Roman"/>
          <w:sz w:val="24"/>
          <w:szCs w:val="24"/>
        </w:rPr>
        <w:t>ertanyaan mewakili indikator kemampuan berpikir kritis yang diamati.</w:t>
      </w:r>
      <w:r>
        <w:rPr>
          <w:rFonts w:ascii="Times New Roman" w:hAnsi="Times New Roman"/>
          <w:sz w:val="24"/>
          <w:szCs w:val="24"/>
          <w:lang w:val="id-ID"/>
        </w:rPr>
        <w:t xml:space="preserve"> </w:t>
      </w:r>
    </w:p>
    <w:p w:rsidR="005A3CF2" w:rsidRDefault="00ED1963" w:rsidP="00ED1963">
      <w:pPr>
        <w:tabs>
          <w:tab w:val="left" w:pos="426"/>
          <w:tab w:val="left" w:pos="851"/>
        </w:tabs>
        <w:spacing w:after="0"/>
        <w:jc w:val="both"/>
        <w:rPr>
          <w:rFonts w:ascii="Times New Roman" w:hAnsi="Times New Roman"/>
          <w:sz w:val="24"/>
        </w:rPr>
        <w:sectPr w:rsidR="005A3CF2" w:rsidSect="005A3CF2">
          <w:type w:val="continuous"/>
          <w:pgSz w:w="12191" w:h="16160" w:code="9"/>
          <w:pgMar w:top="2268" w:right="1701" w:bottom="1701" w:left="2268" w:header="709" w:footer="709" w:gutter="0"/>
          <w:cols w:num="2" w:space="708"/>
          <w:docGrid w:linePitch="360"/>
        </w:sectPr>
      </w:pPr>
      <w:r>
        <w:rPr>
          <w:rFonts w:ascii="Times New Roman" w:hAnsi="Times New Roman"/>
          <w:sz w:val="24"/>
          <w:szCs w:val="24"/>
          <w:lang w:val="id-ID"/>
        </w:rPr>
        <w:tab/>
      </w:r>
      <w:r w:rsidR="00A86616">
        <w:rPr>
          <w:rFonts w:ascii="Times New Roman" w:hAnsi="Times New Roman"/>
          <w:sz w:val="24"/>
          <w:szCs w:val="24"/>
          <w:lang w:val="id-ID"/>
        </w:rPr>
        <w:tab/>
      </w:r>
      <w:r w:rsidRPr="00C22578">
        <w:rPr>
          <w:rFonts w:ascii="Times New Roman" w:hAnsi="Times New Roman"/>
          <w:sz w:val="24"/>
        </w:rPr>
        <w:t xml:space="preserve">Data </w:t>
      </w:r>
      <w:r>
        <w:rPr>
          <w:rFonts w:ascii="Times New Roman" w:hAnsi="Times New Roman"/>
          <w:sz w:val="24"/>
        </w:rPr>
        <w:t xml:space="preserve">hasil </w:t>
      </w:r>
      <w:r>
        <w:rPr>
          <w:rFonts w:ascii="Times New Roman" w:hAnsi="Times New Roman"/>
          <w:sz w:val="24"/>
          <w:lang w:val="id-ID"/>
        </w:rPr>
        <w:t xml:space="preserve">tes kemampuan berpikir kritis </w:t>
      </w:r>
      <w:r w:rsidRPr="00C22578">
        <w:rPr>
          <w:rFonts w:ascii="Times New Roman" w:hAnsi="Times New Roman"/>
          <w:sz w:val="24"/>
        </w:rPr>
        <w:t xml:space="preserve">siswa, dianalisis secara kuantitatif dengan menggunakan analisis statistik deskriptif. Analisis ini bertujuan untuk mengetahui </w:t>
      </w:r>
      <w:r>
        <w:rPr>
          <w:rFonts w:ascii="Times New Roman" w:hAnsi="Times New Roman"/>
          <w:sz w:val="24"/>
          <w:lang w:val="id-ID"/>
        </w:rPr>
        <w:t>peningkatan kemampuan berpikir kritis</w:t>
      </w:r>
      <w:r w:rsidRPr="00C22578">
        <w:rPr>
          <w:rFonts w:ascii="Times New Roman" w:hAnsi="Times New Roman"/>
          <w:sz w:val="24"/>
        </w:rPr>
        <w:t xml:space="preserve"> siswa berdasarkan </w:t>
      </w:r>
      <w:r>
        <w:rPr>
          <w:rFonts w:ascii="Times New Roman" w:hAnsi="Times New Roman"/>
          <w:sz w:val="24"/>
        </w:rPr>
        <w:t>indi</w:t>
      </w:r>
      <w:r>
        <w:rPr>
          <w:rFonts w:ascii="Times New Roman" w:hAnsi="Times New Roman"/>
          <w:sz w:val="24"/>
          <w:lang w:val="id-ID"/>
        </w:rPr>
        <w:t>k</w:t>
      </w:r>
      <w:r>
        <w:rPr>
          <w:rFonts w:ascii="Times New Roman" w:hAnsi="Times New Roman"/>
          <w:sz w:val="24"/>
        </w:rPr>
        <w:t>ator</w:t>
      </w:r>
      <w:r>
        <w:rPr>
          <w:rFonts w:ascii="Times New Roman" w:hAnsi="Times New Roman"/>
          <w:sz w:val="24"/>
          <w:lang w:val="id-ID"/>
        </w:rPr>
        <w:t xml:space="preserve"> kemampuan berpikir kritis</w:t>
      </w:r>
      <w:r w:rsidRPr="00C22578">
        <w:rPr>
          <w:rFonts w:ascii="Times New Roman" w:hAnsi="Times New Roman"/>
          <w:sz w:val="24"/>
        </w:rPr>
        <w:t xml:space="preserve"> siswa yang telah ditentukan.  Selanjutnya</w:t>
      </w:r>
      <w:r w:rsidR="009037A2">
        <w:rPr>
          <w:rFonts w:ascii="Times New Roman" w:hAnsi="Times New Roman"/>
          <w:sz w:val="24"/>
          <w:lang w:val="id-ID"/>
        </w:rPr>
        <w:t xml:space="preserve"> data di</w:t>
      </w:r>
      <w:r w:rsidR="009037A2">
        <w:rPr>
          <w:rFonts w:ascii="Times New Roman" w:hAnsi="Times New Roman"/>
          <w:sz w:val="24"/>
        </w:rPr>
        <w:t xml:space="preserve">analisis </w:t>
      </w:r>
      <w:r w:rsidR="009037A2" w:rsidRPr="0070481D">
        <w:rPr>
          <w:rFonts w:ascii="Times New Roman" w:hAnsi="Times New Roman"/>
          <w:sz w:val="24"/>
        </w:rPr>
        <w:t xml:space="preserve">dengan </w:t>
      </w:r>
      <w:r w:rsidR="009037A2">
        <w:rPr>
          <w:rFonts w:ascii="Times New Roman" w:hAnsi="Times New Roman"/>
          <w:sz w:val="24"/>
        </w:rPr>
        <w:t xml:space="preserve">statistik inferensial </w:t>
      </w:r>
      <w:r w:rsidR="009037A2" w:rsidRPr="0070481D">
        <w:rPr>
          <w:rFonts w:ascii="Times New Roman" w:hAnsi="Times New Roman"/>
          <w:sz w:val="24"/>
        </w:rPr>
        <w:t>untuk kaitannya dengan pengujian hipotesis penelitian. Untuk pengujian hipotesis digunakan statistik parametrik dengan uji-t data independen</w:t>
      </w:r>
      <w:r w:rsidR="009037A2" w:rsidRPr="0070481D">
        <w:rPr>
          <w:rFonts w:ascii="Times New Roman" w:hAnsi="Times New Roman"/>
          <w:i/>
          <w:iCs/>
          <w:sz w:val="24"/>
        </w:rPr>
        <w:t xml:space="preserve">. </w:t>
      </w:r>
      <w:r w:rsidR="009037A2" w:rsidRPr="0070481D">
        <w:rPr>
          <w:rFonts w:ascii="Times New Roman" w:hAnsi="Times New Roman"/>
          <w:sz w:val="24"/>
        </w:rPr>
        <w:t xml:space="preserve">Uji-t dilakukan karena data perbedaan </w:t>
      </w:r>
      <w:r w:rsidR="009037A2">
        <w:rPr>
          <w:rFonts w:ascii="Times New Roman" w:hAnsi="Times New Roman"/>
          <w:i/>
          <w:iCs/>
          <w:sz w:val="24"/>
        </w:rPr>
        <w:t>pre</w:t>
      </w:r>
      <w:r w:rsidR="009037A2" w:rsidRPr="0070481D">
        <w:rPr>
          <w:rFonts w:ascii="Times New Roman" w:hAnsi="Times New Roman"/>
          <w:i/>
          <w:iCs/>
          <w:sz w:val="24"/>
        </w:rPr>
        <w:t xml:space="preserve">test </w:t>
      </w:r>
      <w:r w:rsidR="009037A2" w:rsidRPr="0070481D">
        <w:rPr>
          <w:rFonts w:ascii="Times New Roman" w:hAnsi="Times New Roman"/>
          <w:sz w:val="24"/>
        </w:rPr>
        <w:t xml:space="preserve">dan </w:t>
      </w:r>
      <w:r w:rsidR="009037A2" w:rsidRPr="0070481D">
        <w:rPr>
          <w:rFonts w:ascii="Times New Roman" w:hAnsi="Times New Roman"/>
          <w:i/>
          <w:iCs/>
          <w:sz w:val="24"/>
        </w:rPr>
        <w:t>posttest</w:t>
      </w:r>
      <w:r w:rsidR="009037A2" w:rsidRPr="0070481D">
        <w:rPr>
          <w:rFonts w:ascii="Times New Roman" w:hAnsi="Times New Roman"/>
          <w:sz w:val="24"/>
        </w:rPr>
        <w:t>, untuk melihat signifikansi pengujian hipotesis</w:t>
      </w:r>
    </w:p>
    <w:p w:rsidR="00ED1963" w:rsidRPr="009037A2" w:rsidRDefault="00ED1963" w:rsidP="00ED1963">
      <w:pPr>
        <w:tabs>
          <w:tab w:val="left" w:pos="426"/>
          <w:tab w:val="left" w:pos="851"/>
        </w:tabs>
        <w:spacing w:after="0"/>
        <w:jc w:val="both"/>
        <w:rPr>
          <w:rFonts w:ascii="Times New Roman" w:hAnsi="Times New Roman"/>
          <w:sz w:val="24"/>
          <w:szCs w:val="24"/>
          <w:lang w:val="id-ID"/>
        </w:rPr>
      </w:pPr>
    </w:p>
    <w:p w:rsidR="00A86616" w:rsidRDefault="00A86616" w:rsidP="005A3CF2">
      <w:pPr>
        <w:pStyle w:val="ListParagraph"/>
        <w:numPr>
          <w:ilvl w:val="0"/>
          <w:numId w:val="2"/>
        </w:numPr>
        <w:tabs>
          <w:tab w:val="left" w:pos="426"/>
          <w:tab w:val="left" w:pos="851"/>
        </w:tabs>
        <w:spacing w:after="100" w:afterAutospacing="1"/>
        <w:jc w:val="both"/>
        <w:rPr>
          <w:rFonts w:ascii="Times New Roman" w:hAnsi="Times New Roman"/>
          <w:b/>
          <w:iCs/>
          <w:sz w:val="24"/>
          <w:szCs w:val="24"/>
          <w:lang w:val="id-ID"/>
        </w:rPr>
        <w:sectPr w:rsidR="00A86616" w:rsidSect="009B70CE">
          <w:type w:val="continuous"/>
          <w:pgSz w:w="12191" w:h="16160" w:code="9"/>
          <w:pgMar w:top="2268" w:right="1701" w:bottom="1701" w:left="2268" w:header="709" w:footer="709" w:gutter="0"/>
          <w:cols w:space="708"/>
          <w:docGrid w:linePitch="360"/>
        </w:sectPr>
      </w:pPr>
    </w:p>
    <w:p w:rsidR="00A86616" w:rsidRDefault="009037A2" w:rsidP="00A86616">
      <w:pPr>
        <w:pStyle w:val="ListParagraph"/>
        <w:numPr>
          <w:ilvl w:val="0"/>
          <w:numId w:val="2"/>
        </w:numPr>
        <w:tabs>
          <w:tab w:val="left" w:pos="426"/>
          <w:tab w:val="left" w:pos="851"/>
        </w:tabs>
        <w:spacing w:after="100" w:afterAutospacing="1"/>
        <w:jc w:val="both"/>
        <w:rPr>
          <w:rFonts w:ascii="Times New Roman" w:hAnsi="Times New Roman"/>
          <w:b/>
          <w:iCs/>
          <w:sz w:val="24"/>
          <w:szCs w:val="24"/>
          <w:lang w:val="id-ID"/>
        </w:rPr>
      </w:pPr>
      <w:r w:rsidRPr="005A3CF2">
        <w:rPr>
          <w:rFonts w:ascii="Times New Roman" w:hAnsi="Times New Roman"/>
          <w:b/>
          <w:iCs/>
          <w:sz w:val="24"/>
          <w:szCs w:val="24"/>
          <w:lang w:val="id-ID"/>
        </w:rPr>
        <w:lastRenderedPageBreak/>
        <w:t>HASIL PENELITIAN</w:t>
      </w:r>
    </w:p>
    <w:p w:rsidR="00A86616" w:rsidRDefault="00A86616" w:rsidP="00A86616">
      <w:pPr>
        <w:pStyle w:val="ListParagraph"/>
        <w:tabs>
          <w:tab w:val="left" w:pos="426"/>
          <w:tab w:val="left" w:pos="851"/>
        </w:tabs>
        <w:spacing w:after="100" w:afterAutospacing="1"/>
        <w:ind w:left="0"/>
        <w:jc w:val="both"/>
        <w:rPr>
          <w:rFonts w:ascii="Times New Roman" w:hAnsi="Times New Roman"/>
          <w:b/>
          <w:iCs/>
          <w:sz w:val="24"/>
          <w:szCs w:val="24"/>
          <w:lang w:val="id-ID"/>
        </w:rPr>
        <w:sectPr w:rsidR="00A86616" w:rsidSect="00A86616">
          <w:type w:val="continuous"/>
          <w:pgSz w:w="12191" w:h="16160" w:code="9"/>
          <w:pgMar w:top="2268" w:right="1701" w:bottom="1701" w:left="2268" w:header="709" w:footer="709" w:gutter="0"/>
          <w:cols w:space="708"/>
          <w:docGrid w:linePitch="360"/>
        </w:sectPr>
      </w:pPr>
    </w:p>
    <w:p w:rsidR="009037A2" w:rsidRPr="00A86616" w:rsidRDefault="00A86616" w:rsidP="00A86616">
      <w:pPr>
        <w:pStyle w:val="ListParagraph"/>
        <w:tabs>
          <w:tab w:val="left" w:pos="426"/>
          <w:tab w:val="left" w:pos="851"/>
        </w:tabs>
        <w:spacing w:after="100" w:afterAutospacing="1"/>
        <w:ind w:left="0"/>
        <w:jc w:val="both"/>
        <w:rPr>
          <w:rFonts w:ascii="Times New Roman" w:hAnsi="Times New Roman"/>
          <w:b/>
          <w:iCs/>
          <w:sz w:val="24"/>
          <w:szCs w:val="24"/>
          <w:lang w:val="id-ID"/>
        </w:rPr>
      </w:pPr>
      <w:r>
        <w:rPr>
          <w:rFonts w:ascii="Times New Roman" w:hAnsi="Times New Roman"/>
          <w:sz w:val="24"/>
          <w:szCs w:val="24"/>
          <w:lang w:val="id-ID"/>
        </w:rPr>
        <w:lastRenderedPageBreak/>
        <w:tab/>
      </w:r>
      <w:r>
        <w:rPr>
          <w:rFonts w:ascii="Times New Roman" w:hAnsi="Times New Roman"/>
          <w:sz w:val="24"/>
          <w:szCs w:val="24"/>
          <w:lang w:val="id-ID"/>
        </w:rPr>
        <w:tab/>
      </w:r>
      <w:r w:rsidR="009037A2" w:rsidRPr="00A86616">
        <w:rPr>
          <w:rFonts w:ascii="Times New Roman" w:hAnsi="Times New Roman"/>
          <w:sz w:val="24"/>
          <w:szCs w:val="24"/>
        </w:rPr>
        <w:t xml:space="preserve">Berdasarkan </w:t>
      </w:r>
      <w:r w:rsidR="009037A2" w:rsidRPr="00A86616">
        <w:rPr>
          <w:rFonts w:ascii="Times New Roman" w:hAnsi="Times New Roman"/>
          <w:sz w:val="24"/>
          <w:szCs w:val="24"/>
          <w:lang w:val="id-ID"/>
        </w:rPr>
        <w:t>h</w:t>
      </w:r>
      <w:r w:rsidR="009037A2" w:rsidRPr="00A86616">
        <w:rPr>
          <w:rFonts w:ascii="Times New Roman" w:hAnsi="Times New Roman"/>
          <w:sz w:val="24"/>
          <w:szCs w:val="24"/>
        </w:rPr>
        <w:t>asil penelitian</w:t>
      </w:r>
      <w:r w:rsidR="009037A2" w:rsidRPr="00A86616">
        <w:rPr>
          <w:rFonts w:ascii="Times New Roman" w:hAnsi="Times New Roman"/>
          <w:sz w:val="24"/>
          <w:szCs w:val="24"/>
          <w:lang w:val="id-ID"/>
        </w:rPr>
        <w:t xml:space="preserve"> yang telah dilakukan, menunjukkan</w:t>
      </w:r>
      <w:r w:rsidR="009037A2" w:rsidRPr="00A86616">
        <w:rPr>
          <w:rFonts w:ascii="Times New Roman" w:hAnsi="Times New Roman"/>
          <w:sz w:val="24"/>
          <w:szCs w:val="24"/>
        </w:rPr>
        <w:t xml:space="preserve"> </w:t>
      </w:r>
      <w:r w:rsidR="009037A2" w:rsidRPr="00A86616">
        <w:rPr>
          <w:rFonts w:ascii="Times New Roman" w:hAnsi="Times New Roman"/>
          <w:sz w:val="24"/>
          <w:szCs w:val="24"/>
          <w:lang w:val="id-ID"/>
        </w:rPr>
        <w:t xml:space="preserve">bahwa </w:t>
      </w:r>
      <w:r w:rsidR="009037A2" w:rsidRPr="00A86616">
        <w:rPr>
          <w:rFonts w:ascii="Times New Roman" w:hAnsi="Times New Roman"/>
          <w:sz w:val="24"/>
          <w:szCs w:val="24"/>
        </w:rPr>
        <w:t xml:space="preserve">kemampuan berpikir kritis siswa kelas XI IPA  </w:t>
      </w:r>
      <w:r w:rsidR="009037A2" w:rsidRPr="00A86616">
        <w:rPr>
          <w:rFonts w:ascii="Times New Roman" w:hAnsi="Times New Roman"/>
          <w:sz w:val="24"/>
          <w:szCs w:val="24"/>
          <w:lang w:val="id-ID"/>
        </w:rPr>
        <w:t xml:space="preserve">di MAN 2 Watampone </w:t>
      </w:r>
      <w:r w:rsidR="009037A2" w:rsidRPr="00A86616">
        <w:rPr>
          <w:rFonts w:ascii="Times New Roman" w:hAnsi="Times New Roman"/>
          <w:sz w:val="24"/>
          <w:szCs w:val="24"/>
        </w:rPr>
        <w:t xml:space="preserve">pada materi sistem ekskresi sebelum dan sesudah proses pembelajaran dengan menggunakan model pembelajaran </w:t>
      </w:r>
      <w:r w:rsidR="009037A2" w:rsidRPr="00A86616">
        <w:rPr>
          <w:rFonts w:ascii="Times New Roman" w:hAnsi="Times New Roman"/>
          <w:sz w:val="24"/>
          <w:szCs w:val="24"/>
          <w:lang w:val="id-ID"/>
        </w:rPr>
        <w:t xml:space="preserve">Grup Investigasi </w:t>
      </w:r>
      <w:r w:rsidR="009037A2" w:rsidRPr="00A86616">
        <w:rPr>
          <w:rFonts w:ascii="Times New Roman" w:hAnsi="Times New Roman"/>
          <w:sz w:val="24"/>
          <w:szCs w:val="24"/>
        </w:rPr>
        <w:lastRenderedPageBreak/>
        <w:t>mengalami peningkatan yang signifikan</w:t>
      </w:r>
      <w:r w:rsidR="009037A2" w:rsidRPr="00A86616">
        <w:rPr>
          <w:rFonts w:ascii="Times New Roman" w:hAnsi="Times New Roman"/>
          <w:sz w:val="24"/>
          <w:szCs w:val="24"/>
          <w:lang w:val="id-ID"/>
        </w:rPr>
        <w:t>.</w:t>
      </w:r>
    </w:p>
    <w:p w:rsidR="009037A2" w:rsidRPr="004654D5" w:rsidRDefault="009037A2" w:rsidP="009037A2">
      <w:pPr>
        <w:pStyle w:val="ListParagraph"/>
        <w:numPr>
          <w:ilvl w:val="0"/>
          <w:numId w:val="3"/>
        </w:numPr>
        <w:spacing w:after="0"/>
        <w:jc w:val="both"/>
        <w:rPr>
          <w:rFonts w:ascii="Times New Roman" w:hAnsi="Times New Roman"/>
          <w:sz w:val="24"/>
          <w:szCs w:val="24"/>
          <w:lang w:val="id-ID"/>
        </w:rPr>
      </w:pPr>
      <w:r>
        <w:rPr>
          <w:rFonts w:ascii="Times New Roman" w:eastAsiaTheme="minorEastAsia" w:hAnsi="Times New Roman"/>
          <w:b/>
          <w:sz w:val="24"/>
          <w:lang w:val="id-ID"/>
        </w:rPr>
        <w:t>A</w:t>
      </w:r>
      <w:r w:rsidRPr="001B0C47">
        <w:rPr>
          <w:rFonts w:ascii="Times New Roman" w:eastAsiaTheme="minorEastAsia" w:hAnsi="Times New Roman"/>
          <w:b/>
          <w:sz w:val="24"/>
        </w:rPr>
        <w:t xml:space="preserve">nalisis statistik deskriptif </w:t>
      </w:r>
      <w:r w:rsidRPr="001B0C47">
        <w:rPr>
          <w:rFonts w:ascii="Times New Roman" w:eastAsiaTheme="minorEastAsia" w:hAnsi="Times New Roman"/>
          <w:b/>
          <w:sz w:val="24"/>
          <w:lang w:val="id-ID"/>
        </w:rPr>
        <w:t>kemampuan berpikir kritis</w:t>
      </w:r>
      <w:r w:rsidRPr="001B0C47">
        <w:rPr>
          <w:rFonts w:ascii="Times New Roman" w:eastAsiaTheme="minorEastAsia" w:hAnsi="Times New Roman"/>
          <w:b/>
          <w:sz w:val="24"/>
        </w:rPr>
        <w:t xml:space="preserve"> siswa </w:t>
      </w:r>
      <w:r>
        <w:rPr>
          <w:rFonts w:ascii="Times New Roman" w:eastAsiaTheme="minorEastAsia" w:hAnsi="Times New Roman"/>
          <w:b/>
          <w:sz w:val="24"/>
          <w:lang w:val="id-ID"/>
        </w:rPr>
        <w:t>dengan model pembelajaran grup investigasi</w:t>
      </w:r>
    </w:p>
    <w:p w:rsidR="009037A2" w:rsidRDefault="009037A2" w:rsidP="009037A2">
      <w:pPr>
        <w:pStyle w:val="ListParagraph"/>
        <w:spacing w:after="0"/>
        <w:ind w:left="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rPr>
        <w:t>Hasil analisis data kemampuan berpikir kr</w:t>
      </w:r>
      <w:r>
        <w:rPr>
          <w:rFonts w:ascii="Times New Roman" w:hAnsi="Times New Roman"/>
          <w:sz w:val="24"/>
          <w:szCs w:val="24"/>
          <w:lang w:val="id-ID"/>
        </w:rPr>
        <w:t>itis</w:t>
      </w:r>
      <w:r>
        <w:rPr>
          <w:rFonts w:ascii="Times New Roman" w:hAnsi="Times New Roman"/>
          <w:sz w:val="24"/>
          <w:szCs w:val="24"/>
        </w:rPr>
        <w:t xml:space="preserve"> </w:t>
      </w:r>
      <w:r>
        <w:rPr>
          <w:rFonts w:ascii="Times New Roman" w:hAnsi="Times New Roman"/>
          <w:sz w:val="24"/>
          <w:szCs w:val="24"/>
          <w:lang w:val="id-ID"/>
        </w:rPr>
        <w:t>siswa</w:t>
      </w:r>
      <w:r>
        <w:rPr>
          <w:rFonts w:ascii="Times New Roman" w:hAnsi="Times New Roman"/>
          <w:sz w:val="24"/>
          <w:szCs w:val="24"/>
        </w:rPr>
        <w:t xml:space="preserve"> sebelum dan </w:t>
      </w:r>
      <w:r>
        <w:rPr>
          <w:rFonts w:ascii="Times New Roman" w:hAnsi="Times New Roman"/>
          <w:sz w:val="24"/>
          <w:szCs w:val="24"/>
        </w:rPr>
        <w:lastRenderedPageBreak/>
        <w:t xml:space="preserve">sesudah mengikuti pembelajaran dengan </w:t>
      </w:r>
      <w:r>
        <w:rPr>
          <w:rFonts w:ascii="Times New Roman" w:hAnsi="Times New Roman"/>
          <w:sz w:val="24"/>
          <w:szCs w:val="24"/>
          <w:lang w:val="id-ID"/>
        </w:rPr>
        <w:t xml:space="preserve">menggunakan model </w:t>
      </w:r>
      <w:r>
        <w:rPr>
          <w:rFonts w:ascii="Times New Roman" w:hAnsi="Times New Roman"/>
          <w:sz w:val="24"/>
          <w:szCs w:val="24"/>
          <w:lang w:val="id-ID"/>
        </w:rPr>
        <w:lastRenderedPageBreak/>
        <w:t>pembelajaran Grup Investigasi</w:t>
      </w:r>
      <w:r>
        <w:rPr>
          <w:rFonts w:ascii="Times New Roman" w:hAnsi="Times New Roman"/>
          <w:sz w:val="24"/>
          <w:szCs w:val="24"/>
        </w:rPr>
        <w:t xml:space="preserve"> secara singkat dapat dilihat pada Tabel </w:t>
      </w:r>
      <w:r w:rsidR="00A86616">
        <w:rPr>
          <w:rFonts w:ascii="Times New Roman" w:hAnsi="Times New Roman"/>
          <w:sz w:val="24"/>
          <w:szCs w:val="24"/>
          <w:lang w:val="id-ID"/>
        </w:rPr>
        <w:t>3</w:t>
      </w:r>
      <w:r>
        <w:rPr>
          <w:rFonts w:ascii="Times New Roman" w:hAnsi="Times New Roman"/>
          <w:sz w:val="24"/>
          <w:szCs w:val="24"/>
        </w:rPr>
        <w:t>.</w:t>
      </w:r>
      <w:r>
        <w:rPr>
          <w:rFonts w:ascii="Times New Roman" w:hAnsi="Times New Roman"/>
          <w:sz w:val="24"/>
          <w:szCs w:val="24"/>
          <w:lang w:val="id-ID"/>
        </w:rPr>
        <w:t>1</w:t>
      </w:r>
    </w:p>
    <w:p w:rsidR="005A3CF2" w:rsidRDefault="005A3CF2" w:rsidP="00900612">
      <w:pPr>
        <w:pStyle w:val="ListParagraph"/>
        <w:spacing w:after="0"/>
        <w:ind w:left="0"/>
        <w:jc w:val="both"/>
        <w:rPr>
          <w:rFonts w:ascii="Times New Roman" w:hAnsi="Times New Roman"/>
          <w:sz w:val="24"/>
          <w:szCs w:val="24"/>
          <w:lang w:val="id-ID"/>
        </w:rPr>
      </w:pPr>
    </w:p>
    <w:p w:rsidR="00930BD4" w:rsidRDefault="00930BD4" w:rsidP="00900612">
      <w:pPr>
        <w:pStyle w:val="ListParagraph"/>
        <w:spacing w:after="0"/>
        <w:ind w:left="0"/>
        <w:jc w:val="both"/>
        <w:rPr>
          <w:rFonts w:ascii="Times New Roman" w:hAnsi="Times New Roman"/>
          <w:sz w:val="24"/>
          <w:szCs w:val="24"/>
          <w:lang w:val="id-ID"/>
        </w:rPr>
        <w:sectPr w:rsidR="00930BD4" w:rsidSect="00A86616">
          <w:type w:val="continuous"/>
          <w:pgSz w:w="12191" w:h="16160" w:code="9"/>
          <w:pgMar w:top="2268" w:right="1701" w:bottom="1701" w:left="2268" w:header="709" w:footer="709" w:gutter="0"/>
          <w:cols w:num="2" w:space="708"/>
          <w:docGrid w:linePitch="360"/>
        </w:sectPr>
      </w:pPr>
    </w:p>
    <w:p w:rsidR="009037A2" w:rsidRDefault="009037A2" w:rsidP="00930BD4">
      <w:pPr>
        <w:pStyle w:val="ListParagraph"/>
        <w:spacing w:after="0"/>
        <w:ind w:left="0"/>
        <w:jc w:val="both"/>
        <w:rPr>
          <w:rFonts w:ascii="Times New Roman" w:hAnsi="Times New Roman"/>
          <w:sz w:val="24"/>
          <w:szCs w:val="24"/>
          <w:lang w:val="id-ID"/>
        </w:rPr>
      </w:pPr>
      <w:r>
        <w:rPr>
          <w:rFonts w:ascii="Times New Roman" w:hAnsi="Times New Roman"/>
          <w:noProof/>
          <w:sz w:val="24"/>
          <w:szCs w:val="24"/>
          <w:lang w:val="id-ID" w:eastAsia="id-ID"/>
        </w:rPr>
        <w:lastRenderedPageBreak/>
        <w:pict>
          <v:rect id="_x0000_s1027" style="position:absolute;left:0;text-align:left;margin-left:199.35pt;margin-top:67.6pt;width:27.4pt;height:24.85pt;z-index:251660288" fillcolor="white [3212]" strokecolor="white [3212]">
            <v:textbox>
              <w:txbxContent>
                <w:p w:rsidR="009037A2" w:rsidRPr="0088251A" w:rsidRDefault="009037A2" w:rsidP="009037A2">
                  <w:pPr>
                    <w:rPr>
                      <w:rFonts w:ascii="Times New Roman" w:hAnsi="Times New Roman"/>
                      <w:sz w:val="24"/>
                      <w:lang w:val="id-ID"/>
                    </w:rPr>
                  </w:pPr>
                  <w:r>
                    <w:rPr>
                      <w:rFonts w:ascii="Times New Roman" w:hAnsi="Times New Roman"/>
                      <w:sz w:val="24"/>
                      <w:lang w:val="id-ID"/>
                    </w:rPr>
                    <w:t>61</w:t>
                  </w:r>
                </w:p>
              </w:txbxContent>
            </v:textbox>
          </v:rect>
        </w:pict>
      </w:r>
      <w:r w:rsidR="00A86616">
        <w:rPr>
          <w:rFonts w:ascii="Times New Roman" w:hAnsi="Times New Roman"/>
          <w:sz w:val="24"/>
          <w:szCs w:val="24"/>
          <w:lang w:val="id-ID"/>
        </w:rPr>
        <w:t xml:space="preserve">     </w:t>
      </w:r>
      <w:r w:rsidRPr="004B2B26">
        <w:rPr>
          <w:rFonts w:ascii="Times New Roman" w:hAnsi="Times New Roman"/>
          <w:sz w:val="24"/>
          <w:szCs w:val="24"/>
        </w:rPr>
        <w:t>T</w:t>
      </w:r>
      <w:r>
        <w:rPr>
          <w:rFonts w:ascii="Times New Roman" w:hAnsi="Times New Roman"/>
          <w:sz w:val="24"/>
          <w:szCs w:val="24"/>
        </w:rPr>
        <w:t>abel</w:t>
      </w:r>
      <w:r w:rsidR="00A86616">
        <w:rPr>
          <w:rFonts w:ascii="Times New Roman" w:hAnsi="Times New Roman"/>
          <w:sz w:val="24"/>
          <w:szCs w:val="24"/>
          <w:lang w:val="id-ID"/>
        </w:rPr>
        <w:t xml:space="preserve"> 3</w:t>
      </w:r>
      <w:r>
        <w:rPr>
          <w:rFonts w:ascii="Times New Roman" w:hAnsi="Times New Roman"/>
          <w:sz w:val="24"/>
          <w:szCs w:val="24"/>
        </w:rPr>
        <w:t>.</w:t>
      </w:r>
      <w:r>
        <w:rPr>
          <w:rFonts w:ascii="Times New Roman" w:hAnsi="Times New Roman"/>
          <w:sz w:val="24"/>
          <w:szCs w:val="24"/>
          <w:lang w:val="id-ID"/>
        </w:rPr>
        <w:t xml:space="preserve">1 </w:t>
      </w:r>
      <w:r w:rsidRPr="004B2B26">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 xml:space="preserve">Analisis Deskriptif </w:t>
      </w:r>
      <w:r w:rsidRPr="004B2B26">
        <w:rPr>
          <w:rFonts w:ascii="Times New Roman" w:hAnsi="Times New Roman"/>
          <w:sz w:val="24"/>
          <w:szCs w:val="24"/>
        </w:rPr>
        <w:t xml:space="preserve">Kemampuan Berpikir Kritis Siswa Kelas </w:t>
      </w:r>
      <w:r>
        <w:rPr>
          <w:rFonts w:ascii="Times New Roman" w:hAnsi="Times New Roman"/>
          <w:sz w:val="24"/>
          <w:szCs w:val="24"/>
        </w:rPr>
        <w:t>XI</w:t>
      </w:r>
      <w:r>
        <w:rPr>
          <w:rFonts w:ascii="Times New Roman" w:hAnsi="Times New Roman"/>
          <w:sz w:val="24"/>
          <w:szCs w:val="24"/>
          <w:lang w:val="id-ID"/>
        </w:rPr>
        <w:t xml:space="preserve"> </w:t>
      </w:r>
      <w:r w:rsidR="00900612">
        <w:rPr>
          <w:rFonts w:ascii="Times New Roman" w:hAnsi="Times New Roman"/>
          <w:sz w:val="24"/>
          <w:szCs w:val="24"/>
          <w:lang w:val="id-ID"/>
        </w:rPr>
        <w:tab/>
        <w:t xml:space="preserve">                  </w:t>
      </w:r>
      <w:r w:rsidR="00A86616">
        <w:rPr>
          <w:rFonts w:ascii="Times New Roman" w:hAnsi="Times New Roman"/>
          <w:sz w:val="24"/>
          <w:szCs w:val="24"/>
          <w:lang w:val="id-ID"/>
        </w:rPr>
        <w:t xml:space="preserve">      </w:t>
      </w:r>
      <w:r w:rsidR="00A86616">
        <w:rPr>
          <w:rFonts w:ascii="Times New Roman" w:hAnsi="Times New Roman"/>
          <w:sz w:val="24"/>
          <w:szCs w:val="24"/>
          <w:lang w:val="id-ID"/>
        </w:rPr>
        <w:tab/>
      </w:r>
      <w:r w:rsidR="00A86616">
        <w:rPr>
          <w:rFonts w:ascii="Times New Roman" w:hAnsi="Times New Roman"/>
          <w:sz w:val="24"/>
          <w:szCs w:val="24"/>
          <w:lang w:val="id-ID"/>
        </w:rPr>
        <w:tab/>
      </w:r>
      <w:r>
        <w:rPr>
          <w:rFonts w:ascii="Times New Roman" w:hAnsi="Times New Roman"/>
          <w:sz w:val="24"/>
          <w:szCs w:val="24"/>
          <w:lang w:val="id-ID"/>
        </w:rPr>
        <w:t>IPA MAN 2 Watampone Sesuai Hasil Penelitian</w:t>
      </w:r>
    </w:p>
    <w:tbl>
      <w:tblPr>
        <w:tblStyle w:val="TableGrid"/>
        <w:tblW w:w="0" w:type="auto"/>
        <w:tblInd w:w="108" w:type="dxa"/>
        <w:tblBorders>
          <w:left w:val="none" w:sz="0" w:space="0" w:color="auto"/>
          <w:right w:val="none" w:sz="0" w:space="0" w:color="auto"/>
          <w:insideV w:val="none" w:sz="0" w:space="0" w:color="auto"/>
        </w:tblBorders>
        <w:tblLook w:val="04A0"/>
      </w:tblPr>
      <w:tblGrid>
        <w:gridCol w:w="2997"/>
        <w:gridCol w:w="1262"/>
        <w:gridCol w:w="1262"/>
        <w:gridCol w:w="1262"/>
        <w:gridCol w:w="1262"/>
      </w:tblGrid>
      <w:tr w:rsidR="009037A2" w:rsidTr="001F78FF">
        <w:tc>
          <w:tcPr>
            <w:tcW w:w="2997" w:type="dxa"/>
            <w:vMerge w:val="restart"/>
            <w:vAlign w:val="center"/>
          </w:tcPr>
          <w:p w:rsidR="009037A2" w:rsidRPr="001D0A04" w:rsidRDefault="009037A2" w:rsidP="001F78FF">
            <w:pPr>
              <w:jc w:val="center"/>
              <w:rPr>
                <w:rFonts w:ascii="Times New Roman" w:hAnsi="Times New Roman"/>
                <w:sz w:val="24"/>
                <w:szCs w:val="24"/>
                <w:lang w:val="id-ID"/>
              </w:rPr>
            </w:pPr>
            <w:r w:rsidRPr="001D0A04">
              <w:rPr>
                <w:rFonts w:ascii="Times New Roman" w:hAnsi="Times New Roman"/>
                <w:sz w:val="24"/>
                <w:szCs w:val="24"/>
                <w:lang w:val="id-ID"/>
              </w:rPr>
              <w:t>Statistik</w:t>
            </w:r>
          </w:p>
        </w:tc>
        <w:tc>
          <w:tcPr>
            <w:tcW w:w="2524" w:type="dxa"/>
            <w:gridSpan w:val="2"/>
            <w:vAlign w:val="center"/>
          </w:tcPr>
          <w:p w:rsidR="009037A2" w:rsidRPr="001D0A04" w:rsidRDefault="009037A2" w:rsidP="001F78FF">
            <w:pPr>
              <w:jc w:val="center"/>
              <w:rPr>
                <w:rFonts w:ascii="Times New Roman" w:hAnsi="Times New Roman"/>
                <w:sz w:val="24"/>
                <w:szCs w:val="24"/>
                <w:lang w:val="id-ID"/>
              </w:rPr>
            </w:pPr>
            <w:r w:rsidRPr="001D0A04">
              <w:rPr>
                <w:rFonts w:ascii="Times New Roman" w:hAnsi="Times New Roman"/>
                <w:sz w:val="24"/>
                <w:szCs w:val="24"/>
                <w:lang w:val="id-ID"/>
              </w:rPr>
              <w:t>Kelas Kontrol</w:t>
            </w:r>
          </w:p>
        </w:tc>
        <w:tc>
          <w:tcPr>
            <w:tcW w:w="2524" w:type="dxa"/>
            <w:gridSpan w:val="2"/>
            <w:vAlign w:val="center"/>
          </w:tcPr>
          <w:p w:rsidR="009037A2" w:rsidRPr="001D0A04" w:rsidRDefault="009037A2" w:rsidP="001F78FF">
            <w:pPr>
              <w:jc w:val="center"/>
              <w:rPr>
                <w:rFonts w:ascii="Times New Roman" w:hAnsi="Times New Roman"/>
                <w:sz w:val="24"/>
                <w:szCs w:val="24"/>
                <w:lang w:val="id-ID"/>
              </w:rPr>
            </w:pPr>
            <w:r w:rsidRPr="001D0A04">
              <w:rPr>
                <w:rFonts w:ascii="Times New Roman" w:hAnsi="Times New Roman"/>
                <w:sz w:val="24"/>
                <w:szCs w:val="24"/>
                <w:lang w:val="id-ID"/>
              </w:rPr>
              <w:t>Kelas Eksperimen</w:t>
            </w:r>
          </w:p>
        </w:tc>
      </w:tr>
      <w:tr w:rsidR="009037A2" w:rsidTr="001F78FF">
        <w:tc>
          <w:tcPr>
            <w:tcW w:w="2997" w:type="dxa"/>
            <w:vMerge/>
            <w:tcBorders>
              <w:bottom w:val="single" w:sz="4" w:space="0" w:color="auto"/>
            </w:tcBorders>
            <w:vAlign w:val="center"/>
          </w:tcPr>
          <w:p w:rsidR="009037A2" w:rsidRPr="001D0A04" w:rsidRDefault="009037A2" w:rsidP="001F78FF">
            <w:pPr>
              <w:jc w:val="center"/>
              <w:rPr>
                <w:rFonts w:ascii="Times New Roman" w:hAnsi="Times New Roman"/>
                <w:sz w:val="24"/>
                <w:szCs w:val="24"/>
                <w:lang w:val="id-ID"/>
              </w:rPr>
            </w:pPr>
          </w:p>
        </w:tc>
        <w:tc>
          <w:tcPr>
            <w:tcW w:w="1262" w:type="dxa"/>
            <w:tcBorders>
              <w:bottom w:val="single" w:sz="4" w:space="0" w:color="auto"/>
            </w:tcBorders>
            <w:vAlign w:val="center"/>
          </w:tcPr>
          <w:p w:rsidR="009037A2" w:rsidRPr="001D0A04" w:rsidRDefault="009037A2" w:rsidP="001F78FF">
            <w:pPr>
              <w:jc w:val="center"/>
              <w:rPr>
                <w:rFonts w:ascii="Times New Roman" w:hAnsi="Times New Roman"/>
                <w:sz w:val="24"/>
                <w:szCs w:val="24"/>
                <w:lang w:val="id-ID"/>
              </w:rPr>
            </w:pPr>
            <w:r w:rsidRPr="001D0A04">
              <w:rPr>
                <w:rFonts w:ascii="Times New Roman" w:hAnsi="Times New Roman"/>
                <w:sz w:val="24"/>
                <w:szCs w:val="24"/>
                <w:lang w:val="id-ID"/>
              </w:rPr>
              <w:t>Pretest</w:t>
            </w:r>
          </w:p>
        </w:tc>
        <w:tc>
          <w:tcPr>
            <w:tcW w:w="1262" w:type="dxa"/>
            <w:tcBorders>
              <w:bottom w:val="single" w:sz="4" w:space="0" w:color="auto"/>
            </w:tcBorders>
            <w:vAlign w:val="center"/>
          </w:tcPr>
          <w:p w:rsidR="009037A2" w:rsidRPr="001D0A04" w:rsidRDefault="009037A2" w:rsidP="001F78FF">
            <w:pPr>
              <w:jc w:val="center"/>
              <w:rPr>
                <w:rFonts w:ascii="Times New Roman" w:hAnsi="Times New Roman"/>
                <w:sz w:val="24"/>
                <w:szCs w:val="24"/>
                <w:lang w:val="id-ID"/>
              </w:rPr>
            </w:pPr>
            <w:r w:rsidRPr="001D0A04">
              <w:rPr>
                <w:rFonts w:ascii="Times New Roman" w:hAnsi="Times New Roman"/>
                <w:sz w:val="24"/>
                <w:szCs w:val="24"/>
                <w:lang w:val="id-ID"/>
              </w:rPr>
              <w:t>Posttest</w:t>
            </w:r>
          </w:p>
        </w:tc>
        <w:tc>
          <w:tcPr>
            <w:tcW w:w="1262" w:type="dxa"/>
            <w:tcBorders>
              <w:bottom w:val="single" w:sz="4" w:space="0" w:color="auto"/>
            </w:tcBorders>
            <w:vAlign w:val="center"/>
          </w:tcPr>
          <w:p w:rsidR="009037A2" w:rsidRPr="001D0A04" w:rsidRDefault="009037A2" w:rsidP="001F78FF">
            <w:pPr>
              <w:jc w:val="center"/>
              <w:rPr>
                <w:rFonts w:ascii="Times New Roman" w:hAnsi="Times New Roman"/>
                <w:sz w:val="24"/>
                <w:szCs w:val="24"/>
                <w:lang w:val="id-ID"/>
              </w:rPr>
            </w:pPr>
            <w:r w:rsidRPr="001D0A04">
              <w:rPr>
                <w:rFonts w:ascii="Times New Roman" w:hAnsi="Times New Roman"/>
                <w:sz w:val="24"/>
                <w:szCs w:val="24"/>
                <w:lang w:val="id-ID"/>
              </w:rPr>
              <w:t>Pretest</w:t>
            </w:r>
          </w:p>
        </w:tc>
        <w:tc>
          <w:tcPr>
            <w:tcW w:w="1262" w:type="dxa"/>
            <w:tcBorders>
              <w:bottom w:val="single" w:sz="4" w:space="0" w:color="auto"/>
            </w:tcBorders>
            <w:vAlign w:val="center"/>
          </w:tcPr>
          <w:p w:rsidR="009037A2" w:rsidRPr="001D0A04" w:rsidRDefault="009037A2" w:rsidP="001F78FF">
            <w:pPr>
              <w:jc w:val="center"/>
              <w:rPr>
                <w:rFonts w:ascii="Times New Roman" w:hAnsi="Times New Roman"/>
                <w:sz w:val="24"/>
                <w:szCs w:val="24"/>
                <w:lang w:val="id-ID"/>
              </w:rPr>
            </w:pPr>
            <w:r w:rsidRPr="001D0A04">
              <w:rPr>
                <w:rFonts w:ascii="Times New Roman" w:hAnsi="Times New Roman"/>
                <w:sz w:val="24"/>
                <w:szCs w:val="24"/>
                <w:lang w:val="id-ID"/>
              </w:rPr>
              <w:t>Posttest</w:t>
            </w:r>
          </w:p>
        </w:tc>
      </w:tr>
      <w:tr w:rsidR="009037A2" w:rsidTr="001F78FF">
        <w:tc>
          <w:tcPr>
            <w:tcW w:w="2997" w:type="dxa"/>
            <w:tcBorders>
              <w:bottom w:val="nil"/>
            </w:tcBorders>
          </w:tcPr>
          <w:p w:rsidR="009037A2" w:rsidRPr="00DA23C5" w:rsidRDefault="009037A2" w:rsidP="001F78FF">
            <w:pPr>
              <w:rPr>
                <w:rFonts w:ascii="Times New Roman" w:hAnsi="Times New Roman"/>
                <w:sz w:val="24"/>
                <w:szCs w:val="24"/>
              </w:rPr>
            </w:pPr>
            <w:r w:rsidRPr="00DA23C5">
              <w:rPr>
                <w:rFonts w:ascii="Times New Roman" w:hAnsi="Times New Roman"/>
                <w:sz w:val="24"/>
                <w:szCs w:val="24"/>
              </w:rPr>
              <w:t>Subjek</w:t>
            </w:r>
          </w:p>
        </w:tc>
        <w:tc>
          <w:tcPr>
            <w:tcW w:w="1262" w:type="dxa"/>
            <w:tcBorders>
              <w:bottom w:val="nil"/>
            </w:tcBorders>
          </w:tcPr>
          <w:p w:rsidR="009037A2" w:rsidRPr="00A32DC0" w:rsidRDefault="009037A2" w:rsidP="001F78FF">
            <w:pPr>
              <w:autoSpaceDE w:val="0"/>
              <w:autoSpaceDN w:val="0"/>
              <w:adjustRightInd w:val="0"/>
              <w:jc w:val="center"/>
              <w:rPr>
                <w:rFonts w:ascii="Times New Roman" w:hAnsi="Times New Roman"/>
                <w:color w:val="000000"/>
                <w:sz w:val="24"/>
                <w:szCs w:val="24"/>
                <w:lang w:val="id-ID"/>
              </w:rPr>
            </w:pPr>
            <w:r>
              <w:rPr>
                <w:rFonts w:ascii="Times New Roman" w:hAnsi="Times New Roman"/>
                <w:color w:val="000000"/>
                <w:sz w:val="24"/>
                <w:szCs w:val="24"/>
                <w:lang w:val="id-ID"/>
              </w:rPr>
              <w:t>19</w:t>
            </w:r>
          </w:p>
        </w:tc>
        <w:tc>
          <w:tcPr>
            <w:tcW w:w="1262" w:type="dxa"/>
            <w:tcBorders>
              <w:bottom w:val="nil"/>
            </w:tcBorders>
          </w:tcPr>
          <w:p w:rsidR="009037A2" w:rsidRPr="00A32DC0" w:rsidRDefault="009037A2" w:rsidP="001F78FF">
            <w:pPr>
              <w:autoSpaceDE w:val="0"/>
              <w:autoSpaceDN w:val="0"/>
              <w:adjustRightInd w:val="0"/>
              <w:jc w:val="center"/>
              <w:rPr>
                <w:rFonts w:ascii="Times New Roman" w:hAnsi="Times New Roman"/>
                <w:color w:val="000000"/>
                <w:sz w:val="24"/>
                <w:szCs w:val="24"/>
                <w:lang w:val="id-ID"/>
              </w:rPr>
            </w:pPr>
            <w:r>
              <w:rPr>
                <w:rFonts w:ascii="Times New Roman" w:hAnsi="Times New Roman"/>
                <w:color w:val="000000"/>
                <w:sz w:val="24"/>
                <w:szCs w:val="24"/>
                <w:lang w:val="id-ID"/>
              </w:rPr>
              <w:t>19</w:t>
            </w:r>
          </w:p>
        </w:tc>
        <w:tc>
          <w:tcPr>
            <w:tcW w:w="1262" w:type="dxa"/>
            <w:tcBorders>
              <w:bottom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20</w:t>
            </w:r>
          </w:p>
        </w:tc>
        <w:tc>
          <w:tcPr>
            <w:tcW w:w="1262" w:type="dxa"/>
            <w:tcBorders>
              <w:bottom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20</w:t>
            </w:r>
          </w:p>
        </w:tc>
      </w:tr>
      <w:tr w:rsidR="009037A2" w:rsidTr="001F78FF">
        <w:tc>
          <w:tcPr>
            <w:tcW w:w="2997" w:type="dxa"/>
            <w:tcBorders>
              <w:top w:val="nil"/>
              <w:bottom w:val="nil"/>
            </w:tcBorders>
          </w:tcPr>
          <w:p w:rsidR="009037A2" w:rsidRPr="00DA23C5" w:rsidRDefault="009037A2" w:rsidP="001F78FF">
            <w:pPr>
              <w:rPr>
                <w:rFonts w:ascii="Times New Roman" w:hAnsi="Times New Roman"/>
                <w:sz w:val="24"/>
                <w:szCs w:val="24"/>
              </w:rPr>
            </w:pPr>
            <w:r w:rsidRPr="00DA23C5">
              <w:rPr>
                <w:rFonts w:ascii="Times New Roman" w:hAnsi="Times New Roman"/>
                <w:color w:val="000000"/>
                <w:sz w:val="24"/>
                <w:szCs w:val="24"/>
              </w:rPr>
              <w:t>Rata-rata</w:t>
            </w:r>
          </w:p>
        </w:tc>
        <w:tc>
          <w:tcPr>
            <w:tcW w:w="1262" w:type="dxa"/>
            <w:tcBorders>
              <w:top w:val="nil"/>
              <w:bottom w:val="nil"/>
            </w:tcBorders>
          </w:tcPr>
          <w:p w:rsidR="009037A2" w:rsidRPr="00A32DC0" w:rsidRDefault="009037A2" w:rsidP="001F78FF">
            <w:pPr>
              <w:jc w:val="center"/>
              <w:rPr>
                <w:rFonts w:ascii="Times New Roman" w:hAnsi="Times New Roman"/>
                <w:sz w:val="24"/>
                <w:szCs w:val="24"/>
                <w:lang w:val="id-ID"/>
              </w:rPr>
            </w:pPr>
            <w:r>
              <w:rPr>
                <w:rFonts w:ascii="Times New Roman" w:hAnsi="Times New Roman"/>
                <w:sz w:val="24"/>
                <w:szCs w:val="24"/>
                <w:lang w:val="id-ID"/>
              </w:rPr>
              <w:t>42,42</w:t>
            </w:r>
          </w:p>
        </w:tc>
        <w:tc>
          <w:tcPr>
            <w:tcW w:w="1262" w:type="dxa"/>
            <w:tcBorders>
              <w:top w:val="nil"/>
              <w:bottom w:val="nil"/>
            </w:tcBorders>
          </w:tcPr>
          <w:p w:rsidR="009037A2" w:rsidRPr="00A32DC0" w:rsidRDefault="009037A2" w:rsidP="001F78FF">
            <w:pPr>
              <w:jc w:val="center"/>
              <w:rPr>
                <w:rFonts w:ascii="Times New Roman" w:hAnsi="Times New Roman"/>
                <w:sz w:val="24"/>
                <w:szCs w:val="24"/>
                <w:lang w:val="id-ID"/>
              </w:rPr>
            </w:pPr>
            <w:r>
              <w:rPr>
                <w:rFonts w:ascii="Times New Roman" w:hAnsi="Times New Roman"/>
                <w:sz w:val="24"/>
                <w:szCs w:val="24"/>
                <w:lang w:val="id-ID"/>
              </w:rPr>
              <w:t>74,26</w:t>
            </w:r>
          </w:p>
        </w:tc>
        <w:tc>
          <w:tcPr>
            <w:tcW w:w="1262" w:type="dxa"/>
            <w:tcBorders>
              <w:top w:val="nil"/>
              <w:bottom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45,00</w:t>
            </w:r>
          </w:p>
        </w:tc>
        <w:tc>
          <w:tcPr>
            <w:tcW w:w="1262" w:type="dxa"/>
            <w:tcBorders>
              <w:top w:val="nil"/>
              <w:bottom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91,00</w:t>
            </w:r>
          </w:p>
        </w:tc>
      </w:tr>
      <w:tr w:rsidR="009037A2" w:rsidTr="001F78FF">
        <w:tc>
          <w:tcPr>
            <w:tcW w:w="2997" w:type="dxa"/>
            <w:tcBorders>
              <w:top w:val="nil"/>
              <w:bottom w:val="nil"/>
            </w:tcBorders>
          </w:tcPr>
          <w:p w:rsidR="009037A2" w:rsidRPr="00DA23C5" w:rsidRDefault="009037A2" w:rsidP="001F78FF">
            <w:pPr>
              <w:rPr>
                <w:rFonts w:ascii="Times New Roman" w:hAnsi="Times New Roman"/>
                <w:sz w:val="24"/>
                <w:szCs w:val="24"/>
              </w:rPr>
            </w:pPr>
            <w:r w:rsidRPr="00DA23C5">
              <w:rPr>
                <w:rFonts w:ascii="Times New Roman" w:hAnsi="Times New Roman"/>
                <w:color w:val="000000"/>
                <w:sz w:val="24"/>
                <w:szCs w:val="24"/>
              </w:rPr>
              <w:t>Median</w:t>
            </w:r>
          </w:p>
        </w:tc>
        <w:tc>
          <w:tcPr>
            <w:tcW w:w="1262" w:type="dxa"/>
            <w:tcBorders>
              <w:top w:val="nil"/>
              <w:bottom w:val="nil"/>
            </w:tcBorders>
          </w:tcPr>
          <w:p w:rsidR="009037A2" w:rsidRPr="00A32DC0" w:rsidRDefault="009037A2" w:rsidP="001F78FF">
            <w:pPr>
              <w:tabs>
                <w:tab w:val="left" w:pos="743"/>
              </w:tabs>
              <w:jc w:val="center"/>
              <w:rPr>
                <w:rFonts w:ascii="Times New Roman" w:hAnsi="Times New Roman"/>
                <w:sz w:val="24"/>
                <w:szCs w:val="24"/>
                <w:lang w:val="id-ID"/>
              </w:rPr>
            </w:pPr>
            <w:r>
              <w:rPr>
                <w:rFonts w:ascii="Times New Roman" w:hAnsi="Times New Roman"/>
                <w:sz w:val="24"/>
                <w:szCs w:val="24"/>
                <w:lang w:val="id-ID"/>
              </w:rPr>
              <w:t>44,00</w:t>
            </w:r>
          </w:p>
        </w:tc>
        <w:tc>
          <w:tcPr>
            <w:tcW w:w="1262" w:type="dxa"/>
            <w:tcBorders>
              <w:top w:val="nil"/>
              <w:bottom w:val="nil"/>
            </w:tcBorders>
          </w:tcPr>
          <w:p w:rsidR="009037A2" w:rsidRPr="00A32DC0" w:rsidRDefault="009037A2" w:rsidP="001F78FF">
            <w:pPr>
              <w:jc w:val="center"/>
              <w:rPr>
                <w:rFonts w:ascii="Times New Roman" w:hAnsi="Times New Roman"/>
                <w:sz w:val="24"/>
                <w:szCs w:val="24"/>
                <w:lang w:val="id-ID"/>
              </w:rPr>
            </w:pPr>
            <w:r>
              <w:rPr>
                <w:rFonts w:ascii="Times New Roman" w:hAnsi="Times New Roman"/>
                <w:sz w:val="24"/>
                <w:szCs w:val="24"/>
                <w:lang w:val="id-ID"/>
              </w:rPr>
              <w:t>76,00</w:t>
            </w:r>
          </w:p>
        </w:tc>
        <w:tc>
          <w:tcPr>
            <w:tcW w:w="1262" w:type="dxa"/>
            <w:tcBorders>
              <w:top w:val="nil"/>
              <w:bottom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44,00</w:t>
            </w:r>
          </w:p>
        </w:tc>
        <w:tc>
          <w:tcPr>
            <w:tcW w:w="1262" w:type="dxa"/>
            <w:tcBorders>
              <w:top w:val="nil"/>
              <w:bottom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92,00</w:t>
            </w:r>
          </w:p>
        </w:tc>
      </w:tr>
      <w:tr w:rsidR="009037A2" w:rsidTr="001F78FF">
        <w:tc>
          <w:tcPr>
            <w:tcW w:w="2997" w:type="dxa"/>
            <w:tcBorders>
              <w:top w:val="nil"/>
              <w:bottom w:val="nil"/>
            </w:tcBorders>
          </w:tcPr>
          <w:p w:rsidR="009037A2" w:rsidRPr="00DA23C5" w:rsidRDefault="009037A2" w:rsidP="001F78FF">
            <w:pPr>
              <w:rPr>
                <w:rFonts w:ascii="Times New Roman" w:hAnsi="Times New Roman"/>
                <w:sz w:val="24"/>
                <w:szCs w:val="24"/>
              </w:rPr>
            </w:pPr>
            <w:r w:rsidRPr="00DA23C5">
              <w:rPr>
                <w:rFonts w:ascii="Times New Roman" w:hAnsi="Times New Roman"/>
                <w:sz w:val="24"/>
                <w:szCs w:val="24"/>
              </w:rPr>
              <w:t>Modus</w:t>
            </w:r>
          </w:p>
        </w:tc>
        <w:tc>
          <w:tcPr>
            <w:tcW w:w="1262" w:type="dxa"/>
            <w:tcBorders>
              <w:top w:val="nil"/>
              <w:bottom w:val="nil"/>
            </w:tcBorders>
          </w:tcPr>
          <w:p w:rsidR="009037A2" w:rsidRPr="00A32DC0" w:rsidRDefault="009037A2" w:rsidP="001F78FF">
            <w:pPr>
              <w:jc w:val="center"/>
              <w:rPr>
                <w:rFonts w:ascii="Times New Roman" w:hAnsi="Times New Roman"/>
                <w:sz w:val="24"/>
                <w:szCs w:val="24"/>
                <w:lang w:val="id-ID"/>
              </w:rPr>
            </w:pPr>
            <w:r>
              <w:rPr>
                <w:rFonts w:ascii="Times New Roman" w:hAnsi="Times New Roman"/>
                <w:sz w:val="24"/>
                <w:szCs w:val="24"/>
                <w:lang w:val="id-ID"/>
              </w:rPr>
              <w:t>32,</w:t>
            </w:r>
          </w:p>
        </w:tc>
        <w:tc>
          <w:tcPr>
            <w:tcW w:w="1262" w:type="dxa"/>
            <w:tcBorders>
              <w:top w:val="nil"/>
              <w:bottom w:val="nil"/>
            </w:tcBorders>
          </w:tcPr>
          <w:p w:rsidR="009037A2" w:rsidRPr="00A32DC0" w:rsidRDefault="009037A2" w:rsidP="001F78FF">
            <w:pPr>
              <w:jc w:val="center"/>
              <w:rPr>
                <w:rFonts w:ascii="Times New Roman" w:hAnsi="Times New Roman"/>
                <w:sz w:val="24"/>
                <w:szCs w:val="24"/>
                <w:lang w:val="id-ID"/>
              </w:rPr>
            </w:pPr>
            <w:r>
              <w:rPr>
                <w:rFonts w:ascii="Times New Roman" w:hAnsi="Times New Roman"/>
                <w:sz w:val="24"/>
                <w:szCs w:val="24"/>
                <w:lang w:val="id-ID"/>
              </w:rPr>
              <w:t>76</w:t>
            </w:r>
          </w:p>
        </w:tc>
        <w:tc>
          <w:tcPr>
            <w:tcW w:w="1262" w:type="dxa"/>
            <w:tcBorders>
              <w:top w:val="nil"/>
              <w:bottom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44</w:t>
            </w:r>
          </w:p>
        </w:tc>
        <w:tc>
          <w:tcPr>
            <w:tcW w:w="1262" w:type="dxa"/>
            <w:tcBorders>
              <w:top w:val="nil"/>
              <w:bottom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92</w:t>
            </w:r>
          </w:p>
        </w:tc>
      </w:tr>
      <w:tr w:rsidR="009037A2" w:rsidTr="001F78FF">
        <w:tc>
          <w:tcPr>
            <w:tcW w:w="2997" w:type="dxa"/>
            <w:tcBorders>
              <w:top w:val="nil"/>
              <w:bottom w:val="nil"/>
            </w:tcBorders>
          </w:tcPr>
          <w:p w:rsidR="009037A2" w:rsidRPr="00DA23C5" w:rsidRDefault="009037A2" w:rsidP="001F78FF">
            <w:pPr>
              <w:rPr>
                <w:rFonts w:ascii="Times New Roman" w:hAnsi="Times New Roman"/>
                <w:sz w:val="24"/>
                <w:szCs w:val="24"/>
              </w:rPr>
            </w:pPr>
            <w:r w:rsidRPr="00DA23C5">
              <w:rPr>
                <w:rFonts w:ascii="Times New Roman" w:hAnsi="Times New Roman"/>
                <w:sz w:val="24"/>
                <w:szCs w:val="24"/>
              </w:rPr>
              <w:t>Standar Deviasi</w:t>
            </w:r>
          </w:p>
        </w:tc>
        <w:tc>
          <w:tcPr>
            <w:tcW w:w="1262" w:type="dxa"/>
            <w:tcBorders>
              <w:top w:val="nil"/>
              <w:bottom w:val="nil"/>
            </w:tcBorders>
          </w:tcPr>
          <w:p w:rsidR="009037A2" w:rsidRPr="00A32DC0" w:rsidRDefault="009037A2" w:rsidP="001F78FF">
            <w:pPr>
              <w:jc w:val="center"/>
              <w:rPr>
                <w:rFonts w:ascii="Times New Roman" w:hAnsi="Times New Roman"/>
                <w:sz w:val="24"/>
                <w:szCs w:val="24"/>
                <w:lang w:val="id-ID"/>
              </w:rPr>
            </w:pPr>
            <w:r>
              <w:rPr>
                <w:rFonts w:ascii="Times New Roman" w:hAnsi="Times New Roman"/>
                <w:sz w:val="24"/>
                <w:szCs w:val="24"/>
                <w:lang w:val="id-ID"/>
              </w:rPr>
              <w:t>9,58</w:t>
            </w:r>
          </w:p>
        </w:tc>
        <w:tc>
          <w:tcPr>
            <w:tcW w:w="1262" w:type="dxa"/>
            <w:tcBorders>
              <w:top w:val="nil"/>
              <w:bottom w:val="nil"/>
            </w:tcBorders>
          </w:tcPr>
          <w:p w:rsidR="009037A2" w:rsidRPr="00A32DC0" w:rsidRDefault="009037A2" w:rsidP="001F78FF">
            <w:pPr>
              <w:jc w:val="center"/>
              <w:rPr>
                <w:rFonts w:ascii="Times New Roman" w:hAnsi="Times New Roman"/>
                <w:sz w:val="24"/>
                <w:szCs w:val="24"/>
                <w:lang w:val="id-ID"/>
              </w:rPr>
            </w:pPr>
            <w:r>
              <w:rPr>
                <w:rFonts w:ascii="Times New Roman" w:hAnsi="Times New Roman"/>
                <w:sz w:val="24"/>
                <w:szCs w:val="24"/>
                <w:lang w:val="id-ID"/>
              </w:rPr>
              <w:t>9,45</w:t>
            </w:r>
          </w:p>
        </w:tc>
        <w:tc>
          <w:tcPr>
            <w:tcW w:w="1262" w:type="dxa"/>
            <w:tcBorders>
              <w:top w:val="nil"/>
              <w:bottom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11,03</w:t>
            </w:r>
          </w:p>
        </w:tc>
        <w:tc>
          <w:tcPr>
            <w:tcW w:w="1262" w:type="dxa"/>
            <w:tcBorders>
              <w:top w:val="nil"/>
              <w:bottom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4,54</w:t>
            </w:r>
          </w:p>
        </w:tc>
      </w:tr>
      <w:tr w:rsidR="009037A2" w:rsidTr="001F78FF">
        <w:tc>
          <w:tcPr>
            <w:tcW w:w="2997" w:type="dxa"/>
            <w:tcBorders>
              <w:top w:val="nil"/>
              <w:bottom w:val="nil"/>
            </w:tcBorders>
          </w:tcPr>
          <w:p w:rsidR="009037A2" w:rsidRPr="00DA23C5" w:rsidRDefault="009037A2" w:rsidP="001F78FF">
            <w:pPr>
              <w:rPr>
                <w:rFonts w:ascii="Times New Roman" w:hAnsi="Times New Roman"/>
                <w:sz w:val="24"/>
                <w:szCs w:val="24"/>
              </w:rPr>
            </w:pPr>
            <w:r w:rsidRPr="00DA23C5">
              <w:rPr>
                <w:rFonts w:ascii="Times New Roman" w:hAnsi="Times New Roman"/>
                <w:sz w:val="24"/>
                <w:szCs w:val="24"/>
              </w:rPr>
              <w:t>Varians</w:t>
            </w:r>
          </w:p>
        </w:tc>
        <w:tc>
          <w:tcPr>
            <w:tcW w:w="1262" w:type="dxa"/>
            <w:tcBorders>
              <w:top w:val="nil"/>
              <w:bottom w:val="nil"/>
            </w:tcBorders>
          </w:tcPr>
          <w:p w:rsidR="009037A2" w:rsidRPr="00A32DC0" w:rsidRDefault="009037A2" w:rsidP="001F78FF">
            <w:pPr>
              <w:jc w:val="center"/>
              <w:rPr>
                <w:rFonts w:ascii="Times New Roman" w:hAnsi="Times New Roman"/>
                <w:sz w:val="24"/>
                <w:szCs w:val="24"/>
                <w:lang w:val="id-ID"/>
              </w:rPr>
            </w:pPr>
            <w:r>
              <w:rPr>
                <w:rFonts w:ascii="Times New Roman" w:hAnsi="Times New Roman"/>
                <w:sz w:val="24"/>
                <w:szCs w:val="24"/>
                <w:lang w:val="id-ID"/>
              </w:rPr>
              <w:t>91,81</w:t>
            </w:r>
          </w:p>
        </w:tc>
        <w:tc>
          <w:tcPr>
            <w:tcW w:w="1262" w:type="dxa"/>
            <w:tcBorders>
              <w:top w:val="nil"/>
              <w:bottom w:val="nil"/>
            </w:tcBorders>
          </w:tcPr>
          <w:p w:rsidR="009037A2" w:rsidRPr="00A32DC0" w:rsidRDefault="009037A2" w:rsidP="001F78FF">
            <w:pPr>
              <w:jc w:val="center"/>
              <w:rPr>
                <w:rFonts w:ascii="Times New Roman" w:hAnsi="Times New Roman"/>
                <w:sz w:val="24"/>
                <w:szCs w:val="24"/>
                <w:lang w:val="id-ID"/>
              </w:rPr>
            </w:pPr>
            <w:r>
              <w:rPr>
                <w:rFonts w:ascii="Times New Roman" w:hAnsi="Times New Roman"/>
                <w:sz w:val="24"/>
                <w:szCs w:val="24"/>
                <w:lang w:val="id-ID"/>
              </w:rPr>
              <w:t>89,31</w:t>
            </w:r>
          </w:p>
        </w:tc>
        <w:tc>
          <w:tcPr>
            <w:tcW w:w="1262" w:type="dxa"/>
            <w:tcBorders>
              <w:top w:val="nil"/>
              <w:bottom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121,72</w:t>
            </w:r>
          </w:p>
        </w:tc>
        <w:tc>
          <w:tcPr>
            <w:tcW w:w="1262" w:type="dxa"/>
            <w:tcBorders>
              <w:top w:val="nil"/>
              <w:bottom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20,67</w:t>
            </w:r>
          </w:p>
        </w:tc>
      </w:tr>
      <w:tr w:rsidR="009037A2" w:rsidTr="001F78FF">
        <w:tc>
          <w:tcPr>
            <w:tcW w:w="2997" w:type="dxa"/>
            <w:tcBorders>
              <w:top w:val="nil"/>
              <w:bottom w:val="nil"/>
            </w:tcBorders>
          </w:tcPr>
          <w:p w:rsidR="009037A2" w:rsidRPr="00DA23C5" w:rsidRDefault="009037A2" w:rsidP="001F78FF">
            <w:pPr>
              <w:rPr>
                <w:rFonts w:ascii="Times New Roman" w:hAnsi="Times New Roman"/>
                <w:sz w:val="24"/>
                <w:szCs w:val="24"/>
              </w:rPr>
            </w:pPr>
            <w:r w:rsidRPr="00DA23C5">
              <w:rPr>
                <w:rFonts w:ascii="Times New Roman" w:hAnsi="Times New Roman"/>
                <w:color w:val="000000"/>
                <w:sz w:val="24"/>
                <w:szCs w:val="24"/>
              </w:rPr>
              <w:t>Rentang</w:t>
            </w:r>
          </w:p>
        </w:tc>
        <w:tc>
          <w:tcPr>
            <w:tcW w:w="1262" w:type="dxa"/>
            <w:tcBorders>
              <w:top w:val="nil"/>
              <w:bottom w:val="nil"/>
            </w:tcBorders>
          </w:tcPr>
          <w:p w:rsidR="009037A2" w:rsidRPr="00A32DC0" w:rsidRDefault="009037A2" w:rsidP="001F78FF">
            <w:pPr>
              <w:jc w:val="center"/>
              <w:rPr>
                <w:rFonts w:ascii="Times New Roman" w:hAnsi="Times New Roman"/>
                <w:sz w:val="24"/>
                <w:szCs w:val="24"/>
                <w:lang w:val="id-ID"/>
              </w:rPr>
            </w:pPr>
            <w:r>
              <w:rPr>
                <w:rFonts w:ascii="Times New Roman" w:hAnsi="Times New Roman"/>
                <w:sz w:val="24"/>
                <w:szCs w:val="24"/>
                <w:lang w:val="id-ID"/>
              </w:rPr>
              <w:t>32</w:t>
            </w:r>
          </w:p>
        </w:tc>
        <w:tc>
          <w:tcPr>
            <w:tcW w:w="1262" w:type="dxa"/>
            <w:tcBorders>
              <w:top w:val="nil"/>
              <w:bottom w:val="nil"/>
            </w:tcBorders>
          </w:tcPr>
          <w:p w:rsidR="009037A2" w:rsidRPr="00A32DC0" w:rsidRDefault="009037A2" w:rsidP="001F78FF">
            <w:pPr>
              <w:jc w:val="center"/>
              <w:rPr>
                <w:rFonts w:ascii="Times New Roman" w:hAnsi="Times New Roman"/>
                <w:sz w:val="24"/>
                <w:szCs w:val="24"/>
                <w:lang w:val="id-ID"/>
              </w:rPr>
            </w:pPr>
            <w:r>
              <w:rPr>
                <w:rFonts w:ascii="Times New Roman" w:hAnsi="Times New Roman"/>
                <w:sz w:val="24"/>
                <w:szCs w:val="24"/>
                <w:lang w:val="id-ID"/>
              </w:rPr>
              <w:t>36</w:t>
            </w:r>
          </w:p>
        </w:tc>
        <w:tc>
          <w:tcPr>
            <w:tcW w:w="1262" w:type="dxa"/>
            <w:tcBorders>
              <w:top w:val="nil"/>
              <w:bottom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40</w:t>
            </w:r>
          </w:p>
        </w:tc>
        <w:tc>
          <w:tcPr>
            <w:tcW w:w="1262" w:type="dxa"/>
            <w:tcBorders>
              <w:top w:val="nil"/>
              <w:bottom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20</w:t>
            </w:r>
          </w:p>
        </w:tc>
      </w:tr>
      <w:tr w:rsidR="009037A2" w:rsidTr="001F78FF">
        <w:tc>
          <w:tcPr>
            <w:tcW w:w="2997" w:type="dxa"/>
            <w:tcBorders>
              <w:top w:val="nil"/>
              <w:bottom w:val="nil"/>
            </w:tcBorders>
          </w:tcPr>
          <w:p w:rsidR="009037A2" w:rsidRPr="00DA23C5" w:rsidRDefault="009037A2" w:rsidP="001F78FF">
            <w:pPr>
              <w:rPr>
                <w:rFonts w:ascii="Times New Roman" w:hAnsi="Times New Roman"/>
                <w:sz w:val="24"/>
                <w:szCs w:val="24"/>
              </w:rPr>
            </w:pPr>
            <w:r w:rsidRPr="00DA23C5">
              <w:rPr>
                <w:rFonts w:ascii="Times New Roman" w:hAnsi="Times New Roman"/>
                <w:color w:val="000000"/>
                <w:sz w:val="24"/>
                <w:szCs w:val="24"/>
              </w:rPr>
              <w:t>Nilai terendah</w:t>
            </w:r>
          </w:p>
        </w:tc>
        <w:tc>
          <w:tcPr>
            <w:tcW w:w="1262" w:type="dxa"/>
            <w:tcBorders>
              <w:top w:val="nil"/>
              <w:bottom w:val="nil"/>
            </w:tcBorders>
          </w:tcPr>
          <w:p w:rsidR="009037A2" w:rsidRPr="00A32DC0" w:rsidRDefault="009037A2" w:rsidP="001F78FF">
            <w:pPr>
              <w:jc w:val="center"/>
              <w:rPr>
                <w:rFonts w:ascii="Times New Roman" w:hAnsi="Times New Roman"/>
                <w:sz w:val="24"/>
                <w:szCs w:val="24"/>
                <w:lang w:val="id-ID"/>
              </w:rPr>
            </w:pPr>
            <w:r>
              <w:rPr>
                <w:rFonts w:ascii="Times New Roman" w:hAnsi="Times New Roman"/>
                <w:sz w:val="24"/>
                <w:szCs w:val="24"/>
                <w:lang w:val="id-ID"/>
              </w:rPr>
              <w:t>28</w:t>
            </w:r>
          </w:p>
        </w:tc>
        <w:tc>
          <w:tcPr>
            <w:tcW w:w="1262" w:type="dxa"/>
            <w:tcBorders>
              <w:top w:val="nil"/>
              <w:bottom w:val="nil"/>
            </w:tcBorders>
          </w:tcPr>
          <w:p w:rsidR="009037A2" w:rsidRPr="00A32DC0" w:rsidRDefault="009037A2" w:rsidP="001F78FF">
            <w:pPr>
              <w:jc w:val="center"/>
              <w:rPr>
                <w:rFonts w:ascii="Times New Roman" w:hAnsi="Times New Roman"/>
                <w:sz w:val="24"/>
                <w:szCs w:val="24"/>
                <w:lang w:val="id-ID"/>
              </w:rPr>
            </w:pPr>
            <w:r>
              <w:rPr>
                <w:rFonts w:ascii="Times New Roman" w:hAnsi="Times New Roman"/>
                <w:sz w:val="24"/>
                <w:szCs w:val="24"/>
                <w:lang w:val="id-ID"/>
              </w:rPr>
              <w:t>56</w:t>
            </w:r>
          </w:p>
        </w:tc>
        <w:tc>
          <w:tcPr>
            <w:tcW w:w="1262" w:type="dxa"/>
            <w:tcBorders>
              <w:top w:val="nil"/>
              <w:bottom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32</w:t>
            </w:r>
          </w:p>
        </w:tc>
        <w:tc>
          <w:tcPr>
            <w:tcW w:w="1262" w:type="dxa"/>
            <w:tcBorders>
              <w:top w:val="nil"/>
              <w:bottom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80</w:t>
            </w:r>
          </w:p>
        </w:tc>
      </w:tr>
      <w:tr w:rsidR="009037A2" w:rsidTr="001F78FF">
        <w:tc>
          <w:tcPr>
            <w:tcW w:w="2997" w:type="dxa"/>
            <w:tcBorders>
              <w:top w:val="nil"/>
            </w:tcBorders>
          </w:tcPr>
          <w:p w:rsidR="009037A2" w:rsidRPr="00DA23C5" w:rsidRDefault="009037A2" w:rsidP="001F78FF">
            <w:pPr>
              <w:rPr>
                <w:rFonts w:ascii="Times New Roman" w:hAnsi="Times New Roman"/>
                <w:sz w:val="24"/>
                <w:szCs w:val="24"/>
              </w:rPr>
            </w:pPr>
            <w:r w:rsidRPr="00DA23C5">
              <w:rPr>
                <w:rFonts w:ascii="Times New Roman" w:hAnsi="Times New Roman"/>
                <w:color w:val="000000"/>
                <w:sz w:val="24"/>
                <w:szCs w:val="24"/>
              </w:rPr>
              <w:t>Nilai tertinggi</w:t>
            </w:r>
          </w:p>
        </w:tc>
        <w:tc>
          <w:tcPr>
            <w:tcW w:w="1262" w:type="dxa"/>
            <w:tcBorders>
              <w:top w:val="nil"/>
            </w:tcBorders>
          </w:tcPr>
          <w:p w:rsidR="009037A2" w:rsidRPr="00A32DC0" w:rsidRDefault="009037A2" w:rsidP="001F78FF">
            <w:pPr>
              <w:jc w:val="center"/>
              <w:rPr>
                <w:rFonts w:ascii="Times New Roman" w:hAnsi="Times New Roman"/>
                <w:sz w:val="24"/>
                <w:szCs w:val="24"/>
                <w:lang w:val="id-ID"/>
              </w:rPr>
            </w:pPr>
            <w:r>
              <w:rPr>
                <w:rFonts w:ascii="Times New Roman" w:hAnsi="Times New Roman"/>
                <w:sz w:val="24"/>
                <w:szCs w:val="24"/>
                <w:lang w:val="id-ID"/>
              </w:rPr>
              <w:t>60</w:t>
            </w:r>
          </w:p>
        </w:tc>
        <w:tc>
          <w:tcPr>
            <w:tcW w:w="1262" w:type="dxa"/>
            <w:tcBorders>
              <w:top w:val="nil"/>
            </w:tcBorders>
          </w:tcPr>
          <w:p w:rsidR="009037A2" w:rsidRPr="00A32DC0" w:rsidRDefault="009037A2" w:rsidP="001F78FF">
            <w:pPr>
              <w:jc w:val="center"/>
              <w:rPr>
                <w:rFonts w:ascii="Times New Roman" w:hAnsi="Times New Roman"/>
                <w:sz w:val="24"/>
                <w:szCs w:val="24"/>
                <w:lang w:val="id-ID"/>
              </w:rPr>
            </w:pPr>
            <w:r>
              <w:rPr>
                <w:rFonts w:ascii="Times New Roman" w:hAnsi="Times New Roman"/>
                <w:sz w:val="24"/>
                <w:szCs w:val="24"/>
                <w:lang w:val="id-ID"/>
              </w:rPr>
              <w:t>92</w:t>
            </w:r>
          </w:p>
        </w:tc>
        <w:tc>
          <w:tcPr>
            <w:tcW w:w="1262" w:type="dxa"/>
            <w:tcBorders>
              <w:top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72</w:t>
            </w:r>
          </w:p>
        </w:tc>
        <w:tc>
          <w:tcPr>
            <w:tcW w:w="1262" w:type="dxa"/>
            <w:tcBorders>
              <w:top w:val="nil"/>
            </w:tcBorders>
          </w:tcPr>
          <w:p w:rsidR="009037A2" w:rsidRDefault="009037A2" w:rsidP="001F78FF">
            <w:pPr>
              <w:jc w:val="center"/>
              <w:rPr>
                <w:rFonts w:ascii="Times New Roman" w:hAnsi="Times New Roman"/>
                <w:sz w:val="24"/>
                <w:szCs w:val="24"/>
                <w:lang w:val="id-ID"/>
              </w:rPr>
            </w:pPr>
            <w:r>
              <w:rPr>
                <w:rFonts w:ascii="Times New Roman" w:hAnsi="Times New Roman"/>
                <w:sz w:val="24"/>
                <w:szCs w:val="24"/>
                <w:lang w:val="id-ID"/>
              </w:rPr>
              <w:t>100</w:t>
            </w:r>
          </w:p>
        </w:tc>
      </w:tr>
    </w:tbl>
    <w:p w:rsidR="00A86616" w:rsidRDefault="00122F9E" w:rsidP="00ED1963">
      <w:pPr>
        <w:spacing w:after="0"/>
        <w:contextualSpacing/>
        <w:jc w:val="both"/>
        <w:rPr>
          <w:rFonts w:ascii="Times New Roman" w:hAnsi="Times New Roman"/>
          <w:sz w:val="24"/>
          <w:szCs w:val="24"/>
          <w:lang w:val="id-ID"/>
        </w:rPr>
        <w:sectPr w:rsidR="00A86616" w:rsidSect="009B70CE">
          <w:type w:val="continuous"/>
          <w:pgSz w:w="12191" w:h="16160" w:code="9"/>
          <w:pgMar w:top="2268" w:right="1701" w:bottom="1701" w:left="2268" w:header="709" w:footer="709" w:gutter="0"/>
          <w:cols w:space="708"/>
          <w:docGrid w:linePitch="360"/>
        </w:sectPr>
      </w:pPr>
      <w:r>
        <w:rPr>
          <w:rFonts w:ascii="Times New Roman" w:hAnsi="Times New Roman"/>
          <w:sz w:val="24"/>
          <w:szCs w:val="24"/>
          <w:lang w:val="id-ID"/>
        </w:rPr>
        <w:tab/>
      </w:r>
    </w:p>
    <w:p w:rsidR="00ED1963" w:rsidRDefault="00A86616" w:rsidP="00ED1963">
      <w:pPr>
        <w:spacing w:after="0"/>
        <w:contextualSpacing/>
        <w:jc w:val="both"/>
        <w:rPr>
          <w:rFonts w:ascii="Times New Roman" w:hAnsi="Times New Roman"/>
          <w:sz w:val="24"/>
          <w:szCs w:val="24"/>
          <w:lang w:val="id-ID"/>
        </w:rPr>
      </w:pPr>
      <w:r>
        <w:rPr>
          <w:rFonts w:ascii="Times New Roman" w:hAnsi="Times New Roman"/>
          <w:sz w:val="24"/>
          <w:szCs w:val="24"/>
          <w:lang w:val="id-ID"/>
        </w:rPr>
        <w:lastRenderedPageBreak/>
        <w:tab/>
      </w:r>
      <w:r w:rsidR="00122F9E">
        <w:rPr>
          <w:rFonts w:ascii="Times New Roman" w:hAnsi="Times New Roman"/>
          <w:sz w:val="24"/>
          <w:szCs w:val="24"/>
        </w:rPr>
        <w:t xml:space="preserve">Pada Tabel </w:t>
      </w:r>
      <w:r>
        <w:rPr>
          <w:rFonts w:ascii="Times New Roman" w:hAnsi="Times New Roman"/>
          <w:sz w:val="24"/>
          <w:szCs w:val="24"/>
          <w:lang w:val="id-ID"/>
        </w:rPr>
        <w:t>3</w:t>
      </w:r>
      <w:r w:rsidR="00122F9E">
        <w:rPr>
          <w:rFonts w:ascii="Times New Roman" w:hAnsi="Times New Roman"/>
          <w:sz w:val="24"/>
          <w:szCs w:val="24"/>
        </w:rPr>
        <w:t>.</w:t>
      </w:r>
      <w:r w:rsidR="00122F9E">
        <w:rPr>
          <w:rFonts w:ascii="Times New Roman" w:hAnsi="Times New Roman"/>
          <w:sz w:val="24"/>
          <w:szCs w:val="24"/>
          <w:lang w:val="id-ID"/>
        </w:rPr>
        <w:t>1</w:t>
      </w:r>
      <w:r w:rsidR="00122F9E">
        <w:rPr>
          <w:rFonts w:ascii="Times New Roman" w:hAnsi="Times New Roman"/>
          <w:sz w:val="24"/>
          <w:szCs w:val="24"/>
        </w:rPr>
        <w:t xml:space="preserve">, terlihat bahwa rata-rata </w:t>
      </w:r>
      <w:r w:rsidR="00122F9E" w:rsidRPr="00010521">
        <w:rPr>
          <w:rFonts w:ascii="Times New Roman" w:hAnsi="Times New Roman"/>
          <w:i/>
          <w:sz w:val="24"/>
          <w:szCs w:val="24"/>
        </w:rPr>
        <w:t>pretes</w:t>
      </w:r>
      <w:r w:rsidR="00122F9E">
        <w:rPr>
          <w:rFonts w:ascii="Times New Roman" w:hAnsi="Times New Roman"/>
          <w:i/>
          <w:sz w:val="24"/>
          <w:szCs w:val="24"/>
          <w:lang w:val="id-ID"/>
        </w:rPr>
        <w:t>t</w:t>
      </w:r>
      <w:r w:rsidR="00122F9E">
        <w:rPr>
          <w:rFonts w:ascii="Times New Roman" w:hAnsi="Times New Roman"/>
          <w:sz w:val="24"/>
          <w:szCs w:val="24"/>
        </w:rPr>
        <w:t xml:space="preserve"> untuk kelas </w:t>
      </w:r>
      <w:r w:rsidR="00122F9E">
        <w:rPr>
          <w:rFonts w:ascii="Times New Roman" w:hAnsi="Times New Roman"/>
          <w:sz w:val="24"/>
          <w:szCs w:val="24"/>
          <w:lang w:val="id-ID"/>
        </w:rPr>
        <w:t xml:space="preserve">kontrol </w:t>
      </w:r>
      <w:r w:rsidR="00122F9E">
        <w:rPr>
          <w:rFonts w:ascii="Times New Roman" w:hAnsi="Times New Roman"/>
          <w:sz w:val="24"/>
          <w:szCs w:val="24"/>
        </w:rPr>
        <w:t>(</w:t>
      </w:r>
      <w:r w:rsidR="00122F9E">
        <w:rPr>
          <w:rFonts w:ascii="Times New Roman" w:hAnsi="Times New Roman"/>
          <w:sz w:val="24"/>
          <w:szCs w:val="24"/>
          <w:lang w:val="id-ID"/>
        </w:rPr>
        <w:t>42,42</w:t>
      </w:r>
      <w:r w:rsidR="00122F9E">
        <w:rPr>
          <w:rFonts w:ascii="Times New Roman" w:hAnsi="Times New Roman"/>
          <w:sz w:val="24"/>
          <w:szCs w:val="24"/>
        </w:rPr>
        <w:t xml:space="preserve">) </w:t>
      </w:r>
      <w:r w:rsidR="00122F9E">
        <w:rPr>
          <w:rFonts w:ascii="Times New Roman" w:hAnsi="Times New Roman"/>
          <w:sz w:val="24"/>
          <w:szCs w:val="24"/>
          <w:lang w:val="id-ID"/>
        </w:rPr>
        <w:t xml:space="preserve">tidak jauh berbeda dengan rata-rata </w:t>
      </w:r>
      <w:r w:rsidR="00122F9E" w:rsidRPr="00A44062">
        <w:rPr>
          <w:rFonts w:ascii="Times New Roman" w:hAnsi="Times New Roman"/>
          <w:i/>
          <w:sz w:val="24"/>
          <w:szCs w:val="24"/>
          <w:lang w:val="id-ID"/>
        </w:rPr>
        <w:t>Pretest</w:t>
      </w:r>
      <w:r w:rsidR="00122F9E">
        <w:rPr>
          <w:rFonts w:ascii="Times New Roman" w:hAnsi="Times New Roman"/>
          <w:sz w:val="24"/>
          <w:szCs w:val="24"/>
        </w:rPr>
        <w:t xml:space="preserve"> </w:t>
      </w:r>
      <w:r w:rsidR="00122F9E">
        <w:rPr>
          <w:rFonts w:ascii="Times New Roman" w:hAnsi="Times New Roman"/>
          <w:sz w:val="24"/>
          <w:szCs w:val="24"/>
          <w:lang w:val="id-ID"/>
        </w:rPr>
        <w:t xml:space="preserve"> kelas eksperimen </w:t>
      </w:r>
      <w:r w:rsidR="00122F9E">
        <w:rPr>
          <w:rFonts w:ascii="Times New Roman" w:hAnsi="Times New Roman"/>
          <w:sz w:val="24"/>
          <w:szCs w:val="24"/>
        </w:rPr>
        <w:t>(</w:t>
      </w:r>
      <w:r w:rsidR="00122F9E">
        <w:rPr>
          <w:rFonts w:ascii="Times New Roman" w:hAnsi="Times New Roman"/>
          <w:sz w:val="24"/>
          <w:szCs w:val="24"/>
          <w:lang w:val="id-ID"/>
        </w:rPr>
        <w:t>45,00</w:t>
      </w:r>
      <w:r w:rsidR="00122F9E">
        <w:rPr>
          <w:rFonts w:ascii="Times New Roman" w:hAnsi="Times New Roman"/>
          <w:sz w:val="24"/>
          <w:szCs w:val="24"/>
        </w:rPr>
        <w:t>)</w:t>
      </w:r>
      <w:r w:rsidR="00122F9E">
        <w:rPr>
          <w:rFonts w:ascii="Times New Roman" w:hAnsi="Times New Roman"/>
          <w:sz w:val="24"/>
          <w:szCs w:val="24"/>
          <w:lang w:val="id-ID"/>
        </w:rPr>
        <w:t>. N</w:t>
      </w:r>
      <w:r w:rsidR="00122F9E">
        <w:rPr>
          <w:rFonts w:ascii="Times New Roman" w:hAnsi="Times New Roman"/>
          <w:sz w:val="24"/>
          <w:szCs w:val="24"/>
        </w:rPr>
        <w:t>amun</w:t>
      </w:r>
      <w:r w:rsidR="00122F9E">
        <w:rPr>
          <w:rFonts w:ascii="Times New Roman" w:hAnsi="Times New Roman"/>
          <w:sz w:val="24"/>
          <w:szCs w:val="24"/>
          <w:lang w:val="id-ID"/>
        </w:rPr>
        <w:t xml:space="preserve"> </w:t>
      </w:r>
      <w:r w:rsidR="00122F9E">
        <w:rPr>
          <w:rFonts w:ascii="Times New Roman" w:hAnsi="Times New Roman"/>
          <w:sz w:val="24"/>
          <w:szCs w:val="24"/>
        </w:rPr>
        <w:t xml:space="preserve">setelah diberi perlakuan nampak bahwa </w:t>
      </w:r>
      <w:r w:rsidR="00122F9E" w:rsidRPr="00010521">
        <w:rPr>
          <w:rFonts w:ascii="Times New Roman" w:hAnsi="Times New Roman"/>
          <w:i/>
          <w:sz w:val="24"/>
          <w:szCs w:val="24"/>
        </w:rPr>
        <w:t>Posttest</w:t>
      </w:r>
      <w:r w:rsidR="00122F9E">
        <w:rPr>
          <w:rFonts w:ascii="Times New Roman" w:hAnsi="Times New Roman"/>
          <w:sz w:val="24"/>
          <w:szCs w:val="24"/>
        </w:rPr>
        <w:t xml:space="preserve"> dari kelas eksperimen </w:t>
      </w:r>
      <w:r w:rsidR="00122F9E">
        <w:rPr>
          <w:rFonts w:ascii="Times New Roman" w:hAnsi="Times New Roman"/>
          <w:sz w:val="24"/>
          <w:szCs w:val="24"/>
          <w:lang w:val="id-ID"/>
        </w:rPr>
        <w:t xml:space="preserve">mengalami peningkatan </w:t>
      </w:r>
      <w:r w:rsidR="00122F9E">
        <w:rPr>
          <w:rFonts w:ascii="Times New Roman" w:hAnsi="Times New Roman"/>
          <w:sz w:val="24"/>
          <w:szCs w:val="24"/>
        </w:rPr>
        <w:t xml:space="preserve">lebih tinggi dari kelas </w:t>
      </w:r>
      <w:r w:rsidR="00122F9E">
        <w:rPr>
          <w:rFonts w:ascii="Times New Roman" w:hAnsi="Times New Roman"/>
          <w:sz w:val="24"/>
          <w:szCs w:val="24"/>
          <w:lang w:val="id-ID"/>
        </w:rPr>
        <w:t>k</w:t>
      </w:r>
      <w:r w:rsidR="00122F9E">
        <w:rPr>
          <w:rFonts w:ascii="Times New Roman" w:hAnsi="Times New Roman"/>
          <w:sz w:val="24"/>
          <w:szCs w:val="24"/>
        </w:rPr>
        <w:t>ontrol</w:t>
      </w:r>
      <w:r w:rsidR="00122F9E">
        <w:rPr>
          <w:rFonts w:ascii="Times New Roman" w:hAnsi="Times New Roman"/>
          <w:sz w:val="24"/>
          <w:szCs w:val="24"/>
          <w:lang w:val="id-ID"/>
        </w:rPr>
        <w:t xml:space="preserve"> dimana </w:t>
      </w:r>
      <w:r w:rsidR="00122F9E" w:rsidRPr="000B01B8">
        <w:rPr>
          <w:rFonts w:ascii="Times New Roman" w:hAnsi="Times New Roman"/>
          <w:i/>
          <w:sz w:val="24"/>
          <w:szCs w:val="24"/>
          <w:lang w:val="id-ID"/>
        </w:rPr>
        <w:t>Posttest</w:t>
      </w:r>
      <w:r w:rsidR="00122F9E">
        <w:rPr>
          <w:rFonts w:ascii="Times New Roman" w:hAnsi="Times New Roman"/>
          <w:sz w:val="24"/>
          <w:szCs w:val="24"/>
          <w:lang w:val="id-ID"/>
        </w:rPr>
        <w:t xml:space="preserve"> kelas kontrol (74,26) sedangkang </w:t>
      </w:r>
      <w:r w:rsidR="00122F9E" w:rsidRPr="000B01B8">
        <w:rPr>
          <w:rFonts w:ascii="Times New Roman" w:hAnsi="Times New Roman"/>
          <w:i/>
          <w:sz w:val="24"/>
          <w:szCs w:val="24"/>
          <w:lang w:val="id-ID"/>
        </w:rPr>
        <w:t>Posttest</w:t>
      </w:r>
      <w:r w:rsidR="00122F9E">
        <w:rPr>
          <w:rFonts w:ascii="Times New Roman" w:hAnsi="Times New Roman"/>
          <w:sz w:val="24"/>
          <w:szCs w:val="24"/>
          <w:lang w:val="id-ID"/>
        </w:rPr>
        <w:t xml:space="preserve"> kelas eksperimen (91,00).</w:t>
      </w:r>
    </w:p>
    <w:p w:rsidR="00A86616" w:rsidRDefault="00122F9E" w:rsidP="00ED1963">
      <w:pPr>
        <w:spacing w:after="0"/>
        <w:contextualSpacing/>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rPr>
        <w:t xml:space="preserve">Adapun data distribusi frekuensi dan pengkategorian </w:t>
      </w:r>
      <w:r>
        <w:rPr>
          <w:rFonts w:ascii="Times New Roman" w:hAnsi="Times New Roman"/>
          <w:sz w:val="24"/>
          <w:szCs w:val="24"/>
          <w:lang w:val="id-ID"/>
        </w:rPr>
        <w:t xml:space="preserve">kemampuan </w:t>
      </w:r>
      <w:r>
        <w:rPr>
          <w:rFonts w:ascii="Times New Roman" w:hAnsi="Times New Roman"/>
          <w:sz w:val="24"/>
          <w:szCs w:val="24"/>
        </w:rPr>
        <w:t>berpikir kr</w:t>
      </w:r>
      <w:r>
        <w:rPr>
          <w:rFonts w:ascii="Times New Roman" w:hAnsi="Times New Roman"/>
          <w:sz w:val="24"/>
          <w:szCs w:val="24"/>
          <w:lang w:val="id-ID"/>
        </w:rPr>
        <w:t>itis</w:t>
      </w:r>
      <w:r>
        <w:rPr>
          <w:rFonts w:ascii="Times New Roman" w:hAnsi="Times New Roman"/>
          <w:sz w:val="24"/>
          <w:szCs w:val="24"/>
        </w:rPr>
        <w:t xml:space="preserve"> </w:t>
      </w:r>
      <w:r w:rsidRPr="000B01B8">
        <w:rPr>
          <w:rFonts w:ascii="Times New Roman" w:hAnsi="Times New Roman"/>
          <w:i/>
          <w:sz w:val="24"/>
          <w:szCs w:val="24"/>
        </w:rPr>
        <w:t>Pretest</w:t>
      </w:r>
      <w:r>
        <w:rPr>
          <w:rFonts w:ascii="Times New Roman" w:hAnsi="Times New Roman"/>
          <w:sz w:val="24"/>
          <w:szCs w:val="24"/>
        </w:rPr>
        <w:t xml:space="preserve"> dan </w:t>
      </w:r>
      <w:r w:rsidRPr="000B01B8">
        <w:rPr>
          <w:rFonts w:ascii="Times New Roman" w:hAnsi="Times New Roman"/>
          <w:i/>
          <w:sz w:val="24"/>
          <w:szCs w:val="24"/>
        </w:rPr>
        <w:t xml:space="preserve">Postest </w:t>
      </w:r>
      <w:r>
        <w:rPr>
          <w:rFonts w:ascii="Times New Roman" w:hAnsi="Times New Roman"/>
          <w:sz w:val="24"/>
          <w:szCs w:val="24"/>
          <w:lang w:val="id-ID"/>
        </w:rPr>
        <w:t>siswa</w:t>
      </w:r>
      <w:r>
        <w:rPr>
          <w:rFonts w:ascii="Times New Roman" w:hAnsi="Times New Roman"/>
          <w:sz w:val="24"/>
          <w:szCs w:val="24"/>
        </w:rPr>
        <w:t xml:space="preserve"> </w:t>
      </w:r>
      <w:r>
        <w:rPr>
          <w:rFonts w:ascii="Times New Roman" w:hAnsi="Times New Roman"/>
          <w:sz w:val="24"/>
          <w:szCs w:val="24"/>
          <w:lang w:val="id-ID"/>
        </w:rPr>
        <w:t xml:space="preserve">kelas XI IPA MAN 2 </w:t>
      </w:r>
      <w:r>
        <w:rPr>
          <w:rFonts w:ascii="Times New Roman" w:hAnsi="Times New Roman"/>
          <w:sz w:val="24"/>
          <w:szCs w:val="24"/>
          <w:lang w:val="id-ID"/>
        </w:rPr>
        <w:lastRenderedPageBreak/>
        <w:t xml:space="preserve">Watampone </w:t>
      </w:r>
      <w:r>
        <w:rPr>
          <w:rFonts w:ascii="Times New Roman" w:hAnsi="Times New Roman"/>
          <w:sz w:val="24"/>
          <w:szCs w:val="24"/>
        </w:rPr>
        <w:t>pada kelas eksperimen dan pada kelas kontrol terlihat  pada T</w:t>
      </w:r>
      <w:r w:rsidR="00A86616">
        <w:rPr>
          <w:rFonts w:ascii="Times New Roman" w:hAnsi="Times New Roman"/>
          <w:sz w:val="24"/>
          <w:szCs w:val="24"/>
        </w:rPr>
        <w:t>abel 3.</w:t>
      </w:r>
      <w:r>
        <w:rPr>
          <w:rFonts w:ascii="Times New Roman" w:hAnsi="Times New Roman"/>
          <w:sz w:val="24"/>
          <w:szCs w:val="24"/>
          <w:lang w:val="id-ID"/>
        </w:rPr>
        <w:t>2</w:t>
      </w:r>
      <w:r>
        <w:rPr>
          <w:rFonts w:ascii="Times New Roman" w:hAnsi="Times New Roman"/>
          <w:sz w:val="24"/>
          <w:szCs w:val="24"/>
        </w:rPr>
        <w:t xml:space="preserve">. Hal ini bertujuan untuk mengetahui ada tidaknya pengaruh </w:t>
      </w:r>
      <w:r>
        <w:rPr>
          <w:rFonts w:ascii="Times New Roman" w:hAnsi="Times New Roman"/>
          <w:sz w:val="24"/>
          <w:szCs w:val="24"/>
          <w:lang w:val="id-ID"/>
        </w:rPr>
        <w:t>model pembelajaran Grup Investigasi</w:t>
      </w:r>
      <w:r>
        <w:rPr>
          <w:rFonts w:ascii="Times New Roman" w:hAnsi="Times New Roman"/>
          <w:sz w:val="24"/>
          <w:szCs w:val="24"/>
        </w:rPr>
        <w:t xml:space="preserve"> terhadap keterampilan berpikir kr</w:t>
      </w:r>
      <w:r>
        <w:rPr>
          <w:rFonts w:ascii="Times New Roman" w:hAnsi="Times New Roman"/>
          <w:sz w:val="24"/>
          <w:szCs w:val="24"/>
          <w:lang w:val="id-ID"/>
        </w:rPr>
        <w:t>itis</w:t>
      </w:r>
      <w:r>
        <w:rPr>
          <w:rFonts w:ascii="Times New Roman" w:hAnsi="Times New Roman"/>
          <w:sz w:val="24"/>
          <w:szCs w:val="24"/>
        </w:rPr>
        <w:t xml:space="preserve"> </w:t>
      </w:r>
      <w:r>
        <w:rPr>
          <w:rFonts w:ascii="Times New Roman" w:hAnsi="Times New Roman"/>
          <w:sz w:val="24"/>
          <w:szCs w:val="24"/>
          <w:lang w:val="id-ID"/>
        </w:rPr>
        <w:t>siswa</w:t>
      </w:r>
    </w:p>
    <w:p w:rsidR="00A86616" w:rsidRDefault="00A86616" w:rsidP="00ED1963">
      <w:pPr>
        <w:spacing w:after="0"/>
        <w:contextualSpacing/>
        <w:jc w:val="both"/>
        <w:rPr>
          <w:rFonts w:ascii="Times New Roman" w:hAnsi="Times New Roman"/>
          <w:sz w:val="24"/>
          <w:szCs w:val="24"/>
          <w:lang w:val="id-ID"/>
        </w:rPr>
        <w:sectPr w:rsidR="00A86616" w:rsidSect="00A86616">
          <w:type w:val="continuous"/>
          <w:pgSz w:w="12191" w:h="16160" w:code="9"/>
          <w:pgMar w:top="2268" w:right="1701" w:bottom="1701" w:left="2268" w:header="709" w:footer="709" w:gutter="0"/>
          <w:cols w:num="2" w:space="708"/>
          <w:docGrid w:linePitch="360"/>
        </w:sectPr>
      </w:pPr>
      <w:r>
        <w:rPr>
          <w:rFonts w:ascii="Times New Roman" w:hAnsi="Times New Roman"/>
          <w:sz w:val="24"/>
          <w:lang w:val="id-ID"/>
        </w:rPr>
        <w:tab/>
        <w:t>Dari data pada Tabel 3 .2,</w:t>
      </w:r>
      <w:r w:rsidRPr="006C13E9">
        <w:rPr>
          <w:rFonts w:ascii="Times New Roman" w:hAnsi="Times New Roman"/>
          <w:sz w:val="24"/>
          <w:lang w:val="id-ID"/>
        </w:rPr>
        <w:t xml:space="preserve"> dapat dilihat</w:t>
      </w:r>
      <w:r>
        <w:rPr>
          <w:rFonts w:ascii="Times New Roman" w:hAnsi="Times New Roman"/>
          <w:sz w:val="24"/>
          <w:lang w:val="id-ID"/>
        </w:rPr>
        <w:t xml:space="preserve"> bahwa peningkatan kemampuan berpikir kritis</w:t>
      </w:r>
      <w:r w:rsidRPr="006C13E9">
        <w:rPr>
          <w:rFonts w:ascii="Times New Roman" w:hAnsi="Times New Roman"/>
          <w:sz w:val="24"/>
          <w:lang w:val="id-ID"/>
        </w:rPr>
        <w:t xml:space="preserve"> pada kelas eksperimen lebih baik dari kelas kontrol. Oleh karena itu dapat dikatakan bahwa </w:t>
      </w:r>
      <w:r>
        <w:rPr>
          <w:rFonts w:ascii="Times New Roman" w:hAnsi="Times New Roman"/>
          <w:sz w:val="24"/>
          <w:lang w:val="id-ID"/>
        </w:rPr>
        <w:t>model pembelajaran Grup Investigasi efektif meningkatkan kemampuan berpikir kritis siswa</w:t>
      </w:r>
    </w:p>
    <w:p w:rsidR="00A86616" w:rsidRDefault="00A86616" w:rsidP="00ED1963">
      <w:pPr>
        <w:spacing w:after="0"/>
        <w:contextualSpacing/>
        <w:jc w:val="both"/>
        <w:rPr>
          <w:rFonts w:ascii="Times New Roman" w:hAnsi="Times New Roman"/>
          <w:b/>
          <w:sz w:val="24"/>
          <w:lang w:val="id-ID"/>
        </w:rPr>
        <w:sectPr w:rsidR="00A86616" w:rsidSect="009B70CE">
          <w:type w:val="continuous"/>
          <w:pgSz w:w="12191" w:h="16160" w:code="9"/>
          <w:pgMar w:top="2268" w:right="1701" w:bottom="1701" w:left="2268" w:header="709" w:footer="709" w:gutter="0"/>
          <w:cols w:space="708"/>
          <w:docGrid w:linePitch="360"/>
        </w:sectPr>
      </w:pPr>
    </w:p>
    <w:p w:rsidR="00122F9E" w:rsidRDefault="00A86616" w:rsidP="00A86616">
      <w:pPr>
        <w:tabs>
          <w:tab w:val="left" w:pos="2896"/>
        </w:tabs>
        <w:spacing w:after="0"/>
        <w:contextualSpacing/>
        <w:jc w:val="both"/>
        <w:rPr>
          <w:rFonts w:ascii="Times New Roman" w:hAnsi="Times New Roman"/>
          <w:b/>
          <w:sz w:val="24"/>
          <w:lang w:val="id-ID"/>
        </w:rPr>
      </w:pPr>
      <w:r>
        <w:rPr>
          <w:rFonts w:ascii="Times New Roman" w:hAnsi="Times New Roman"/>
          <w:b/>
          <w:sz w:val="24"/>
          <w:lang w:val="id-ID"/>
        </w:rPr>
        <w:lastRenderedPageBreak/>
        <w:tab/>
      </w:r>
    </w:p>
    <w:p w:rsidR="00A86616" w:rsidRDefault="00A86616" w:rsidP="00A86616">
      <w:pPr>
        <w:tabs>
          <w:tab w:val="left" w:pos="2896"/>
        </w:tabs>
        <w:spacing w:after="0"/>
        <w:contextualSpacing/>
        <w:jc w:val="both"/>
        <w:rPr>
          <w:rFonts w:ascii="Times New Roman" w:hAnsi="Times New Roman"/>
          <w:b/>
          <w:sz w:val="24"/>
          <w:lang w:val="id-ID"/>
        </w:rPr>
      </w:pPr>
    </w:p>
    <w:p w:rsidR="00A86616" w:rsidRDefault="00A86616" w:rsidP="00A86616">
      <w:pPr>
        <w:tabs>
          <w:tab w:val="left" w:pos="2896"/>
        </w:tabs>
        <w:spacing w:after="0"/>
        <w:contextualSpacing/>
        <w:jc w:val="both"/>
        <w:rPr>
          <w:rFonts w:ascii="Times New Roman" w:hAnsi="Times New Roman"/>
          <w:b/>
          <w:sz w:val="24"/>
          <w:lang w:val="id-ID"/>
        </w:rPr>
      </w:pPr>
    </w:p>
    <w:p w:rsidR="00A86616" w:rsidRDefault="00A86616" w:rsidP="00A86616">
      <w:pPr>
        <w:tabs>
          <w:tab w:val="left" w:pos="2896"/>
        </w:tabs>
        <w:spacing w:after="0"/>
        <w:contextualSpacing/>
        <w:jc w:val="both"/>
        <w:rPr>
          <w:rFonts w:ascii="Times New Roman" w:hAnsi="Times New Roman"/>
          <w:b/>
          <w:sz w:val="24"/>
          <w:lang w:val="id-ID"/>
        </w:rPr>
      </w:pPr>
    </w:p>
    <w:p w:rsidR="00122F9E" w:rsidRPr="000D551A" w:rsidRDefault="00A86616" w:rsidP="00930BD4">
      <w:pPr>
        <w:spacing w:after="0"/>
        <w:jc w:val="both"/>
        <w:rPr>
          <w:rFonts w:ascii="Times New Roman" w:hAnsi="Times New Roman"/>
          <w:lang w:val="id-ID"/>
        </w:rPr>
      </w:pPr>
      <w:r>
        <w:rPr>
          <w:rFonts w:ascii="Times New Roman" w:hAnsi="Times New Roman"/>
          <w:sz w:val="24"/>
          <w:lang w:val="id-ID"/>
        </w:rPr>
        <w:lastRenderedPageBreak/>
        <w:t xml:space="preserve">     </w:t>
      </w:r>
      <w:r w:rsidR="00122F9E" w:rsidRPr="000D551A">
        <w:rPr>
          <w:rFonts w:ascii="Times New Roman" w:hAnsi="Times New Roman"/>
          <w:sz w:val="24"/>
        </w:rPr>
        <w:t xml:space="preserve">Tabel </w:t>
      </w:r>
      <w:r>
        <w:rPr>
          <w:rFonts w:ascii="Times New Roman" w:hAnsi="Times New Roman"/>
          <w:sz w:val="24"/>
          <w:lang w:val="id-ID"/>
        </w:rPr>
        <w:t>3</w:t>
      </w:r>
      <w:r w:rsidR="00122F9E" w:rsidRPr="000D551A">
        <w:rPr>
          <w:rFonts w:ascii="Times New Roman" w:hAnsi="Times New Roman"/>
          <w:sz w:val="24"/>
        </w:rPr>
        <w:t>.</w:t>
      </w:r>
      <w:r w:rsidR="00122F9E">
        <w:rPr>
          <w:rFonts w:ascii="Times New Roman" w:hAnsi="Times New Roman"/>
          <w:sz w:val="24"/>
          <w:lang w:val="id-ID"/>
        </w:rPr>
        <w:t>2</w:t>
      </w:r>
      <w:r w:rsidR="00122F9E" w:rsidRPr="000D551A">
        <w:rPr>
          <w:rFonts w:ascii="Times New Roman" w:hAnsi="Times New Roman"/>
          <w:sz w:val="24"/>
        </w:rPr>
        <w:t xml:space="preserve"> Distribusi Frekuensi </w:t>
      </w:r>
      <w:r w:rsidR="00122F9E">
        <w:rPr>
          <w:rFonts w:ascii="Times New Roman" w:hAnsi="Times New Roman"/>
          <w:sz w:val="24"/>
          <w:lang w:val="id-ID"/>
        </w:rPr>
        <w:t>d</w:t>
      </w:r>
      <w:r w:rsidR="00122F9E" w:rsidRPr="000D551A">
        <w:rPr>
          <w:rFonts w:ascii="Times New Roman" w:hAnsi="Times New Roman"/>
          <w:sz w:val="24"/>
        </w:rPr>
        <w:t xml:space="preserve">an Persentase </w:t>
      </w:r>
      <w:r w:rsidR="00122F9E">
        <w:rPr>
          <w:rFonts w:ascii="Times New Roman" w:hAnsi="Times New Roman"/>
          <w:sz w:val="24"/>
          <w:lang w:val="id-ID"/>
        </w:rPr>
        <w:t>N</w:t>
      </w:r>
      <w:r w:rsidR="00122F9E" w:rsidRPr="000D551A">
        <w:rPr>
          <w:rFonts w:ascii="Times New Roman" w:hAnsi="Times New Roman"/>
          <w:sz w:val="24"/>
        </w:rPr>
        <w:t xml:space="preserve">ilai Kemampuan Berpikir </w:t>
      </w:r>
      <w:r w:rsidR="00122F9E">
        <w:rPr>
          <w:rFonts w:ascii="Times New Roman" w:hAnsi="Times New Roman"/>
          <w:sz w:val="24"/>
          <w:lang w:val="id-ID"/>
        </w:rPr>
        <w:tab/>
      </w:r>
      <w:r>
        <w:rPr>
          <w:rFonts w:ascii="Times New Roman" w:hAnsi="Times New Roman"/>
          <w:sz w:val="24"/>
          <w:lang w:val="id-ID"/>
        </w:rPr>
        <w:tab/>
        <w:t xml:space="preserve">          </w:t>
      </w:r>
      <w:r w:rsidR="00122F9E">
        <w:rPr>
          <w:rFonts w:ascii="Times New Roman" w:hAnsi="Times New Roman"/>
          <w:sz w:val="24"/>
          <w:lang w:val="id-ID"/>
        </w:rPr>
        <w:t>Kritis</w:t>
      </w:r>
      <w:r w:rsidR="00122F9E" w:rsidRPr="000D551A">
        <w:rPr>
          <w:rFonts w:ascii="Times New Roman" w:hAnsi="Times New Roman"/>
          <w:sz w:val="24"/>
        </w:rPr>
        <w:t xml:space="preserve"> </w:t>
      </w:r>
      <w:r w:rsidR="00122F9E">
        <w:rPr>
          <w:rFonts w:ascii="Times New Roman" w:hAnsi="Times New Roman"/>
          <w:sz w:val="24"/>
          <w:lang w:val="id-ID"/>
        </w:rPr>
        <w:t xml:space="preserve"> </w:t>
      </w:r>
      <w:r w:rsidR="00122F9E" w:rsidRPr="000D551A">
        <w:rPr>
          <w:rFonts w:ascii="Times New Roman" w:hAnsi="Times New Roman"/>
          <w:i/>
          <w:sz w:val="24"/>
        </w:rPr>
        <w:t>Pretes</w:t>
      </w:r>
      <w:r w:rsidR="00122F9E">
        <w:rPr>
          <w:rFonts w:ascii="Times New Roman" w:hAnsi="Times New Roman"/>
          <w:sz w:val="24"/>
        </w:rPr>
        <w:t xml:space="preserve">t </w:t>
      </w:r>
      <w:r w:rsidR="00122F9E">
        <w:rPr>
          <w:rFonts w:ascii="Times New Roman" w:hAnsi="Times New Roman"/>
          <w:sz w:val="24"/>
          <w:lang w:val="id-ID"/>
        </w:rPr>
        <w:t>d</w:t>
      </w:r>
      <w:r w:rsidR="00122F9E" w:rsidRPr="000D551A">
        <w:rPr>
          <w:rFonts w:ascii="Times New Roman" w:hAnsi="Times New Roman"/>
          <w:sz w:val="24"/>
        </w:rPr>
        <w:t xml:space="preserve">an </w:t>
      </w:r>
      <w:r w:rsidR="00122F9E">
        <w:rPr>
          <w:rFonts w:ascii="Times New Roman" w:hAnsi="Times New Roman"/>
          <w:sz w:val="24"/>
          <w:lang w:val="id-ID"/>
        </w:rPr>
        <w:t xml:space="preserve">  </w:t>
      </w:r>
      <w:r w:rsidR="00122F9E" w:rsidRPr="000D551A">
        <w:rPr>
          <w:rFonts w:ascii="Times New Roman" w:hAnsi="Times New Roman"/>
          <w:i/>
          <w:sz w:val="24"/>
        </w:rPr>
        <w:t>Posttes</w:t>
      </w:r>
      <w:r w:rsidR="00122F9E" w:rsidRPr="000D551A">
        <w:rPr>
          <w:rFonts w:ascii="Times New Roman" w:hAnsi="Times New Roman"/>
          <w:sz w:val="24"/>
        </w:rPr>
        <w:t xml:space="preserve"> </w:t>
      </w:r>
      <w:r w:rsidR="00122F9E">
        <w:rPr>
          <w:rFonts w:ascii="Times New Roman" w:hAnsi="Times New Roman"/>
          <w:sz w:val="24"/>
          <w:lang w:val="id-ID"/>
        </w:rPr>
        <w:t xml:space="preserve">  p</w:t>
      </w:r>
      <w:r w:rsidR="00122F9E" w:rsidRPr="000D551A">
        <w:rPr>
          <w:rFonts w:ascii="Times New Roman" w:hAnsi="Times New Roman"/>
          <w:sz w:val="24"/>
        </w:rPr>
        <w:t xml:space="preserve">ada </w:t>
      </w:r>
      <w:r w:rsidR="00122F9E">
        <w:rPr>
          <w:rFonts w:ascii="Times New Roman" w:hAnsi="Times New Roman"/>
          <w:sz w:val="24"/>
          <w:lang w:val="id-ID"/>
        </w:rPr>
        <w:t xml:space="preserve"> </w:t>
      </w:r>
      <w:r w:rsidR="00122F9E" w:rsidRPr="000D551A">
        <w:rPr>
          <w:rFonts w:ascii="Times New Roman" w:hAnsi="Times New Roman"/>
          <w:sz w:val="24"/>
        </w:rPr>
        <w:t xml:space="preserve">Kelas </w:t>
      </w:r>
      <w:r w:rsidR="00122F9E">
        <w:rPr>
          <w:rFonts w:ascii="Times New Roman" w:hAnsi="Times New Roman"/>
          <w:sz w:val="24"/>
          <w:lang w:val="id-ID"/>
        </w:rPr>
        <w:t xml:space="preserve">  Kontrol  d</w:t>
      </w:r>
      <w:r w:rsidR="00122F9E" w:rsidRPr="000D551A">
        <w:rPr>
          <w:rFonts w:ascii="Times New Roman" w:hAnsi="Times New Roman"/>
          <w:sz w:val="24"/>
        </w:rPr>
        <w:t xml:space="preserve">an </w:t>
      </w:r>
      <w:r w:rsidR="00122F9E">
        <w:rPr>
          <w:rFonts w:ascii="Times New Roman" w:hAnsi="Times New Roman"/>
          <w:sz w:val="24"/>
          <w:lang w:val="id-ID"/>
        </w:rPr>
        <w:t xml:space="preserve"> </w:t>
      </w:r>
      <w:r w:rsidR="00122F9E" w:rsidRPr="000D551A">
        <w:rPr>
          <w:rFonts w:ascii="Times New Roman" w:hAnsi="Times New Roman"/>
          <w:sz w:val="24"/>
        </w:rPr>
        <w:t xml:space="preserve">Kelas </w:t>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sidR="00122F9E">
        <w:rPr>
          <w:rFonts w:ascii="Times New Roman" w:hAnsi="Times New Roman"/>
          <w:sz w:val="24"/>
          <w:lang w:val="id-ID"/>
        </w:rPr>
        <w:t>Eksperimen</w:t>
      </w:r>
    </w:p>
    <w:tbl>
      <w:tblPr>
        <w:tblStyle w:val="TableGrid"/>
        <w:tblW w:w="8330" w:type="dxa"/>
        <w:tblInd w:w="108" w:type="dxa"/>
        <w:tblBorders>
          <w:left w:val="none" w:sz="0" w:space="0" w:color="auto"/>
          <w:right w:val="none" w:sz="0" w:space="0" w:color="auto"/>
          <w:insideV w:val="none" w:sz="0" w:space="0" w:color="auto"/>
        </w:tblBorders>
        <w:tblLayout w:type="fixed"/>
        <w:tblLook w:val="04A0"/>
      </w:tblPr>
      <w:tblGrid>
        <w:gridCol w:w="1007"/>
        <w:gridCol w:w="1086"/>
        <w:gridCol w:w="709"/>
        <w:gridCol w:w="850"/>
        <w:gridCol w:w="667"/>
        <w:gridCol w:w="892"/>
        <w:gridCol w:w="709"/>
        <w:gridCol w:w="851"/>
        <w:gridCol w:w="708"/>
        <w:gridCol w:w="851"/>
      </w:tblGrid>
      <w:tr w:rsidR="00122F9E" w:rsidRPr="00086C24" w:rsidTr="001F78FF">
        <w:trPr>
          <w:trHeight w:val="315"/>
        </w:trPr>
        <w:tc>
          <w:tcPr>
            <w:tcW w:w="1007" w:type="dxa"/>
            <w:vMerge w:val="restart"/>
            <w:vAlign w:val="center"/>
            <w:hideMark/>
          </w:tcPr>
          <w:p w:rsidR="00122F9E" w:rsidRPr="00086C24" w:rsidRDefault="00122F9E" w:rsidP="001F78FF">
            <w:pPr>
              <w:jc w:val="center"/>
              <w:rPr>
                <w:rFonts w:ascii="Times New Roman" w:hAnsi="Times New Roman"/>
                <w:color w:val="000000"/>
                <w:sz w:val="24"/>
                <w:szCs w:val="24"/>
                <w:lang w:eastAsia="id-ID"/>
              </w:rPr>
            </w:pPr>
            <w:r w:rsidRPr="00086C24">
              <w:rPr>
                <w:rFonts w:ascii="Times New Roman" w:hAnsi="Times New Roman"/>
                <w:color w:val="000000"/>
                <w:sz w:val="24"/>
                <w:szCs w:val="24"/>
                <w:lang w:eastAsia="id-ID"/>
              </w:rPr>
              <w:t>Interval skor</w:t>
            </w:r>
          </w:p>
        </w:tc>
        <w:tc>
          <w:tcPr>
            <w:tcW w:w="1086" w:type="dxa"/>
            <w:vMerge w:val="restart"/>
            <w:vAlign w:val="center"/>
            <w:hideMark/>
          </w:tcPr>
          <w:p w:rsidR="00122F9E" w:rsidRPr="00086C24" w:rsidRDefault="00122F9E" w:rsidP="001F78FF">
            <w:pPr>
              <w:jc w:val="center"/>
              <w:rPr>
                <w:rFonts w:ascii="Times New Roman" w:hAnsi="Times New Roman"/>
                <w:color w:val="000000"/>
                <w:sz w:val="24"/>
                <w:szCs w:val="24"/>
                <w:lang w:eastAsia="id-ID"/>
              </w:rPr>
            </w:pPr>
            <w:r w:rsidRPr="00086C24">
              <w:rPr>
                <w:rFonts w:ascii="Times New Roman" w:hAnsi="Times New Roman"/>
                <w:color w:val="000000"/>
                <w:sz w:val="24"/>
                <w:szCs w:val="24"/>
                <w:lang w:eastAsia="id-ID"/>
              </w:rPr>
              <w:t>Kategori</w:t>
            </w:r>
          </w:p>
        </w:tc>
        <w:tc>
          <w:tcPr>
            <w:tcW w:w="3118" w:type="dxa"/>
            <w:gridSpan w:val="4"/>
            <w:vAlign w:val="center"/>
            <w:hideMark/>
          </w:tcPr>
          <w:p w:rsidR="00122F9E" w:rsidRPr="000D551A"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Kontrol</w:t>
            </w:r>
          </w:p>
        </w:tc>
        <w:tc>
          <w:tcPr>
            <w:tcW w:w="3119" w:type="dxa"/>
            <w:gridSpan w:val="4"/>
            <w:vAlign w:val="center"/>
          </w:tcPr>
          <w:p w:rsidR="00122F9E" w:rsidRPr="000D551A"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Eksperimen</w:t>
            </w:r>
          </w:p>
        </w:tc>
      </w:tr>
      <w:tr w:rsidR="00122F9E" w:rsidRPr="00086C24" w:rsidTr="001F78FF">
        <w:trPr>
          <w:trHeight w:val="315"/>
        </w:trPr>
        <w:tc>
          <w:tcPr>
            <w:tcW w:w="1007" w:type="dxa"/>
            <w:vMerge/>
            <w:vAlign w:val="center"/>
            <w:hideMark/>
          </w:tcPr>
          <w:p w:rsidR="00122F9E" w:rsidRPr="00086C24" w:rsidRDefault="00122F9E" w:rsidP="001F78FF">
            <w:pPr>
              <w:jc w:val="center"/>
              <w:rPr>
                <w:rFonts w:ascii="Times New Roman" w:hAnsi="Times New Roman"/>
                <w:color w:val="000000"/>
                <w:sz w:val="24"/>
                <w:szCs w:val="24"/>
                <w:lang w:eastAsia="id-ID"/>
              </w:rPr>
            </w:pPr>
          </w:p>
        </w:tc>
        <w:tc>
          <w:tcPr>
            <w:tcW w:w="1086" w:type="dxa"/>
            <w:vMerge/>
            <w:vAlign w:val="center"/>
            <w:hideMark/>
          </w:tcPr>
          <w:p w:rsidR="00122F9E" w:rsidRPr="00086C24" w:rsidRDefault="00122F9E" w:rsidP="001F78FF">
            <w:pPr>
              <w:jc w:val="center"/>
              <w:rPr>
                <w:rFonts w:ascii="Times New Roman" w:hAnsi="Times New Roman"/>
                <w:color w:val="000000"/>
                <w:sz w:val="24"/>
                <w:szCs w:val="24"/>
                <w:lang w:eastAsia="id-ID"/>
              </w:rPr>
            </w:pPr>
          </w:p>
        </w:tc>
        <w:tc>
          <w:tcPr>
            <w:tcW w:w="1559" w:type="dxa"/>
            <w:gridSpan w:val="2"/>
            <w:vAlign w:val="center"/>
            <w:hideMark/>
          </w:tcPr>
          <w:p w:rsidR="00122F9E" w:rsidRPr="000E65CC" w:rsidRDefault="00122F9E" w:rsidP="001F78FF">
            <w:pPr>
              <w:jc w:val="center"/>
              <w:rPr>
                <w:rFonts w:ascii="Times New Roman" w:hAnsi="Times New Roman"/>
                <w:i/>
                <w:color w:val="000000"/>
                <w:sz w:val="24"/>
                <w:szCs w:val="24"/>
                <w:lang w:eastAsia="id-ID"/>
              </w:rPr>
            </w:pPr>
            <w:r w:rsidRPr="000E65CC">
              <w:rPr>
                <w:rFonts w:ascii="Times New Roman" w:hAnsi="Times New Roman"/>
                <w:i/>
                <w:color w:val="000000"/>
                <w:sz w:val="24"/>
                <w:szCs w:val="24"/>
                <w:lang w:eastAsia="id-ID"/>
              </w:rPr>
              <w:t>Pretest</w:t>
            </w:r>
          </w:p>
        </w:tc>
        <w:tc>
          <w:tcPr>
            <w:tcW w:w="1559" w:type="dxa"/>
            <w:gridSpan w:val="2"/>
            <w:vAlign w:val="center"/>
            <w:hideMark/>
          </w:tcPr>
          <w:p w:rsidR="00122F9E" w:rsidRPr="000E65CC" w:rsidRDefault="00122F9E" w:rsidP="001F78FF">
            <w:pPr>
              <w:jc w:val="center"/>
              <w:rPr>
                <w:rFonts w:ascii="Times New Roman" w:hAnsi="Times New Roman"/>
                <w:i/>
                <w:color w:val="000000"/>
                <w:sz w:val="24"/>
                <w:szCs w:val="24"/>
                <w:lang w:eastAsia="id-ID"/>
              </w:rPr>
            </w:pPr>
            <w:r w:rsidRPr="000E65CC">
              <w:rPr>
                <w:rFonts w:ascii="Times New Roman" w:hAnsi="Times New Roman"/>
                <w:i/>
                <w:color w:val="000000"/>
                <w:sz w:val="24"/>
                <w:szCs w:val="24"/>
                <w:lang w:eastAsia="id-ID"/>
              </w:rPr>
              <w:t>Posttes</w:t>
            </w:r>
          </w:p>
        </w:tc>
        <w:tc>
          <w:tcPr>
            <w:tcW w:w="1560" w:type="dxa"/>
            <w:gridSpan w:val="2"/>
            <w:vAlign w:val="center"/>
          </w:tcPr>
          <w:p w:rsidR="00122F9E" w:rsidRPr="000E65CC" w:rsidRDefault="00122F9E" w:rsidP="001F78FF">
            <w:pPr>
              <w:jc w:val="center"/>
              <w:rPr>
                <w:rFonts w:ascii="Times New Roman" w:hAnsi="Times New Roman"/>
                <w:i/>
                <w:color w:val="000000"/>
                <w:sz w:val="24"/>
                <w:szCs w:val="24"/>
                <w:lang w:eastAsia="id-ID"/>
              </w:rPr>
            </w:pPr>
            <w:r w:rsidRPr="000E65CC">
              <w:rPr>
                <w:rFonts w:ascii="Times New Roman" w:hAnsi="Times New Roman"/>
                <w:i/>
                <w:color w:val="000000"/>
                <w:sz w:val="24"/>
                <w:szCs w:val="24"/>
                <w:lang w:eastAsia="id-ID"/>
              </w:rPr>
              <w:t>Pretest</w:t>
            </w:r>
          </w:p>
        </w:tc>
        <w:tc>
          <w:tcPr>
            <w:tcW w:w="1559" w:type="dxa"/>
            <w:gridSpan w:val="2"/>
            <w:vAlign w:val="center"/>
          </w:tcPr>
          <w:p w:rsidR="00122F9E" w:rsidRPr="000E65CC" w:rsidRDefault="00122F9E" w:rsidP="001F78FF">
            <w:pPr>
              <w:jc w:val="center"/>
              <w:rPr>
                <w:rFonts w:ascii="Times New Roman" w:hAnsi="Times New Roman"/>
                <w:i/>
                <w:color w:val="000000"/>
                <w:sz w:val="24"/>
                <w:szCs w:val="24"/>
                <w:lang w:eastAsia="id-ID"/>
              </w:rPr>
            </w:pPr>
            <w:r w:rsidRPr="000E65CC">
              <w:rPr>
                <w:rFonts w:ascii="Times New Roman" w:hAnsi="Times New Roman"/>
                <w:i/>
                <w:color w:val="000000"/>
                <w:sz w:val="24"/>
                <w:szCs w:val="24"/>
                <w:lang w:eastAsia="id-ID"/>
              </w:rPr>
              <w:t>Pos</w:t>
            </w:r>
            <w:r>
              <w:rPr>
                <w:rFonts w:ascii="Times New Roman" w:hAnsi="Times New Roman"/>
                <w:i/>
                <w:color w:val="000000"/>
                <w:sz w:val="24"/>
                <w:szCs w:val="24"/>
                <w:lang w:eastAsia="id-ID"/>
              </w:rPr>
              <w:t>t</w:t>
            </w:r>
            <w:r w:rsidRPr="000E65CC">
              <w:rPr>
                <w:rFonts w:ascii="Times New Roman" w:hAnsi="Times New Roman"/>
                <w:i/>
                <w:color w:val="000000"/>
                <w:sz w:val="24"/>
                <w:szCs w:val="24"/>
                <w:lang w:eastAsia="id-ID"/>
              </w:rPr>
              <w:t>test</w:t>
            </w:r>
          </w:p>
        </w:tc>
      </w:tr>
      <w:tr w:rsidR="00122F9E" w:rsidRPr="00086C24" w:rsidTr="001F78FF">
        <w:trPr>
          <w:trHeight w:val="315"/>
        </w:trPr>
        <w:tc>
          <w:tcPr>
            <w:tcW w:w="1007" w:type="dxa"/>
            <w:vMerge/>
            <w:tcBorders>
              <w:bottom w:val="single" w:sz="4" w:space="0" w:color="auto"/>
            </w:tcBorders>
            <w:vAlign w:val="center"/>
            <w:hideMark/>
          </w:tcPr>
          <w:p w:rsidR="00122F9E" w:rsidRPr="00086C24" w:rsidRDefault="00122F9E" w:rsidP="001F78FF">
            <w:pPr>
              <w:jc w:val="center"/>
              <w:rPr>
                <w:rFonts w:ascii="Times New Roman" w:hAnsi="Times New Roman"/>
                <w:color w:val="000000"/>
                <w:sz w:val="24"/>
                <w:szCs w:val="24"/>
                <w:lang w:eastAsia="id-ID"/>
              </w:rPr>
            </w:pPr>
          </w:p>
        </w:tc>
        <w:tc>
          <w:tcPr>
            <w:tcW w:w="1086" w:type="dxa"/>
            <w:vMerge/>
            <w:tcBorders>
              <w:bottom w:val="single" w:sz="4" w:space="0" w:color="auto"/>
            </w:tcBorders>
            <w:vAlign w:val="center"/>
            <w:hideMark/>
          </w:tcPr>
          <w:p w:rsidR="00122F9E" w:rsidRPr="00086C24" w:rsidRDefault="00122F9E" w:rsidP="001F78FF">
            <w:pPr>
              <w:jc w:val="center"/>
              <w:rPr>
                <w:rFonts w:ascii="Times New Roman" w:hAnsi="Times New Roman"/>
                <w:color w:val="000000"/>
                <w:sz w:val="24"/>
                <w:szCs w:val="24"/>
                <w:lang w:eastAsia="id-ID"/>
              </w:rPr>
            </w:pPr>
          </w:p>
        </w:tc>
        <w:tc>
          <w:tcPr>
            <w:tcW w:w="709" w:type="dxa"/>
            <w:tcBorders>
              <w:bottom w:val="single" w:sz="4" w:space="0" w:color="auto"/>
            </w:tcBorders>
            <w:vAlign w:val="center"/>
            <w:hideMark/>
          </w:tcPr>
          <w:p w:rsidR="00122F9E"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F</w:t>
            </w:r>
          </w:p>
        </w:tc>
        <w:tc>
          <w:tcPr>
            <w:tcW w:w="850" w:type="dxa"/>
            <w:tcBorders>
              <w:bottom w:val="single" w:sz="4" w:space="0" w:color="auto"/>
            </w:tcBorders>
            <w:vAlign w:val="center"/>
            <w:hideMark/>
          </w:tcPr>
          <w:p w:rsidR="00122F9E"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w:t>
            </w:r>
          </w:p>
        </w:tc>
        <w:tc>
          <w:tcPr>
            <w:tcW w:w="667" w:type="dxa"/>
            <w:tcBorders>
              <w:bottom w:val="single" w:sz="4" w:space="0" w:color="auto"/>
            </w:tcBorders>
            <w:vAlign w:val="center"/>
            <w:hideMark/>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F</w:t>
            </w:r>
          </w:p>
        </w:tc>
        <w:tc>
          <w:tcPr>
            <w:tcW w:w="892" w:type="dxa"/>
            <w:tcBorders>
              <w:bottom w:val="single" w:sz="4" w:space="0" w:color="auto"/>
            </w:tcBorders>
            <w:vAlign w:val="center"/>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w:t>
            </w:r>
          </w:p>
        </w:tc>
        <w:tc>
          <w:tcPr>
            <w:tcW w:w="709" w:type="dxa"/>
            <w:tcBorders>
              <w:bottom w:val="single" w:sz="4" w:space="0" w:color="auto"/>
            </w:tcBorders>
            <w:vAlign w:val="center"/>
          </w:tcPr>
          <w:p w:rsidR="00122F9E"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F</w:t>
            </w:r>
          </w:p>
        </w:tc>
        <w:tc>
          <w:tcPr>
            <w:tcW w:w="851" w:type="dxa"/>
            <w:tcBorders>
              <w:bottom w:val="single" w:sz="4" w:space="0" w:color="auto"/>
            </w:tcBorders>
            <w:vAlign w:val="center"/>
            <w:hideMark/>
          </w:tcPr>
          <w:p w:rsidR="00122F9E"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w:t>
            </w:r>
          </w:p>
        </w:tc>
        <w:tc>
          <w:tcPr>
            <w:tcW w:w="708" w:type="dxa"/>
            <w:tcBorders>
              <w:bottom w:val="single" w:sz="4" w:space="0" w:color="auto"/>
            </w:tcBorders>
            <w:vAlign w:val="center"/>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F</w:t>
            </w:r>
          </w:p>
        </w:tc>
        <w:tc>
          <w:tcPr>
            <w:tcW w:w="851" w:type="dxa"/>
            <w:tcBorders>
              <w:bottom w:val="single" w:sz="4" w:space="0" w:color="auto"/>
            </w:tcBorders>
            <w:vAlign w:val="center"/>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w:t>
            </w:r>
          </w:p>
        </w:tc>
      </w:tr>
      <w:tr w:rsidR="00122F9E" w:rsidRPr="00086C24" w:rsidTr="001F78FF">
        <w:trPr>
          <w:trHeight w:val="499"/>
        </w:trPr>
        <w:tc>
          <w:tcPr>
            <w:tcW w:w="1007" w:type="dxa"/>
            <w:tcBorders>
              <w:bottom w:val="nil"/>
            </w:tcBorders>
            <w:vAlign w:val="center"/>
            <w:hideMark/>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8</w:t>
            </w:r>
            <w:r>
              <w:rPr>
                <w:rFonts w:ascii="Times New Roman" w:hAnsi="Times New Roman"/>
                <w:color w:val="000000"/>
                <w:sz w:val="24"/>
                <w:szCs w:val="24"/>
                <w:lang w:val="id-ID" w:eastAsia="id-ID"/>
              </w:rPr>
              <w:t>5</w:t>
            </w:r>
            <w:r>
              <w:rPr>
                <w:rFonts w:ascii="Times New Roman" w:hAnsi="Times New Roman"/>
                <w:color w:val="000000"/>
                <w:sz w:val="24"/>
                <w:szCs w:val="24"/>
                <w:lang w:eastAsia="id-ID"/>
              </w:rPr>
              <w:t>-100</w:t>
            </w:r>
          </w:p>
        </w:tc>
        <w:tc>
          <w:tcPr>
            <w:tcW w:w="1086" w:type="dxa"/>
            <w:tcBorders>
              <w:bottom w:val="nil"/>
            </w:tcBorders>
            <w:vAlign w:val="center"/>
            <w:hideMark/>
          </w:tcPr>
          <w:p w:rsidR="00122F9E" w:rsidRPr="00086C24" w:rsidRDefault="00122F9E" w:rsidP="001F78FF">
            <w:pPr>
              <w:jc w:val="center"/>
              <w:rPr>
                <w:rFonts w:ascii="Times New Roman" w:hAnsi="Times New Roman"/>
                <w:color w:val="000000"/>
                <w:sz w:val="24"/>
                <w:szCs w:val="24"/>
                <w:lang w:eastAsia="id-ID"/>
              </w:rPr>
            </w:pPr>
            <w:r w:rsidRPr="00086C24">
              <w:rPr>
                <w:rFonts w:ascii="Times New Roman" w:hAnsi="Times New Roman"/>
                <w:color w:val="000000"/>
                <w:sz w:val="24"/>
                <w:szCs w:val="24"/>
                <w:lang w:eastAsia="id-ID"/>
              </w:rPr>
              <w:t xml:space="preserve">Sangat </w:t>
            </w:r>
            <w:r>
              <w:rPr>
                <w:rFonts w:ascii="Times New Roman" w:hAnsi="Times New Roman"/>
                <w:color w:val="000000"/>
                <w:sz w:val="24"/>
                <w:szCs w:val="24"/>
                <w:lang w:eastAsia="id-ID"/>
              </w:rPr>
              <w:t>tinggi</w:t>
            </w:r>
          </w:p>
        </w:tc>
        <w:tc>
          <w:tcPr>
            <w:tcW w:w="709" w:type="dxa"/>
            <w:tcBorders>
              <w:bottom w:val="nil"/>
            </w:tcBorders>
            <w:vAlign w:val="center"/>
            <w:hideMark/>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0</w:t>
            </w:r>
          </w:p>
        </w:tc>
        <w:tc>
          <w:tcPr>
            <w:tcW w:w="850" w:type="dxa"/>
            <w:tcBorders>
              <w:bottom w:val="nil"/>
            </w:tcBorders>
            <w:vAlign w:val="center"/>
            <w:hideMark/>
          </w:tcPr>
          <w:p w:rsidR="00122F9E" w:rsidRPr="00CB0E97"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0</w:t>
            </w:r>
          </w:p>
        </w:tc>
        <w:tc>
          <w:tcPr>
            <w:tcW w:w="667" w:type="dxa"/>
            <w:tcBorders>
              <w:bottom w:val="nil"/>
            </w:tcBorders>
            <w:vAlign w:val="center"/>
            <w:hideMark/>
          </w:tcPr>
          <w:p w:rsidR="00122F9E" w:rsidRPr="00CD484B"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2</w:t>
            </w:r>
          </w:p>
        </w:tc>
        <w:tc>
          <w:tcPr>
            <w:tcW w:w="892" w:type="dxa"/>
            <w:tcBorders>
              <w:bottom w:val="nil"/>
            </w:tcBorders>
            <w:vAlign w:val="center"/>
          </w:tcPr>
          <w:p w:rsidR="00122F9E" w:rsidRPr="00CD484B"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10,52</w:t>
            </w:r>
          </w:p>
        </w:tc>
        <w:tc>
          <w:tcPr>
            <w:tcW w:w="709" w:type="dxa"/>
            <w:tcBorders>
              <w:bottom w:val="nil"/>
            </w:tcBorders>
            <w:vAlign w:val="center"/>
          </w:tcPr>
          <w:p w:rsidR="00122F9E" w:rsidRPr="00CB0E97" w:rsidRDefault="00122F9E" w:rsidP="001F78FF">
            <w:pPr>
              <w:ind w:left="68"/>
              <w:jc w:val="center"/>
              <w:rPr>
                <w:rFonts w:ascii="Times New Roman" w:hAnsi="Times New Roman"/>
                <w:color w:val="000000"/>
                <w:sz w:val="24"/>
                <w:szCs w:val="24"/>
                <w:lang w:eastAsia="id-ID"/>
              </w:rPr>
            </w:pPr>
            <w:r>
              <w:rPr>
                <w:rFonts w:ascii="Times New Roman" w:hAnsi="Times New Roman"/>
                <w:color w:val="000000"/>
                <w:sz w:val="24"/>
                <w:szCs w:val="24"/>
                <w:lang w:eastAsia="id-ID"/>
              </w:rPr>
              <w:t>0</w:t>
            </w:r>
          </w:p>
        </w:tc>
        <w:tc>
          <w:tcPr>
            <w:tcW w:w="851" w:type="dxa"/>
            <w:tcBorders>
              <w:bottom w:val="nil"/>
            </w:tcBorders>
            <w:vAlign w:val="center"/>
            <w:hideMark/>
          </w:tcPr>
          <w:p w:rsidR="00122F9E" w:rsidRPr="00CB0E97"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0</w:t>
            </w:r>
          </w:p>
        </w:tc>
        <w:tc>
          <w:tcPr>
            <w:tcW w:w="708" w:type="dxa"/>
            <w:tcBorders>
              <w:bottom w:val="nil"/>
            </w:tcBorders>
            <w:vAlign w:val="center"/>
          </w:tcPr>
          <w:p w:rsidR="00122F9E" w:rsidRPr="00A03F77"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18</w:t>
            </w:r>
          </w:p>
        </w:tc>
        <w:tc>
          <w:tcPr>
            <w:tcW w:w="851" w:type="dxa"/>
            <w:tcBorders>
              <w:bottom w:val="nil"/>
            </w:tcBorders>
            <w:vAlign w:val="center"/>
          </w:tcPr>
          <w:p w:rsidR="00122F9E" w:rsidRPr="00A03F77"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90,00</w:t>
            </w:r>
          </w:p>
        </w:tc>
      </w:tr>
      <w:tr w:rsidR="00122F9E" w:rsidRPr="00D8598C" w:rsidTr="001F78FF">
        <w:trPr>
          <w:trHeight w:val="499"/>
        </w:trPr>
        <w:tc>
          <w:tcPr>
            <w:tcW w:w="1007" w:type="dxa"/>
            <w:tcBorders>
              <w:top w:val="nil"/>
              <w:bottom w:val="nil"/>
            </w:tcBorders>
            <w:vAlign w:val="center"/>
            <w:hideMark/>
          </w:tcPr>
          <w:p w:rsidR="00122F9E" w:rsidRPr="006C2D65"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eastAsia="id-ID"/>
              </w:rPr>
              <w:t>6</w:t>
            </w:r>
            <w:r>
              <w:rPr>
                <w:rFonts w:ascii="Times New Roman" w:hAnsi="Times New Roman"/>
                <w:color w:val="000000"/>
                <w:sz w:val="24"/>
                <w:szCs w:val="24"/>
                <w:lang w:val="id-ID" w:eastAsia="id-ID"/>
              </w:rPr>
              <w:t>5</w:t>
            </w:r>
            <w:r>
              <w:rPr>
                <w:rFonts w:ascii="Times New Roman" w:hAnsi="Times New Roman"/>
                <w:color w:val="000000"/>
                <w:sz w:val="24"/>
                <w:szCs w:val="24"/>
                <w:lang w:eastAsia="id-ID"/>
              </w:rPr>
              <w:t>-8</w:t>
            </w:r>
            <w:r>
              <w:rPr>
                <w:rFonts w:ascii="Times New Roman" w:hAnsi="Times New Roman"/>
                <w:color w:val="000000"/>
                <w:sz w:val="24"/>
                <w:szCs w:val="24"/>
                <w:lang w:val="id-ID" w:eastAsia="id-ID"/>
              </w:rPr>
              <w:t>4</w:t>
            </w:r>
          </w:p>
        </w:tc>
        <w:tc>
          <w:tcPr>
            <w:tcW w:w="1086" w:type="dxa"/>
            <w:tcBorders>
              <w:top w:val="nil"/>
              <w:bottom w:val="nil"/>
            </w:tcBorders>
            <w:vAlign w:val="center"/>
            <w:hideMark/>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Tinggi</w:t>
            </w:r>
          </w:p>
        </w:tc>
        <w:tc>
          <w:tcPr>
            <w:tcW w:w="709" w:type="dxa"/>
            <w:tcBorders>
              <w:top w:val="nil"/>
              <w:bottom w:val="nil"/>
            </w:tcBorders>
            <w:vAlign w:val="center"/>
            <w:hideMark/>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0</w:t>
            </w:r>
          </w:p>
        </w:tc>
        <w:tc>
          <w:tcPr>
            <w:tcW w:w="850" w:type="dxa"/>
            <w:tcBorders>
              <w:top w:val="nil"/>
              <w:bottom w:val="nil"/>
            </w:tcBorders>
            <w:vAlign w:val="center"/>
            <w:hideMark/>
          </w:tcPr>
          <w:p w:rsidR="00122F9E" w:rsidRPr="00CB0E97"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0</w:t>
            </w:r>
          </w:p>
        </w:tc>
        <w:tc>
          <w:tcPr>
            <w:tcW w:w="667" w:type="dxa"/>
            <w:tcBorders>
              <w:top w:val="nil"/>
              <w:bottom w:val="nil"/>
            </w:tcBorders>
            <w:vAlign w:val="center"/>
            <w:hideMark/>
          </w:tcPr>
          <w:p w:rsidR="00122F9E" w:rsidRPr="00CD484B"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eastAsia="id-ID"/>
              </w:rPr>
              <w:t>1</w:t>
            </w:r>
            <w:r>
              <w:rPr>
                <w:rFonts w:ascii="Times New Roman" w:hAnsi="Times New Roman"/>
                <w:color w:val="000000"/>
                <w:sz w:val="24"/>
                <w:szCs w:val="24"/>
                <w:lang w:val="id-ID" w:eastAsia="id-ID"/>
              </w:rPr>
              <w:t>4</w:t>
            </w:r>
          </w:p>
        </w:tc>
        <w:tc>
          <w:tcPr>
            <w:tcW w:w="892" w:type="dxa"/>
            <w:tcBorders>
              <w:top w:val="nil"/>
              <w:bottom w:val="nil"/>
            </w:tcBorders>
            <w:vAlign w:val="center"/>
          </w:tcPr>
          <w:p w:rsidR="00122F9E" w:rsidRPr="00CD484B"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73,69</w:t>
            </w:r>
          </w:p>
        </w:tc>
        <w:tc>
          <w:tcPr>
            <w:tcW w:w="709" w:type="dxa"/>
            <w:tcBorders>
              <w:top w:val="nil"/>
              <w:bottom w:val="nil"/>
            </w:tcBorders>
            <w:vAlign w:val="center"/>
          </w:tcPr>
          <w:p w:rsidR="00122F9E" w:rsidRPr="00A03F77" w:rsidRDefault="00122F9E" w:rsidP="001F78FF">
            <w:pPr>
              <w:ind w:left="68"/>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1</w:t>
            </w:r>
          </w:p>
        </w:tc>
        <w:tc>
          <w:tcPr>
            <w:tcW w:w="851" w:type="dxa"/>
            <w:tcBorders>
              <w:top w:val="nil"/>
              <w:bottom w:val="nil"/>
            </w:tcBorders>
            <w:vAlign w:val="center"/>
            <w:hideMark/>
          </w:tcPr>
          <w:p w:rsidR="00122F9E" w:rsidRPr="00A03F77"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5</w:t>
            </w:r>
          </w:p>
        </w:tc>
        <w:tc>
          <w:tcPr>
            <w:tcW w:w="708" w:type="dxa"/>
            <w:tcBorders>
              <w:top w:val="nil"/>
              <w:bottom w:val="nil"/>
            </w:tcBorders>
            <w:vAlign w:val="center"/>
          </w:tcPr>
          <w:p w:rsidR="00122F9E" w:rsidRPr="00A03F77"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2</w:t>
            </w:r>
          </w:p>
        </w:tc>
        <w:tc>
          <w:tcPr>
            <w:tcW w:w="851" w:type="dxa"/>
            <w:tcBorders>
              <w:top w:val="nil"/>
              <w:bottom w:val="nil"/>
            </w:tcBorders>
            <w:vAlign w:val="center"/>
          </w:tcPr>
          <w:p w:rsidR="00122F9E" w:rsidRPr="00A03F77"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10,00</w:t>
            </w:r>
          </w:p>
        </w:tc>
      </w:tr>
      <w:tr w:rsidR="00122F9E" w:rsidRPr="00086C24" w:rsidTr="001F78FF">
        <w:trPr>
          <w:trHeight w:val="499"/>
        </w:trPr>
        <w:tc>
          <w:tcPr>
            <w:tcW w:w="1007" w:type="dxa"/>
            <w:tcBorders>
              <w:top w:val="nil"/>
              <w:bottom w:val="nil"/>
            </w:tcBorders>
            <w:vAlign w:val="center"/>
            <w:hideMark/>
          </w:tcPr>
          <w:p w:rsidR="00122F9E" w:rsidRPr="006C2D65"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eastAsia="id-ID"/>
              </w:rPr>
              <w:t>5</w:t>
            </w:r>
            <w:r>
              <w:rPr>
                <w:rFonts w:ascii="Times New Roman" w:hAnsi="Times New Roman"/>
                <w:color w:val="000000"/>
                <w:sz w:val="24"/>
                <w:szCs w:val="24"/>
                <w:lang w:val="id-ID" w:eastAsia="id-ID"/>
              </w:rPr>
              <w:t>5</w:t>
            </w:r>
            <w:r>
              <w:rPr>
                <w:rFonts w:ascii="Times New Roman" w:hAnsi="Times New Roman"/>
                <w:color w:val="000000"/>
                <w:sz w:val="24"/>
                <w:szCs w:val="24"/>
                <w:lang w:eastAsia="id-ID"/>
              </w:rPr>
              <w:t>-6</w:t>
            </w:r>
            <w:r>
              <w:rPr>
                <w:rFonts w:ascii="Times New Roman" w:hAnsi="Times New Roman"/>
                <w:color w:val="000000"/>
                <w:sz w:val="24"/>
                <w:szCs w:val="24"/>
                <w:lang w:val="id-ID" w:eastAsia="id-ID"/>
              </w:rPr>
              <w:t>4</w:t>
            </w:r>
          </w:p>
        </w:tc>
        <w:tc>
          <w:tcPr>
            <w:tcW w:w="1086" w:type="dxa"/>
            <w:tcBorders>
              <w:top w:val="nil"/>
              <w:bottom w:val="nil"/>
            </w:tcBorders>
            <w:vAlign w:val="center"/>
            <w:hideMark/>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Sedang</w:t>
            </w:r>
          </w:p>
        </w:tc>
        <w:tc>
          <w:tcPr>
            <w:tcW w:w="709" w:type="dxa"/>
            <w:tcBorders>
              <w:top w:val="nil"/>
              <w:bottom w:val="nil"/>
            </w:tcBorders>
            <w:vAlign w:val="center"/>
            <w:hideMark/>
          </w:tcPr>
          <w:p w:rsidR="00122F9E" w:rsidRPr="00D97EAC"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3</w:t>
            </w:r>
          </w:p>
        </w:tc>
        <w:tc>
          <w:tcPr>
            <w:tcW w:w="850" w:type="dxa"/>
            <w:tcBorders>
              <w:top w:val="nil"/>
              <w:bottom w:val="nil"/>
            </w:tcBorders>
            <w:vAlign w:val="center"/>
            <w:hideMark/>
          </w:tcPr>
          <w:p w:rsidR="00122F9E" w:rsidRPr="00D97EAC"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15,79</w:t>
            </w:r>
          </w:p>
        </w:tc>
        <w:tc>
          <w:tcPr>
            <w:tcW w:w="667" w:type="dxa"/>
            <w:tcBorders>
              <w:top w:val="nil"/>
              <w:bottom w:val="nil"/>
            </w:tcBorders>
            <w:vAlign w:val="center"/>
            <w:hideMark/>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3</w:t>
            </w:r>
          </w:p>
        </w:tc>
        <w:tc>
          <w:tcPr>
            <w:tcW w:w="892" w:type="dxa"/>
            <w:tcBorders>
              <w:top w:val="nil"/>
              <w:bottom w:val="nil"/>
            </w:tcBorders>
            <w:vAlign w:val="center"/>
          </w:tcPr>
          <w:p w:rsidR="00122F9E" w:rsidRPr="00CD484B"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eastAsia="id-ID"/>
              </w:rPr>
              <w:t>1</w:t>
            </w:r>
            <w:r>
              <w:rPr>
                <w:rFonts w:ascii="Times New Roman" w:hAnsi="Times New Roman"/>
                <w:color w:val="000000"/>
                <w:sz w:val="24"/>
                <w:szCs w:val="24"/>
                <w:lang w:val="id-ID" w:eastAsia="id-ID"/>
              </w:rPr>
              <w:t>5,79</w:t>
            </w:r>
          </w:p>
        </w:tc>
        <w:tc>
          <w:tcPr>
            <w:tcW w:w="709" w:type="dxa"/>
            <w:tcBorders>
              <w:top w:val="nil"/>
              <w:bottom w:val="nil"/>
            </w:tcBorders>
            <w:vAlign w:val="center"/>
          </w:tcPr>
          <w:p w:rsidR="00122F9E" w:rsidRPr="00A03F77" w:rsidRDefault="00122F9E" w:rsidP="001F78FF">
            <w:pPr>
              <w:ind w:left="68"/>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3</w:t>
            </w:r>
          </w:p>
        </w:tc>
        <w:tc>
          <w:tcPr>
            <w:tcW w:w="851" w:type="dxa"/>
            <w:tcBorders>
              <w:top w:val="nil"/>
              <w:bottom w:val="nil"/>
            </w:tcBorders>
            <w:vAlign w:val="center"/>
            <w:hideMark/>
          </w:tcPr>
          <w:p w:rsidR="00122F9E" w:rsidRPr="00A03F77"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15,00</w:t>
            </w:r>
          </w:p>
        </w:tc>
        <w:tc>
          <w:tcPr>
            <w:tcW w:w="708" w:type="dxa"/>
            <w:tcBorders>
              <w:top w:val="nil"/>
              <w:bottom w:val="nil"/>
            </w:tcBorders>
            <w:vAlign w:val="center"/>
          </w:tcPr>
          <w:p w:rsidR="00122F9E" w:rsidRPr="00A03F77"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0</w:t>
            </w:r>
          </w:p>
        </w:tc>
        <w:tc>
          <w:tcPr>
            <w:tcW w:w="851" w:type="dxa"/>
            <w:tcBorders>
              <w:top w:val="nil"/>
              <w:bottom w:val="nil"/>
            </w:tcBorders>
            <w:vAlign w:val="center"/>
          </w:tcPr>
          <w:p w:rsidR="00122F9E" w:rsidRPr="00A03F77"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0</w:t>
            </w:r>
          </w:p>
        </w:tc>
      </w:tr>
      <w:tr w:rsidR="00122F9E" w:rsidRPr="00086C24" w:rsidTr="001F78FF">
        <w:trPr>
          <w:trHeight w:val="499"/>
        </w:trPr>
        <w:tc>
          <w:tcPr>
            <w:tcW w:w="1007" w:type="dxa"/>
            <w:tcBorders>
              <w:top w:val="nil"/>
              <w:bottom w:val="nil"/>
            </w:tcBorders>
            <w:vAlign w:val="center"/>
            <w:hideMark/>
          </w:tcPr>
          <w:p w:rsidR="00122F9E" w:rsidRPr="006C2D65"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35</w:t>
            </w:r>
            <w:r>
              <w:rPr>
                <w:rFonts w:ascii="Times New Roman" w:hAnsi="Times New Roman"/>
                <w:color w:val="000000"/>
                <w:sz w:val="24"/>
                <w:szCs w:val="24"/>
                <w:lang w:eastAsia="id-ID"/>
              </w:rPr>
              <w:t>-5</w:t>
            </w:r>
            <w:r>
              <w:rPr>
                <w:rFonts w:ascii="Times New Roman" w:hAnsi="Times New Roman"/>
                <w:color w:val="000000"/>
                <w:sz w:val="24"/>
                <w:szCs w:val="24"/>
                <w:lang w:val="id-ID" w:eastAsia="id-ID"/>
              </w:rPr>
              <w:t>4</w:t>
            </w:r>
          </w:p>
        </w:tc>
        <w:tc>
          <w:tcPr>
            <w:tcW w:w="1086" w:type="dxa"/>
            <w:tcBorders>
              <w:top w:val="nil"/>
              <w:bottom w:val="nil"/>
            </w:tcBorders>
            <w:vAlign w:val="center"/>
            <w:hideMark/>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Rendah</w:t>
            </w:r>
          </w:p>
        </w:tc>
        <w:tc>
          <w:tcPr>
            <w:tcW w:w="709" w:type="dxa"/>
            <w:tcBorders>
              <w:top w:val="nil"/>
              <w:bottom w:val="nil"/>
            </w:tcBorders>
            <w:vAlign w:val="center"/>
            <w:hideMark/>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11</w:t>
            </w:r>
          </w:p>
        </w:tc>
        <w:tc>
          <w:tcPr>
            <w:tcW w:w="850" w:type="dxa"/>
            <w:tcBorders>
              <w:top w:val="nil"/>
              <w:bottom w:val="nil"/>
            </w:tcBorders>
            <w:vAlign w:val="center"/>
            <w:hideMark/>
          </w:tcPr>
          <w:p w:rsidR="00122F9E" w:rsidRPr="00D97EAC"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57,90</w:t>
            </w:r>
          </w:p>
        </w:tc>
        <w:tc>
          <w:tcPr>
            <w:tcW w:w="667" w:type="dxa"/>
            <w:tcBorders>
              <w:top w:val="nil"/>
              <w:bottom w:val="nil"/>
            </w:tcBorders>
            <w:vAlign w:val="center"/>
            <w:hideMark/>
          </w:tcPr>
          <w:p w:rsidR="00122F9E" w:rsidRPr="00086C24" w:rsidRDefault="00122F9E" w:rsidP="001F78FF">
            <w:pPr>
              <w:jc w:val="center"/>
              <w:rPr>
                <w:rFonts w:ascii="Times New Roman" w:hAnsi="Times New Roman"/>
                <w:color w:val="000000"/>
                <w:sz w:val="24"/>
                <w:szCs w:val="24"/>
                <w:lang w:eastAsia="id-ID"/>
              </w:rPr>
            </w:pPr>
            <w:r w:rsidRPr="00086C24">
              <w:rPr>
                <w:rFonts w:ascii="Times New Roman" w:hAnsi="Times New Roman"/>
                <w:color w:val="000000"/>
                <w:sz w:val="24"/>
                <w:szCs w:val="24"/>
                <w:lang w:eastAsia="id-ID"/>
              </w:rPr>
              <w:t>0</w:t>
            </w:r>
          </w:p>
        </w:tc>
        <w:tc>
          <w:tcPr>
            <w:tcW w:w="892" w:type="dxa"/>
            <w:tcBorders>
              <w:top w:val="nil"/>
              <w:bottom w:val="nil"/>
            </w:tcBorders>
            <w:vAlign w:val="center"/>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0</w:t>
            </w:r>
          </w:p>
        </w:tc>
        <w:tc>
          <w:tcPr>
            <w:tcW w:w="709" w:type="dxa"/>
            <w:tcBorders>
              <w:top w:val="nil"/>
              <w:bottom w:val="nil"/>
            </w:tcBorders>
            <w:vAlign w:val="center"/>
          </w:tcPr>
          <w:p w:rsidR="00122F9E" w:rsidRPr="00A03F77"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eastAsia="id-ID"/>
              </w:rPr>
              <w:t>1</w:t>
            </w:r>
            <w:r>
              <w:rPr>
                <w:rFonts w:ascii="Times New Roman" w:hAnsi="Times New Roman"/>
                <w:color w:val="000000"/>
                <w:sz w:val="24"/>
                <w:szCs w:val="24"/>
                <w:lang w:val="id-ID" w:eastAsia="id-ID"/>
              </w:rPr>
              <w:t>4</w:t>
            </w:r>
          </w:p>
        </w:tc>
        <w:tc>
          <w:tcPr>
            <w:tcW w:w="851" w:type="dxa"/>
            <w:tcBorders>
              <w:top w:val="nil"/>
              <w:bottom w:val="nil"/>
            </w:tcBorders>
            <w:vAlign w:val="center"/>
            <w:hideMark/>
          </w:tcPr>
          <w:p w:rsidR="00122F9E" w:rsidRPr="00A03F77"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70,00</w:t>
            </w:r>
          </w:p>
        </w:tc>
        <w:tc>
          <w:tcPr>
            <w:tcW w:w="708" w:type="dxa"/>
            <w:tcBorders>
              <w:top w:val="nil"/>
              <w:bottom w:val="nil"/>
            </w:tcBorders>
            <w:vAlign w:val="center"/>
          </w:tcPr>
          <w:p w:rsidR="00122F9E" w:rsidRPr="00A03F77"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0</w:t>
            </w:r>
          </w:p>
        </w:tc>
        <w:tc>
          <w:tcPr>
            <w:tcW w:w="851" w:type="dxa"/>
            <w:tcBorders>
              <w:top w:val="nil"/>
              <w:bottom w:val="nil"/>
            </w:tcBorders>
            <w:vAlign w:val="center"/>
          </w:tcPr>
          <w:p w:rsidR="00122F9E" w:rsidRPr="00A03F77"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0</w:t>
            </w:r>
          </w:p>
        </w:tc>
      </w:tr>
      <w:tr w:rsidR="00122F9E" w:rsidRPr="00086C24" w:rsidTr="001F78FF">
        <w:trPr>
          <w:trHeight w:val="499"/>
        </w:trPr>
        <w:tc>
          <w:tcPr>
            <w:tcW w:w="1007" w:type="dxa"/>
            <w:tcBorders>
              <w:top w:val="nil"/>
              <w:bottom w:val="single" w:sz="4" w:space="0" w:color="auto"/>
            </w:tcBorders>
            <w:vAlign w:val="center"/>
            <w:hideMark/>
          </w:tcPr>
          <w:p w:rsidR="00122F9E" w:rsidRPr="006C2D65"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eastAsia="id-ID"/>
              </w:rPr>
              <w:t>0-</w:t>
            </w:r>
            <w:r>
              <w:rPr>
                <w:rFonts w:ascii="Times New Roman" w:hAnsi="Times New Roman"/>
                <w:color w:val="000000"/>
                <w:sz w:val="24"/>
                <w:szCs w:val="24"/>
                <w:lang w:val="id-ID" w:eastAsia="id-ID"/>
              </w:rPr>
              <w:t>34</w:t>
            </w:r>
          </w:p>
        </w:tc>
        <w:tc>
          <w:tcPr>
            <w:tcW w:w="1086" w:type="dxa"/>
            <w:tcBorders>
              <w:top w:val="nil"/>
            </w:tcBorders>
            <w:vAlign w:val="center"/>
            <w:hideMark/>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Sangat rendah</w:t>
            </w:r>
          </w:p>
        </w:tc>
        <w:tc>
          <w:tcPr>
            <w:tcW w:w="709" w:type="dxa"/>
            <w:tcBorders>
              <w:top w:val="nil"/>
            </w:tcBorders>
            <w:vAlign w:val="center"/>
            <w:hideMark/>
          </w:tcPr>
          <w:p w:rsidR="00122F9E" w:rsidRPr="00D97EAC"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5</w:t>
            </w:r>
          </w:p>
        </w:tc>
        <w:tc>
          <w:tcPr>
            <w:tcW w:w="850" w:type="dxa"/>
            <w:tcBorders>
              <w:top w:val="nil"/>
            </w:tcBorders>
            <w:vAlign w:val="center"/>
            <w:hideMark/>
          </w:tcPr>
          <w:p w:rsidR="00122F9E" w:rsidRPr="00D97EAC" w:rsidRDefault="00122F9E" w:rsidP="001F78FF">
            <w:pPr>
              <w:ind w:left="-250"/>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     26,31</w:t>
            </w:r>
          </w:p>
        </w:tc>
        <w:tc>
          <w:tcPr>
            <w:tcW w:w="667" w:type="dxa"/>
            <w:tcBorders>
              <w:top w:val="nil"/>
            </w:tcBorders>
            <w:vAlign w:val="center"/>
            <w:hideMark/>
          </w:tcPr>
          <w:p w:rsidR="00122F9E" w:rsidRPr="00086C24" w:rsidRDefault="00122F9E" w:rsidP="001F78FF">
            <w:pPr>
              <w:jc w:val="center"/>
              <w:rPr>
                <w:rFonts w:ascii="Times New Roman" w:hAnsi="Times New Roman"/>
                <w:color w:val="000000"/>
                <w:sz w:val="24"/>
                <w:szCs w:val="24"/>
                <w:lang w:eastAsia="id-ID"/>
              </w:rPr>
            </w:pPr>
            <w:r w:rsidRPr="00086C24">
              <w:rPr>
                <w:rFonts w:ascii="Times New Roman" w:hAnsi="Times New Roman"/>
                <w:color w:val="000000"/>
                <w:sz w:val="24"/>
                <w:szCs w:val="24"/>
                <w:lang w:eastAsia="id-ID"/>
              </w:rPr>
              <w:t>0</w:t>
            </w:r>
          </w:p>
        </w:tc>
        <w:tc>
          <w:tcPr>
            <w:tcW w:w="892" w:type="dxa"/>
            <w:tcBorders>
              <w:top w:val="nil"/>
            </w:tcBorders>
            <w:vAlign w:val="center"/>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0</w:t>
            </w:r>
          </w:p>
        </w:tc>
        <w:tc>
          <w:tcPr>
            <w:tcW w:w="709" w:type="dxa"/>
            <w:tcBorders>
              <w:top w:val="nil"/>
            </w:tcBorders>
            <w:vAlign w:val="center"/>
          </w:tcPr>
          <w:p w:rsidR="00122F9E" w:rsidRPr="00A03F77"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2</w:t>
            </w:r>
          </w:p>
        </w:tc>
        <w:tc>
          <w:tcPr>
            <w:tcW w:w="851" w:type="dxa"/>
            <w:tcBorders>
              <w:top w:val="nil"/>
            </w:tcBorders>
            <w:vAlign w:val="center"/>
            <w:hideMark/>
          </w:tcPr>
          <w:p w:rsidR="00122F9E" w:rsidRPr="00A03F77"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10,00</w:t>
            </w:r>
          </w:p>
        </w:tc>
        <w:tc>
          <w:tcPr>
            <w:tcW w:w="708" w:type="dxa"/>
            <w:tcBorders>
              <w:top w:val="nil"/>
            </w:tcBorders>
            <w:vAlign w:val="center"/>
          </w:tcPr>
          <w:p w:rsidR="00122F9E" w:rsidRPr="00CB0E97" w:rsidRDefault="00122F9E" w:rsidP="001F78FF">
            <w:pPr>
              <w:jc w:val="center"/>
              <w:rPr>
                <w:rFonts w:ascii="Times New Roman" w:hAnsi="Times New Roman"/>
                <w:color w:val="000000"/>
                <w:sz w:val="24"/>
                <w:szCs w:val="24"/>
                <w:lang w:eastAsia="id-ID"/>
              </w:rPr>
            </w:pPr>
            <w:r w:rsidRPr="00CB0E97">
              <w:rPr>
                <w:rFonts w:ascii="Times New Roman" w:hAnsi="Times New Roman"/>
                <w:color w:val="000000"/>
                <w:sz w:val="24"/>
                <w:szCs w:val="24"/>
                <w:lang w:eastAsia="id-ID"/>
              </w:rPr>
              <w:t>0</w:t>
            </w:r>
          </w:p>
        </w:tc>
        <w:tc>
          <w:tcPr>
            <w:tcW w:w="851" w:type="dxa"/>
            <w:tcBorders>
              <w:top w:val="nil"/>
            </w:tcBorders>
            <w:vAlign w:val="center"/>
          </w:tcPr>
          <w:p w:rsidR="00122F9E" w:rsidRPr="00CB0E97"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0</w:t>
            </w:r>
          </w:p>
        </w:tc>
      </w:tr>
      <w:tr w:rsidR="00122F9E" w:rsidRPr="00086C24" w:rsidTr="001F78FF">
        <w:trPr>
          <w:trHeight w:val="499"/>
        </w:trPr>
        <w:tc>
          <w:tcPr>
            <w:tcW w:w="1007" w:type="dxa"/>
            <w:tcBorders>
              <w:bottom w:val="nil"/>
            </w:tcBorders>
            <w:vAlign w:val="center"/>
            <w:hideMark/>
          </w:tcPr>
          <w:p w:rsidR="00122F9E" w:rsidRPr="00086C24" w:rsidRDefault="00122F9E" w:rsidP="001F78FF">
            <w:pPr>
              <w:jc w:val="center"/>
              <w:rPr>
                <w:rFonts w:ascii="Times New Roman" w:hAnsi="Times New Roman"/>
                <w:color w:val="000000"/>
                <w:sz w:val="24"/>
                <w:szCs w:val="24"/>
                <w:lang w:eastAsia="id-ID"/>
              </w:rPr>
            </w:pPr>
          </w:p>
        </w:tc>
        <w:tc>
          <w:tcPr>
            <w:tcW w:w="1086" w:type="dxa"/>
            <w:vAlign w:val="center"/>
            <w:hideMark/>
          </w:tcPr>
          <w:p w:rsidR="00122F9E" w:rsidRPr="00086C24" w:rsidRDefault="00122F9E" w:rsidP="001F78FF">
            <w:pPr>
              <w:jc w:val="center"/>
              <w:rPr>
                <w:rFonts w:ascii="Times New Roman" w:hAnsi="Times New Roman"/>
                <w:color w:val="000000"/>
                <w:sz w:val="24"/>
                <w:szCs w:val="24"/>
                <w:lang w:eastAsia="id-ID"/>
              </w:rPr>
            </w:pPr>
            <w:r w:rsidRPr="00086C24">
              <w:rPr>
                <w:rFonts w:ascii="Times New Roman" w:hAnsi="Times New Roman"/>
                <w:color w:val="000000"/>
                <w:sz w:val="24"/>
                <w:szCs w:val="24"/>
                <w:lang w:eastAsia="id-ID"/>
              </w:rPr>
              <w:t>Jumlah</w:t>
            </w:r>
          </w:p>
        </w:tc>
        <w:tc>
          <w:tcPr>
            <w:tcW w:w="709" w:type="dxa"/>
            <w:vAlign w:val="center"/>
            <w:hideMark/>
          </w:tcPr>
          <w:p w:rsidR="00122F9E" w:rsidRPr="00D97EAC"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19</w:t>
            </w:r>
          </w:p>
        </w:tc>
        <w:tc>
          <w:tcPr>
            <w:tcW w:w="850" w:type="dxa"/>
            <w:vAlign w:val="center"/>
            <w:hideMark/>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100</w:t>
            </w:r>
          </w:p>
        </w:tc>
        <w:tc>
          <w:tcPr>
            <w:tcW w:w="667" w:type="dxa"/>
            <w:vAlign w:val="center"/>
            <w:hideMark/>
          </w:tcPr>
          <w:p w:rsidR="00122F9E" w:rsidRPr="00CD484B"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19</w:t>
            </w:r>
          </w:p>
        </w:tc>
        <w:tc>
          <w:tcPr>
            <w:tcW w:w="892" w:type="dxa"/>
            <w:vAlign w:val="center"/>
          </w:tcPr>
          <w:p w:rsidR="00122F9E" w:rsidRPr="00086C24" w:rsidRDefault="00122F9E" w:rsidP="001F78FF">
            <w:pPr>
              <w:jc w:val="center"/>
              <w:rPr>
                <w:rFonts w:ascii="Times New Roman" w:hAnsi="Times New Roman"/>
                <w:color w:val="000000"/>
                <w:sz w:val="24"/>
                <w:szCs w:val="24"/>
                <w:lang w:eastAsia="id-ID"/>
              </w:rPr>
            </w:pPr>
            <w:r>
              <w:rPr>
                <w:rFonts w:ascii="Times New Roman" w:hAnsi="Times New Roman"/>
                <w:color w:val="000000"/>
                <w:sz w:val="24"/>
                <w:szCs w:val="24"/>
                <w:lang w:eastAsia="id-ID"/>
              </w:rPr>
              <w:t>100</w:t>
            </w:r>
          </w:p>
        </w:tc>
        <w:tc>
          <w:tcPr>
            <w:tcW w:w="709" w:type="dxa"/>
            <w:vAlign w:val="center"/>
          </w:tcPr>
          <w:p w:rsidR="00122F9E" w:rsidRPr="00A03F77"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20</w:t>
            </w:r>
          </w:p>
        </w:tc>
        <w:tc>
          <w:tcPr>
            <w:tcW w:w="851" w:type="dxa"/>
            <w:vAlign w:val="center"/>
            <w:hideMark/>
          </w:tcPr>
          <w:p w:rsidR="00122F9E" w:rsidRPr="00086C24" w:rsidRDefault="00122F9E" w:rsidP="001F78FF">
            <w:pPr>
              <w:jc w:val="center"/>
              <w:rPr>
                <w:rFonts w:ascii="Times New Roman" w:hAnsi="Times New Roman"/>
                <w:color w:val="000000"/>
                <w:sz w:val="24"/>
                <w:szCs w:val="24"/>
                <w:lang w:eastAsia="id-ID"/>
              </w:rPr>
            </w:pPr>
            <w:r w:rsidRPr="00086C24">
              <w:rPr>
                <w:rFonts w:ascii="Times New Roman" w:hAnsi="Times New Roman"/>
                <w:color w:val="000000"/>
                <w:sz w:val="24"/>
                <w:szCs w:val="24"/>
                <w:lang w:eastAsia="id-ID"/>
              </w:rPr>
              <w:t>100</w:t>
            </w:r>
          </w:p>
        </w:tc>
        <w:tc>
          <w:tcPr>
            <w:tcW w:w="708" w:type="dxa"/>
            <w:vAlign w:val="center"/>
          </w:tcPr>
          <w:p w:rsidR="00122F9E" w:rsidRPr="00E91134" w:rsidRDefault="00122F9E" w:rsidP="001F78FF">
            <w:pPr>
              <w:jc w:val="center"/>
              <w:rPr>
                <w:rFonts w:ascii="Times New Roman" w:hAnsi="Times New Roman"/>
                <w:color w:val="000000"/>
                <w:sz w:val="24"/>
                <w:szCs w:val="24"/>
                <w:lang w:val="id-ID" w:eastAsia="id-ID"/>
              </w:rPr>
            </w:pPr>
            <w:r>
              <w:rPr>
                <w:rFonts w:ascii="Times New Roman" w:hAnsi="Times New Roman"/>
                <w:color w:val="000000"/>
                <w:sz w:val="24"/>
                <w:szCs w:val="24"/>
                <w:lang w:val="id-ID" w:eastAsia="id-ID"/>
              </w:rPr>
              <w:t>20</w:t>
            </w:r>
          </w:p>
        </w:tc>
        <w:tc>
          <w:tcPr>
            <w:tcW w:w="851" w:type="dxa"/>
            <w:vAlign w:val="center"/>
          </w:tcPr>
          <w:p w:rsidR="00122F9E" w:rsidRPr="00086C24" w:rsidRDefault="00122F9E" w:rsidP="001F78FF">
            <w:pPr>
              <w:jc w:val="center"/>
              <w:rPr>
                <w:rFonts w:ascii="Times New Roman" w:hAnsi="Times New Roman"/>
                <w:color w:val="000000"/>
                <w:sz w:val="24"/>
                <w:szCs w:val="24"/>
                <w:lang w:eastAsia="id-ID"/>
              </w:rPr>
            </w:pPr>
            <w:r w:rsidRPr="00086C24">
              <w:rPr>
                <w:rFonts w:ascii="Times New Roman" w:hAnsi="Times New Roman"/>
                <w:color w:val="000000"/>
                <w:sz w:val="24"/>
                <w:szCs w:val="24"/>
                <w:lang w:eastAsia="id-ID"/>
              </w:rPr>
              <w:t>100</w:t>
            </w:r>
          </w:p>
        </w:tc>
      </w:tr>
    </w:tbl>
    <w:p w:rsidR="00A86616" w:rsidRDefault="00122F9E" w:rsidP="00122F9E">
      <w:pPr>
        <w:spacing w:after="0"/>
        <w:jc w:val="both"/>
        <w:rPr>
          <w:rFonts w:ascii="Times New Roman" w:hAnsi="Times New Roman"/>
          <w:sz w:val="24"/>
          <w:lang w:val="id-ID"/>
        </w:rPr>
        <w:sectPr w:rsidR="00A86616" w:rsidSect="009B70CE">
          <w:type w:val="continuous"/>
          <w:pgSz w:w="12191" w:h="16160" w:code="9"/>
          <w:pgMar w:top="2268" w:right="1701" w:bottom="1701" w:left="2268" w:header="709" w:footer="709" w:gutter="0"/>
          <w:cols w:space="708"/>
          <w:docGrid w:linePitch="360"/>
        </w:sectPr>
      </w:pPr>
      <w:r>
        <w:rPr>
          <w:rFonts w:ascii="Times New Roman" w:hAnsi="Times New Roman"/>
          <w:sz w:val="24"/>
          <w:lang w:val="id-ID"/>
        </w:rPr>
        <w:tab/>
      </w:r>
    </w:p>
    <w:p w:rsidR="00A86616" w:rsidRDefault="00A86616" w:rsidP="00122F9E">
      <w:pPr>
        <w:spacing w:after="0"/>
        <w:jc w:val="both"/>
        <w:rPr>
          <w:rFonts w:ascii="Times New Roman" w:hAnsi="Times New Roman"/>
          <w:sz w:val="24"/>
          <w:lang w:val="id-ID"/>
        </w:rPr>
        <w:sectPr w:rsidR="00A86616" w:rsidSect="00A86616">
          <w:type w:val="continuous"/>
          <w:pgSz w:w="12191" w:h="16160" w:code="9"/>
          <w:pgMar w:top="2268" w:right="1701" w:bottom="1701" w:left="2268" w:header="709" w:footer="709" w:gutter="0"/>
          <w:cols w:num="2" w:space="708"/>
          <w:docGrid w:linePitch="360"/>
        </w:sectPr>
      </w:pPr>
      <w:r>
        <w:rPr>
          <w:rFonts w:ascii="Times New Roman" w:hAnsi="Times New Roman"/>
          <w:sz w:val="24"/>
          <w:lang w:val="id-ID"/>
        </w:rPr>
        <w:lastRenderedPageBreak/>
        <w:tab/>
      </w:r>
      <w:r w:rsidR="00122F9E">
        <w:rPr>
          <w:rFonts w:ascii="Times New Roman" w:hAnsi="Times New Roman"/>
          <w:sz w:val="24"/>
          <w:lang w:val="id-ID"/>
        </w:rPr>
        <w:t>A</w:t>
      </w:r>
      <w:r w:rsidR="00122F9E" w:rsidRPr="006C13E9">
        <w:rPr>
          <w:rFonts w:ascii="Times New Roman" w:hAnsi="Times New Roman"/>
          <w:sz w:val="24"/>
          <w:lang w:val="id-ID"/>
        </w:rPr>
        <w:t>nalisis distribusi frekuensi dan persentase juga diperkuat oleh data distribusi nil</w:t>
      </w:r>
      <w:r w:rsidR="00122F9E">
        <w:rPr>
          <w:rFonts w:ascii="Times New Roman" w:hAnsi="Times New Roman"/>
          <w:sz w:val="24"/>
          <w:lang w:val="id-ID"/>
        </w:rPr>
        <w:t>ai kemampuan berpikir kritis</w:t>
      </w:r>
      <w:r w:rsidR="00122F9E" w:rsidRPr="006C13E9">
        <w:rPr>
          <w:rFonts w:ascii="Times New Roman" w:hAnsi="Times New Roman"/>
          <w:sz w:val="24"/>
          <w:lang w:val="id-ID"/>
        </w:rPr>
        <w:t xml:space="preserve"> dengan menggunakan </w:t>
      </w:r>
      <w:r w:rsidR="00122F9E" w:rsidRPr="006C13E9">
        <w:rPr>
          <w:rFonts w:ascii="Times New Roman" w:hAnsi="Times New Roman"/>
          <w:sz w:val="24"/>
          <w:lang w:val="id-ID"/>
        </w:rPr>
        <w:lastRenderedPageBreak/>
        <w:t xml:space="preserve">persamaan </w:t>
      </w:r>
      <w:r w:rsidR="00122F9E" w:rsidRPr="006C13E9">
        <w:rPr>
          <w:rFonts w:ascii="Times New Roman" w:hAnsi="Times New Roman"/>
          <w:i/>
          <w:sz w:val="24"/>
          <w:lang w:val="id-ID"/>
        </w:rPr>
        <w:t>Normalisasi Gain</w:t>
      </w:r>
      <w:r w:rsidR="00122F9E" w:rsidRPr="006C13E9">
        <w:rPr>
          <w:rFonts w:ascii="Times New Roman" w:hAnsi="Times New Roman"/>
          <w:sz w:val="24"/>
          <w:lang w:val="id-ID"/>
        </w:rPr>
        <w:t>. Selisih nilai terse</w:t>
      </w:r>
      <w:r>
        <w:rPr>
          <w:rFonts w:ascii="Times New Roman" w:hAnsi="Times New Roman"/>
          <w:sz w:val="24"/>
          <w:lang w:val="id-ID"/>
        </w:rPr>
        <w:t>but dapat dilihat pada tabel 3</w:t>
      </w:r>
      <w:r w:rsidR="00122F9E">
        <w:rPr>
          <w:rFonts w:ascii="Times New Roman" w:hAnsi="Times New Roman"/>
          <w:sz w:val="24"/>
          <w:lang w:val="id-ID"/>
        </w:rPr>
        <w:t>.3</w:t>
      </w:r>
      <w:r w:rsidR="00122F9E" w:rsidRPr="006C13E9">
        <w:rPr>
          <w:rFonts w:ascii="Times New Roman" w:hAnsi="Times New Roman"/>
          <w:sz w:val="24"/>
          <w:lang w:val="id-ID"/>
        </w:rPr>
        <w:t xml:space="preserve"> </w:t>
      </w:r>
    </w:p>
    <w:p w:rsidR="00122F9E" w:rsidRDefault="00122F9E" w:rsidP="00122F9E">
      <w:pPr>
        <w:spacing w:after="0"/>
        <w:jc w:val="both"/>
        <w:rPr>
          <w:rFonts w:ascii="Times New Roman" w:hAnsi="Times New Roman"/>
          <w:sz w:val="24"/>
          <w:lang w:val="id-ID"/>
        </w:rPr>
      </w:pPr>
    </w:p>
    <w:p w:rsidR="00122F9E" w:rsidRPr="00122F9E" w:rsidRDefault="00A86616" w:rsidP="00122F9E">
      <w:pPr>
        <w:spacing w:after="0"/>
        <w:jc w:val="both"/>
        <w:rPr>
          <w:rFonts w:ascii="Times New Roman" w:hAnsi="Times New Roman"/>
          <w:sz w:val="24"/>
          <w:lang w:val="id-ID"/>
        </w:rPr>
      </w:pPr>
      <w:r>
        <w:rPr>
          <w:rFonts w:ascii="Times New Roman" w:hAnsi="Times New Roman"/>
          <w:sz w:val="24"/>
          <w:szCs w:val="24"/>
          <w:lang w:val="id-ID"/>
        </w:rPr>
        <w:t xml:space="preserve">     </w:t>
      </w:r>
      <w:r>
        <w:rPr>
          <w:rFonts w:ascii="Times New Roman" w:hAnsi="Times New Roman"/>
          <w:sz w:val="24"/>
          <w:szCs w:val="24"/>
        </w:rPr>
        <w:t xml:space="preserve">Tabel </w:t>
      </w:r>
      <w:r>
        <w:rPr>
          <w:rFonts w:ascii="Times New Roman" w:hAnsi="Times New Roman"/>
          <w:sz w:val="24"/>
          <w:szCs w:val="24"/>
          <w:lang w:val="id-ID"/>
        </w:rPr>
        <w:t>3</w:t>
      </w:r>
      <w:r w:rsidR="00122F9E">
        <w:rPr>
          <w:rFonts w:ascii="Times New Roman" w:hAnsi="Times New Roman"/>
          <w:sz w:val="24"/>
          <w:szCs w:val="24"/>
        </w:rPr>
        <w:t>.</w:t>
      </w:r>
      <w:r w:rsidR="00122F9E">
        <w:rPr>
          <w:rFonts w:ascii="Times New Roman" w:hAnsi="Times New Roman"/>
          <w:sz w:val="24"/>
          <w:szCs w:val="24"/>
          <w:lang w:val="id-ID"/>
        </w:rPr>
        <w:t>3</w:t>
      </w:r>
      <w:r w:rsidR="00122F9E" w:rsidRPr="00004A43">
        <w:rPr>
          <w:rFonts w:ascii="Times New Roman" w:hAnsi="Times New Roman"/>
          <w:sz w:val="24"/>
          <w:szCs w:val="24"/>
        </w:rPr>
        <w:t>Distribusi Nilai Selisih (Gain Score) Ni</w:t>
      </w:r>
      <w:r w:rsidR="00122F9E">
        <w:rPr>
          <w:rFonts w:ascii="Times New Roman" w:hAnsi="Times New Roman"/>
          <w:sz w:val="24"/>
          <w:szCs w:val="24"/>
        </w:rPr>
        <w:t xml:space="preserve">lai Kemampuan Berpikir </w:t>
      </w:r>
      <w:r w:rsidR="00122F9E">
        <w:rPr>
          <w:rFonts w:ascii="Times New Roman" w:hAnsi="Times New Roman"/>
          <w:sz w:val="24"/>
          <w:szCs w:val="24"/>
          <w:lang w:val="id-ID"/>
        </w:rPr>
        <w:t xml:space="preserve">  </w:t>
      </w:r>
      <w:r w:rsidR="00122F9E">
        <w:rPr>
          <w:rFonts w:ascii="Times New Roman" w:hAnsi="Times New Roman"/>
          <w:sz w:val="24"/>
          <w:szCs w:val="24"/>
        </w:rPr>
        <w:t>Kr</w:t>
      </w:r>
      <w:r w:rsidR="00122F9E">
        <w:rPr>
          <w:rFonts w:ascii="Times New Roman" w:hAnsi="Times New Roman"/>
          <w:sz w:val="24"/>
          <w:szCs w:val="24"/>
          <w:lang w:val="id-ID"/>
        </w:rPr>
        <w:t>itis</w:t>
      </w:r>
      <w:r w:rsidR="00122F9E">
        <w:rPr>
          <w:rFonts w:ascii="Times New Roman" w:hAnsi="Times New Roman"/>
          <w:sz w:val="24"/>
          <w:szCs w:val="24"/>
        </w:rPr>
        <w:t xml:space="preserve"> </w:t>
      </w:r>
      <w:r w:rsidR="00122F9E">
        <w:rPr>
          <w:rFonts w:ascii="Times New Roman" w:hAnsi="Times New Roman"/>
          <w:sz w:val="24"/>
          <w:szCs w:val="24"/>
          <w:lang w:val="id-ID"/>
        </w:rPr>
        <w:tab/>
        <w:t xml:space="preserve"> </w:t>
      </w:r>
      <w:r>
        <w:rPr>
          <w:rFonts w:ascii="Times New Roman" w:hAnsi="Times New Roman"/>
          <w:sz w:val="24"/>
          <w:szCs w:val="24"/>
          <w:lang w:val="id-ID"/>
        </w:rPr>
        <w:t xml:space="preserve">       </w:t>
      </w:r>
      <w:r w:rsidR="00122F9E">
        <w:rPr>
          <w:rFonts w:ascii="Times New Roman" w:hAnsi="Times New Roman"/>
          <w:sz w:val="24"/>
          <w:szCs w:val="24"/>
          <w:lang w:val="id-ID"/>
        </w:rPr>
        <w:t>Siswa</w:t>
      </w:r>
      <w:r w:rsidR="00122F9E" w:rsidRPr="00004A43">
        <w:rPr>
          <w:rFonts w:ascii="Times New Roman" w:hAnsi="Times New Roman"/>
          <w:sz w:val="24"/>
          <w:szCs w:val="24"/>
        </w:rPr>
        <w:t xml:space="preserve"> Pada Kelas Eksperimen </w:t>
      </w:r>
      <w:r w:rsidR="00122F9E">
        <w:rPr>
          <w:rFonts w:ascii="Times New Roman" w:hAnsi="Times New Roman"/>
          <w:sz w:val="24"/>
          <w:szCs w:val="24"/>
          <w:lang w:val="id-ID"/>
        </w:rPr>
        <w:t>d</w:t>
      </w:r>
      <w:r w:rsidR="00122F9E" w:rsidRPr="00004A43">
        <w:rPr>
          <w:rFonts w:ascii="Times New Roman" w:hAnsi="Times New Roman"/>
          <w:sz w:val="24"/>
          <w:szCs w:val="24"/>
        </w:rPr>
        <w:t>an Kelas Kontrol.</w:t>
      </w:r>
    </w:p>
    <w:tbl>
      <w:tblPr>
        <w:tblStyle w:val="TableGrid"/>
        <w:tblW w:w="8080" w:type="dxa"/>
        <w:tblInd w:w="108" w:type="dxa"/>
        <w:tblLayout w:type="fixed"/>
        <w:tblLook w:val="04A0"/>
      </w:tblPr>
      <w:tblGrid>
        <w:gridCol w:w="1701"/>
        <w:gridCol w:w="1134"/>
        <w:gridCol w:w="1204"/>
        <w:gridCol w:w="1206"/>
        <w:gridCol w:w="1198"/>
        <w:gridCol w:w="1637"/>
      </w:tblGrid>
      <w:tr w:rsidR="00122F9E" w:rsidTr="001F78FF">
        <w:tc>
          <w:tcPr>
            <w:tcW w:w="1701" w:type="dxa"/>
            <w:vMerge w:val="restart"/>
            <w:tcBorders>
              <w:left w:val="nil"/>
              <w:right w:val="nil"/>
            </w:tcBorders>
            <w:vAlign w:val="center"/>
          </w:tcPr>
          <w:p w:rsidR="00122F9E" w:rsidRDefault="00122F9E" w:rsidP="001F78FF">
            <w:pPr>
              <w:jc w:val="center"/>
              <w:rPr>
                <w:rFonts w:ascii="Times New Roman" w:hAnsi="Times New Roman"/>
                <w:sz w:val="24"/>
                <w:szCs w:val="24"/>
              </w:rPr>
            </w:pPr>
            <w:r>
              <w:rPr>
                <w:rFonts w:ascii="Times New Roman" w:hAnsi="Times New Roman"/>
                <w:sz w:val="24"/>
                <w:szCs w:val="24"/>
              </w:rPr>
              <w:t>Interval Nilai</w:t>
            </w:r>
          </w:p>
        </w:tc>
        <w:tc>
          <w:tcPr>
            <w:tcW w:w="1134" w:type="dxa"/>
            <w:vMerge w:val="restart"/>
            <w:tcBorders>
              <w:left w:val="nil"/>
              <w:right w:val="nil"/>
            </w:tcBorders>
            <w:vAlign w:val="center"/>
          </w:tcPr>
          <w:p w:rsidR="00122F9E" w:rsidRDefault="00122F9E" w:rsidP="001F78FF">
            <w:pPr>
              <w:jc w:val="center"/>
              <w:rPr>
                <w:rFonts w:ascii="Times New Roman" w:hAnsi="Times New Roman"/>
                <w:sz w:val="24"/>
                <w:szCs w:val="24"/>
              </w:rPr>
            </w:pPr>
            <w:r>
              <w:rPr>
                <w:rFonts w:ascii="Times New Roman" w:hAnsi="Times New Roman"/>
                <w:sz w:val="24"/>
                <w:szCs w:val="24"/>
              </w:rPr>
              <w:t>Kategori</w:t>
            </w:r>
          </w:p>
        </w:tc>
        <w:tc>
          <w:tcPr>
            <w:tcW w:w="2410" w:type="dxa"/>
            <w:gridSpan w:val="2"/>
            <w:tcBorders>
              <w:left w:val="nil"/>
              <w:right w:val="nil"/>
            </w:tcBorders>
          </w:tcPr>
          <w:p w:rsidR="00122F9E" w:rsidRPr="004F74C4" w:rsidRDefault="00122F9E" w:rsidP="001F78FF">
            <w:pPr>
              <w:jc w:val="center"/>
              <w:rPr>
                <w:rFonts w:ascii="Times New Roman" w:hAnsi="Times New Roman"/>
                <w:sz w:val="24"/>
                <w:szCs w:val="24"/>
                <w:lang w:val="id-ID"/>
              </w:rPr>
            </w:pPr>
            <w:r>
              <w:rPr>
                <w:rFonts w:ascii="Times New Roman" w:hAnsi="Times New Roman"/>
                <w:sz w:val="24"/>
                <w:szCs w:val="24"/>
              </w:rPr>
              <w:t xml:space="preserve">Kelas </w:t>
            </w:r>
            <w:r>
              <w:rPr>
                <w:rFonts w:ascii="Times New Roman" w:hAnsi="Times New Roman"/>
                <w:sz w:val="24"/>
                <w:szCs w:val="24"/>
                <w:lang w:val="id-ID"/>
              </w:rPr>
              <w:t>Kontrol</w:t>
            </w:r>
          </w:p>
        </w:tc>
        <w:tc>
          <w:tcPr>
            <w:tcW w:w="2835" w:type="dxa"/>
            <w:gridSpan w:val="2"/>
            <w:tcBorders>
              <w:left w:val="nil"/>
              <w:right w:val="nil"/>
            </w:tcBorders>
          </w:tcPr>
          <w:p w:rsidR="00122F9E" w:rsidRPr="004F74C4" w:rsidRDefault="00122F9E" w:rsidP="001F78FF">
            <w:pPr>
              <w:jc w:val="center"/>
              <w:rPr>
                <w:rFonts w:ascii="Times New Roman" w:hAnsi="Times New Roman"/>
                <w:sz w:val="24"/>
                <w:szCs w:val="24"/>
                <w:lang w:val="id-ID"/>
              </w:rPr>
            </w:pPr>
            <w:r>
              <w:rPr>
                <w:rFonts w:ascii="Times New Roman" w:hAnsi="Times New Roman"/>
                <w:sz w:val="24"/>
                <w:szCs w:val="24"/>
              </w:rPr>
              <w:t xml:space="preserve">Kelas </w:t>
            </w:r>
            <w:r>
              <w:rPr>
                <w:rFonts w:ascii="Times New Roman" w:hAnsi="Times New Roman"/>
                <w:sz w:val="24"/>
                <w:szCs w:val="24"/>
                <w:lang w:val="id-ID"/>
              </w:rPr>
              <w:t>Eksperimen</w:t>
            </w:r>
          </w:p>
        </w:tc>
      </w:tr>
      <w:tr w:rsidR="00122F9E" w:rsidTr="001F78FF">
        <w:tc>
          <w:tcPr>
            <w:tcW w:w="1701" w:type="dxa"/>
            <w:vMerge/>
            <w:tcBorders>
              <w:left w:val="nil"/>
              <w:bottom w:val="single" w:sz="4" w:space="0" w:color="auto"/>
              <w:right w:val="nil"/>
            </w:tcBorders>
          </w:tcPr>
          <w:p w:rsidR="00122F9E" w:rsidRDefault="00122F9E" w:rsidP="001F78FF">
            <w:pPr>
              <w:rPr>
                <w:rFonts w:ascii="Times New Roman" w:hAnsi="Times New Roman"/>
                <w:sz w:val="24"/>
                <w:szCs w:val="24"/>
              </w:rPr>
            </w:pPr>
          </w:p>
        </w:tc>
        <w:tc>
          <w:tcPr>
            <w:tcW w:w="1134" w:type="dxa"/>
            <w:vMerge/>
            <w:tcBorders>
              <w:left w:val="nil"/>
              <w:bottom w:val="single" w:sz="4" w:space="0" w:color="auto"/>
              <w:right w:val="nil"/>
            </w:tcBorders>
          </w:tcPr>
          <w:p w:rsidR="00122F9E" w:rsidRDefault="00122F9E" w:rsidP="001F78FF">
            <w:pPr>
              <w:rPr>
                <w:rFonts w:ascii="Times New Roman" w:hAnsi="Times New Roman"/>
                <w:sz w:val="24"/>
                <w:szCs w:val="24"/>
              </w:rPr>
            </w:pPr>
          </w:p>
        </w:tc>
        <w:tc>
          <w:tcPr>
            <w:tcW w:w="1204" w:type="dxa"/>
            <w:tcBorders>
              <w:left w:val="nil"/>
              <w:bottom w:val="single" w:sz="4" w:space="0" w:color="auto"/>
              <w:right w:val="nil"/>
            </w:tcBorders>
          </w:tcPr>
          <w:p w:rsidR="00122F9E" w:rsidRPr="00F87D56" w:rsidRDefault="00122F9E" w:rsidP="001F78FF">
            <w:pPr>
              <w:rPr>
                <w:rFonts w:ascii="Times New Roman" w:hAnsi="Times New Roman"/>
                <w:sz w:val="24"/>
                <w:szCs w:val="24"/>
                <w:lang w:val="id-ID"/>
              </w:rPr>
            </w:pPr>
            <w:r>
              <w:rPr>
                <w:rFonts w:ascii="Times New Roman" w:hAnsi="Times New Roman"/>
                <w:sz w:val="24"/>
                <w:szCs w:val="24"/>
              </w:rPr>
              <w:t>Frekuensi</w:t>
            </w:r>
          </w:p>
        </w:tc>
        <w:tc>
          <w:tcPr>
            <w:tcW w:w="1206" w:type="dxa"/>
            <w:tcBorders>
              <w:left w:val="nil"/>
              <w:bottom w:val="single" w:sz="4" w:space="0" w:color="auto"/>
              <w:right w:val="nil"/>
            </w:tcBorders>
          </w:tcPr>
          <w:p w:rsidR="00122F9E" w:rsidRPr="00F87D56" w:rsidRDefault="00122F9E" w:rsidP="001F78FF">
            <w:pPr>
              <w:jc w:val="center"/>
              <w:rPr>
                <w:rFonts w:ascii="Times New Roman" w:hAnsi="Times New Roman"/>
                <w:sz w:val="24"/>
                <w:szCs w:val="24"/>
                <w:lang w:val="id-ID"/>
              </w:rPr>
            </w:pPr>
            <w:r>
              <w:rPr>
                <w:rFonts w:ascii="Times New Roman" w:hAnsi="Times New Roman"/>
                <w:sz w:val="24"/>
                <w:szCs w:val="24"/>
                <w:lang w:val="id-ID"/>
              </w:rPr>
              <w:t>(%)</w:t>
            </w:r>
          </w:p>
        </w:tc>
        <w:tc>
          <w:tcPr>
            <w:tcW w:w="1198" w:type="dxa"/>
            <w:tcBorders>
              <w:left w:val="nil"/>
              <w:bottom w:val="single" w:sz="4" w:space="0" w:color="auto"/>
              <w:right w:val="nil"/>
            </w:tcBorders>
          </w:tcPr>
          <w:p w:rsidR="00122F9E" w:rsidRDefault="00122F9E" w:rsidP="001F78FF">
            <w:pPr>
              <w:rPr>
                <w:rFonts w:ascii="Times New Roman" w:hAnsi="Times New Roman"/>
                <w:sz w:val="24"/>
                <w:szCs w:val="24"/>
              </w:rPr>
            </w:pPr>
            <w:r>
              <w:rPr>
                <w:rFonts w:ascii="Times New Roman" w:hAnsi="Times New Roman"/>
                <w:sz w:val="24"/>
                <w:szCs w:val="24"/>
              </w:rPr>
              <w:t>Frekuensi</w:t>
            </w:r>
          </w:p>
        </w:tc>
        <w:tc>
          <w:tcPr>
            <w:tcW w:w="1637" w:type="dxa"/>
            <w:tcBorders>
              <w:left w:val="nil"/>
              <w:bottom w:val="single" w:sz="4" w:space="0" w:color="auto"/>
              <w:right w:val="nil"/>
            </w:tcBorders>
          </w:tcPr>
          <w:p w:rsidR="00122F9E" w:rsidRDefault="00122F9E" w:rsidP="001F78FF">
            <w:pPr>
              <w:jc w:val="center"/>
              <w:rPr>
                <w:rFonts w:ascii="Times New Roman" w:hAnsi="Times New Roman"/>
                <w:sz w:val="24"/>
                <w:szCs w:val="24"/>
              </w:rPr>
            </w:pPr>
            <w:r>
              <w:rPr>
                <w:rFonts w:ascii="Times New Roman" w:hAnsi="Times New Roman"/>
                <w:sz w:val="24"/>
                <w:szCs w:val="24"/>
              </w:rPr>
              <w:t>(%)</w:t>
            </w:r>
          </w:p>
        </w:tc>
      </w:tr>
      <w:tr w:rsidR="00122F9E" w:rsidTr="001F78FF">
        <w:tc>
          <w:tcPr>
            <w:tcW w:w="1701" w:type="dxa"/>
            <w:tcBorders>
              <w:left w:val="nil"/>
              <w:bottom w:val="nil"/>
              <w:right w:val="nil"/>
            </w:tcBorders>
          </w:tcPr>
          <w:p w:rsidR="00122F9E" w:rsidRPr="004F74C4" w:rsidRDefault="00122F9E" w:rsidP="001F78FF">
            <w:pPr>
              <w:jc w:val="center"/>
              <w:rPr>
                <w:rFonts w:ascii="Times New Roman" w:hAnsi="Times New Roman"/>
                <w:sz w:val="24"/>
                <w:szCs w:val="24"/>
                <w:lang w:val="id-ID"/>
              </w:rPr>
            </w:pPr>
            <w:r w:rsidRPr="004F74C4">
              <w:rPr>
                <w:rFonts w:ascii="Times New Roman" w:hAnsi="Times New Roman"/>
                <w:sz w:val="24"/>
                <w:szCs w:val="24"/>
                <w:lang w:val="id-ID"/>
              </w:rPr>
              <w:t>0,7 ≤ N ≤ 1,0</w:t>
            </w:r>
          </w:p>
        </w:tc>
        <w:tc>
          <w:tcPr>
            <w:tcW w:w="1134" w:type="dxa"/>
            <w:tcBorders>
              <w:left w:val="nil"/>
              <w:bottom w:val="nil"/>
              <w:right w:val="nil"/>
            </w:tcBorders>
            <w:vAlign w:val="center"/>
          </w:tcPr>
          <w:p w:rsidR="00122F9E" w:rsidRDefault="00122F9E" w:rsidP="001F78FF">
            <w:pPr>
              <w:jc w:val="center"/>
              <w:rPr>
                <w:rFonts w:ascii="Times New Roman" w:hAnsi="Times New Roman"/>
                <w:sz w:val="24"/>
                <w:szCs w:val="24"/>
              </w:rPr>
            </w:pPr>
            <w:r>
              <w:rPr>
                <w:rFonts w:ascii="Times New Roman" w:hAnsi="Times New Roman"/>
                <w:sz w:val="24"/>
                <w:szCs w:val="24"/>
              </w:rPr>
              <w:t>Tinggi</w:t>
            </w:r>
          </w:p>
        </w:tc>
        <w:tc>
          <w:tcPr>
            <w:tcW w:w="1204" w:type="dxa"/>
            <w:tcBorders>
              <w:left w:val="nil"/>
              <w:bottom w:val="nil"/>
              <w:right w:val="nil"/>
            </w:tcBorders>
            <w:vAlign w:val="center"/>
          </w:tcPr>
          <w:p w:rsidR="00122F9E" w:rsidRPr="004F74C4" w:rsidRDefault="00122F9E" w:rsidP="001F78FF">
            <w:pPr>
              <w:jc w:val="center"/>
              <w:rPr>
                <w:rFonts w:ascii="Times New Roman" w:hAnsi="Times New Roman"/>
                <w:sz w:val="24"/>
                <w:szCs w:val="24"/>
                <w:lang w:val="id-ID"/>
              </w:rPr>
            </w:pPr>
            <w:r>
              <w:rPr>
                <w:rFonts w:ascii="Times New Roman" w:hAnsi="Times New Roman"/>
                <w:sz w:val="24"/>
                <w:szCs w:val="24"/>
                <w:lang w:val="id-ID"/>
              </w:rPr>
              <w:t>3</w:t>
            </w:r>
          </w:p>
        </w:tc>
        <w:tc>
          <w:tcPr>
            <w:tcW w:w="1206" w:type="dxa"/>
            <w:tcBorders>
              <w:left w:val="nil"/>
              <w:bottom w:val="nil"/>
              <w:right w:val="nil"/>
            </w:tcBorders>
          </w:tcPr>
          <w:p w:rsidR="00122F9E" w:rsidRPr="00724456" w:rsidRDefault="00122F9E" w:rsidP="001F78FF">
            <w:pPr>
              <w:jc w:val="center"/>
              <w:rPr>
                <w:rFonts w:ascii="Times New Roman" w:hAnsi="Times New Roman"/>
                <w:sz w:val="24"/>
                <w:szCs w:val="24"/>
                <w:lang w:val="id-ID"/>
              </w:rPr>
            </w:pPr>
            <w:r>
              <w:rPr>
                <w:rFonts w:ascii="Times New Roman" w:hAnsi="Times New Roman"/>
                <w:sz w:val="24"/>
                <w:szCs w:val="24"/>
                <w:lang w:val="id-ID"/>
              </w:rPr>
              <w:t>15,78</w:t>
            </w:r>
          </w:p>
        </w:tc>
        <w:tc>
          <w:tcPr>
            <w:tcW w:w="1198" w:type="dxa"/>
            <w:tcBorders>
              <w:left w:val="nil"/>
              <w:bottom w:val="nil"/>
              <w:right w:val="nil"/>
            </w:tcBorders>
            <w:vAlign w:val="center"/>
          </w:tcPr>
          <w:p w:rsidR="00122F9E" w:rsidRPr="00402BC3" w:rsidRDefault="00122F9E" w:rsidP="001F78FF">
            <w:pPr>
              <w:jc w:val="center"/>
              <w:rPr>
                <w:rFonts w:ascii="Times New Roman" w:hAnsi="Times New Roman"/>
                <w:sz w:val="24"/>
                <w:szCs w:val="24"/>
                <w:lang w:val="id-ID"/>
              </w:rPr>
            </w:pPr>
            <w:r>
              <w:rPr>
                <w:rFonts w:ascii="Times New Roman" w:hAnsi="Times New Roman"/>
                <w:sz w:val="24"/>
                <w:szCs w:val="24"/>
                <w:lang w:val="id-ID"/>
              </w:rPr>
              <w:t>18</w:t>
            </w:r>
          </w:p>
        </w:tc>
        <w:tc>
          <w:tcPr>
            <w:tcW w:w="1637" w:type="dxa"/>
            <w:tcBorders>
              <w:left w:val="nil"/>
              <w:bottom w:val="nil"/>
              <w:right w:val="nil"/>
            </w:tcBorders>
            <w:vAlign w:val="center"/>
          </w:tcPr>
          <w:p w:rsidR="00122F9E" w:rsidRPr="00402BC3" w:rsidRDefault="00122F9E" w:rsidP="001F78FF">
            <w:pPr>
              <w:jc w:val="center"/>
              <w:rPr>
                <w:rFonts w:ascii="Times New Roman" w:hAnsi="Times New Roman"/>
                <w:sz w:val="24"/>
                <w:szCs w:val="24"/>
                <w:lang w:val="id-ID"/>
              </w:rPr>
            </w:pPr>
            <w:r>
              <w:rPr>
                <w:rFonts w:ascii="Times New Roman" w:hAnsi="Times New Roman"/>
                <w:sz w:val="24"/>
                <w:szCs w:val="24"/>
                <w:lang w:val="id-ID"/>
              </w:rPr>
              <w:t>90,00</w:t>
            </w:r>
          </w:p>
        </w:tc>
      </w:tr>
      <w:tr w:rsidR="00122F9E" w:rsidTr="001F78FF">
        <w:tc>
          <w:tcPr>
            <w:tcW w:w="1701" w:type="dxa"/>
            <w:tcBorders>
              <w:top w:val="nil"/>
              <w:left w:val="nil"/>
              <w:bottom w:val="nil"/>
              <w:right w:val="nil"/>
            </w:tcBorders>
          </w:tcPr>
          <w:p w:rsidR="00122F9E" w:rsidRPr="004F74C4" w:rsidRDefault="00122F9E" w:rsidP="001F78FF">
            <w:pPr>
              <w:jc w:val="center"/>
              <w:rPr>
                <w:rFonts w:ascii="Times New Roman" w:hAnsi="Times New Roman"/>
                <w:sz w:val="24"/>
                <w:szCs w:val="24"/>
                <w:lang w:val="id-ID"/>
              </w:rPr>
            </w:pPr>
            <w:r w:rsidRPr="004F74C4">
              <w:rPr>
                <w:rFonts w:ascii="Times New Roman" w:hAnsi="Times New Roman"/>
                <w:sz w:val="24"/>
                <w:szCs w:val="24"/>
                <w:lang w:val="id-ID"/>
              </w:rPr>
              <w:t>0,3 ≤ N &lt; 0,7</w:t>
            </w:r>
          </w:p>
        </w:tc>
        <w:tc>
          <w:tcPr>
            <w:tcW w:w="1134" w:type="dxa"/>
            <w:tcBorders>
              <w:top w:val="nil"/>
              <w:left w:val="nil"/>
              <w:bottom w:val="nil"/>
              <w:right w:val="nil"/>
            </w:tcBorders>
            <w:vAlign w:val="center"/>
          </w:tcPr>
          <w:p w:rsidR="00122F9E" w:rsidRDefault="00122F9E" w:rsidP="001F78FF">
            <w:pPr>
              <w:jc w:val="center"/>
              <w:rPr>
                <w:rFonts w:ascii="Times New Roman" w:hAnsi="Times New Roman"/>
                <w:sz w:val="24"/>
                <w:szCs w:val="24"/>
              </w:rPr>
            </w:pPr>
            <w:r>
              <w:rPr>
                <w:rFonts w:ascii="Times New Roman" w:hAnsi="Times New Roman"/>
                <w:sz w:val="24"/>
                <w:szCs w:val="24"/>
              </w:rPr>
              <w:t>Sedang</w:t>
            </w:r>
          </w:p>
        </w:tc>
        <w:tc>
          <w:tcPr>
            <w:tcW w:w="1204" w:type="dxa"/>
            <w:tcBorders>
              <w:top w:val="nil"/>
              <w:left w:val="nil"/>
              <w:bottom w:val="nil"/>
              <w:right w:val="nil"/>
            </w:tcBorders>
            <w:vAlign w:val="center"/>
          </w:tcPr>
          <w:p w:rsidR="00122F9E" w:rsidRPr="004F74C4" w:rsidRDefault="00122F9E" w:rsidP="001F78FF">
            <w:pPr>
              <w:jc w:val="center"/>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5</w:t>
            </w:r>
          </w:p>
        </w:tc>
        <w:tc>
          <w:tcPr>
            <w:tcW w:w="1206" w:type="dxa"/>
            <w:tcBorders>
              <w:top w:val="nil"/>
              <w:left w:val="nil"/>
              <w:bottom w:val="nil"/>
              <w:right w:val="nil"/>
            </w:tcBorders>
          </w:tcPr>
          <w:p w:rsidR="00122F9E" w:rsidRPr="00724456" w:rsidRDefault="00122F9E" w:rsidP="001F78FF">
            <w:pPr>
              <w:jc w:val="center"/>
              <w:rPr>
                <w:rFonts w:ascii="Times New Roman" w:hAnsi="Times New Roman"/>
                <w:sz w:val="24"/>
                <w:szCs w:val="24"/>
                <w:lang w:val="id-ID"/>
              </w:rPr>
            </w:pPr>
            <w:r>
              <w:rPr>
                <w:rFonts w:ascii="Times New Roman" w:hAnsi="Times New Roman"/>
                <w:sz w:val="24"/>
                <w:szCs w:val="24"/>
                <w:lang w:val="id-ID"/>
              </w:rPr>
              <w:t>78,95</w:t>
            </w:r>
          </w:p>
        </w:tc>
        <w:tc>
          <w:tcPr>
            <w:tcW w:w="1198" w:type="dxa"/>
            <w:tcBorders>
              <w:top w:val="nil"/>
              <w:left w:val="nil"/>
              <w:bottom w:val="nil"/>
              <w:right w:val="nil"/>
            </w:tcBorders>
            <w:vAlign w:val="center"/>
          </w:tcPr>
          <w:p w:rsidR="00122F9E" w:rsidRPr="004F74C4" w:rsidRDefault="00122F9E" w:rsidP="001F78FF">
            <w:pPr>
              <w:jc w:val="center"/>
              <w:rPr>
                <w:rFonts w:ascii="Times New Roman" w:hAnsi="Times New Roman"/>
                <w:sz w:val="24"/>
                <w:szCs w:val="24"/>
                <w:lang w:val="id-ID"/>
              </w:rPr>
            </w:pPr>
            <w:r>
              <w:rPr>
                <w:rFonts w:ascii="Times New Roman" w:hAnsi="Times New Roman"/>
                <w:sz w:val="24"/>
                <w:szCs w:val="24"/>
                <w:lang w:val="id-ID"/>
              </w:rPr>
              <w:t>2</w:t>
            </w:r>
          </w:p>
        </w:tc>
        <w:tc>
          <w:tcPr>
            <w:tcW w:w="1637" w:type="dxa"/>
            <w:tcBorders>
              <w:top w:val="nil"/>
              <w:left w:val="nil"/>
              <w:bottom w:val="nil"/>
              <w:right w:val="nil"/>
            </w:tcBorders>
            <w:vAlign w:val="center"/>
          </w:tcPr>
          <w:p w:rsidR="00122F9E" w:rsidRPr="00402BC3" w:rsidRDefault="00122F9E" w:rsidP="001F78FF">
            <w:pPr>
              <w:jc w:val="center"/>
              <w:rPr>
                <w:rFonts w:ascii="Times New Roman" w:hAnsi="Times New Roman"/>
                <w:sz w:val="24"/>
                <w:szCs w:val="24"/>
                <w:lang w:val="id-ID"/>
              </w:rPr>
            </w:pPr>
            <w:r>
              <w:rPr>
                <w:rFonts w:ascii="Times New Roman" w:hAnsi="Times New Roman"/>
                <w:sz w:val="24"/>
                <w:szCs w:val="24"/>
                <w:lang w:val="id-ID"/>
              </w:rPr>
              <w:t>10,00</w:t>
            </w:r>
          </w:p>
        </w:tc>
      </w:tr>
      <w:tr w:rsidR="00122F9E" w:rsidTr="001F78FF">
        <w:tc>
          <w:tcPr>
            <w:tcW w:w="1701" w:type="dxa"/>
            <w:tcBorders>
              <w:top w:val="nil"/>
              <w:left w:val="nil"/>
              <w:right w:val="nil"/>
            </w:tcBorders>
          </w:tcPr>
          <w:p w:rsidR="00122F9E" w:rsidRPr="004F74C4" w:rsidRDefault="00122F9E" w:rsidP="001F78FF">
            <w:pPr>
              <w:jc w:val="center"/>
              <w:rPr>
                <w:rFonts w:ascii="Times New Roman" w:hAnsi="Times New Roman"/>
                <w:sz w:val="24"/>
                <w:szCs w:val="24"/>
                <w:lang w:val="id-ID"/>
              </w:rPr>
            </w:pPr>
            <w:r w:rsidRPr="004F74C4">
              <w:rPr>
                <w:rFonts w:ascii="Times New Roman" w:hAnsi="Times New Roman"/>
                <w:sz w:val="24"/>
                <w:szCs w:val="24"/>
                <w:lang w:val="id-ID"/>
              </w:rPr>
              <w:t>0   ≤ N &lt; 0,3</w:t>
            </w:r>
          </w:p>
        </w:tc>
        <w:tc>
          <w:tcPr>
            <w:tcW w:w="1134" w:type="dxa"/>
            <w:tcBorders>
              <w:top w:val="nil"/>
              <w:left w:val="nil"/>
              <w:right w:val="nil"/>
            </w:tcBorders>
            <w:vAlign w:val="center"/>
          </w:tcPr>
          <w:p w:rsidR="00122F9E" w:rsidRDefault="00122F9E" w:rsidP="001F78FF">
            <w:pPr>
              <w:jc w:val="center"/>
              <w:rPr>
                <w:rFonts w:ascii="Times New Roman" w:hAnsi="Times New Roman"/>
                <w:sz w:val="24"/>
                <w:szCs w:val="24"/>
              </w:rPr>
            </w:pPr>
            <w:r>
              <w:rPr>
                <w:rFonts w:ascii="Times New Roman" w:hAnsi="Times New Roman"/>
                <w:sz w:val="24"/>
                <w:szCs w:val="24"/>
              </w:rPr>
              <w:t>Rendah</w:t>
            </w:r>
          </w:p>
        </w:tc>
        <w:tc>
          <w:tcPr>
            <w:tcW w:w="1204" w:type="dxa"/>
            <w:tcBorders>
              <w:top w:val="nil"/>
              <w:left w:val="nil"/>
              <w:right w:val="nil"/>
            </w:tcBorders>
            <w:vAlign w:val="center"/>
          </w:tcPr>
          <w:p w:rsidR="00122F9E" w:rsidRPr="00402BC3" w:rsidRDefault="00122F9E" w:rsidP="001F78FF">
            <w:pPr>
              <w:jc w:val="center"/>
              <w:rPr>
                <w:rFonts w:ascii="Times New Roman" w:hAnsi="Times New Roman"/>
                <w:sz w:val="24"/>
                <w:szCs w:val="24"/>
                <w:lang w:val="id-ID"/>
              </w:rPr>
            </w:pPr>
            <w:r>
              <w:rPr>
                <w:rFonts w:ascii="Times New Roman" w:hAnsi="Times New Roman"/>
                <w:sz w:val="24"/>
                <w:szCs w:val="24"/>
                <w:lang w:val="id-ID"/>
              </w:rPr>
              <w:t>1</w:t>
            </w:r>
          </w:p>
        </w:tc>
        <w:tc>
          <w:tcPr>
            <w:tcW w:w="1206" w:type="dxa"/>
            <w:tcBorders>
              <w:top w:val="nil"/>
              <w:left w:val="nil"/>
              <w:right w:val="nil"/>
            </w:tcBorders>
            <w:vAlign w:val="center"/>
          </w:tcPr>
          <w:p w:rsidR="00122F9E" w:rsidRPr="00402BC3" w:rsidRDefault="00122F9E" w:rsidP="001F78FF">
            <w:pPr>
              <w:ind w:left="106" w:hanging="106"/>
              <w:jc w:val="center"/>
              <w:rPr>
                <w:rFonts w:ascii="Times New Roman" w:hAnsi="Times New Roman"/>
                <w:sz w:val="24"/>
                <w:szCs w:val="24"/>
                <w:lang w:val="id-ID"/>
              </w:rPr>
            </w:pPr>
            <w:r>
              <w:rPr>
                <w:rFonts w:ascii="Times New Roman" w:hAnsi="Times New Roman"/>
                <w:sz w:val="24"/>
                <w:szCs w:val="24"/>
                <w:lang w:val="id-ID"/>
              </w:rPr>
              <w:t>5,26</w:t>
            </w:r>
          </w:p>
        </w:tc>
        <w:tc>
          <w:tcPr>
            <w:tcW w:w="1198" w:type="dxa"/>
            <w:tcBorders>
              <w:top w:val="nil"/>
              <w:left w:val="nil"/>
              <w:right w:val="nil"/>
            </w:tcBorders>
            <w:vAlign w:val="center"/>
          </w:tcPr>
          <w:p w:rsidR="00122F9E" w:rsidRPr="004F74C4" w:rsidRDefault="00122F9E" w:rsidP="001F78FF">
            <w:pPr>
              <w:jc w:val="center"/>
              <w:rPr>
                <w:rFonts w:ascii="Times New Roman" w:hAnsi="Times New Roman"/>
                <w:sz w:val="24"/>
                <w:szCs w:val="24"/>
                <w:lang w:val="id-ID"/>
              </w:rPr>
            </w:pPr>
            <w:r>
              <w:rPr>
                <w:rFonts w:ascii="Times New Roman" w:hAnsi="Times New Roman"/>
                <w:sz w:val="24"/>
                <w:szCs w:val="24"/>
                <w:lang w:val="id-ID"/>
              </w:rPr>
              <w:t>0</w:t>
            </w:r>
          </w:p>
        </w:tc>
        <w:tc>
          <w:tcPr>
            <w:tcW w:w="1637" w:type="dxa"/>
            <w:tcBorders>
              <w:top w:val="nil"/>
              <w:left w:val="nil"/>
              <w:right w:val="nil"/>
            </w:tcBorders>
            <w:vAlign w:val="center"/>
          </w:tcPr>
          <w:p w:rsidR="00122F9E" w:rsidRPr="00402BC3" w:rsidRDefault="00122F9E" w:rsidP="001F78FF">
            <w:pPr>
              <w:jc w:val="center"/>
              <w:rPr>
                <w:rFonts w:ascii="Times New Roman" w:hAnsi="Times New Roman"/>
                <w:sz w:val="24"/>
                <w:szCs w:val="24"/>
                <w:lang w:val="id-ID"/>
              </w:rPr>
            </w:pPr>
            <w:r>
              <w:rPr>
                <w:rFonts w:ascii="Times New Roman" w:hAnsi="Times New Roman"/>
                <w:sz w:val="24"/>
                <w:szCs w:val="24"/>
                <w:lang w:val="id-ID"/>
              </w:rPr>
              <w:t>0</w:t>
            </w:r>
          </w:p>
        </w:tc>
      </w:tr>
      <w:tr w:rsidR="00122F9E" w:rsidTr="001F78FF">
        <w:tc>
          <w:tcPr>
            <w:tcW w:w="2835" w:type="dxa"/>
            <w:gridSpan w:val="2"/>
            <w:tcBorders>
              <w:left w:val="nil"/>
              <w:right w:val="nil"/>
            </w:tcBorders>
            <w:vAlign w:val="center"/>
          </w:tcPr>
          <w:p w:rsidR="00122F9E" w:rsidRDefault="00122F9E" w:rsidP="001F78FF">
            <w:pPr>
              <w:jc w:val="center"/>
              <w:rPr>
                <w:rFonts w:ascii="Times New Roman" w:hAnsi="Times New Roman"/>
                <w:sz w:val="24"/>
                <w:szCs w:val="24"/>
              </w:rPr>
            </w:pPr>
            <w:r>
              <w:rPr>
                <w:rFonts w:ascii="Times New Roman" w:hAnsi="Times New Roman"/>
                <w:sz w:val="24"/>
                <w:szCs w:val="24"/>
              </w:rPr>
              <w:t xml:space="preserve"> </w:t>
            </w:r>
            <w:r w:rsidRPr="00F87D56">
              <w:rPr>
                <w:rFonts w:ascii="Times New Roman" w:hAnsi="Times New Roman"/>
                <w:sz w:val="24"/>
                <w:szCs w:val="24"/>
              </w:rPr>
              <w:t xml:space="preserve">                           </w:t>
            </w:r>
            <w:r>
              <w:rPr>
                <w:rFonts w:ascii="Times New Roman" w:hAnsi="Times New Roman"/>
                <w:sz w:val="24"/>
                <w:szCs w:val="24"/>
              </w:rPr>
              <w:t>Rata-rata</w:t>
            </w:r>
          </w:p>
        </w:tc>
        <w:tc>
          <w:tcPr>
            <w:tcW w:w="1204" w:type="dxa"/>
            <w:tcBorders>
              <w:left w:val="nil"/>
              <w:right w:val="nil"/>
            </w:tcBorders>
            <w:vAlign w:val="center"/>
          </w:tcPr>
          <w:p w:rsidR="00122F9E" w:rsidRPr="00F87D56" w:rsidRDefault="00122F9E" w:rsidP="001F78FF">
            <w:pPr>
              <w:jc w:val="center"/>
              <w:rPr>
                <w:rFonts w:ascii="Times New Roman" w:hAnsi="Times New Roman"/>
                <w:sz w:val="24"/>
                <w:szCs w:val="24"/>
                <w:lang w:val="id-ID"/>
              </w:rPr>
            </w:pPr>
            <w:r>
              <w:rPr>
                <w:rFonts w:ascii="Times New Roman" w:hAnsi="Times New Roman"/>
                <w:sz w:val="24"/>
                <w:szCs w:val="24"/>
              </w:rPr>
              <w:t>0</w:t>
            </w:r>
            <w:r>
              <w:rPr>
                <w:rFonts w:ascii="Times New Roman" w:hAnsi="Times New Roman"/>
                <w:sz w:val="24"/>
                <w:szCs w:val="24"/>
                <w:lang w:val="id-ID"/>
              </w:rPr>
              <w:t>,55</w:t>
            </w:r>
          </w:p>
        </w:tc>
        <w:tc>
          <w:tcPr>
            <w:tcW w:w="1206" w:type="dxa"/>
            <w:tcBorders>
              <w:left w:val="nil"/>
              <w:right w:val="nil"/>
            </w:tcBorders>
            <w:vAlign w:val="center"/>
          </w:tcPr>
          <w:p w:rsidR="00122F9E" w:rsidRDefault="00122F9E" w:rsidP="001F78FF">
            <w:pPr>
              <w:jc w:val="center"/>
              <w:rPr>
                <w:rFonts w:ascii="Times New Roman" w:hAnsi="Times New Roman"/>
                <w:sz w:val="24"/>
                <w:szCs w:val="24"/>
              </w:rPr>
            </w:pPr>
          </w:p>
        </w:tc>
        <w:tc>
          <w:tcPr>
            <w:tcW w:w="1198" w:type="dxa"/>
            <w:tcBorders>
              <w:left w:val="nil"/>
              <w:right w:val="nil"/>
            </w:tcBorders>
            <w:vAlign w:val="center"/>
          </w:tcPr>
          <w:p w:rsidR="00122F9E" w:rsidRPr="00F87D56" w:rsidRDefault="00122F9E" w:rsidP="001F78FF">
            <w:pPr>
              <w:jc w:val="center"/>
              <w:rPr>
                <w:rFonts w:ascii="Times New Roman" w:hAnsi="Times New Roman"/>
                <w:sz w:val="24"/>
                <w:szCs w:val="24"/>
                <w:lang w:val="id-ID"/>
              </w:rPr>
            </w:pPr>
            <w:r>
              <w:rPr>
                <w:rFonts w:ascii="Times New Roman" w:hAnsi="Times New Roman"/>
                <w:sz w:val="24"/>
                <w:szCs w:val="24"/>
              </w:rPr>
              <w:t>0,</w:t>
            </w:r>
            <w:r>
              <w:rPr>
                <w:rFonts w:ascii="Times New Roman" w:hAnsi="Times New Roman"/>
                <w:sz w:val="24"/>
                <w:szCs w:val="24"/>
                <w:lang w:val="id-ID"/>
              </w:rPr>
              <w:t>82</w:t>
            </w:r>
          </w:p>
        </w:tc>
        <w:tc>
          <w:tcPr>
            <w:tcW w:w="1637" w:type="dxa"/>
            <w:tcBorders>
              <w:left w:val="nil"/>
              <w:right w:val="nil"/>
            </w:tcBorders>
            <w:vAlign w:val="center"/>
          </w:tcPr>
          <w:p w:rsidR="00122F9E" w:rsidRDefault="00122F9E" w:rsidP="001F78FF">
            <w:pPr>
              <w:jc w:val="center"/>
              <w:rPr>
                <w:rFonts w:ascii="Times New Roman" w:hAnsi="Times New Roman"/>
                <w:sz w:val="24"/>
                <w:szCs w:val="24"/>
              </w:rPr>
            </w:pPr>
          </w:p>
        </w:tc>
      </w:tr>
    </w:tbl>
    <w:p w:rsidR="00930BD4" w:rsidRDefault="00122F9E" w:rsidP="00122F9E">
      <w:pPr>
        <w:spacing w:after="0"/>
        <w:jc w:val="both"/>
        <w:rPr>
          <w:rFonts w:ascii="Times New Roman" w:hAnsi="Times New Roman"/>
          <w:sz w:val="24"/>
          <w:lang w:val="id-ID"/>
        </w:rPr>
        <w:sectPr w:rsidR="00930BD4" w:rsidSect="009B70CE">
          <w:type w:val="continuous"/>
          <w:pgSz w:w="12191" w:h="16160" w:code="9"/>
          <w:pgMar w:top="2268" w:right="1701" w:bottom="1701" w:left="2268" w:header="709" w:footer="709" w:gutter="0"/>
          <w:cols w:space="708"/>
          <w:docGrid w:linePitch="360"/>
        </w:sectPr>
      </w:pPr>
      <w:r>
        <w:rPr>
          <w:rFonts w:ascii="Times New Roman" w:hAnsi="Times New Roman"/>
          <w:sz w:val="24"/>
          <w:lang w:val="id-ID"/>
        </w:rPr>
        <w:tab/>
      </w:r>
    </w:p>
    <w:p w:rsidR="00122F9E" w:rsidRDefault="00930BD4" w:rsidP="00122F9E">
      <w:pPr>
        <w:spacing w:after="0"/>
        <w:jc w:val="both"/>
        <w:rPr>
          <w:rFonts w:ascii="Times New Roman" w:hAnsi="Times New Roman"/>
          <w:sz w:val="24"/>
          <w:lang w:val="id-ID"/>
        </w:rPr>
      </w:pPr>
      <w:r>
        <w:rPr>
          <w:rFonts w:ascii="Times New Roman" w:hAnsi="Times New Roman"/>
          <w:sz w:val="24"/>
          <w:lang w:val="id-ID"/>
        </w:rPr>
        <w:lastRenderedPageBreak/>
        <w:tab/>
      </w:r>
      <w:r w:rsidR="00122F9E">
        <w:rPr>
          <w:rFonts w:ascii="Times New Roman" w:hAnsi="Times New Roman"/>
          <w:sz w:val="24"/>
        </w:rPr>
        <w:t xml:space="preserve">Tabel </w:t>
      </w:r>
      <w:r w:rsidR="00A86616">
        <w:rPr>
          <w:rFonts w:ascii="Times New Roman" w:hAnsi="Times New Roman"/>
          <w:sz w:val="24"/>
          <w:lang w:val="id-ID"/>
        </w:rPr>
        <w:t>3</w:t>
      </w:r>
      <w:r w:rsidR="00122F9E">
        <w:rPr>
          <w:rFonts w:ascii="Times New Roman" w:hAnsi="Times New Roman"/>
          <w:sz w:val="24"/>
        </w:rPr>
        <w:t>.</w:t>
      </w:r>
      <w:r w:rsidR="00122F9E">
        <w:rPr>
          <w:rFonts w:ascii="Times New Roman" w:hAnsi="Times New Roman"/>
          <w:sz w:val="24"/>
          <w:lang w:val="id-ID"/>
        </w:rPr>
        <w:t>3</w:t>
      </w:r>
      <w:r w:rsidR="00122F9E" w:rsidRPr="00F87D56">
        <w:rPr>
          <w:rFonts w:ascii="Times New Roman" w:hAnsi="Times New Roman"/>
          <w:sz w:val="24"/>
        </w:rPr>
        <w:t xml:space="preserve"> bahwa </w:t>
      </w:r>
      <w:r w:rsidR="00122F9E">
        <w:rPr>
          <w:rFonts w:ascii="Times New Roman" w:hAnsi="Times New Roman"/>
          <w:sz w:val="24"/>
          <w:lang w:val="id-ID"/>
        </w:rPr>
        <w:t>dapat dilihat</w:t>
      </w:r>
      <w:r w:rsidR="00122F9E" w:rsidRPr="00F87D56">
        <w:rPr>
          <w:rFonts w:ascii="Times New Roman" w:hAnsi="Times New Roman"/>
          <w:sz w:val="24"/>
        </w:rPr>
        <w:t xml:space="preserve"> besarnya sel</w:t>
      </w:r>
      <w:r w:rsidR="00122F9E">
        <w:rPr>
          <w:rFonts w:ascii="Times New Roman" w:hAnsi="Times New Roman"/>
          <w:sz w:val="24"/>
        </w:rPr>
        <w:t>isih kemampuan berpikir kr</w:t>
      </w:r>
      <w:r w:rsidR="00122F9E">
        <w:rPr>
          <w:rFonts w:ascii="Times New Roman" w:hAnsi="Times New Roman"/>
          <w:sz w:val="24"/>
          <w:lang w:val="id-ID"/>
        </w:rPr>
        <w:t>itis siswa</w:t>
      </w:r>
      <w:r w:rsidR="00122F9E" w:rsidRPr="00F87D56">
        <w:rPr>
          <w:rFonts w:ascii="Times New Roman" w:hAnsi="Times New Roman"/>
          <w:sz w:val="24"/>
        </w:rPr>
        <w:t xml:space="preserve"> sebelum dan sesudah dibelajarkan materi </w:t>
      </w:r>
      <w:r w:rsidR="00122F9E">
        <w:rPr>
          <w:rFonts w:ascii="Times New Roman" w:hAnsi="Times New Roman"/>
          <w:sz w:val="24"/>
          <w:lang w:val="id-ID"/>
        </w:rPr>
        <w:t>sistem ekskresi. P</w:t>
      </w:r>
      <w:r w:rsidR="00122F9E" w:rsidRPr="00F87D56">
        <w:rPr>
          <w:rFonts w:ascii="Times New Roman" w:hAnsi="Times New Roman"/>
          <w:sz w:val="24"/>
        </w:rPr>
        <w:t xml:space="preserve">ada kelas </w:t>
      </w:r>
      <w:r w:rsidR="00122F9E">
        <w:rPr>
          <w:rFonts w:ascii="Times New Roman" w:hAnsi="Times New Roman"/>
          <w:sz w:val="24"/>
        </w:rPr>
        <w:t xml:space="preserve">eksperimen </w:t>
      </w:r>
      <w:r w:rsidR="00122F9E">
        <w:rPr>
          <w:rFonts w:ascii="Times New Roman" w:hAnsi="Times New Roman"/>
          <w:sz w:val="24"/>
          <w:lang w:val="id-ID"/>
        </w:rPr>
        <w:t xml:space="preserve">rata-rata normalisai gain sebesar 0,82 </w:t>
      </w:r>
      <w:r w:rsidR="00122F9E" w:rsidRPr="00F87D56">
        <w:rPr>
          <w:rFonts w:ascii="Times New Roman" w:hAnsi="Times New Roman"/>
          <w:sz w:val="24"/>
        </w:rPr>
        <w:t xml:space="preserve">berada pada kategori tinggi sedangkan pada kelas </w:t>
      </w:r>
      <w:r w:rsidR="00122F9E">
        <w:rPr>
          <w:rFonts w:ascii="Times New Roman" w:hAnsi="Times New Roman"/>
          <w:sz w:val="24"/>
        </w:rPr>
        <w:t xml:space="preserve">kontrol </w:t>
      </w:r>
      <w:r w:rsidR="00122F9E">
        <w:rPr>
          <w:rFonts w:ascii="Times New Roman" w:hAnsi="Times New Roman"/>
          <w:sz w:val="24"/>
          <w:lang w:val="id-ID"/>
        </w:rPr>
        <w:t xml:space="preserve">rata-rata normalisai gain </w:t>
      </w:r>
      <w:r w:rsidR="00122F9E">
        <w:rPr>
          <w:rFonts w:ascii="Times New Roman" w:hAnsi="Times New Roman"/>
          <w:sz w:val="24"/>
          <w:lang w:val="id-ID"/>
        </w:rPr>
        <w:lastRenderedPageBreak/>
        <w:t>sebesar</w:t>
      </w:r>
      <w:r w:rsidR="00122F9E">
        <w:rPr>
          <w:rFonts w:ascii="Times New Roman" w:hAnsi="Times New Roman"/>
          <w:sz w:val="24"/>
        </w:rPr>
        <w:t xml:space="preserve"> </w:t>
      </w:r>
      <w:r w:rsidR="00122F9E">
        <w:rPr>
          <w:rFonts w:ascii="Times New Roman" w:hAnsi="Times New Roman"/>
          <w:sz w:val="24"/>
          <w:lang w:val="id-ID"/>
        </w:rPr>
        <w:t>0,55</w:t>
      </w:r>
      <w:r w:rsidR="00122F9E">
        <w:rPr>
          <w:rFonts w:ascii="Times New Roman" w:hAnsi="Times New Roman"/>
          <w:sz w:val="24"/>
        </w:rPr>
        <w:t xml:space="preserve"> berada pada kategori </w:t>
      </w:r>
      <w:r w:rsidR="00122F9E">
        <w:rPr>
          <w:rFonts w:ascii="Times New Roman" w:hAnsi="Times New Roman"/>
          <w:sz w:val="24"/>
          <w:lang w:val="id-ID"/>
        </w:rPr>
        <w:t>sedang</w:t>
      </w:r>
      <w:r w:rsidR="00122F9E" w:rsidRPr="00F87D56">
        <w:rPr>
          <w:rFonts w:ascii="Times New Roman" w:hAnsi="Times New Roman"/>
          <w:sz w:val="24"/>
        </w:rPr>
        <w:t>. Dari rata-rata n-gain keseleruhan jumlah peserta didik pa</w:t>
      </w:r>
      <w:r w:rsidR="00122F9E">
        <w:rPr>
          <w:rFonts w:ascii="Times New Roman" w:hAnsi="Times New Roman"/>
          <w:sz w:val="24"/>
        </w:rPr>
        <w:t xml:space="preserve">da kelas eksperimen </w:t>
      </w:r>
      <w:r w:rsidR="00122F9E">
        <w:rPr>
          <w:rFonts w:ascii="Times New Roman" w:hAnsi="Times New Roman"/>
          <w:sz w:val="24"/>
          <w:lang w:val="id-ID"/>
        </w:rPr>
        <w:t>dan</w:t>
      </w:r>
      <w:r w:rsidR="00122F9E">
        <w:rPr>
          <w:rFonts w:ascii="Times New Roman" w:hAnsi="Times New Roman"/>
          <w:sz w:val="24"/>
        </w:rPr>
        <w:t xml:space="preserve"> kelas kontrol rata-rata</w:t>
      </w:r>
      <w:r w:rsidR="00122F9E">
        <w:rPr>
          <w:rFonts w:ascii="Times New Roman" w:hAnsi="Times New Roman"/>
          <w:sz w:val="24"/>
          <w:lang w:val="id-ID"/>
        </w:rPr>
        <w:t>, h</w:t>
      </w:r>
      <w:r w:rsidR="00122F9E" w:rsidRPr="00F87D56">
        <w:rPr>
          <w:rFonts w:ascii="Times New Roman" w:hAnsi="Times New Roman"/>
          <w:sz w:val="24"/>
        </w:rPr>
        <w:t>asil yang diperoleh membuktikan</w:t>
      </w:r>
      <w:r w:rsidR="00122F9E">
        <w:rPr>
          <w:rFonts w:ascii="Times New Roman" w:hAnsi="Times New Roman"/>
          <w:sz w:val="24"/>
        </w:rPr>
        <w:t xml:space="preserve"> bahwa kemampuan berpikir</w:t>
      </w:r>
      <w:r w:rsidR="00122F9E">
        <w:rPr>
          <w:rFonts w:ascii="Times New Roman" w:hAnsi="Times New Roman"/>
          <w:sz w:val="24"/>
          <w:lang w:val="id-ID"/>
        </w:rPr>
        <w:t xml:space="preserve"> kritis</w:t>
      </w:r>
      <w:r w:rsidR="00122F9E">
        <w:rPr>
          <w:rFonts w:ascii="Times New Roman" w:hAnsi="Times New Roman"/>
          <w:sz w:val="24"/>
        </w:rPr>
        <w:t xml:space="preserve"> </w:t>
      </w:r>
      <w:r w:rsidR="00122F9E">
        <w:rPr>
          <w:rFonts w:ascii="Times New Roman" w:hAnsi="Times New Roman"/>
          <w:sz w:val="24"/>
          <w:lang w:val="id-ID"/>
        </w:rPr>
        <w:t>siswa</w:t>
      </w:r>
      <w:r w:rsidR="00122F9E" w:rsidRPr="00F87D56">
        <w:rPr>
          <w:rFonts w:ascii="Times New Roman" w:hAnsi="Times New Roman"/>
          <w:sz w:val="24"/>
        </w:rPr>
        <w:t xml:space="preserve"> pada kelas </w:t>
      </w:r>
      <w:r w:rsidR="00122F9E" w:rsidRPr="00F87D56">
        <w:rPr>
          <w:rFonts w:ascii="Times New Roman" w:hAnsi="Times New Roman"/>
          <w:sz w:val="24"/>
        </w:rPr>
        <w:lastRenderedPageBreak/>
        <w:t>eksperimen lebih baik dibandingkan dengan pada kelas kontrol.</w:t>
      </w:r>
    </w:p>
    <w:p w:rsidR="00DD3402" w:rsidRDefault="00DD3402" w:rsidP="00DD3402">
      <w:pPr>
        <w:spacing w:after="0"/>
        <w:ind w:firstLine="720"/>
        <w:jc w:val="both"/>
        <w:rPr>
          <w:rFonts w:ascii="Times New Roman" w:hAnsi="Times New Roman"/>
          <w:sz w:val="24"/>
          <w:szCs w:val="24"/>
          <w:lang w:val="id-ID"/>
        </w:rPr>
      </w:pPr>
      <w:r>
        <w:rPr>
          <w:rFonts w:ascii="Times New Roman" w:hAnsi="Times New Roman"/>
          <w:sz w:val="24"/>
          <w:szCs w:val="24"/>
        </w:rPr>
        <w:t xml:space="preserve">Berdasarkan  rata-rata </w:t>
      </w:r>
      <w:r w:rsidRPr="000965E5">
        <w:rPr>
          <w:rFonts w:ascii="Times New Roman" w:hAnsi="Times New Roman"/>
          <w:i/>
          <w:sz w:val="24"/>
          <w:szCs w:val="24"/>
        </w:rPr>
        <w:t>N-gain</w:t>
      </w:r>
      <w:r>
        <w:rPr>
          <w:rFonts w:ascii="Times New Roman" w:hAnsi="Times New Roman"/>
          <w:sz w:val="24"/>
          <w:szCs w:val="24"/>
        </w:rPr>
        <w:t xml:space="preserve"> kemampuan berpikir </w:t>
      </w:r>
      <w:r>
        <w:rPr>
          <w:rFonts w:ascii="Times New Roman" w:hAnsi="Times New Roman"/>
          <w:sz w:val="24"/>
          <w:szCs w:val="24"/>
          <w:lang w:val="id-ID"/>
        </w:rPr>
        <w:t>kritis siswa</w:t>
      </w:r>
      <w:r>
        <w:rPr>
          <w:rFonts w:ascii="Times New Roman" w:hAnsi="Times New Roman"/>
          <w:sz w:val="24"/>
          <w:szCs w:val="24"/>
        </w:rPr>
        <w:t xml:space="preserve"> </w:t>
      </w:r>
      <w:r>
        <w:rPr>
          <w:rFonts w:ascii="Times New Roman" w:hAnsi="Times New Roman"/>
          <w:sz w:val="24"/>
          <w:szCs w:val="24"/>
          <w:lang w:val="id-ID"/>
        </w:rPr>
        <w:t xml:space="preserve">kelas </w:t>
      </w:r>
      <w:r>
        <w:rPr>
          <w:rFonts w:ascii="Times New Roman" w:hAnsi="Times New Roman"/>
          <w:sz w:val="24"/>
          <w:szCs w:val="24"/>
          <w:lang w:val="id-ID"/>
        </w:rPr>
        <w:lastRenderedPageBreak/>
        <w:t xml:space="preserve">kontrol dan kelas eksperimen, perbedaan peningkatannya dapat dilihat pada  </w:t>
      </w:r>
      <w:r>
        <w:rPr>
          <w:rFonts w:ascii="Times New Roman" w:hAnsi="Times New Roman"/>
          <w:sz w:val="24"/>
          <w:szCs w:val="24"/>
        </w:rPr>
        <w:t xml:space="preserve">pada diagram batang pada Gambar </w:t>
      </w:r>
      <w:r w:rsidR="00930BD4">
        <w:rPr>
          <w:rFonts w:ascii="Times New Roman" w:hAnsi="Times New Roman"/>
          <w:sz w:val="24"/>
          <w:szCs w:val="24"/>
          <w:lang w:val="id-ID"/>
        </w:rPr>
        <w:t>3</w:t>
      </w:r>
      <w:r>
        <w:rPr>
          <w:rFonts w:ascii="Times New Roman" w:hAnsi="Times New Roman"/>
          <w:sz w:val="24"/>
          <w:szCs w:val="24"/>
        </w:rPr>
        <w:t>.1</w:t>
      </w:r>
    </w:p>
    <w:p w:rsidR="00930BD4" w:rsidRDefault="00930BD4" w:rsidP="00DD3402">
      <w:pPr>
        <w:tabs>
          <w:tab w:val="left" w:pos="2943"/>
        </w:tabs>
        <w:spacing w:after="0" w:line="240" w:lineRule="auto"/>
        <w:ind w:firstLine="709"/>
        <w:jc w:val="center"/>
        <w:rPr>
          <w:rFonts w:ascii="Times New Roman" w:hAnsi="Times New Roman"/>
          <w:sz w:val="24"/>
          <w:szCs w:val="24"/>
          <w:lang w:val="id-ID"/>
        </w:rPr>
        <w:sectPr w:rsidR="00930BD4" w:rsidSect="00930BD4">
          <w:type w:val="continuous"/>
          <w:pgSz w:w="12191" w:h="16160" w:code="9"/>
          <w:pgMar w:top="2268" w:right="1701" w:bottom="1701" w:left="2268" w:header="709" w:footer="709" w:gutter="0"/>
          <w:cols w:num="2" w:space="708"/>
          <w:docGrid w:linePitch="360"/>
        </w:sectPr>
      </w:pPr>
    </w:p>
    <w:p w:rsidR="00DD3402" w:rsidRDefault="00DD3402" w:rsidP="00DD3402">
      <w:pPr>
        <w:tabs>
          <w:tab w:val="left" w:pos="2943"/>
        </w:tabs>
        <w:spacing w:after="0" w:line="240" w:lineRule="auto"/>
        <w:ind w:firstLine="709"/>
        <w:jc w:val="center"/>
        <w:rPr>
          <w:rFonts w:ascii="Times New Roman" w:hAnsi="Times New Roman"/>
          <w:sz w:val="24"/>
          <w:szCs w:val="24"/>
          <w:lang w:val="id-ID"/>
        </w:rPr>
      </w:pPr>
      <w:r w:rsidRPr="000C3BEC">
        <w:rPr>
          <w:rFonts w:ascii="Times New Roman" w:hAnsi="Times New Roman"/>
          <w:noProof/>
          <w:sz w:val="24"/>
          <w:lang w:val="id-ID" w:eastAsia="id-ID"/>
        </w:rPr>
        <w:lastRenderedPageBreak/>
        <w:drawing>
          <wp:inline distT="0" distB="0" distL="0" distR="0">
            <wp:extent cx="4572000" cy="27432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8436A">
        <w:rPr>
          <w:rFonts w:ascii="Times New Roman" w:hAnsi="Times New Roman"/>
          <w:sz w:val="24"/>
          <w:szCs w:val="24"/>
          <w:lang w:val="id-ID"/>
        </w:rPr>
        <w:t xml:space="preserve">Gambar </w:t>
      </w:r>
      <w:r>
        <w:rPr>
          <w:rFonts w:ascii="Times New Roman" w:hAnsi="Times New Roman"/>
          <w:sz w:val="24"/>
          <w:szCs w:val="24"/>
          <w:lang w:val="id-ID"/>
        </w:rPr>
        <w:t>3</w:t>
      </w:r>
      <w:r w:rsidRPr="0068436A">
        <w:rPr>
          <w:rFonts w:ascii="Times New Roman" w:hAnsi="Times New Roman"/>
          <w:sz w:val="24"/>
          <w:szCs w:val="24"/>
          <w:lang w:val="id-ID"/>
        </w:rPr>
        <w:t>.1 Persentase  Kemampuan Berpikir</w:t>
      </w:r>
      <w:r>
        <w:rPr>
          <w:rFonts w:ascii="Times New Roman" w:hAnsi="Times New Roman"/>
          <w:sz w:val="24"/>
          <w:szCs w:val="24"/>
          <w:lang w:val="id-ID"/>
        </w:rPr>
        <w:t xml:space="preserve"> </w:t>
      </w:r>
      <w:r w:rsidRPr="0068436A">
        <w:rPr>
          <w:rFonts w:ascii="Times New Roman" w:hAnsi="Times New Roman"/>
          <w:sz w:val="24"/>
          <w:szCs w:val="24"/>
          <w:lang w:val="id-ID"/>
        </w:rPr>
        <w:t>Kritis Siswa</w:t>
      </w:r>
      <w:r>
        <w:rPr>
          <w:rFonts w:ascii="Times New Roman" w:hAnsi="Times New Roman"/>
          <w:sz w:val="24"/>
          <w:szCs w:val="24"/>
          <w:lang w:val="id-ID"/>
        </w:rPr>
        <w:t xml:space="preserve"> </w:t>
      </w:r>
    </w:p>
    <w:p w:rsidR="00DD3402" w:rsidRDefault="00DD3402" w:rsidP="00DD3402">
      <w:pPr>
        <w:tabs>
          <w:tab w:val="left" w:pos="2552"/>
        </w:tabs>
        <w:spacing w:after="0" w:line="240" w:lineRule="auto"/>
        <w:ind w:firstLine="709"/>
        <w:rPr>
          <w:rFonts w:ascii="Times New Roman" w:hAnsi="Times New Roman"/>
          <w:sz w:val="24"/>
          <w:szCs w:val="24"/>
          <w:lang w:val="id-ID"/>
        </w:rPr>
      </w:pPr>
      <w:r>
        <w:rPr>
          <w:rFonts w:ascii="Times New Roman" w:hAnsi="Times New Roman"/>
          <w:sz w:val="24"/>
          <w:szCs w:val="24"/>
          <w:lang w:val="id-ID"/>
        </w:rPr>
        <w:t xml:space="preserve">                             Kelas Eksperimen Dan Kelas Kontrol</w:t>
      </w:r>
    </w:p>
    <w:p w:rsidR="00930BD4" w:rsidRDefault="00DD3402" w:rsidP="00122F9E">
      <w:pPr>
        <w:spacing w:after="0"/>
        <w:jc w:val="both"/>
        <w:rPr>
          <w:rFonts w:ascii="Times New Roman" w:hAnsi="Times New Roman"/>
          <w:sz w:val="24"/>
          <w:szCs w:val="24"/>
          <w:lang w:val="id-ID"/>
        </w:rPr>
        <w:sectPr w:rsidR="00930BD4" w:rsidSect="009B70CE">
          <w:type w:val="continuous"/>
          <w:pgSz w:w="12191" w:h="16160" w:code="9"/>
          <w:pgMar w:top="2268" w:right="1701" w:bottom="1701" w:left="2268" w:header="709" w:footer="709" w:gutter="0"/>
          <w:cols w:space="708"/>
          <w:docGrid w:linePitch="360"/>
        </w:sectPr>
      </w:pPr>
      <w:r>
        <w:rPr>
          <w:rFonts w:ascii="Times New Roman" w:hAnsi="Times New Roman"/>
          <w:sz w:val="24"/>
          <w:szCs w:val="24"/>
          <w:lang w:val="id-ID"/>
        </w:rPr>
        <w:tab/>
      </w:r>
    </w:p>
    <w:p w:rsidR="00DD3402" w:rsidRDefault="00930BD4" w:rsidP="00122F9E">
      <w:pPr>
        <w:spacing w:after="0"/>
        <w:jc w:val="both"/>
        <w:rPr>
          <w:rFonts w:ascii="Times New Roman" w:hAnsi="Times New Roman"/>
          <w:sz w:val="24"/>
          <w:szCs w:val="24"/>
          <w:lang w:val="id-ID"/>
        </w:rPr>
      </w:pPr>
      <w:r>
        <w:rPr>
          <w:rFonts w:ascii="Times New Roman" w:hAnsi="Times New Roman"/>
          <w:sz w:val="24"/>
          <w:szCs w:val="24"/>
          <w:lang w:val="id-ID"/>
        </w:rPr>
        <w:lastRenderedPageBreak/>
        <w:tab/>
      </w:r>
      <w:r>
        <w:rPr>
          <w:rFonts w:ascii="Times New Roman" w:hAnsi="Times New Roman"/>
          <w:sz w:val="24"/>
          <w:szCs w:val="24"/>
        </w:rPr>
        <w:t xml:space="preserve">Gambar </w:t>
      </w:r>
      <w:r>
        <w:rPr>
          <w:rFonts w:ascii="Times New Roman" w:hAnsi="Times New Roman"/>
          <w:sz w:val="24"/>
          <w:szCs w:val="24"/>
          <w:lang w:val="id-ID"/>
        </w:rPr>
        <w:t>3</w:t>
      </w:r>
      <w:r w:rsidR="00DD3402">
        <w:rPr>
          <w:rFonts w:ascii="Times New Roman" w:hAnsi="Times New Roman"/>
          <w:sz w:val="24"/>
          <w:szCs w:val="24"/>
        </w:rPr>
        <w:t>.</w:t>
      </w:r>
      <w:r w:rsidR="00DD3402">
        <w:rPr>
          <w:rFonts w:ascii="Times New Roman" w:hAnsi="Times New Roman"/>
          <w:sz w:val="24"/>
          <w:szCs w:val="24"/>
          <w:lang w:val="id-ID"/>
        </w:rPr>
        <w:t>1</w:t>
      </w:r>
      <w:r w:rsidR="00DD3402">
        <w:rPr>
          <w:rFonts w:ascii="Times New Roman" w:hAnsi="Times New Roman"/>
          <w:sz w:val="24"/>
          <w:szCs w:val="24"/>
        </w:rPr>
        <w:t xml:space="preserve"> menunjukkan bahwa </w:t>
      </w:r>
      <w:r w:rsidR="00DD3402">
        <w:rPr>
          <w:rFonts w:ascii="Times New Roman" w:hAnsi="Times New Roman"/>
          <w:sz w:val="24"/>
          <w:szCs w:val="24"/>
          <w:lang w:val="id-ID"/>
        </w:rPr>
        <w:t xml:space="preserve">pada kelas eksperimen, </w:t>
      </w:r>
      <w:r w:rsidR="00DD3402">
        <w:rPr>
          <w:rFonts w:ascii="Times New Roman" w:hAnsi="Times New Roman"/>
          <w:sz w:val="24"/>
          <w:szCs w:val="24"/>
        </w:rPr>
        <w:t>tidak ditemukan siswa yang mengalami peningkatan kemampuan berpikir kritis pada kategori rendah atau pada interval nilai peningkatan 0 ≤ N &lt; 0,3.</w:t>
      </w:r>
      <w:r w:rsidR="00DD3402">
        <w:rPr>
          <w:rFonts w:ascii="Times New Roman" w:hAnsi="Times New Roman"/>
          <w:sz w:val="24"/>
          <w:szCs w:val="24"/>
          <w:lang w:val="id-ID"/>
        </w:rPr>
        <w:t xml:space="preserve"> </w:t>
      </w:r>
      <w:r w:rsidR="00DD3402">
        <w:rPr>
          <w:rFonts w:ascii="Times New Roman" w:hAnsi="Times New Roman"/>
          <w:sz w:val="24"/>
          <w:szCs w:val="24"/>
        </w:rPr>
        <w:t xml:space="preserve">Peningkatan kemampuan berpikir kritis siswa berada pada </w:t>
      </w:r>
      <w:r w:rsidR="00DD3402">
        <w:rPr>
          <w:rFonts w:ascii="Times New Roman" w:hAnsi="Times New Roman"/>
          <w:sz w:val="24"/>
          <w:szCs w:val="24"/>
          <w:lang w:val="id-ID"/>
        </w:rPr>
        <w:t xml:space="preserve">level sedang atau pada interval  nilai peningkatan </w:t>
      </w:r>
      <w:r w:rsidR="00DD3402" w:rsidRPr="004F74C4">
        <w:rPr>
          <w:rFonts w:ascii="Times New Roman" w:hAnsi="Times New Roman"/>
          <w:sz w:val="24"/>
          <w:szCs w:val="24"/>
          <w:lang w:val="id-ID"/>
        </w:rPr>
        <w:t>0,3 ≤ N &lt; 0,7</w:t>
      </w:r>
      <w:r w:rsidR="00DD3402">
        <w:rPr>
          <w:rFonts w:ascii="Times New Roman" w:hAnsi="Times New Roman"/>
          <w:sz w:val="24"/>
          <w:szCs w:val="24"/>
          <w:lang w:val="id-ID"/>
        </w:rPr>
        <w:t xml:space="preserve"> sebesar 10% dan </w:t>
      </w:r>
      <w:r w:rsidR="00DD3402">
        <w:rPr>
          <w:rFonts w:ascii="Times New Roman" w:hAnsi="Times New Roman"/>
          <w:sz w:val="24"/>
          <w:szCs w:val="24"/>
        </w:rPr>
        <w:t>level tinggi</w:t>
      </w:r>
      <w:r w:rsidR="00DD3402">
        <w:rPr>
          <w:rFonts w:ascii="Times New Roman" w:hAnsi="Times New Roman"/>
          <w:sz w:val="24"/>
          <w:szCs w:val="24"/>
          <w:lang w:val="id-ID"/>
        </w:rPr>
        <w:t xml:space="preserve"> atau interval nilai peningkatan </w:t>
      </w:r>
      <w:r w:rsidR="00DD3402" w:rsidRPr="004F74C4">
        <w:rPr>
          <w:rFonts w:ascii="Times New Roman" w:hAnsi="Times New Roman"/>
          <w:sz w:val="24"/>
          <w:szCs w:val="24"/>
          <w:lang w:val="id-ID"/>
        </w:rPr>
        <w:t>0,7 ≤ N ≤ 1,0</w:t>
      </w:r>
      <w:r w:rsidR="00DD3402">
        <w:rPr>
          <w:rFonts w:ascii="Times New Roman" w:hAnsi="Times New Roman"/>
          <w:sz w:val="24"/>
          <w:szCs w:val="24"/>
          <w:lang w:val="id-ID"/>
        </w:rPr>
        <w:t xml:space="preserve"> sebesar 90%</w:t>
      </w:r>
      <w:r w:rsidR="00DD3402">
        <w:rPr>
          <w:rFonts w:ascii="Times New Roman" w:hAnsi="Times New Roman"/>
          <w:sz w:val="24"/>
          <w:szCs w:val="24"/>
        </w:rPr>
        <w:t xml:space="preserve">. </w:t>
      </w:r>
      <w:r w:rsidR="00DD3402">
        <w:rPr>
          <w:rFonts w:ascii="Times New Roman" w:hAnsi="Times New Roman"/>
          <w:sz w:val="24"/>
          <w:szCs w:val="24"/>
          <w:lang w:val="id-ID"/>
        </w:rPr>
        <w:t xml:space="preserve">Sedangkan pada kelas kontrol terdapat peningkatan kemampuan berpikir kritis siswa pada kategori rendah </w:t>
      </w:r>
      <w:r w:rsidR="00DD3402">
        <w:rPr>
          <w:rFonts w:ascii="Times New Roman" w:hAnsi="Times New Roman"/>
          <w:sz w:val="24"/>
          <w:szCs w:val="24"/>
        </w:rPr>
        <w:t>atau pada interval nilai peningkatan 0 ≤ N &lt; 0,3</w:t>
      </w:r>
      <w:r w:rsidR="00DD3402">
        <w:rPr>
          <w:rFonts w:ascii="Times New Roman" w:hAnsi="Times New Roman"/>
          <w:sz w:val="24"/>
          <w:szCs w:val="24"/>
          <w:lang w:val="id-ID"/>
        </w:rPr>
        <w:t xml:space="preserve"> sebesar 5,26%, sisanya berada pada </w:t>
      </w:r>
      <w:r w:rsidR="00DD3402">
        <w:rPr>
          <w:rFonts w:ascii="Times New Roman" w:hAnsi="Times New Roman"/>
          <w:sz w:val="24"/>
          <w:szCs w:val="24"/>
        </w:rPr>
        <w:t xml:space="preserve">berada pada </w:t>
      </w:r>
      <w:r w:rsidR="00DD3402">
        <w:rPr>
          <w:rFonts w:ascii="Times New Roman" w:hAnsi="Times New Roman"/>
          <w:sz w:val="24"/>
          <w:szCs w:val="24"/>
          <w:lang w:val="id-ID"/>
        </w:rPr>
        <w:t xml:space="preserve">level sedang atau </w:t>
      </w:r>
      <w:r w:rsidR="00DD3402">
        <w:rPr>
          <w:rFonts w:ascii="Times New Roman" w:hAnsi="Times New Roman"/>
          <w:sz w:val="24"/>
          <w:szCs w:val="24"/>
          <w:lang w:val="id-ID"/>
        </w:rPr>
        <w:lastRenderedPageBreak/>
        <w:t xml:space="preserve">pada interval  nilai peningkatan </w:t>
      </w:r>
      <w:r w:rsidR="00DD3402" w:rsidRPr="004F74C4">
        <w:rPr>
          <w:rFonts w:ascii="Times New Roman" w:hAnsi="Times New Roman"/>
          <w:sz w:val="24"/>
          <w:szCs w:val="24"/>
          <w:lang w:val="id-ID"/>
        </w:rPr>
        <w:t>0,3 ≤ N &lt; 0,7</w:t>
      </w:r>
      <w:r w:rsidR="00DD3402">
        <w:rPr>
          <w:rFonts w:ascii="Times New Roman" w:hAnsi="Times New Roman"/>
          <w:sz w:val="24"/>
          <w:szCs w:val="24"/>
          <w:lang w:val="id-ID"/>
        </w:rPr>
        <w:t xml:space="preserve"> sebesar 78,95% dan </w:t>
      </w:r>
      <w:r w:rsidR="00DD3402">
        <w:rPr>
          <w:rFonts w:ascii="Times New Roman" w:hAnsi="Times New Roman"/>
          <w:sz w:val="24"/>
          <w:szCs w:val="24"/>
        </w:rPr>
        <w:t>level tinggi</w:t>
      </w:r>
      <w:r w:rsidR="00DD3402">
        <w:rPr>
          <w:rFonts w:ascii="Times New Roman" w:hAnsi="Times New Roman"/>
          <w:sz w:val="24"/>
          <w:szCs w:val="24"/>
          <w:lang w:val="id-ID"/>
        </w:rPr>
        <w:t xml:space="preserve"> atau interval nilai peningkatan </w:t>
      </w:r>
      <w:r w:rsidR="00DD3402" w:rsidRPr="004F74C4">
        <w:rPr>
          <w:rFonts w:ascii="Times New Roman" w:hAnsi="Times New Roman"/>
          <w:sz w:val="24"/>
          <w:szCs w:val="24"/>
          <w:lang w:val="id-ID"/>
        </w:rPr>
        <w:t>0,7 ≤ N ≤ 1,0</w:t>
      </w:r>
      <w:r w:rsidR="00DD3402">
        <w:rPr>
          <w:rFonts w:ascii="Times New Roman" w:hAnsi="Times New Roman"/>
          <w:sz w:val="24"/>
          <w:szCs w:val="24"/>
          <w:lang w:val="id-ID"/>
        </w:rPr>
        <w:t xml:space="preserve"> sebesar 15,78%</w:t>
      </w:r>
      <w:r w:rsidR="00DD3402">
        <w:rPr>
          <w:rFonts w:ascii="Times New Roman" w:hAnsi="Times New Roman"/>
          <w:sz w:val="24"/>
          <w:szCs w:val="24"/>
        </w:rPr>
        <w:t>.</w:t>
      </w:r>
      <w:r w:rsidR="00DD3402">
        <w:rPr>
          <w:rFonts w:ascii="Times New Roman" w:hAnsi="Times New Roman"/>
          <w:sz w:val="24"/>
          <w:szCs w:val="24"/>
          <w:lang w:val="id-ID"/>
        </w:rPr>
        <w:t xml:space="preserve"> </w:t>
      </w:r>
      <w:r w:rsidR="00DD3402">
        <w:rPr>
          <w:rFonts w:ascii="Times New Roman" w:hAnsi="Times New Roman"/>
          <w:sz w:val="24"/>
          <w:szCs w:val="24"/>
        </w:rPr>
        <w:t>Hal ini menunjukkan bahwa</w:t>
      </w:r>
      <w:r w:rsidR="00DD3402">
        <w:rPr>
          <w:rFonts w:ascii="Times New Roman" w:hAnsi="Times New Roman"/>
          <w:sz w:val="24"/>
          <w:szCs w:val="24"/>
          <w:lang w:val="id-ID"/>
        </w:rPr>
        <w:t xml:space="preserve"> hasil </w:t>
      </w:r>
      <w:r w:rsidR="00DD3402">
        <w:rPr>
          <w:rFonts w:ascii="Times New Roman" w:hAnsi="Times New Roman"/>
          <w:sz w:val="24"/>
          <w:szCs w:val="24"/>
        </w:rPr>
        <w:t xml:space="preserve">penerapan model </w:t>
      </w:r>
      <w:r w:rsidR="00DD3402">
        <w:rPr>
          <w:rFonts w:ascii="Times New Roman" w:hAnsi="Times New Roman"/>
          <w:sz w:val="24"/>
          <w:szCs w:val="24"/>
          <w:lang w:val="id-ID"/>
        </w:rPr>
        <w:t xml:space="preserve">pembelajaran Grup Investigasi efektif dalam meningkatkan </w:t>
      </w:r>
      <w:r w:rsidR="00DD3402">
        <w:rPr>
          <w:rFonts w:ascii="Times New Roman" w:hAnsi="Times New Roman"/>
          <w:sz w:val="24"/>
          <w:szCs w:val="24"/>
        </w:rPr>
        <w:t>kemampuan berpikir kritis siswa</w:t>
      </w:r>
      <w:r w:rsidR="00DD3402">
        <w:rPr>
          <w:rFonts w:ascii="Times New Roman" w:hAnsi="Times New Roman"/>
          <w:sz w:val="24"/>
          <w:szCs w:val="24"/>
          <w:lang w:val="id-ID"/>
        </w:rPr>
        <w:t xml:space="preserve"> pada materi sistem ekskresi.</w:t>
      </w:r>
    </w:p>
    <w:p w:rsidR="00DD3402" w:rsidRPr="004654D5" w:rsidRDefault="00DD3402" w:rsidP="00DD3402">
      <w:pPr>
        <w:pStyle w:val="ListParagraph"/>
        <w:numPr>
          <w:ilvl w:val="0"/>
          <w:numId w:val="3"/>
        </w:numPr>
        <w:jc w:val="both"/>
        <w:rPr>
          <w:rFonts w:ascii="Times New Roman" w:hAnsi="Times New Roman"/>
          <w:b/>
          <w:sz w:val="24"/>
          <w:szCs w:val="24"/>
          <w:lang w:val="id-ID"/>
        </w:rPr>
      </w:pPr>
      <w:r>
        <w:rPr>
          <w:rFonts w:ascii="Times New Roman" w:hAnsi="Times New Roman"/>
          <w:b/>
          <w:sz w:val="24"/>
          <w:szCs w:val="24"/>
          <w:lang w:val="id-ID"/>
        </w:rPr>
        <w:t>A</w:t>
      </w:r>
      <w:r w:rsidRPr="004654D5">
        <w:rPr>
          <w:rFonts w:ascii="Times New Roman" w:hAnsi="Times New Roman"/>
          <w:b/>
          <w:sz w:val="24"/>
          <w:szCs w:val="24"/>
        </w:rPr>
        <w:t>nalisis statistik inferensial</w:t>
      </w:r>
      <w:r w:rsidRPr="004654D5">
        <w:rPr>
          <w:rFonts w:ascii="Times New Roman" w:hAnsi="Times New Roman"/>
          <w:b/>
          <w:sz w:val="24"/>
          <w:szCs w:val="24"/>
          <w:lang w:val="id-ID"/>
        </w:rPr>
        <w:t xml:space="preserve"> kemampuan berpikir kritis siswa dengan model pembelajaran grup investigasi </w:t>
      </w:r>
    </w:p>
    <w:p w:rsidR="00DD3402" w:rsidRDefault="00DD3402" w:rsidP="00DD3402">
      <w:pPr>
        <w:spacing w:after="0"/>
        <w:jc w:val="both"/>
        <w:rPr>
          <w:rFonts w:ascii="Times New Roman" w:hAnsi="Times New Roman"/>
          <w:sz w:val="24"/>
          <w:szCs w:val="24"/>
          <w:lang w:val="id-ID"/>
        </w:rPr>
      </w:pPr>
      <w:r>
        <w:rPr>
          <w:rFonts w:ascii="Times New Roman" w:hAnsi="Times New Roman"/>
          <w:sz w:val="24"/>
          <w:szCs w:val="24"/>
        </w:rPr>
        <w:tab/>
      </w:r>
      <w:r w:rsidRPr="00C60499">
        <w:rPr>
          <w:rFonts w:ascii="Times New Roman" w:eastAsiaTheme="minorEastAsia" w:hAnsi="Times New Roman"/>
          <w:sz w:val="24"/>
          <w:szCs w:val="24"/>
        </w:rPr>
        <w:t xml:space="preserve">Analisis statistik inferensial dilakukan untuk menguji hipotesis penelitian pada Bab II, dalam hal ini uji-t </w:t>
      </w:r>
      <w:r>
        <w:rPr>
          <w:rFonts w:ascii="Times New Roman" w:eastAsiaTheme="minorEastAsia" w:hAnsi="Times New Roman"/>
          <w:sz w:val="24"/>
          <w:szCs w:val="24"/>
          <w:lang w:val="id-ID"/>
        </w:rPr>
        <w:t xml:space="preserve">berpasangan dengan taraf </w:t>
      </w:r>
      <w:r w:rsidRPr="00C60499">
        <w:rPr>
          <w:rFonts w:ascii="Times New Roman" w:eastAsiaTheme="minorEastAsia" w:hAnsi="Times New Roman"/>
          <w:sz w:val="24"/>
          <w:szCs w:val="24"/>
        </w:rPr>
        <w:lastRenderedPageBreak/>
        <w:t>signifikansi α = 0,05</w:t>
      </w:r>
      <w:r>
        <w:rPr>
          <w:rFonts w:ascii="Times New Roman" w:eastAsiaTheme="minorEastAsia" w:hAnsi="Times New Roman"/>
          <w:sz w:val="24"/>
          <w:szCs w:val="24"/>
          <w:lang w:val="id-ID"/>
        </w:rPr>
        <w:t xml:space="preserve"> dilakukan untuk menguji hipotesis pertama dan uji-t </w:t>
      </w:r>
      <w:r w:rsidRPr="00C60499">
        <w:rPr>
          <w:rFonts w:ascii="Times New Roman" w:eastAsiaTheme="minorEastAsia" w:hAnsi="Times New Roman"/>
          <w:sz w:val="24"/>
          <w:szCs w:val="24"/>
        </w:rPr>
        <w:t>independen dengan taraf signifikansi α = 0,05</w:t>
      </w:r>
      <w:r>
        <w:rPr>
          <w:rFonts w:ascii="Times New Roman" w:eastAsiaTheme="minorEastAsia" w:hAnsi="Times New Roman"/>
          <w:sz w:val="24"/>
          <w:szCs w:val="24"/>
          <w:lang w:val="id-ID"/>
        </w:rPr>
        <w:t xml:space="preserve"> untuk menguji hipotesis kedua</w:t>
      </w:r>
      <w:r w:rsidRPr="00C60499">
        <w:rPr>
          <w:rFonts w:ascii="Times New Roman" w:eastAsiaTheme="minorEastAsia" w:hAnsi="Times New Roman"/>
          <w:sz w:val="24"/>
          <w:szCs w:val="24"/>
        </w:rPr>
        <w:t>. Syarat yang harus dipenuhi untuk pengujian hipotesis ini adalah data yang diperoleh harus berdistribusi normal</w:t>
      </w:r>
      <w:r>
        <w:rPr>
          <w:rFonts w:ascii="Times New Roman" w:eastAsiaTheme="minorEastAsia" w:hAnsi="Times New Roman"/>
          <w:sz w:val="24"/>
          <w:szCs w:val="24"/>
          <w:lang w:val="id-ID"/>
        </w:rPr>
        <w:t xml:space="preserve"> </w:t>
      </w:r>
      <w:r>
        <w:rPr>
          <w:rFonts w:ascii="Times New Roman" w:hAnsi="Times New Roman"/>
          <w:sz w:val="24"/>
          <w:szCs w:val="24"/>
        </w:rPr>
        <w:t>jika data berdistribusi normal maka dilanjutkan pada uji hipotesis</w:t>
      </w:r>
    </w:p>
    <w:p w:rsidR="00930BD4" w:rsidRPr="00930BD4" w:rsidRDefault="00930BD4" w:rsidP="00DD3402">
      <w:pPr>
        <w:spacing w:after="0"/>
        <w:jc w:val="both"/>
        <w:rPr>
          <w:rFonts w:ascii="Times New Roman" w:hAnsi="Times New Roman"/>
          <w:sz w:val="24"/>
          <w:szCs w:val="24"/>
          <w:lang w:val="id-ID"/>
        </w:rPr>
      </w:pPr>
    </w:p>
    <w:p w:rsidR="00DD3402" w:rsidRPr="000703C7" w:rsidRDefault="00DD3402" w:rsidP="00DD3402">
      <w:pPr>
        <w:pStyle w:val="ListParagraph"/>
        <w:numPr>
          <w:ilvl w:val="0"/>
          <w:numId w:val="4"/>
        </w:numPr>
        <w:spacing w:after="0"/>
        <w:jc w:val="both"/>
        <w:rPr>
          <w:rFonts w:ascii="Times New Roman" w:hAnsi="Times New Roman"/>
          <w:sz w:val="24"/>
          <w:szCs w:val="24"/>
          <w:lang w:val="id-ID"/>
        </w:rPr>
      </w:pPr>
      <w:r>
        <w:rPr>
          <w:rFonts w:ascii="Times New Roman" w:eastAsiaTheme="minorEastAsia" w:hAnsi="Times New Roman"/>
          <w:sz w:val="24"/>
          <w:szCs w:val="24"/>
          <w:lang w:val="id-ID"/>
        </w:rPr>
        <w:t>Uji hipotesis pertama.</w:t>
      </w:r>
      <w:r w:rsidR="00930BD4">
        <w:rPr>
          <w:rFonts w:ascii="Times New Roman" w:eastAsiaTheme="minorEastAsia" w:hAnsi="Times New Roman"/>
          <w:sz w:val="24"/>
          <w:szCs w:val="24"/>
          <w:lang w:val="id-ID"/>
        </w:rPr>
        <w:t xml:space="preserve"> </w:t>
      </w:r>
      <w:r w:rsidRPr="0008046F">
        <w:rPr>
          <w:rFonts w:ascii="Times New Roman" w:hAnsi="Times New Roman"/>
          <w:sz w:val="32"/>
          <w:szCs w:val="24"/>
          <w:lang w:val="id-ID"/>
        </w:rPr>
        <w:t>µ</w:t>
      </w:r>
      <w:r>
        <w:rPr>
          <w:rFonts w:ascii="Times New Roman" w:hAnsi="Times New Roman"/>
          <w:sz w:val="32"/>
          <w:szCs w:val="24"/>
          <w:lang w:val="id-ID"/>
        </w:rPr>
        <w:t xml:space="preserve"> </w:t>
      </w:r>
      <w:r>
        <w:rPr>
          <w:rFonts w:ascii="Times New Roman" w:hAnsi="Times New Roman"/>
          <w:sz w:val="24"/>
          <w:szCs w:val="24"/>
          <w:lang w:val="id-ID"/>
        </w:rPr>
        <w:t xml:space="preserve">= 0, </w:t>
      </w:r>
      <w:r w:rsidRPr="0008046F">
        <w:rPr>
          <w:rFonts w:ascii="Times New Roman" w:hAnsi="Times New Roman"/>
          <w:sz w:val="32"/>
          <w:szCs w:val="24"/>
          <w:lang w:val="id-ID"/>
        </w:rPr>
        <w:t>µ</w:t>
      </w:r>
      <w:r w:rsidRPr="0008046F">
        <w:rPr>
          <w:rFonts w:ascii="Times New Roman" w:hAnsi="Times New Roman"/>
          <w:sz w:val="24"/>
          <w:szCs w:val="24"/>
          <w:lang w:val="id-ID"/>
        </w:rPr>
        <w:t>≠</w:t>
      </w:r>
      <w:r>
        <w:rPr>
          <w:rFonts w:ascii="Times New Roman" w:hAnsi="Times New Roman"/>
          <w:sz w:val="32"/>
          <w:szCs w:val="24"/>
          <w:lang w:val="id-ID"/>
        </w:rPr>
        <w:t xml:space="preserve"> </w:t>
      </w:r>
      <w:r>
        <w:rPr>
          <w:rFonts w:ascii="Times New Roman" w:hAnsi="Times New Roman"/>
          <w:sz w:val="24"/>
          <w:szCs w:val="24"/>
          <w:lang w:val="id-ID"/>
        </w:rPr>
        <w:t>0</w:t>
      </w:r>
    </w:p>
    <w:p w:rsidR="00DD3402" w:rsidRDefault="00DD3402" w:rsidP="00DD3402">
      <w:pPr>
        <w:tabs>
          <w:tab w:val="left" w:pos="567"/>
        </w:tabs>
        <w:autoSpaceDE w:val="0"/>
        <w:autoSpaceDN w:val="0"/>
        <w:adjustRightInd w:val="0"/>
        <w:spacing w:after="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lastRenderedPageBreak/>
        <w:tab/>
      </w:r>
      <w:r>
        <w:rPr>
          <w:rFonts w:ascii="Times New Roman" w:eastAsiaTheme="minorEastAsia" w:hAnsi="Times New Roman"/>
          <w:sz w:val="24"/>
          <w:szCs w:val="24"/>
          <w:lang w:val="id-ID"/>
        </w:rPr>
        <w:tab/>
      </w:r>
      <w:r w:rsidRPr="00C60499">
        <w:rPr>
          <w:rFonts w:ascii="Times New Roman" w:eastAsiaTheme="minorEastAsia" w:hAnsi="Times New Roman"/>
          <w:sz w:val="24"/>
          <w:szCs w:val="24"/>
        </w:rPr>
        <w:t xml:space="preserve">Uji normalitas ini dilakukan untuk mengetahui apakah data berasal dari populasi yang berdistribusi normal. Berdasarkan hasil pengolahan data dengan menggunakan uji </w:t>
      </w:r>
      <w:r w:rsidRPr="00C60499">
        <w:rPr>
          <w:rFonts w:ascii="Times New Roman" w:eastAsiaTheme="minorEastAsia" w:hAnsi="Times New Roman"/>
          <w:i/>
          <w:sz w:val="24"/>
          <w:szCs w:val="24"/>
        </w:rPr>
        <w:t>kolmogorov-smirnov test</w:t>
      </w:r>
      <w:r w:rsidRPr="00C60499">
        <w:rPr>
          <w:rFonts w:ascii="Times New Roman" w:eastAsiaTheme="minorEastAsia" w:hAnsi="Times New Roman"/>
          <w:sz w:val="24"/>
          <w:szCs w:val="24"/>
        </w:rPr>
        <w:t xml:space="preserve"> diperoleh nilai sig (2-tailed) masing-masing kelas yang diajar</w:t>
      </w:r>
      <w:r>
        <w:rPr>
          <w:rFonts w:ascii="Times New Roman" w:eastAsiaTheme="minorEastAsia" w:hAnsi="Times New Roman"/>
          <w:sz w:val="24"/>
          <w:szCs w:val="24"/>
        </w:rPr>
        <w:t xml:space="preserve"> dengan </w:t>
      </w:r>
      <w:r>
        <w:rPr>
          <w:rFonts w:ascii="Times New Roman" w:eastAsiaTheme="minorEastAsia" w:hAnsi="Times New Roman"/>
          <w:sz w:val="24"/>
          <w:szCs w:val="24"/>
          <w:lang w:val="id-ID"/>
        </w:rPr>
        <w:t xml:space="preserve">model </w:t>
      </w:r>
      <w:r>
        <w:rPr>
          <w:rFonts w:ascii="Times New Roman" w:eastAsiaTheme="minorEastAsia" w:hAnsi="Times New Roman"/>
          <w:sz w:val="24"/>
          <w:szCs w:val="24"/>
        </w:rPr>
        <w:t xml:space="preserve">pembelajaran </w:t>
      </w:r>
      <w:r>
        <w:rPr>
          <w:rFonts w:ascii="Times New Roman" w:eastAsiaTheme="minorEastAsia" w:hAnsi="Times New Roman"/>
          <w:sz w:val="24"/>
          <w:szCs w:val="24"/>
          <w:lang w:val="id-ID"/>
        </w:rPr>
        <w:t>konvensional yang ditunjukkan oleh T</w:t>
      </w:r>
      <w:r w:rsidR="00930BD4">
        <w:rPr>
          <w:rFonts w:ascii="Times New Roman" w:eastAsiaTheme="minorEastAsia" w:hAnsi="Times New Roman"/>
          <w:sz w:val="24"/>
          <w:szCs w:val="24"/>
          <w:lang w:val="id-ID"/>
        </w:rPr>
        <w:t>abel 3.</w:t>
      </w:r>
      <w:r>
        <w:rPr>
          <w:rFonts w:ascii="Times New Roman" w:eastAsiaTheme="minorEastAsia" w:hAnsi="Times New Roman"/>
          <w:sz w:val="24"/>
          <w:szCs w:val="24"/>
          <w:lang w:val="id-ID"/>
        </w:rPr>
        <w:t>4</w:t>
      </w:r>
    </w:p>
    <w:p w:rsidR="00930BD4" w:rsidRDefault="00930BD4" w:rsidP="00DD3402">
      <w:pPr>
        <w:spacing w:after="0"/>
        <w:ind w:left="1843" w:hanging="1134"/>
        <w:jc w:val="both"/>
        <w:rPr>
          <w:rFonts w:ascii="Times New Roman" w:eastAsia="Calibri" w:hAnsi="Times New Roman"/>
          <w:sz w:val="24"/>
          <w:szCs w:val="24"/>
        </w:rPr>
        <w:sectPr w:rsidR="00930BD4" w:rsidSect="00930BD4">
          <w:type w:val="continuous"/>
          <w:pgSz w:w="12191" w:h="16160" w:code="9"/>
          <w:pgMar w:top="2268" w:right="1701" w:bottom="1701" w:left="2268" w:header="709" w:footer="709" w:gutter="0"/>
          <w:cols w:num="2" w:space="708"/>
          <w:docGrid w:linePitch="360"/>
        </w:sectPr>
      </w:pPr>
    </w:p>
    <w:p w:rsidR="00930BD4" w:rsidRDefault="00930BD4" w:rsidP="00930BD4">
      <w:pPr>
        <w:spacing w:after="0"/>
        <w:ind w:left="1843" w:hanging="1417"/>
        <w:jc w:val="both"/>
        <w:rPr>
          <w:rFonts w:ascii="Times New Roman" w:eastAsia="Calibri" w:hAnsi="Times New Roman"/>
          <w:sz w:val="24"/>
          <w:szCs w:val="24"/>
          <w:lang w:val="id-ID"/>
        </w:rPr>
      </w:pPr>
    </w:p>
    <w:p w:rsidR="00DD3402" w:rsidRDefault="00DD3402" w:rsidP="00930BD4">
      <w:pPr>
        <w:spacing w:after="0"/>
        <w:ind w:left="1843" w:hanging="1417"/>
        <w:jc w:val="both"/>
        <w:rPr>
          <w:rFonts w:ascii="Times New Roman" w:hAnsi="Times New Roman"/>
          <w:sz w:val="24"/>
          <w:szCs w:val="24"/>
          <w:lang w:val="id-ID"/>
        </w:rPr>
      </w:pPr>
      <w:r w:rsidRPr="004E2F86">
        <w:rPr>
          <w:rFonts w:ascii="Times New Roman" w:eastAsia="Calibri" w:hAnsi="Times New Roman"/>
          <w:sz w:val="24"/>
          <w:szCs w:val="24"/>
        </w:rPr>
        <w:t xml:space="preserve">Tabel </w:t>
      </w:r>
      <w:r w:rsidR="00930BD4">
        <w:rPr>
          <w:rFonts w:ascii="Times New Roman" w:eastAsia="Calibri" w:hAnsi="Times New Roman"/>
          <w:sz w:val="24"/>
          <w:szCs w:val="24"/>
          <w:lang w:val="id-ID"/>
        </w:rPr>
        <w:t>3</w:t>
      </w:r>
      <w:r w:rsidRPr="004E2F86">
        <w:rPr>
          <w:rFonts w:ascii="Times New Roman" w:eastAsia="Calibri" w:hAnsi="Times New Roman"/>
          <w:sz w:val="24"/>
          <w:szCs w:val="24"/>
        </w:rPr>
        <w:t>.</w:t>
      </w:r>
      <w:r>
        <w:rPr>
          <w:rFonts w:ascii="Times New Roman" w:eastAsia="Calibri" w:hAnsi="Times New Roman"/>
          <w:sz w:val="24"/>
          <w:szCs w:val="24"/>
          <w:lang w:val="id-ID"/>
        </w:rPr>
        <w:t>4</w:t>
      </w:r>
      <w:r>
        <w:rPr>
          <w:rFonts w:ascii="Times New Roman" w:eastAsia="Calibri" w:hAnsi="Times New Roman"/>
          <w:sz w:val="24"/>
          <w:szCs w:val="24"/>
        </w:rPr>
        <w:t>.</w:t>
      </w:r>
      <w:r w:rsidRPr="004E2F86">
        <w:rPr>
          <w:rFonts w:ascii="Times New Roman" w:eastAsia="Calibri" w:hAnsi="Times New Roman"/>
          <w:sz w:val="24"/>
          <w:szCs w:val="24"/>
        </w:rPr>
        <w:t xml:space="preserve"> Nilai</w:t>
      </w:r>
      <w:r>
        <w:rPr>
          <w:rFonts w:ascii="Times New Roman" w:eastAsia="Calibri" w:hAnsi="Times New Roman"/>
          <w:sz w:val="24"/>
          <w:szCs w:val="24"/>
        </w:rPr>
        <w:t xml:space="preserve"> </w:t>
      </w:r>
      <w:r w:rsidRPr="004E2F86">
        <w:rPr>
          <w:rFonts w:ascii="Times New Roman" w:eastAsia="Calibri" w:hAnsi="Times New Roman"/>
          <w:sz w:val="24"/>
          <w:szCs w:val="24"/>
        </w:rPr>
        <w:t>Ha</w:t>
      </w:r>
      <w:r>
        <w:rPr>
          <w:rFonts w:ascii="Times New Roman" w:eastAsia="Calibri" w:hAnsi="Times New Roman"/>
          <w:sz w:val="24"/>
          <w:szCs w:val="24"/>
        </w:rPr>
        <w:t xml:space="preserve">sil Uji Normalitas </w:t>
      </w:r>
      <w:r w:rsidRPr="004E2F86">
        <w:rPr>
          <w:rFonts w:ascii="Times New Roman" w:eastAsia="Calibri" w:hAnsi="Times New Roman"/>
          <w:sz w:val="24"/>
          <w:szCs w:val="24"/>
        </w:rPr>
        <w:t xml:space="preserve"> </w:t>
      </w:r>
      <w:r>
        <w:rPr>
          <w:rFonts w:ascii="Times New Roman" w:hAnsi="Times New Roman"/>
          <w:sz w:val="24"/>
          <w:szCs w:val="24"/>
        </w:rPr>
        <w:t>Kemampuan Berpikir Krirtis</w:t>
      </w:r>
      <w:r w:rsidRPr="004E2F86">
        <w:rPr>
          <w:rFonts w:ascii="Times New Roman" w:hAnsi="Times New Roman"/>
          <w:sz w:val="24"/>
          <w:szCs w:val="24"/>
        </w:rPr>
        <w:t xml:space="preserve"> Sis</w:t>
      </w:r>
      <w:r>
        <w:rPr>
          <w:rFonts w:ascii="Times New Roman" w:hAnsi="Times New Roman"/>
          <w:sz w:val="24"/>
          <w:szCs w:val="24"/>
        </w:rPr>
        <w:t>wa</w:t>
      </w:r>
    </w:p>
    <w:p w:rsidR="00DD3402" w:rsidRPr="003C4A6B" w:rsidRDefault="00DD3402" w:rsidP="00DD3402">
      <w:pPr>
        <w:spacing w:after="0"/>
        <w:ind w:left="1843" w:hanging="1134"/>
        <w:jc w:val="both"/>
        <w:rPr>
          <w:rFonts w:ascii="Times New Roman" w:eastAsia="Calibri" w:hAnsi="Times New Roman"/>
          <w:sz w:val="24"/>
          <w:szCs w:val="24"/>
          <w:lang w:val="id-ID"/>
        </w:rPr>
      </w:pPr>
      <w:r>
        <w:rPr>
          <w:rFonts w:ascii="Times New Roman" w:hAnsi="Times New Roman"/>
          <w:sz w:val="24"/>
          <w:szCs w:val="24"/>
          <w:lang w:val="id-ID"/>
        </w:rPr>
        <w:t xml:space="preserve">      </w:t>
      </w:r>
      <w:r w:rsidR="00930BD4">
        <w:rPr>
          <w:rFonts w:ascii="Times New Roman" w:hAnsi="Times New Roman"/>
          <w:sz w:val="24"/>
          <w:szCs w:val="24"/>
          <w:lang w:val="id-ID"/>
        </w:rPr>
        <w:t xml:space="preserve">       </w:t>
      </w:r>
      <w:r>
        <w:rPr>
          <w:rFonts w:ascii="Times New Roman" w:hAnsi="Times New Roman"/>
          <w:sz w:val="24"/>
          <w:szCs w:val="24"/>
          <w:lang w:val="id-ID"/>
        </w:rPr>
        <w:t>Kelas Kontrol</w:t>
      </w:r>
    </w:p>
    <w:tbl>
      <w:tblPr>
        <w:tblStyle w:val="TableGrid1"/>
        <w:tblW w:w="0" w:type="auto"/>
        <w:jc w:val="center"/>
        <w:tblInd w:w="-1303" w:type="dxa"/>
        <w:tblBorders>
          <w:left w:val="none" w:sz="0" w:space="0" w:color="auto"/>
          <w:right w:val="none" w:sz="0" w:space="0" w:color="auto"/>
          <w:insideV w:val="none" w:sz="0" w:space="0" w:color="auto"/>
        </w:tblBorders>
        <w:tblLook w:val="04A0"/>
      </w:tblPr>
      <w:tblGrid>
        <w:gridCol w:w="2685"/>
        <w:gridCol w:w="1833"/>
        <w:gridCol w:w="3489"/>
      </w:tblGrid>
      <w:tr w:rsidR="00DD3402" w:rsidRPr="00227177" w:rsidTr="00930BD4">
        <w:trPr>
          <w:jc w:val="center"/>
        </w:trPr>
        <w:tc>
          <w:tcPr>
            <w:tcW w:w="4518" w:type="dxa"/>
            <w:gridSpan w:val="2"/>
            <w:vAlign w:val="center"/>
          </w:tcPr>
          <w:p w:rsidR="00DD3402" w:rsidRPr="00116014" w:rsidRDefault="00930BD4" w:rsidP="00DD3402">
            <w:pPr>
              <w:spacing w:line="276" w:lineRule="auto"/>
              <w:jc w:val="center"/>
              <w:rPr>
                <w:rFonts w:ascii="Times New Roman" w:eastAsia="Calibri" w:hAnsi="Times New Roman"/>
                <w:sz w:val="24"/>
                <w:szCs w:val="24"/>
              </w:rPr>
            </w:pPr>
            <w:r>
              <w:rPr>
                <w:rFonts w:ascii="Times New Roman" w:eastAsia="Calibri" w:hAnsi="Times New Roman"/>
                <w:sz w:val="24"/>
                <w:szCs w:val="24"/>
              </w:rPr>
              <w:tab/>
            </w:r>
            <w:r w:rsidR="00DD3402" w:rsidRPr="00116014">
              <w:rPr>
                <w:rFonts w:ascii="Times New Roman" w:eastAsia="Calibri" w:hAnsi="Times New Roman"/>
                <w:sz w:val="24"/>
                <w:szCs w:val="24"/>
                <w:lang w:val="id-ID"/>
              </w:rPr>
              <w:t xml:space="preserve">Nilai </w:t>
            </w:r>
            <w:r w:rsidR="00DD3402" w:rsidRPr="00116014">
              <w:rPr>
                <w:rFonts w:ascii="Times New Roman" w:eastAsia="Calibri" w:hAnsi="Times New Roman"/>
                <w:sz w:val="24"/>
                <w:szCs w:val="24"/>
              </w:rPr>
              <w:t>Signifikansi Hitung</w:t>
            </w:r>
          </w:p>
        </w:tc>
        <w:tc>
          <w:tcPr>
            <w:tcW w:w="3489" w:type="dxa"/>
            <w:vMerge w:val="restart"/>
            <w:vAlign w:val="center"/>
          </w:tcPr>
          <w:p w:rsidR="00DD3402" w:rsidRPr="00116014" w:rsidRDefault="00DD3402" w:rsidP="00DD3402">
            <w:pPr>
              <w:spacing w:line="276" w:lineRule="auto"/>
              <w:jc w:val="center"/>
              <w:rPr>
                <w:rFonts w:ascii="Times New Roman" w:eastAsia="Calibri" w:hAnsi="Times New Roman"/>
                <w:sz w:val="24"/>
                <w:szCs w:val="24"/>
                <w:lang w:val="id-ID"/>
              </w:rPr>
            </w:pPr>
            <w:r w:rsidRPr="00116014">
              <w:rPr>
                <w:rFonts w:ascii="Times New Roman" w:eastAsia="Calibri" w:hAnsi="Times New Roman"/>
                <w:sz w:val="24"/>
                <w:szCs w:val="24"/>
              </w:rPr>
              <w:t>Nilai Signifikansi Tabel</w:t>
            </w:r>
          </w:p>
        </w:tc>
      </w:tr>
      <w:tr w:rsidR="00DD3402" w:rsidRPr="00227177" w:rsidTr="00930BD4">
        <w:trPr>
          <w:jc w:val="center"/>
        </w:trPr>
        <w:tc>
          <w:tcPr>
            <w:tcW w:w="2685" w:type="dxa"/>
            <w:vAlign w:val="center"/>
          </w:tcPr>
          <w:p w:rsidR="00DD3402" w:rsidRPr="00116014" w:rsidRDefault="00DD3402" w:rsidP="00930BD4">
            <w:pPr>
              <w:spacing w:line="276" w:lineRule="auto"/>
              <w:ind w:left="-400" w:firstLine="400"/>
              <w:jc w:val="center"/>
              <w:rPr>
                <w:rFonts w:ascii="Times New Roman" w:eastAsia="Calibri" w:hAnsi="Times New Roman"/>
                <w:sz w:val="24"/>
                <w:szCs w:val="24"/>
                <w:lang w:val="id-ID"/>
              </w:rPr>
            </w:pPr>
            <w:r w:rsidRPr="00116014">
              <w:rPr>
                <w:rFonts w:ascii="Times New Roman" w:eastAsia="Calibri" w:hAnsi="Times New Roman"/>
                <w:sz w:val="24"/>
                <w:szCs w:val="24"/>
                <w:lang w:val="id-ID"/>
              </w:rPr>
              <w:t>Pre Test</w:t>
            </w:r>
          </w:p>
        </w:tc>
        <w:tc>
          <w:tcPr>
            <w:tcW w:w="1833" w:type="dxa"/>
            <w:vAlign w:val="center"/>
          </w:tcPr>
          <w:p w:rsidR="00DD3402" w:rsidRPr="00116014" w:rsidRDefault="00DD3402" w:rsidP="00DD3402">
            <w:pPr>
              <w:spacing w:line="276" w:lineRule="auto"/>
              <w:jc w:val="center"/>
              <w:rPr>
                <w:rFonts w:ascii="Times New Roman" w:eastAsia="Calibri" w:hAnsi="Times New Roman"/>
                <w:sz w:val="24"/>
                <w:szCs w:val="24"/>
                <w:lang w:val="id-ID"/>
              </w:rPr>
            </w:pPr>
            <w:r w:rsidRPr="00116014">
              <w:rPr>
                <w:rFonts w:ascii="Times New Roman" w:eastAsia="Calibri" w:hAnsi="Times New Roman"/>
                <w:sz w:val="24"/>
                <w:szCs w:val="24"/>
                <w:lang w:val="id-ID"/>
              </w:rPr>
              <w:t>Post Test</w:t>
            </w:r>
          </w:p>
        </w:tc>
        <w:tc>
          <w:tcPr>
            <w:tcW w:w="3489" w:type="dxa"/>
            <w:vMerge/>
            <w:vAlign w:val="center"/>
          </w:tcPr>
          <w:p w:rsidR="00DD3402" w:rsidRPr="00116014" w:rsidRDefault="00DD3402" w:rsidP="00DD3402">
            <w:pPr>
              <w:spacing w:line="276" w:lineRule="auto"/>
              <w:jc w:val="center"/>
              <w:rPr>
                <w:rFonts w:ascii="Times New Roman" w:eastAsia="Calibri" w:hAnsi="Times New Roman"/>
                <w:sz w:val="24"/>
                <w:szCs w:val="24"/>
              </w:rPr>
            </w:pPr>
          </w:p>
        </w:tc>
      </w:tr>
      <w:tr w:rsidR="00DD3402" w:rsidRPr="00227177" w:rsidTr="00930BD4">
        <w:trPr>
          <w:trHeight w:val="355"/>
          <w:jc w:val="center"/>
        </w:trPr>
        <w:tc>
          <w:tcPr>
            <w:tcW w:w="2685" w:type="dxa"/>
            <w:vAlign w:val="center"/>
          </w:tcPr>
          <w:p w:rsidR="00DD3402" w:rsidRPr="00116014" w:rsidRDefault="00DD3402" w:rsidP="00DD3402">
            <w:pPr>
              <w:spacing w:line="276" w:lineRule="auto"/>
              <w:jc w:val="center"/>
              <w:rPr>
                <w:rFonts w:ascii="Times New Roman" w:eastAsia="Calibri" w:hAnsi="Times New Roman"/>
                <w:sz w:val="24"/>
                <w:szCs w:val="24"/>
                <w:lang w:val="id-ID"/>
              </w:rPr>
            </w:pPr>
            <w:r w:rsidRPr="00116014">
              <w:rPr>
                <w:rFonts w:ascii="Times New Roman" w:eastAsia="Calibri" w:hAnsi="Times New Roman"/>
                <w:sz w:val="24"/>
                <w:szCs w:val="24"/>
              </w:rPr>
              <w:t>0,</w:t>
            </w:r>
            <w:r w:rsidRPr="00116014">
              <w:rPr>
                <w:rFonts w:ascii="Times New Roman" w:eastAsia="Calibri" w:hAnsi="Times New Roman"/>
                <w:sz w:val="24"/>
                <w:szCs w:val="24"/>
                <w:lang w:val="id-ID"/>
              </w:rPr>
              <w:t>279</w:t>
            </w:r>
          </w:p>
        </w:tc>
        <w:tc>
          <w:tcPr>
            <w:tcW w:w="1833" w:type="dxa"/>
            <w:vAlign w:val="center"/>
          </w:tcPr>
          <w:p w:rsidR="00DD3402" w:rsidRPr="00116014" w:rsidRDefault="00DD3402" w:rsidP="00DD3402">
            <w:pPr>
              <w:spacing w:line="276" w:lineRule="auto"/>
              <w:jc w:val="center"/>
              <w:rPr>
                <w:rFonts w:ascii="Times New Roman" w:eastAsia="Calibri" w:hAnsi="Times New Roman"/>
                <w:sz w:val="24"/>
                <w:szCs w:val="24"/>
                <w:lang w:val="id-ID"/>
              </w:rPr>
            </w:pPr>
            <w:r w:rsidRPr="00116014">
              <w:rPr>
                <w:rFonts w:ascii="Times New Roman" w:eastAsia="Calibri" w:hAnsi="Times New Roman"/>
                <w:sz w:val="24"/>
                <w:szCs w:val="24"/>
              </w:rPr>
              <w:t>0,</w:t>
            </w:r>
            <w:r w:rsidRPr="00116014">
              <w:rPr>
                <w:rFonts w:ascii="Times New Roman" w:eastAsia="Calibri" w:hAnsi="Times New Roman"/>
                <w:sz w:val="24"/>
                <w:szCs w:val="24"/>
                <w:lang w:val="id-ID"/>
              </w:rPr>
              <w:t>370</w:t>
            </w:r>
          </w:p>
        </w:tc>
        <w:tc>
          <w:tcPr>
            <w:tcW w:w="3489" w:type="dxa"/>
            <w:vAlign w:val="center"/>
          </w:tcPr>
          <w:p w:rsidR="00DD3402" w:rsidRPr="00116014" w:rsidRDefault="00DD3402" w:rsidP="00DD3402">
            <w:pPr>
              <w:spacing w:line="276" w:lineRule="auto"/>
              <w:jc w:val="center"/>
              <w:rPr>
                <w:rFonts w:ascii="Times New Roman" w:eastAsia="Calibri" w:hAnsi="Times New Roman"/>
                <w:sz w:val="24"/>
                <w:szCs w:val="24"/>
                <w:lang w:val="id-ID"/>
              </w:rPr>
            </w:pPr>
            <w:r w:rsidRPr="00116014">
              <w:rPr>
                <w:rFonts w:ascii="Times New Roman" w:eastAsia="Calibri" w:hAnsi="Times New Roman"/>
                <w:sz w:val="24"/>
                <w:szCs w:val="24"/>
              </w:rPr>
              <w:t>0,0</w:t>
            </w:r>
            <w:r w:rsidRPr="00116014">
              <w:rPr>
                <w:rFonts w:ascii="Times New Roman" w:eastAsia="Calibri" w:hAnsi="Times New Roman"/>
                <w:sz w:val="24"/>
                <w:szCs w:val="24"/>
                <w:lang w:val="id-ID"/>
              </w:rPr>
              <w:t>5</w:t>
            </w:r>
          </w:p>
        </w:tc>
      </w:tr>
    </w:tbl>
    <w:p w:rsidR="00930BD4" w:rsidRDefault="00DD3402" w:rsidP="00DD3402">
      <w:pPr>
        <w:tabs>
          <w:tab w:val="left" w:pos="709"/>
        </w:tabs>
        <w:autoSpaceDE w:val="0"/>
        <w:autoSpaceDN w:val="0"/>
        <w:adjustRightInd w:val="0"/>
        <w:spacing w:after="0"/>
        <w:jc w:val="both"/>
        <w:rPr>
          <w:rFonts w:ascii="Times New Roman" w:hAnsi="Times New Roman"/>
          <w:sz w:val="24"/>
          <w:szCs w:val="24"/>
          <w:lang w:val="id-ID"/>
        </w:rPr>
        <w:sectPr w:rsidR="00930BD4" w:rsidSect="009B70CE">
          <w:type w:val="continuous"/>
          <w:pgSz w:w="12191" w:h="16160" w:code="9"/>
          <w:pgMar w:top="2268" w:right="1701" w:bottom="1701" w:left="2268" w:header="709" w:footer="709" w:gutter="0"/>
          <w:cols w:space="708"/>
          <w:docGrid w:linePitch="360"/>
        </w:sectPr>
      </w:pPr>
      <w:r>
        <w:rPr>
          <w:rFonts w:ascii="Times New Roman" w:hAnsi="Times New Roman"/>
          <w:sz w:val="24"/>
          <w:szCs w:val="24"/>
          <w:lang w:val="id-ID"/>
        </w:rPr>
        <w:tab/>
      </w:r>
    </w:p>
    <w:p w:rsidR="00930BD4" w:rsidRDefault="00930BD4" w:rsidP="00DD3402">
      <w:pPr>
        <w:tabs>
          <w:tab w:val="left" w:pos="709"/>
        </w:tabs>
        <w:autoSpaceDE w:val="0"/>
        <w:autoSpaceDN w:val="0"/>
        <w:adjustRightInd w:val="0"/>
        <w:spacing w:after="0"/>
        <w:jc w:val="both"/>
        <w:rPr>
          <w:rFonts w:ascii="Times New Roman" w:eastAsiaTheme="minorEastAsia" w:hAnsi="Times New Roman"/>
          <w:sz w:val="24"/>
          <w:szCs w:val="24"/>
        </w:rPr>
        <w:sectPr w:rsidR="00930BD4" w:rsidSect="00930BD4">
          <w:type w:val="continuous"/>
          <w:pgSz w:w="12191" w:h="16160" w:code="9"/>
          <w:pgMar w:top="2268" w:right="1701" w:bottom="1701" w:left="2268" w:header="709" w:footer="709" w:gutter="0"/>
          <w:cols w:num="2" w:space="708"/>
          <w:docGrid w:linePitch="360"/>
        </w:sectPr>
      </w:pPr>
      <w:r>
        <w:rPr>
          <w:rFonts w:ascii="Times New Roman" w:hAnsi="Times New Roman"/>
          <w:sz w:val="24"/>
          <w:szCs w:val="24"/>
          <w:lang w:val="id-ID"/>
        </w:rPr>
        <w:lastRenderedPageBreak/>
        <w:tab/>
      </w:r>
      <w:r w:rsidR="00DD3402">
        <w:rPr>
          <w:rFonts w:ascii="Times New Roman" w:hAnsi="Times New Roman"/>
          <w:sz w:val="24"/>
          <w:szCs w:val="24"/>
        </w:rPr>
        <w:t xml:space="preserve">Berdasarkan Tabel </w:t>
      </w:r>
      <w:r>
        <w:rPr>
          <w:rFonts w:ascii="Times New Roman" w:hAnsi="Times New Roman"/>
          <w:sz w:val="24"/>
          <w:szCs w:val="24"/>
          <w:lang w:val="id-ID"/>
        </w:rPr>
        <w:t>3</w:t>
      </w:r>
      <w:r w:rsidR="00DD3402">
        <w:rPr>
          <w:rFonts w:ascii="Times New Roman" w:hAnsi="Times New Roman"/>
          <w:sz w:val="24"/>
          <w:szCs w:val="24"/>
        </w:rPr>
        <w:t>.</w:t>
      </w:r>
      <w:r w:rsidR="00DD3402">
        <w:rPr>
          <w:rFonts w:ascii="Times New Roman" w:hAnsi="Times New Roman"/>
          <w:sz w:val="24"/>
          <w:szCs w:val="24"/>
          <w:lang w:val="id-ID"/>
        </w:rPr>
        <w:t>4</w:t>
      </w:r>
      <w:r w:rsidR="00DD3402" w:rsidRPr="004E2F86">
        <w:rPr>
          <w:rFonts w:ascii="Times New Roman" w:hAnsi="Times New Roman"/>
          <w:sz w:val="24"/>
          <w:szCs w:val="24"/>
        </w:rPr>
        <w:t xml:space="preserve">, diketahui bahwa </w:t>
      </w:r>
      <w:r w:rsidR="00DD3402">
        <w:rPr>
          <w:rFonts w:ascii="Times New Roman" w:hAnsi="Times New Roman"/>
          <w:sz w:val="24"/>
          <w:szCs w:val="24"/>
        </w:rPr>
        <w:t xml:space="preserve">untuk pretest memiliki </w:t>
      </w:r>
      <w:r w:rsidR="00DD3402" w:rsidRPr="004E2F86">
        <w:rPr>
          <w:rFonts w:ascii="Times New Roman" w:hAnsi="Times New Roman"/>
          <w:sz w:val="24"/>
          <w:szCs w:val="24"/>
        </w:rPr>
        <w:t>nilai sig</w:t>
      </w:r>
      <w:r w:rsidR="00DD3402">
        <w:rPr>
          <w:rFonts w:ascii="Times New Roman" w:hAnsi="Times New Roman"/>
          <w:sz w:val="24"/>
          <w:szCs w:val="24"/>
          <w:lang w:val="id-ID"/>
        </w:rPr>
        <w:t xml:space="preserve"> </w:t>
      </w:r>
      <w:r w:rsidR="00DD3402" w:rsidRPr="00C60499">
        <w:rPr>
          <w:rFonts w:ascii="Times New Roman" w:eastAsiaTheme="minorEastAsia" w:hAnsi="Times New Roman"/>
          <w:sz w:val="24"/>
          <w:szCs w:val="24"/>
        </w:rPr>
        <w:t xml:space="preserve">(2-tailed) </w:t>
      </w:r>
      <w:r w:rsidR="00DD3402">
        <w:rPr>
          <w:rFonts w:ascii="Times New Roman" w:hAnsi="Times New Roman"/>
          <w:sz w:val="24"/>
          <w:szCs w:val="24"/>
        </w:rPr>
        <w:t>0,</w:t>
      </w:r>
      <w:r w:rsidR="00DD3402">
        <w:rPr>
          <w:rFonts w:ascii="Times New Roman" w:hAnsi="Times New Roman"/>
          <w:sz w:val="24"/>
          <w:szCs w:val="24"/>
          <w:lang w:val="id-ID"/>
        </w:rPr>
        <w:t xml:space="preserve">279 </w:t>
      </w:r>
      <w:r w:rsidR="00DD3402" w:rsidRPr="004E2F86">
        <w:rPr>
          <w:rFonts w:ascii="Times New Roman" w:hAnsi="Times New Roman"/>
          <w:sz w:val="24"/>
          <w:szCs w:val="24"/>
        </w:rPr>
        <w:t>&gt;</w:t>
      </w:r>
      <w:r w:rsidR="00DD3402">
        <w:rPr>
          <w:rFonts w:ascii="Times New Roman" w:hAnsi="Times New Roman"/>
          <w:sz w:val="24"/>
          <w:szCs w:val="24"/>
          <w:lang w:val="id-ID"/>
        </w:rPr>
        <w:t xml:space="preserve"> </w:t>
      </w:r>
      <w:r w:rsidR="00DD3402" w:rsidRPr="004E2F86">
        <w:rPr>
          <w:rFonts w:ascii="Times New Roman" w:hAnsi="Times New Roman"/>
          <w:sz w:val="24"/>
          <w:szCs w:val="24"/>
        </w:rPr>
        <w:t>α</w:t>
      </w:r>
      <w:r w:rsidR="00DD3402">
        <w:rPr>
          <w:rFonts w:ascii="Times New Roman" w:hAnsi="Times New Roman"/>
          <w:sz w:val="24"/>
          <w:szCs w:val="24"/>
        </w:rPr>
        <w:t xml:space="preserve"> </w:t>
      </w:r>
      <w:r w:rsidR="00DD3402" w:rsidRPr="004E2F86">
        <w:rPr>
          <w:rFonts w:ascii="Times New Roman" w:hAnsi="Times New Roman"/>
          <w:sz w:val="24"/>
          <w:szCs w:val="24"/>
        </w:rPr>
        <w:t>0,</w:t>
      </w:r>
      <w:r w:rsidR="00DD3402">
        <w:rPr>
          <w:rFonts w:ascii="Times New Roman" w:hAnsi="Times New Roman"/>
          <w:sz w:val="24"/>
          <w:szCs w:val="24"/>
        </w:rPr>
        <w:t>05</w:t>
      </w:r>
      <w:r w:rsidR="00DD3402" w:rsidRPr="004E2F86">
        <w:rPr>
          <w:rFonts w:ascii="Times New Roman" w:hAnsi="Times New Roman"/>
          <w:sz w:val="24"/>
          <w:szCs w:val="24"/>
        </w:rPr>
        <w:t xml:space="preserve"> dan</w:t>
      </w:r>
      <w:r w:rsidR="00DD3402">
        <w:rPr>
          <w:rFonts w:ascii="Times New Roman" w:hAnsi="Times New Roman"/>
          <w:sz w:val="24"/>
          <w:szCs w:val="24"/>
        </w:rPr>
        <w:t xml:space="preserve"> untuk posttest</w:t>
      </w:r>
      <w:r w:rsidR="00DD3402" w:rsidRPr="004E2F86">
        <w:rPr>
          <w:rFonts w:ascii="Times New Roman" w:hAnsi="Times New Roman"/>
          <w:sz w:val="24"/>
          <w:szCs w:val="24"/>
        </w:rPr>
        <w:t xml:space="preserve"> sig </w:t>
      </w:r>
      <w:r w:rsidR="00DD3402" w:rsidRPr="00C60499">
        <w:rPr>
          <w:rFonts w:ascii="Times New Roman" w:eastAsiaTheme="minorEastAsia" w:hAnsi="Times New Roman"/>
          <w:sz w:val="24"/>
          <w:szCs w:val="24"/>
        </w:rPr>
        <w:t xml:space="preserve">(2-tailed) </w:t>
      </w:r>
      <w:r w:rsidR="00DD3402" w:rsidRPr="004E2F86">
        <w:rPr>
          <w:rFonts w:ascii="Times New Roman" w:hAnsi="Times New Roman"/>
          <w:sz w:val="24"/>
          <w:szCs w:val="24"/>
        </w:rPr>
        <w:t>0,</w:t>
      </w:r>
      <w:r w:rsidR="00DD3402">
        <w:rPr>
          <w:rFonts w:ascii="Times New Roman" w:hAnsi="Times New Roman"/>
          <w:sz w:val="24"/>
          <w:szCs w:val="24"/>
          <w:lang w:val="id-ID"/>
        </w:rPr>
        <w:t>370</w:t>
      </w:r>
      <w:r w:rsidR="00DD3402" w:rsidRPr="004E2F86">
        <w:rPr>
          <w:rFonts w:ascii="Times New Roman" w:hAnsi="Times New Roman"/>
          <w:sz w:val="24"/>
          <w:szCs w:val="24"/>
        </w:rPr>
        <w:t>&gt;</w:t>
      </w:r>
      <w:r w:rsidR="00DD3402">
        <w:rPr>
          <w:rFonts w:ascii="Times New Roman" w:hAnsi="Times New Roman"/>
          <w:sz w:val="24"/>
          <w:szCs w:val="24"/>
          <w:lang w:val="id-ID"/>
        </w:rPr>
        <w:t xml:space="preserve"> </w:t>
      </w:r>
      <w:r w:rsidR="00DD3402" w:rsidRPr="004E2F86">
        <w:rPr>
          <w:rFonts w:ascii="Times New Roman" w:hAnsi="Times New Roman"/>
          <w:sz w:val="24"/>
          <w:szCs w:val="24"/>
        </w:rPr>
        <w:t>α</w:t>
      </w:r>
      <w:r w:rsidR="00DD3402">
        <w:rPr>
          <w:rFonts w:ascii="Times New Roman" w:hAnsi="Times New Roman"/>
          <w:sz w:val="24"/>
          <w:szCs w:val="24"/>
        </w:rPr>
        <w:t xml:space="preserve"> </w:t>
      </w:r>
      <w:r w:rsidR="00DD3402" w:rsidRPr="004E2F86">
        <w:rPr>
          <w:rFonts w:ascii="Times New Roman" w:hAnsi="Times New Roman"/>
          <w:sz w:val="24"/>
          <w:szCs w:val="24"/>
        </w:rPr>
        <w:t>0,0</w:t>
      </w:r>
      <w:r w:rsidR="00DD3402">
        <w:rPr>
          <w:rFonts w:ascii="Times New Roman" w:hAnsi="Times New Roman"/>
          <w:sz w:val="24"/>
          <w:szCs w:val="24"/>
        </w:rPr>
        <w:t>5</w:t>
      </w:r>
      <w:r w:rsidR="00DD3402" w:rsidRPr="004E2F86">
        <w:rPr>
          <w:rFonts w:ascii="Times New Roman" w:hAnsi="Times New Roman"/>
          <w:sz w:val="24"/>
          <w:szCs w:val="24"/>
        </w:rPr>
        <w:t xml:space="preserve">, yang berarti bahwa data yang diperoleh pada </w:t>
      </w:r>
      <w:r w:rsidR="00DD3402">
        <w:rPr>
          <w:rFonts w:ascii="Times New Roman" w:hAnsi="Times New Roman"/>
          <w:sz w:val="24"/>
          <w:szCs w:val="24"/>
        </w:rPr>
        <w:t xml:space="preserve">pretest dan posttest </w:t>
      </w:r>
      <w:r w:rsidR="00DD3402" w:rsidRPr="004E2F86">
        <w:rPr>
          <w:rFonts w:ascii="Times New Roman" w:hAnsi="Times New Roman"/>
          <w:sz w:val="24"/>
          <w:szCs w:val="24"/>
        </w:rPr>
        <w:t>berasal dari populasi yang berdistribusi nor</w:t>
      </w:r>
      <w:r>
        <w:rPr>
          <w:rFonts w:ascii="Times New Roman" w:hAnsi="Times New Roman"/>
          <w:sz w:val="24"/>
          <w:szCs w:val="24"/>
        </w:rPr>
        <w:t>mal. Berdasarkan hal te</w:t>
      </w:r>
      <w:r w:rsidR="00DD3402">
        <w:rPr>
          <w:rFonts w:ascii="Times New Roman" w:hAnsi="Times New Roman"/>
          <w:sz w:val="24"/>
          <w:szCs w:val="24"/>
        </w:rPr>
        <w:t xml:space="preserve">rsebut maka uji hipotesis dapat </w:t>
      </w:r>
      <w:r w:rsidR="00DD3402">
        <w:rPr>
          <w:rFonts w:ascii="Times New Roman" w:hAnsi="Times New Roman"/>
          <w:sz w:val="24"/>
          <w:szCs w:val="24"/>
        </w:rPr>
        <w:lastRenderedPageBreak/>
        <w:t>dilakukan</w:t>
      </w:r>
      <w:r w:rsidR="00DD3402">
        <w:rPr>
          <w:rFonts w:ascii="Times New Roman" w:hAnsi="Times New Roman"/>
          <w:sz w:val="24"/>
          <w:szCs w:val="24"/>
          <w:lang w:val="id-ID"/>
        </w:rPr>
        <w:t xml:space="preserve">. </w:t>
      </w:r>
      <w:r w:rsidR="00DD3402" w:rsidRPr="00C60499">
        <w:rPr>
          <w:rFonts w:ascii="Times New Roman" w:eastAsiaTheme="minorEastAsia" w:hAnsi="Times New Roman"/>
          <w:sz w:val="24"/>
          <w:szCs w:val="24"/>
        </w:rPr>
        <w:t xml:space="preserve">Kriteria pengujiannya adalah sebagai berikut </w:t>
      </w:r>
      <w:r w:rsidR="00DD3402" w:rsidRPr="00C60499">
        <w:rPr>
          <w:rFonts w:ascii="Times New Roman" w:hAnsi="Times New Roman"/>
          <w:sz w:val="24"/>
          <w:szCs w:val="24"/>
        </w:rPr>
        <w:t>jika sig</w:t>
      </w:r>
      <w:r w:rsidR="00DD3402">
        <w:rPr>
          <w:rFonts w:ascii="Times New Roman" w:hAnsi="Times New Roman"/>
          <w:sz w:val="24"/>
          <w:szCs w:val="24"/>
          <w:lang w:val="id-ID"/>
        </w:rPr>
        <w:t xml:space="preserve"> </w:t>
      </w:r>
      <w:r w:rsidR="00DD3402" w:rsidRPr="00C60499">
        <w:rPr>
          <w:rFonts w:ascii="Times New Roman" w:hAnsi="Times New Roman"/>
          <w:sz w:val="24"/>
          <w:szCs w:val="24"/>
        </w:rPr>
        <w:t>&lt;</w:t>
      </w:r>
      <w:r w:rsidR="00DD3402">
        <w:rPr>
          <w:rFonts w:ascii="Times New Roman" w:hAnsi="Times New Roman"/>
          <w:sz w:val="24"/>
          <w:szCs w:val="24"/>
          <w:lang w:val="id-ID"/>
        </w:rPr>
        <w:t xml:space="preserve"> </w:t>
      </w:r>
      <w:r w:rsidR="00DD3402" w:rsidRPr="00C60499">
        <w:rPr>
          <w:rFonts w:ascii="Times New Roman" w:hAnsi="Times New Roman"/>
          <w:sz w:val="24"/>
          <w:szCs w:val="24"/>
        </w:rPr>
        <w:t>α maka H</w:t>
      </w:r>
      <w:r w:rsidR="00DD3402" w:rsidRPr="00C60499">
        <w:rPr>
          <w:rFonts w:ascii="Times New Roman" w:hAnsi="Times New Roman"/>
          <w:sz w:val="24"/>
          <w:szCs w:val="24"/>
          <w:vertAlign w:val="subscript"/>
        </w:rPr>
        <w:t xml:space="preserve">a </w:t>
      </w:r>
      <w:r w:rsidR="00DD3402" w:rsidRPr="00C60499">
        <w:rPr>
          <w:rFonts w:ascii="Times New Roman" w:hAnsi="Times New Roman"/>
          <w:sz w:val="24"/>
          <w:szCs w:val="24"/>
        </w:rPr>
        <w:t>diterima dan jika sig</w:t>
      </w:r>
      <w:r w:rsidR="00DD3402">
        <w:rPr>
          <w:rFonts w:ascii="Times New Roman" w:hAnsi="Times New Roman"/>
          <w:sz w:val="24"/>
          <w:szCs w:val="24"/>
          <w:lang w:val="id-ID"/>
        </w:rPr>
        <w:t xml:space="preserve"> </w:t>
      </w:r>
      <w:r w:rsidR="00DD3402" w:rsidRPr="00C60499">
        <w:rPr>
          <w:rFonts w:ascii="Times New Roman" w:hAnsi="Times New Roman"/>
          <w:sz w:val="24"/>
          <w:szCs w:val="24"/>
        </w:rPr>
        <w:t>&gt;</w:t>
      </w:r>
      <w:r w:rsidR="00DD3402">
        <w:rPr>
          <w:rFonts w:ascii="Times New Roman" w:hAnsi="Times New Roman"/>
          <w:sz w:val="24"/>
          <w:szCs w:val="24"/>
          <w:lang w:val="id-ID"/>
        </w:rPr>
        <w:t xml:space="preserve"> </w:t>
      </w:r>
      <w:r w:rsidR="00DD3402" w:rsidRPr="00C60499">
        <w:rPr>
          <w:rFonts w:ascii="Times New Roman" w:hAnsi="Times New Roman"/>
          <w:sz w:val="24"/>
          <w:szCs w:val="24"/>
        </w:rPr>
        <w:t>α maka H</w:t>
      </w:r>
      <w:r w:rsidR="00DD3402" w:rsidRPr="00C60499">
        <w:rPr>
          <w:rFonts w:ascii="Times New Roman" w:hAnsi="Times New Roman"/>
          <w:sz w:val="24"/>
          <w:szCs w:val="24"/>
          <w:vertAlign w:val="subscript"/>
        </w:rPr>
        <w:t xml:space="preserve">a </w:t>
      </w:r>
      <w:r w:rsidR="00DD3402" w:rsidRPr="00C60499">
        <w:rPr>
          <w:rFonts w:ascii="Times New Roman" w:hAnsi="Times New Roman"/>
          <w:sz w:val="24"/>
          <w:szCs w:val="24"/>
        </w:rPr>
        <w:t xml:space="preserve">ditolak. </w:t>
      </w:r>
      <w:r w:rsidR="00DD3402">
        <w:rPr>
          <w:rFonts w:ascii="Times New Roman" w:eastAsiaTheme="minorEastAsia" w:hAnsi="Times New Roman"/>
          <w:sz w:val="24"/>
          <w:szCs w:val="24"/>
        </w:rPr>
        <w:t xml:space="preserve"> </w:t>
      </w:r>
      <w:r w:rsidR="00DD3402">
        <w:rPr>
          <w:rFonts w:ascii="Times New Roman" w:eastAsiaTheme="minorEastAsia" w:hAnsi="Times New Roman"/>
          <w:sz w:val="24"/>
          <w:szCs w:val="24"/>
          <w:lang w:val="id-ID"/>
        </w:rPr>
        <w:t xml:space="preserve">Hasil </w:t>
      </w:r>
      <w:r w:rsidR="00DD3402" w:rsidRPr="00C60499">
        <w:rPr>
          <w:rFonts w:ascii="Times New Roman" w:eastAsiaTheme="minorEastAsia" w:hAnsi="Times New Roman"/>
          <w:sz w:val="24"/>
          <w:szCs w:val="24"/>
        </w:rPr>
        <w:t xml:space="preserve">pengujian   statistik    uji-t </w:t>
      </w:r>
      <w:r w:rsidR="00DD3402">
        <w:rPr>
          <w:rFonts w:ascii="Times New Roman" w:eastAsiaTheme="minorEastAsia" w:hAnsi="Times New Roman"/>
          <w:sz w:val="24"/>
          <w:szCs w:val="24"/>
          <w:lang w:val="id-ID"/>
        </w:rPr>
        <w:t>berpasangan</w:t>
      </w:r>
      <w:r w:rsidR="00DD3402" w:rsidRPr="00C60499">
        <w:rPr>
          <w:rFonts w:ascii="Times New Roman" w:eastAsiaTheme="minorEastAsia" w:hAnsi="Times New Roman"/>
          <w:sz w:val="24"/>
          <w:szCs w:val="24"/>
        </w:rPr>
        <w:t xml:space="preserve">   </w:t>
      </w:r>
      <w:r w:rsidR="00DD3402">
        <w:rPr>
          <w:rFonts w:ascii="Times New Roman" w:eastAsiaTheme="minorEastAsia" w:hAnsi="Times New Roman"/>
          <w:sz w:val="24"/>
          <w:szCs w:val="24"/>
          <w:lang w:val="id-ID"/>
        </w:rPr>
        <w:t>yang ditunjukkan pada T</w:t>
      </w:r>
      <w:r>
        <w:rPr>
          <w:rFonts w:ascii="Times New Roman" w:eastAsiaTheme="minorEastAsia" w:hAnsi="Times New Roman"/>
          <w:sz w:val="24"/>
          <w:szCs w:val="24"/>
          <w:lang w:val="id-ID"/>
        </w:rPr>
        <w:t>abel 3.5,</w:t>
      </w:r>
      <w:r w:rsidR="00DD3402">
        <w:rPr>
          <w:rFonts w:ascii="Times New Roman" w:eastAsiaTheme="minorEastAsia" w:hAnsi="Times New Roman"/>
          <w:sz w:val="24"/>
          <w:szCs w:val="24"/>
          <w:lang w:val="id-ID"/>
        </w:rPr>
        <w:t xml:space="preserve"> </w:t>
      </w:r>
      <w:r w:rsidR="00DD3402" w:rsidRPr="00C60499">
        <w:rPr>
          <w:rFonts w:ascii="Times New Roman" w:eastAsiaTheme="minorEastAsia" w:hAnsi="Times New Roman"/>
          <w:sz w:val="24"/>
          <w:szCs w:val="24"/>
        </w:rPr>
        <w:t>didapa</w:t>
      </w:r>
      <w:r w:rsidR="00DD3402">
        <w:rPr>
          <w:rFonts w:ascii="Times New Roman" w:eastAsiaTheme="minorEastAsia" w:hAnsi="Times New Roman"/>
          <w:sz w:val="24"/>
          <w:szCs w:val="24"/>
        </w:rPr>
        <w:t>tkan nilai sig (2-tailed) 0,0</w:t>
      </w:r>
      <w:r w:rsidR="00DD3402">
        <w:rPr>
          <w:rFonts w:ascii="Times New Roman" w:eastAsiaTheme="minorEastAsia" w:hAnsi="Times New Roman"/>
          <w:sz w:val="24"/>
          <w:szCs w:val="24"/>
          <w:lang w:val="id-ID"/>
        </w:rPr>
        <w:t xml:space="preserve">00 </w:t>
      </w:r>
      <w:r w:rsidR="00DD3402" w:rsidRPr="00C60499">
        <w:rPr>
          <w:rFonts w:ascii="Times New Roman" w:eastAsiaTheme="minorEastAsia" w:hAnsi="Times New Roman"/>
          <w:sz w:val="24"/>
          <w:szCs w:val="24"/>
        </w:rPr>
        <w:t>&lt;</w:t>
      </w:r>
      <w:r w:rsidR="00DD3402">
        <w:rPr>
          <w:rFonts w:ascii="Times New Roman" w:eastAsiaTheme="minorEastAsia" w:hAnsi="Times New Roman"/>
          <w:sz w:val="24"/>
          <w:szCs w:val="24"/>
          <w:lang w:val="id-ID"/>
        </w:rPr>
        <w:t xml:space="preserve"> </w:t>
      </w:r>
      <w:r w:rsidR="00DD3402" w:rsidRPr="00C60499">
        <w:rPr>
          <w:rFonts w:ascii="Times New Roman" w:eastAsiaTheme="minorEastAsia" w:hAnsi="Times New Roman"/>
          <w:sz w:val="24"/>
          <w:szCs w:val="24"/>
        </w:rPr>
        <w:t xml:space="preserve">α (0,05) maka hipotesis </w:t>
      </w:r>
      <w:r w:rsidR="00DD3402" w:rsidRPr="00C60499">
        <w:rPr>
          <w:rFonts w:ascii="Times New Roman" w:hAnsi="Times New Roman"/>
          <w:sz w:val="24"/>
          <w:szCs w:val="24"/>
          <w:lang w:val="sv-SE"/>
        </w:rPr>
        <w:t>H</w:t>
      </w:r>
      <w:r w:rsidR="00DD3402" w:rsidRPr="00C60499">
        <w:rPr>
          <w:rFonts w:ascii="Times New Roman" w:hAnsi="Times New Roman"/>
          <w:sz w:val="24"/>
          <w:szCs w:val="24"/>
          <w:vertAlign w:val="subscript"/>
          <w:lang w:val="sv-SE"/>
        </w:rPr>
        <w:t>0</w:t>
      </w:r>
      <w:r w:rsidR="00DD3402" w:rsidRPr="00C60499">
        <w:rPr>
          <w:rFonts w:ascii="Times New Roman" w:eastAsiaTheme="minorEastAsia" w:hAnsi="Times New Roman"/>
          <w:sz w:val="24"/>
          <w:szCs w:val="24"/>
        </w:rPr>
        <w:t xml:space="preserve"> dito</w:t>
      </w:r>
      <w:r w:rsidR="00DD3402">
        <w:rPr>
          <w:rFonts w:ascii="Times New Roman" w:eastAsiaTheme="minorEastAsia" w:hAnsi="Times New Roman"/>
          <w:sz w:val="24"/>
          <w:szCs w:val="24"/>
        </w:rPr>
        <w:t>lak atau hipotesis Ha diterima.</w:t>
      </w:r>
    </w:p>
    <w:p w:rsidR="00DD3402" w:rsidRDefault="00DD3402" w:rsidP="00DD3402">
      <w:pPr>
        <w:tabs>
          <w:tab w:val="left" w:pos="709"/>
        </w:tabs>
        <w:autoSpaceDE w:val="0"/>
        <w:autoSpaceDN w:val="0"/>
        <w:adjustRightInd w:val="0"/>
        <w:spacing w:after="0"/>
        <w:jc w:val="both"/>
        <w:rPr>
          <w:rFonts w:ascii="Times New Roman" w:eastAsiaTheme="minorEastAsia" w:hAnsi="Times New Roman"/>
          <w:sz w:val="24"/>
          <w:szCs w:val="24"/>
          <w:lang w:val="id-ID"/>
        </w:rPr>
      </w:pPr>
    </w:p>
    <w:p w:rsidR="00DD3402" w:rsidRPr="003C4A6B" w:rsidRDefault="00930BD4" w:rsidP="00DD3402">
      <w:pPr>
        <w:tabs>
          <w:tab w:val="left" w:pos="567"/>
        </w:tabs>
        <w:autoSpaceDE w:val="0"/>
        <w:autoSpaceDN w:val="0"/>
        <w:adjustRightInd w:val="0"/>
        <w:spacing w:after="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sidR="00DD3402" w:rsidRPr="004E2F86">
        <w:rPr>
          <w:rFonts w:ascii="Times New Roman" w:eastAsia="Calibri" w:hAnsi="Times New Roman"/>
          <w:sz w:val="24"/>
          <w:szCs w:val="24"/>
        </w:rPr>
        <w:t xml:space="preserve">Tabel </w:t>
      </w:r>
      <w:r>
        <w:rPr>
          <w:rFonts w:ascii="Times New Roman" w:eastAsia="Calibri" w:hAnsi="Times New Roman"/>
          <w:sz w:val="24"/>
          <w:szCs w:val="24"/>
          <w:lang w:val="id-ID"/>
        </w:rPr>
        <w:t>3</w:t>
      </w:r>
      <w:r w:rsidR="00DD3402" w:rsidRPr="004E2F86">
        <w:rPr>
          <w:rFonts w:ascii="Times New Roman" w:eastAsia="Calibri" w:hAnsi="Times New Roman"/>
          <w:sz w:val="24"/>
          <w:szCs w:val="24"/>
        </w:rPr>
        <w:t>.</w:t>
      </w:r>
      <w:r w:rsidR="00DD3402">
        <w:rPr>
          <w:rFonts w:ascii="Times New Roman" w:eastAsia="Calibri" w:hAnsi="Times New Roman"/>
          <w:sz w:val="24"/>
          <w:szCs w:val="24"/>
          <w:lang w:val="id-ID"/>
        </w:rPr>
        <w:t xml:space="preserve">5 </w:t>
      </w:r>
      <w:r w:rsidR="00DD3402" w:rsidRPr="004E2F86">
        <w:rPr>
          <w:rFonts w:ascii="Times New Roman" w:eastAsia="Calibri" w:hAnsi="Times New Roman"/>
          <w:sz w:val="24"/>
          <w:szCs w:val="24"/>
        </w:rPr>
        <w:t>Nilai</w:t>
      </w:r>
      <w:r w:rsidR="00DD3402">
        <w:rPr>
          <w:rFonts w:ascii="Times New Roman" w:eastAsia="Calibri" w:hAnsi="Times New Roman"/>
          <w:sz w:val="24"/>
          <w:szCs w:val="24"/>
        </w:rPr>
        <w:t xml:space="preserve"> </w:t>
      </w:r>
      <w:r w:rsidR="00DD3402" w:rsidRPr="004E2F86">
        <w:rPr>
          <w:rFonts w:ascii="Times New Roman" w:eastAsia="Calibri" w:hAnsi="Times New Roman"/>
          <w:sz w:val="24"/>
          <w:szCs w:val="24"/>
        </w:rPr>
        <w:t xml:space="preserve">Hasil Analisis </w:t>
      </w:r>
      <w:r w:rsidR="00DD3402">
        <w:rPr>
          <w:rFonts w:ascii="Times New Roman" w:hAnsi="Times New Roman"/>
          <w:sz w:val="24"/>
          <w:szCs w:val="24"/>
        </w:rPr>
        <w:t>Uji-t Berpasangan Kemampuan</w:t>
      </w:r>
      <w:r w:rsidR="00DD3402">
        <w:rPr>
          <w:rFonts w:ascii="Times New Roman" w:hAnsi="Times New Roman"/>
          <w:sz w:val="24"/>
          <w:szCs w:val="24"/>
          <w:lang w:val="id-ID"/>
        </w:rPr>
        <w:t xml:space="preserve"> </w:t>
      </w:r>
      <w:r w:rsidR="00DD3402">
        <w:rPr>
          <w:rFonts w:ascii="Times New Roman" w:hAnsi="Times New Roman"/>
          <w:sz w:val="24"/>
          <w:szCs w:val="24"/>
        </w:rPr>
        <w:t xml:space="preserve">Berpikir </w:t>
      </w:r>
      <w:r w:rsidR="00DD3402">
        <w:rPr>
          <w:rFonts w:ascii="Times New Roman" w:hAnsi="Times New Roman"/>
          <w:sz w:val="24"/>
          <w:szCs w:val="24"/>
          <w:lang w:val="id-ID"/>
        </w:rPr>
        <w:t xml:space="preserve">      </w:t>
      </w:r>
      <w:r w:rsidR="00DD3402">
        <w:rPr>
          <w:rFonts w:ascii="Times New Roman" w:hAnsi="Times New Roman"/>
          <w:sz w:val="24"/>
          <w:szCs w:val="24"/>
          <w:lang w:val="id-ID"/>
        </w:rPr>
        <w:tab/>
        <w:t xml:space="preserve">                     </w:t>
      </w:r>
      <w:r>
        <w:rPr>
          <w:rFonts w:ascii="Times New Roman" w:hAnsi="Times New Roman"/>
          <w:sz w:val="24"/>
          <w:szCs w:val="24"/>
          <w:lang w:val="id-ID"/>
        </w:rPr>
        <w:t xml:space="preserve">   </w:t>
      </w:r>
      <w:r>
        <w:rPr>
          <w:rFonts w:ascii="Times New Roman" w:hAnsi="Times New Roman"/>
          <w:sz w:val="24"/>
          <w:szCs w:val="24"/>
          <w:lang w:val="id-ID"/>
        </w:rPr>
        <w:tab/>
        <w:t xml:space="preserve">                </w:t>
      </w:r>
      <w:r w:rsidR="00DD3402">
        <w:rPr>
          <w:rFonts w:ascii="Times New Roman" w:hAnsi="Times New Roman"/>
          <w:sz w:val="24"/>
          <w:szCs w:val="24"/>
        </w:rPr>
        <w:t xml:space="preserve">Kritis </w:t>
      </w:r>
      <w:r w:rsidR="00DD3402" w:rsidRPr="004E2F86">
        <w:rPr>
          <w:rFonts w:ascii="Times New Roman" w:hAnsi="Times New Roman"/>
          <w:sz w:val="24"/>
          <w:szCs w:val="24"/>
        </w:rPr>
        <w:t xml:space="preserve"> Sis</w:t>
      </w:r>
      <w:r w:rsidR="00DD3402">
        <w:rPr>
          <w:rFonts w:ascii="Times New Roman" w:hAnsi="Times New Roman"/>
          <w:sz w:val="24"/>
          <w:szCs w:val="24"/>
        </w:rPr>
        <w:t>wa</w:t>
      </w:r>
      <w:r w:rsidR="00DD3402">
        <w:rPr>
          <w:rFonts w:ascii="Times New Roman" w:hAnsi="Times New Roman"/>
          <w:sz w:val="24"/>
          <w:szCs w:val="24"/>
          <w:lang w:val="id-ID"/>
        </w:rPr>
        <w:t xml:space="preserve"> Kelas Kontrol</w:t>
      </w:r>
    </w:p>
    <w:tbl>
      <w:tblPr>
        <w:tblStyle w:val="TableGrid1"/>
        <w:tblW w:w="7623" w:type="dxa"/>
        <w:jc w:val="center"/>
        <w:tblInd w:w="5325" w:type="dxa"/>
        <w:tblBorders>
          <w:left w:val="none" w:sz="0" w:space="0" w:color="auto"/>
          <w:right w:val="none" w:sz="0" w:space="0" w:color="auto"/>
          <w:insideV w:val="none" w:sz="0" w:space="0" w:color="auto"/>
        </w:tblBorders>
        <w:tblLook w:val="04A0"/>
      </w:tblPr>
      <w:tblGrid>
        <w:gridCol w:w="2669"/>
        <w:gridCol w:w="1566"/>
        <w:gridCol w:w="113"/>
        <w:gridCol w:w="890"/>
        <w:gridCol w:w="2385"/>
      </w:tblGrid>
      <w:tr w:rsidR="00DD3402" w:rsidRPr="002D51B5" w:rsidTr="00930BD4">
        <w:trPr>
          <w:trHeight w:val="504"/>
          <w:jc w:val="center"/>
        </w:trPr>
        <w:tc>
          <w:tcPr>
            <w:tcW w:w="4348" w:type="dxa"/>
            <w:gridSpan w:val="3"/>
            <w:vAlign w:val="center"/>
          </w:tcPr>
          <w:p w:rsidR="00DD3402" w:rsidRPr="00116014" w:rsidRDefault="00DD3402" w:rsidP="00DD3402">
            <w:pPr>
              <w:spacing w:line="276" w:lineRule="auto"/>
              <w:jc w:val="center"/>
              <w:rPr>
                <w:rFonts w:ascii="Times New Roman" w:hAnsi="Times New Roman"/>
                <w:sz w:val="24"/>
                <w:szCs w:val="24"/>
                <w:lang w:val="id-ID"/>
              </w:rPr>
            </w:pPr>
            <w:r w:rsidRPr="00116014">
              <w:rPr>
                <w:rFonts w:ascii="Times New Roman" w:hAnsi="Times New Roman"/>
                <w:sz w:val="24"/>
                <w:szCs w:val="24"/>
              </w:rPr>
              <w:t>Nilai t</w:t>
            </w:r>
          </w:p>
        </w:tc>
        <w:tc>
          <w:tcPr>
            <w:tcW w:w="3275" w:type="dxa"/>
            <w:gridSpan w:val="2"/>
            <w:vAlign w:val="center"/>
          </w:tcPr>
          <w:p w:rsidR="00DD3402" w:rsidRPr="00116014" w:rsidRDefault="00DD3402" w:rsidP="00DD3402">
            <w:pPr>
              <w:spacing w:line="276" w:lineRule="auto"/>
              <w:jc w:val="center"/>
              <w:rPr>
                <w:rFonts w:ascii="Times New Roman" w:hAnsi="Times New Roman"/>
                <w:sz w:val="24"/>
                <w:szCs w:val="24"/>
              </w:rPr>
            </w:pPr>
            <w:r w:rsidRPr="00116014">
              <w:rPr>
                <w:rFonts w:ascii="Times New Roman" w:hAnsi="Times New Roman"/>
                <w:sz w:val="24"/>
                <w:szCs w:val="24"/>
              </w:rPr>
              <w:t>Signifikansi</w:t>
            </w:r>
          </w:p>
        </w:tc>
      </w:tr>
      <w:tr w:rsidR="00DD3402" w:rsidRPr="002D51B5" w:rsidTr="00930BD4">
        <w:trPr>
          <w:trHeight w:val="504"/>
          <w:jc w:val="center"/>
        </w:trPr>
        <w:tc>
          <w:tcPr>
            <w:tcW w:w="2669" w:type="dxa"/>
          </w:tcPr>
          <w:p w:rsidR="00DD3402" w:rsidRPr="00116014" w:rsidRDefault="00DD3402" w:rsidP="00DD3402">
            <w:pPr>
              <w:spacing w:line="276" w:lineRule="auto"/>
              <w:jc w:val="center"/>
              <w:rPr>
                <w:rFonts w:ascii="Times New Roman" w:hAnsi="Times New Roman"/>
                <w:sz w:val="24"/>
                <w:szCs w:val="24"/>
              </w:rPr>
            </w:pPr>
            <w:r w:rsidRPr="00116014">
              <w:rPr>
                <w:rFonts w:ascii="Times New Roman" w:hAnsi="Times New Roman"/>
                <w:sz w:val="24"/>
                <w:szCs w:val="24"/>
              </w:rPr>
              <w:t>hitung</w:t>
            </w:r>
          </w:p>
        </w:tc>
        <w:tc>
          <w:tcPr>
            <w:tcW w:w="1566" w:type="dxa"/>
            <w:vAlign w:val="center"/>
          </w:tcPr>
          <w:p w:rsidR="00DD3402" w:rsidRPr="00116014" w:rsidRDefault="00DD3402" w:rsidP="00DD3402">
            <w:pPr>
              <w:spacing w:line="276" w:lineRule="auto"/>
              <w:jc w:val="center"/>
              <w:rPr>
                <w:rFonts w:ascii="Times New Roman" w:hAnsi="Times New Roman"/>
                <w:sz w:val="24"/>
                <w:szCs w:val="24"/>
              </w:rPr>
            </w:pPr>
            <w:r w:rsidRPr="00116014">
              <w:rPr>
                <w:rFonts w:ascii="Times New Roman" w:hAnsi="Times New Roman"/>
                <w:sz w:val="24"/>
                <w:szCs w:val="24"/>
              </w:rPr>
              <w:t>tabel</w:t>
            </w:r>
          </w:p>
        </w:tc>
        <w:tc>
          <w:tcPr>
            <w:tcW w:w="1003" w:type="dxa"/>
            <w:gridSpan w:val="2"/>
            <w:vAlign w:val="center"/>
          </w:tcPr>
          <w:p w:rsidR="00DD3402" w:rsidRPr="00116014" w:rsidRDefault="00DD3402" w:rsidP="00DD3402">
            <w:pPr>
              <w:spacing w:line="276" w:lineRule="auto"/>
              <w:jc w:val="center"/>
              <w:rPr>
                <w:rFonts w:ascii="Times New Roman" w:hAnsi="Times New Roman"/>
                <w:sz w:val="24"/>
                <w:szCs w:val="24"/>
              </w:rPr>
            </w:pPr>
            <w:r w:rsidRPr="00116014">
              <w:rPr>
                <w:rFonts w:ascii="Times New Roman" w:hAnsi="Times New Roman"/>
                <w:sz w:val="24"/>
                <w:szCs w:val="24"/>
              </w:rPr>
              <w:t>hitung</w:t>
            </w:r>
          </w:p>
        </w:tc>
        <w:tc>
          <w:tcPr>
            <w:tcW w:w="2385" w:type="dxa"/>
            <w:vAlign w:val="center"/>
          </w:tcPr>
          <w:p w:rsidR="00DD3402" w:rsidRPr="00116014" w:rsidRDefault="00DD3402" w:rsidP="00DD3402">
            <w:pPr>
              <w:spacing w:line="276" w:lineRule="auto"/>
              <w:jc w:val="center"/>
              <w:rPr>
                <w:rFonts w:ascii="Times New Roman" w:hAnsi="Times New Roman"/>
                <w:sz w:val="24"/>
                <w:szCs w:val="24"/>
              </w:rPr>
            </w:pPr>
            <w:r w:rsidRPr="00116014">
              <w:rPr>
                <w:rFonts w:ascii="Times New Roman" w:hAnsi="Times New Roman"/>
                <w:sz w:val="24"/>
                <w:szCs w:val="24"/>
              </w:rPr>
              <w:t>α</w:t>
            </w:r>
          </w:p>
        </w:tc>
      </w:tr>
      <w:tr w:rsidR="00DD3402" w:rsidRPr="002D51B5" w:rsidTr="00930BD4">
        <w:trPr>
          <w:trHeight w:val="529"/>
          <w:jc w:val="center"/>
        </w:trPr>
        <w:tc>
          <w:tcPr>
            <w:tcW w:w="2669" w:type="dxa"/>
            <w:vAlign w:val="center"/>
          </w:tcPr>
          <w:p w:rsidR="00DD3402" w:rsidRPr="00116014" w:rsidRDefault="00DD3402" w:rsidP="00DD3402">
            <w:pPr>
              <w:spacing w:line="276" w:lineRule="auto"/>
              <w:jc w:val="center"/>
              <w:rPr>
                <w:rFonts w:ascii="Times New Roman" w:hAnsi="Times New Roman"/>
                <w:sz w:val="24"/>
                <w:szCs w:val="24"/>
                <w:lang w:val="id-ID"/>
              </w:rPr>
            </w:pPr>
            <w:r w:rsidRPr="00116014">
              <w:rPr>
                <w:rFonts w:ascii="Times New Roman" w:hAnsi="Times New Roman"/>
                <w:color w:val="000000"/>
                <w:sz w:val="24"/>
                <w:szCs w:val="18"/>
              </w:rPr>
              <w:t>14,147</w:t>
            </w:r>
          </w:p>
        </w:tc>
        <w:tc>
          <w:tcPr>
            <w:tcW w:w="1566" w:type="dxa"/>
            <w:vAlign w:val="center"/>
          </w:tcPr>
          <w:p w:rsidR="00DD3402" w:rsidRPr="00116014" w:rsidRDefault="00DD3402" w:rsidP="00DD3402">
            <w:pPr>
              <w:spacing w:line="276" w:lineRule="auto"/>
              <w:jc w:val="center"/>
              <w:rPr>
                <w:rFonts w:ascii="Times New Roman" w:hAnsi="Times New Roman"/>
                <w:sz w:val="24"/>
                <w:szCs w:val="24"/>
                <w:lang w:val="id-ID"/>
              </w:rPr>
            </w:pPr>
            <w:r w:rsidRPr="00116014">
              <w:rPr>
                <w:rFonts w:ascii="Times New Roman" w:hAnsi="Times New Roman"/>
                <w:sz w:val="24"/>
                <w:szCs w:val="24"/>
              </w:rPr>
              <w:t>1,</w:t>
            </w:r>
            <w:r w:rsidRPr="00116014">
              <w:rPr>
                <w:rFonts w:ascii="Times New Roman" w:hAnsi="Times New Roman"/>
                <w:sz w:val="24"/>
                <w:szCs w:val="24"/>
                <w:lang w:val="id-ID"/>
              </w:rPr>
              <w:t>73</w:t>
            </w:r>
          </w:p>
        </w:tc>
        <w:tc>
          <w:tcPr>
            <w:tcW w:w="1003" w:type="dxa"/>
            <w:gridSpan w:val="2"/>
            <w:vAlign w:val="center"/>
          </w:tcPr>
          <w:p w:rsidR="00DD3402" w:rsidRPr="00116014" w:rsidRDefault="00DD3402" w:rsidP="00DD3402">
            <w:pPr>
              <w:spacing w:line="276" w:lineRule="auto"/>
              <w:jc w:val="center"/>
              <w:rPr>
                <w:rFonts w:ascii="Times New Roman" w:hAnsi="Times New Roman"/>
                <w:sz w:val="24"/>
                <w:szCs w:val="24"/>
                <w:lang w:val="id-ID"/>
              </w:rPr>
            </w:pPr>
            <w:r w:rsidRPr="00116014">
              <w:rPr>
                <w:rFonts w:ascii="Times New Roman" w:hAnsi="Times New Roman"/>
                <w:sz w:val="24"/>
                <w:szCs w:val="24"/>
                <w:lang w:val="id-ID"/>
              </w:rPr>
              <w:t>0</w:t>
            </w:r>
            <w:r w:rsidRPr="00116014">
              <w:rPr>
                <w:rFonts w:ascii="Times New Roman" w:hAnsi="Times New Roman"/>
                <w:sz w:val="24"/>
                <w:szCs w:val="24"/>
              </w:rPr>
              <w:t>,000</w:t>
            </w:r>
          </w:p>
        </w:tc>
        <w:tc>
          <w:tcPr>
            <w:tcW w:w="2385" w:type="dxa"/>
            <w:vAlign w:val="center"/>
          </w:tcPr>
          <w:p w:rsidR="00DD3402" w:rsidRPr="00116014" w:rsidRDefault="00DD3402" w:rsidP="00DD3402">
            <w:pPr>
              <w:spacing w:line="276" w:lineRule="auto"/>
              <w:jc w:val="center"/>
              <w:rPr>
                <w:rFonts w:ascii="Times New Roman" w:hAnsi="Times New Roman"/>
                <w:sz w:val="24"/>
                <w:szCs w:val="24"/>
                <w:lang w:val="id-ID"/>
              </w:rPr>
            </w:pPr>
            <w:r w:rsidRPr="00116014">
              <w:rPr>
                <w:rFonts w:ascii="Times New Roman" w:hAnsi="Times New Roman"/>
                <w:sz w:val="24"/>
                <w:szCs w:val="24"/>
              </w:rPr>
              <w:t>0,05</w:t>
            </w:r>
          </w:p>
        </w:tc>
      </w:tr>
    </w:tbl>
    <w:p w:rsidR="00DD3402" w:rsidRDefault="00DD3402" w:rsidP="00DD3402">
      <w:pPr>
        <w:tabs>
          <w:tab w:val="left" w:pos="567"/>
        </w:tabs>
        <w:autoSpaceDE w:val="0"/>
        <w:autoSpaceDN w:val="0"/>
        <w:adjustRightInd w:val="0"/>
        <w:spacing w:after="0"/>
        <w:jc w:val="both"/>
        <w:rPr>
          <w:rFonts w:ascii="Times New Roman" w:eastAsiaTheme="minorEastAsia" w:hAnsi="Times New Roman"/>
          <w:sz w:val="24"/>
          <w:szCs w:val="24"/>
          <w:lang w:val="id-ID"/>
        </w:rPr>
      </w:pPr>
    </w:p>
    <w:p w:rsidR="00930BD4" w:rsidRDefault="00930BD4" w:rsidP="00DD3402">
      <w:pPr>
        <w:tabs>
          <w:tab w:val="left" w:pos="567"/>
        </w:tabs>
        <w:autoSpaceDE w:val="0"/>
        <w:autoSpaceDN w:val="0"/>
        <w:adjustRightInd w:val="0"/>
        <w:spacing w:after="0"/>
        <w:jc w:val="both"/>
        <w:rPr>
          <w:rFonts w:ascii="Times New Roman" w:eastAsiaTheme="minorEastAsia" w:hAnsi="Times New Roman"/>
          <w:sz w:val="24"/>
          <w:szCs w:val="24"/>
          <w:lang w:val="id-ID"/>
        </w:rPr>
        <w:sectPr w:rsidR="00930BD4" w:rsidSect="009B70CE">
          <w:type w:val="continuous"/>
          <w:pgSz w:w="12191" w:h="16160" w:code="9"/>
          <w:pgMar w:top="2268" w:right="1701" w:bottom="1701" w:left="2268" w:header="709" w:footer="709" w:gutter="0"/>
          <w:cols w:space="708"/>
          <w:docGrid w:linePitch="360"/>
        </w:sectPr>
      </w:pPr>
    </w:p>
    <w:p w:rsidR="00DD3402" w:rsidRDefault="00DD3402" w:rsidP="00DD3402">
      <w:pPr>
        <w:tabs>
          <w:tab w:val="left" w:pos="567"/>
        </w:tabs>
        <w:autoSpaceDE w:val="0"/>
        <w:autoSpaceDN w:val="0"/>
        <w:adjustRightInd w:val="0"/>
        <w:spacing w:after="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lastRenderedPageBreak/>
        <w:tab/>
        <w:t>Berdasarkan Tabel</w:t>
      </w:r>
      <w:r w:rsidR="00930BD4">
        <w:rPr>
          <w:rFonts w:ascii="Times New Roman" w:eastAsiaTheme="minorEastAsia" w:hAnsi="Times New Roman"/>
          <w:sz w:val="24"/>
          <w:szCs w:val="24"/>
          <w:lang w:val="id-ID"/>
        </w:rPr>
        <w:t xml:space="preserve"> 3</w:t>
      </w:r>
      <w:r>
        <w:rPr>
          <w:rFonts w:ascii="Times New Roman" w:eastAsiaTheme="minorEastAsia" w:hAnsi="Times New Roman"/>
          <w:sz w:val="24"/>
          <w:szCs w:val="24"/>
          <w:lang w:val="id-ID"/>
        </w:rPr>
        <w:t>.5,</w:t>
      </w:r>
      <w:r w:rsidRPr="00C60499">
        <w:rPr>
          <w:rFonts w:ascii="Times New Roman" w:eastAsiaTheme="minorEastAsia" w:hAnsi="Times New Roman"/>
          <w:sz w:val="24"/>
          <w:szCs w:val="24"/>
        </w:rPr>
        <w:t xml:space="preserve"> dapat disimpulkan </w:t>
      </w:r>
      <w:r>
        <w:rPr>
          <w:rFonts w:ascii="Times New Roman" w:eastAsiaTheme="minorEastAsia" w:hAnsi="Times New Roman"/>
          <w:sz w:val="24"/>
          <w:szCs w:val="24"/>
          <w:lang w:val="id-ID"/>
        </w:rPr>
        <w:t xml:space="preserve">kemampuan berpikir kritis siswa yang diajar dengan model </w:t>
      </w:r>
      <w:r>
        <w:rPr>
          <w:rFonts w:ascii="Times New Roman" w:eastAsiaTheme="minorEastAsia" w:hAnsi="Times New Roman"/>
          <w:sz w:val="24"/>
          <w:szCs w:val="24"/>
        </w:rPr>
        <w:t xml:space="preserve">pembelajaran </w:t>
      </w:r>
      <w:r>
        <w:rPr>
          <w:rFonts w:ascii="Times New Roman" w:eastAsiaTheme="minorEastAsia" w:hAnsi="Times New Roman"/>
          <w:sz w:val="24"/>
          <w:szCs w:val="24"/>
          <w:lang w:val="id-ID"/>
        </w:rPr>
        <w:t xml:space="preserve">konvensional mengalami peningkatan </w:t>
      </w:r>
      <w:r w:rsidRPr="00C60499">
        <w:rPr>
          <w:rFonts w:ascii="Times New Roman" w:eastAsiaTheme="minorEastAsia" w:hAnsi="Times New Roman"/>
          <w:sz w:val="24"/>
          <w:szCs w:val="24"/>
        </w:rPr>
        <w:t xml:space="preserve"> s</w:t>
      </w:r>
      <w:r>
        <w:rPr>
          <w:rFonts w:ascii="Times New Roman" w:eastAsiaTheme="minorEastAsia" w:hAnsi="Times New Roman"/>
          <w:sz w:val="24"/>
          <w:szCs w:val="24"/>
          <w:lang w:val="id-ID"/>
        </w:rPr>
        <w:t>e</w:t>
      </w:r>
      <w:r w:rsidRPr="00C60499">
        <w:rPr>
          <w:rFonts w:ascii="Times New Roman" w:eastAsiaTheme="minorEastAsia" w:hAnsi="Times New Roman"/>
          <w:sz w:val="24"/>
          <w:szCs w:val="24"/>
        </w:rPr>
        <w:t xml:space="preserve">cara signifikan </w:t>
      </w:r>
      <w:r>
        <w:rPr>
          <w:rFonts w:ascii="Times New Roman" w:eastAsiaTheme="minorEastAsia" w:hAnsi="Times New Roman"/>
          <w:sz w:val="24"/>
          <w:szCs w:val="24"/>
          <w:lang w:val="id-ID"/>
        </w:rPr>
        <w:t>.</w:t>
      </w:r>
    </w:p>
    <w:p w:rsidR="00DD3402" w:rsidRDefault="00DD3402" w:rsidP="00DD3402">
      <w:pPr>
        <w:tabs>
          <w:tab w:val="left" w:pos="567"/>
        </w:tabs>
        <w:autoSpaceDE w:val="0"/>
        <w:autoSpaceDN w:val="0"/>
        <w:adjustRightInd w:val="0"/>
        <w:spacing w:after="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lastRenderedPageBreak/>
        <w:tab/>
        <w:t xml:space="preserve">Sama halnya pada kelas kontrol,uji hipotesis pertama juga dilakukan pada kelas eksperimen. Hasil uji normalitas data kemampuan berpikir kritis siswa kelas eksperimen ditunjukkan pada Tabel </w:t>
      </w:r>
      <w:r w:rsidR="00930BD4">
        <w:rPr>
          <w:rFonts w:ascii="Times New Roman" w:eastAsiaTheme="minorEastAsia" w:hAnsi="Times New Roman"/>
          <w:sz w:val="24"/>
          <w:szCs w:val="24"/>
          <w:lang w:val="id-ID"/>
        </w:rPr>
        <w:t>3</w:t>
      </w:r>
      <w:r>
        <w:rPr>
          <w:rFonts w:ascii="Times New Roman" w:eastAsiaTheme="minorEastAsia" w:hAnsi="Times New Roman"/>
          <w:sz w:val="24"/>
          <w:szCs w:val="24"/>
          <w:lang w:val="id-ID"/>
        </w:rPr>
        <w:t>.6,</w:t>
      </w:r>
    </w:p>
    <w:p w:rsidR="00930BD4" w:rsidRDefault="00930BD4" w:rsidP="00DD3402">
      <w:pPr>
        <w:spacing w:after="0"/>
        <w:ind w:left="1843" w:hanging="1134"/>
        <w:jc w:val="both"/>
        <w:rPr>
          <w:rFonts w:ascii="Times New Roman" w:eastAsia="Calibri" w:hAnsi="Times New Roman"/>
          <w:sz w:val="24"/>
          <w:szCs w:val="24"/>
          <w:lang w:val="id-ID"/>
        </w:rPr>
      </w:pPr>
    </w:p>
    <w:p w:rsidR="00930BD4" w:rsidRPr="00930BD4" w:rsidRDefault="00930BD4" w:rsidP="00DD3402">
      <w:pPr>
        <w:spacing w:after="0"/>
        <w:ind w:left="1843" w:hanging="1134"/>
        <w:jc w:val="both"/>
        <w:rPr>
          <w:rFonts w:ascii="Times New Roman" w:eastAsia="Calibri" w:hAnsi="Times New Roman"/>
          <w:sz w:val="24"/>
          <w:szCs w:val="24"/>
          <w:lang w:val="id-ID"/>
        </w:rPr>
        <w:sectPr w:rsidR="00930BD4" w:rsidRPr="00930BD4" w:rsidSect="00930BD4">
          <w:type w:val="continuous"/>
          <w:pgSz w:w="12191" w:h="16160" w:code="9"/>
          <w:pgMar w:top="2268" w:right="1701" w:bottom="1701" w:left="2268" w:header="709" w:footer="709" w:gutter="0"/>
          <w:cols w:num="2" w:space="708"/>
          <w:docGrid w:linePitch="360"/>
        </w:sectPr>
      </w:pPr>
    </w:p>
    <w:p w:rsidR="00DD3402" w:rsidRDefault="00DD3402" w:rsidP="00930BD4">
      <w:pPr>
        <w:spacing w:after="0"/>
        <w:ind w:left="1843" w:hanging="1417"/>
        <w:jc w:val="both"/>
        <w:rPr>
          <w:rFonts w:ascii="Times New Roman" w:hAnsi="Times New Roman"/>
          <w:sz w:val="24"/>
          <w:szCs w:val="24"/>
          <w:lang w:val="id-ID"/>
        </w:rPr>
      </w:pPr>
      <w:r w:rsidRPr="004E2F86">
        <w:rPr>
          <w:rFonts w:ascii="Times New Roman" w:eastAsia="Calibri" w:hAnsi="Times New Roman"/>
          <w:sz w:val="24"/>
          <w:szCs w:val="24"/>
        </w:rPr>
        <w:lastRenderedPageBreak/>
        <w:t xml:space="preserve">Tabel </w:t>
      </w:r>
      <w:r w:rsidR="00930BD4">
        <w:rPr>
          <w:rFonts w:ascii="Times New Roman" w:eastAsia="Calibri" w:hAnsi="Times New Roman"/>
          <w:sz w:val="24"/>
          <w:szCs w:val="24"/>
          <w:lang w:val="id-ID"/>
        </w:rPr>
        <w:t>3</w:t>
      </w:r>
      <w:r w:rsidRPr="004E2F86">
        <w:rPr>
          <w:rFonts w:ascii="Times New Roman" w:eastAsia="Calibri" w:hAnsi="Times New Roman"/>
          <w:sz w:val="24"/>
          <w:szCs w:val="24"/>
        </w:rPr>
        <w:t>.</w:t>
      </w:r>
      <w:r>
        <w:rPr>
          <w:rFonts w:ascii="Times New Roman" w:eastAsia="Calibri" w:hAnsi="Times New Roman"/>
          <w:sz w:val="24"/>
          <w:szCs w:val="24"/>
          <w:lang w:val="id-ID"/>
        </w:rPr>
        <w:t xml:space="preserve">6 </w:t>
      </w:r>
      <w:r>
        <w:rPr>
          <w:rFonts w:ascii="Times New Roman" w:eastAsia="Calibri" w:hAnsi="Times New Roman"/>
          <w:sz w:val="24"/>
          <w:szCs w:val="24"/>
        </w:rPr>
        <w:t>.</w:t>
      </w:r>
      <w:r w:rsidRPr="004E2F86">
        <w:rPr>
          <w:rFonts w:ascii="Times New Roman" w:eastAsia="Calibri" w:hAnsi="Times New Roman"/>
          <w:sz w:val="24"/>
          <w:szCs w:val="24"/>
        </w:rPr>
        <w:t xml:space="preserve"> Nilai</w:t>
      </w:r>
      <w:r>
        <w:rPr>
          <w:rFonts w:ascii="Times New Roman" w:eastAsia="Calibri" w:hAnsi="Times New Roman"/>
          <w:sz w:val="24"/>
          <w:szCs w:val="24"/>
        </w:rPr>
        <w:t xml:space="preserve"> </w:t>
      </w:r>
      <w:r w:rsidRPr="004E2F86">
        <w:rPr>
          <w:rFonts w:ascii="Times New Roman" w:eastAsia="Calibri" w:hAnsi="Times New Roman"/>
          <w:sz w:val="24"/>
          <w:szCs w:val="24"/>
        </w:rPr>
        <w:t>Ha</w:t>
      </w:r>
      <w:r>
        <w:rPr>
          <w:rFonts w:ascii="Times New Roman" w:eastAsia="Calibri" w:hAnsi="Times New Roman"/>
          <w:sz w:val="24"/>
          <w:szCs w:val="24"/>
        </w:rPr>
        <w:t xml:space="preserve">sil Uji Normalitas </w:t>
      </w:r>
      <w:r w:rsidRPr="004E2F86">
        <w:rPr>
          <w:rFonts w:ascii="Times New Roman" w:eastAsia="Calibri" w:hAnsi="Times New Roman"/>
          <w:sz w:val="24"/>
          <w:szCs w:val="24"/>
        </w:rPr>
        <w:t xml:space="preserve"> </w:t>
      </w:r>
      <w:r>
        <w:rPr>
          <w:rFonts w:ascii="Times New Roman" w:hAnsi="Times New Roman"/>
          <w:sz w:val="24"/>
          <w:szCs w:val="24"/>
        </w:rPr>
        <w:t>Kemampuan Berpikir Krirtis</w:t>
      </w:r>
      <w:r w:rsidRPr="004E2F86">
        <w:rPr>
          <w:rFonts w:ascii="Times New Roman" w:hAnsi="Times New Roman"/>
          <w:sz w:val="24"/>
          <w:szCs w:val="24"/>
        </w:rPr>
        <w:t xml:space="preserve"> Sis</w:t>
      </w:r>
      <w:r>
        <w:rPr>
          <w:rFonts w:ascii="Times New Roman" w:hAnsi="Times New Roman"/>
          <w:sz w:val="24"/>
          <w:szCs w:val="24"/>
        </w:rPr>
        <w:t>wa</w:t>
      </w:r>
    </w:p>
    <w:p w:rsidR="00DD3402" w:rsidRPr="00930BD4" w:rsidRDefault="00930BD4" w:rsidP="00930BD4">
      <w:pPr>
        <w:spacing w:after="0"/>
        <w:ind w:left="1843" w:hanging="1134"/>
        <w:jc w:val="both"/>
        <w:rPr>
          <w:rFonts w:ascii="Times New Roman" w:eastAsia="Calibri" w:hAnsi="Times New Roman"/>
          <w:sz w:val="24"/>
          <w:szCs w:val="24"/>
          <w:lang w:val="id-ID"/>
        </w:rPr>
      </w:pPr>
      <w:r>
        <w:rPr>
          <w:rFonts w:ascii="Times New Roman" w:hAnsi="Times New Roman"/>
          <w:sz w:val="24"/>
          <w:szCs w:val="24"/>
          <w:lang w:val="id-ID"/>
        </w:rPr>
        <w:t xml:space="preserve">             </w:t>
      </w:r>
      <w:r w:rsidR="00DD3402">
        <w:rPr>
          <w:rFonts w:ascii="Times New Roman" w:hAnsi="Times New Roman"/>
          <w:sz w:val="24"/>
          <w:szCs w:val="24"/>
          <w:lang w:val="id-ID"/>
        </w:rPr>
        <w:t xml:space="preserve"> Kelas Eksperimen</w:t>
      </w:r>
    </w:p>
    <w:tbl>
      <w:tblPr>
        <w:tblStyle w:val="TableGrid1"/>
        <w:tblW w:w="0" w:type="auto"/>
        <w:jc w:val="center"/>
        <w:tblBorders>
          <w:left w:val="none" w:sz="0" w:space="0" w:color="auto"/>
          <w:right w:val="none" w:sz="0" w:space="0" w:color="auto"/>
          <w:insideV w:val="none" w:sz="0" w:space="0" w:color="auto"/>
        </w:tblBorders>
        <w:tblLook w:val="04A0"/>
      </w:tblPr>
      <w:tblGrid>
        <w:gridCol w:w="1816"/>
        <w:gridCol w:w="1833"/>
        <w:gridCol w:w="4465"/>
      </w:tblGrid>
      <w:tr w:rsidR="00DD3402" w:rsidRPr="00227177" w:rsidTr="00930BD4">
        <w:trPr>
          <w:jc w:val="center"/>
        </w:trPr>
        <w:tc>
          <w:tcPr>
            <w:tcW w:w="3649" w:type="dxa"/>
            <w:gridSpan w:val="2"/>
            <w:vAlign w:val="center"/>
          </w:tcPr>
          <w:p w:rsidR="00DD3402" w:rsidRPr="00116014" w:rsidRDefault="00DD3402" w:rsidP="00DD3402">
            <w:pPr>
              <w:spacing w:line="276" w:lineRule="auto"/>
              <w:jc w:val="center"/>
              <w:rPr>
                <w:rFonts w:ascii="Times New Roman" w:eastAsia="Calibri" w:hAnsi="Times New Roman"/>
                <w:sz w:val="24"/>
                <w:szCs w:val="24"/>
              </w:rPr>
            </w:pPr>
            <w:r w:rsidRPr="00116014">
              <w:rPr>
                <w:rFonts w:ascii="Times New Roman" w:eastAsia="Calibri" w:hAnsi="Times New Roman"/>
                <w:sz w:val="24"/>
                <w:szCs w:val="24"/>
                <w:lang w:val="id-ID"/>
              </w:rPr>
              <w:t xml:space="preserve">Nilai </w:t>
            </w:r>
            <w:r w:rsidRPr="00116014">
              <w:rPr>
                <w:rFonts w:ascii="Times New Roman" w:eastAsia="Calibri" w:hAnsi="Times New Roman"/>
                <w:sz w:val="24"/>
                <w:szCs w:val="24"/>
              </w:rPr>
              <w:t>Signifikansi Hitung</w:t>
            </w:r>
          </w:p>
        </w:tc>
        <w:tc>
          <w:tcPr>
            <w:tcW w:w="4465" w:type="dxa"/>
            <w:vMerge w:val="restart"/>
            <w:vAlign w:val="center"/>
          </w:tcPr>
          <w:p w:rsidR="00DD3402" w:rsidRPr="00116014" w:rsidRDefault="00DD3402" w:rsidP="00DD3402">
            <w:pPr>
              <w:spacing w:line="276" w:lineRule="auto"/>
              <w:jc w:val="center"/>
              <w:rPr>
                <w:rFonts w:ascii="Times New Roman" w:eastAsia="Calibri" w:hAnsi="Times New Roman"/>
                <w:sz w:val="24"/>
                <w:szCs w:val="24"/>
                <w:lang w:val="id-ID"/>
              </w:rPr>
            </w:pPr>
            <w:r w:rsidRPr="00116014">
              <w:rPr>
                <w:rFonts w:ascii="Times New Roman" w:eastAsia="Calibri" w:hAnsi="Times New Roman"/>
                <w:sz w:val="24"/>
                <w:szCs w:val="24"/>
              </w:rPr>
              <w:t>Nilai Signifikansi Tabel</w:t>
            </w:r>
          </w:p>
        </w:tc>
      </w:tr>
      <w:tr w:rsidR="00DD3402" w:rsidRPr="00227177" w:rsidTr="00930BD4">
        <w:trPr>
          <w:jc w:val="center"/>
        </w:trPr>
        <w:tc>
          <w:tcPr>
            <w:tcW w:w="1816" w:type="dxa"/>
            <w:vAlign w:val="center"/>
          </w:tcPr>
          <w:p w:rsidR="00DD3402" w:rsidRPr="00116014" w:rsidRDefault="00DD3402" w:rsidP="00DD3402">
            <w:pPr>
              <w:spacing w:line="276" w:lineRule="auto"/>
              <w:jc w:val="center"/>
              <w:rPr>
                <w:rFonts w:ascii="Times New Roman" w:eastAsia="Calibri" w:hAnsi="Times New Roman"/>
                <w:sz w:val="24"/>
                <w:szCs w:val="24"/>
                <w:lang w:val="id-ID"/>
              </w:rPr>
            </w:pPr>
            <w:r w:rsidRPr="00116014">
              <w:rPr>
                <w:rFonts w:ascii="Times New Roman" w:eastAsia="Calibri" w:hAnsi="Times New Roman"/>
                <w:sz w:val="24"/>
                <w:szCs w:val="24"/>
                <w:lang w:val="id-ID"/>
              </w:rPr>
              <w:t>Pre Test</w:t>
            </w:r>
          </w:p>
        </w:tc>
        <w:tc>
          <w:tcPr>
            <w:tcW w:w="1833" w:type="dxa"/>
            <w:vAlign w:val="center"/>
          </w:tcPr>
          <w:p w:rsidR="00DD3402" w:rsidRPr="00116014" w:rsidRDefault="00DD3402" w:rsidP="00DD3402">
            <w:pPr>
              <w:spacing w:line="276" w:lineRule="auto"/>
              <w:jc w:val="center"/>
              <w:rPr>
                <w:rFonts w:ascii="Times New Roman" w:eastAsia="Calibri" w:hAnsi="Times New Roman"/>
                <w:sz w:val="24"/>
                <w:szCs w:val="24"/>
                <w:lang w:val="id-ID"/>
              </w:rPr>
            </w:pPr>
            <w:r w:rsidRPr="00116014">
              <w:rPr>
                <w:rFonts w:ascii="Times New Roman" w:eastAsia="Calibri" w:hAnsi="Times New Roman"/>
                <w:sz w:val="24"/>
                <w:szCs w:val="24"/>
                <w:lang w:val="id-ID"/>
              </w:rPr>
              <w:t>Post Test</w:t>
            </w:r>
          </w:p>
        </w:tc>
        <w:tc>
          <w:tcPr>
            <w:tcW w:w="4465" w:type="dxa"/>
            <w:vMerge/>
            <w:vAlign w:val="center"/>
          </w:tcPr>
          <w:p w:rsidR="00DD3402" w:rsidRPr="00116014" w:rsidRDefault="00DD3402" w:rsidP="00DD3402">
            <w:pPr>
              <w:spacing w:line="276" w:lineRule="auto"/>
              <w:jc w:val="center"/>
              <w:rPr>
                <w:rFonts w:ascii="Times New Roman" w:eastAsia="Calibri" w:hAnsi="Times New Roman"/>
                <w:sz w:val="24"/>
                <w:szCs w:val="24"/>
              </w:rPr>
            </w:pPr>
          </w:p>
        </w:tc>
      </w:tr>
      <w:tr w:rsidR="00DD3402" w:rsidRPr="00227177" w:rsidTr="00930BD4">
        <w:trPr>
          <w:trHeight w:val="355"/>
          <w:jc w:val="center"/>
        </w:trPr>
        <w:tc>
          <w:tcPr>
            <w:tcW w:w="1816" w:type="dxa"/>
            <w:vAlign w:val="center"/>
          </w:tcPr>
          <w:p w:rsidR="00DD3402" w:rsidRPr="00116014" w:rsidRDefault="00DD3402" w:rsidP="00DD3402">
            <w:pPr>
              <w:spacing w:line="276" w:lineRule="auto"/>
              <w:jc w:val="center"/>
              <w:rPr>
                <w:rFonts w:ascii="Times New Roman" w:eastAsia="Calibri" w:hAnsi="Times New Roman"/>
                <w:sz w:val="24"/>
                <w:szCs w:val="24"/>
                <w:lang w:val="id-ID"/>
              </w:rPr>
            </w:pPr>
            <w:r w:rsidRPr="00116014">
              <w:rPr>
                <w:rFonts w:ascii="Times New Roman" w:eastAsia="Calibri" w:hAnsi="Times New Roman"/>
                <w:sz w:val="24"/>
                <w:szCs w:val="24"/>
              </w:rPr>
              <w:t>0,</w:t>
            </w:r>
            <w:r w:rsidRPr="00116014">
              <w:rPr>
                <w:rFonts w:ascii="Times New Roman" w:eastAsia="Calibri" w:hAnsi="Times New Roman"/>
                <w:sz w:val="24"/>
                <w:szCs w:val="24"/>
                <w:lang w:val="id-ID"/>
              </w:rPr>
              <w:t>127</w:t>
            </w:r>
          </w:p>
        </w:tc>
        <w:tc>
          <w:tcPr>
            <w:tcW w:w="1833" w:type="dxa"/>
            <w:vAlign w:val="center"/>
          </w:tcPr>
          <w:p w:rsidR="00DD3402" w:rsidRPr="00116014" w:rsidRDefault="00DD3402" w:rsidP="00DD3402">
            <w:pPr>
              <w:spacing w:line="276" w:lineRule="auto"/>
              <w:jc w:val="center"/>
              <w:rPr>
                <w:rFonts w:ascii="Times New Roman" w:eastAsia="Calibri" w:hAnsi="Times New Roman"/>
                <w:sz w:val="24"/>
                <w:szCs w:val="24"/>
                <w:lang w:val="id-ID"/>
              </w:rPr>
            </w:pPr>
            <w:r w:rsidRPr="00116014">
              <w:rPr>
                <w:rFonts w:ascii="Times New Roman" w:eastAsia="Calibri" w:hAnsi="Times New Roman"/>
                <w:sz w:val="24"/>
                <w:szCs w:val="24"/>
              </w:rPr>
              <w:t>0,</w:t>
            </w:r>
            <w:r w:rsidRPr="00116014">
              <w:rPr>
                <w:rFonts w:ascii="Times New Roman" w:eastAsia="Calibri" w:hAnsi="Times New Roman"/>
                <w:sz w:val="24"/>
                <w:szCs w:val="24"/>
                <w:lang w:val="id-ID"/>
              </w:rPr>
              <w:t>269</w:t>
            </w:r>
          </w:p>
        </w:tc>
        <w:tc>
          <w:tcPr>
            <w:tcW w:w="4465" w:type="dxa"/>
            <w:vAlign w:val="center"/>
          </w:tcPr>
          <w:p w:rsidR="00DD3402" w:rsidRPr="00116014" w:rsidRDefault="00DD3402" w:rsidP="00DD3402">
            <w:pPr>
              <w:spacing w:line="276" w:lineRule="auto"/>
              <w:jc w:val="center"/>
              <w:rPr>
                <w:rFonts w:ascii="Times New Roman" w:eastAsia="Calibri" w:hAnsi="Times New Roman"/>
                <w:sz w:val="24"/>
                <w:szCs w:val="24"/>
                <w:lang w:val="id-ID"/>
              </w:rPr>
            </w:pPr>
            <w:r w:rsidRPr="00116014">
              <w:rPr>
                <w:rFonts w:ascii="Times New Roman" w:eastAsia="Calibri" w:hAnsi="Times New Roman"/>
                <w:sz w:val="24"/>
                <w:szCs w:val="24"/>
              </w:rPr>
              <w:t>0,0</w:t>
            </w:r>
            <w:r w:rsidRPr="00116014">
              <w:rPr>
                <w:rFonts w:ascii="Times New Roman" w:eastAsia="Calibri" w:hAnsi="Times New Roman"/>
                <w:sz w:val="24"/>
                <w:szCs w:val="24"/>
                <w:lang w:val="id-ID"/>
              </w:rPr>
              <w:t>5</w:t>
            </w:r>
          </w:p>
        </w:tc>
      </w:tr>
    </w:tbl>
    <w:p w:rsidR="00DD3402" w:rsidRDefault="00DD3402" w:rsidP="00DD3402">
      <w:pPr>
        <w:tabs>
          <w:tab w:val="left" w:pos="567"/>
        </w:tabs>
        <w:autoSpaceDE w:val="0"/>
        <w:autoSpaceDN w:val="0"/>
        <w:adjustRightInd w:val="0"/>
        <w:spacing w:after="0"/>
        <w:jc w:val="both"/>
        <w:rPr>
          <w:rFonts w:ascii="Times New Roman" w:eastAsiaTheme="minorEastAsia" w:hAnsi="Times New Roman"/>
          <w:sz w:val="24"/>
          <w:szCs w:val="24"/>
          <w:lang w:val="id-ID"/>
        </w:rPr>
      </w:pPr>
    </w:p>
    <w:p w:rsidR="00930BD4" w:rsidRDefault="00930BD4" w:rsidP="00DD3402">
      <w:pPr>
        <w:tabs>
          <w:tab w:val="left" w:pos="567"/>
        </w:tabs>
        <w:autoSpaceDE w:val="0"/>
        <w:autoSpaceDN w:val="0"/>
        <w:adjustRightInd w:val="0"/>
        <w:spacing w:after="0"/>
        <w:jc w:val="both"/>
        <w:rPr>
          <w:rFonts w:ascii="Times New Roman" w:hAnsi="Times New Roman"/>
          <w:sz w:val="24"/>
          <w:szCs w:val="24"/>
          <w:lang w:val="id-ID"/>
        </w:rPr>
        <w:sectPr w:rsidR="00930BD4" w:rsidSect="009B70CE">
          <w:type w:val="continuous"/>
          <w:pgSz w:w="12191" w:h="16160" w:code="9"/>
          <w:pgMar w:top="2268" w:right="1701" w:bottom="1701" w:left="2268" w:header="709" w:footer="709" w:gutter="0"/>
          <w:cols w:space="708"/>
          <w:docGrid w:linePitch="360"/>
        </w:sectPr>
      </w:pPr>
    </w:p>
    <w:p w:rsidR="00930BD4" w:rsidRDefault="00930BD4" w:rsidP="00DD3402">
      <w:pPr>
        <w:tabs>
          <w:tab w:val="left" w:pos="567"/>
        </w:tabs>
        <w:autoSpaceDE w:val="0"/>
        <w:autoSpaceDN w:val="0"/>
        <w:adjustRightInd w:val="0"/>
        <w:spacing w:after="0"/>
        <w:jc w:val="both"/>
        <w:rPr>
          <w:rFonts w:ascii="Times New Roman" w:eastAsiaTheme="minorEastAsia" w:hAnsi="Times New Roman"/>
          <w:sz w:val="24"/>
          <w:szCs w:val="24"/>
          <w:lang w:val="id-ID"/>
        </w:rPr>
        <w:sectPr w:rsidR="00930BD4" w:rsidSect="00930BD4">
          <w:type w:val="continuous"/>
          <w:pgSz w:w="12191" w:h="16160" w:code="9"/>
          <w:pgMar w:top="2268" w:right="1701" w:bottom="1701" w:left="2268" w:header="709" w:footer="709" w:gutter="0"/>
          <w:cols w:num="2" w:space="708"/>
          <w:docGrid w:linePitch="360"/>
        </w:sectPr>
      </w:pPr>
      <w:r>
        <w:rPr>
          <w:rFonts w:ascii="Times New Roman" w:hAnsi="Times New Roman"/>
          <w:sz w:val="24"/>
          <w:szCs w:val="24"/>
          <w:lang w:val="id-ID"/>
        </w:rPr>
        <w:lastRenderedPageBreak/>
        <w:tab/>
      </w:r>
      <w:r>
        <w:rPr>
          <w:rFonts w:ascii="Times New Roman" w:hAnsi="Times New Roman"/>
          <w:sz w:val="24"/>
          <w:szCs w:val="24"/>
        </w:rPr>
        <w:t xml:space="preserve">Berdasarkan Tabel </w:t>
      </w:r>
      <w:r>
        <w:rPr>
          <w:rFonts w:ascii="Times New Roman" w:hAnsi="Times New Roman"/>
          <w:sz w:val="24"/>
          <w:szCs w:val="24"/>
          <w:lang w:val="id-ID"/>
        </w:rPr>
        <w:t>3</w:t>
      </w:r>
      <w:r w:rsidR="00DD3402">
        <w:rPr>
          <w:rFonts w:ascii="Times New Roman" w:hAnsi="Times New Roman"/>
          <w:sz w:val="24"/>
          <w:szCs w:val="24"/>
        </w:rPr>
        <w:t>.</w:t>
      </w:r>
      <w:r w:rsidR="00DD3402">
        <w:rPr>
          <w:rFonts w:ascii="Times New Roman" w:hAnsi="Times New Roman"/>
          <w:sz w:val="24"/>
          <w:szCs w:val="24"/>
          <w:lang w:val="id-ID"/>
        </w:rPr>
        <w:t>6</w:t>
      </w:r>
      <w:r w:rsidR="00DD3402" w:rsidRPr="004E2F86">
        <w:rPr>
          <w:rFonts w:ascii="Times New Roman" w:hAnsi="Times New Roman"/>
          <w:sz w:val="24"/>
          <w:szCs w:val="24"/>
        </w:rPr>
        <w:t xml:space="preserve">, diketahui bahwa </w:t>
      </w:r>
      <w:r w:rsidR="00DD3402">
        <w:rPr>
          <w:rFonts w:ascii="Times New Roman" w:hAnsi="Times New Roman"/>
          <w:sz w:val="24"/>
          <w:szCs w:val="24"/>
        </w:rPr>
        <w:t xml:space="preserve">untuk pretest memiliki </w:t>
      </w:r>
      <w:r w:rsidR="00DD3402" w:rsidRPr="004E2F86">
        <w:rPr>
          <w:rFonts w:ascii="Times New Roman" w:hAnsi="Times New Roman"/>
          <w:sz w:val="24"/>
          <w:szCs w:val="24"/>
        </w:rPr>
        <w:t>nilai sig</w:t>
      </w:r>
      <w:r w:rsidR="00DD3402">
        <w:rPr>
          <w:rFonts w:ascii="Times New Roman" w:hAnsi="Times New Roman"/>
          <w:sz w:val="24"/>
          <w:szCs w:val="24"/>
          <w:lang w:val="id-ID"/>
        </w:rPr>
        <w:t xml:space="preserve"> </w:t>
      </w:r>
      <w:r w:rsidR="00DD3402" w:rsidRPr="00C60499">
        <w:rPr>
          <w:rFonts w:ascii="Times New Roman" w:eastAsiaTheme="minorEastAsia" w:hAnsi="Times New Roman"/>
          <w:sz w:val="24"/>
          <w:szCs w:val="24"/>
        </w:rPr>
        <w:t xml:space="preserve">(2-tailed) </w:t>
      </w:r>
      <w:r w:rsidR="00DD3402">
        <w:rPr>
          <w:rFonts w:ascii="Times New Roman" w:hAnsi="Times New Roman"/>
          <w:sz w:val="24"/>
          <w:szCs w:val="24"/>
        </w:rPr>
        <w:t>0,</w:t>
      </w:r>
      <w:r w:rsidR="00DD3402">
        <w:rPr>
          <w:rFonts w:ascii="Times New Roman" w:hAnsi="Times New Roman"/>
          <w:sz w:val="24"/>
          <w:szCs w:val="24"/>
          <w:lang w:val="id-ID"/>
        </w:rPr>
        <w:t xml:space="preserve">127 </w:t>
      </w:r>
      <w:r w:rsidR="00DD3402" w:rsidRPr="004E2F86">
        <w:rPr>
          <w:rFonts w:ascii="Times New Roman" w:hAnsi="Times New Roman"/>
          <w:sz w:val="24"/>
          <w:szCs w:val="24"/>
        </w:rPr>
        <w:t>&gt;</w:t>
      </w:r>
      <w:r w:rsidR="00DD3402">
        <w:rPr>
          <w:rFonts w:ascii="Times New Roman" w:hAnsi="Times New Roman"/>
          <w:sz w:val="24"/>
          <w:szCs w:val="24"/>
          <w:lang w:val="id-ID"/>
        </w:rPr>
        <w:t xml:space="preserve"> </w:t>
      </w:r>
      <w:r w:rsidR="00DD3402" w:rsidRPr="004E2F86">
        <w:rPr>
          <w:rFonts w:ascii="Times New Roman" w:hAnsi="Times New Roman"/>
          <w:sz w:val="24"/>
          <w:szCs w:val="24"/>
        </w:rPr>
        <w:t>α</w:t>
      </w:r>
      <w:r w:rsidR="00DD3402">
        <w:rPr>
          <w:rFonts w:ascii="Times New Roman" w:hAnsi="Times New Roman"/>
          <w:sz w:val="24"/>
          <w:szCs w:val="24"/>
        </w:rPr>
        <w:t xml:space="preserve"> </w:t>
      </w:r>
      <w:r w:rsidR="00DD3402" w:rsidRPr="004E2F86">
        <w:rPr>
          <w:rFonts w:ascii="Times New Roman" w:hAnsi="Times New Roman"/>
          <w:sz w:val="24"/>
          <w:szCs w:val="24"/>
        </w:rPr>
        <w:t>0,</w:t>
      </w:r>
      <w:r w:rsidR="00DD3402">
        <w:rPr>
          <w:rFonts w:ascii="Times New Roman" w:hAnsi="Times New Roman"/>
          <w:sz w:val="24"/>
          <w:szCs w:val="24"/>
        </w:rPr>
        <w:t>05</w:t>
      </w:r>
      <w:r w:rsidR="00DD3402" w:rsidRPr="004E2F86">
        <w:rPr>
          <w:rFonts w:ascii="Times New Roman" w:hAnsi="Times New Roman"/>
          <w:sz w:val="24"/>
          <w:szCs w:val="24"/>
        </w:rPr>
        <w:t xml:space="preserve"> dan</w:t>
      </w:r>
      <w:r w:rsidR="00DD3402">
        <w:rPr>
          <w:rFonts w:ascii="Times New Roman" w:hAnsi="Times New Roman"/>
          <w:sz w:val="24"/>
          <w:szCs w:val="24"/>
        </w:rPr>
        <w:t xml:space="preserve"> untuk posttest</w:t>
      </w:r>
      <w:r w:rsidR="00DD3402" w:rsidRPr="004E2F86">
        <w:rPr>
          <w:rFonts w:ascii="Times New Roman" w:hAnsi="Times New Roman"/>
          <w:sz w:val="24"/>
          <w:szCs w:val="24"/>
        </w:rPr>
        <w:t xml:space="preserve"> sig </w:t>
      </w:r>
      <w:r w:rsidR="00DD3402" w:rsidRPr="00C60499">
        <w:rPr>
          <w:rFonts w:ascii="Times New Roman" w:eastAsiaTheme="minorEastAsia" w:hAnsi="Times New Roman"/>
          <w:sz w:val="24"/>
          <w:szCs w:val="24"/>
        </w:rPr>
        <w:t xml:space="preserve">(2-tailed) </w:t>
      </w:r>
      <w:r w:rsidR="00DD3402" w:rsidRPr="004E2F86">
        <w:rPr>
          <w:rFonts w:ascii="Times New Roman" w:hAnsi="Times New Roman"/>
          <w:sz w:val="24"/>
          <w:szCs w:val="24"/>
        </w:rPr>
        <w:t>0,</w:t>
      </w:r>
      <w:r w:rsidR="00DD3402">
        <w:rPr>
          <w:rFonts w:ascii="Times New Roman" w:hAnsi="Times New Roman"/>
          <w:sz w:val="24"/>
          <w:szCs w:val="24"/>
          <w:lang w:val="id-ID"/>
        </w:rPr>
        <w:t>26</w:t>
      </w:r>
      <w:r w:rsidR="00DD3402">
        <w:rPr>
          <w:rFonts w:ascii="Times New Roman" w:hAnsi="Times New Roman"/>
          <w:sz w:val="24"/>
          <w:szCs w:val="24"/>
        </w:rPr>
        <w:t>9</w:t>
      </w:r>
      <w:r w:rsidR="00DD3402">
        <w:rPr>
          <w:rFonts w:ascii="Times New Roman" w:hAnsi="Times New Roman"/>
          <w:sz w:val="24"/>
          <w:szCs w:val="24"/>
          <w:lang w:val="id-ID"/>
        </w:rPr>
        <w:t xml:space="preserve"> </w:t>
      </w:r>
      <w:r w:rsidR="00DD3402" w:rsidRPr="004E2F86">
        <w:rPr>
          <w:rFonts w:ascii="Times New Roman" w:hAnsi="Times New Roman"/>
          <w:sz w:val="24"/>
          <w:szCs w:val="24"/>
        </w:rPr>
        <w:t>&gt;</w:t>
      </w:r>
      <w:r w:rsidR="00DD3402">
        <w:rPr>
          <w:rFonts w:ascii="Times New Roman" w:hAnsi="Times New Roman"/>
          <w:sz w:val="24"/>
          <w:szCs w:val="24"/>
          <w:lang w:val="id-ID"/>
        </w:rPr>
        <w:t xml:space="preserve"> </w:t>
      </w:r>
      <w:r w:rsidR="00DD3402" w:rsidRPr="004E2F86">
        <w:rPr>
          <w:rFonts w:ascii="Times New Roman" w:hAnsi="Times New Roman"/>
          <w:sz w:val="24"/>
          <w:szCs w:val="24"/>
        </w:rPr>
        <w:t>α</w:t>
      </w:r>
      <w:r w:rsidR="00DD3402">
        <w:rPr>
          <w:rFonts w:ascii="Times New Roman" w:hAnsi="Times New Roman"/>
          <w:sz w:val="24"/>
          <w:szCs w:val="24"/>
        </w:rPr>
        <w:t xml:space="preserve"> </w:t>
      </w:r>
      <w:r w:rsidR="00DD3402" w:rsidRPr="004E2F86">
        <w:rPr>
          <w:rFonts w:ascii="Times New Roman" w:hAnsi="Times New Roman"/>
          <w:sz w:val="24"/>
          <w:szCs w:val="24"/>
        </w:rPr>
        <w:t>0,0</w:t>
      </w:r>
      <w:r w:rsidR="00DD3402">
        <w:rPr>
          <w:rFonts w:ascii="Times New Roman" w:hAnsi="Times New Roman"/>
          <w:sz w:val="24"/>
          <w:szCs w:val="24"/>
        </w:rPr>
        <w:t>5</w:t>
      </w:r>
      <w:r w:rsidR="00DD3402" w:rsidRPr="004E2F86">
        <w:rPr>
          <w:rFonts w:ascii="Times New Roman" w:hAnsi="Times New Roman"/>
          <w:sz w:val="24"/>
          <w:szCs w:val="24"/>
        </w:rPr>
        <w:t xml:space="preserve">, yang berarti bahwa data yang diperoleh pada </w:t>
      </w:r>
      <w:r w:rsidR="00DD3402">
        <w:rPr>
          <w:rFonts w:ascii="Times New Roman" w:hAnsi="Times New Roman"/>
          <w:sz w:val="24"/>
          <w:szCs w:val="24"/>
        </w:rPr>
        <w:t xml:space="preserve">pretest dan posttest </w:t>
      </w:r>
      <w:r w:rsidR="00DD3402" w:rsidRPr="004E2F86">
        <w:rPr>
          <w:rFonts w:ascii="Times New Roman" w:hAnsi="Times New Roman"/>
          <w:sz w:val="24"/>
          <w:szCs w:val="24"/>
        </w:rPr>
        <w:t>berasal dari populasi yang berdistribusi normal.</w:t>
      </w:r>
      <w:r w:rsidR="00DD3402">
        <w:rPr>
          <w:rFonts w:ascii="Times New Roman" w:hAnsi="Times New Roman"/>
          <w:sz w:val="24"/>
          <w:szCs w:val="24"/>
          <w:lang w:val="id-ID"/>
        </w:rPr>
        <w:t xml:space="preserve"> </w:t>
      </w:r>
      <w:r w:rsidR="00DD3402">
        <w:rPr>
          <w:rFonts w:ascii="Times New Roman" w:hAnsi="Times New Roman"/>
          <w:sz w:val="24"/>
          <w:szCs w:val="24"/>
        </w:rPr>
        <w:t xml:space="preserve">Berdasarkan hal tesrsebut maka uji hipotesis dapat </w:t>
      </w:r>
      <w:r w:rsidR="00DD3402">
        <w:rPr>
          <w:rFonts w:ascii="Times New Roman" w:hAnsi="Times New Roman"/>
          <w:sz w:val="24"/>
          <w:szCs w:val="24"/>
        </w:rPr>
        <w:lastRenderedPageBreak/>
        <w:t>dilakukan.</w:t>
      </w:r>
      <w:r w:rsidR="00DD3402">
        <w:rPr>
          <w:rFonts w:ascii="Times New Roman" w:hAnsi="Times New Roman"/>
          <w:sz w:val="24"/>
          <w:szCs w:val="24"/>
          <w:lang w:val="id-ID"/>
        </w:rPr>
        <w:t xml:space="preserve"> </w:t>
      </w:r>
      <w:r w:rsidR="00DD3402" w:rsidRPr="00C60499">
        <w:rPr>
          <w:rFonts w:ascii="Times New Roman" w:eastAsiaTheme="minorEastAsia" w:hAnsi="Times New Roman"/>
          <w:sz w:val="24"/>
          <w:szCs w:val="24"/>
        </w:rPr>
        <w:t xml:space="preserve">Kriteria pengujiannya adalah sebagai berikut </w:t>
      </w:r>
      <w:r w:rsidR="00DD3402" w:rsidRPr="00C60499">
        <w:rPr>
          <w:rFonts w:ascii="Times New Roman" w:hAnsi="Times New Roman"/>
          <w:sz w:val="24"/>
          <w:szCs w:val="24"/>
        </w:rPr>
        <w:t>jika sig</w:t>
      </w:r>
      <w:r w:rsidR="00DD3402">
        <w:rPr>
          <w:rFonts w:ascii="Times New Roman" w:hAnsi="Times New Roman"/>
          <w:sz w:val="24"/>
          <w:szCs w:val="24"/>
          <w:lang w:val="id-ID"/>
        </w:rPr>
        <w:t xml:space="preserve"> </w:t>
      </w:r>
      <w:r w:rsidR="00DD3402" w:rsidRPr="00C60499">
        <w:rPr>
          <w:rFonts w:ascii="Times New Roman" w:hAnsi="Times New Roman"/>
          <w:sz w:val="24"/>
          <w:szCs w:val="24"/>
        </w:rPr>
        <w:t>&lt;</w:t>
      </w:r>
      <w:r w:rsidR="00DD3402">
        <w:rPr>
          <w:rFonts w:ascii="Times New Roman" w:hAnsi="Times New Roman"/>
          <w:sz w:val="24"/>
          <w:szCs w:val="24"/>
          <w:lang w:val="id-ID"/>
        </w:rPr>
        <w:t xml:space="preserve"> </w:t>
      </w:r>
      <w:r w:rsidR="00DD3402" w:rsidRPr="00C60499">
        <w:rPr>
          <w:rFonts w:ascii="Times New Roman" w:hAnsi="Times New Roman"/>
          <w:sz w:val="24"/>
          <w:szCs w:val="24"/>
        </w:rPr>
        <w:t>α maka H</w:t>
      </w:r>
      <w:r w:rsidR="00DD3402" w:rsidRPr="00C60499">
        <w:rPr>
          <w:rFonts w:ascii="Times New Roman" w:hAnsi="Times New Roman"/>
          <w:sz w:val="24"/>
          <w:szCs w:val="24"/>
          <w:vertAlign w:val="subscript"/>
        </w:rPr>
        <w:t xml:space="preserve">a </w:t>
      </w:r>
      <w:r w:rsidR="00DD3402" w:rsidRPr="00C60499">
        <w:rPr>
          <w:rFonts w:ascii="Times New Roman" w:hAnsi="Times New Roman"/>
          <w:sz w:val="24"/>
          <w:szCs w:val="24"/>
        </w:rPr>
        <w:t>diterima dan jika sig&gt;α maka H</w:t>
      </w:r>
      <w:r w:rsidR="00DD3402" w:rsidRPr="00C60499">
        <w:rPr>
          <w:rFonts w:ascii="Times New Roman" w:hAnsi="Times New Roman"/>
          <w:sz w:val="24"/>
          <w:szCs w:val="24"/>
          <w:vertAlign w:val="subscript"/>
        </w:rPr>
        <w:t xml:space="preserve">a </w:t>
      </w:r>
      <w:r w:rsidR="00DD3402" w:rsidRPr="00C60499">
        <w:rPr>
          <w:rFonts w:ascii="Times New Roman" w:hAnsi="Times New Roman"/>
          <w:sz w:val="24"/>
          <w:szCs w:val="24"/>
        </w:rPr>
        <w:t xml:space="preserve">ditolak. </w:t>
      </w:r>
      <w:r w:rsidR="00DD3402">
        <w:rPr>
          <w:rFonts w:ascii="Times New Roman" w:eastAsiaTheme="minorEastAsia" w:hAnsi="Times New Roman"/>
          <w:sz w:val="24"/>
          <w:szCs w:val="24"/>
        </w:rPr>
        <w:t xml:space="preserve"> </w:t>
      </w:r>
      <w:r w:rsidR="00DD3402">
        <w:rPr>
          <w:rFonts w:ascii="Times New Roman" w:eastAsiaTheme="minorEastAsia" w:hAnsi="Times New Roman"/>
          <w:sz w:val="24"/>
          <w:szCs w:val="24"/>
          <w:lang w:val="id-ID"/>
        </w:rPr>
        <w:t xml:space="preserve">Hasil </w:t>
      </w:r>
      <w:r w:rsidR="00DD3402" w:rsidRPr="00C60499">
        <w:rPr>
          <w:rFonts w:ascii="Times New Roman" w:eastAsiaTheme="minorEastAsia" w:hAnsi="Times New Roman"/>
          <w:sz w:val="24"/>
          <w:szCs w:val="24"/>
        </w:rPr>
        <w:t xml:space="preserve">pengujian   statistik    uji-t </w:t>
      </w:r>
      <w:r w:rsidR="00DD3402">
        <w:rPr>
          <w:rFonts w:ascii="Times New Roman" w:eastAsiaTheme="minorEastAsia" w:hAnsi="Times New Roman"/>
          <w:sz w:val="24"/>
          <w:szCs w:val="24"/>
          <w:lang w:val="id-ID"/>
        </w:rPr>
        <w:t>berpasangan</w:t>
      </w:r>
      <w:r w:rsidR="00DD3402" w:rsidRPr="00C60499">
        <w:rPr>
          <w:rFonts w:ascii="Times New Roman" w:eastAsiaTheme="minorEastAsia" w:hAnsi="Times New Roman"/>
          <w:sz w:val="24"/>
          <w:szCs w:val="24"/>
        </w:rPr>
        <w:t xml:space="preserve">   </w:t>
      </w:r>
      <w:r w:rsidR="001002F6">
        <w:rPr>
          <w:rFonts w:ascii="Times New Roman" w:eastAsiaTheme="minorEastAsia" w:hAnsi="Times New Roman"/>
          <w:sz w:val="24"/>
          <w:szCs w:val="24"/>
          <w:lang w:val="id-ID"/>
        </w:rPr>
        <w:t>yang ditunjukkan pada Tabel 3</w:t>
      </w:r>
      <w:r w:rsidR="00DD3402">
        <w:rPr>
          <w:rFonts w:ascii="Times New Roman" w:eastAsiaTheme="minorEastAsia" w:hAnsi="Times New Roman"/>
          <w:sz w:val="24"/>
          <w:szCs w:val="24"/>
          <w:lang w:val="id-ID"/>
        </w:rPr>
        <w:t xml:space="preserve">.7, </w:t>
      </w:r>
      <w:r w:rsidR="001002F6">
        <w:rPr>
          <w:rFonts w:ascii="Times New Roman" w:eastAsiaTheme="minorEastAsia" w:hAnsi="Times New Roman"/>
          <w:sz w:val="24"/>
          <w:szCs w:val="24"/>
          <w:lang w:val="id-ID"/>
        </w:rPr>
        <w:t>d</w:t>
      </w:r>
      <w:r w:rsidR="00DD3402" w:rsidRPr="00C60499">
        <w:rPr>
          <w:rFonts w:ascii="Times New Roman" w:eastAsiaTheme="minorEastAsia" w:hAnsi="Times New Roman"/>
          <w:sz w:val="24"/>
          <w:szCs w:val="24"/>
        </w:rPr>
        <w:t>idapa</w:t>
      </w:r>
      <w:r w:rsidR="00DD3402">
        <w:rPr>
          <w:rFonts w:ascii="Times New Roman" w:eastAsiaTheme="minorEastAsia" w:hAnsi="Times New Roman"/>
          <w:sz w:val="24"/>
          <w:szCs w:val="24"/>
        </w:rPr>
        <w:t>tkan nilai sig (2-tailed) 0,0</w:t>
      </w:r>
      <w:r w:rsidR="00DD3402">
        <w:rPr>
          <w:rFonts w:ascii="Times New Roman" w:eastAsiaTheme="minorEastAsia" w:hAnsi="Times New Roman"/>
          <w:sz w:val="24"/>
          <w:szCs w:val="24"/>
          <w:lang w:val="id-ID"/>
        </w:rPr>
        <w:t>0 0</w:t>
      </w:r>
      <w:r w:rsidR="00DD3402" w:rsidRPr="00C60499">
        <w:rPr>
          <w:rFonts w:ascii="Times New Roman" w:eastAsiaTheme="minorEastAsia" w:hAnsi="Times New Roman"/>
          <w:sz w:val="24"/>
          <w:szCs w:val="24"/>
        </w:rPr>
        <w:t>&lt;</w:t>
      </w:r>
      <w:r w:rsidR="00DD3402">
        <w:rPr>
          <w:rFonts w:ascii="Times New Roman" w:eastAsiaTheme="minorEastAsia" w:hAnsi="Times New Roman"/>
          <w:sz w:val="24"/>
          <w:szCs w:val="24"/>
          <w:lang w:val="id-ID"/>
        </w:rPr>
        <w:t xml:space="preserve"> </w:t>
      </w:r>
      <w:r w:rsidR="00DD3402" w:rsidRPr="00C60499">
        <w:rPr>
          <w:rFonts w:ascii="Times New Roman" w:eastAsiaTheme="minorEastAsia" w:hAnsi="Times New Roman"/>
          <w:sz w:val="24"/>
          <w:szCs w:val="24"/>
        </w:rPr>
        <w:t xml:space="preserve">α (0,05) maka hipotesis </w:t>
      </w:r>
      <w:r w:rsidR="00DD3402" w:rsidRPr="00C60499">
        <w:rPr>
          <w:rFonts w:ascii="Times New Roman" w:hAnsi="Times New Roman"/>
          <w:sz w:val="24"/>
          <w:szCs w:val="24"/>
          <w:lang w:val="sv-SE"/>
        </w:rPr>
        <w:t>H</w:t>
      </w:r>
      <w:r w:rsidR="00DD3402" w:rsidRPr="00C60499">
        <w:rPr>
          <w:rFonts w:ascii="Times New Roman" w:hAnsi="Times New Roman"/>
          <w:sz w:val="24"/>
          <w:szCs w:val="24"/>
          <w:vertAlign w:val="subscript"/>
          <w:lang w:val="sv-SE"/>
        </w:rPr>
        <w:t>0</w:t>
      </w:r>
      <w:r w:rsidR="00DD3402" w:rsidRPr="00C60499">
        <w:rPr>
          <w:rFonts w:ascii="Times New Roman" w:eastAsiaTheme="minorEastAsia" w:hAnsi="Times New Roman"/>
          <w:sz w:val="24"/>
          <w:szCs w:val="24"/>
        </w:rPr>
        <w:t xml:space="preserve"> dito</w:t>
      </w:r>
      <w:r w:rsidR="00DD3402">
        <w:rPr>
          <w:rFonts w:ascii="Times New Roman" w:eastAsiaTheme="minorEastAsia" w:hAnsi="Times New Roman"/>
          <w:sz w:val="24"/>
          <w:szCs w:val="24"/>
        </w:rPr>
        <w:t>lak atau hipotesis Ha diterima</w:t>
      </w:r>
      <w:r w:rsidR="00DD3402">
        <w:rPr>
          <w:rFonts w:ascii="Times New Roman" w:eastAsiaTheme="minorEastAsia" w:hAnsi="Times New Roman"/>
          <w:sz w:val="24"/>
          <w:szCs w:val="24"/>
          <w:lang w:val="id-ID"/>
        </w:rPr>
        <w:t>.</w:t>
      </w:r>
    </w:p>
    <w:p w:rsidR="00930BD4" w:rsidRPr="00394B72" w:rsidRDefault="00930BD4" w:rsidP="00DD3402">
      <w:pPr>
        <w:tabs>
          <w:tab w:val="left" w:pos="567"/>
        </w:tabs>
        <w:autoSpaceDE w:val="0"/>
        <w:autoSpaceDN w:val="0"/>
        <w:adjustRightInd w:val="0"/>
        <w:spacing w:after="0"/>
        <w:jc w:val="both"/>
        <w:rPr>
          <w:rFonts w:ascii="Times New Roman" w:eastAsiaTheme="minorEastAsia" w:hAnsi="Times New Roman"/>
          <w:sz w:val="24"/>
          <w:szCs w:val="24"/>
          <w:lang w:val="id-ID"/>
        </w:rPr>
      </w:pPr>
    </w:p>
    <w:p w:rsidR="00DD3402" w:rsidRPr="003C4A6B" w:rsidRDefault="00DD3402" w:rsidP="00930BD4">
      <w:pPr>
        <w:tabs>
          <w:tab w:val="left" w:pos="284"/>
        </w:tabs>
        <w:autoSpaceDE w:val="0"/>
        <w:autoSpaceDN w:val="0"/>
        <w:adjustRightInd w:val="0"/>
        <w:spacing w:after="0"/>
        <w:jc w:val="both"/>
        <w:rPr>
          <w:rFonts w:ascii="Times New Roman" w:eastAsiaTheme="minorEastAsia" w:hAnsi="Times New Roman"/>
          <w:sz w:val="24"/>
          <w:szCs w:val="24"/>
          <w:lang w:val="id-ID"/>
        </w:rPr>
      </w:pPr>
      <w:r>
        <w:rPr>
          <w:rFonts w:ascii="Times New Roman" w:eastAsia="Calibri" w:hAnsi="Times New Roman"/>
          <w:sz w:val="24"/>
          <w:szCs w:val="24"/>
          <w:lang w:val="id-ID"/>
        </w:rPr>
        <w:tab/>
      </w:r>
      <w:r w:rsidRPr="004E2F86">
        <w:rPr>
          <w:rFonts w:ascii="Times New Roman" w:eastAsia="Calibri" w:hAnsi="Times New Roman"/>
          <w:sz w:val="24"/>
          <w:szCs w:val="24"/>
        </w:rPr>
        <w:t xml:space="preserve">Tabel </w:t>
      </w:r>
      <w:r w:rsidR="001002F6">
        <w:rPr>
          <w:rFonts w:ascii="Times New Roman" w:eastAsia="Calibri" w:hAnsi="Times New Roman"/>
          <w:sz w:val="24"/>
          <w:szCs w:val="24"/>
          <w:lang w:val="id-ID"/>
        </w:rPr>
        <w:t>3</w:t>
      </w:r>
      <w:r w:rsidRPr="004E2F86">
        <w:rPr>
          <w:rFonts w:ascii="Times New Roman" w:eastAsia="Calibri" w:hAnsi="Times New Roman"/>
          <w:sz w:val="24"/>
          <w:szCs w:val="24"/>
        </w:rPr>
        <w:t>.</w:t>
      </w:r>
      <w:r>
        <w:rPr>
          <w:rFonts w:ascii="Times New Roman" w:eastAsia="Calibri" w:hAnsi="Times New Roman"/>
          <w:sz w:val="24"/>
          <w:szCs w:val="24"/>
          <w:lang w:val="id-ID"/>
        </w:rPr>
        <w:t xml:space="preserve">7  </w:t>
      </w:r>
      <w:r w:rsidRPr="004E2F86">
        <w:rPr>
          <w:rFonts w:ascii="Times New Roman" w:eastAsia="Calibri" w:hAnsi="Times New Roman"/>
          <w:sz w:val="24"/>
          <w:szCs w:val="24"/>
        </w:rPr>
        <w:t>Nilai</w:t>
      </w:r>
      <w:r>
        <w:rPr>
          <w:rFonts w:ascii="Times New Roman" w:eastAsia="Calibri" w:hAnsi="Times New Roman"/>
          <w:sz w:val="24"/>
          <w:szCs w:val="24"/>
        </w:rPr>
        <w:t xml:space="preserve"> </w:t>
      </w:r>
      <w:r w:rsidRPr="004E2F86">
        <w:rPr>
          <w:rFonts w:ascii="Times New Roman" w:eastAsia="Calibri" w:hAnsi="Times New Roman"/>
          <w:sz w:val="24"/>
          <w:szCs w:val="24"/>
        </w:rPr>
        <w:t xml:space="preserve">Hasil Analisis </w:t>
      </w:r>
      <w:r>
        <w:rPr>
          <w:rFonts w:ascii="Times New Roman" w:hAnsi="Times New Roman"/>
          <w:sz w:val="24"/>
          <w:szCs w:val="24"/>
        </w:rPr>
        <w:t>Uji-t Berpasangan Kemampuan</w:t>
      </w:r>
      <w:r>
        <w:rPr>
          <w:rFonts w:ascii="Times New Roman" w:hAnsi="Times New Roman"/>
          <w:sz w:val="24"/>
          <w:szCs w:val="24"/>
          <w:lang w:val="id-ID"/>
        </w:rPr>
        <w:t xml:space="preserve"> </w:t>
      </w:r>
      <w:r>
        <w:rPr>
          <w:rFonts w:ascii="Times New Roman" w:hAnsi="Times New Roman"/>
          <w:sz w:val="24"/>
          <w:szCs w:val="24"/>
        </w:rPr>
        <w:t xml:space="preserve">Berpikir </w:t>
      </w:r>
      <w:r>
        <w:rPr>
          <w:rFonts w:ascii="Times New Roman" w:hAnsi="Times New Roman"/>
          <w:sz w:val="24"/>
          <w:szCs w:val="24"/>
          <w:lang w:val="id-ID"/>
        </w:rPr>
        <w:t xml:space="preserve">      </w:t>
      </w:r>
      <w:r>
        <w:rPr>
          <w:rFonts w:ascii="Times New Roman" w:hAnsi="Times New Roman"/>
          <w:sz w:val="24"/>
          <w:szCs w:val="24"/>
          <w:lang w:val="id-ID"/>
        </w:rPr>
        <w:tab/>
        <w:t xml:space="preserve">                  </w:t>
      </w:r>
      <w:r w:rsidR="00930BD4">
        <w:rPr>
          <w:rFonts w:ascii="Times New Roman" w:hAnsi="Times New Roman"/>
          <w:sz w:val="24"/>
          <w:szCs w:val="24"/>
          <w:lang w:val="id-ID"/>
        </w:rPr>
        <w:t xml:space="preserve">  </w:t>
      </w:r>
      <w:r w:rsidR="00930BD4">
        <w:rPr>
          <w:rFonts w:ascii="Times New Roman" w:hAnsi="Times New Roman"/>
          <w:sz w:val="24"/>
          <w:szCs w:val="24"/>
          <w:lang w:val="id-ID"/>
        </w:rPr>
        <w:tab/>
      </w:r>
      <w:r w:rsidR="00930BD4">
        <w:rPr>
          <w:rFonts w:ascii="Times New Roman" w:hAnsi="Times New Roman"/>
          <w:sz w:val="24"/>
          <w:szCs w:val="24"/>
          <w:lang w:val="id-ID"/>
        </w:rPr>
        <w:tab/>
        <w:t xml:space="preserve">          </w:t>
      </w:r>
      <w:r>
        <w:rPr>
          <w:rFonts w:ascii="Times New Roman" w:hAnsi="Times New Roman"/>
          <w:sz w:val="24"/>
          <w:szCs w:val="24"/>
        </w:rPr>
        <w:t xml:space="preserve">Kritis </w:t>
      </w:r>
      <w:r w:rsidRPr="004E2F86">
        <w:rPr>
          <w:rFonts w:ascii="Times New Roman" w:hAnsi="Times New Roman"/>
          <w:sz w:val="24"/>
          <w:szCs w:val="24"/>
        </w:rPr>
        <w:t xml:space="preserve"> Sis</w:t>
      </w:r>
      <w:r>
        <w:rPr>
          <w:rFonts w:ascii="Times New Roman" w:hAnsi="Times New Roman"/>
          <w:sz w:val="24"/>
          <w:szCs w:val="24"/>
        </w:rPr>
        <w:t>wa</w:t>
      </w:r>
      <w:r>
        <w:rPr>
          <w:rFonts w:ascii="Times New Roman" w:hAnsi="Times New Roman"/>
          <w:sz w:val="24"/>
          <w:szCs w:val="24"/>
          <w:lang w:val="id-ID"/>
        </w:rPr>
        <w:t xml:space="preserve"> Kelas Eksperimen</w:t>
      </w:r>
    </w:p>
    <w:tbl>
      <w:tblPr>
        <w:tblStyle w:val="TableGrid1"/>
        <w:tblW w:w="7023" w:type="dxa"/>
        <w:jc w:val="center"/>
        <w:tblInd w:w="5325" w:type="dxa"/>
        <w:tblBorders>
          <w:left w:val="none" w:sz="0" w:space="0" w:color="auto"/>
          <w:right w:val="none" w:sz="0" w:space="0" w:color="auto"/>
          <w:insideV w:val="none" w:sz="0" w:space="0" w:color="auto"/>
        </w:tblBorders>
        <w:tblLook w:val="04A0"/>
      </w:tblPr>
      <w:tblGrid>
        <w:gridCol w:w="2669"/>
        <w:gridCol w:w="1566"/>
        <w:gridCol w:w="113"/>
        <w:gridCol w:w="890"/>
        <w:gridCol w:w="1785"/>
      </w:tblGrid>
      <w:tr w:rsidR="00DD3402" w:rsidRPr="002D51B5" w:rsidTr="001F78FF">
        <w:trPr>
          <w:trHeight w:val="504"/>
          <w:jc w:val="center"/>
        </w:trPr>
        <w:tc>
          <w:tcPr>
            <w:tcW w:w="4348" w:type="dxa"/>
            <w:gridSpan w:val="3"/>
            <w:vAlign w:val="center"/>
          </w:tcPr>
          <w:p w:rsidR="00DD3402" w:rsidRPr="00116014" w:rsidRDefault="00DD3402" w:rsidP="00DD3402">
            <w:pPr>
              <w:spacing w:line="276" w:lineRule="auto"/>
              <w:jc w:val="center"/>
              <w:rPr>
                <w:rFonts w:ascii="Times New Roman" w:hAnsi="Times New Roman"/>
                <w:sz w:val="24"/>
                <w:szCs w:val="24"/>
                <w:lang w:val="id-ID"/>
              </w:rPr>
            </w:pPr>
            <w:r w:rsidRPr="00116014">
              <w:rPr>
                <w:rFonts w:ascii="Times New Roman" w:hAnsi="Times New Roman"/>
                <w:sz w:val="24"/>
                <w:szCs w:val="24"/>
              </w:rPr>
              <w:t>Nilai t</w:t>
            </w:r>
          </w:p>
        </w:tc>
        <w:tc>
          <w:tcPr>
            <w:tcW w:w="2675" w:type="dxa"/>
            <w:gridSpan w:val="2"/>
            <w:vAlign w:val="center"/>
          </w:tcPr>
          <w:p w:rsidR="00DD3402" w:rsidRPr="00116014" w:rsidRDefault="00DD3402" w:rsidP="00DD3402">
            <w:pPr>
              <w:spacing w:line="276" w:lineRule="auto"/>
              <w:jc w:val="center"/>
              <w:rPr>
                <w:rFonts w:ascii="Times New Roman" w:hAnsi="Times New Roman"/>
                <w:sz w:val="24"/>
                <w:szCs w:val="24"/>
              </w:rPr>
            </w:pPr>
            <w:r w:rsidRPr="00116014">
              <w:rPr>
                <w:rFonts w:ascii="Times New Roman" w:hAnsi="Times New Roman"/>
                <w:sz w:val="24"/>
                <w:szCs w:val="24"/>
              </w:rPr>
              <w:t>Signifikansi</w:t>
            </w:r>
          </w:p>
        </w:tc>
      </w:tr>
      <w:tr w:rsidR="00DD3402" w:rsidRPr="002D51B5" w:rsidTr="001F78FF">
        <w:trPr>
          <w:trHeight w:val="504"/>
          <w:jc w:val="center"/>
        </w:trPr>
        <w:tc>
          <w:tcPr>
            <w:tcW w:w="2669" w:type="dxa"/>
          </w:tcPr>
          <w:p w:rsidR="00DD3402" w:rsidRPr="00116014" w:rsidRDefault="00DD3402" w:rsidP="00DD3402">
            <w:pPr>
              <w:spacing w:line="276" w:lineRule="auto"/>
              <w:jc w:val="center"/>
              <w:rPr>
                <w:rFonts w:ascii="Times New Roman" w:hAnsi="Times New Roman"/>
                <w:sz w:val="24"/>
                <w:szCs w:val="24"/>
              </w:rPr>
            </w:pPr>
            <w:r w:rsidRPr="00116014">
              <w:rPr>
                <w:rFonts w:ascii="Times New Roman" w:hAnsi="Times New Roman"/>
                <w:sz w:val="24"/>
                <w:szCs w:val="24"/>
              </w:rPr>
              <w:t>hitung</w:t>
            </w:r>
          </w:p>
        </w:tc>
        <w:tc>
          <w:tcPr>
            <w:tcW w:w="1566" w:type="dxa"/>
            <w:vAlign w:val="center"/>
          </w:tcPr>
          <w:p w:rsidR="00DD3402" w:rsidRPr="00116014" w:rsidRDefault="00DD3402" w:rsidP="00DD3402">
            <w:pPr>
              <w:spacing w:line="276" w:lineRule="auto"/>
              <w:jc w:val="center"/>
              <w:rPr>
                <w:rFonts w:ascii="Times New Roman" w:hAnsi="Times New Roman"/>
                <w:sz w:val="24"/>
                <w:szCs w:val="24"/>
              </w:rPr>
            </w:pPr>
            <w:r w:rsidRPr="00116014">
              <w:rPr>
                <w:rFonts w:ascii="Times New Roman" w:hAnsi="Times New Roman"/>
                <w:sz w:val="24"/>
                <w:szCs w:val="24"/>
              </w:rPr>
              <w:t>tabel</w:t>
            </w:r>
          </w:p>
        </w:tc>
        <w:tc>
          <w:tcPr>
            <w:tcW w:w="1003" w:type="dxa"/>
            <w:gridSpan w:val="2"/>
            <w:vAlign w:val="center"/>
          </w:tcPr>
          <w:p w:rsidR="00DD3402" w:rsidRPr="00116014" w:rsidRDefault="00DD3402" w:rsidP="00DD3402">
            <w:pPr>
              <w:spacing w:line="276" w:lineRule="auto"/>
              <w:jc w:val="center"/>
              <w:rPr>
                <w:rFonts w:ascii="Times New Roman" w:hAnsi="Times New Roman"/>
                <w:sz w:val="24"/>
                <w:szCs w:val="24"/>
              </w:rPr>
            </w:pPr>
            <w:r w:rsidRPr="00116014">
              <w:rPr>
                <w:rFonts w:ascii="Times New Roman" w:hAnsi="Times New Roman"/>
                <w:sz w:val="24"/>
                <w:szCs w:val="24"/>
              </w:rPr>
              <w:t>hitung</w:t>
            </w:r>
          </w:p>
        </w:tc>
        <w:tc>
          <w:tcPr>
            <w:tcW w:w="1785" w:type="dxa"/>
            <w:vAlign w:val="center"/>
          </w:tcPr>
          <w:p w:rsidR="00DD3402" w:rsidRPr="00116014" w:rsidRDefault="00DD3402" w:rsidP="00DD3402">
            <w:pPr>
              <w:spacing w:line="276" w:lineRule="auto"/>
              <w:jc w:val="center"/>
              <w:rPr>
                <w:rFonts w:ascii="Times New Roman" w:hAnsi="Times New Roman"/>
                <w:sz w:val="24"/>
                <w:szCs w:val="24"/>
              </w:rPr>
            </w:pPr>
            <w:r w:rsidRPr="00116014">
              <w:rPr>
                <w:rFonts w:ascii="Times New Roman" w:hAnsi="Times New Roman"/>
                <w:sz w:val="24"/>
                <w:szCs w:val="24"/>
              </w:rPr>
              <w:t>α</w:t>
            </w:r>
          </w:p>
        </w:tc>
      </w:tr>
      <w:tr w:rsidR="00DD3402" w:rsidRPr="002D51B5" w:rsidTr="001F78FF">
        <w:trPr>
          <w:trHeight w:val="529"/>
          <w:jc w:val="center"/>
        </w:trPr>
        <w:tc>
          <w:tcPr>
            <w:tcW w:w="2669" w:type="dxa"/>
            <w:vAlign w:val="center"/>
          </w:tcPr>
          <w:p w:rsidR="00DD3402" w:rsidRPr="00116014" w:rsidRDefault="00DD3402" w:rsidP="00DD3402">
            <w:pPr>
              <w:spacing w:line="276" w:lineRule="auto"/>
              <w:jc w:val="center"/>
              <w:rPr>
                <w:rFonts w:ascii="Times New Roman" w:hAnsi="Times New Roman"/>
                <w:sz w:val="24"/>
                <w:szCs w:val="24"/>
                <w:lang w:val="id-ID"/>
              </w:rPr>
            </w:pPr>
            <w:r w:rsidRPr="00116014">
              <w:rPr>
                <w:rFonts w:ascii="Times New Roman" w:hAnsi="Times New Roman"/>
                <w:color w:val="000000"/>
                <w:sz w:val="24"/>
                <w:szCs w:val="18"/>
              </w:rPr>
              <w:t>14,</w:t>
            </w:r>
            <w:r w:rsidRPr="00116014">
              <w:rPr>
                <w:rFonts w:ascii="Times New Roman" w:hAnsi="Times New Roman"/>
                <w:color w:val="000000"/>
                <w:sz w:val="24"/>
                <w:szCs w:val="18"/>
                <w:lang w:val="id-ID"/>
              </w:rPr>
              <w:t>814</w:t>
            </w:r>
          </w:p>
        </w:tc>
        <w:tc>
          <w:tcPr>
            <w:tcW w:w="1566" w:type="dxa"/>
            <w:vAlign w:val="center"/>
          </w:tcPr>
          <w:p w:rsidR="00DD3402" w:rsidRPr="00116014" w:rsidRDefault="00DD3402" w:rsidP="00DD3402">
            <w:pPr>
              <w:spacing w:line="276" w:lineRule="auto"/>
              <w:jc w:val="center"/>
              <w:rPr>
                <w:rFonts w:ascii="Times New Roman" w:hAnsi="Times New Roman"/>
                <w:sz w:val="24"/>
                <w:szCs w:val="24"/>
                <w:lang w:val="id-ID"/>
              </w:rPr>
            </w:pPr>
            <w:r w:rsidRPr="00116014">
              <w:rPr>
                <w:rFonts w:ascii="Times New Roman" w:hAnsi="Times New Roman"/>
                <w:sz w:val="24"/>
                <w:szCs w:val="24"/>
              </w:rPr>
              <w:t>1,</w:t>
            </w:r>
            <w:r w:rsidRPr="00116014">
              <w:rPr>
                <w:rFonts w:ascii="Times New Roman" w:hAnsi="Times New Roman"/>
                <w:sz w:val="24"/>
                <w:szCs w:val="24"/>
                <w:lang w:val="id-ID"/>
              </w:rPr>
              <w:t>73</w:t>
            </w:r>
          </w:p>
        </w:tc>
        <w:tc>
          <w:tcPr>
            <w:tcW w:w="1003" w:type="dxa"/>
            <w:gridSpan w:val="2"/>
            <w:vAlign w:val="center"/>
          </w:tcPr>
          <w:p w:rsidR="00DD3402" w:rsidRPr="00116014" w:rsidRDefault="00DD3402" w:rsidP="00DD3402">
            <w:pPr>
              <w:spacing w:line="276" w:lineRule="auto"/>
              <w:jc w:val="center"/>
              <w:rPr>
                <w:rFonts w:ascii="Times New Roman" w:hAnsi="Times New Roman"/>
                <w:sz w:val="24"/>
                <w:szCs w:val="24"/>
                <w:lang w:val="id-ID"/>
              </w:rPr>
            </w:pPr>
            <w:r w:rsidRPr="00116014">
              <w:rPr>
                <w:rFonts w:ascii="Times New Roman" w:hAnsi="Times New Roman"/>
                <w:sz w:val="24"/>
                <w:szCs w:val="24"/>
                <w:lang w:val="id-ID"/>
              </w:rPr>
              <w:t>0</w:t>
            </w:r>
            <w:r w:rsidRPr="00116014">
              <w:rPr>
                <w:rFonts w:ascii="Times New Roman" w:hAnsi="Times New Roman"/>
                <w:sz w:val="24"/>
                <w:szCs w:val="24"/>
              </w:rPr>
              <w:t>,000</w:t>
            </w:r>
          </w:p>
        </w:tc>
        <w:tc>
          <w:tcPr>
            <w:tcW w:w="1785" w:type="dxa"/>
            <w:vAlign w:val="center"/>
          </w:tcPr>
          <w:p w:rsidR="00DD3402" w:rsidRPr="00116014" w:rsidRDefault="00DD3402" w:rsidP="00DD3402">
            <w:pPr>
              <w:spacing w:line="276" w:lineRule="auto"/>
              <w:jc w:val="center"/>
              <w:rPr>
                <w:rFonts w:ascii="Times New Roman" w:hAnsi="Times New Roman"/>
                <w:sz w:val="24"/>
                <w:szCs w:val="24"/>
                <w:lang w:val="id-ID"/>
              </w:rPr>
            </w:pPr>
            <w:r w:rsidRPr="00116014">
              <w:rPr>
                <w:rFonts w:ascii="Times New Roman" w:hAnsi="Times New Roman"/>
                <w:sz w:val="24"/>
                <w:szCs w:val="24"/>
              </w:rPr>
              <w:t>0,05</w:t>
            </w:r>
          </w:p>
        </w:tc>
      </w:tr>
    </w:tbl>
    <w:p w:rsidR="00DD3402" w:rsidRDefault="00DD3402" w:rsidP="00DD3402">
      <w:pPr>
        <w:tabs>
          <w:tab w:val="left" w:pos="567"/>
        </w:tabs>
        <w:autoSpaceDE w:val="0"/>
        <w:autoSpaceDN w:val="0"/>
        <w:adjustRightInd w:val="0"/>
        <w:spacing w:after="0"/>
        <w:jc w:val="both"/>
        <w:rPr>
          <w:rFonts w:ascii="Times New Roman" w:eastAsiaTheme="minorEastAsia" w:hAnsi="Times New Roman"/>
          <w:sz w:val="24"/>
          <w:szCs w:val="24"/>
          <w:lang w:val="id-ID"/>
        </w:rPr>
      </w:pPr>
    </w:p>
    <w:p w:rsidR="001002F6" w:rsidRDefault="001002F6" w:rsidP="00DD3402">
      <w:pPr>
        <w:tabs>
          <w:tab w:val="left" w:pos="567"/>
        </w:tabs>
        <w:autoSpaceDE w:val="0"/>
        <w:autoSpaceDN w:val="0"/>
        <w:adjustRightInd w:val="0"/>
        <w:spacing w:after="0"/>
        <w:jc w:val="both"/>
        <w:rPr>
          <w:rFonts w:ascii="Times New Roman" w:eastAsiaTheme="minorEastAsia" w:hAnsi="Times New Roman"/>
          <w:sz w:val="24"/>
          <w:szCs w:val="24"/>
          <w:lang w:val="id-ID"/>
        </w:rPr>
        <w:sectPr w:rsidR="001002F6" w:rsidSect="009B70CE">
          <w:type w:val="continuous"/>
          <w:pgSz w:w="12191" w:h="16160" w:code="9"/>
          <w:pgMar w:top="2268" w:right="1701" w:bottom="1701" w:left="2268" w:header="709" w:footer="709" w:gutter="0"/>
          <w:cols w:space="708"/>
          <w:docGrid w:linePitch="360"/>
        </w:sectPr>
      </w:pPr>
    </w:p>
    <w:p w:rsidR="00DD3402" w:rsidRDefault="001002F6" w:rsidP="00DD3402">
      <w:pPr>
        <w:tabs>
          <w:tab w:val="left" w:pos="567"/>
        </w:tabs>
        <w:autoSpaceDE w:val="0"/>
        <w:autoSpaceDN w:val="0"/>
        <w:adjustRightInd w:val="0"/>
        <w:spacing w:after="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lastRenderedPageBreak/>
        <w:tab/>
      </w:r>
      <w:r w:rsidR="00DD3402">
        <w:rPr>
          <w:rFonts w:ascii="Times New Roman" w:eastAsiaTheme="minorEastAsia" w:hAnsi="Times New Roman"/>
          <w:sz w:val="24"/>
          <w:szCs w:val="24"/>
          <w:lang w:val="id-ID"/>
        </w:rPr>
        <w:t xml:space="preserve">Berdasarkan Tabel </w:t>
      </w:r>
      <w:r>
        <w:rPr>
          <w:rFonts w:ascii="Times New Roman" w:eastAsiaTheme="minorEastAsia" w:hAnsi="Times New Roman"/>
          <w:sz w:val="24"/>
          <w:szCs w:val="24"/>
          <w:lang w:val="id-ID"/>
        </w:rPr>
        <w:t>3</w:t>
      </w:r>
      <w:r w:rsidR="00DD3402">
        <w:rPr>
          <w:rFonts w:ascii="Times New Roman" w:eastAsiaTheme="minorEastAsia" w:hAnsi="Times New Roman"/>
          <w:sz w:val="24"/>
          <w:szCs w:val="24"/>
          <w:lang w:val="id-ID"/>
        </w:rPr>
        <w:t>.7,</w:t>
      </w:r>
      <w:r w:rsidR="00DD3402" w:rsidRPr="00C60499">
        <w:rPr>
          <w:rFonts w:ascii="Times New Roman" w:eastAsiaTheme="minorEastAsia" w:hAnsi="Times New Roman"/>
          <w:sz w:val="24"/>
          <w:szCs w:val="24"/>
        </w:rPr>
        <w:t xml:space="preserve"> dapat disimpulkan </w:t>
      </w:r>
      <w:r w:rsidR="00DD3402">
        <w:rPr>
          <w:rFonts w:ascii="Times New Roman" w:eastAsiaTheme="minorEastAsia" w:hAnsi="Times New Roman"/>
          <w:sz w:val="24"/>
          <w:szCs w:val="24"/>
          <w:lang w:val="id-ID"/>
        </w:rPr>
        <w:t xml:space="preserve">kemampuan berpikir kritis siswa yang diajar dengan model </w:t>
      </w:r>
      <w:r w:rsidR="00DD3402">
        <w:rPr>
          <w:rFonts w:ascii="Times New Roman" w:eastAsiaTheme="minorEastAsia" w:hAnsi="Times New Roman"/>
          <w:sz w:val="24"/>
          <w:szCs w:val="24"/>
        </w:rPr>
        <w:t xml:space="preserve">pembelajaran </w:t>
      </w:r>
      <w:r w:rsidR="00DD3402">
        <w:rPr>
          <w:rFonts w:ascii="Times New Roman" w:eastAsiaTheme="minorEastAsia" w:hAnsi="Times New Roman"/>
          <w:sz w:val="24"/>
          <w:szCs w:val="24"/>
          <w:lang w:val="id-ID"/>
        </w:rPr>
        <w:t xml:space="preserve">Grup Investigasi mengalami peningkatan </w:t>
      </w:r>
      <w:r w:rsidR="00DD3402" w:rsidRPr="00C60499">
        <w:rPr>
          <w:rFonts w:ascii="Times New Roman" w:eastAsiaTheme="minorEastAsia" w:hAnsi="Times New Roman"/>
          <w:sz w:val="24"/>
          <w:szCs w:val="24"/>
        </w:rPr>
        <w:t xml:space="preserve"> s</w:t>
      </w:r>
      <w:r w:rsidR="00DD3402">
        <w:rPr>
          <w:rFonts w:ascii="Times New Roman" w:eastAsiaTheme="minorEastAsia" w:hAnsi="Times New Roman"/>
          <w:sz w:val="24"/>
          <w:szCs w:val="24"/>
          <w:lang w:val="id-ID"/>
        </w:rPr>
        <w:t>e</w:t>
      </w:r>
      <w:r w:rsidR="00DD3402" w:rsidRPr="00C60499">
        <w:rPr>
          <w:rFonts w:ascii="Times New Roman" w:eastAsiaTheme="minorEastAsia" w:hAnsi="Times New Roman"/>
          <w:sz w:val="24"/>
          <w:szCs w:val="24"/>
        </w:rPr>
        <w:t xml:space="preserve">cara signifikan </w:t>
      </w:r>
      <w:r w:rsidR="00DD3402">
        <w:rPr>
          <w:rFonts w:ascii="Times New Roman" w:eastAsiaTheme="minorEastAsia" w:hAnsi="Times New Roman"/>
          <w:sz w:val="24"/>
          <w:szCs w:val="24"/>
          <w:lang w:val="id-ID"/>
        </w:rPr>
        <w:t>.</w:t>
      </w:r>
    </w:p>
    <w:p w:rsidR="00DD3402" w:rsidRPr="003C4A6B" w:rsidRDefault="00DD3402" w:rsidP="00DD3402">
      <w:pPr>
        <w:pStyle w:val="ListParagraph"/>
        <w:numPr>
          <w:ilvl w:val="0"/>
          <w:numId w:val="4"/>
        </w:numPr>
        <w:autoSpaceDE w:val="0"/>
        <w:autoSpaceDN w:val="0"/>
        <w:adjustRightInd w:val="0"/>
        <w:spacing w:after="0"/>
        <w:jc w:val="both"/>
        <w:rPr>
          <w:rFonts w:ascii="Times New Roman" w:eastAsiaTheme="minorEastAsia" w:hAnsi="Times New Roman"/>
          <w:sz w:val="24"/>
          <w:szCs w:val="24"/>
        </w:rPr>
      </w:pPr>
      <w:r>
        <w:rPr>
          <w:rFonts w:ascii="Times New Roman" w:eastAsiaTheme="minorEastAsia" w:hAnsi="Times New Roman"/>
          <w:sz w:val="24"/>
          <w:szCs w:val="24"/>
          <w:lang w:val="id-ID"/>
        </w:rPr>
        <w:t xml:space="preserve">Uji hipotesis kedua. </w:t>
      </w:r>
      <w:r w:rsidRPr="0008046F">
        <w:rPr>
          <w:rFonts w:ascii="Times New Roman" w:hAnsi="Times New Roman"/>
          <w:sz w:val="32"/>
          <w:szCs w:val="24"/>
          <w:lang w:val="id-ID"/>
        </w:rPr>
        <w:t>µ</w:t>
      </w:r>
      <w:r>
        <w:rPr>
          <w:rFonts w:ascii="Times New Roman" w:hAnsi="Times New Roman"/>
          <w:sz w:val="24"/>
          <w:szCs w:val="24"/>
          <w:vertAlign w:val="subscript"/>
          <w:lang w:val="id-ID"/>
        </w:rPr>
        <w:t xml:space="preserve">1 </w:t>
      </w:r>
      <w:r>
        <w:rPr>
          <w:rFonts w:ascii="Times New Roman" w:hAnsi="Times New Roman"/>
          <w:sz w:val="24"/>
          <w:szCs w:val="24"/>
          <w:lang w:val="id-ID"/>
        </w:rPr>
        <w:t xml:space="preserve">≠ </w:t>
      </w:r>
      <w:r w:rsidRPr="0008046F">
        <w:rPr>
          <w:rFonts w:ascii="Times New Roman" w:hAnsi="Times New Roman"/>
          <w:sz w:val="32"/>
          <w:szCs w:val="24"/>
          <w:lang w:val="id-ID"/>
        </w:rPr>
        <w:t>µ</w:t>
      </w:r>
      <w:r>
        <w:rPr>
          <w:rFonts w:ascii="Times New Roman" w:hAnsi="Times New Roman"/>
          <w:sz w:val="24"/>
          <w:szCs w:val="24"/>
          <w:vertAlign w:val="subscript"/>
          <w:lang w:val="id-ID"/>
        </w:rPr>
        <w:t>2</w:t>
      </w:r>
    </w:p>
    <w:p w:rsidR="00DD3402" w:rsidRPr="00183019" w:rsidRDefault="00DD3402" w:rsidP="00DD3402">
      <w:pPr>
        <w:spacing w:after="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lastRenderedPageBreak/>
        <w:tab/>
      </w:r>
      <w:r w:rsidRPr="00183019">
        <w:rPr>
          <w:rFonts w:ascii="Times New Roman" w:eastAsiaTheme="minorEastAsia" w:hAnsi="Times New Roman"/>
          <w:sz w:val="24"/>
          <w:szCs w:val="24"/>
        </w:rPr>
        <w:t xml:space="preserve">Analisis statistik inferensial dilakukan </w:t>
      </w:r>
      <w:r>
        <w:rPr>
          <w:rFonts w:ascii="Times New Roman" w:eastAsiaTheme="minorEastAsia" w:hAnsi="Times New Roman"/>
          <w:sz w:val="24"/>
          <w:szCs w:val="24"/>
          <w:lang w:val="id-ID"/>
        </w:rPr>
        <w:t>untuk menguji hipotesis kedua dengan menggunakan uji-t</w:t>
      </w:r>
      <w:r w:rsidRPr="00183019">
        <w:rPr>
          <w:rFonts w:ascii="Times New Roman" w:eastAsiaTheme="minorEastAsia" w:hAnsi="Times New Roman"/>
          <w:sz w:val="24"/>
          <w:szCs w:val="24"/>
        </w:rPr>
        <w:t xml:space="preserve"> independen dengan taraf signifikansi α = 0,05. Syarat yang harus dipenuhi untuk pengujian hipotesis ini adalah data yang diperoleh harus berdistribu</w:t>
      </w:r>
      <w:r>
        <w:rPr>
          <w:rFonts w:ascii="Times New Roman" w:eastAsiaTheme="minorEastAsia" w:hAnsi="Times New Roman"/>
          <w:sz w:val="24"/>
          <w:szCs w:val="24"/>
        </w:rPr>
        <w:t xml:space="preserve">si </w:t>
      </w:r>
      <w:r>
        <w:rPr>
          <w:rFonts w:ascii="Times New Roman" w:eastAsiaTheme="minorEastAsia" w:hAnsi="Times New Roman"/>
          <w:sz w:val="24"/>
          <w:szCs w:val="24"/>
        </w:rPr>
        <w:lastRenderedPageBreak/>
        <w:t xml:space="preserve">normal </w:t>
      </w:r>
      <w:r>
        <w:rPr>
          <w:rFonts w:ascii="Times New Roman" w:eastAsiaTheme="minorEastAsia" w:hAnsi="Times New Roman"/>
          <w:sz w:val="24"/>
          <w:szCs w:val="24"/>
          <w:lang w:val="id-ID"/>
        </w:rPr>
        <w:t>untuk selanjutnya dilakukan uji-t.</w:t>
      </w:r>
    </w:p>
    <w:p w:rsidR="00DD3402" w:rsidRDefault="00DD3402" w:rsidP="00DD3402">
      <w:pPr>
        <w:spacing w:after="0"/>
        <w:jc w:val="both"/>
        <w:rPr>
          <w:rFonts w:ascii="Times New Roman" w:eastAsiaTheme="minorEastAsia" w:hAnsi="Times New Roman"/>
          <w:sz w:val="24"/>
          <w:szCs w:val="24"/>
          <w:lang w:val="id-ID"/>
        </w:rPr>
      </w:pPr>
      <w:r w:rsidRPr="00183019">
        <w:rPr>
          <w:rFonts w:ascii="Times New Roman" w:eastAsiaTheme="minorEastAsia" w:hAnsi="Times New Roman"/>
          <w:sz w:val="24"/>
          <w:szCs w:val="24"/>
        </w:rPr>
        <w:tab/>
        <w:t xml:space="preserve">Uji normalitas ini dilakukan untuk mengetahui apakah data berasal dari populasi yang berdistribusi normal. Berdasarkan hasil pengolahan data dengan menggunakan uji </w:t>
      </w:r>
      <w:r w:rsidRPr="00183019">
        <w:rPr>
          <w:rFonts w:ascii="Times New Roman" w:eastAsiaTheme="minorEastAsia" w:hAnsi="Times New Roman"/>
          <w:i/>
          <w:sz w:val="24"/>
          <w:szCs w:val="24"/>
        </w:rPr>
        <w:t>kolmogorov-smirnov test</w:t>
      </w:r>
      <w:r w:rsidRPr="00183019">
        <w:rPr>
          <w:rFonts w:ascii="Times New Roman" w:eastAsiaTheme="minorEastAsia" w:hAnsi="Times New Roman"/>
          <w:sz w:val="24"/>
          <w:szCs w:val="24"/>
        </w:rPr>
        <w:t xml:space="preserve"> diperoleh nilai sig (2-tailed) masing-masing kelas yang diajar dengan pembelajaran </w:t>
      </w:r>
      <w:r>
        <w:rPr>
          <w:rFonts w:ascii="Times New Roman" w:eastAsiaTheme="minorEastAsia" w:hAnsi="Times New Roman"/>
          <w:sz w:val="24"/>
          <w:szCs w:val="24"/>
          <w:lang w:val="id-ID"/>
        </w:rPr>
        <w:t>konvensional</w:t>
      </w:r>
      <w:r>
        <w:rPr>
          <w:rFonts w:ascii="Times New Roman" w:eastAsiaTheme="minorEastAsia" w:hAnsi="Times New Roman"/>
          <w:sz w:val="24"/>
          <w:szCs w:val="24"/>
        </w:rPr>
        <w:t xml:space="preserve"> dan </w:t>
      </w:r>
      <w:r>
        <w:rPr>
          <w:rFonts w:ascii="Times New Roman" w:eastAsiaTheme="minorEastAsia" w:hAnsi="Times New Roman"/>
          <w:sz w:val="24"/>
          <w:szCs w:val="24"/>
          <w:lang w:val="id-ID"/>
        </w:rPr>
        <w:t>Grup Investigasi</w:t>
      </w:r>
      <w:r>
        <w:rPr>
          <w:rFonts w:ascii="Times New Roman" w:eastAsiaTheme="minorEastAsia" w:hAnsi="Times New Roman"/>
          <w:sz w:val="24"/>
          <w:szCs w:val="24"/>
        </w:rPr>
        <w:t>, sing (2-tailed) = 0,</w:t>
      </w:r>
      <w:r>
        <w:rPr>
          <w:rFonts w:ascii="Times New Roman" w:eastAsiaTheme="minorEastAsia" w:hAnsi="Times New Roman"/>
          <w:sz w:val="24"/>
          <w:szCs w:val="24"/>
          <w:lang w:val="id-ID"/>
        </w:rPr>
        <w:t>635</w:t>
      </w:r>
      <w:r w:rsidRPr="00183019">
        <w:rPr>
          <w:rFonts w:ascii="Times New Roman" w:eastAsiaTheme="minorEastAsia" w:hAnsi="Times New Roman"/>
          <w:sz w:val="24"/>
          <w:szCs w:val="24"/>
        </w:rPr>
        <w:t xml:space="preserve"> &gt; α =</w:t>
      </w:r>
      <w:r>
        <w:rPr>
          <w:rFonts w:ascii="Times New Roman" w:eastAsiaTheme="minorEastAsia" w:hAnsi="Times New Roman"/>
          <w:sz w:val="24"/>
          <w:szCs w:val="24"/>
        </w:rPr>
        <w:t xml:space="preserve"> 0,05 dan sig (2-tailed) = 0,</w:t>
      </w:r>
      <w:r>
        <w:rPr>
          <w:rFonts w:ascii="Times New Roman" w:eastAsiaTheme="minorEastAsia" w:hAnsi="Times New Roman"/>
          <w:sz w:val="24"/>
          <w:szCs w:val="24"/>
          <w:lang w:val="id-ID"/>
        </w:rPr>
        <w:t>583</w:t>
      </w:r>
      <w:r w:rsidRPr="00183019">
        <w:rPr>
          <w:rFonts w:ascii="Times New Roman" w:eastAsiaTheme="minorEastAsia" w:hAnsi="Times New Roman"/>
          <w:sz w:val="24"/>
          <w:szCs w:val="24"/>
        </w:rPr>
        <w:t xml:space="preserve"> &gt; α = 0,05 yang berarti data mengenai</w:t>
      </w:r>
      <w:r>
        <w:rPr>
          <w:rFonts w:ascii="Times New Roman" w:eastAsiaTheme="minorEastAsia" w:hAnsi="Times New Roman"/>
          <w:sz w:val="24"/>
          <w:szCs w:val="24"/>
          <w:lang w:val="id-ID"/>
        </w:rPr>
        <w:t xml:space="preserve"> maing-masing</w:t>
      </w:r>
      <w:r w:rsidRPr="00183019">
        <w:rPr>
          <w:rFonts w:ascii="Times New Roman" w:eastAsiaTheme="minorEastAsia" w:hAnsi="Times New Roman"/>
          <w:sz w:val="24"/>
          <w:szCs w:val="24"/>
        </w:rPr>
        <w:t xml:space="preserve"> kelas yang diajar dengan pembelajaran </w:t>
      </w:r>
      <w:r>
        <w:rPr>
          <w:rFonts w:ascii="Times New Roman" w:eastAsiaTheme="minorEastAsia" w:hAnsi="Times New Roman"/>
          <w:sz w:val="24"/>
          <w:szCs w:val="24"/>
          <w:lang w:val="id-ID"/>
        </w:rPr>
        <w:t>konvensional dan Grup Investigasi</w:t>
      </w:r>
      <w:r w:rsidRPr="00183019">
        <w:rPr>
          <w:rFonts w:ascii="Times New Roman" w:eastAsiaTheme="minorEastAsia" w:hAnsi="Times New Roman"/>
          <w:sz w:val="24"/>
          <w:szCs w:val="24"/>
        </w:rPr>
        <w:t xml:space="preserve"> berasal dari populasi yang berdistribusi normal</w:t>
      </w:r>
      <w:r>
        <w:rPr>
          <w:rFonts w:ascii="Times New Roman" w:eastAsiaTheme="minorEastAsia" w:hAnsi="Times New Roman"/>
          <w:sz w:val="24"/>
          <w:szCs w:val="24"/>
          <w:lang w:val="id-ID"/>
        </w:rPr>
        <w:tab/>
      </w:r>
      <w:r w:rsidRPr="00183019">
        <w:rPr>
          <w:rFonts w:ascii="Times New Roman" w:eastAsiaTheme="minorEastAsia" w:hAnsi="Times New Roman"/>
          <w:sz w:val="24"/>
          <w:szCs w:val="24"/>
        </w:rPr>
        <w:t xml:space="preserve">Berdasarkan hasil pengujian normalitas dan homogenitas varians maka dilakukan pengujian statistik uji-t untuk menguji hipotesis penelitian. Kriteria pengujiannya adalah sebagai berikut </w:t>
      </w:r>
      <w:r w:rsidRPr="00183019">
        <w:rPr>
          <w:rFonts w:ascii="Times New Roman" w:hAnsi="Times New Roman"/>
          <w:sz w:val="24"/>
          <w:szCs w:val="24"/>
        </w:rPr>
        <w:t>jika sig&lt;α maka H</w:t>
      </w:r>
      <w:r w:rsidRPr="00183019">
        <w:rPr>
          <w:rFonts w:ascii="Times New Roman" w:hAnsi="Times New Roman"/>
          <w:sz w:val="24"/>
          <w:szCs w:val="24"/>
          <w:vertAlign w:val="subscript"/>
        </w:rPr>
        <w:t xml:space="preserve">a </w:t>
      </w:r>
      <w:r w:rsidRPr="00183019">
        <w:rPr>
          <w:rFonts w:ascii="Times New Roman" w:hAnsi="Times New Roman"/>
          <w:sz w:val="24"/>
          <w:szCs w:val="24"/>
        </w:rPr>
        <w:t>diterima dan jika sig&gt;α maka H</w:t>
      </w:r>
      <w:r w:rsidRPr="00183019">
        <w:rPr>
          <w:rFonts w:ascii="Times New Roman" w:hAnsi="Times New Roman"/>
          <w:sz w:val="24"/>
          <w:szCs w:val="24"/>
          <w:vertAlign w:val="subscript"/>
        </w:rPr>
        <w:t xml:space="preserve">a </w:t>
      </w:r>
      <w:r w:rsidRPr="00183019">
        <w:rPr>
          <w:rFonts w:ascii="Times New Roman" w:hAnsi="Times New Roman"/>
          <w:sz w:val="24"/>
          <w:szCs w:val="24"/>
        </w:rPr>
        <w:t xml:space="preserve">ditolak. </w:t>
      </w:r>
      <w:r w:rsidRPr="00183019">
        <w:rPr>
          <w:rFonts w:ascii="Times New Roman" w:eastAsiaTheme="minorEastAsia" w:hAnsi="Times New Roman"/>
          <w:sz w:val="24"/>
          <w:szCs w:val="24"/>
        </w:rPr>
        <w:t xml:space="preserve"> Berdasarkan pengujian   statistik    uji-t indepen</w:t>
      </w:r>
      <w:r>
        <w:rPr>
          <w:rFonts w:ascii="Times New Roman" w:eastAsiaTheme="minorEastAsia" w:hAnsi="Times New Roman"/>
          <w:sz w:val="24"/>
          <w:szCs w:val="24"/>
        </w:rPr>
        <w:t xml:space="preserve">dent   (lampiran </w:t>
      </w:r>
      <w:r>
        <w:rPr>
          <w:rFonts w:ascii="Times New Roman" w:eastAsiaTheme="minorEastAsia" w:hAnsi="Times New Roman"/>
          <w:sz w:val="24"/>
          <w:szCs w:val="24"/>
          <w:lang w:val="id-ID"/>
        </w:rPr>
        <w:t>C.3</w:t>
      </w:r>
      <w:r w:rsidRPr="00183019">
        <w:rPr>
          <w:rFonts w:ascii="Times New Roman" w:eastAsiaTheme="minorEastAsia" w:hAnsi="Times New Roman"/>
          <w:sz w:val="24"/>
          <w:szCs w:val="24"/>
        </w:rPr>
        <w:t>) dida</w:t>
      </w:r>
      <w:r>
        <w:rPr>
          <w:rFonts w:ascii="Times New Roman" w:eastAsiaTheme="minorEastAsia" w:hAnsi="Times New Roman"/>
          <w:sz w:val="24"/>
          <w:szCs w:val="24"/>
        </w:rPr>
        <w:t>patkan nilai sig (2-tailed) 0,0</w:t>
      </w:r>
      <w:r>
        <w:rPr>
          <w:rFonts w:ascii="Times New Roman" w:eastAsiaTheme="minorEastAsia" w:hAnsi="Times New Roman"/>
          <w:sz w:val="24"/>
          <w:szCs w:val="24"/>
          <w:lang w:val="id-ID"/>
        </w:rPr>
        <w:t>0</w:t>
      </w:r>
      <w:r w:rsidRPr="00183019">
        <w:rPr>
          <w:rFonts w:ascii="Times New Roman" w:eastAsiaTheme="minorEastAsia" w:hAnsi="Times New Roman"/>
          <w:sz w:val="24"/>
          <w:szCs w:val="24"/>
        </w:rPr>
        <w:t>0</w:t>
      </w:r>
      <w:r>
        <w:rPr>
          <w:rFonts w:ascii="Times New Roman" w:eastAsiaTheme="minorEastAsia" w:hAnsi="Times New Roman"/>
          <w:sz w:val="24"/>
          <w:szCs w:val="24"/>
          <w:lang w:val="id-ID"/>
        </w:rPr>
        <w:t xml:space="preserve"> </w:t>
      </w:r>
      <w:r w:rsidRPr="00183019">
        <w:rPr>
          <w:rFonts w:ascii="Times New Roman" w:eastAsiaTheme="minorEastAsia" w:hAnsi="Times New Roman"/>
          <w:sz w:val="24"/>
          <w:szCs w:val="24"/>
        </w:rPr>
        <w:t>&lt;</w:t>
      </w:r>
      <w:r>
        <w:rPr>
          <w:rFonts w:ascii="Times New Roman" w:eastAsiaTheme="minorEastAsia" w:hAnsi="Times New Roman"/>
          <w:sz w:val="24"/>
          <w:szCs w:val="24"/>
          <w:lang w:val="id-ID"/>
        </w:rPr>
        <w:t xml:space="preserve"> </w:t>
      </w:r>
      <w:r w:rsidRPr="00183019">
        <w:rPr>
          <w:rFonts w:ascii="Times New Roman" w:eastAsiaTheme="minorEastAsia" w:hAnsi="Times New Roman"/>
          <w:sz w:val="24"/>
          <w:szCs w:val="24"/>
        </w:rPr>
        <w:t xml:space="preserve">α (0,05) maka hipotesis </w:t>
      </w:r>
      <w:r w:rsidRPr="00183019">
        <w:rPr>
          <w:rFonts w:ascii="Times New Roman" w:hAnsi="Times New Roman"/>
          <w:sz w:val="24"/>
          <w:szCs w:val="24"/>
          <w:lang w:val="sv-SE"/>
        </w:rPr>
        <w:t>H</w:t>
      </w:r>
      <w:r w:rsidRPr="00183019">
        <w:rPr>
          <w:rFonts w:ascii="Times New Roman" w:hAnsi="Times New Roman"/>
          <w:sz w:val="24"/>
          <w:szCs w:val="24"/>
          <w:vertAlign w:val="subscript"/>
          <w:lang w:val="sv-SE"/>
        </w:rPr>
        <w:t>0</w:t>
      </w:r>
      <w:r>
        <w:rPr>
          <w:rFonts w:ascii="Times New Roman" w:eastAsiaTheme="minorEastAsia" w:hAnsi="Times New Roman"/>
          <w:sz w:val="24"/>
          <w:szCs w:val="24"/>
        </w:rPr>
        <w:t xml:space="preserve"> dit</w:t>
      </w:r>
      <w:r>
        <w:rPr>
          <w:rFonts w:ascii="Times New Roman" w:eastAsiaTheme="minorEastAsia" w:hAnsi="Times New Roman"/>
          <w:sz w:val="24"/>
          <w:szCs w:val="24"/>
          <w:lang w:val="id-ID"/>
        </w:rPr>
        <w:t>erima</w:t>
      </w:r>
      <w:r>
        <w:rPr>
          <w:rFonts w:ascii="Times New Roman" w:eastAsiaTheme="minorEastAsia" w:hAnsi="Times New Roman"/>
          <w:sz w:val="24"/>
          <w:szCs w:val="24"/>
        </w:rPr>
        <w:t xml:space="preserve"> atau hipotesis Ha dit</w:t>
      </w:r>
      <w:r>
        <w:rPr>
          <w:rFonts w:ascii="Times New Roman" w:eastAsiaTheme="minorEastAsia" w:hAnsi="Times New Roman"/>
          <w:sz w:val="24"/>
          <w:szCs w:val="24"/>
          <w:lang w:val="id-ID"/>
        </w:rPr>
        <w:t>olak</w:t>
      </w:r>
      <w:r w:rsidRPr="00183019">
        <w:rPr>
          <w:rFonts w:ascii="Times New Roman" w:eastAsiaTheme="minorEastAsia" w:hAnsi="Times New Roman"/>
          <w:sz w:val="24"/>
          <w:szCs w:val="24"/>
        </w:rPr>
        <w:t xml:space="preserve">. Dengan demikian dapat disimpulkan </w:t>
      </w:r>
      <w:r>
        <w:rPr>
          <w:rFonts w:ascii="Times New Roman" w:eastAsiaTheme="minorEastAsia" w:hAnsi="Times New Roman"/>
          <w:sz w:val="24"/>
          <w:szCs w:val="24"/>
          <w:lang w:val="id-ID"/>
        </w:rPr>
        <w:t>kemampuan berpikir kritis siswa</w:t>
      </w:r>
      <w:r w:rsidRPr="00183019">
        <w:rPr>
          <w:rFonts w:ascii="Times New Roman" w:eastAsiaTheme="minorEastAsia" w:hAnsi="Times New Roman"/>
          <w:sz w:val="24"/>
          <w:szCs w:val="24"/>
        </w:rPr>
        <w:t xml:space="preserve"> siswa yang diajar dengan pembelajaran </w:t>
      </w:r>
      <w:r>
        <w:rPr>
          <w:rFonts w:ascii="Times New Roman" w:eastAsiaTheme="minorEastAsia" w:hAnsi="Times New Roman"/>
          <w:sz w:val="24"/>
          <w:szCs w:val="24"/>
          <w:lang w:val="id-ID"/>
        </w:rPr>
        <w:t xml:space="preserve">konvensional </w:t>
      </w:r>
      <w:r w:rsidRPr="00183019">
        <w:rPr>
          <w:rFonts w:ascii="Times New Roman" w:eastAsiaTheme="minorEastAsia" w:hAnsi="Times New Roman"/>
          <w:sz w:val="24"/>
          <w:szCs w:val="24"/>
        </w:rPr>
        <w:t xml:space="preserve">berbeda sacara signifikan dengan </w:t>
      </w:r>
      <w:r>
        <w:rPr>
          <w:rFonts w:ascii="Times New Roman" w:eastAsiaTheme="minorEastAsia" w:hAnsi="Times New Roman"/>
          <w:sz w:val="24"/>
          <w:szCs w:val="24"/>
          <w:lang w:val="id-ID"/>
        </w:rPr>
        <w:t>peningkatan kemampuan berpikir kritis sis</w:t>
      </w:r>
      <w:r w:rsidRPr="00183019">
        <w:rPr>
          <w:rFonts w:ascii="Times New Roman" w:eastAsiaTheme="minorEastAsia" w:hAnsi="Times New Roman"/>
          <w:sz w:val="24"/>
          <w:szCs w:val="24"/>
        </w:rPr>
        <w:t xml:space="preserve">wa yang diajar dengan pembelajaran kooperatif tipe </w:t>
      </w:r>
      <w:r>
        <w:rPr>
          <w:rFonts w:ascii="Times New Roman" w:eastAsiaTheme="minorEastAsia" w:hAnsi="Times New Roman"/>
          <w:sz w:val="24"/>
          <w:szCs w:val="24"/>
          <w:lang w:val="id-ID"/>
        </w:rPr>
        <w:t>Grup Investigasi</w:t>
      </w:r>
      <w:r w:rsidRPr="00183019">
        <w:rPr>
          <w:rFonts w:ascii="Times New Roman" w:eastAsiaTheme="minorEastAsia" w:hAnsi="Times New Roman"/>
          <w:sz w:val="24"/>
          <w:szCs w:val="24"/>
        </w:rPr>
        <w:t xml:space="preserve"> pada materi </w:t>
      </w:r>
      <w:r w:rsidRPr="00183019">
        <w:rPr>
          <w:rFonts w:ascii="Times New Roman" w:eastAsiaTheme="minorEastAsia" w:hAnsi="Times New Roman"/>
          <w:sz w:val="24"/>
          <w:szCs w:val="24"/>
        </w:rPr>
        <w:lastRenderedPageBreak/>
        <w:t xml:space="preserve">sistem </w:t>
      </w:r>
      <w:r>
        <w:rPr>
          <w:rFonts w:ascii="Times New Roman" w:eastAsiaTheme="minorEastAsia" w:hAnsi="Times New Roman"/>
          <w:sz w:val="24"/>
          <w:szCs w:val="24"/>
          <w:lang w:val="id-ID"/>
        </w:rPr>
        <w:t>ekskresi siswa kelas XI IPA MAN 2 Watampone.</w:t>
      </w:r>
    </w:p>
    <w:p w:rsidR="00527C19" w:rsidRPr="001D3615" w:rsidRDefault="00527C19" w:rsidP="00DD3402">
      <w:pPr>
        <w:spacing w:after="0"/>
        <w:jc w:val="both"/>
        <w:rPr>
          <w:rFonts w:ascii="Times New Roman" w:eastAsiaTheme="minorEastAsia" w:hAnsi="Times New Roman"/>
          <w:sz w:val="24"/>
          <w:szCs w:val="24"/>
          <w:lang w:val="id-ID"/>
        </w:rPr>
      </w:pPr>
    </w:p>
    <w:p w:rsidR="00DD3402" w:rsidRDefault="001002F6" w:rsidP="00DD3402">
      <w:pPr>
        <w:spacing w:after="0"/>
        <w:jc w:val="both"/>
        <w:rPr>
          <w:rFonts w:ascii="Times New Roman" w:hAnsi="Times New Roman"/>
          <w:b/>
          <w:sz w:val="24"/>
          <w:lang w:val="id-ID"/>
        </w:rPr>
      </w:pPr>
      <w:r>
        <w:rPr>
          <w:rFonts w:ascii="Times New Roman" w:hAnsi="Times New Roman"/>
          <w:b/>
          <w:sz w:val="24"/>
          <w:lang w:val="id-ID"/>
        </w:rPr>
        <w:t xml:space="preserve">4.   </w:t>
      </w:r>
      <w:r w:rsidR="00116014">
        <w:rPr>
          <w:rFonts w:ascii="Times New Roman" w:hAnsi="Times New Roman"/>
          <w:b/>
          <w:sz w:val="24"/>
          <w:lang w:val="id-ID"/>
        </w:rPr>
        <w:t>PEMBAHASAN</w:t>
      </w:r>
    </w:p>
    <w:p w:rsidR="00116014" w:rsidRPr="002F2C55" w:rsidRDefault="00116014" w:rsidP="00116014">
      <w:pPr>
        <w:pStyle w:val="ListParagraph"/>
        <w:numPr>
          <w:ilvl w:val="0"/>
          <w:numId w:val="5"/>
        </w:numPr>
        <w:spacing w:after="0" w:line="240" w:lineRule="auto"/>
        <w:jc w:val="both"/>
        <w:rPr>
          <w:rFonts w:ascii="Times New Roman" w:hAnsi="Times New Roman"/>
          <w:b/>
          <w:sz w:val="24"/>
          <w:szCs w:val="24"/>
          <w:lang w:val="id-ID"/>
        </w:rPr>
      </w:pPr>
      <w:r>
        <w:rPr>
          <w:rFonts w:ascii="Times New Roman" w:hAnsi="Times New Roman"/>
          <w:b/>
          <w:sz w:val="24"/>
          <w:szCs w:val="24"/>
          <w:lang w:val="id-ID"/>
        </w:rPr>
        <w:t>Efektiv</w:t>
      </w:r>
      <w:r w:rsidRPr="002F2C55">
        <w:rPr>
          <w:rFonts w:ascii="Times New Roman" w:hAnsi="Times New Roman"/>
          <w:b/>
          <w:sz w:val="24"/>
          <w:szCs w:val="24"/>
          <w:lang w:val="id-ID"/>
        </w:rPr>
        <w:t>itas model pembelajaran grup investigasi terhadap</w:t>
      </w:r>
      <w:r>
        <w:rPr>
          <w:rFonts w:ascii="Times New Roman" w:hAnsi="Times New Roman"/>
          <w:b/>
          <w:sz w:val="24"/>
          <w:szCs w:val="24"/>
          <w:lang w:val="id-ID"/>
        </w:rPr>
        <w:t xml:space="preserve"> peningkatan</w:t>
      </w:r>
      <w:r w:rsidRPr="002F2C55">
        <w:rPr>
          <w:rFonts w:ascii="Times New Roman" w:hAnsi="Times New Roman"/>
          <w:b/>
          <w:sz w:val="24"/>
          <w:szCs w:val="24"/>
          <w:lang w:val="id-ID"/>
        </w:rPr>
        <w:t xml:space="preserve"> kemampuan berpikir kritis siswa</w:t>
      </w:r>
      <w:r>
        <w:rPr>
          <w:rFonts w:ascii="Times New Roman" w:hAnsi="Times New Roman"/>
          <w:b/>
          <w:sz w:val="24"/>
          <w:szCs w:val="24"/>
          <w:lang w:val="id-ID"/>
        </w:rPr>
        <w:t xml:space="preserve"> kelas XI IPA MAN 2 Watampone</w:t>
      </w:r>
    </w:p>
    <w:p w:rsidR="00116014" w:rsidRPr="002F2C55" w:rsidRDefault="00116014" w:rsidP="00116014">
      <w:pPr>
        <w:pStyle w:val="ListParagraph"/>
        <w:spacing w:after="0" w:line="240" w:lineRule="auto"/>
        <w:ind w:left="360"/>
        <w:jc w:val="both"/>
        <w:rPr>
          <w:rFonts w:ascii="Times New Roman" w:hAnsi="Times New Roman"/>
          <w:sz w:val="24"/>
          <w:szCs w:val="24"/>
          <w:lang w:val="id-ID"/>
        </w:rPr>
      </w:pPr>
    </w:p>
    <w:p w:rsidR="00116014" w:rsidRDefault="00116014" w:rsidP="00116014">
      <w:pPr>
        <w:spacing w:after="0"/>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lang w:val="id-ID"/>
        </w:rPr>
        <w:t xml:space="preserve">Hasil analisis ketuntasan kemampuan berpikir kritis siswa  menunjukkan bahwa 100% siswa yang menggunakan model pembelajaran Grup Investigasi mencapai nilai ketuntasan </w:t>
      </w:r>
      <w:r w:rsidRPr="00243DAB">
        <w:rPr>
          <w:rFonts w:ascii="Cambria" w:hAnsi="Cambria"/>
          <w:sz w:val="24"/>
        </w:rPr>
        <w:t xml:space="preserve">≥ </w:t>
      </w:r>
      <w:r>
        <w:rPr>
          <w:rFonts w:ascii="Times New Roman" w:hAnsi="Times New Roman"/>
          <w:sz w:val="24"/>
          <w:lang w:val="id-ID"/>
        </w:rPr>
        <w:t>75</w:t>
      </w:r>
      <w:r>
        <w:rPr>
          <w:rFonts w:ascii="Times New Roman" w:hAnsi="Times New Roman"/>
          <w:sz w:val="24"/>
        </w:rPr>
        <w:t xml:space="preserve"> </w:t>
      </w:r>
      <w:r>
        <w:rPr>
          <w:rFonts w:ascii="Times New Roman" w:hAnsi="Times New Roman"/>
          <w:sz w:val="24"/>
          <w:lang w:val="id-ID"/>
        </w:rPr>
        <w:t xml:space="preserve">dibandingkan dengan siswa dari kelas kontrol yang hanya mencapai nilai ketuntasan sebesar 57,89% sehingga dapat disimpulkan bahwa model pembelajaran Grup Investigasi efektif meningkatkan kemampuan berpikir kritis siswa. </w:t>
      </w:r>
      <w:r>
        <w:rPr>
          <w:rFonts w:ascii="Times New Roman" w:hAnsi="Times New Roman"/>
          <w:sz w:val="24"/>
          <w:szCs w:val="24"/>
          <w:lang w:val="sv-SE"/>
        </w:rPr>
        <w:t>Ketuntasan belajar yang diperoleh siswa tidak lepas</w:t>
      </w:r>
      <w:r w:rsidRPr="00E40CCD">
        <w:rPr>
          <w:rFonts w:ascii="Times New Roman" w:hAnsi="Times New Roman"/>
          <w:sz w:val="24"/>
          <w:szCs w:val="24"/>
          <w:lang w:val="sv-SE"/>
        </w:rPr>
        <w:t xml:space="preserve"> dari langkah</w:t>
      </w:r>
      <w:r>
        <w:rPr>
          <w:rFonts w:ascii="Times New Roman" w:hAnsi="Times New Roman"/>
          <w:sz w:val="24"/>
          <w:szCs w:val="24"/>
        </w:rPr>
        <w:t xml:space="preserve">-langkah </w:t>
      </w:r>
      <w:r>
        <w:rPr>
          <w:rFonts w:ascii="Times New Roman" w:hAnsi="Times New Roman"/>
          <w:sz w:val="24"/>
          <w:szCs w:val="24"/>
          <w:lang w:val="sv-SE"/>
        </w:rPr>
        <w:t xml:space="preserve">model pembelajaran </w:t>
      </w:r>
      <w:r>
        <w:rPr>
          <w:rFonts w:ascii="Times New Roman" w:hAnsi="Times New Roman"/>
          <w:sz w:val="24"/>
          <w:szCs w:val="24"/>
          <w:lang w:val="id-ID"/>
        </w:rPr>
        <w:t>Grup Investigasi</w:t>
      </w:r>
      <w:r>
        <w:rPr>
          <w:rFonts w:ascii="Times New Roman" w:hAnsi="Times New Roman"/>
          <w:i/>
          <w:sz w:val="24"/>
          <w:szCs w:val="24"/>
        </w:rPr>
        <w:t xml:space="preserve"> </w:t>
      </w:r>
      <w:r>
        <w:rPr>
          <w:rFonts w:ascii="Times New Roman" w:hAnsi="Times New Roman"/>
          <w:sz w:val="24"/>
          <w:szCs w:val="24"/>
          <w:lang w:val="sv-SE"/>
        </w:rPr>
        <w:t xml:space="preserve">yang memberdayakan kemampuan siswa untuk berpikir dalam menyelesaikan masalah </w:t>
      </w:r>
      <w:r>
        <w:rPr>
          <w:rFonts w:ascii="Times New Roman" w:hAnsi="Times New Roman"/>
          <w:sz w:val="24"/>
          <w:szCs w:val="24"/>
        </w:rPr>
        <w:t>dengan memetakan masalah yang diberikan dengan secara rinci</w:t>
      </w:r>
      <w:r>
        <w:rPr>
          <w:rFonts w:ascii="Times New Roman" w:hAnsi="Times New Roman"/>
          <w:sz w:val="24"/>
          <w:szCs w:val="24"/>
          <w:lang w:val="sv-SE"/>
        </w:rPr>
        <w:t xml:space="preserve">. </w:t>
      </w:r>
      <w:r>
        <w:rPr>
          <w:rFonts w:ascii="Times New Roman" w:hAnsi="Times New Roman"/>
          <w:sz w:val="24"/>
          <w:szCs w:val="24"/>
          <w:lang w:val="id-ID"/>
        </w:rPr>
        <w:t>M</w:t>
      </w:r>
      <w:r>
        <w:rPr>
          <w:rFonts w:ascii="Times New Roman" w:hAnsi="Times New Roman"/>
          <w:sz w:val="24"/>
          <w:szCs w:val="24"/>
        </w:rPr>
        <w:t xml:space="preserve">odel pembelajaran </w:t>
      </w:r>
      <w:r>
        <w:rPr>
          <w:rFonts w:ascii="Times New Roman" w:hAnsi="Times New Roman"/>
          <w:sz w:val="24"/>
          <w:szCs w:val="24"/>
          <w:lang w:val="id-ID"/>
        </w:rPr>
        <w:t>Grup Investigasi dia</w:t>
      </w:r>
      <w:r>
        <w:rPr>
          <w:rFonts w:ascii="Times New Roman" w:hAnsi="Times New Roman"/>
          <w:sz w:val="24"/>
          <w:szCs w:val="24"/>
        </w:rPr>
        <w:t>wali dengan penyajian masalah yang bersifat,</w:t>
      </w:r>
      <w:r>
        <w:rPr>
          <w:rFonts w:ascii="Times New Roman" w:hAnsi="Times New Roman"/>
          <w:sz w:val="24"/>
          <w:szCs w:val="24"/>
          <w:lang w:val="id-ID"/>
        </w:rPr>
        <w:t xml:space="preserve"> </w:t>
      </w:r>
      <w:r>
        <w:rPr>
          <w:rFonts w:ascii="Times New Roman" w:hAnsi="Times New Roman"/>
          <w:sz w:val="24"/>
          <w:szCs w:val="24"/>
        </w:rPr>
        <w:t>kompleks, berhubungan dengan realita dunia nyata, namun masih dalam domain konsep pembelajaran yang ditargetkan untuk dikuasai siswa, merupakan stimulus dari proses pembelajaran.</w:t>
      </w:r>
    </w:p>
    <w:p w:rsidR="00116014" w:rsidRDefault="00116014" w:rsidP="00116014">
      <w:pPr>
        <w:spacing w:after="0"/>
        <w:jc w:val="both"/>
        <w:rPr>
          <w:rFonts w:ascii="Times New Roman" w:hAnsi="Times New Roman"/>
          <w:sz w:val="24"/>
          <w:szCs w:val="24"/>
        </w:rPr>
      </w:pPr>
      <w:r>
        <w:rPr>
          <w:rFonts w:ascii="Times New Roman" w:hAnsi="Times New Roman"/>
          <w:sz w:val="24"/>
          <w:szCs w:val="24"/>
          <w:lang w:val="id-ID"/>
        </w:rPr>
        <w:lastRenderedPageBreak/>
        <w:tab/>
      </w:r>
      <w:r>
        <w:rPr>
          <w:rFonts w:ascii="Times New Roman" w:hAnsi="Times New Roman"/>
          <w:sz w:val="24"/>
          <w:szCs w:val="24"/>
        </w:rPr>
        <w:t xml:space="preserve">Tahapan pembelajaran yang diawali dengan </w:t>
      </w:r>
      <w:r>
        <w:rPr>
          <w:rFonts w:ascii="Times New Roman" w:hAnsi="Times New Roman"/>
          <w:sz w:val="24"/>
          <w:szCs w:val="24"/>
          <w:lang w:val="id-ID" w:eastAsia="id-ID"/>
        </w:rPr>
        <w:t>m</w:t>
      </w:r>
      <w:r w:rsidRPr="00F458F8">
        <w:rPr>
          <w:rFonts w:ascii="Times New Roman" w:hAnsi="Times New Roman"/>
          <w:sz w:val="24"/>
          <w:szCs w:val="24"/>
          <w:lang w:eastAsia="id-ID"/>
        </w:rPr>
        <w:t>engidentifikasikan topik dan menga</w:t>
      </w:r>
      <w:r>
        <w:rPr>
          <w:rFonts w:ascii="Times New Roman" w:hAnsi="Times New Roman"/>
          <w:sz w:val="24"/>
          <w:szCs w:val="24"/>
          <w:lang w:eastAsia="id-ID"/>
        </w:rPr>
        <w:t>tur siswa ke dalam kelompok</w:t>
      </w:r>
      <w:r>
        <w:rPr>
          <w:rFonts w:ascii="Times New Roman" w:hAnsi="Times New Roman"/>
          <w:sz w:val="24"/>
          <w:szCs w:val="24"/>
          <w:lang w:val="id-ID" w:eastAsia="id-ID"/>
        </w:rPr>
        <w:t>, m</w:t>
      </w:r>
      <w:r w:rsidRPr="00B04022">
        <w:rPr>
          <w:rFonts w:ascii="Times New Roman" w:hAnsi="Times New Roman"/>
          <w:sz w:val="24"/>
          <w:szCs w:val="24"/>
          <w:lang w:eastAsia="id-ID"/>
        </w:rPr>
        <w:t>erencanakan tugas yang akan dipelajari</w:t>
      </w:r>
      <w:r>
        <w:rPr>
          <w:rFonts w:ascii="Times New Roman" w:hAnsi="Times New Roman"/>
          <w:sz w:val="24"/>
          <w:szCs w:val="24"/>
          <w:lang w:val="id-ID" w:eastAsia="id-ID"/>
        </w:rPr>
        <w:t>, m</w:t>
      </w:r>
      <w:r w:rsidRPr="00B04022">
        <w:rPr>
          <w:rFonts w:ascii="Times New Roman" w:hAnsi="Times New Roman"/>
          <w:sz w:val="24"/>
          <w:szCs w:val="24"/>
          <w:lang w:eastAsia="id-ID"/>
        </w:rPr>
        <w:t>elaksanakan investigas</w:t>
      </w:r>
      <w:r>
        <w:rPr>
          <w:rFonts w:ascii="Times New Roman" w:hAnsi="Times New Roman"/>
          <w:sz w:val="24"/>
          <w:szCs w:val="24"/>
          <w:lang w:val="id-ID" w:eastAsia="id-ID"/>
        </w:rPr>
        <w:t>i, m</w:t>
      </w:r>
      <w:r w:rsidRPr="00B04022">
        <w:rPr>
          <w:rFonts w:ascii="Times New Roman" w:hAnsi="Times New Roman"/>
          <w:sz w:val="24"/>
          <w:szCs w:val="24"/>
          <w:lang w:eastAsia="id-ID"/>
        </w:rPr>
        <w:t>enyiapkan laporan akhir</w:t>
      </w:r>
      <w:r>
        <w:rPr>
          <w:rFonts w:ascii="Times New Roman" w:hAnsi="Times New Roman"/>
          <w:sz w:val="24"/>
          <w:szCs w:val="24"/>
          <w:lang w:val="id-ID" w:eastAsia="id-ID"/>
        </w:rPr>
        <w:t>, m</w:t>
      </w:r>
      <w:r w:rsidRPr="00B04022">
        <w:rPr>
          <w:rFonts w:ascii="Times New Roman" w:hAnsi="Times New Roman"/>
          <w:sz w:val="24"/>
          <w:szCs w:val="24"/>
          <w:lang w:eastAsia="id-ID"/>
        </w:rPr>
        <w:t>empresentasikan laporan akhir</w:t>
      </w:r>
      <w:r>
        <w:rPr>
          <w:rFonts w:ascii="Times New Roman" w:hAnsi="Times New Roman"/>
          <w:sz w:val="24"/>
          <w:szCs w:val="24"/>
          <w:lang w:val="id-ID" w:eastAsia="id-ID"/>
        </w:rPr>
        <w:t xml:space="preserve"> dan e</w:t>
      </w:r>
      <w:r w:rsidRPr="000903C2">
        <w:rPr>
          <w:rFonts w:ascii="Times New Roman" w:hAnsi="Times New Roman"/>
          <w:sz w:val="24"/>
          <w:szCs w:val="24"/>
          <w:lang w:eastAsia="id-ID"/>
        </w:rPr>
        <w:t>valuasi</w:t>
      </w:r>
      <w:r>
        <w:rPr>
          <w:rFonts w:ascii="Times New Roman" w:hAnsi="Times New Roman"/>
          <w:sz w:val="24"/>
          <w:szCs w:val="24"/>
        </w:rPr>
        <w:t>, siswa secara individual dan juga dalam kelompok akan menganalisis masalah, mengidentifikasi dari inti permasalahan, merumuskan hipotesis, mengidentifikasi apa yang harus diketahui dan apa yang harus mereka pelajari agar bisa memecahkan masalah, dan berkolaborasi untuk mengitegrasikan seluruh materi untuk menghasilkan suatu simpulan dan pemecahan masalah. Berdasarkan taksonomi Bloom, kegiatan tersebut akan menggiring siswa dari level penguasaan pengetahuan ke level aplikasi, analisis sampai ke evaluasi. Kondisi seperti itu akan memberikan kesempatan pada siswa untuk mengembangkan potensi dan keterampilan berpikir kritisnya (Ennis, 1985).</w:t>
      </w:r>
    </w:p>
    <w:p w:rsidR="00116014" w:rsidRPr="00E902D2" w:rsidRDefault="00116014" w:rsidP="00116014">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lang w:val="id-ID"/>
        </w:rPr>
        <w:tab/>
      </w:r>
      <w:r w:rsidRPr="00E902D2">
        <w:rPr>
          <w:rFonts w:ascii="Times New Roman" w:hAnsi="Times New Roman"/>
          <w:sz w:val="24"/>
          <w:szCs w:val="24"/>
          <w:lang w:val="sv-SE"/>
        </w:rPr>
        <w:t>Selama proses pembelajaran, siswa diberikan kebebasan untuk b</w:t>
      </w:r>
      <w:r>
        <w:rPr>
          <w:rFonts w:ascii="Times New Roman" w:hAnsi="Times New Roman"/>
          <w:sz w:val="24"/>
          <w:szCs w:val="24"/>
          <w:lang w:val="sv-SE"/>
        </w:rPr>
        <w:t>elajar secara mandiri</w:t>
      </w:r>
      <w:r>
        <w:rPr>
          <w:rFonts w:ascii="Times New Roman" w:hAnsi="Times New Roman"/>
          <w:sz w:val="24"/>
          <w:szCs w:val="24"/>
        </w:rPr>
        <w:t xml:space="preserve"> </w:t>
      </w:r>
      <w:r w:rsidRPr="00E902D2">
        <w:rPr>
          <w:rFonts w:ascii="Times New Roman" w:hAnsi="Times New Roman"/>
          <w:sz w:val="24"/>
          <w:szCs w:val="24"/>
        </w:rPr>
        <w:t xml:space="preserve">dalam </w:t>
      </w:r>
      <w:r w:rsidRPr="00E902D2">
        <w:rPr>
          <w:rFonts w:ascii="Times New Roman" w:hAnsi="Times New Roman"/>
          <w:sz w:val="24"/>
          <w:szCs w:val="24"/>
          <w:lang w:val="sv-SE"/>
        </w:rPr>
        <w:t>kelomnpok, namun tetap dikontrol atau diberikan bimbingan oleh peneliti.</w:t>
      </w:r>
      <w:r>
        <w:rPr>
          <w:rFonts w:ascii="Times New Roman" w:hAnsi="Times New Roman"/>
          <w:sz w:val="24"/>
          <w:szCs w:val="24"/>
          <w:lang w:val="id-ID"/>
        </w:rPr>
        <w:t xml:space="preserve"> </w:t>
      </w:r>
      <w:r w:rsidRPr="00E902D2">
        <w:rPr>
          <w:rFonts w:ascii="Times New Roman" w:hAnsi="Times New Roman"/>
          <w:sz w:val="24"/>
          <w:szCs w:val="24"/>
        </w:rPr>
        <w:t>Keadaan ini akan membuat siswa</w:t>
      </w:r>
      <w:r>
        <w:rPr>
          <w:rFonts w:ascii="Times New Roman" w:hAnsi="Times New Roman"/>
          <w:sz w:val="24"/>
          <w:szCs w:val="24"/>
        </w:rPr>
        <w:t xml:space="preserve"> melakukan </w:t>
      </w:r>
      <w:r w:rsidRPr="00E902D2">
        <w:rPr>
          <w:rFonts w:ascii="Times New Roman" w:hAnsi="Times New Roman"/>
          <w:sz w:val="24"/>
          <w:szCs w:val="24"/>
        </w:rPr>
        <w:t>analisis terhadap kebenaran dari pendapat-pendapat yang ada, menjabarkan</w:t>
      </w:r>
      <w:r>
        <w:rPr>
          <w:rFonts w:ascii="Times New Roman" w:hAnsi="Times New Roman"/>
          <w:sz w:val="24"/>
          <w:szCs w:val="24"/>
        </w:rPr>
        <w:t xml:space="preserve"> hal-hal </w:t>
      </w:r>
      <w:r w:rsidRPr="00E902D2">
        <w:rPr>
          <w:rFonts w:ascii="Times New Roman" w:hAnsi="Times New Roman"/>
          <w:sz w:val="24"/>
          <w:szCs w:val="24"/>
        </w:rPr>
        <w:t xml:space="preserve">yang berhubungan dengan fakta dan </w:t>
      </w:r>
      <w:r w:rsidRPr="00E902D2">
        <w:rPr>
          <w:rFonts w:ascii="Times New Roman" w:hAnsi="Times New Roman"/>
          <w:sz w:val="24"/>
          <w:szCs w:val="24"/>
        </w:rPr>
        <w:lastRenderedPageBreak/>
        <w:t>memilih alternatif solusi terbaik dan</w:t>
      </w:r>
      <w:r>
        <w:rPr>
          <w:rFonts w:ascii="Times New Roman" w:hAnsi="Times New Roman"/>
          <w:sz w:val="24"/>
          <w:szCs w:val="24"/>
        </w:rPr>
        <w:t xml:space="preserve"> </w:t>
      </w:r>
      <w:r w:rsidRPr="00E902D2">
        <w:rPr>
          <w:rFonts w:ascii="Times New Roman" w:hAnsi="Times New Roman"/>
          <w:sz w:val="24"/>
          <w:szCs w:val="24"/>
        </w:rPr>
        <w:t xml:space="preserve">memutuskan solusi terbaik untuk permasalahan </w:t>
      </w:r>
      <w:r>
        <w:rPr>
          <w:rFonts w:ascii="Times New Roman" w:hAnsi="Times New Roman"/>
          <w:sz w:val="24"/>
          <w:szCs w:val="24"/>
        </w:rPr>
        <w:t xml:space="preserve">yang diberikan. Melalui diskusi </w:t>
      </w:r>
      <w:r w:rsidRPr="00E902D2">
        <w:rPr>
          <w:rFonts w:ascii="Times New Roman" w:hAnsi="Times New Roman"/>
          <w:sz w:val="24"/>
          <w:szCs w:val="24"/>
        </w:rPr>
        <w:t>dalam</w:t>
      </w:r>
      <w:r>
        <w:rPr>
          <w:rFonts w:ascii="Times New Roman" w:hAnsi="Times New Roman"/>
          <w:sz w:val="24"/>
          <w:szCs w:val="24"/>
        </w:rPr>
        <w:t xml:space="preserve"> </w:t>
      </w:r>
      <w:r w:rsidRPr="00E902D2">
        <w:rPr>
          <w:rFonts w:ascii="Times New Roman" w:hAnsi="Times New Roman"/>
          <w:sz w:val="24"/>
          <w:szCs w:val="24"/>
        </w:rPr>
        <w:t>kelompok, maka secara tidak langsun</w:t>
      </w:r>
      <w:r>
        <w:rPr>
          <w:rFonts w:ascii="Times New Roman" w:hAnsi="Times New Roman"/>
          <w:sz w:val="24"/>
          <w:szCs w:val="24"/>
        </w:rPr>
        <w:t xml:space="preserve">g siswa akan melatih dan </w:t>
      </w:r>
      <w:r w:rsidRPr="00E902D2">
        <w:rPr>
          <w:rFonts w:ascii="Times New Roman" w:hAnsi="Times New Roman"/>
          <w:sz w:val="24"/>
          <w:szCs w:val="24"/>
        </w:rPr>
        <w:t>mengembangkan</w:t>
      </w:r>
      <w:r>
        <w:rPr>
          <w:rFonts w:ascii="Times New Roman" w:hAnsi="Times New Roman"/>
          <w:sz w:val="24"/>
          <w:szCs w:val="24"/>
        </w:rPr>
        <w:t xml:space="preserve"> </w:t>
      </w:r>
      <w:r w:rsidRPr="00E902D2">
        <w:rPr>
          <w:rFonts w:ascii="Times New Roman" w:hAnsi="Times New Roman"/>
          <w:sz w:val="24"/>
          <w:szCs w:val="24"/>
        </w:rPr>
        <w:t>keterampilan berpikir kritisnya.</w:t>
      </w:r>
    </w:p>
    <w:p w:rsidR="00116014" w:rsidRDefault="00116014" w:rsidP="00116014">
      <w:pPr>
        <w:spacing w:after="0"/>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sidRPr="003B4467">
        <w:rPr>
          <w:rFonts w:ascii="Times New Roman" w:hAnsi="Times New Roman"/>
          <w:sz w:val="24"/>
          <w:szCs w:val="24"/>
        </w:rPr>
        <w:t xml:space="preserve">Kemampuan berpikir kritis siswa diukur dengan menggunakan tes uraian yang dirancang oleh peneliti. Hasil tes menunjukkan bahwa model pembelajaran </w:t>
      </w:r>
      <w:r w:rsidRPr="003B4467">
        <w:rPr>
          <w:rFonts w:ascii="Times New Roman" w:hAnsi="Times New Roman"/>
          <w:sz w:val="24"/>
          <w:szCs w:val="24"/>
          <w:lang w:val="id-ID"/>
        </w:rPr>
        <w:t>Grup Investigasi</w:t>
      </w:r>
      <w:r w:rsidRPr="003B4467">
        <w:rPr>
          <w:rFonts w:ascii="Times New Roman" w:hAnsi="Times New Roman"/>
          <w:i/>
          <w:sz w:val="24"/>
          <w:szCs w:val="24"/>
        </w:rPr>
        <w:t xml:space="preserve"> </w:t>
      </w:r>
      <w:r w:rsidRPr="003B4467">
        <w:rPr>
          <w:rFonts w:ascii="Times New Roman" w:hAnsi="Times New Roman"/>
          <w:sz w:val="24"/>
          <w:szCs w:val="24"/>
          <w:lang w:val="sv-SE"/>
        </w:rPr>
        <w:t xml:space="preserve"> </w:t>
      </w:r>
      <w:r w:rsidRPr="003B4467">
        <w:rPr>
          <w:rFonts w:ascii="Times New Roman" w:hAnsi="Times New Roman"/>
          <w:sz w:val="24"/>
          <w:szCs w:val="24"/>
        </w:rPr>
        <w:t>mampu meningkatkan kemampuan berpikir kritis siswa, hal ini dibuktikan dengan adanya perbedaan nilai perolehan siswa sebelum dan sesudah pembelajaran dengan menggunakan model pembelajaran</w:t>
      </w:r>
      <w:r w:rsidRPr="003B4467">
        <w:rPr>
          <w:rFonts w:ascii="Times New Roman" w:hAnsi="Times New Roman"/>
          <w:sz w:val="24"/>
          <w:szCs w:val="24"/>
          <w:lang w:val="id-ID"/>
        </w:rPr>
        <w:t xml:space="preserve"> Grup Investigasi, dan perbedaan peningkatan kemampuan berpikir kritis siswa yang menggunakan model pembelajaran Grup Investigasi dan yang tidak menggunakan model Grup Investigasi</w:t>
      </w:r>
      <w:r w:rsidRPr="003B4467">
        <w:rPr>
          <w:rFonts w:ascii="Times New Roman" w:hAnsi="Times New Roman"/>
          <w:sz w:val="24"/>
          <w:szCs w:val="24"/>
        </w:rPr>
        <w:t>. Hasil penelitian ini sejalan dengan Wulandari (2011) yang menuliskan bahwa kemampuan berpikir kritis siswa merupakan ranah tingkat tinggi yang mampu dikeluarkan atau mampu diimplementasikan manakala siswa diberikan kesempatan seluas-luasnya untuk melakukan unjuk kerja atau diberi kesempatan untuk menenetukan masalah, membuat hipotesis, dan melakukan pembuktian terhada</w:t>
      </w:r>
      <w:r>
        <w:rPr>
          <w:rFonts w:ascii="Times New Roman" w:hAnsi="Times New Roman"/>
          <w:sz w:val="24"/>
          <w:szCs w:val="24"/>
        </w:rPr>
        <w:t>p hipotesis yang dikemukakannya</w:t>
      </w:r>
      <w:r>
        <w:rPr>
          <w:rFonts w:ascii="Times New Roman" w:hAnsi="Times New Roman"/>
          <w:sz w:val="24"/>
          <w:szCs w:val="24"/>
          <w:lang w:val="id-ID"/>
        </w:rPr>
        <w:t>.</w:t>
      </w:r>
    </w:p>
    <w:p w:rsidR="00116014" w:rsidRPr="002F2C55" w:rsidRDefault="00116014" w:rsidP="00116014">
      <w:pPr>
        <w:spacing w:after="0"/>
        <w:jc w:val="both"/>
        <w:rPr>
          <w:rFonts w:ascii="Times New Roman" w:hAnsi="Times New Roman"/>
          <w:sz w:val="24"/>
          <w:szCs w:val="24"/>
          <w:lang w:val="id-ID"/>
        </w:rPr>
      </w:pPr>
      <w:r>
        <w:rPr>
          <w:rFonts w:ascii="Times New Roman" w:hAnsi="Times New Roman"/>
          <w:sz w:val="24"/>
          <w:szCs w:val="24"/>
          <w:lang w:val="id-ID"/>
        </w:rPr>
        <w:tab/>
        <w:t xml:space="preserve">Grup Investigasi </w:t>
      </w:r>
      <w:r w:rsidRPr="003B4467">
        <w:rPr>
          <w:rStyle w:val="apple-style-span"/>
          <w:rFonts w:ascii="Times New Roman" w:hAnsi="Times New Roman"/>
          <w:sz w:val="24"/>
          <w:szCs w:val="24"/>
        </w:rPr>
        <w:t xml:space="preserve">merupakan  salah satu bentuk model pembelajaran kooperatif  yang menekankan pada </w:t>
      </w:r>
      <w:r w:rsidRPr="003B4467">
        <w:rPr>
          <w:rStyle w:val="apple-style-span"/>
          <w:rFonts w:ascii="Times New Roman" w:hAnsi="Times New Roman"/>
          <w:sz w:val="24"/>
          <w:szCs w:val="24"/>
        </w:rPr>
        <w:lastRenderedPageBreak/>
        <w:t>partisipasi dan aktivitas siswa untuk mencari sendiri materi (informasi) pelajaran yang akan dipelajari melalui bahan-bahan yang tersedia, misalnya dari buku pelajaran atau siswa dapat mencari melalui internet.  Siswa dilibatkan sejak perencanaan, baik dalam menentukan topik maupun cara untuk mempelajarinya melalui investigasi. Tipe ini menuntut para siswa untuk memiliki kemampuan yang baik dalam berkomunikasi maupun dalam keterampilan proses kelompok. Model </w:t>
      </w:r>
      <w:r>
        <w:rPr>
          <w:rStyle w:val="apple-style-span"/>
          <w:rFonts w:ascii="Times New Roman" w:hAnsi="Times New Roman"/>
          <w:sz w:val="24"/>
          <w:szCs w:val="24"/>
          <w:lang w:val="id-ID"/>
        </w:rPr>
        <w:t>Grup Investigasi</w:t>
      </w:r>
      <w:r w:rsidRPr="003B4467">
        <w:rPr>
          <w:rStyle w:val="apple-style-span"/>
          <w:rFonts w:ascii="Times New Roman" w:hAnsi="Times New Roman"/>
          <w:sz w:val="24"/>
          <w:szCs w:val="24"/>
        </w:rPr>
        <w:t> dapat melatih siswa untuk menumbuhkan kemampuan berfikir mandiri. Keterlibatan siswa secara aktif dapat terlihat mulai dari tahap pertama sampai tahap akhir pembelajaran.</w:t>
      </w:r>
    </w:p>
    <w:p w:rsidR="00116014" w:rsidRDefault="00116014" w:rsidP="00116014">
      <w:pPr>
        <w:shd w:val="clear" w:color="auto" w:fill="FFFFFF"/>
        <w:spacing w:after="0"/>
        <w:jc w:val="both"/>
        <w:rPr>
          <w:rFonts w:ascii="Times New Roman" w:hAnsi="Times New Roman"/>
          <w:sz w:val="24"/>
          <w:szCs w:val="24"/>
          <w:lang w:val="id-ID"/>
        </w:rPr>
      </w:pPr>
      <w:r w:rsidRPr="003B4467">
        <w:rPr>
          <w:rFonts w:ascii="Times New Roman" w:hAnsi="Times New Roman"/>
          <w:sz w:val="24"/>
          <w:szCs w:val="24"/>
        </w:rPr>
        <w:t xml:space="preserve"> </w:t>
      </w:r>
      <w:r w:rsidRPr="003B4467">
        <w:rPr>
          <w:rFonts w:ascii="Times New Roman" w:hAnsi="Times New Roman"/>
          <w:sz w:val="24"/>
          <w:szCs w:val="24"/>
        </w:rPr>
        <w:tab/>
        <w:t xml:space="preserve">Model pembelajaran </w:t>
      </w:r>
      <w:r w:rsidRPr="003B4467">
        <w:rPr>
          <w:rFonts w:ascii="Times New Roman" w:hAnsi="Times New Roman"/>
          <w:sz w:val="24"/>
          <w:szCs w:val="24"/>
          <w:lang w:val="id-ID"/>
        </w:rPr>
        <w:t xml:space="preserve">Grup Investigasi </w:t>
      </w:r>
      <w:r w:rsidRPr="003B4467">
        <w:rPr>
          <w:rFonts w:ascii="Times New Roman" w:hAnsi="Times New Roman"/>
          <w:sz w:val="24"/>
          <w:szCs w:val="24"/>
        </w:rPr>
        <w:t xml:space="preserve">sangat baik diterapkan untuk semua materi biologi karena semua materi biologi membahas tentang kehidupan nyata yang pemecahannya ditempuh melalui proses berpikir secara sistematik dan tingkat tinggi. Model pembelajaran </w:t>
      </w:r>
      <w:r w:rsidRPr="003B4467">
        <w:rPr>
          <w:rFonts w:ascii="Times New Roman" w:hAnsi="Times New Roman"/>
          <w:sz w:val="24"/>
          <w:szCs w:val="24"/>
          <w:lang w:val="id-ID"/>
        </w:rPr>
        <w:t xml:space="preserve">Grup Investigasi </w:t>
      </w:r>
      <w:r w:rsidRPr="003B4467">
        <w:rPr>
          <w:rFonts w:ascii="Times New Roman" w:hAnsi="Times New Roman"/>
          <w:sz w:val="24"/>
          <w:szCs w:val="24"/>
        </w:rPr>
        <w:t>mampu merangsang pola pikir siswa dan memotivasi siswa untuk belajar secara sistematik sehingga siswa memiliki kemampuan untuk menyimpulkan suatu materi secara cepat dan tepat serta lebih sistematik. Sintaks model pembelajaran</w:t>
      </w:r>
      <w:r w:rsidRPr="003B4467">
        <w:rPr>
          <w:rFonts w:ascii="Times New Roman" w:hAnsi="Times New Roman"/>
          <w:sz w:val="24"/>
          <w:szCs w:val="24"/>
          <w:lang w:val="id-ID"/>
        </w:rPr>
        <w:t xml:space="preserve"> Grup Investigasi</w:t>
      </w:r>
      <w:r w:rsidRPr="003B4467">
        <w:rPr>
          <w:rFonts w:ascii="Times New Roman" w:hAnsi="Times New Roman"/>
          <w:i/>
          <w:sz w:val="24"/>
          <w:szCs w:val="24"/>
        </w:rPr>
        <w:t xml:space="preserve"> </w:t>
      </w:r>
      <w:r w:rsidRPr="003B4467">
        <w:rPr>
          <w:rFonts w:ascii="Times New Roman" w:hAnsi="Times New Roman"/>
          <w:sz w:val="24"/>
          <w:szCs w:val="24"/>
          <w:lang w:val="sv-SE"/>
        </w:rPr>
        <w:t xml:space="preserve"> </w:t>
      </w:r>
      <w:r w:rsidRPr="003B4467">
        <w:rPr>
          <w:rFonts w:ascii="Times New Roman" w:hAnsi="Times New Roman"/>
          <w:sz w:val="24"/>
          <w:szCs w:val="24"/>
        </w:rPr>
        <w:t xml:space="preserve">mengarahkan siswa untuk belajar mandiri tetapi masih dikontrol atau </w:t>
      </w:r>
      <w:r w:rsidRPr="003B4467">
        <w:rPr>
          <w:rFonts w:ascii="Times New Roman" w:hAnsi="Times New Roman"/>
          <w:sz w:val="24"/>
          <w:szCs w:val="24"/>
        </w:rPr>
        <w:lastRenderedPageBreak/>
        <w:t>difasilitasi oleh guru, sehingga materi dipelajari lebih lama melekat dalam otak siswa dan tentu saja akan berdampak terhadap tingkat menganalisis siswa serta tingkat pemahaman siswa lebih baik.</w:t>
      </w:r>
    </w:p>
    <w:p w:rsidR="00116014" w:rsidRPr="00231CA2" w:rsidRDefault="00116014" w:rsidP="00116014">
      <w:pPr>
        <w:pStyle w:val="ListParagraph"/>
        <w:numPr>
          <w:ilvl w:val="0"/>
          <w:numId w:val="5"/>
        </w:numPr>
        <w:autoSpaceDE w:val="0"/>
        <w:autoSpaceDN w:val="0"/>
        <w:adjustRightInd w:val="0"/>
        <w:spacing w:after="0"/>
        <w:jc w:val="both"/>
        <w:rPr>
          <w:rFonts w:ascii="Times New Roman" w:eastAsiaTheme="minorEastAsia" w:hAnsi="Times New Roman"/>
          <w:b/>
          <w:sz w:val="24"/>
          <w:szCs w:val="24"/>
          <w:lang w:val="id-ID"/>
        </w:rPr>
      </w:pPr>
      <w:r w:rsidRPr="00231CA2">
        <w:rPr>
          <w:rFonts w:ascii="Times New Roman" w:eastAsiaTheme="minorEastAsia" w:hAnsi="Times New Roman"/>
          <w:b/>
          <w:sz w:val="24"/>
          <w:szCs w:val="24"/>
        </w:rPr>
        <w:t xml:space="preserve">Perbedaan </w:t>
      </w:r>
      <w:r>
        <w:rPr>
          <w:rFonts w:ascii="Times New Roman" w:eastAsiaTheme="minorEastAsia" w:hAnsi="Times New Roman"/>
          <w:b/>
          <w:sz w:val="24"/>
          <w:szCs w:val="24"/>
          <w:lang w:val="id-ID"/>
        </w:rPr>
        <w:t>peningkatan kemampuan berpikir kritis</w:t>
      </w:r>
      <w:r w:rsidRPr="00231CA2">
        <w:rPr>
          <w:rFonts w:ascii="Times New Roman" w:eastAsiaTheme="minorEastAsia" w:hAnsi="Times New Roman"/>
          <w:b/>
          <w:sz w:val="24"/>
          <w:szCs w:val="24"/>
        </w:rPr>
        <w:t xml:space="preserve"> siswa </w:t>
      </w:r>
      <w:r>
        <w:rPr>
          <w:rFonts w:ascii="Times New Roman" w:hAnsi="Times New Roman"/>
          <w:b/>
          <w:sz w:val="24"/>
          <w:szCs w:val="24"/>
          <w:lang w:val="id-ID"/>
        </w:rPr>
        <w:t>kelas XI IPA MAN 2 Watampone</w:t>
      </w:r>
      <w:r w:rsidRPr="00231CA2">
        <w:rPr>
          <w:rFonts w:ascii="Times New Roman" w:eastAsiaTheme="minorEastAsia" w:hAnsi="Times New Roman"/>
          <w:b/>
          <w:sz w:val="24"/>
          <w:szCs w:val="24"/>
        </w:rPr>
        <w:t xml:space="preserve"> pada </w:t>
      </w:r>
      <w:r>
        <w:rPr>
          <w:rFonts w:ascii="Times New Roman" w:eastAsiaTheme="minorEastAsia" w:hAnsi="Times New Roman"/>
          <w:b/>
          <w:sz w:val="24"/>
          <w:szCs w:val="24"/>
          <w:lang w:val="id-ID"/>
        </w:rPr>
        <w:t>kelas kontrol dan kelas eksperimen</w:t>
      </w:r>
    </w:p>
    <w:p w:rsidR="00116014" w:rsidRPr="00231CA2" w:rsidRDefault="00116014" w:rsidP="00116014">
      <w:pPr>
        <w:tabs>
          <w:tab w:val="left" w:pos="567"/>
        </w:tabs>
        <w:autoSpaceDE w:val="0"/>
        <w:autoSpaceDN w:val="0"/>
        <w:adjustRightInd w:val="0"/>
        <w:spacing w:after="0"/>
        <w:jc w:val="both"/>
        <w:rPr>
          <w:rFonts w:ascii="Times New Roman" w:eastAsiaTheme="minorEastAsia" w:hAnsi="Times New Roman"/>
          <w:sz w:val="24"/>
          <w:szCs w:val="24"/>
        </w:rPr>
      </w:pPr>
      <w:r w:rsidRPr="00231CA2">
        <w:rPr>
          <w:rFonts w:ascii="Times New Roman" w:eastAsiaTheme="minorEastAsia" w:hAnsi="Times New Roman"/>
          <w:sz w:val="24"/>
          <w:szCs w:val="24"/>
        </w:rPr>
        <w:tab/>
        <w:t xml:space="preserve">Berdasarkan hasil analisis inferensial dengan uji-t independen menunjukkan ada perbedaan secara signifikan pada hasil belajar siswa yang diajar dengan  model pembelajaran </w:t>
      </w:r>
      <w:r>
        <w:rPr>
          <w:rFonts w:ascii="Times New Roman" w:eastAsiaTheme="minorEastAsia" w:hAnsi="Times New Roman"/>
          <w:sz w:val="24"/>
          <w:szCs w:val="24"/>
          <w:lang w:val="id-ID"/>
        </w:rPr>
        <w:t>konvensional dengan model pembelajaran kooperatif tipe Grup Investigasi</w:t>
      </w:r>
      <w:r w:rsidRPr="00231CA2">
        <w:rPr>
          <w:rFonts w:ascii="Times New Roman" w:eastAsiaTheme="minorEastAsia" w:hAnsi="Times New Roman"/>
          <w:sz w:val="24"/>
          <w:szCs w:val="24"/>
        </w:rPr>
        <w:t xml:space="preserve">. Perbedaan hasil belajar siswa  disebabkan karena aktivitas yang dilakukan oleh siswa pada saat mengikuti dua tipe pembelajaran tersebut juga berbeda. </w:t>
      </w:r>
    </w:p>
    <w:p w:rsidR="00116014" w:rsidRPr="00231CA2" w:rsidRDefault="00116014" w:rsidP="00116014">
      <w:pPr>
        <w:tabs>
          <w:tab w:val="left" w:pos="567"/>
        </w:tabs>
        <w:autoSpaceDE w:val="0"/>
        <w:autoSpaceDN w:val="0"/>
        <w:adjustRightInd w:val="0"/>
        <w:spacing w:after="0"/>
        <w:jc w:val="both"/>
        <w:rPr>
          <w:rFonts w:ascii="Times New Roman" w:eastAsiaTheme="minorEastAsia" w:hAnsi="Times New Roman"/>
          <w:sz w:val="24"/>
          <w:szCs w:val="24"/>
        </w:rPr>
      </w:pPr>
      <w:r w:rsidRPr="00231CA2">
        <w:rPr>
          <w:rFonts w:ascii="Times New Roman" w:eastAsiaTheme="minorEastAsia" w:hAnsi="Times New Roman"/>
          <w:sz w:val="24"/>
          <w:szCs w:val="24"/>
        </w:rPr>
        <w:tab/>
        <w:t>Tingkat keberhasilan pelaksanaan suatu proses pembelajaran dipengaruhi oleh banyak faktor, diantaranya adalah pemilihan model pem</w:t>
      </w:r>
      <w:r>
        <w:rPr>
          <w:rFonts w:ascii="Times New Roman" w:eastAsiaTheme="minorEastAsia" w:hAnsi="Times New Roman"/>
          <w:sz w:val="24"/>
          <w:szCs w:val="24"/>
        </w:rPr>
        <w:t xml:space="preserve">belajaran. Tingginya </w:t>
      </w:r>
      <w:r>
        <w:rPr>
          <w:rFonts w:ascii="Times New Roman" w:eastAsiaTheme="minorEastAsia" w:hAnsi="Times New Roman"/>
          <w:sz w:val="24"/>
          <w:szCs w:val="24"/>
          <w:lang w:val="id-ID"/>
        </w:rPr>
        <w:t xml:space="preserve">peningkatan kemampuan berpikir kritis siswa </w:t>
      </w:r>
      <w:r w:rsidRPr="00231CA2">
        <w:rPr>
          <w:rFonts w:ascii="Times New Roman" w:eastAsiaTheme="minorEastAsia" w:hAnsi="Times New Roman"/>
          <w:sz w:val="24"/>
          <w:szCs w:val="24"/>
        </w:rPr>
        <w:t xml:space="preserve">siswa pada kelas </w:t>
      </w:r>
      <w:r>
        <w:rPr>
          <w:rFonts w:ascii="Times New Roman" w:eastAsiaTheme="minorEastAsia" w:hAnsi="Times New Roman"/>
          <w:sz w:val="24"/>
          <w:szCs w:val="24"/>
          <w:lang w:val="id-ID"/>
        </w:rPr>
        <w:t xml:space="preserve">eksperimen </w:t>
      </w:r>
      <w:r w:rsidRPr="00231CA2">
        <w:rPr>
          <w:rFonts w:ascii="Times New Roman" w:eastAsiaTheme="minorEastAsia" w:hAnsi="Times New Roman"/>
          <w:sz w:val="24"/>
          <w:szCs w:val="24"/>
        </w:rPr>
        <w:t>yang diajar dengan menggunakan mod</w:t>
      </w:r>
      <w:r>
        <w:rPr>
          <w:rFonts w:ascii="Times New Roman" w:eastAsiaTheme="minorEastAsia" w:hAnsi="Times New Roman"/>
          <w:sz w:val="24"/>
          <w:szCs w:val="24"/>
        </w:rPr>
        <w:t>el pembelajaran kooperatif ti</w:t>
      </w:r>
      <w:r>
        <w:rPr>
          <w:rFonts w:ascii="Times New Roman" w:eastAsiaTheme="minorEastAsia" w:hAnsi="Times New Roman"/>
          <w:sz w:val="24"/>
          <w:szCs w:val="24"/>
          <w:lang w:val="id-ID"/>
        </w:rPr>
        <w:t>pe Grup Investigasi</w:t>
      </w:r>
      <w:r w:rsidRPr="00231CA2">
        <w:rPr>
          <w:rFonts w:ascii="Times New Roman" w:eastAsiaTheme="minorEastAsia" w:hAnsi="Times New Roman"/>
          <w:sz w:val="24"/>
          <w:szCs w:val="24"/>
        </w:rPr>
        <w:t xml:space="preserve"> dibandingkan dengan siswa</w:t>
      </w:r>
      <w:r>
        <w:rPr>
          <w:rFonts w:ascii="Times New Roman" w:eastAsiaTheme="minorEastAsia" w:hAnsi="Times New Roman"/>
          <w:sz w:val="24"/>
          <w:szCs w:val="24"/>
          <w:lang w:val="id-ID"/>
        </w:rPr>
        <w:t xml:space="preserve"> kontrol</w:t>
      </w:r>
      <w:r w:rsidRPr="00231CA2">
        <w:rPr>
          <w:rFonts w:ascii="Times New Roman" w:eastAsiaTheme="minorEastAsia" w:hAnsi="Times New Roman"/>
          <w:sz w:val="24"/>
          <w:szCs w:val="24"/>
        </w:rPr>
        <w:t xml:space="preserve"> yang diajar dengan menggunakan model pembelajaran </w:t>
      </w:r>
      <w:r>
        <w:rPr>
          <w:rFonts w:ascii="Times New Roman" w:eastAsiaTheme="minorEastAsia" w:hAnsi="Times New Roman"/>
          <w:sz w:val="24"/>
          <w:szCs w:val="24"/>
          <w:lang w:val="id-ID"/>
        </w:rPr>
        <w:t xml:space="preserve">konvensional </w:t>
      </w:r>
      <w:r w:rsidRPr="00231CA2">
        <w:rPr>
          <w:rFonts w:ascii="Times New Roman" w:eastAsiaTheme="minorEastAsia" w:hAnsi="Times New Roman"/>
          <w:sz w:val="24"/>
          <w:szCs w:val="24"/>
        </w:rPr>
        <w:t xml:space="preserve">dikarenakan dalam pembelajaran kooperatif tipe </w:t>
      </w:r>
      <w:r>
        <w:rPr>
          <w:rFonts w:ascii="Times New Roman" w:eastAsiaTheme="minorEastAsia" w:hAnsi="Times New Roman"/>
          <w:sz w:val="24"/>
          <w:szCs w:val="24"/>
          <w:lang w:val="id-ID"/>
        </w:rPr>
        <w:t>Grup Investigasi siswa</w:t>
      </w:r>
      <w:r w:rsidRPr="00231CA2">
        <w:rPr>
          <w:rFonts w:ascii="Times New Roman" w:eastAsiaTheme="minorEastAsia" w:hAnsi="Times New Roman"/>
          <w:sz w:val="24"/>
          <w:szCs w:val="24"/>
        </w:rPr>
        <w:t xml:space="preserve"> </w:t>
      </w:r>
      <w:r w:rsidRPr="00231CA2">
        <w:rPr>
          <w:rFonts w:ascii="Times New Roman" w:eastAsiaTheme="minorEastAsia" w:hAnsi="Times New Roman"/>
          <w:sz w:val="24"/>
          <w:szCs w:val="24"/>
        </w:rPr>
        <w:lastRenderedPageBreak/>
        <w:t>lebih aktif dan lebih memberikan tanggung jawab kepada siswa dalam menyelesaikan masalah</w:t>
      </w:r>
      <w:r>
        <w:rPr>
          <w:rFonts w:ascii="Times New Roman" w:eastAsiaTheme="minorEastAsia" w:hAnsi="Times New Roman"/>
          <w:sz w:val="24"/>
          <w:szCs w:val="24"/>
          <w:lang w:val="id-ID"/>
        </w:rPr>
        <w:t xml:space="preserve"> yang dapat mengembangkan kemampuan berpikir kritisnya</w:t>
      </w:r>
      <w:r w:rsidRPr="00231CA2">
        <w:rPr>
          <w:rFonts w:ascii="Times New Roman" w:eastAsiaTheme="minorEastAsia" w:hAnsi="Times New Roman"/>
          <w:sz w:val="24"/>
          <w:szCs w:val="24"/>
        </w:rPr>
        <w:t>. Hal ini sejalan dengan hasil penelitian I</w:t>
      </w:r>
      <w:r>
        <w:rPr>
          <w:rFonts w:ascii="Times New Roman" w:eastAsiaTheme="minorEastAsia" w:hAnsi="Times New Roman"/>
          <w:sz w:val="24"/>
          <w:szCs w:val="24"/>
        </w:rPr>
        <w:t>brahim (2000</w:t>
      </w:r>
      <w:r w:rsidRPr="00231CA2">
        <w:rPr>
          <w:rFonts w:ascii="Times New Roman" w:eastAsiaTheme="minorEastAsia" w:hAnsi="Times New Roman"/>
          <w:sz w:val="24"/>
          <w:szCs w:val="24"/>
        </w:rPr>
        <w:t>) bahwa dengan belajar kooperatif akan memperbaiki prestasi siswa atau tugas-tugas akademik penting lainnya serta akan memberi keuntungan baik pada siswa kelompok bawah maupun kelompok atas yang bekerja bersama menyelesaikan tugas-tugas akademis.</w:t>
      </w:r>
    </w:p>
    <w:p w:rsidR="00116014" w:rsidRPr="00796B7F" w:rsidRDefault="00116014" w:rsidP="00116014">
      <w:pPr>
        <w:autoSpaceDE w:val="0"/>
        <w:autoSpaceDN w:val="0"/>
        <w:adjustRightInd w:val="0"/>
        <w:spacing w:after="0"/>
        <w:jc w:val="both"/>
        <w:rPr>
          <w:rFonts w:ascii="Times New Roman" w:hAnsi="Times New Roman"/>
          <w:b/>
          <w:sz w:val="24"/>
          <w:szCs w:val="24"/>
        </w:rPr>
      </w:pPr>
      <w:r w:rsidRPr="00231CA2">
        <w:rPr>
          <w:rFonts w:ascii="Times New Roman" w:eastAsiaTheme="minorEastAsia" w:hAnsi="Times New Roman"/>
          <w:sz w:val="24"/>
          <w:szCs w:val="24"/>
        </w:rPr>
        <w:t xml:space="preserve">         </w:t>
      </w:r>
      <w:r w:rsidRPr="00796B7F">
        <w:rPr>
          <w:rFonts w:ascii="Times New Roman" w:eastAsiaTheme="minorEastAsia" w:hAnsi="Times New Roman"/>
          <w:sz w:val="24"/>
          <w:szCs w:val="24"/>
        </w:rPr>
        <w:t xml:space="preserve">Beberapa alasan mengapa </w:t>
      </w:r>
      <w:r w:rsidRPr="00796B7F">
        <w:rPr>
          <w:rFonts w:ascii="Times New Roman" w:eastAsiaTheme="minorEastAsia" w:hAnsi="Times New Roman"/>
          <w:sz w:val="24"/>
          <w:szCs w:val="24"/>
          <w:lang w:val="id-ID"/>
        </w:rPr>
        <w:t>peningkatan kemampuan berpikir kritis</w:t>
      </w:r>
      <w:r w:rsidRPr="00796B7F">
        <w:rPr>
          <w:rFonts w:ascii="Times New Roman" w:eastAsiaTheme="minorEastAsia" w:hAnsi="Times New Roman"/>
          <w:sz w:val="24"/>
          <w:szCs w:val="24"/>
        </w:rPr>
        <w:t xml:space="preserve"> siswa lebih </w:t>
      </w:r>
      <w:r w:rsidRPr="00796B7F">
        <w:rPr>
          <w:rFonts w:ascii="Times New Roman" w:eastAsiaTheme="minorEastAsia" w:hAnsi="Times New Roman"/>
          <w:sz w:val="24"/>
          <w:szCs w:val="24"/>
          <w:lang w:val="id-ID"/>
        </w:rPr>
        <w:t>tinggi</w:t>
      </w:r>
      <w:r w:rsidRPr="00796B7F">
        <w:rPr>
          <w:rFonts w:ascii="Times New Roman" w:eastAsiaTheme="minorEastAsia" w:hAnsi="Times New Roman"/>
          <w:sz w:val="24"/>
          <w:szCs w:val="24"/>
        </w:rPr>
        <w:t xml:space="preserve"> pada kelas yang diajar dengan model pembelajaran kooperatif tipe</w:t>
      </w:r>
      <w:r w:rsidRPr="00796B7F">
        <w:rPr>
          <w:rFonts w:ascii="Times New Roman" w:eastAsiaTheme="minorEastAsia" w:hAnsi="Times New Roman"/>
          <w:sz w:val="24"/>
          <w:szCs w:val="24"/>
          <w:lang w:val="id-ID"/>
        </w:rPr>
        <w:t xml:space="preserve"> Grup Investigasi</w:t>
      </w:r>
      <w:r w:rsidRPr="00796B7F">
        <w:rPr>
          <w:rFonts w:ascii="Times New Roman" w:eastAsiaTheme="minorEastAsia" w:hAnsi="Times New Roman"/>
          <w:sz w:val="24"/>
          <w:szCs w:val="24"/>
        </w:rPr>
        <w:t xml:space="preserve"> dibandingkan dengan </w:t>
      </w:r>
      <w:r w:rsidRPr="00796B7F">
        <w:rPr>
          <w:rFonts w:ascii="Times New Roman" w:eastAsiaTheme="minorEastAsia" w:hAnsi="Times New Roman"/>
          <w:sz w:val="24"/>
          <w:szCs w:val="24"/>
          <w:lang w:val="id-ID"/>
        </w:rPr>
        <w:t>kemampuan berpikir kritis siswa</w:t>
      </w:r>
      <w:r w:rsidRPr="00796B7F">
        <w:rPr>
          <w:rFonts w:ascii="Times New Roman" w:eastAsiaTheme="minorEastAsia" w:hAnsi="Times New Roman"/>
          <w:sz w:val="24"/>
          <w:szCs w:val="24"/>
        </w:rPr>
        <w:t xml:space="preserve"> yang diajar dengan model pembelajaran </w:t>
      </w:r>
      <w:r w:rsidRPr="00796B7F">
        <w:rPr>
          <w:rFonts w:ascii="Times New Roman" w:eastAsiaTheme="minorEastAsia" w:hAnsi="Times New Roman"/>
          <w:sz w:val="24"/>
          <w:szCs w:val="24"/>
          <w:lang w:val="id-ID"/>
        </w:rPr>
        <w:t>konvensional</w:t>
      </w:r>
      <w:r>
        <w:rPr>
          <w:rFonts w:ascii="Times New Roman" w:eastAsiaTheme="minorEastAsia" w:hAnsi="Times New Roman"/>
          <w:sz w:val="24"/>
          <w:szCs w:val="24"/>
          <w:lang w:val="id-ID"/>
        </w:rPr>
        <w:t>, hal ini</w:t>
      </w:r>
      <w:r>
        <w:rPr>
          <w:rFonts w:ascii="Times New Roman" w:hAnsi="Times New Roman"/>
          <w:sz w:val="24"/>
          <w:szCs w:val="24"/>
        </w:rPr>
        <w:t xml:space="preserve"> disebabkan oleh m</w:t>
      </w:r>
      <w:r>
        <w:rPr>
          <w:rFonts w:ascii="Times New Roman" w:hAnsi="Times New Roman"/>
          <w:sz w:val="24"/>
          <w:szCs w:val="24"/>
          <w:lang w:val="id-ID"/>
        </w:rPr>
        <w:t>odel</w:t>
      </w:r>
      <w:r w:rsidRPr="00796B7F">
        <w:rPr>
          <w:rFonts w:ascii="Times New Roman" w:hAnsi="Times New Roman"/>
          <w:sz w:val="24"/>
          <w:szCs w:val="24"/>
        </w:rPr>
        <w:t xml:space="preserve"> ini memadukan beberapa landasan pemikiran, yaitu berdasarkan pandangan konstruktivistik, </w:t>
      </w:r>
      <w:r w:rsidRPr="00796B7F">
        <w:rPr>
          <w:rFonts w:ascii="Times New Roman" w:hAnsi="Times New Roman"/>
          <w:i/>
          <w:sz w:val="24"/>
          <w:szCs w:val="24"/>
        </w:rPr>
        <w:t>democratic teaching</w:t>
      </w:r>
      <w:r w:rsidRPr="00796B7F">
        <w:rPr>
          <w:rFonts w:ascii="Times New Roman" w:hAnsi="Times New Roman"/>
          <w:sz w:val="24"/>
          <w:szCs w:val="24"/>
        </w:rPr>
        <w:t>, dan kelompok belajar kooperatif. Berdasarkan pandangan konstruktivistik, proses pembelajaran dengan model  </w:t>
      </w:r>
      <w:r>
        <w:rPr>
          <w:rFonts w:ascii="Times New Roman" w:hAnsi="Times New Roman"/>
          <w:sz w:val="24"/>
          <w:szCs w:val="24"/>
        </w:rPr>
        <w:t>Gr</w:t>
      </w:r>
      <w:r>
        <w:rPr>
          <w:rFonts w:ascii="Times New Roman" w:hAnsi="Times New Roman"/>
          <w:sz w:val="24"/>
          <w:szCs w:val="24"/>
          <w:lang w:val="id-ID"/>
        </w:rPr>
        <w:t>up Investigasi</w:t>
      </w:r>
      <w:r w:rsidRPr="00796B7F">
        <w:rPr>
          <w:rFonts w:ascii="Times New Roman" w:hAnsi="Times New Roman"/>
          <w:sz w:val="24"/>
          <w:szCs w:val="24"/>
        </w:rPr>
        <w:t xml:space="preserve"> memberikan kesempatan seluas-luasnya kepada siswa untuk terlibat secara langsung dan aktif dalam proses pembelajaran mulai dari perencanaan sampai cara mempelajari suatu topik melalui investigasi. </w:t>
      </w:r>
      <w:r w:rsidRPr="00796B7F">
        <w:rPr>
          <w:rFonts w:ascii="Times New Roman" w:hAnsi="Times New Roman"/>
          <w:i/>
          <w:sz w:val="24"/>
          <w:szCs w:val="24"/>
        </w:rPr>
        <w:t>Democratic teaching</w:t>
      </w:r>
      <w:r w:rsidRPr="00796B7F">
        <w:rPr>
          <w:rFonts w:ascii="Times New Roman" w:hAnsi="Times New Roman"/>
          <w:sz w:val="24"/>
          <w:szCs w:val="24"/>
        </w:rPr>
        <w:t xml:space="preserve"> adalah proses pembelajaran yang dilandasi oleh nilai-nilai demokrasi, </w:t>
      </w:r>
      <w:r w:rsidRPr="00796B7F">
        <w:rPr>
          <w:rFonts w:ascii="Times New Roman" w:hAnsi="Times New Roman"/>
          <w:sz w:val="24"/>
          <w:szCs w:val="24"/>
        </w:rPr>
        <w:lastRenderedPageBreak/>
        <w:t>yaitu penghargaan terhadap kemampuan, menjunjung keadilan, menerapkan persamaan kesempatan, dan memperhatikan keberagaman peserta didik (Budimansyah, 200</w:t>
      </w:r>
      <w:r>
        <w:rPr>
          <w:rFonts w:ascii="Times New Roman" w:hAnsi="Times New Roman"/>
          <w:sz w:val="24"/>
          <w:szCs w:val="24"/>
        </w:rPr>
        <w:t>7</w:t>
      </w:r>
      <w:r w:rsidRPr="00796B7F">
        <w:rPr>
          <w:rFonts w:ascii="Times New Roman" w:hAnsi="Times New Roman"/>
          <w:sz w:val="24"/>
          <w:szCs w:val="24"/>
        </w:rPr>
        <w:t xml:space="preserve">).  </w:t>
      </w:r>
      <w:r>
        <w:rPr>
          <w:rFonts w:ascii="Times New Roman" w:hAnsi="Times New Roman"/>
          <w:sz w:val="24"/>
          <w:szCs w:val="24"/>
        </w:rPr>
        <w:t>Grup inves</w:t>
      </w:r>
      <w:r>
        <w:rPr>
          <w:rFonts w:ascii="Times New Roman" w:hAnsi="Times New Roman"/>
          <w:sz w:val="24"/>
          <w:szCs w:val="24"/>
          <w:lang w:val="id-ID"/>
        </w:rPr>
        <w:t>tigasi</w:t>
      </w:r>
      <w:r w:rsidRPr="00796B7F">
        <w:rPr>
          <w:rFonts w:ascii="Times New Roman" w:hAnsi="Times New Roman"/>
          <w:sz w:val="24"/>
          <w:szCs w:val="24"/>
        </w:rPr>
        <w:t xml:space="preserve"> menuntun dan mendorong siswa dalam keterlibatan belajar. Metode ini menuntut siswa untuk memiliki kemampuan yang baik dalam berkomunikasi maupun dalam keterampilan proses kelompok. Hasil akhir dari kelompok adalah sumbangan ide dari tiap anggota serta pembelajaran kelompok yang notabene lebih mengasah kemampuan intelektual siswa dibandingkan belajar secara individual.</w:t>
      </w:r>
    </w:p>
    <w:p w:rsidR="00116014" w:rsidRPr="00116014" w:rsidRDefault="00116014" w:rsidP="00DD3402">
      <w:pPr>
        <w:spacing w:after="0"/>
        <w:jc w:val="both"/>
        <w:rPr>
          <w:rFonts w:ascii="Times New Roman" w:hAnsi="Times New Roman"/>
          <w:b/>
          <w:sz w:val="24"/>
          <w:lang w:val="id-ID"/>
        </w:rPr>
      </w:pPr>
    </w:p>
    <w:p w:rsidR="00122F9E" w:rsidRDefault="00D05E66" w:rsidP="005A3CF2">
      <w:pPr>
        <w:tabs>
          <w:tab w:val="left" w:pos="2484"/>
        </w:tabs>
        <w:spacing w:after="0"/>
        <w:jc w:val="both"/>
        <w:rPr>
          <w:rFonts w:ascii="Times New Roman" w:hAnsi="Times New Roman"/>
          <w:b/>
          <w:sz w:val="24"/>
          <w:szCs w:val="24"/>
          <w:lang w:val="id-ID"/>
        </w:rPr>
      </w:pPr>
      <w:r>
        <w:rPr>
          <w:rFonts w:ascii="Times New Roman" w:hAnsi="Times New Roman"/>
          <w:b/>
          <w:sz w:val="24"/>
          <w:szCs w:val="24"/>
          <w:lang w:val="id-ID"/>
        </w:rPr>
        <w:t xml:space="preserve">5.  </w:t>
      </w:r>
      <w:r w:rsidR="00116014">
        <w:rPr>
          <w:rFonts w:ascii="Times New Roman" w:hAnsi="Times New Roman"/>
          <w:b/>
          <w:sz w:val="24"/>
          <w:szCs w:val="24"/>
          <w:lang w:val="id-ID"/>
        </w:rPr>
        <w:t>KESIMPULAN</w:t>
      </w:r>
      <w:r w:rsidR="00116014">
        <w:rPr>
          <w:rFonts w:ascii="Times New Roman" w:hAnsi="Times New Roman"/>
          <w:b/>
          <w:sz w:val="24"/>
          <w:szCs w:val="24"/>
          <w:lang w:val="id-ID"/>
        </w:rPr>
        <w:tab/>
      </w:r>
    </w:p>
    <w:p w:rsidR="00116014" w:rsidRPr="005A3CF2" w:rsidRDefault="00116014" w:rsidP="005A3CF2">
      <w:pPr>
        <w:pStyle w:val="ListParagraph"/>
        <w:spacing w:after="0"/>
        <w:ind w:left="0" w:firstLine="720"/>
        <w:jc w:val="both"/>
        <w:rPr>
          <w:rFonts w:ascii="Times New Roman" w:hAnsi="Times New Roman"/>
          <w:sz w:val="24"/>
          <w:szCs w:val="24"/>
          <w:lang w:val="id-ID"/>
        </w:rPr>
      </w:pPr>
      <w:r>
        <w:rPr>
          <w:rFonts w:ascii="Times New Roman" w:hAnsi="Times New Roman"/>
          <w:sz w:val="24"/>
          <w:szCs w:val="24"/>
        </w:rPr>
        <w:t xml:space="preserve">Berdasarkan hasil penelitian ini dapat disimpulkan </w:t>
      </w:r>
      <w:r w:rsidR="005A3CF2">
        <w:rPr>
          <w:rFonts w:ascii="Times New Roman" w:hAnsi="Times New Roman"/>
          <w:sz w:val="24"/>
          <w:szCs w:val="24"/>
          <w:lang w:val="id-ID"/>
        </w:rPr>
        <w:t>bahwa:</w:t>
      </w:r>
    </w:p>
    <w:p w:rsidR="00116014" w:rsidRPr="00E62E88" w:rsidRDefault="00116014" w:rsidP="00D05E66">
      <w:pPr>
        <w:pStyle w:val="ListParagraph"/>
        <w:numPr>
          <w:ilvl w:val="0"/>
          <w:numId w:val="8"/>
        </w:numPr>
        <w:spacing w:after="0"/>
        <w:jc w:val="both"/>
        <w:rPr>
          <w:rFonts w:ascii="Times New Roman" w:hAnsi="Times New Roman"/>
          <w:sz w:val="24"/>
          <w:lang w:val="id-ID"/>
        </w:rPr>
      </w:pPr>
      <w:r w:rsidRPr="00E62E88">
        <w:rPr>
          <w:rFonts w:ascii="Times New Roman" w:hAnsi="Times New Roman"/>
          <w:sz w:val="24"/>
          <w:lang w:val="id-ID"/>
        </w:rPr>
        <w:t xml:space="preserve">Model pembelajaran Grup Investigasi efektif meningkatkan kemampuan berpikir kritis siswa di Kelas XI 1PA  di MAN 2 Watampone. </w:t>
      </w:r>
    </w:p>
    <w:p w:rsidR="00116014" w:rsidRDefault="00116014" w:rsidP="00D05E66">
      <w:pPr>
        <w:pStyle w:val="ListParagraph"/>
        <w:numPr>
          <w:ilvl w:val="0"/>
          <w:numId w:val="8"/>
        </w:numPr>
        <w:spacing w:after="0"/>
        <w:contextualSpacing w:val="0"/>
        <w:jc w:val="both"/>
        <w:rPr>
          <w:rFonts w:ascii="Times New Roman" w:hAnsi="Times New Roman"/>
          <w:sz w:val="24"/>
          <w:lang w:val="id-ID"/>
        </w:rPr>
      </w:pPr>
      <w:r w:rsidRPr="00E62E88">
        <w:rPr>
          <w:rFonts w:ascii="Times New Roman" w:hAnsi="Times New Roman"/>
          <w:sz w:val="24"/>
          <w:lang w:val="id-ID"/>
        </w:rPr>
        <w:t>Terdapat perbedaan kemampuan berpikir kritis yang signifikan antara siswa yang dibelajarkan model pembelajaran Grup Investigasi dengan siswa yang dibelajarkan dengan model pembelajaran konvensional di MAN 2 Watampone</w:t>
      </w:r>
      <w:r>
        <w:rPr>
          <w:rFonts w:ascii="Times New Roman" w:hAnsi="Times New Roman"/>
          <w:sz w:val="24"/>
          <w:lang w:val="id-ID"/>
        </w:rPr>
        <w:t>.</w:t>
      </w:r>
    </w:p>
    <w:p w:rsidR="00D05E66" w:rsidRDefault="00D05E66" w:rsidP="00D05E66">
      <w:pPr>
        <w:pStyle w:val="ListParagraph"/>
        <w:spacing w:after="0"/>
        <w:ind w:left="360"/>
        <w:contextualSpacing w:val="0"/>
        <w:jc w:val="both"/>
        <w:rPr>
          <w:rFonts w:ascii="Times New Roman" w:hAnsi="Times New Roman"/>
          <w:sz w:val="24"/>
          <w:lang w:val="id-ID"/>
        </w:rPr>
      </w:pPr>
    </w:p>
    <w:p w:rsidR="00527C19" w:rsidRDefault="00527C19" w:rsidP="00D05E66">
      <w:pPr>
        <w:pStyle w:val="ListParagraph"/>
        <w:spacing w:after="0"/>
        <w:ind w:left="360"/>
        <w:contextualSpacing w:val="0"/>
        <w:jc w:val="both"/>
        <w:rPr>
          <w:rFonts w:ascii="Times New Roman" w:hAnsi="Times New Roman"/>
          <w:sz w:val="24"/>
          <w:lang w:val="id-ID"/>
        </w:rPr>
      </w:pPr>
    </w:p>
    <w:p w:rsidR="00527C19" w:rsidRDefault="00527C19" w:rsidP="00D05E66">
      <w:pPr>
        <w:pStyle w:val="ListParagraph"/>
        <w:spacing w:after="0"/>
        <w:ind w:left="360"/>
        <w:contextualSpacing w:val="0"/>
        <w:jc w:val="both"/>
        <w:rPr>
          <w:rFonts w:ascii="Times New Roman" w:hAnsi="Times New Roman"/>
          <w:sz w:val="24"/>
          <w:lang w:val="id-ID"/>
        </w:rPr>
      </w:pPr>
    </w:p>
    <w:p w:rsidR="00527C19" w:rsidRPr="00E62E88" w:rsidRDefault="00527C19" w:rsidP="00D05E66">
      <w:pPr>
        <w:pStyle w:val="ListParagraph"/>
        <w:spacing w:after="0"/>
        <w:ind w:left="360"/>
        <w:contextualSpacing w:val="0"/>
        <w:jc w:val="both"/>
        <w:rPr>
          <w:rFonts w:ascii="Times New Roman" w:hAnsi="Times New Roman"/>
          <w:sz w:val="24"/>
          <w:lang w:val="id-ID"/>
        </w:rPr>
      </w:pPr>
    </w:p>
    <w:p w:rsidR="00116014" w:rsidRDefault="00D05E66" w:rsidP="00122F9E">
      <w:pPr>
        <w:jc w:val="both"/>
        <w:rPr>
          <w:rFonts w:ascii="Times New Roman" w:hAnsi="Times New Roman"/>
          <w:b/>
          <w:sz w:val="24"/>
          <w:szCs w:val="24"/>
          <w:lang w:val="id-ID"/>
        </w:rPr>
      </w:pPr>
      <w:r>
        <w:rPr>
          <w:rFonts w:ascii="Times New Roman" w:hAnsi="Times New Roman"/>
          <w:b/>
          <w:sz w:val="24"/>
          <w:szCs w:val="24"/>
          <w:lang w:val="id-ID"/>
        </w:rPr>
        <w:lastRenderedPageBreak/>
        <w:t xml:space="preserve">6.  </w:t>
      </w:r>
      <w:r w:rsidR="00116014">
        <w:rPr>
          <w:rFonts w:ascii="Times New Roman" w:hAnsi="Times New Roman"/>
          <w:b/>
          <w:sz w:val="24"/>
          <w:szCs w:val="24"/>
          <w:lang w:val="id-ID"/>
        </w:rPr>
        <w:t>REFERENSI</w:t>
      </w:r>
    </w:p>
    <w:p w:rsidR="00116014" w:rsidRDefault="00116014" w:rsidP="00116014">
      <w:pPr>
        <w:spacing w:line="240" w:lineRule="auto"/>
        <w:ind w:left="567" w:hanging="567"/>
        <w:jc w:val="both"/>
        <w:rPr>
          <w:rFonts w:ascii="Times New Roman" w:hAnsi="Times New Roman"/>
          <w:sz w:val="24"/>
          <w:lang w:val="id-ID"/>
        </w:rPr>
      </w:pPr>
      <w:r w:rsidRPr="00482095">
        <w:rPr>
          <w:rFonts w:ascii="Times New Roman" w:hAnsi="Times New Roman"/>
          <w:sz w:val="24"/>
        </w:rPr>
        <w:t xml:space="preserve">A. Barnes, </w:t>
      </w:r>
      <w:r w:rsidRPr="00C87492">
        <w:rPr>
          <w:rFonts w:ascii="Times New Roman" w:hAnsi="Times New Roman"/>
          <w:i/>
          <w:sz w:val="24"/>
        </w:rPr>
        <w:t xml:space="preserve">Mathematical Thinking, McMillan Publishing </w:t>
      </w:r>
      <w:r>
        <w:rPr>
          <w:rFonts w:ascii="Times New Roman" w:hAnsi="Times New Roman"/>
          <w:sz w:val="24"/>
          <w:lang w:val="id-ID"/>
        </w:rPr>
        <w:t>.</w:t>
      </w:r>
      <w:r w:rsidRPr="00482095">
        <w:rPr>
          <w:rFonts w:ascii="Times New Roman" w:hAnsi="Times New Roman"/>
          <w:sz w:val="24"/>
        </w:rPr>
        <w:t>1992.Company, New York,</w:t>
      </w:r>
      <w:r>
        <w:rPr>
          <w:rFonts w:ascii="Times New Roman" w:hAnsi="Times New Roman"/>
          <w:sz w:val="24"/>
          <w:lang w:val="id-ID"/>
        </w:rPr>
        <w:t>.</w:t>
      </w:r>
    </w:p>
    <w:p w:rsidR="00116014" w:rsidRDefault="00116014" w:rsidP="00116014">
      <w:pPr>
        <w:spacing w:line="240" w:lineRule="auto"/>
        <w:ind w:left="709" w:hanging="709"/>
        <w:jc w:val="both"/>
        <w:rPr>
          <w:rFonts w:ascii="Times New Roman" w:hAnsi="Times New Roman"/>
          <w:sz w:val="24"/>
          <w:szCs w:val="24"/>
        </w:rPr>
      </w:pPr>
      <w:r w:rsidRPr="00995B62">
        <w:rPr>
          <w:rFonts w:ascii="Times New Roman" w:hAnsi="Times New Roman"/>
          <w:sz w:val="24"/>
          <w:szCs w:val="24"/>
        </w:rPr>
        <w:t xml:space="preserve">Anderson, L.W., &amp; Krathwohl, D. R. 2010. </w:t>
      </w:r>
      <w:r w:rsidRPr="00995B62">
        <w:rPr>
          <w:rFonts w:ascii="Times New Roman" w:hAnsi="Times New Roman"/>
          <w:i/>
          <w:sz w:val="24"/>
          <w:szCs w:val="24"/>
        </w:rPr>
        <w:t>Kerangka Landasan Untuk Pembelajaran, Pengajaran, dan Asesmen</w:t>
      </w:r>
      <w:r w:rsidRPr="00995B62">
        <w:rPr>
          <w:rFonts w:ascii="Times New Roman" w:hAnsi="Times New Roman"/>
          <w:sz w:val="24"/>
          <w:szCs w:val="24"/>
        </w:rPr>
        <w:t>. Pustaka Pelajar. Yogyakarta.</w:t>
      </w:r>
    </w:p>
    <w:p w:rsidR="00116014" w:rsidRDefault="00116014" w:rsidP="00116014">
      <w:pPr>
        <w:spacing w:after="0" w:line="240" w:lineRule="auto"/>
        <w:ind w:left="567" w:hanging="567"/>
        <w:jc w:val="both"/>
        <w:rPr>
          <w:rFonts w:ascii="Times New Roman" w:hAnsi="Times New Roman"/>
          <w:sz w:val="24"/>
          <w:szCs w:val="24"/>
          <w:lang w:val="id-ID"/>
        </w:rPr>
      </w:pPr>
      <w:r w:rsidRPr="009978F1">
        <w:rPr>
          <w:rFonts w:ascii="Times New Roman" w:hAnsi="Times New Roman"/>
          <w:sz w:val="24"/>
          <w:szCs w:val="24"/>
        </w:rPr>
        <w:t>Anwar</w:t>
      </w:r>
      <w:r w:rsidRPr="009978F1">
        <w:rPr>
          <w:rFonts w:ascii="Times New Roman" w:hAnsi="Times New Roman"/>
          <w:sz w:val="24"/>
          <w:szCs w:val="24"/>
          <w:lang w:val="id-ID"/>
        </w:rPr>
        <w:t xml:space="preserve">, Desy . 2002. </w:t>
      </w:r>
      <w:r w:rsidRPr="009978F1">
        <w:rPr>
          <w:rFonts w:ascii="Times New Roman" w:hAnsi="Times New Roman"/>
          <w:sz w:val="24"/>
          <w:szCs w:val="24"/>
        </w:rPr>
        <w:t>Kamus Bahasa Indonesia,  Surabaya: PT Amelia</w:t>
      </w:r>
    </w:p>
    <w:p w:rsidR="00116014" w:rsidRPr="00714423" w:rsidRDefault="00116014" w:rsidP="00116014">
      <w:pPr>
        <w:spacing w:after="0" w:line="240" w:lineRule="auto"/>
        <w:ind w:left="567" w:hanging="567"/>
        <w:jc w:val="both"/>
        <w:rPr>
          <w:rFonts w:ascii="Times New Roman" w:hAnsi="Times New Roman"/>
          <w:sz w:val="24"/>
          <w:szCs w:val="24"/>
          <w:lang w:val="id-ID"/>
        </w:rPr>
      </w:pPr>
    </w:p>
    <w:p w:rsidR="00116014" w:rsidRDefault="00116014" w:rsidP="00116014">
      <w:pPr>
        <w:spacing w:line="240" w:lineRule="auto"/>
        <w:ind w:left="709" w:hanging="709"/>
        <w:jc w:val="both"/>
        <w:rPr>
          <w:rFonts w:ascii="Times New Roman" w:hAnsi="Times New Roman"/>
          <w:sz w:val="24"/>
          <w:szCs w:val="24"/>
        </w:rPr>
      </w:pPr>
      <w:r>
        <w:rPr>
          <w:rFonts w:ascii="Times New Roman" w:hAnsi="Times New Roman"/>
          <w:sz w:val="24"/>
          <w:szCs w:val="24"/>
        </w:rPr>
        <w:t xml:space="preserve">Bachtiar, Suhaedir. 2013. Penerapan Model Pembelajaran Problem Based Learning untuk Meningkatkan Kemampuan Berpikir Kritis, Kesadaran Metakognitif, dan Hasil Belajar Biologi pada Siswa Kelas XI di SMA Negeri 1 Binamu. </w:t>
      </w:r>
      <w:r>
        <w:rPr>
          <w:rFonts w:ascii="Times New Roman" w:hAnsi="Times New Roman"/>
          <w:i/>
          <w:sz w:val="24"/>
          <w:szCs w:val="24"/>
        </w:rPr>
        <w:t>Tesis</w:t>
      </w:r>
      <w:r>
        <w:rPr>
          <w:rFonts w:ascii="Times New Roman" w:hAnsi="Times New Roman"/>
          <w:sz w:val="24"/>
          <w:szCs w:val="24"/>
        </w:rPr>
        <w:t>. Tidak Diterbitkan. Makassar : PPS UNM</w:t>
      </w:r>
    </w:p>
    <w:p w:rsidR="00116014" w:rsidRPr="00606D75" w:rsidRDefault="00116014" w:rsidP="00116014">
      <w:pPr>
        <w:ind w:left="709" w:hanging="709"/>
        <w:jc w:val="both"/>
        <w:rPr>
          <w:rFonts w:ascii="Times New Roman" w:hAnsi="Times New Roman"/>
          <w:sz w:val="24"/>
          <w:lang w:val="id-ID" w:eastAsia="id-ID"/>
        </w:rPr>
      </w:pPr>
      <w:r w:rsidRPr="00606D75">
        <w:rPr>
          <w:rFonts w:ascii="Times New Roman" w:hAnsi="Times New Roman"/>
          <w:sz w:val="24"/>
          <w:lang w:val="id-ID" w:eastAsia="id-ID"/>
        </w:rPr>
        <w:t>Budimansyah. 2004. Belajar Kooperatif Model Penyelidikan Kelompok dalam Pembelajaran Membaca Pemahaman untuk Meningkatkan Keterampilan Membaca Siswa Kelas V SD. Tesis tidak diterbitkan. Malang: Program studi pendidikan Bahasa dan Sastra SD, Pascasarjana Universitas Negeri Malang.</w:t>
      </w:r>
    </w:p>
    <w:p w:rsidR="00116014" w:rsidRDefault="00116014" w:rsidP="00116014">
      <w:pPr>
        <w:spacing w:line="240" w:lineRule="auto"/>
        <w:ind w:left="709" w:hanging="709"/>
        <w:jc w:val="both"/>
        <w:rPr>
          <w:rFonts w:ascii="Times New Roman" w:hAnsi="Times New Roman"/>
          <w:sz w:val="24"/>
          <w:szCs w:val="24"/>
          <w:lang w:val="id-ID"/>
        </w:rPr>
      </w:pPr>
      <w:r w:rsidRPr="00924E61">
        <w:rPr>
          <w:rFonts w:ascii="Times New Roman" w:hAnsi="Times New Roman"/>
          <w:sz w:val="24"/>
          <w:szCs w:val="24"/>
          <w:lang w:val="id-ID"/>
        </w:rPr>
        <w:t>Dariyanto. 2014</w:t>
      </w:r>
      <w:r w:rsidRPr="00924E61">
        <w:rPr>
          <w:rFonts w:ascii="Times New Roman" w:hAnsi="Times New Roman"/>
          <w:i/>
          <w:sz w:val="24"/>
          <w:szCs w:val="24"/>
          <w:lang w:val="id-ID"/>
        </w:rPr>
        <w:t>. Pendekatan Pembelajaran Saintifik Kurikulum</w:t>
      </w:r>
      <w:r w:rsidRPr="00924E61">
        <w:rPr>
          <w:rFonts w:ascii="Times New Roman" w:hAnsi="Times New Roman"/>
          <w:sz w:val="24"/>
          <w:szCs w:val="24"/>
          <w:lang w:val="id-ID"/>
        </w:rPr>
        <w:t xml:space="preserve"> 2013. Jogja: Gava Media</w:t>
      </w:r>
    </w:p>
    <w:p w:rsidR="00116014" w:rsidRPr="00924E61" w:rsidRDefault="00116014" w:rsidP="00116014">
      <w:pPr>
        <w:spacing w:line="240" w:lineRule="auto"/>
        <w:ind w:left="709" w:hanging="709"/>
        <w:jc w:val="both"/>
        <w:rPr>
          <w:rFonts w:ascii="Times New Roman" w:hAnsi="Times New Roman"/>
          <w:sz w:val="24"/>
          <w:szCs w:val="24"/>
          <w:lang w:val="id-ID"/>
        </w:rPr>
      </w:pPr>
      <w:r>
        <w:rPr>
          <w:rFonts w:ascii="Times New Roman" w:hAnsi="Times New Roman"/>
          <w:sz w:val="24"/>
          <w:szCs w:val="24"/>
          <w:lang w:val="id-ID"/>
        </w:rPr>
        <w:lastRenderedPageBreak/>
        <w:t>Debdiknas. 2009. Pengkategorian Kemampuan Berpikir Kritis Siswa</w:t>
      </w:r>
    </w:p>
    <w:p w:rsidR="00116014" w:rsidRDefault="00116014" w:rsidP="00116014">
      <w:pPr>
        <w:spacing w:line="240" w:lineRule="auto"/>
        <w:ind w:left="567" w:hanging="567"/>
        <w:jc w:val="both"/>
        <w:rPr>
          <w:rFonts w:ascii="Times New Roman" w:hAnsi="Times New Roman"/>
          <w:sz w:val="24"/>
          <w:szCs w:val="24"/>
          <w:lang w:val="id-ID"/>
        </w:rPr>
      </w:pPr>
      <w:r w:rsidRPr="003F78EF">
        <w:rPr>
          <w:rFonts w:ascii="Times New Roman" w:hAnsi="Times New Roman"/>
          <w:sz w:val="24"/>
          <w:szCs w:val="24"/>
        </w:rPr>
        <w:t>Depar</w:t>
      </w:r>
      <w:r>
        <w:rPr>
          <w:rFonts w:ascii="Times New Roman" w:hAnsi="Times New Roman"/>
          <w:sz w:val="24"/>
          <w:szCs w:val="24"/>
        </w:rPr>
        <w:t xml:space="preserve">temen Pendidikan Nasional. 2002. </w:t>
      </w:r>
      <w:r>
        <w:rPr>
          <w:rFonts w:ascii="Times New Roman" w:hAnsi="Times New Roman"/>
          <w:i/>
          <w:sz w:val="24"/>
          <w:szCs w:val="24"/>
        </w:rPr>
        <w:t>Kamus Besar Bahasa Indonesia</w:t>
      </w:r>
      <w:r>
        <w:rPr>
          <w:rFonts w:ascii="Times New Roman" w:hAnsi="Times New Roman"/>
          <w:i/>
          <w:sz w:val="24"/>
          <w:szCs w:val="24"/>
          <w:lang w:val="id-ID"/>
        </w:rPr>
        <w:t xml:space="preserve"> </w:t>
      </w:r>
      <w:r>
        <w:rPr>
          <w:rFonts w:ascii="Times New Roman" w:hAnsi="Times New Roman"/>
          <w:i/>
          <w:sz w:val="24"/>
          <w:szCs w:val="24"/>
        </w:rPr>
        <w:t>Edisi Ketiga</w:t>
      </w:r>
      <w:r>
        <w:rPr>
          <w:rFonts w:ascii="Times New Roman" w:hAnsi="Times New Roman"/>
          <w:sz w:val="24"/>
          <w:szCs w:val="24"/>
        </w:rPr>
        <w:t xml:space="preserve">. Jakarta: Balai Pustaka.  </w:t>
      </w:r>
    </w:p>
    <w:p w:rsidR="00116014" w:rsidRPr="00995A90" w:rsidRDefault="00116014" w:rsidP="00116014">
      <w:pPr>
        <w:tabs>
          <w:tab w:val="left" w:pos="567"/>
        </w:tabs>
        <w:spacing w:line="240" w:lineRule="auto"/>
        <w:ind w:left="567" w:hanging="567"/>
        <w:jc w:val="both"/>
        <w:rPr>
          <w:rFonts w:asciiTheme="majorBidi" w:hAnsiTheme="majorBidi" w:cstheme="majorBidi"/>
          <w:color w:val="000000" w:themeColor="text1"/>
          <w:szCs w:val="24"/>
          <w:lang w:val="id-ID"/>
        </w:rPr>
      </w:pPr>
      <w:r w:rsidRPr="009978F1">
        <w:rPr>
          <w:rFonts w:ascii="Times New Roman" w:hAnsi="Times New Roman"/>
          <w:sz w:val="24"/>
          <w:szCs w:val="24"/>
        </w:rPr>
        <w:t>Djamarah, S.B. 200</w:t>
      </w:r>
      <w:r w:rsidRPr="009978F1">
        <w:rPr>
          <w:rFonts w:ascii="Times New Roman" w:hAnsi="Times New Roman"/>
          <w:sz w:val="24"/>
          <w:szCs w:val="24"/>
          <w:lang w:val="id-ID"/>
        </w:rPr>
        <w:t>6</w:t>
      </w:r>
      <w:r w:rsidRPr="009978F1">
        <w:rPr>
          <w:rFonts w:ascii="Times New Roman" w:hAnsi="Times New Roman"/>
          <w:sz w:val="24"/>
          <w:szCs w:val="24"/>
        </w:rPr>
        <w:t>.Psikologi belajar. Jakarta. Rineka</w:t>
      </w:r>
      <w:r w:rsidRPr="009978F1">
        <w:rPr>
          <w:rFonts w:ascii="Times New Roman" w:hAnsi="Times New Roman"/>
          <w:sz w:val="24"/>
          <w:szCs w:val="24"/>
          <w:lang w:val="id-ID"/>
        </w:rPr>
        <w:t xml:space="preserve"> Cipta</w:t>
      </w:r>
      <w:r>
        <w:rPr>
          <w:rFonts w:ascii="Times New Roman" w:hAnsi="Times New Roman"/>
          <w:sz w:val="24"/>
          <w:szCs w:val="24"/>
          <w:lang w:val="id-ID"/>
        </w:rPr>
        <w:t xml:space="preserve"> dalam Agus. 2013. Berpikir Kritis Dan Pengambilan </w:t>
      </w:r>
      <w:r w:rsidRPr="00D96567">
        <w:rPr>
          <w:rFonts w:ascii="Times New Roman" w:hAnsi="Times New Roman"/>
          <w:sz w:val="24"/>
          <w:szCs w:val="24"/>
          <w:lang w:val="id-ID"/>
        </w:rPr>
        <w:t>Keputusan</w:t>
      </w:r>
      <w:r>
        <w:rPr>
          <w:rFonts w:ascii="Times New Roman" w:hAnsi="Times New Roman"/>
          <w:sz w:val="24"/>
          <w:szCs w:val="24"/>
          <w:lang w:val="id-ID"/>
        </w:rPr>
        <w:t xml:space="preserve"> Bab II. </w:t>
      </w:r>
    </w:p>
    <w:p w:rsidR="00116014" w:rsidRDefault="00116014" w:rsidP="00116014">
      <w:pPr>
        <w:spacing w:line="240" w:lineRule="auto"/>
        <w:ind w:left="567" w:hanging="567"/>
        <w:jc w:val="both"/>
        <w:rPr>
          <w:rFonts w:ascii="Times New Roman" w:hAnsi="Times New Roman"/>
          <w:sz w:val="24"/>
          <w:szCs w:val="24"/>
        </w:rPr>
      </w:pPr>
      <w:r>
        <w:rPr>
          <w:rFonts w:ascii="Times New Roman" w:hAnsi="Times New Roman"/>
          <w:sz w:val="24"/>
          <w:szCs w:val="24"/>
        </w:rPr>
        <w:t xml:space="preserve">Fathiyah, Nia. 2012. Implementasi Model Pembelajaran Berbasis Masalah Dipadu dengan Strategi Belajar Peta Konsep  untuk Meningkatkan Kemampuan Berpikir Kritis dan Hasil Belajar Biologi. Dalam Subanji., Santi., I., Lia., Y., Nandang., Mimien., H.I., Umie., L.(Eds.). </w:t>
      </w:r>
      <w:r w:rsidRPr="00A4512E">
        <w:rPr>
          <w:rFonts w:ascii="Times New Roman" w:hAnsi="Times New Roman"/>
          <w:i/>
          <w:sz w:val="24"/>
          <w:szCs w:val="24"/>
        </w:rPr>
        <w:t>Prosiding Seminar</w:t>
      </w:r>
      <w:r>
        <w:rPr>
          <w:rFonts w:ascii="Times New Roman" w:hAnsi="Times New Roman"/>
          <w:i/>
          <w:sz w:val="24"/>
          <w:szCs w:val="24"/>
        </w:rPr>
        <w:t xml:space="preserve"> Nasional MIPA dan pembelajaran </w:t>
      </w:r>
      <w:r>
        <w:rPr>
          <w:rFonts w:ascii="Times New Roman" w:hAnsi="Times New Roman"/>
          <w:sz w:val="24"/>
          <w:szCs w:val="24"/>
        </w:rPr>
        <w:t xml:space="preserve">(609-792). Malang: UM The learning University. </w:t>
      </w:r>
    </w:p>
    <w:p w:rsidR="00116014" w:rsidRPr="00991481" w:rsidRDefault="00116014" w:rsidP="00116014">
      <w:pPr>
        <w:spacing w:line="240" w:lineRule="auto"/>
        <w:ind w:left="567" w:hanging="567"/>
        <w:jc w:val="both"/>
        <w:rPr>
          <w:rFonts w:ascii="Times New Roman" w:hAnsi="Times New Roman"/>
          <w:sz w:val="24"/>
          <w:lang w:val="id-ID"/>
        </w:rPr>
      </w:pPr>
      <w:r w:rsidRPr="00482095">
        <w:rPr>
          <w:rFonts w:ascii="Times New Roman" w:hAnsi="Times New Roman"/>
          <w:sz w:val="24"/>
        </w:rPr>
        <w:t xml:space="preserve">Fisher, Alec. 2008. </w:t>
      </w:r>
      <w:r w:rsidRPr="00482095">
        <w:rPr>
          <w:rStyle w:val="Emphasis"/>
          <w:rFonts w:ascii="Times New Roman" w:hAnsi="Times New Roman"/>
          <w:sz w:val="24"/>
        </w:rPr>
        <w:t>Berpikir Kritis: Sebuah Pengantar</w:t>
      </w:r>
      <w:r w:rsidRPr="00482095">
        <w:rPr>
          <w:rFonts w:ascii="Times New Roman" w:hAnsi="Times New Roman"/>
          <w:sz w:val="24"/>
        </w:rPr>
        <w:t xml:space="preserve"> d</w:t>
      </w:r>
      <w:r>
        <w:rPr>
          <w:rFonts w:ascii="Times New Roman" w:hAnsi="Times New Roman"/>
          <w:sz w:val="24"/>
          <w:lang w:val="id-ID"/>
        </w:rPr>
        <w:t>a</w:t>
      </w:r>
      <w:r w:rsidRPr="00482095">
        <w:rPr>
          <w:rFonts w:ascii="Times New Roman" w:hAnsi="Times New Roman"/>
          <w:sz w:val="24"/>
        </w:rPr>
        <w:t>l</w:t>
      </w:r>
      <w:r>
        <w:rPr>
          <w:rFonts w:ascii="Times New Roman" w:hAnsi="Times New Roman"/>
          <w:sz w:val="24"/>
          <w:lang w:val="id-ID"/>
        </w:rPr>
        <w:t>a</w:t>
      </w:r>
      <w:r w:rsidRPr="00482095">
        <w:rPr>
          <w:rFonts w:ascii="Times New Roman" w:hAnsi="Times New Roman"/>
          <w:sz w:val="24"/>
        </w:rPr>
        <w:t>m. Gugi Sagara. Jakarta: Penerbit Erlangga.</w:t>
      </w:r>
    </w:p>
    <w:p w:rsidR="00116014" w:rsidRDefault="00116014" w:rsidP="00116014">
      <w:pPr>
        <w:spacing w:after="0" w:line="240" w:lineRule="auto"/>
        <w:ind w:left="567" w:hanging="567"/>
        <w:jc w:val="both"/>
        <w:rPr>
          <w:rFonts w:ascii="Times New Roman" w:hAnsi="Times New Roman"/>
          <w:sz w:val="24"/>
          <w:szCs w:val="24"/>
          <w:lang w:val="id-ID"/>
        </w:rPr>
      </w:pPr>
      <w:r w:rsidRPr="009978F1">
        <w:rPr>
          <w:rFonts w:ascii="Times New Roman" w:hAnsi="Times New Roman"/>
          <w:sz w:val="24"/>
          <w:szCs w:val="24"/>
          <w:lang w:val="id-ID"/>
        </w:rPr>
        <w:t xml:space="preserve">Gerlach, Vernon S dan Elly, Donald. 1971. </w:t>
      </w:r>
      <w:r w:rsidRPr="00083153">
        <w:rPr>
          <w:rFonts w:ascii="Times New Roman" w:hAnsi="Times New Roman"/>
          <w:i/>
          <w:sz w:val="24"/>
          <w:szCs w:val="24"/>
          <w:lang w:val="id-ID"/>
        </w:rPr>
        <w:t>Teaching and Media a Systematic Approach</w:t>
      </w:r>
      <w:r w:rsidRPr="009978F1">
        <w:rPr>
          <w:rFonts w:ascii="Times New Roman" w:hAnsi="Times New Roman"/>
          <w:sz w:val="24"/>
          <w:szCs w:val="24"/>
          <w:lang w:val="id-ID"/>
        </w:rPr>
        <w:t>, Englewood, Cliff: Prentice Hall</w:t>
      </w:r>
    </w:p>
    <w:p w:rsidR="00116014" w:rsidRDefault="00116014" w:rsidP="00116014">
      <w:pPr>
        <w:spacing w:after="0" w:line="240" w:lineRule="auto"/>
        <w:ind w:left="567" w:hanging="567"/>
        <w:jc w:val="both"/>
        <w:rPr>
          <w:rFonts w:ascii="Times New Roman" w:hAnsi="Times New Roman"/>
          <w:sz w:val="24"/>
          <w:szCs w:val="24"/>
          <w:lang w:val="id-ID"/>
        </w:rPr>
      </w:pPr>
    </w:p>
    <w:p w:rsidR="00116014" w:rsidRDefault="00116014" w:rsidP="00116014">
      <w:pPr>
        <w:autoSpaceDE w:val="0"/>
        <w:autoSpaceDN w:val="0"/>
        <w:adjustRightInd w:val="0"/>
        <w:spacing w:after="0" w:line="240" w:lineRule="auto"/>
        <w:jc w:val="both"/>
        <w:rPr>
          <w:rFonts w:ascii="Times New Roman" w:eastAsiaTheme="minorHAnsi" w:hAnsi="Times New Roman"/>
          <w:sz w:val="24"/>
          <w:szCs w:val="24"/>
          <w:lang w:val="id-ID"/>
        </w:rPr>
      </w:pPr>
      <w:r w:rsidRPr="009978F1">
        <w:rPr>
          <w:rFonts w:ascii="Times New Roman" w:eastAsiaTheme="minorHAnsi" w:hAnsi="Times New Roman"/>
          <w:sz w:val="24"/>
          <w:szCs w:val="24"/>
          <w:lang w:val="id-ID"/>
        </w:rPr>
        <w:t xml:space="preserve">Guba dan Lincoln. 198). </w:t>
      </w:r>
      <w:r w:rsidRPr="009978F1">
        <w:rPr>
          <w:rFonts w:ascii="Times New Roman" w:eastAsiaTheme="minorHAnsi" w:hAnsi="Times New Roman"/>
          <w:i/>
          <w:iCs/>
          <w:sz w:val="24"/>
          <w:szCs w:val="24"/>
          <w:lang w:val="id-ID"/>
        </w:rPr>
        <w:t xml:space="preserve">Effective </w:t>
      </w:r>
      <w:r w:rsidR="00D05E66">
        <w:rPr>
          <w:rFonts w:ascii="Times New Roman" w:eastAsiaTheme="minorHAnsi" w:hAnsi="Times New Roman"/>
          <w:i/>
          <w:iCs/>
          <w:sz w:val="24"/>
          <w:szCs w:val="24"/>
          <w:lang w:val="id-ID"/>
        </w:rPr>
        <w:tab/>
      </w:r>
      <w:r w:rsidRPr="009978F1">
        <w:rPr>
          <w:rFonts w:ascii="Times New Roman" w:eastAsiaTheme="minorHAnsi" w:hAnsi="Times New Roman"/>
          <w:i/>
          <w:iCs/>
          <w:sz w:val="24"/>
          <w:szCs w:val="24"/>
          <w:lang w:val="id-ID"/>
        </w:rPr>
        <w:t xml:space="preserve">Evalution. </w:t>
      </w:r>
      <w:r w:rsidRPr="009978F1">
        <w:rPr>
          <w:rFonts w:ascii="Times New Roman" w:eastAsiaTheme="minorHAnsi" w:hAnsi="Times New Roman"/>
          <w:sz w:val="24"/>
          <w:szCs w:val="24"/>
          <w:lang w:val="id-ID"/>
        </w:rPr>
        <w:t xml:space="preserve">Jossey Bass </w:t>
      </w:r>
      <w:r w:rsidR="00D05E66">
        <w:rPr>
          <w:rFonts w:ascii="Times New Roman" w:eastAsiaTheme="minorHAnsi" w:hAnsi="Times New Roman"/>
          <w:sz w:val="24"/>
          <w:szCs w:val="24"/>
          <w:lang w:val="id-ID"/>
        </w:rPr>
        <w:tab/>
      </w:r>
      <w:r w:rsidRPr="009978F1">
        <w:rPr>
          <w:rFonts w:ascii="Times New Roman" w:eastAsiaTheme="minorHAnsi" w:hAnsi="Times New Roman"/>
          <w:sz w:val="24"/>
          <w:szCs w:val="24"/>
          <w:lang w:val="id-ID"/>
        </w:rPr>
        <w:t>Publisher. San</w:t>
      </w:r>
      <w:r>
        <w:rPr>
          <w:rFonts w:ascii="Times New Roman" w:eastAsiaTheme="minorHAnsi" w:hAnsi="Times New Roman"/>
          <w:sz w:val="24"/>
          <w:szCs w:val="24"/>
          <w:lang w:val="id-ID"/>
        </w:rPr>
        <w:t xml:space="preserve"> Fransisco</w:t>
      </w:r>
    </w:p>
    <w:p w:rsidR="00116014" w:rsidRPr="009978F1" w:rsidRDefault="00116014" w:rsidP="00116014">
      <w:pPr>
        <w:autoSpaceDE w:val="0"/>
        <w:autoSpaceDN w:val="0"/>
        <w:adjustRightInd w:val="0"/>
        <w:spacing w:after="0" w:line="240" w:lineRule="auto"/>
        <w:jc w:val="both"/>
        <w:rPr>
          <w:rFonts w:ascii="Times New Roman" w:eastAsiaTheme="minorHAnsi" w:hAnsi="Times New Roman"/>
          <w:sz w:val="24"/>
          <w:szCs w:val="24"/>
          <w:lang w:val="id-ID"/>
        </w:rPr>
      </w:pPr>
    </w:p>
    <w:p w:rsidR="00116014" w:rsidRPr="00482095" w:rsidRDefault="00116014" w:rsidP="00116014">
      <w:pPr>
        <w:spacing w:line="240" w:lineRule="auto"/>
        <w:ind w:left="567" w:hanging="567"/>
        <w:jc w:val="both"/>
        <w:rPr>
          <w:rFonts w:ascii="Times New Roman" w:hAnsi="Times New Roman"/>
          <w:sz w:val="24"/>
          <w:lang w:val="id-ID"/>
        </w:rPr>
      </w:pPr>
      <w:r w:rsidRPr="00482095">
        <w:rPr>
          <w:rFonts w:ascii="Times New Roman" w:hAnsi="Times New Roman"/>
          <w:sz w:val="24"/>
        </w:rPr>
        <w:t xml:space="preserve">H. Bruning, </w:t>
      </w:r>
      <w:r>
        <w:rPr>
          <w:rFonts w:ascii="Times New Roman" w:hAnsi="Times New Roman"/>
          <w:sz w:val="24"/>
        </w:rPr>
        <w:t>&amp; G. J. Schraw, &amp; R. R. Ronnimg</w:t>
      </w:r>
      <w:r>
        <w:rPr>
          <w:rFonts w:ascii="Times New Roman" w:hAnsi="Times New Roman"/>
          <w:sz w:val="24"/>
          <w:lang w:val="id-ID"/>
        </w:rPr>
        <w:t xml:space="preserve">. </w:t>
      </w:r>
      <w:r w:rsidRPr="00482095">
        <w:rPr>
          <w:rFonts w:ascii="Times New Roman" w:hAnsi="Times New Roman"/>
          <w:sz w:val="24"/>
        </w:rPr>
        <w:t xml:space="preserve">, 1995. </w:t>
      </w:r>
      <w:r w:rsidRPr="00083153">
        <w:rPr>
          <w:rFonts w:ascii="Times New Roman" w:hAnsi="Times New Roman"/>
          <w:i/>
          <w:sz w:val="24"/>
        </w:rPr>
        <w:t xml:space="preserve">Cognitive </w:t>
      </w:r>
      <w:r w:rsidRPr="00083153">
        <w:rPr>
          <w:rFonts w:ascii="Times New Roman" w:hAnsi="Times New Roman"/>
          <w:i/>
          <w:sz w:val="24"/>
        </w:rPr>
        <w:lastRenderedPageBreak/>
        <w:t>Psychologi and Instruction</w:t>
      </w:r>
      <w:r w:rsidRPr="00482095">
        <w:rPr>
          <w:rFonts w:ascii="Times New Roman" w:hAnsi="Times New Roman"/>
          <w:sz w:val="24"/>
        </w:rPr>
        <w:t>, Second Edition, Merril, an imprint of Prentice Hall, Englewood Cliffs, New Jersey</w:t>
      </w:r>
    </w:p>
    <w:p w:rsidR="00116014" w:rsidRDefault="00116014" w:rsidP="00116014">
      <w:pPr>
        <w:spacing w:line="240" w:lineRule="auto"/>
        <w:ind w:left="567" w:hanging="567"/>
        <w:jc w:val="both"/>
        <w:rPr>
          <w:rFonts w:ascii="Times New Roman" w:hAnsi="Times New Roman"/>
          <w:sz w:val="24"/>
          <w:szCs w:val="24"/>
        </w:rPr>
      </w:pPr>
      <w:r>
        <w:rPr>
          <w:rFonts w:ascii="Times New Roman" w:hAnsi="Times New Roman"/>
          <w:sz w:val="24"/>
          <w:szCs w:val="24"/>
        </w:rPr>
        <w:t xml:space="preserve">Hamalik, Oemar. 2008. </w:t>
      </w:r>
      <w:r>
        <w:rPr>
          <w:rFonts w:ascii="Times New Roman" w:hAnsi="Times New Roman"/>
          <w:i/>
          <w:sz w:val="24"/>
          <w:szCs w:val="24"/>
          <w:lang w:val="nb-NO"/>
        </w:rPr>
        <w:t>Dasar-dasar Pengembangan Kurikulum</w:t>
      </w:r>
      <w:r>
        <w:rPr>
          <w:rFonts w:ascii="Times New Roman" w:hAnsi="Times New Roman"/>
          <w:sz w:val="24"/>
          <w:szCs w:val="24"/>
        </w:rPr>
        <w:t>. Jakarta: Bumi Aksara.</w:t>
      </w:r>
    </w:p>
    <w:p w:rsidR="00116014" w:rsidRDefault="00116014" w:rsidP="00116014">
      <w:pPr>
        <w:spacing w:line="240" w:lineRule="auto"/>
        <w:ind w:left="567" w:hanging="567"/>
        <w:jc w:val="both"/>
        <w:rPr>
          <w:rFonts w:ascii="Times New Roman" w:hAnsi="Times New Roman"/>
          <w:sz w:val="24"/>
          <w:szCs w:val="24"/>
        </w:rPr>
      </w:pPr>
      <w:r>
        <w:rPr>
          <w:rFonts w:ascii="Times New Roman" w:hAnsi="Times New Roman"/>
          <w:sz w:val="24"/>
          <w:szCs w:val="24"/>
        </w:rPr>
        <w:t xml:space="preserve">Hasnunidah, Neni. 2011. Keterampilan Berpikir Kritis Siswa SMP pada Penggunaan Media Maket melalui CTL. Dalam Noer., S.H., Undang., R., Noor., F., Neni., H, (Eds.) </w:t>
      </w:r>
      <w:r w:rsidRPr="004F0E1C">
        <w:rPr>
          <w:rFonts w:ascii="Times New Roman" w:hAnsi="Times New Roman"/>
          <w:i/>
          <w:sz w:val="24"/>
          <w:szCs w:val="24"/>
        </w:rPr>
        <w:t>Prosiding Seminar Nasional Pendidikan MIPA Unila</w:t>
      </w:r>
      <w:r>
        <w:rPr>
          <w:rFonts w:ascii="Times New Roman" w:hAnsi="Times New Roman"/>
          <w:sz w:val="24"/>
          <w:szCs w:val="24"/>
        </w:rPr>
        <w:t xml:space="preserve"> (2-62). Bandar Lampung: Jurusan PMIPA FKIP Unila.</w:t>
      </w:r>
    </w:p>
    <w:p w:rsidR="00116014" w:rsidRDefault="00116014" w:rsidP="00116014">
      <w:pPr>
        <w:spacing w:line="240" w:lineRule="auto"/>
        <w:ind w:left="567" w:hanging="567"/>
        <w:jc w:val="both"/>
        <w:rPr>
          <w:rFonts w:ascii="Times New Roman" w:hAnsi="Times New Roman"/>
          <w:sz w:val="24"/>
          <w:szCs w:val="24"/>
          <w:lang w:val="nb-NO"/>
        </w:rPr>
      </w:pPr>
      <w:r>
        <w:rPr>
          <w:rFonts w:ascii="Times New Roman" w:hAnsi="Times New Roman"/>
          <w:sz w:val="24"/>
          <w:szCs w:val="24"/>
          <w:lang w:val="nb-NO"/>
        </w:rPr>
        <w:t xml:space="preserve">Hudha, M. N., Yuliati, L., &amp; Haryoto, D. 2012. </w:t>
      </w:r>
      <w:r>
        <w:rPr>
          <w:rFonts w:ascii="Times New Roman" w:hAnsi="Times New Roman"/>
          <w:i/>
          <w:sz w:val="24"/>
          <w:szCs w:val="24"/>
          <w:lang w:val="nb-NO"/>
        </w:rPr>
        <w:t xml:space="preserve">Authentic Learning </w:t>
      </w:r>
      <w:r>
        <w:rPr>
          <w:rFonts w:ascii="Times New Roman" w:hAnsi="Times New Roman"/>
          <w:sz w:val="24"/>
          <w:szCs w:val="24"/>
          <w:lang w:val="nb-NO"/>
        </w:rPr>
        <w:t xml:space="preserve">untuk Meningkatkan Kemampuan Berpikir Kritis Calon Guru Fisika. Dalam </w:t>
      </w:r>
      <w:r>
        <w:rPr>
          <w:rFonts w:ascii="Times New Roman" w:hAnsi="Times New Roman"/>
          <w:sz w:val="24"/>
          <w:szCs w:val="24"/>
        </w:rPr>
        <w:t>Subanji., Santi., I., Lia., Y., Nandang., Mimien., H.I., Umie., L</w:t>
      </w:r>
      <w:r>
        <w:rPr>
          <w:rFonts w:ascii="Times New Roman" w:hAnsi="Times New Roman"/>
          <w:sz w:val="24"/>
          <w:szCs w:val="24"/>
          <w:lang w:val="nb-NO"/>
        </w:rPr>
        <w:t xml:space="preserve">.(Eds.) </w:t>
      </w:r>
      <w:r>
        <w:rPr>
          <w:rFonts w:ascii="Times New Roman" w:hAnsi="Times New Roman"/>
          <w:i/>
          <w:sz w:val="24"/>
          <w:szCs w:val="24"/>
          <w:lang w:val="nb-NO"/>
        </w:rPr>
        <w:t>Prosiding Seminar Nasional MIPA dan PembelajaranJilid I</w:t>
      </w:r>
      <w:r>
        <w:rPr>
          <w:rFonts w:ascii="Times New Roman" w:hAnsi="Times New Roman"/>
          <w:sz w:val="24"/>
          <w:szCs w:val="24"/>
          <w:lang w:val="nb-NO"/>
        </w:rPr>
        <w:t>. (180-186). Malang: UM The Learning University.</w:t>
      </w:r>
    </w:p>
    <w:p w:rsidR="00116014" w:rsidRDefault="00116014" w:rsidP="00116014">
      <w:pPr>
        <w:spacing w:after="0" w:line="240" w:lineRule="auto"/>
        <w:ind w:left="567" w:hanging="567"/>
        <w:jc w:val="both"/>
        <w:rPr>
          <w:rFonts w:ascii="Times New Roman" w:hAnsi="Times New Roman"/>
          <w:sz w:val="24"/>
          <w:szCs w:val="24"/>
          <w:lang w:val="id-ID"/>
        </w:rPr>
      </w:pPr>
      <w:r w:rsidRPr="007F28DE">
        <w:rPr>
          <w:rFonts w:ascii="Times New Roman" w:hAnsi="Times New Roman"/>
          <w:sz w:val="24"/>
          <w:szCs w:val="24"/>
        </w:rPr>
        <w:t xml:space="preserve">Istikomah, Hendratto, dan Bambang. 2010. Penggunaan Model Pembelajaran Group Investigation untuk Menumbuhkan Sikap Ilmiah Siswa. </w:t>
      </w:r>
      <w:r w:rsidRPr="00083153">
        <w:rPr>
          <w:rFonts w:ascii="Times New Roman" w:hAnsi="Times New Roman"/>
          <w:i/>
          <w:sz w:val="24"/>
          <w:szCs w:val="24"/>
        </w:rPr>
        <w:t>Jurnal Pendidikan Fisika Indonesia 6</w:t>
      </w:r>
      <w:r w:rsidRPr="007F28DE">
        <w:rPr>
          <w:rFonts w:ascii="Times New Roman" w:hAnsi="Times New Roman"/>
          <w:sz w:val="24"/>
          <w:szCs w:val="24"/>
        </w:rPr>
        <w:t xml:space="preserve"> (2010) 40-43 </w:t>
      </w:r>
    </w:p>
    <w:p w:rsidR="00116014" w:rsidRPr="00714423" w:rsidRDefault="00116014" w:rsidP="00116014">
      <w:pPr>
        <w:spacing w:after="0" w:line="240" w:lineRule="auto"/>
        <w:ind w:left="567" w:hanging="567"/>
        <w:jc w:val="both"/>
        <w:rPr>
          <w:rFonts w:ascii="Times New Roman" w:hAnsi="Times New Roman"/>
          <w:sz w:val="24"/>
          <w:szCs w:val="24"/>
          <w:lang w:val="id-ID"/>
        </w:rPr>
      </w:pPr>
    </w:p>
    <w:p w:rsidR="00116014" w:rsidRDefault="00116014" w:rsidP="00116014">
      <w:pPr>
        <w:ind w:left="426" w:hanging="426"/>
        <w:jc w:val="both"/>
        <w:rPr>
          <w:rFonts w:ascii="Times New Roman" w:hAnsi="Times New Roman"/>
          <w:sz w:val="24"/>
          <w:szCs w:val="24"/>
          <w:lang w:val="id-ID"/>
        </w:rPr>
      </w:pPr>
      <w:r>
        <w:rPr>
          <w:rFonts w:ascii="Times New Roman" w:hAnsi="Times New Roman"/>
          <w:sz w:val="24"/>
          <w:szCs w:val="24"/>
        </w:rPr>
        <w:t xml:space="preserve">Johson, Claine. 2009. </w:t>
      </w:r>
      <w:r w:rsidRPr="00E8057A">
        <w:rPr>
          <w:rFonts w:ascii="Times New Roman" w:hAnsi="Times New Roman"/>
          <w:i/>
          <w:sz w:val="24"/>
          <w:szCs w:val="24"/>
        </w:rPr>
        <w:t>Contextual Teaching and Learning</w:t>
      </w:r>
      <w:r>
        <w:rPr>
          <w:rFonts w:ascii="Times New Roman" w:hAnsi="Times New Roman"/>
          <w:sz w:val="24"/>
          <w:szCs w:val="24"/>
        </w:rPr>
        <w:t>. Bandung : MLC</w:t>
      </w:r>
    </w:p>
    <w:p w:rsidR="00116014" w:rsidRPr="003E7D7B" w:rsidRDefault="00116014" w:rsidP="00116014">
      <w:pPr>
        <w:spacing w:line="240" w:lineRule="auto"/>
        <w:ind w:left="567" w:hanging="567"/>
        <w:jc w:val="both"/>
        <w:rPr>
          <w:rFonts w:ascii="Times New Roman" w:hAnsi="Times New Roman"/>
          <w:sz w:val="24"/>
          <w:szCs w:val="24"/>
        </w:rPr>
      </w:pPr>
      <w:r>
        <w:rPr>
          <w:rFonts w:ascii="Times New Roman" w:hAnsi="Times New Roman"/>
          <w:sz w:val="24"/>
          <w:szCs w:val="24"/>
        </w:rPr>
        <w:lastRenderedPageBreak/>
        <w:t>Kurniawan T.J. Siswanto J. 2012. Pengaruh Penggunaan Lembar Kerja dengan Pendekatan Induktif terhadap Kemampuan Berpikir Kritis dan Kreatif Siswa dalam Pembelajaran Fisika.</w:t>
      </w:r>
      <w:r>
        <w:rPr>
          <w:rFonts w:ascii="Times New Roman" w:hAnsi="Times New Roman"/>
          <w:i/>
          <w:sz w:val="24"/>
          <w:szCs w:val="24"/>
        </w:rPr>
        <w:t xml:space="preserve">Jurnal Penelitian Pembelajaran Fisika, </w:t>
      </w:r>
      <w:r>
        <w:rPr>
          <w:rFonts w:ascii="Times New Roman" w:hAnsi="Times New Roman"/>
          <w:sz w:val="24"/>
          <w:szCs w:val="24"/>
        </w:rPr>
        <w:t>3(1), 83-89.</w:t>
      </w:r>
    </w:p>
    <w:p w:rsidR="00116014" w:rsidRDefault="00116014" w:rsidP="00116014">
      <w:pPr>
        <w:ind w:left="567" w:hanging="567"/>
        <w:jc w:val="both"/>
        <w:rPr>
          <w:rFonts w:ascii="Times New Roman" w:eastAsiaTheme="minorHAnsi" w:hAnsi="Times New Roman"/>
          <w:sz w:val="24"/>
          <w:szCs w:val="24"/>
          <w:lang w:val="id-ID"/>
        </w:rPr>
      </w:pPr>
      <w:r w:rsidRPr="00606D75">
        <w:rPr>
          <w:rFonts w:ascii="Times New Roman" w:hAnsi="Times New Roman"/>
          <w:sz w:val="24"/>
          <w:lang w:val="id-ID" w:eastAsia="id-ID"/>
        </w:rPr>
        <w:t>Maimunah. 2005. Pembelajaran Volume Bola dengan Belajar Kooperatif Model GI pada Siswa Kelas X SMA Laboratorium UM. Tesis tidak diterbitkan. Malang: Pascasarjana Universitas Negeri Malang.</w:t>
      </w:r>
    </w:p>
    <w:p w:rsidR="00116014" w:rsidRDefault="00116014" w:rsidP="00116014">
      <w:pPr>
        <w:ind w:left="426" w:hanging="426"/>
        <w:jc w:val="both"/>
        <w:rPr>
          <w:rFonts w:ascii="Times New Roman" w:hAnsi="Times New Roman"/>
          <w:sz w:val="24"/>
          <w:szCs w:val="24"/>
          <w:lang w:val="id-ID"/>
        </w:rPr>
      </w:pPr>
      <w:r>
        <w:rPr>
          <w:rFonts w:ascii="Times New Roman" w:hAnsi="Times New Roman"/>
          <w:sz w:val="24"/>
          <w:szCs w:val="24"/>
        </w:rPr>
        <w:t xml:space="preserve">Ristontowi, 2011. Mengembangkan Kemampuan Berpikir Kritis Matematis Siswa Melalui Pembelajaran CPS. Dalam Noer., S.H., Undang., R., Noor., F., Neni., H, (Eds.) </w:t>
      </w:r>
      <w:r w:rsidRPr="004F0E1C">
        <w:rPr>
          <w:rFonts w:ascii="Times New Roman" w:hAnsi="Times New Roman"/>
          <w:i/>
          <w:sz w:val="24"/>
          <w:szCs w:val="24"/>
        </w:rPr>
        <w:t>Prosiding Seminar Nasional Pendidikan MIPA Unila</w:t>
      </w:r>
      <w:r>
        <w:rPr>
          <w:rFonts w:ascii="Times New Roman" w:hAnsi="Times New Roman"/>
          <w:sz w:val="24"/>
          <w:szCs w:val="24"/>
        </w:rPr>
        <w:t xml:space="preserve"> (1-15). Bandar Lampung: Jurusan PMIPA FKIP Unila</w:t>
      </w:r>
    </w:p>
    <w:p w:rsidR="00116014" w:rsidRDefault="00116014" w:rsidP="00116014">
      <w:pPr>
        <w:spacing w:line="240" w:lineRule="auto"/>
        <w:ind w:left="720" w:hanging="720"/>
        <w:jc w:val="both"/>
        <w:rPr>
          <w:rFonts w:ascii="Times New Roman" w:hAnsi="Times New Roman"/>
          <w:sz w:val="24"/>
          <w:szCs w:val="24"/>
          <w:lang w:val="id-ID"/>
        </w:rPr>
      </w:pPr>
      <w:r>
        <w:rPr>
          <w:rFonts w:ascii="Times New Roman" w:hAnsi="Times New Roman"/>
          <w:sz w:val="24"/>
          <w:szCs w:val="24"/>
          <w:lang w:val="id-ID"/>
        </w:rPr>
        <w:t xml:space="preserve">Riyanto, Yatim. 2010. </w:t>
      </w:r>
      <w:r>
        <w:rPr>
          <w:rFonts w:ascii="Times New Roman" w:hAnsi="Times New Roman"/>
          <w:i/>
          <w:sz w:val="24"/>
          <w:szCs w:val="24"/>
          <w:lang w:val="id-ID"/>
        </w:rPr>
        <w:t>Paradigma Baru Pembelajaran</w:t>
      </w:r>
      <w:r>
        <w:rPr>
          <w:rFonts w:ascii="Times New Roman" w:hAnsi="Times New Roman"/>
          <w:sz w:val="24"/>
          <w:szCs w:val="24"/>
          <w:lang w:val="id-ID"/>
        </w:rPr>
        <w:t xml:space="preserve">. </w:t>
      </w:r>
      <w:r>
        <w:rPr>
          <w:rFonts w:ascii="Times New Roman" w:hAnsi="Times New Roman"/>
          <w:sz w:val="24"/>
          <w:szCs w:val="24"/>
        </w:rPr>
        <w:t xml:space="preserve">Jakarta: </w:t>
      </w:r>
      <w:r>
        <w:rPr>
          <w:rFonts w:ascii="Times New Roman" w:hAnsi="Times New Roman"/>
          <w:sz w:val="24"/>
          <w:szCs w:val="24"/>
          <w:lang w:val="id-ID"/>
        </w:rPr>
        <w:t>Kencana.</w:t>
      </w:r>
    </w:p>
    <w:p w:rsidR="00116014" w:rsidRPr="00CD7864" w:rsidRDefault="00116014" w:rsidP="00116014">
      <w:pPr>
        <w:tabs>
          <w:tab w:val="left" w:pos="567"/>
        </w:tabs>
        <w:spacing w:line="240" w:lineRule="auto"/>
        <w:ind w:left="567" w:hanging="567"/>
        <w:jc w:val="both"/>
        <w:rPr>
          <w:rFonts w:ascii="Times New Roman" w:hAnsi="Times New Roman"/>
          <w:sz w:val="24"/>
          <w:szCs w:val="24"/>
          <w:lang w:val="id-ID"/>
        </w:rPr>
      </w:pPr>
      <w:r w:rsidRPr="009978F1">
        <w:rPr>
          <w:rFonts w:ascii="Times New Roman" w:hAnsi="Times New Roman"/>
          <w:sz w:val="24"/>
          <w:szCs w:val="24"/>
        </w:rPr>
        <w:t>Roestiyah, 2001. Strategi Belajar Mengajar. Jakarta. Rineka Cipta</w:t>
      </w:r>
      <w:r>
        <w:rPr>
          <w:rFonts w:ascii="Times New Roman" w:hAnsi="Times New Roman"/>
          <w:sz w:val="24"/>
          <w:szCs w:val="24"/>
          <w:lang w:val="id-ID"/>
        </w:rPr>
        <w:t xml:space="preserve"> dalam Agus. 2013. Berpikir Kritis Dan Pengambilan </w:t>
      </w:r>
      <w:r w:rsidRPr="00D96567">
        <w:rPr>
          <w:rFonts w:ascii="Times New Roman" w:hAnsi="Times New Roman"/>
          <w:sz w:val="24"/>
          <w:szCs w:val="24"/>
          <w:lang w:val="id-ID"/>
        </w:rPr>
        <w:t>Keputusan</w:t>
      </w:r>
      <w:r>
        <w:rPr>
          <w:rFonts w:ascii="Times New Roman" w:hAnsi="Times New Roman"/>
          <w:sz w:val="24"/>
          <w:szCs w:val="24"/>
          <w:lang w:val="id-ID"/>
        </w:rPr>
        <w:t xml:space="preserve"> Bab II.</w:t>
      </w:r>
    </w:p>
    <w:p w:rsidR="00116014" w:rsidRDefault="00116014" w:rsidP="00116014">
      <w:pPr>
        <w:spacing w:line="240" w:lineRule="auto"/>
        <w:ind w:left="567" w:hanging="567"/>
        <w:jc w:val="both"/>
        <w:rPr>
          <w:rFonts w:ascii="Times New Roman" w:hAnsi="Times New Roman"/>
          <w:sz w:val="24"/>
          <w:szCs w:val="24"/>
          <w:lang w:val="id-ID"/>
        </w:rPr>
      </w:pPr>
      <w:r w:rsidRPr="003F78EF">
        <w:rPr>
          <w:rFonts w:ascii="Times New Roman" w:hAnsi="Times New Roman"/>
          <w:sz w:val="24"/>
          <w:szCs w:val="24"/>
        </w:rPr>
        <w:t>Sagala, Syaiful.2009.</w:t>
      </w:r>
      <w:r>
        <w:rPr>
          <w:rFonts w:ascii="Times New Roman" w:hAnsi="Times New Roman"/>
          <w:i/>
          <w:sz w:val="24"/>
          <w:szCs w:val="24"/>
        </w:rPr>
        <w:t>Manajemen Strategik dalam Peningkatan Mutu Pendidikan</w:t>
      </w:r>
      <w:r w:rsidRPr="003F78EF">
        <w:rPr>
          <w:rFonts w:ascii="Times New Roman" w:hAnsi="Times New Roman"/>
          <w:i/>
          <w:sz w:val="24"/>
          <w:szCs w:val="24"/>
        </w:rPr>
        <w:t>.</w:t>
      </w:r>
      <w:r w:rsidRPr="003F78EF">
        <w:rPr>
          <w:rFonts w:ascii="Times New Roman" w:hAnsi="Times New Roman"/>
          <w:sz w:val="24"/>
          <w:szCs w:val="24"/>
        </w:rPr>
        <w:t>Bandung: Alfabeta</w:t>
      </w:r>
    </w:p>
    <w:p w:rsidR="00116014" w:rsidRPr="00995A90" w:rsidRDefault="00116014" w:rsidP="00116014">
      <w:pPr>
        <w:tabs>
          <w:tab w:val="left" w:pos="567"/>
        </w:tabs>
        <w:spacing w:line="240" w:lineRule="auto"/>
        <w:ind w:left="567" w:hanging="567"/>
        <w:jc w:val="both"/>
        <w:rPr>
          <w:rFonts w:asciiTheme="majorBidi" w:hAnsiTheme="majorBidi" w:cstheme="majorBidi"/>
          <w:color w:val="000000" w:themeColor="text1"/>
          <w:szCs w:val="24"/>
          <w:lang w:val="id-ID"/>
        </w:rPr>
      </w:pPr>
      <w:r>
        <w:rPr>
          <w:rFonts w:ascii="Times New Roman" w:hAnsi="Times New Roman"/>
          <w:sz w:val="24"/>
          <w:szCs w:val="24"/>
        </w:rPr>
        <w:lastRenderedPageBreak/>
        <w:t>Sanjaya, Wina. 200</w:t>
      </w:r>
      <w:r>
        <w:rPr>
          <w:rFonts w:ascii="Times New Roman" w:hAnsi="Times New Roman"/>
          <w:sz w:val="24"/>
          <w:szCs w:val="24"/>
          <w:lang w:val="id-ID"/>
        </w:rPr>
        <w:t>8</w:t>
      </w:r>
      <w:r>
        <w:rPr>
          <w:rFonts w:ascii="Times New Roman" w:hAnsi="Times New Roman"/>
          <w:sz w:val="24"/>
          <w:szCs w:val="24"/>
        </w:rPr>
        <w:t xml:space="preserve">. </w:t>
      </w:r>
      <w:r w:rsidRPr="00E8057A">
        <w:rPr>
          <w:rFonts w:ascii="Times New Roman" w:hAnsi="Times New Roman"/>
          <w:i/>
          <w:sz w:val="24"/>
          <w:szCs w:val="24"/>
        </w:rPr>
        <w:t>Strategi Pembelajaran Berorientasi standar Proses Pendidikan.</w:t>
      </w:r>
      <w:r>
        <w:rPr>
          <w:rFonts w:ascii="Times New Roman" w:hAnsi="Times New Roman"/>
          <w:sz w:val="24"/>
          <w:szCs w:val="24"/>
        </w:rPr>
        <w:t>Jakarta : Kencana</w:t>
      </w:r>
      <w:r>
        <w:rPr>
          <w:rFonts w:ascii="Times New Roman" w:hAnsi="Times New Roman"/>
          <w:sz w:val="24"/>
          <w:szCs w:val="24"/>
          <w:lang w:val="id-ID"/>
        </w:rPr>
        <w:t xml:space="preserve"> dalam Agus. 2013. Berpikir Kritis Dan Pengambilan </w:t>
      </w:r>
      <w:r w:rsidRPr="00D96567">
        <w:rPr>
          <w:rFonts w:ascii="Times New Roman" w:hAnsi="Times New Roman"/>
          <w:sz w:val="24"/>
          <w:szCs w:val="24"/>
          <w:lang w:val="id-ID"/>
        </w:rPr>
        <w:t>Keputusan</w:t>
      </w:r>
      <w:r>
        <w:rPr>
          <w:rFonts w:ascii="Times New Roman" w:hAnsi="Times New Roman"/>
          <w:sz w:val="24"/>
          <w:szCs w:val="24"/>
          <w:lang w:val="id-ID"/>
        </w:rPr>
        <w:t xml:space="preserve"> Bab II. </w:t>
      </w:r>
    </w:p>
    <w:p w:rsidR="00116014" w:rsidRDefault="00116014" w:rsidP="00116014">
      <w:pPr>
        <w:spacing w:line="240" w:lineRule="auto"/>
        <w:ind w:left="567" w:hanging="567"/>
        <w:jc w:val="both"/>
        <w:rPr>
          <w:rFonts w:ascii="Times New Roman" w:hAnsi="Times New Roman"/>
          <w:sz w:val="24"/>
          <w:szCs w:val="24"/>
          <w:lang w:val="id-ID"/>
        </w:rPr>
      </w:pPr>
      <w:r>
        <w:rPr>
          <w:rFonts w:ascii="Times New Roman" w:hAnsi="Times New Roman"/>
          <w:sz w:val="24"/>
          <w:szCs w:val="24"/>
        </w:rPr>
        <w:t xml:space="preserve">Santrock, John. 2011. </w:t>
      </w:r>
      <w:r w:rsidRPr="00A4512E">
        <w:rPr>
          <w:rFonts w:ascii="Times New Roman" w:hAnsi="Times New Roman"/>
          <w:i/>
          <w:sz w:val="24"/>
          <w:szCs w:val="24"/>
        </w:rPr>
        <w:t>Psikologi Pendidikan</w:t>
      </w:r>
      <w:r>
        <w:rPr>
          <w:rFonts w:ascii="Times New Roman" w:hAnsi="Times New Roman"/>
          <w:sz w:val="24"/>
          <w:szCs w:val="24"/>
        </w:rPr>
        <w:t>. Jakarta : Salemba Humanika.</w:t>
      </w:r>
    </w:p>
    <w:p w:rsidR="00116014" w:rsidRPr="0022053C" w:rsidRDefault="00116014" w:rsidP="00116014">
      <w:pPr>
        <w:autoSpaceDE w:val="0"/>
        <w:autoSpaceDN w:val="0"/>
        <w:adjustRightInd w:val="0"/>
        <w:spacing w:after="0" w:line="240" w:lineRule="auto"/>
        <w:ind w:left="567" w:hanging="567"/>
        <w:jc w:val="both"/>
        <w:rPr>
          <w:rFonts w:ascii="Times New Roman" w:hAnsi="Times New Roman"/>
          <w:sz w:val="24"/>
        </w:rPr>
      </w:pPr>
      <w:r w:rsidRPr="0022053C">
        <w:rPr>
          <w:rFonts w:ascii="Times New Roman" w:hAnsi="Times New Roman"/>
          <w:bCs/>
          <w:sz w:val="24"/>
          <w:szCs w:val="24"/>
        </w:rPr>
        <w:t>Sari</w:t>
      </w:r>
      <w:r>
        <w:rPr>
          <w:rFonts w:ascii="Times New Roman" w:hAnsi="Times New Roman"/>
          <w:bCs/>
          <w:sz w:val="16"/>
          <w:szCs w:val="16"/>
        </w:rPr>
        <w:t>.</w:t>
      </w:r>
      <w:r>
        <w:rPr>
          <w:rFonts w:ascii="Times New Roman" w:hAnsi="Times New Roman"/>
          <w:bCs/>
          <w:sz w:val="24"/>
          <w:szCs w:val="16"/>
        </w:rPr>
        <w:t xml:space="preserve">O. N, </w:t>
      </w:r>
      <w:r w:rsidRPr="0022053C">
        <w:rPr>
          <w:rFonts w:ascii="Times New Roman" w:hAnsi="Times New Roman"/>
          <w:bCs/>
          <w:sz w:val="24"/>
          <w:szCs w:val="24"/>
        </w:rPr>
        <w:t>Soekamto</w:t>
      </w:r>
      <w:r>
        <w:rPr>
          <w:rFonts w:ascii="Times New Roman" w:hAnsi="Times New Roman"/>
          <w:bCs/>
          <w:sz w:val="24"/>
          <w:szCs w:val="24"/>
        </w:rPr>
        <w:t xml:space="preserve">. H ,  </w:t>
      </w:r>
      <w:r w:rsidRPr="0022053C">
        <w:rPr>
          <w:rFonts w:ascii="Times New Roman" w:hAnsi="Times New Roman"/>
          <w:bCs/>
          <w:sz w:val="24"/>
          <w:szCs w:val="24"/>
        </w:rPr>
        <w:t>Astina</w:t>
      </w:r>
      <w:r>
        <w:rPr>
          <w:rFonts w:ascii="Times New Roman" w:hAnsi="Times New Roman"/>
          <w:bCs/>
          <w:sz w:val="24"/>
          <w:szCs w:val="24"/>
        </w:rPr>
        <w:t xml:space="preserve"> I. A. 2013. </w:t>
      </w:r>
      <w:r w:rsidRPr="0022053C">
        <w:rPr>
          <w:rFonts w:ascii="Times New Roman" w:hAnsi="Times New Roman"/>
          <w:bCs/>
          <w:sz w:val="24"/>
          <w:szCs w:val="24"/>
        </w:rPr>
        <w:t xml:space="preserve">Pengaruh Model Pembelajaran </w:t>
      </w:r>
      <w:r w:rsidRPr="0022053C">
        <w:rPr>
          <w:rFonts w:ascii="Times New Roman" w:hAnsi="Times New Roman"/>
          <w:bCs/>
          <w:i/>
          <w:iCs/>
          <w:sz w:val="24"/>
          <w:szCs w:val="24"/>
        </w:rPr>
        <w:t>Learning Cycle ”5e”</w:t>
      </w:r>
      <w:r w:rsidRPr="0022053C">
        <w:rPr>
          <w:rFonts w:ascii="Times New Roman" w:hAnsi="Times New Roman"/>
          <w:bCs/>
          <w:sz w:val="24"/>
          <w:szCs w:val="24"/>
        </w:rPr>
        <w:t>Terhadap Kemampuan Berpikir Kritis Siswa Pada MataPelajaran Geografi</w:t>
      </w:r>
      <w:r w:rsidRPr="0022053C">
        <w:rPr>
          <w:rFonts w:ascii="Times New Roman" w:hAnsi="Times New Roman"/>
          <w:sz w:val="24"/>
          <w:szCs w:val="24"/>
        </w:rPr>
        <w:t>Jurusan Geografi, Fakultas Ilmu Sosial, Universitas Negeri Malang</w:t>
      </w:r>
      <w:r>
        <w:rPr>
          <w:rFonts w:ascii="Times New Roman" w:hAnsi="Times New Roman"/>
          <w:sz w:val="24"/>
          <w:szCs w:val="24"/>
        </w:rPr>
        <w:t>.</w:t>
      </w:r>
    </w:p>
    <w:p w:rsidR="00116014" w:rsidRDefault="00116014" w:rsidP="00116014">
      <w:pPr>
        <w:spacing w:after="0" w:line="240" w:lineRule="auto"/>
        <w:ind w:left="567" w:hanging="567"/>
        <w:jc w:val="both"/>
        <w:rPr>
          <w:rFonts w:asciiTheme="majorBidi" w:hAnsiTheme="majorBidi" w:cstheme="majorBidi"/>
          <w:color w:val="000000" w:themeColor="text1"/>
          <w:szCs w:val="24"/>
          <w:lang w:val="id-ID"/>
        </w:rPr>
      </w:pPr>
    </w:p>
    <w:p w:rsidR="00116014" w:rsidRPr="00995A90" w:rsidRDefault="00116014" w:rsidP="00116014">
      <w:pPr>
        <w:tabs>
          <w:tab w:val="left" w:pos="567"/>
        </w:tabs>
        <w:spacing w:line="240" w:lineRule="auto"/>
        <w:ind w:left="567" w:hanging="567"/>
        <w:jc w:val="both"/>
        <w:rPr>
          <w:rFonts w:asciiTheme="majorBidi" w:hAnsiTheme="majorBidi" w:cstheme="majorBidi"/>
          <w:color w:val="000000" w:themeColor="text1"/>
          <w:szCs w:val="24"/>
          <w:lang w:val="id-ID"/>
        </w:rPr>
      </w:pPr>
      <w:r>
        <w:rPr>
          <w:rFonts w:asciiTheme="majorBidi" w:hAnsiTheme="majorBidi" w:cstheme="majorBidi"/>
          <w:color w:val="000000" w:themeColor="text1"/>
          <w:szCs w:val="24"/>
        </w:rPr>
        <w:t>Slavin, R. 2010</w:t>
      </w:r>
      <w:r w:rsidRPr="007A53A7">
        <w:rPr>
          <w:rFonts w:asciiTheme="majorBidi" w:hAnsiTheme="majorBidi" w:cstheme="majorBidi"/>
          <w:color w:val="000000" w:themeColor="text1"/>
          <w:szCs w:val="24"/>
        </w:rPr>
        <w:t>.</w:t>
      </w:r>
      <w:r w:rsidRPr="00A13CB9">
        <w:rPr>
          <w:rFonts w:asciiTheme="majorBidi" w:hAnsiTheme="majorBidi" w:cstheme="majorBidi"/>
          <w:i/>
          <w:color w:val="000000" w:themeColor="text1"/>
          <w:szCs w:val="24"/>
        </w:rPr>
        <w:t>Cooperative Learning: Teori, Riset, and Prakti</w:t>
      </w:r>
      <w:r>
        <w:rPr>
          <w:rFonts w:asciiTheme="majorBidi" w:hAnsiTheme="majorBidi" w:cstheme="majorBidi"/>
          <w:i/>
          <w:color w:val="000000" w:themeColor="text1"/>
          <w:szCs w:val="24"/>
        </w:rPr>
        <w:t>k</w:t>
      </w:r>
      <w:r w:rsidRPr="00A13CB9">
        <w:rPr>
          <w:rFonts w:asciiTheme="majorBidi" w:hAnsiTheme="majorBidi" w:cstheme="majorBidi"/>
          <w:i/>
          <w:color w:val="000000" w:themeColor="text1"/>
          <w:szCs w:val="24"/>
        </w:rPr>
        <w:t xml:space="preserve"> (Terjemahan dari Cooperative Learning: Theory, Research, dan Practice.</w:t>
      </w:r>
      <w:r>
        <w:rPr>
          <w:rFonts w:asciiTheme="majorBidi" w:hAnsiTheme="majorBidi" w:cstheme="majorBidi"/>
          <w:color w:val="000000" w:themeColor="text1"/>
          <w:szCs w:val="24"/>
        </w:rPr>
        <w:t>Buston: Allyn and Bacon). Bandung: Nusa Media</w:t>
      </w:r>
      <w:r>
        <w:rPr>
          <w:rFonts w:asciiTheme="majorBidi" w:hAnsiTheme="majorBidi" w:cstheme="majorBidi"/>
          <w:color w:val="000000" w:themeColor="text1"/>
          <w:szCs w:val="24"/>
          <w:lang w:val="id-ID"/>
        </w:rPr>
        <w:t xml:space="preserve"> dalam </w:t>
      </w:r>
      <w:r w:rsidRPr="007A53A7">
        <w:rPr>
          <w:rFonts w:asciiTheme="majorBidi" w:hAnsiTheme="majorBidi" w:cstheme="majorBidi"/>
          <w:szCs w:val="24"/>
        </w:rPr>
        <w:t xml:space="preserve">Yusuf. 2008. </w:t>
      </w:r>
      <w:r w:rsidRPr="00A13CB9">
        <w:rPr>
          <w:rFonts w:asciiTheme="majorBidi" w:hAnsiTheme="majorBidi" w:cstheme="majorBidi"/>
          <w:szCs w:val="24"/>
        </w:rPr>
        <w:t>Pembelajaran Kooperatif</w:t>
      </w:r>
      <w:r>
        <w:rPr>
          <w:rFonts w:asciiTheme="majorBidi" w:hAnsiTheme="majorBidi" w:cstheme="majorBidi"/>
          <w:szCs w:val="24"/>
        </w:rPr>
        <w:t xml:space="preserve">. </w:t>
      </w:r>
      <w:r w:rsidRPr="00A13CB9">
        <w:rPr>
          <w:rFonts w:asciiTheme="majorBidi" w:hAnsiTheme="majorBidi" w:cstheme="majorBidi"/>
          <w:i/>
          <w:iCs/>
          <w:szCs w:val="24"/>
        </w:rPr>
        <w:t xml:space="preserve">Jurnal Ilmu Pendidikan </w:t>
      </w:r>
    </w:p>
    <w:p w:rsidR="00116014" w:rsidRPr="00FB0683" w:rsidRDefault="00116014" w:rsidP="00116014">
      <w:pPr>
        <w:spacing w:line="240" w:lineRule="auto"/>
        <w:ind w:left="567" w:hanging="567"/>
        <w:jc w:val="both"/>
        <w:rPr>
          <w:rFonts w:asciiTheme="majorBidi" w:hAnsiTheme="majorBidi" w:cstheme="majorBidi"/>
          <w:color w:val="000000" w:themeColor="text1"/>
          <w:szCs w:val="24"/>
          <w:lang w:val="id-ID"/>
        </w:rPr>
      </w:pPr>
      <w:r>
        <w:rPr>
          <w:rFonts w:asciiTheme="majorBidi" w:hAnsiTheme="majorBidi" w:cstheme="majorBidi"/>
          <w:color w:val="000000" w:themeColor="text1"/>
          <w:szCs w:val="24"/>
          <w:lang w:val="id-ID"/>
        </w:rPr>
        <w:t xml:space="preserve">Sugiyono. 2013. </w:t>
      </w:r>
      <w:r w:rsidRPr="001C7F44">
        <w:rPr>
          <w:rFonts w:asciiTheme="majorBidi" w:hAnsiTheme="majorBidi" w:cstheme="majorBidi"/>
          <w:i/>
          <w:color w:val="000000" w:themeColor="text1"/>
          <w:szCs w:val="24"/>
          <w:lang w:val="id-ID"/>
        </w:rPr>
        <w:t>Metode Penelitian Kuantitatif, Kualitatif Dan R&amp;D</w:t>
      </w:r>
      <w:r>
        <w:rPr>
          <w:rFonts w:asciiTheme="majorBidi" w:hAnsiTheme="majorBidi" w:cstheme="majorBidi"/>
          <w:color w:val="000000" w:themeColor="text1"/>
          <w:szCs w:val="24"/>
          <w:lang w:val="id-ID"/>
        </w:rPr>
        <w:t>. Bandung. Alfabeta</w:t>
      </w:r>
    </w:p>
    <w:p w:rsidR="00116014" w:rsidRPr="00FB0683" w:rsidRDefault="00116014" w:rsidP="00116014">
      <w:pPr>
        <w:spacing w:line="240" w:lineRule="auto"/>
        <w:jc w:val="both"/>
        <w:rPr>
          <w:rFonts w:asciiTheme="majorBidi" w:hAnsiTheme="majorBidi" w:cstheme="majorBidi"/>
          <w:color w:val="000000" w:themeColor="text1"/>
          <w:szCs w:val="24"/>
          <w:lang w:val="id-ID"/>
        </w:rPr>
      </w:pPr>
      <w:r>
        <w:rPr>
          <w:rFonts w:asciiTheme="majorBidi" w:hAnsiTheme="majorBidi" w:cstheme="majorBidi"/>
          <w:color w:val="000000" w:themeColor="text1"/>
          <w:szCs w:val="24"/>
          <w:lang w:val="id-ID"/>
        </w:rPr>
        <w:t xml:space="preserve">_______. 2014. </w:t>
      </w:r>
      <w:r w:rsidRPr="001C7F44">
        <w:rPr>
          <w:rFonts w:asciiTheme="majorBidi" w:hAnsiTheme="majorBidi" w:cstheme="majorBidi"/>
          <w:i/>
          <w:color w:val="000000" w:themeColor="text1"/>
          <w:szCs w:val="24"/>
          <w:lang w:val="id-ID"/>
        </w:rPr>
        <w:t>Metode Penelitian Pendidikan Pendekatan Kuantitatif, Kualitatif Dan R&amp;D</w:t>
      </w:r>
      <w:r>
        <w:rPr>
          <w:rFonts w:asciiTheme="majorBidi" w:hAnsiTheme="majorBidi" w:cstheme="majorBidi"/>
          <w:color w:val="000000" w:themeColor="text1"/>
          <w:szCs w:val="24"/>
          <w:lang w:val="id-ID"/>
        </w:rPr>
        <w:t>. Bandung. Alfabeta</w:t>
      </w:r>
    </w:p>
    <w:p w:rsidR="00116014" w:rsidRDefault="00116014" w:rsidP="00116014">
      <w:pPr>
        <w:spacing w:line="240" w:lineRule="auto"/>
        <w:ind w:left="567" w:hanging="567"/>
        <w:jc w:val="both"/>
        <w:rPr>
          <w:rFonts w:ascii="Times New Roman" w:hAnsi="Times New Roman"/>
          <w:sz w:val="24"/>
        </w:rPr>
      </w:pPr>
      <w:r>
        <w:rPr>
          <w:rFonts w:ascii="Times New Roman" w:hAnsi="Times New Roman"/>
          <w:sz w:val="24"/>
        </w:rPr>
        <w:t xml:space="preserve">Sumardyono.2013. </w:t>
      </w:r>
      <w:r w:rsidRPr="00032DA3">
        <w:rPr>
          <w:rFonts w:ascii="Times New Roman" w:hAnsi="Times New Roman"/>
          <w:i/>
          <w:sz w:val="24"/>
        </w:rPr>
        <w:t>Pendekatan Ilmiah dalam Pembelajaran Matematika SMK</w:t>
      </w:r>
      <w:r>
        <w:rPr>
          <w:rFonts w:ascii="Times New Roman" w:hAnsi="Times New Roman"/>
          <w:sz w:val="24"/>
        </w:rPr>
        <w:t>.</w:t>
      </w:r>
      <w:r w:rsidRPr="0035215A">
        <w:rPr>
          <w:rFonts w:ascii="Times New Roman" w:hAnsi="Times New Roman"/>
          <w:sz w:val="24"/>
        </w:rPr>
        <w:t xml:space="preserve">Makalah pada </w:t>
      </w:r>
      <w:r>
        <w:rPr>
          <w:rFonts w:ascii="Times New Roman" w:hAnsi="Times New Roman"/>
          <w:sz w:val="24"/>
        </w:rPr>
        <w:t>Diklat LPMP.Makassar.</w:t>
      </w:r>
    </w:p>
    <w:p w:rsidR="00116014" w:rsidRDefault="00116014" w:rsidP="00116014">
      <w:pPr>
        <w:ind w:left="567" w:hanging="567"/>
        <w:jc w:val="both"/>
        <w:rPr>
          <w:rFonts w:ascii="Times New Roman" w:hAnsi="Times New Roman"/>
          <w:sz w:val="24"/>
          <w:lang w:val="id-ID" w:eastAsia="id-ID"/>
        </w:rPr>
      </w:pPr>
      <w:r w:rsidRPr="00606D75">
        <w:rPr>
          <w:rFonts w:ascii="Times New Roman" w:hAnsi="Times New Roman"/>
          <w:sz w:val="24"/>
          <w:lang w:val="id-ID" w:eastAsia="id-ID"/>
        </w:rPr>
        <w:t xml:space="preserve">Supandi. 2005. Penerapan Pembelajaran Kooperatif dengan Metode GI untuk Meningkatkan </w:t>
      </w:r>
      <w:r w:rsidRPr="00606D75">
        <w:rPr>
          <w:rFonts w:ascii="Times New Roman" w:hAnsi="Times New Roman"/>
          <w:sz w:val="24"/>
          <w:lang w:val="id-ID" w:eastAsia="id-ID"/>
        </w:rPr>
        <w:lastRenderedPageBreak/>
        <w:t>Aktivitas dan Hasil Belajar Matematika Siswa Kelas X SMAN 2 Trawas Mojokerto. Skripsi tidak diterbitkan. Malang: Universitas Negeri Malang.</w:t>
      </w:r>
    </w:p>
    <w:p w:rsidR="00116014" w:rsidRDefault="00116014" w:rsidP="00116014">
      <w:pPr>
        <w:spacing w:line="240" w:lineRule="auto"/>
        <w:ind w:left="567" w:hanging="567"/>
        <w:jc w:val="both"/>
        <w:rPr>
          <w:rFonts w:ascii="Times New Roman" w:hAnsi="Times New Roman"/>
          <w:sz w:val="24"/>
          <w:szCs w:val="24"/>
        </w:rPr>
      </w:pPr>
      <w:r>
        <w:rPr>
          <w:rFonts w:ascii="Times New Roman" w:hAnsi="Times New Roman"/>
          <w:sz w:val="24"/>
          <w:szCs w:val="24"/>
        </w:rPr>
        <w:t xml:space="preserve">Syah, Muhibbin. 2004. </w:t>
      </w:r>
      <w:r w:rsidRPr="00A4512E">
        <w:rPr>
          <w:rFonts w:ascii="Times New Roman" w:hAnsi="Times New Roman"/>
          <w:i/>
          <w:sz w:val="24"/>
          <w:szCs w:val="24"/>
        </w:rPr>
        <w:t>Psikologi Pendidikan dengan Pendekatan Baru</w:t>
      </w:r>
      <w:r>
        <w:rPr>
          <w:rFonts w:ascii="Times New Roman" w:hAnsi="Times New Roman"/>
          <w:sz w:val="24"/>
          <w:szCs w:val="24"/>
        </w:rPr>
        <w:t>. Bandung: Remaja Rosdakarya.</w:t>
      </w:r>
    </w:p>
    <w:p w:rsidR="00116014" w:rsidRPr="00C76B42" w:rsidRDefault="00116014" w:rsidP="00116014">
      <w:pPr>
        <w:spacing w:after="0" w:line="240" w:lineRule="auto"/>
        <w:ind w:left="567" w:hanging="567"/>
        <w:jc w:val="both"/>
        <w:rPr>
          <w:rFonts w:ascii="Times New Roman" w:hAnsi="Times New Roman"/>
          <w:sz w:val="24"/>
          <w:szCs w:val="24"/>
          <w:lang w:val="id-ID"/>
        </w:rPr>
      </w:pPr>
      <w:r w:rsidRPr="009978F1">
        <w:rPr>
          <w:rFonts w:ascii="Times New Roman" w:hAnsi="Times New Roman"/>
          <w:sz w:val="24"/>
          <w:szCs w:val="24"/>
        </w:rPr>
        <w:t>Trianto. 2006. Model pembelajaran inovatif berorientasi kontruktivisme. Jakarta: Prestasi Pustaka</w:t>
      </w:r>
      <w:r>
        <w:rPr>
          <w:rFonts w:ascii="Times New Roman" w:eastAsiaTheme="minorHAnsi" w:hAnsi="Times New Roman"/>
          <w:sz w:val="24"/>
          <w:szCs w:val="24"/>
          <w:lang w:val="id-ID"/>
        </w:rPr>
        <w:t xml:space="preserve">dalam </w:t>
      </w:r>
      <w:r w:rsidRPr="003F1804">
        <w:rPr>
          <w:rFonts w:ascii="Times New Roman" w:eastAsiaTheme="minorHAnsi" w:hAnsi="Times New Roman"/>
          <w:sz w:val="24"/>
          <w:szCs w:val="24"/>
          <w:lang w:val="id-ID"/>
        </w:rPr>
        <w:t xml:space="preserve">Yenny Putri Pratiwi. K4308128. </w:t>
      </w:r>
      <w:r w:rsidRPr="003F1804">
        <w:rPr>
          <w:rFonts w:ascii="Times New Roman" w:eastAsiaTheme="minorHAnsi" w:hAnsi="Times New Roman"/>
          <w:bCs/>
          <w:sz w:val="24"/>
          <w:szCs w:val="24"/>
          <w:lang w:val="id-ID"/>
        </w:rPr>
        <w:t xml:space="preserve">Pengaruh Model </w:t>
      </w:r>
      <w:r w:rsidRPr="003F1804">
        <w:rPr>
          <w:rFonts w:ascii="Times New Roman" w:eastAsiaTheme="minorHAnsi" w:hAnsi="Times New Roman"/>
          <w:bCs/>
          <w:i/>
          <w:iCs/>
          <w:sz w:val="24"/>
          <w:szCs w:val="24"/>
          <w:lang w:val="id-ID"/>
        </w:rPr>
        <w:t xml:space="preserve">Problem BasedLearning </w:t>
      </w:r>
      <w:r w:rsidRPr="003F1804">
        <w:rPr>
          <w:rFonts w:ascii="Times New Roman" w:eastAsiaTheme="minorHAnsi" w:hAnsi="Times New Roman"/>
          <w:bCs/>
          <w:sz w:val="24"/>
          <w:szCs w:val="24"/>
          <w:lang w:val="id-ID"/>
        </w:rPr>
        <w:t xml:space="preserve">Terhadap Kemampuan Berpikir Kritis DanBerpikir Kreatif Siswa Pada Pembelajaran Biologi. </w:t>
      </w:r>
      <w:r>
        <w:rPr>
          <w:rFonts w:ascii="Times New Roman" w:eastAsiaTheme="minorHAnsi" w:hAnsi="Times New Roman"/>
          <w:bCs/>
          <w:sz w:val="24"/>
          <w:szCs w:val="24"/>
          <w:lang w:val="id-ID"/>
        </w:rPr>
        <w:t xml:space="preserve">2012. </w:t>
      </w:r>
      <w:r>
        <w:rPr>
          <w:rFonts w:ascii="Times New Roman" w:eastAsiaTheme="minorHAnsi" w:hAnsi="Times New Roman"/>
          <w:sz w:val="24"/>
          <w:szCs w:val="24"/>
          <w:lang w:val="id-ID"/>
        </w:rPr>
        <w:t>Surakarta: Fakultas Keguruan Dan Ilmu Pendidikan. Universitas Sebelas Maret. Tesis Tidak Diterbitkan</w:t>
      </w:r>
    </w:p>
    <w:p w:rsidR="00116014" w:rsidRPr="00714423" w:rsidRDefault="00116014" w:rsidP="00116014">
      <w:pPr>
        <w:spacing w:after="0" w:line="240" w:lineRule="auto"/>
        <w:ind w:left="567" w:hanging="567"/>
        <w:jc w:val="both"/>
        <w:rPr>
          <w:rFonts w:ascii="Times New Roman" w:hAnsi="Times New Roman"/>
          <w:sz w:val="24"/>
          <w:szCs w:val="24"/>
          <w:lang w:val="id-ID"/>
        </w:rPr>
      </w:pPr>
    </w:p>
    <w:p w:rsidR="00116014" w:rsidRPr="003E7491" w:rsidRDefault="00116014" w:rsidP="00116014">
      <w:pPr>
        <w:spacing w:line="240" w:lineRule="auto"/>
        <w:ind w:left="567" w:hanging="567"/>
        <w:jc w:val="both"/>
        <w:rPr>
          <w:rFonts w:ascii="Times New Roman" w:hAnsi="Times New Roman"/>
          <w:sz w:val="24"/>
          <w:szCs w:val="24"/>
          <w:lang w:val="id-ID"/>
        </w:rPr>
      </w:pPr>
      <w:r>
        <w:rPr>
          <w:rFonts w:ascii="Times New Roman" w:hAnsi="Times New Roman"/>
          <w:sz w:val="24"/>
          <w:szCs w:val="24"/>
        </w:rPr>
        <w:t xml:space="preserve">Trianto. 2010. </w:t>
      </w:r>
      <w:r>
        <w:rPr>
          <w:rFonts w:ascii="Times New Roman" w:hAnsi="Times New Roman"/>
          <w:i/>
          <w:sz w:val="24"/>
          <w:szCs w:val="24"/>
        </w:rPr>
        <w:t xml:space="preserve">Mendesain Model Pembelajaran Inovatif-Progresif Konsep, Landasan, dan Implementasinya pada </w:t>
      </w:r>
      <w:bookmarkStart w:id="0" w:name="_GoBack"/>
      <w:bookmarkEnd w:id="0"/>
      <w:r>
        <w:rPr>
          <w:rFonts w:ascii="Times New Roman" w:hAnsi="Times New Roman"/>
          <w:i/>
          <w:sz w:val="24"/>
          <w:szCs w:val="24"/>
        </w:rPr>
        <w:t>Kurikulum Tingkat Satuan Pendidikan (KTSP)</w:t>
      </w:r>
      <w:r>
        <w:rPr>
          <w:rFonts w:ascii="Times New Roman" w:hAnsi="Times New Roman"/>
          <w:sz w:val="24"/>
          <w:szCs w:val="24"/>
        </w:rPr>
        <w:t>. Jakarta: Kencana</w:t>
      </w:r>
    </w:p>
    <w:p w:rsidR="00116014" w:rsidRPr="00606D75" w:rsidRDefault="00116014" w:rsidP="00116014">
      <w:pPr>
        <w:ind w:left="567" w:hanging="567"/>
        <w:jc w:val="both"/>
        <w:rPr>
          <w:rFonts w:ascii="Times New Roman" w:hAnsi="Times New Roman"/>
          <w:sz w:val="24"/>
          <w:lang w:val="id-ID" w:eastAsia="id-ID"/>
        </w:rPr>
      </w:pPr>
      <w:r w:rsidRPr="00606D75">
        <w:rPr>
          <w:rFonts w:ascii="Times New Roman" w:hAnsi="Times New Roman"/>
          <w:sz w:val="24"/>
          <w:lang w:val="id-ID" w:eastAsia="id-ID"/>
        </w:rPr>
        <w:t>Winataputra, Udin, S. 2001. Model-model Pembelajaran Inovatif. Jakarta Pusat: Direktorat Jenderal Pendidikan  Tinggi Departemen Pendidikan Nasional.</w:t>
      </w:r>
    </w:p>
    <w:p w:rsidR="00116014" w:rsidRDefault="00116014" w:rsidP="00116014">
      <w:pPr>
        <w:autoSpaceDE w:val="0"/>
        <w:autoSpaceDN w:val="0"/>
        <w:adjustRightInd w:val="0"/>
        <w:spacing w:after="0" w:line="240" w:lineRule="auto"/>
        <w:ind w:left="567" w:hanging="567"/>
        <w:jc w:val="both"/>
        <w:rPr>
          <w:rFonts w:ascii="Times New Roman" w:eastAsiaTheme="minorHAnsi" w:hAnsi="Times New Roman"/>
          <w:sz w:val="24"/>
          <w:szCs w:val="24"/>
          <w:lang w:val="id-ID"/>
        </w:rPr>
      </w:pPr>
      <w:r w:rsidRPr="003F1804">
        <w:rPr>
          <w:rFonts w:ascii="Times New Roman" w:eastAsiaTheme="minorHAnsi" w:hAnsi="Times New Roman"/>
          <w:sz w:val="24"/>
          <w:szCs w:val="24"/>
          <w:lang w:val="id-ID"/>
        </w:rPr>
        <w:t xml:space="preserve">Yamin, Martinis. 2008. </w:t>
      </w:r>
      <w:r w:rsidRPr="003F1804">
        <w:rPr>
          <w:rFonts w:ascii="Times New Roman" w:eastAsiaTheme="minorHAnsi" w:hAnsi="Times New Roman"/>
          <w:i/>
          <w:iCs/>
          <w:sz w:val="24"/>
          <w:szCs w:val="24"/>
          <w:lang w:val="id-ID"/>
        </w:rPr>
        <w:t>Prdigma Pendidikan Konstruktivistik</w:t>
      </w:r>
      <w:r w:rsidRPr="003F1804">
        <w:rPr>
          <w:rFonts w:ascii="Times New Roman" w:eastAsiaTheme="minorHAnsi" w:hAnsi="Times New Roman"/>
          <w:sz w:val="24"/>
          <w:szCs w:val="24"/>
          <w:lang w:val="id-ID"/>
        </w:rPr>
        <w:t xml:space="preserve">. </w:t>
      </w:r>
      <w:r w:rsidRPr="003F1804">
        <w:rPr>
          <w:rFonts w:ascii="Times New Roman" w:eastAsiaTheme="minorHAnsi" w:hAnsi="Times New Roman"/>
          <w:sz w:val="24"/>
          <w:szCs w:val="24"/>
          <w:lang w:val="id-ID"/>
        </w:rPr>
        <w:lastRenderedPageBreak/>
        <w:t xml:space="preserve">Jakarta: Gaung </w:t>
      </w:r>
      <w:r>
        <w:rPr>
          <w:rFonts w:ascii="Times New Roman" w:eastAsiaTheme="minorHAnsi" w:hAnsi="Times New Roman"/>
          <w:sz w:val="24"/>
          <w:szCs w:val="24"/>
          <w:lang w:val="id-ID"/>
        </w:rPr>
        <w:t xml:space="preserve">dalam </w:t>
      </w:r>
      <w:r w:rsidRPr="003F1804">
        <w:rPr>
          <w:rFonts w:ascii="Times New Roman" w:eastAsiaTheme="minorHAnsi" w:hAnsi="Times New Roman"/>
          <w:sz w:val="24"/>
          <w:szCs w:val="24"/>
          <w:lang w:val="id-ID"/>
        </w:rPr>
        <w:t xml:space="preserve">Yenny Putri Pratiwi. K4308128. </w:t>
      </w:r>
      <w:r w:rsidRPr="003F1804">
        <w:rPr>
          <w:rFonts w:ascii="Times New Roman" w:eastAsiaTheme="minorHAnsi" w:hAnsi="Times New Roman"/>
          <w:bCs/>
          <w:sz w:val="24"/>
          <w:szCs w:val="24"/>
          <w:lang w:val="id-ID"/>
        </w:rPr>
        <w:t xml:space="preserve">Pengaruh Model </w:t>
      </w:r>
      <w:r w:rsidRPr="003F1804">
        <w:rPr>
          <w:rFonts w:ascii="Times New Roman" w:eastAsiaTheme="minorHAnsi" w:hAnsi="Times New Roman"/>
          <w:bCs/>
          <w:i/>
          <w:iCs/>
          <w:sz w:val="24"/>
          <w:szCs w:val="24"/>
          <w:lang w:val="id-ID"/>
        </w:rPr>
        <w:t xml:space="preserve">Problem BasedLearning </w:t>
      </w:r>
      <w:r w:rsidRPr="003F1804">
        <w:rPr>
          <w:rFonts w:ascii="Times New Roman" w:eastAsiaTheme="minorHAnsi" w:hAnsi="Times New Roman"/>
          <w:bCs/>
          <w:sz w:val="24"/>
          <w:szCs w:val="24"/>
          <w:lang w:val="id-ID"/>
        </w:rPr>
        <w:t xml:space="preserve">Terhadap Kemampuan Berpikir Kritis DanBerpikir Kreatif Siswa Pada Pembelajaran Biologi. </w:t>
      </w:r>
      <w:r>
        <w:rPr>
          <w:rFonts w:ascii="Times New Roman" w:eastAsiaTheme="minorHAnsi" w:hAnsi="Times New Roman"/>
          <w:bCs/>
          <w:sz w:val="24"/>
          <w:szCs w:val="24"/>
          <w:lang w:val="id-ID"/>
        </w:rPr>
        <w:t xml:space="preserve">2012. </w:t>
      </w:r>
      <w:r>
        <w:rPr>
          <w:rFonts w:ascii="Times New Roman" w:eastAsiaTheme="minorHAnsi" w:hAnsi="Times New Roman"/>
          <w:sz w:val="24"/>
          <w:szCs w:val="24"/>
          <w:lang w:val="id-ID"/>
        </w:rPr>
        <w:t>Surakarta: Fakultas Keguruan Dan Ilmu Pendidikan. Universitas Sebelas Maret. Tesis Tidak Diterbitkan.</w:t>
      </w:r>
    </w:p>
    <w:p w:rsidR="00527C19" w:rsidRDefault="00527C19" w:rsidP="00116014">
      <w:pPr>
        <w:autoSpaceDE w:val="0"/>
        <w:autoSpaceDN w:val="0"/>
        <w:adjustRightInd w:val="0"/>
        <w:spacing w:after="0" w:line="240" w:lineRule="auto"/>
        <w:ind w:left="567" w:hanging="567"/>
        <w:jc w:val="both"/>
        <w:rPr>
          <w:rFonts w:ascii="Times New Roman" w:eastAsiaTheme="minorHAnsi" w:hAnsi="Times New Roman"/>
          <w:sz w:val="24"/>
          <w:szCs w:val="24"/>
          <w:lang w:val="id-ID"/>
        </w:rPr>
      </w:pPr>
    </w:p>
    <w:p w:rsidR="00527C19" w:rsidRDefault="00527C19" w:rsidP="00116014">
      <w:pPr>
        <w:autoSpaceDE w:val="0"/>
        <w:autoSpaceDN w:val="0"/>
        <w:adjustRightInd w:val="0"/>
        <w:spacing w:after="0" w:line="240" w:lineRule="auto"/>
        <w:ind w:left="567" w:hanging="567"/>
        <w:jc w:val="both"/>
        <w:rPr>
          <w:rFonts w:ascii="Times New Roman" w:eastAsiaTheme="minorHAnsi" w:hAnsi="Times New Roman"/>
          <w:sz w:val="24"/>
          <w:szCs w:val="24"/>
          <w:lang w:val="id-ID"/>
        </w:rPr>
      </w:pPr>
    </w:p>
    <w:p w:rsidR="00527C19" w:rsidRDefault="00527C19" w:rsidP="00116014">
      <w:pPr>
        <w:autoSpaceDE w:val="0"/>
        <w:autoSpaceDN w:val="0"/>
        <w:adjustRightInd w:val="0"/>
        <w:spacing w:after="0" w:line="240" w:lineRule="auto"/>
        <w:ind w:left="567" w:hanging="567"/>
        <w:jc w:val="both"/>
        <w:rPr>
          <w:rFonts w:ascii="Times New Roman" w:eastAsiaTheme="minorHAnsi" w:hAnsi="Times New Roman"/>
          <w:sz w:val="24"/>
          <w:szCs w:val="24"/>
          <w:lang w:val="id-ID"/>
        </w:rPr>
      </w:pPr>
    </w:p>
    <w:p w:rsidR="00527C19" w:rsidRDefault="00527C19" w:rsidP="00116014">
      <w:pPr>
        <w:autoSpaceDE w:val="0"/>
        <w:autoSpaceDN w:val="0"/>
        <w:adjustRightInd w:val="0"/>
        <w:spacing w:after="0" w:line="240" w:lineRule="auto"/>
        <w:ind w:left="567" w:hanging="567"/>
        <w:jc w:val="both"/>
        <w:rPr>
          <w:rFonts w:ascii="Times New Roman" w:eastAsiaTheme="minorHAnsi" w:hAnsi="Times New Roman"/>
          <w:sz w:val="24"/>
          <w:szCs w:val="24"/>
          <w:lang w:val="id-ID"/>
        </w:rPr>
      </w:pPr>
    </w:p>
    <w:p w:rsidR="005A3CF2" w:rsidRDefault="005A3CF2" w:rsidP="00116014">
      <w:pPr>
        <w:autoSpaceDE w:val="0"/>
        <w:autoSpaceDN w:val="0"/>
        <w:adjustRightInd w:val="0"/>
        <w:spacing w:after="0" w:line="240" w:lineRule="auto"/>
        <w:ind w:left="567" w:hanging="567"/>
        <w:jc w:val="both"/>
        <w:rPr>
          <w:rFonts w:ascii="Times New Roman" w:eastAsiaTheme="minorHAnsi" w:hAnsi="Times New Roman"/>
          <w:sz w:val="24"/>
          <w:szCs w:val="24"/>
          <w:lang w:val="id-ID"/>
        </w:rPr>
      </w:pPr>
    </w:p>
    <w:p w:rsidR="005A3CF2" w:rsidRPr="0003274C" w:rsidRDefault="005A3CF2" w:rsidP="005A3CF2">
      <w:pPr>
        <w:widowControl w:val="0"/>
        <w:autoSpaceDE w:val="0"/>
        <w:autoSpaceDN w:val="0"/>
        <w:adjustRightInd w:val="0"/>
        <w:spacing w:after="0"/>
        <w:rPr>
          <w:rFonts w:ascii="Times New Roman" w:hAnsi="Times New Roman"/>
          <w:b/>
          <w:bCs/>
          <w:spacing w:val="-1"/>
          <w:sz w:val="24"/>
          <w:szCs w:val="24"/>
        </w:rPr>
      </w:pPr>
      <w:r w:rsidRPr="0003274C">
        <w:rPr>
          <w:rFonts w:ascii="Times New Roman" w:hAnsi="Times New Roman"/>
          <w:b/>
          <w:bCs/>
          <w:spacing w:val="-1"/>
          <w:sz w:val="24"/>
          <w:szCs w:val="24"/>
        </w:rPr>
        <w:lastRenderedPageBreak/>
        <w:t>Ucapan Terima Kasih</w:t>
      </w:r>
    </w:p>
    <w:p w:rsidR="005A3CF2" w:rsidRPr="0003274C" w:rsidRDefault="005C21AE" w:rsidP="005C21AE">
      <w:pPr>
        <w:pStyle w:val="ListParagraph"/>
        <w:tabs>
          <w:tab w:val="left" w:pos="709"/>
          <w:tab w:val="left" w:pos="993"/>
        </w:tabs>
        <w:spacing w:after="0"/>
        <w:ind w:left="0"/>
        <w:jc w:val="both"/>
        <w:rPr>
          <w:rFonts w:ascii="Times New Roman" w:hAnsi="Times New Roman"/>
          <w:bCs/>
          <w:sz w:val="24"/>
          <w:szCs w:val="24"/>
        </w:rPr>
      </w:pPr>
      <w:r>
        <w:rPr>
          <w:rFonts w:ascii="Times New Roman" w:hAnsi="Times New Roman"/>
          <w:bCs/>
          <w:sz w:val="24"/>
          <w:szCs w:val="24"/>
          <w:lang w:val="id-ID"/>
        </w:rPr>
        <w:tab/>
      </w:r>
      <w:r w:rsidR="005A3CF2" w:rsidRPr="0003274C">
        <w:rPr>
          <w:rFonts w:ascii="Times New Roman" w:hAnsi="Times New Roman"/>
          <w:bCs/>
          <w:sz w:val="24"/>
          <w:szCs w:val="24"/>
        </w:rPr>
        <w:t>Peneliti mengucapkan banyak terima kasih kepada berbagai pihak yang telah membantu terwujudnya penelitian ini :</w:t>
      </w:r>
    </w:p>
    <w:p w:rsidR="005A3CF2" w:rsidRPr="0003274C" w:rsidRDefault="005A3CF2" w:rsidP="005A3CF2">
      <w:pPr>
        <w:pStyle w:val="ListParagraph"/>
        <w:numPr>
          <w:ilvl w:val="0"/>
          <w:numId w:val="7"/>
        </w:numPr>
        <w:tabs>
          <w:tab w:val="left" w:pos="567"/>
          <w:tab w:val="left" w:pos="993"/>
        </w:tabs>
        <w:spacing w:after="0"/>
        <w:ind w:left="567" w:hanging="283"/>
        <w:jc w:val="both"/>
        <w:rPr>
          <w:rFonts w:ascii="Times New Roman" w:hAnsi="Times New Roman"/>
          <w:bCs/>
          <w:sz w:val="24"/>
          <w:szCs w:val="24"/>
        </w:rPr>
      </w:pPr>
      <w:r w:rsidRPr="0003274C">
        <w:rPr>
          <w:rFonts w:ascii="Times New Roman" w:hAnsi="Times New Roman"/>
          <w:bCs/>
          <w:sz w:val="24"/>
          <w:szCs w:val="24"/>
        </w:rPr>
        <w:t>Direktur Pascasarjana Universitas Negeri Makassar</w:t>
      </w:r>
    </w:p>
    <w:p w:rsidR="005A3CF2" w:rsidRPr="005A3CF2" w:rsidRDefault="005A3CF2" w:rsidP="005A3CF2">
      <w:pPr>
        <w:pStyle w:val="ListParagraph"/>
        <w:numPr>
          <w:ilvl w:val="0"/>
          <w:numId w:val="7"/>
        </w:numPr>
        <w:tabs>
          <w:tab w:val="left" w:pos="567"/>
          <w:tab w:val="left" w:pos="993"/>
        </w:tabs>
        <w:spacing w:after="0"/>
        <w:ind w:left="567" w:hanging="283"/>
        <w:jc w:val="both"/>
        <w:rPr>
          <w:rFonts w:ascii="Times New Roman" w:hAnsi="Times New Roman"/>
          <w:b/>
          <w:sz w:val="24"/>
          <w:szCs w:val="24"/>
          <w:lang w:val="id-ID"/>
        </w:rPr>
      </w:pPr>
      <w:r w:rsidRPr="005A3CF2">
        <w:rPr>
          <w:rFonts w:ascii="Times New Roman" w:hAnsi="Times New Roman"/>
          <w:bCs/>
          <w:sz w:val="24"/>
          <w:szCs w:val="24"/>
        </w:rPr>
        <w:t>Dosen Pembimbing dan Ketua Prodi Pendidikan Biologi PPs. Universitas Negeri Makassar</w:t>
      </w:r>
      <w:r w:rsidRPr="005A3CF2">
        <w:rPr>
          <w:rFonts w:ascii="Times New Roman" w:hAnsi="Times New Roman"/>
          <w:sz w:val="24"/>
          <w:szCs w:val="24"/>
        </w:rPr>
        <w:t>.</w:t>
      </w:r>
    </w:p>
    <w:p w:rsidR="00116014" w:rsidRPr="005A3CF2" w:rsidRDefault="005A3CF2" w:rsidP="005A3CF2">
      <w:pPr>
        <w:pStyle w:val="ListParagraph"/>
        <w:numPr>
          <w:ilvl w:val="0"/>
          <w:numId w:val="7"/>
        </w:numPr>
        <w:tabs>
          <w:tab w:val="left" w:pos="567"/>
          <w:tab w:val="left" w:pos="993"/>
        </w:tabs>
        <w:spacing w:after="0"/>
        <w:ind w:left="567" w:hanging="283"/>
        <w:jc w:val="both"/>
        <w:rPr>
          <w:rFonts w:ascii="Times New Roman" w:hAnsi="Times New Roman"/>
          <w:b/>
          <w:sz w:val="24"/>
          <w:szCs w:val="24"/>
          <w:lang w:val="id-ID"/>
        </w:rPr>
      </w:pPr>
      <w:r w:rsidRPr="005A3CF2">
        <w:rPr>
          <w:rFonts w:ascii="Times New Roman" w:hAnsi="Times New Roman"/>
          <w:sz w:val="24"/>
          <w:szCs w:val="24"/>
        </w:rPr>
        <w:t xml:space="preserve">Kepala Sekolah dan Guru-Guru </w:t>
      </w:r>
      <w:r w:rsidR="00D05E66">
        <w:rPr>
          <w:rFonts w:ascii="Times New Roman" w:hAnsi="Times New Roman"/>
          <w:sz w:val="24"/>
          <w:szCs w:val="24"/>
          <w:lang w:val="id-ID"/>
        </w:rPr>
        <w:t>MAN 2 Watampone</w:t>
      </w:r>
    </w:p>
    <w:p w:rsidR="009B70CE" w:rsidRPr="009B70CE" w:rsidRDefault="009B70CE" w:rsidP="009B70CE">
      <w:pPr>
        <w:pStyle w:val="ListParagraph"/>
        <w:spacing w:after="0"/>
        <w:ind w:left="284"/>
        <w:rPr>
          <w:rFonts w:ascii="Times New Roman" w:hAnsi="Times New Roman"/>
          <w:b/>
          <w:sz w:val="24"/>
          <w:lang w:val="id-ID"/>
        </w:rPr>
      </w:pPr>
    </w:p>
    <w:p w:rsidR="001002F6" w:rsidRDefault="001002F6" w:rsidP="009B70CE">
      <w:pPr>
        <w:spacing w:after="0"/>
        <w:rPr>
          <w:rFonts w:ascii="Times New Roman" w:hAnsi="Times New Roman"/>
          <w:b/>
          <w:sz w:val="24"/>
          <w:lang w:val="id-ID"/>
        </w:rPr>
        <w:sectPr w:rsidR="001002F6" w:rsidSect="001002F6">
          <w:type w:val="continuous"/>
          <w:pgSz w:w="12191" w:h="16160" w:code="9"/>
          <w:pgMar w:top="2268" w:right="1701" w:bottom="1701" w:left="2268" w:header="709" w:footer="709" w:gutter="0"/>
          <w:cols w:num="2" w:space="708"/>
          <w:docGrid w:linePitch="360"/>
        </w:sectPr>
      </w:pPr>
    </w:p>
    <w:p w:rsidR="009B70CE" w:rsidRDefault="009B70CE" w:rsidP="009B70CE">
      <w:pPr>
        <w:spacing w:after="0"/>
        <w:rPr>
          <w:rFonts w:ascii="Times New Roman" w:hAnsi="Times New Roman"/>
          <w:b/>
          <w:sz w:val="24"/>
          <w:lang w:val="id-ID"/>
        </w:rPr>
      </w:pPr>
    </w:p>
    <w:p w:rsidR="005A3CF2" w:rsidRDefault="005A3CF2" w:rsidP="009B70CE">
      <w:pPr>
        <w:spacing w:after="0"/>
        <w:rPr>
          <w:rFonts w:ascii="Times New Roman" w:hAnsi="Times New Roman"/>
          <w:b/>
          <w:sz w:val="24"/>
          <w:lang w:val="id-ID"/>
        </w:rPr>
      </w:pPr>
    </w:p>
    <w:p w:rsidR="009B70CE" w:rsidRDefault="009B70CE" w:rsidP="009B70CE">
      <w:pPr>
        <w:spacing w:after="0"/>
        <w:rPr>
          <w:rFonts w:ascii="Times New Roman" w:hAnsi="Times New Roman"/>
          <w:b/>
          <w:sz w:val="24"/>
          <w:lang w:val="id-ID"/>
        </w:rPr>
      </w:pPr>
    </w:p>
    <w:p w:rsidR="009B70CE" w:rsidRPr="009B70CE" w:rsidRDefault="009B70CE" w:rsidP="009B70CE">
      <w:pPr>
        <w:spacing w:after="0"/>
        <w:rPr>
          <w:rFonts w:ascii="Times New Roman" w:hAnsi="Times New Roman"/>
          <w:b/>
          <w:sz w:val="24"/>
          <w:lang w:val="id-ID"/>
        </w:rPr>
        <w:sectPr w:rsidR="009B70CE" w:rsidRPr="009B70CE" w:rsidSect="009B70CE">
          <w:type w:val="continuous"/>
          <w:pgSz w:w="12191" w:h="16160" w:code="9"/>
          <w:pgMar w:top="2268" w:right="1701" w:bottom="1701" w:left="2268" w:header="709" w:footer="709" w:gutter="0"/>
          <w:cols w:space="708"/>
          <w:docGrid w:linePitch="360"/>
        </w:sectPr>
      </w:pPr>
    </w:p>
    <w:p w:rsidR="00D20E38" w:rsidRPr="00D20E38" w:rsidRDefault="00D20E38" w:rsidP="009B70CE">
      <w:pPr>
        <w:spacing w:after="0" w:line="480" w:lineRule="auto"/>
        <w:jc w:val="center"/>
        <w:rPr>
          <w:lang w:val="id-ID"/>
        </w:rPr>
      </w:pPr>
    </w:p>
    <w:sectPr w:rsidR="00D20E38" w:rsidRPr="00D20E38" w:rsidSect="009B70CE">
      <w:type w:val="continuous"/>
      <w:pgSz w:w="12191" w:h="1616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EB6" w:rsidRDefault="00ED0EB6" w:rsidP="00227D6C">
      <w:pPr>
        <w:spacing w:after="0" w:line="240" w:lineRule="auto"/>
      </w:pPr>
      <w:r>
        <w:separator/>
      </w:r>
    </w:p>
  </w:endnote>
  <w:endnote w:type="continuationSeparator" w:id="1">
    <w:p w:rsidR="00ED0EB6" w:rsidRDefault="00ED0EB6" w:rsidP="00227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5442"/>
      <w:docPartObj>
        <w:docPartGallery w:val="Page Numbers (Bottom of Page)"/>
        <w:docPartUnique/>
      </w:docPartObj>
    </w:sdtPr>
    <w:sdtContent>
      <w:p w:rsidR="00227D6C" w:rsidRDefault="00227D6C">
        <w:pPr>
          <w:pStyle w:val="Footer"/>
          <w:jc w:val="center"/>
        </w:pPr>
        <w:r w:rsidRPr="00227D6C">
          <w:rPr>
            <w:rFonts w:ascii="Times New Roman" w:hAnsi="Times New Roman"/>
            <w:sz w:val="24"/>
          </w:rPr>
          <w:fldChar w:fldCharType="begin"/>
        </w:r>
        <w:r w:rsidRPr="00227D6C">
          <w:rPr>
            <w:rFonts w:ascii="Times New Roman" w:hAnsi="Times New Roman"/>
            <w:sz w:val="24"/>
          </w:rPr>
          <w:instrText xml:space="preserve"> PAGE   \* MERGEFORMAT </w:instrText>
        </w:r>
        <w:r w:rsidRPr="00227D6C">
          <w:rPr>
            <w:rFonts w:ascii="Times New Roman" w:hAnsi="Times New Roman"/>
            <w:sz w:val="24"/>
          </w:rPr>
          <w:fldChar w:fldCharType="separate"/>
        </w:r>
        <w:r w:rsidR="00527C19">
          <w:rPr>
            <w:rFonts w:ascii="Times New Roman" w:hAnsi="Times New Roman"/>
            <w:noProof/>
            <w:sz w:val="24"/>
          </w:rPr>
          <w:t>18</w:t>
        </w:r>
        <w:r w:rsidRPr="00227D6C">
          <w:rPr>
            <w:rFonts w:ascii="Times New Roman" w:hAnsi="Times New Roman"/>
            <w:sz w:val="24"/>
          </w:rPr>
          <w:fldChar w:fldCharType="end"/>
        </w:r>
      </w:p>
    </w:sdtContent>
  </w:sdt>
  <w:p w:rsidR="00227D6C" w:rsidRDefault="00227D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EB6" w:rsidRDefault="00ED0EB6" w:rsidP="00227D6C">
      <w:pPr>
        <w:spacing w:after="0" w:line="240" w:lineRule="auto"/>
      </w:pPr>
      <w:r>
        <w:separator/>
      </w:r>
    </w:p>
  </w:footnote>
  <w:footnote w:type="continuationSeparator" w:id="1">
    <w:p w:rsidR="00ED0EB6" w:rsidRDefault="00ED0EB6" w:rsidP="00227D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7E1"/>
    <w:multiLevelType w:val="hybridMultilevel"/>
    <w:tmpl w:val="4106EE7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9363DA"/>
    <w:multiLevelType w:val="hybridMultilevel"/>
    <w:tmpl w:val="CF2EC57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1A50C6C"/>
    <w:multiLevelType w:val="hybridMultilevel"/>
    <w:tmpl w:val="BC1E5C1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B202987"/>
    <w:multiLevelType w:val="hybridMultilevel"/>
    <w:tmpl w:val="6C2440E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36C783C"/>
    <w:multiLevelType w:val="hybridMultilevel"/>
    <w:tmpl w:val="565C8D38"/>
    <w:lvl w:ilvl="0" w:tplc="04210019">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370195F"/>
    <w:multiLevelType w:val="hybridMultilevel"/>
    <w:tmpl w:val="26C6BE2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BC522D7"/>
    <w:multiLevelType w:val="hybridMultilevel"/>
    <w:tmpl w:val="5832CB52"/>
    <w:lvl w:ilvl="0" w:tplc="99D64ECE">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7DAD287C"/>
    <w:multiLevelType w:val="hybridMultilevel"/>
    <w:tmpl w:val="2F9CE7E2"/>
    <w:lvl w:ilvl="0" w:tplc="51B4C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1EF1"/>
    <w:rsid w:val="001002F6"/>
    <w:rsid w:val="00116014"/>
    <w:rsid w:val="00122F9E"/>
    <w:rsid w:val="001B1EF1"/>
    <w:rsid w:val="00227D6C"/>
    <w:rsid w:val="00317EC5"/>
    <w:rsid w:val="00527C19"/>
    <w:rsid w:val="005A3CF2"/>
    <w:rsid w:val="005B0EBE"/>
    <w:rsid w:val="005C21AE"/>
    <w:rsid w:val="00900612"/>
    <w:rsid w:val="009037A2"/>
    <w:rsid w:val="00930BD4"/>
    <w:rsid w:val="0097713C"/>
    <w:rsid w:val="009B70CE"/>
    <w:rsid w:val="00A86616"/>
    <w:rsid w:val="00D0275C"/>
    <w:rsid w:val="00D05E66"/>
    <w:rsid w:val="00D20E38"/>
    <w:rsid w:val="00DD3402"/>
    <w:rsid w:val="00ED0EB6"/>
    <w:rsid w:val="00ED19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F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E38"/>
    <w:rPr>
      <w:color w:val="0000FF" w:themeColor="hyperlink"/>
      <w:u w:val="single"/>
    </w:rPr>
  </w:style>
  <w:style w:type="paragraph" w:customStyle="1" w:styleId="Default">
    <w:name w:val="Default"/>
    <w:rsid w:val="00D20E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D20E38"/>
    <w:pPr>
      <w:ind w:left="720"/>
      <w:contextualSpacing/>
    </w:pPr>
    <w:rPr>
      <w:rFonts w:asciiTheme="minorHAnsi" w:hAnsiTheme="minorHAnsi"/>
    </w:rPr>
  </w:style>
  <w:style w:type="character" w:customStyle="1" w:styleId="ListParagraphChar">
    <w:name w:val="List Paragraph Char"/>
    <w:aliases w:val="Body of text Char"/>
    <w:basedOn w:val="DefaultParagraphFont"/>
    <w:link w:val="ListParagraph"/>
    <w:uiPriority w:val="34"/>
    <w:rsid w:val="00D20E38"/>
    <w:rPr>
      <w:rFonts w:eastAsia="Times New Roman" w:cs="Times New Roman"/>
      <w:lang w:val="en-US"/>
    </w:rPr>
  </w:style>
  <w:style w:type="paragraph" w:styleId="NoSpacing">
    <w:name w:val="No Spacing"/>
    <w:link w:val="NoSpacingChar"/>
    <w:uiPriority w:val="1"/>
    <w:qFormat/>
    <w:rsid w:val="00D20E38"/>
    <w:pPr>
      <w:spacing w:after="0" w:line="240" w:lineRule="auto"/>
    </w:pPr>
    <w:rPr>
      <w:rFonts w:ascii="Calibri" w:eastAsia="Times New Roman" w:hAnsi="Calibri" w:cs="Cordia New"/>
      <w:szCs w:val="28"/>
      <w:lang w:val="en-US" w:bidi="th-TH"/>
    </w:rPr>
  </w:style>
  <w:style w:type="character" w:customStyle="1" w:styleId="NoSpacingChar">
    <w:name w:val="No Spacing Char"/>
    <w:basedOn w:val="DefaultParagraphFont"/>
    <w:link w:val="NoSpacing"/>
    <w:uiPriority w:val="1"/>
    <w:locked/>
    <w:rsid w:val="00D20E38"/>
    <w:rPr>
      <w:rFonts w:ascii="Calibri" w:eastAsia="Times New Roman" w:hAnsi="Calibri" w:cs="Cordia New"/>
      <w:szCs w:val="28"/>
      <w:lang w:val="en-US" w:bidi="th-TH"/>
    </w:rPr>
  </w:style>
  <w:style w:type="table" w:styleId="TableGrid">
    <w:name w:val="Table Grid"/>
    <w:basedOn w:val="TableNormal"/>
    <w:uiPriority w:val="59"/>
    <w:rsid w:val="00ED1963"/>
    <w:pPr>
      <w:spacing w:after="0" w:line="240" w:lineRule="auto"/>
      <w:jc w:val="both"/>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402"/>
    <w:rPr>
      <w:rFonts w:ascii="Tahoma" w:eastAsia="Times New Roman" w:hAnsi="Tahoma" w:cs="Tahoma"/>
      <w:sz w:val="16"/>
      <w:szCs w:val="16"/>
      <w:lang w:val="en-US"/>
    </w:rPr>
  </w:style>
  <w:style w:type="table" w:customStyle="1" w:styleId="TableGrid1">
    <w:name w:val="Table Grid1"/>
    <w:basedOn w:val="TableNormal"/>
    <w:next w:val="TableGrid"/>
    <w:uiPriority w:val="59"/>
    <w:rsid w:val="00DD340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16014"/>
    <w:rPr>
      <w:rFonts w:cs="Times New Roman"/>
    </w:rPr>
  </w:style>
  <w:style w:type="character" w:styleId="Emphasis">
    <w:name w:val="Emphasis"/>
    <w:basedOn w:val="DefaultParagraphFont"/>
    <w:uiPriority w:val="20"/>
    <w:qFormat/>
    <w:rsid w:val="00116014"/>
    <w:rPr>
      <w:i/>
      <w:iCs/>
    </w:rPr>
  </w:style>
  <w:style w:type="paragraph" w:styleId="Header">
    <w:name w:val="header"/>
    <w:basedOn w:val="Normal"/>
    <w:link w:val="HeaderChar"/>
    <w:uiPriority w:val="99"/>
    <w:semiHidden/>
    <w:unhideWhenUsed/>
    <w:rsid w:val="00227D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7D6C"/>
    <w:rPr>
      <w:rFonts w:ascii="Calibri" w:eastAsia="Times New Roman" w:hAnsi="Calibri" w:cs="Times New Roman"/>
      <w:lang w:val="en-US"/>
    </w:rPr>
  </w:style>
  <w:style w:type="paragraph" w:styleId="Footer">
    <w:name w:val="footer"/>
    <w:basedOn w:val="Normal"/>
    <w:link w:val="FooterChar"/>
    <w:uiPriority w:val="99"/>
    <w:unhideWhenUsed/>
    <w:rsid w:val="00227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D6C"/>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RENCANA%20TESIS%20DARMA\N-gain%20bar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
  <c:chart>
    <c:autoTitleDeleted val="1"/>
    <c:plotArea>
      <c:layout/>
      <c:barChart>
        <c:barDir val="col"/>
        <c:grouping val="clustered"/>
        <c:ser>
          <c:idx val="0"/>
          <c:order val="0"/>
          <c:tx>
            <c:strRef>
              <c:f>Sheet4!$M$37</c:f>
              <c:strCache>
                <c:ptCount val="1"/>
                <c:pt idx="0">
                  <c:v>kontrol</c:v>
                </c:pt>
              </c:strCache>
            </c:strRef>
          </c:tx>
          <c:cat>
            <c:strRef>
              <c:f>Sheet4!$N$36:$P$36</c:f>
              <c:strCache>
                <c:ptCount val="3"/>
                <c:pt idx="0">
                  <c:v>tinggi</c:v>
                </c:pt>
                <c:pt idx="1">
                  <c:v>sedang</c:v>
                </c:pt>
                <c:pt idx="2">
                  <c:v>rendah</c:v>
                </c:pt>
              </c:strCache>
            </c:strRef>
          </c:cat>
          <c:val>
            <c:numRef>
              <c:f>Sheet4!$N$37:$P$37</c:f>
              <c:numCache>
                <c:formatCode>General</c:formatCode>
                <c:ptCount val="3"/>
                <c:pt idx="0">
                  <c:v>15.78</c:v>
                </c:pt>
                <c:pt idx="1">
                  <c:v>78.95</c:v>
                </c:pt>
                <c:pt idx="2">
                  <c:v>5.26</c:v>
                </c:pt>
              </c:numCache>
            </c:numRef>
          </c:val>
        </c:ser>
        <c:ser>
          <c:idx val="1"/>
          <c:order val="1"/>
          <c:tx>
            <c:strRef>
              <c:f>Sheet4!$M$38</c:f>
              <c:strCache>
                <c:ptCount val="1"/>
                <c:pt idx="0">
                  <c:v>eksperimen</c:v>
                </c:pt>
              </c:strCache>
            </c:strRef>
          </c:tx>
          <c:cat>
            <c:strRef>
              <c:f>Sheet4!$N$36:$P$36</c:f>
              <c:strCache>
                <c:ptCount val="3"/>
                <c:pt idx="0">
                  <c:v>tinggi</c:v>
                </c:pt>
                <c:pt idx="1">
                  <c:v>sedang</c:v>
                </c:pt>
                <c:pt idx="2">
                  <c:v>rendah</c:v>
                </c:pt>
              </c:strCache>
            </c:strRef>
          </c:cat>
          <c:val>
            <c:numRef>
              <c:f>Sheet4!$N$38:$P$38</c:f>
              <c:numCache>
                <c:formatCode>General</c:formatCode>
                <c:ptCount val="3"/>
                <c:pt idx="0">
                  <c:v>90</c:v>
                </c:pt>
                <c:pt idx="1">
                  <c:v>10</c:v>
                </c:pt>
                <c:pt idx="2">
                  <c:v>0</c:v>
                </c:pt>
              </c:numCache>
            </c:numRef>
          </c:val>
        </c:ser>
        <c:gapWidth val="300"/>
        <c:axId val="81571200"/>
        <c:axId val="81588608"/>
      </c:barChart>
      <c:catAx>
        <c:axId val="81571200"/>
        <c:scaling>
          <c:orientation val="minMax"/>
        </c:scaling>
        <c:axPos val="b"/>
        <c:title>
          <c:tx>
            <c:rich>
              <a:bodyPr/>
              <a:lstStyle/>
              <a:p>
                <a:pPr>
                  <a:defRPr/>
                </a:pPr>
                <a:r>
                  <a:rPr lang="id-ID"/>
                  <a:t>Kategori  kemampuan</a:t>
                </a:r>
              </a:p>
              <a:p>
                <a:pPr>
                  <a:defRPr/>
                </a:pPr>
                <a:r>
                  <a:rPr lang="id-ID"/>
                  <a:t>berpikir kritis siswa</a:t>
                </a:r>
              </a:p>
            </c:rich>
          </c:tx>
        </c:title>
        <c:majorTickMark val="none"/>
        <c:tickLblPos val="nextTo"/>
        <c:crossAx val="81588608"/>
        <c:crosses val="autoZero"/>
        <c:auto val="1"/>
        <c:lblAlgn val="ctr"/>
        <c:lblOffset val="100"/>
      </c:catAx>
      <c:valAx>
        <c:axId val="81588608"/>
        <c:scaling>
          <c:orientation val="minMax"/>
        </c:scaling>
        <c:axPos val="l"/>
        <c:majorGridlines/>
        <c:minorGridlines/>
        <c:title>
          <c:tx>
            <c:rich>
              <a:bodyPr/>
              <a:lstStyle/>
              <a:p>
                <a:pPr>
                  <a:defRPr/>
                </a:pPr>
                <a:r>
                  <a:rPr lang="id-ID"/>
                  <a:t>Persentase kemampuan</a:t>
                </a:r>
              </a:p>
              <a:p>
                <a:pPr>
                  <a:defRPr/>
                </a:pPr>
                <a:r>
                  <a:rPr lang="id-ID"/>
                  <a:t> berpikir kritis siswa</a:t>
                </a:r>
              </a:p>
            </c:rich>
          </c:tx>
        </c:title>
        <c:numFmt formatCode="General" sourceLinked="1"/>
        <c:tickLblPos val="nextTo"/>
        <c:crossAx val="81571200"/>
        <c:crosses val="autoZero"/>
        <c:crossBetween val="between"/>
      </c:valAx>
    </c:plotArea>
    <c:legend>
      <c:legendPos val="r"/>
    </c:legend>
    <c:plotVisOnly val="1"/>
  </c:chart>
  <c:spPr>
    <a:solidFill>
      <a:schemeClr val="bg1"/>
    </a:solidFill>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AB426-4D5C-4548-9821-FA8D446F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18</Pages>
  <Words>5353</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 com</dc:creator>
  <cp:lastModifiedBy>cyber com</cp:lastModifiedBy>
  <cp:revision>7</cp:revision>
  <dcterms:created xsi:type="dcterms:W3CDTF">2015-11-19T07:09:00Z</dcterms:created>
  <dcterms:modified xsi:type="dcterms:W3CDTF">2015-11-19T09:52:00Z</dcterms:modified>
</cp:coreProperties>
</file>